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СПЕЦВЫПУСК ЖИГАЛОВО № 15 от 28</w:t>
      </w:r>
      <w:r w:rsidR="00275984">
        <w:rPr>
          <w:b/>
          <w:u w:val="single"/>
        </w:rPr>
        <w:t>.12</w:t>
      </w:r>
      <w:r w:rsidR="003D39BC" w:rsidRPr="00C57BD3">
        <w:rPr>
          <w:b/>
          <w:u w:val="single"/>
        </w:rPr>
        <w:t>.2021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0" w:type="auto"/>
        <w:tblLayout w:type="fixed"/>
        <w:tblLook w:val="04A0" w:firstRow="1" w:lastRow="0" w:firstColumn="1" w:lastColumn="0" w:noHBand="0" w:noVBand="1"/>
      </w:tblPr>
      <w:tblGrid>
        <w:gridCol w:w="817"/>
        <w:gridCol w:w="1134"/>
        <w:gridCol w:w="8647"/>
        <w:gridCol w:w="956"/>
      </w:tblGrid>
      <w:tr w:rsidR="001B6DB7" w:rsidRPr="00C57BD3" w:rsidTr="002E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1B6DB7" w:rsidRDefault="001B6DB7" w:rsidP="001B6DB7">
            <w:pPr>
              <w:jc w:val="center"/>
            </w:pPr>
            <w:r w:rsidRPr="00C57BD3">
              <w:t>Постановления Администрации Жигаловского муниципального образования</w:t>
            </w:r>
          </w:p>
        </w:tc>
      </w:tr>
      <w:tr w:rsidR="00C57BD3" w:rsidRPr="00C57BD3" w:rsidTr="004A6FB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326C76" w:rsidP="001B6DB7">
            <w:r>
              <w:t>101</w:t>
            </w:r>
          </w:p>
        </w:tc>
        <w:tc>
          <w:tcPr>
            <w:tcW w:w="1134" w:type="dxa"/>
          </w:tcPr>
          <w:p w:rsidR="00CD0F51" w:rsidRPr="00C57BD3" w:rsidRDefault="00326C76" w:rsidP="00326C76">
            <w:pPr>
              <w:cnfStyle w:val="000000100000" w:firstRow="0" w:lastRow="0" w:firstColumn="0" w:lastColumn="0" w:oddVBand="0" w:evenVBand="0" w:oddHBand="1" w:evenHBand="0" w:firstRowFirstColumn="0" w:firstRowLastColumn="0" w:lastRowFirstColumn="0" w:lastRowLastColumn="0"/>
            </w:pPr>
            <w:r>
              <w:t>07</w:t>
            </w:r>
            <w:r w:rsidR="00CD0F51" w:rsidRPr="00C57BD3">
              <w:t>.</w:t>
            </w:r>
            <w:r w:rsidR="00866264">
              <w:t>1</w:t>
            </w:r>
            <w:r>
              <w:t>2</w:t>
            </w:r>
            <w:r w:rsidR="00CD0F51" w:rsidRPr="00C57BD3">
              <w:t>.2021</w:t>
            </w:r>
          </w:p>
        </w:tc>
        <w:tc>
          <w:tcPr>
            <w:tcW w:w="8647" w:type="dxa"/>
          </w:tcPr>
          <w:p w:rsidR="00CD0F51" w:rsidRPr="00CD64AC" w:rsidRDefault="00DF2A72" w:rsidP="00CD64AC">
            <w:pPr>
              <w:jc w:val="both"/>
              <w:cnfStyle w:val="000000100000" w:firstRow="0" w:lastRow="0" w:firstColumn="0" w:lastColumn="0" w:oddVBand="0" w:evenVBand="0" w:oddHBand="1" w:evenHBand="0" w:firstRowFirstColumn="0" w:firstRowLastColumn="0" w:lastRowFirstColumn="0" w:lastRowLastColumn="0"/>
              <w:rPr>
                <w:b/>
                <w:kern w:val="2"/>
              </w:rPr>
            </w:pPr>
            <w:r w:rsidRPr="00326C76">
              <w:rPr>
                <w:b/>
                <w:kern w:val="2"/>
              </w:rPr>
              <w:t>О внесении изменений в административный</w:t>
            </w:r>
            <w:r>
              <w:rPr>
                <w:b/>
                <w:kern w:val="2"/>
              </w:rPr>
              <w:t xml:space="preserve"> </w:t>
            </w:r>
            <w:r w:rsidRPr="00326C76">
              <w:rPr>
                <w:b/>
                <w:kern w:val="2"/>
              </w:rPr>
              <w:t>регламент предоставления муниципальной услуги</w:t>
            </w:r>
            <w:r>
              <w:rPr>
                <w:b/>
                <w:kern w:val="2"/>
              </w:rPr>
              <w:t xml:space="preserve"> </w:t>
            </w:r>
            <w:r w:rsidRPr="00326C76">
              <w:rPr>
                <w:b/>
                <w:kern w:val="2"/>
              </w:rPr>
              <w:t>«Предоставление разрешения на условно</w:t>
            </w:r>
            <w:r>
              <w:rPr>
                <w:b/>
                <w:kern w:val="2"/>
              </w:rPr>
              <w:t xml:space="preserve"> </w:t>
            </w:r>
            <w:r w:rsidRPr="00326C76">
              <w:rPr>
                <w:b/>
                <w:kern w:val="2"/>
              </w:rPr>
              <w:t>разрешенный вид использования земельного</w:t>
            </w:r>
            <w:r w:rsidR="00580C7B">
              <w:rPr>
                <w:b/>
                <w:kern w:val="2"/>
              </w:rPr>
              <w:t xml:space="preserve"> </w:t>
            </w:r>
            <w:r w:rsidRPr="00326C76">
              <w:rPr>
                <w:b/>
                <w:kern w:val="2"/>
              </w:rPr>
              <w:t>участка или объекта капитального строительства»</w:t>
            </w:r>
            <w:r>
              <w:rPr>
                <w:b/>
                <w:kern w:val="2"/>
              </w:rPr>
              <w:t xml:space="preserve"> </w:t>
            </w:r>
            <w:r w:rsidRPr="00326C76">
              <w:rPr>
                <w:b/>
                <w:kern w:val="2"/>
              </w:rPr>
              <w:t>утвержденный постановлением администрации</w:t>
            </w:r>
            <w:r>
              <w:rPr>
                <w:b/>
                <w:kern w:val="2"/>
              </w:rPr>
              <w:t xml:space="preserve"> </w:t>
            </w:r>
            <w:r w:rsidRPr="00326C76">
              <w:rPr>
                <w:b/>
                <w:kern w:val="2"/>
              </w:rPr>
              <w:t>Жигаловского муниципального образования</w:t>
            </w:r>
            <w:r>
              <w:rPr>
                <w:b/>
                <w:kern w:val="2"/>
              </w:rPr>
              <w:t xml:space="preserve"> </w:t>
            </w:r>
            <w:r w:rsidR="00CD64AC">
              <w:rPr>
                <w:b/>
                <w:kern w:val="2"/>
              </w:rPr>
              <w:t>от 25.06.2021г. № 55</w:t>
            </w:r>
          </w:p>
        </w:tc>
        <w:tc>
          <w:tcPr>
            <w:tcW w:w="956" w:type="dxa"/>
          </w:tcPr>
          <w:p w:rsidR="00CD0F51" w:rsidRPr="00C57BD3" w:rsidRDefault="00DF554D" w:rsidP="001B6DB7">
            <w:pPr>
              <w:cnfStyle w:val="000000100000" w:firstRow="0" w:lastRow="0" w:firstColumn="0" w:lastColumn="0" w:oddVBand="0" w:evenVBand="0" w:oddHBand="1" w:evenHBand="0" w:firstRowFirstColumn="0" w:firstRowLastColumn="0" w:lastRowFirstColumn="0" w:lastRowLastColumn="0"/>
            </w:pPr>
            <w:r>
              <w:t>02</w:t>
            </w:r>
          </w:p>
        </w:tc>
      </w:tr>
      <w:tr w:rsidR="00C57BD3" w:rsidRPr="00C57BD3" w:rsidTr="004A6FBE">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326C76" w:rsidP="001B6DB7">
            <w:r>
              <w:t>102</w:t>
            </w:r>
          </w:p>
        </w:tc>
        <w:tc>
          <w:tcPr>
            <w:tcW w:w="1134" w:type="dxa"/>
          </w:tcPr>
          <w:p w:rsidR="00CD0F51" w:rsidRPr="00C57BD3" w:rsidRDefault="00326C76" w:rsidP="00E16071">
            <w:pPr>
              <w:cnfStyle w:val="000000000000" w:firstRow="0" w:lastRow="0" w:firstColumn="0" w:lastColumn="0" w:oddVBand="0" w:evenVBand="0" w:oddHBand="0" w:evenHBand="0" w:firstRowFirstColumn="0" w:firstRowLastColumn="0" w:lastRowFirstColumn="0" w:lastRowLastColumn="0"/>
            </w:pPr>
            <w:r>
              <w:t>07</w:t>
            </w:r>
            <w:r w:rsidR="00CD0F51" w:rsidRPr="00C57BD3">
              <w:t>.</w:t>
            </w:r>
            <w:r>
              <w:t>12</w:t>
            </w:r>
            <w:r w:rsidR="00CD0F51" w:rsidRPr="00C57BD3">
              <w:t>.2021</w:t>
            </w:r>
          </w:p>
        </w:tc>
        <w:tc>
          <w:tcPr>
            <w:tcW w:w="8647" w:type="dxa"/>
          </w:tcPr>
          <w:p w:rsidR="00CD0F51" w:rsidRPr="00DF2A72" w:rsidRDefault="00DF2A72" w:rsidP="00DF2A72">
            <w:pPr>
              <w:pStyle w:val="a8"/>
              <w:cnfStyle w:val="000000000000" w:firstRow="0" w:lastRow="0" w:firstColumn="0" w:lastColumn="0" w:oddVBand="0" w:evenVBand="0" w:oddHBand="0" w:evenHBand="0" w:firstRowFirstColumn="0" w:firstRowLastColumn="0" w:lastRowFirstColumn="0" w:lastRowLastColumn="0"/>
              <w:rPr>
                <w:b/>
                <w:sz w:val="20"/>
                <w:szCs w:val="20"/>
              </w:rPr>
            </w:pPr>
            <w:r w:rsidRPr="00326C76">
              <w:rPr>
                <w:b/>
                <w:sz w:val="20"/>
                <w:szCs w:val="20"/>
              </w:rPr>
              <w:t>О внесении изменений в постановление администрации</w:t>
            </w:r>
            <w:r>
              <w:rPr>
                <w:b/>
                <w:sz w:val="20"/>
                <w:szCs w:val="20"/>
              </w:rPr>
              <w:t xml:space="preserve"> </w:t>
            </w:r>
            <w:r w:rsidRPr="00326C76">
              <w:rPr>
                <w:b/>
                <w:sz w:val="20"/>
                <w:szCs w:val="20"/>
              </w:rPr>
              <w:t>Жигаловского муниципального образования от 17 июня</w:t>
            </w:r>
            <w:r>
              <w:rPr>
                <w:b/>
                <w:sz w:val="20"/>
                <w:szCs w:val="20"/>
              </w:rPr>
              <w:t xml:space="preserve"> </w:t>
            </w:r>
            <w:r w:rsidRPr="00326C76">
              <w:rPr>
                <w:b/>
                <w:sz w:val="20"/>
                <w:szCs w:val="20"/>
              </w:rPr>
              <w:t>2021 года № 50 «Об утверждении административного</w:t>
            </w:r>
            <w:r>
              <w:rPr>
                <w:b/>
                <w:sz w:val="20"/>
                <w:szCs w:val="20"/>
              </w:rPr>
              <w:t xml:space="preserve"> </w:t>
            </w:r>
            <w:r w:rsidRPr="00326C76">
              <w:rPr>
                <w:b/>
                <w:sz w:val="20"/>
                <w:szCs w:val="20"/>
              </w:rPr>
              <w:t>регламента предоставления муниципальной услуги «Утверждение схемы расположения земельного участка</w:t>
            </w:r>
            <w:r>
              <w:rPr>
                <w:b/>
                <w:sz w:val="20"/>
                <w:szCs w:val="20"/>
              </w:rPr>
              <w:t xml:space="preserve"> </w:t>
            </w:r>
            <w:r w:rsidRPr="00326C76">
              <w:rPr>
                <w:b/>
                <w:sz w:val="20"/>
                <w:szCs w:val="20"/>
              </w:rPr>
              <w:t xml:space="preserve">или земельных участков, находящихся в муниципальной, а также земельного участка или земельных участков,  государственная собственность на которые не разграничена,на </w:t>
            </w:r>
            <w:r w:rsidRPr="00DF2A72">
              <w:rPr>
                <w:b/>
                <w:sz w:val="20"/>
                <w:szCs w:val="20"/>
              </w:rPr>
              <w:t>кадастровом плане территории»</w:t>
            </w:r>
            <w:r w:rsidR="001E5480">
              <w:rPr>
                <w:b/>
              </w:rPr>
              <w:t xml:space="preserve"> </w:t>
            </w:r>
          </w:p>
        </w:tc>
        <w:tc>
          <w:tcPr>
            <w:tcW w:w="956" w:type="dxa"/>
          </w:tcPr>
          <w:p w:rsidR="00CD0F51" w:rsidRPr="00C57BD3" w:rsidRDefault="00DF554D" w:rsidP="001B6DB7">
            <w:pPr>
              <w:cnfStyle w:val="000000000000" w:firstRow="0" w:lastRow="0" w:firstColumn="0" w:lastColumn="0" w:oddVBand="0" w:evenVBand="0" w:oddHBand="0" w:evenHBand="0" w:firstRowFirstColumn="0" w:firstRowLastColumn="0" w:lastRowFirstColumn="0" w:lastRowLastColumn="0"/>
            </w:pPr>
            <w:r>
              <w:t>02-03</w:t>
            </w:r>
          </w:p>
        </w:tc>
      </w:tr>
      <w:tr w:rsidR="00866264" w:rsidRPr="00C57BD3" w:rsidTr="004A6FBE">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17" w:type="dxa"/>
          </w:tcPr>
          <w:p w:rsidR="00E25ABC" w:rsidRDefault="00326C76" w:rsidP="001B6DB7">
            <w:r>
              <w:t>103</w:t>
            </w:r>
          </w:p>
        </w:tc>
        <w:tc>
          <w:tcPr>
            <w:tcW w:w="1134" w:type="dxa"/>
          </w:tcPr>
          <w:p w:rsidR="00866264" w:rsidRPr="00C57BD3" w:rsidRDefault="00326C76" w:rsidP="00B5738D">
            <w:pPr>
              <w:cnfStyle w:val="000000100000" w:firstRow="0" w:lastRow="0" w:firstColumn="0" w:lastColumn="0" w:oddVBand="0" w:evenVBand="0" w:oddHBand="1" w:evenHBand="0" w:firstRowFirstColumn="0" w:firstRowLastColumn="0" w:lastRowFirstColumn="0" w:lastRowLastColumn="0"/>
            </w:pPr>
            <w:r>
              <w:t>09</w:t>
            </w:r>
            <w:r w:rsidR="007A154A">
              <w:t>.1</w:t>
            </w:r>
            <w:r>
              <w:t>2</w:t>
            </w:r>
            <w:r w:rsidR="007A154A">
              <w:t>.2021</w:t>
            </w:r>
          </w:p>
        </w:tc>
        <w:tc>
          <w:tcPr>
            <w:tcW w:w="8647" w:type="dxa"/>
          </w:tcPr>
          <w:p w:rsidR="00866264" w:rsidRPr="00913F6E" w:rsidRDefault="00DF2A72" w:rsidP="00913F6E">
            <w:pPr>
              <w:cnfStyle w:val="000000100000" w:firstRow="0" w:lastRow="0" w:firstColumn="0" w:lastColumn="0" w:oddVBand="0" w:evenVBand="0" w:oddHBand="1" w:evenHBand="0" w:firstRowFirstColumn="0" w:firstRowLastColumn="0" w:lastRowFirstColumn="0" w:lastRowLastColumn="0"/>
              <w:rPr>
                <w:b/>
              </w:rPr>
            </w:pPr>
            <w:r w:rsidRPr="000B2CEB">
              <w:rPr>
                <w:b/>
              </w:rPr>
              <w:t>О внесении изменений в Порядок выявления, учета и</w:t>
            </w:r>
            <w:r>
              <w:rPr>
                <w:b/>
              </w:rPr>
              <w:t xml:space="preserve"> </w:t>
            </w:r>
            <w:r w:rsidRPr="000B2CEB">
              <w:rPr>
                <w:b/>
              </w:rPr>
              <w:t>оформления бесхозяйного недвижимого и выморочного</w:t>
            </w:r>
            <w:r>
              <w:rPr>
                <w:b/>
              </w:rPr>
              <w:t xml:space="preserve"> </w:t>
            </w:r>
            <w:r w:rsidRPr="000B2CEB">
              <w:rPr>
                <w:b/>
              </w:rPr>
              <w:t>имущества в муниципальную собственность Жигаловского</w:t>
            </w:r>
            <w:r>
              <w:rPr>
                <w:b/>
              </w:rPr>
              <w:t xml:space="preserve"> </w:t>
            </w:r>
            <w:r w:rsidRPr="000B2CEB">
              <w:rPr>
                <w:b/>
              </w:rPr>
              <w:t>муниципального образования, Состав и Положение</w:t>
            </w:r>
            <w:r>
              <w:rPr>
                <w:b/>
              </w:rPr>
              <w:t xml:space="preserve"> </w:t>
            </w:r>
            <w:r w:rsidRPr="000B2CEB">
              <w:rPr>
                <w:b/>
              </w:rPr>
              <w:t>о комиссии по выявлению объектов бесхозяйного недвижимого</w:t>
            </w:r>
            <w:r>
              <w:rPr>
                <w:b/>
              </w:rPr>
              <w:t xml:space="preserve"> </w:t>
            </w:r>
            <w:r w:rsidRPr="000B2CEB">
              <w:rPr>
                <w:b/>
              </w:rPr>
              <w:t>имущества, находящегося на территории Жигаловс</w:t>
            </w:r>
            <w:r w:rsidR="00CD64AC">
              <w:rPr>
                <w:b/>
              </w:rPr>
              <w:t>кого муниципального образования</w:t>
            </w:r>
          </w:p>
        </w:tc>
        <w:tc>
          <w:tcPr>
            <w:tcW w:w="956" w:type="dxa"/>
          </w:tcPr>
          <w:p w:rsidR="00866264" w:rsidRDefault="00DF554D" w:rsidP="001B6DB7">
            <w:pPr>
              <w:cnfStyle w:val="000000100000" w:firstRow="0" w:lastRow="0" w:firstColumn="0" w:lastColumn="0" w:oddVBand="0" w:evenVBand="0" w:oddHBand="1" w:evenHBand="0" w:firstRowFirstColumn="0" w:firstRowLastColumn="0" w:lastRowFirstColumn="0" w:lastRowLastColumn="0"/>
            </w:pPr>
            <w:r>
              <w:t>03</w:t>
            </w:r>
          </w:p>
        </w:tc>
      </w:tr>
      <w:tr w:rsidR="00CF6297" w:rsidRPr="00C57BD3" w:rsidTr="004A6FBE">
        <w:trPr>
          <w:trHeight w:val="741"/>
        </w:trPr>
        <w:tc>
          <w:tcPr>
            <w:cnfStyle w:val="001000000000" w:firstRow="0" w:lastRow="0" w:firstColumn="1" w:lastColumn="0" w:oddVBand="0" w:evenVBand="0" w:oddHBand="0" w:evenHBand="0" w:firstRowFirstColumn="0" w:firstRowLastColumn="0" w:lastRowFirstColumn="0" w:lastRowLastColumn="0"/>
            <w:tcW w:w="817" w:type="dxa"/>
          </w:tcPr>
          <w:p w:rsidR="00CF6297" w:rsidRDefault="00326C76" w:rsidP="001B6DB7">
            <w:r>
              <w:t>104</w:t>
            </w:r>
          </w:p>
        </w:tc>
        <w:tc>
          <w:tcPr>
            <w:tcW w:w="1134" w:type="dxa"/>
          </w:tcPr>
          <w:p w:rsidR="00B5738D" w:rsidRDefault="00326C76" w:rsidP="001B6DB7">
            <w:pPr>
              <w:cnfStyle w:val="000000000000" w:firstRow="0" w:lastRow="0" w:firstColumn="0" w:lastColumn="0" w:oddVBand="0" w:evenVBand="0" w:oddHBand="0" w:evenHBand="0" w:firstRowFirstColumn="0" w:firstRowLastColumn="0" w:lastRowFirstColumn="0" w:lastRowLastColumn="0"/>
            </w:pPr>
            <w:r>
              <w:t>09.12</w:t>
            </w:r>
            <w:r w:rsidR="00275984">
              <w:t>.2021</w:t>
            </w:r>
          </w:p>
        </w:tc>
        <w:tc>
          <w:tcPr>
            <w:tcW w:w="8647" w:type="dxa"/>
          </w:tcPr>
          <w:p w:rsidR="00CF6297" w:rsidRPr="00E16071" w:rsidRDefault="00871814" w:rsidP="00CD64AC">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0B2CEB">
              <w:rPr>
                <w:b/>
              </w:rPr>
              <w:t>Об утвержден</w:t>
            </w:r>
            <w:r>
              <w:rPr>
                <w:b/>
              </w:rPr>
              <w:t xml:space="preserve">ии административного регламента </w:t>
            </w:r>
            <w:r w:rsidRPr="000B2CEB">
              <w:rPr>
                <w:b/>
              </w:rPr>
              <w:t>предоставления муни</w:t>
            </w:r>
            <w:r>
              <w:rPr>
                <w:b/>
              </w:rPr>
              <w:t xml:space="preserve">ципальной услуги «Согласование </w:t>
            </w:r>
            <w:bookmarkStart w:id="0" w:name="_GoBack"/>
            <w:bookmarkEnd w:id="0"/>
            <w:r w:rsidRPr="000B2CEB">
              <w:rPr>
                <w:b/>
              </w:rPr>
              <w:t>переустройства и (и</w:t>
            </w:r>
            <w:r>
              <w:rPr>
                <w:b/>
              </w:rPr>
              <w:t xml:space="preserve">ли) перепланировки помещения в </w:t>
            </w:r>
            <w:r w:rsidR="00CD64AC">
              <w:rPr>
                <w:b/>
              </w:rPr>
              <w:t xml:space="preserve">многоквартирном доме» </w:t>
            </w:r>
          </w:p>
        </w:tc>
        <w:tc>
          <w:tcPr>
            <w:tcW w:w="956" w:type="dxa"/>
          </w:tcPr>
          <w:p w:rsidR="00CF6297" w:rsidRDefault="00DF554D" w:rsidP="001B6DB7">
            <w:pPr>
              <w:cnfStyle w:val="000000000000" w:firstRow="0" w:lastRow="0" w:firstColumn="0" w:lastColumn="0" w:oddVBand="0" w:evenVBand="0" w:oddHBand="0" w:evenHBand="0" w:firstRowFirstColumn="0" w:firstRowLastColumn="0" w:lastRowFirstColumn="0" w:lastRowLastColumn="0"/>
            </w:pPr>
            <w:r>
              <w:t>03-20</w:t>
            </w:r>
          </w:p>
        </w:tc>
      </w:tr>
      <w:tr w:rsidR="00F06358" w:rsidRPr="00C57BD3" w:rsidTr="004A6FB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F06358" w:rsidP="001B6DB7">
            <w:r>
              <w:t>105</w:t>
            </w:r>
          </w:p>
        </w:tc>
        <w:tc>
          <w:tcPr>
            <w:tcW w:w="1134" w:type="dxa"/>
          </w:tcPr>
          <w:p w:rsidR="00F06358" w:rsidRDefault="006327F5" w:rsidP="001B6DB7">
            <w:pPr>
              <w:cnfStyle w:val="000000100000" w:firstRow="0" w:lastRow="0" w:firstColumn="0" w:lastColumn="0" w:oddVBand="0" w:evenVBand="0" w:oddHBand="1" w:evenHBand="0" w:firstRowFirstColumn="0" w:firstRowLastColumn="0" w:lastRowFirstColumn="0" w:lastRowLastColumn="0"/>
            </w:pPr>
            <w:r>
              <w:t>13.12.2021</w:t>
            </w:r>
          </w:p>
        </w:tc>
        <w:tc>
          <w:tcPr>
            <w:tcW w:w="8647" w:type="dxa"/>
          </w:tcPr>
          <w:p w:rsidR="00F37DE1" w:rsidRPr="00F37DE1" w:rsidRDefault="00F37DE1" w:rsidP="00F37DE1">
            <w:pPr>
              <w:cnfStyle w:val="000000100000" w:firstRow="0" w:lastRow="0" w:firstColumn="0" w:lastColumn="0" w:oddVBand="0" w:evenVBand="0" w:oddHBand="1" w:evenHBand="0" w:firstRowFirstColumn="0" w:firstRowLastColumn="0" w:lastRowFirstColumn="0" w:lastRowLastColumn="0"/>
              <w:rPr>
                <w:b/>
              </w:rPr>
            </w:pPr>
            <w:r w:rsidRPr="00F37DE1">
              <w:rPr>
                <w:b/>
              </w:rPr>
              <w:t>О внесении изменений в Пос</w:t>
            </w:r>
            <w:r w:rsidR="00700049">
              <w:rPr>
                <w:b/>
              </w:rPr>
              <w:t xml:space="preserve">тановление № 08 от 15.02.2011 г </w:t>
            </w:r>
            <w:r w:rsidRPr="00F37DE1">
              <w:rPr>
                <w:b/>
              </w:rPr>
              <w:t>Об утверждении Положе</w:t>
            </w:r>
            <w:r w:rsidR="00700049">
              <w:rPr>
                <w:b/>
              </w:rPr>
              <w:t xml:space="preserve">ния «о переводе жилых помещений </w:t>
            </w:r>
            <w:r w:rsidRPr="00F37DE1">
              <w:rPr>
                <w:b/>
              </w:rPr>
              <w:t xml:space="preserve">в нежилые помещения, переводе нежилых помещений в жилые </w:t>
            </w:r>
          </w:p>
          <w:p w:rsidR="00F06358" w:rsidRPr="000B2CEB" w:rsidRDefault="00F37DE1" w:rsidP="00CD64AC">
            <w:pPr>
              <w:cnfStyle w:val="000000100000" w:firstRow="0" w:lastRow="0" w:firstColumn="0" w:lastColumn="0" w:oddVBand="0" w:evenVBand="0" w:oddHBand="1" w:evenHBand="0" w:firstRowFirstColumn="0" w:firstRowLastColumn="0" w:lastRowFirstColumn="0" w:lastRowLastColumn="0"/>
              <w:rPr>
                <w:b/>
              </w:rPr>
            </w:pPr>
            <w:r w:rsidRPr="00F37DE1">
              <w:rPr>
                <w:b/>
              </w:rPr>
              <w:t>помещения на территории Жигаловско</w:t>
            </w:r>
            <w:r w:rsidR="00CD64AC">
              <w:rPr>
                <w:b/>
              </w:rPr>
              <w:t xml:space="preserve">го муниципального образования» </w:t>
            </w:r>
          </w:p>
        </w:tc>
        <w:tc>
          <w:tcPr>
            <w:tcW w:w="956" w:type="dxa"/>
          </w:tcPr>
          <w:p w:rsidR="00F06358" w:rsidRDefault="00DF554D" w:rsidP="001B6DB7">
            <w:pPr>
              <w:cnfStyle w:val="000000100000" w:firstRow="0" w:lastRow="0" w:firstColumn="0" w:lastColumn="0" w:oddVBand="0" w:evenVBand="0" w:oddHBand="1" w:evenHBand="0" w:firstRowFirstColumn="0" w:firstRowLastColumn="0" w:lastRowFirstColumn="0" w:lastRowLastColumn="0"/>
            </w:pPr>
            <w:r>
              <w:t>20-21</w:t>
            </w:r>
          </w:p>
        </w:tc>
      </w:tr>
      <w:tr w:rsidR="00F06358" w:rsidRPr="00C57BD3" w:rsidTr="004A6FBE">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F06358" w:rsidP="001B6DB7">
            <w:r>
              <w:t>106</w:t>
            </w:r>
          </w:p>
        </w:tc>
        <w:tc>
          <w:tcPr>
            <w:tcW w:w="1134" w:type="dxa"/>
          </w:tcPr>
          <w:p w:rsidR="00F06358" w:rsidRDefault="00F06358" w:rsidP="001B6DB7">
            <w:pPr>
              <w:cnfStyle w:val="000000000000" w:firstRow="0" w:lastRow="0" w:firstColumn="0" w:lastColumn="0" w:oddVBand="0" w:evenVBand="0" w:oddHBand="0" w:evenHBand="0" w:firstRowFirstColumn="0" w:firstRowLastColumn="0" w:lastRowFirstColumn="0" w:lastRowLastColumn="0"/>
            </w:pPr>
            <w:r>
              <w:t>13.12.2021</w:t>
            </w:r>
          </w:p>
        </w:tc>
        <w:tc>
          <w:tcPr>
            <w:tcW w:w="8647" w:type="dxa"/>
          </w:tcPr>
          <w:p w:rsidR="00F06358" w:rsidRPr="00F06358" w:rsidRDefault="00F06358" w:rsidP="008718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b/>
                <w:bCs/>
              </w:rPr>
              <w:t>О</w:t>
            </w:r>
            <w:r w:rsidRPr="00F06358">
              <w:rPr>
                <w:b/>
                <w:bCs/>
              </w:rPr>
              <w:t xml:space="preserve"> снятии с учёта малоимущих граждан, нуждающихся в жилых помещениях</w:t>
            </w:r>
          </w:p>
        </w:tc>
        <w:tc>
          <w:tcPr>
            <w:tcW w:w="956" w:type="dxa"/>
          </w:tcPr>
          <w:p w:rsidR="00F06358" w:rsidRDefault="00DF554D" w:rsidP="001B6DB7">
            <w:pPr>
              <w:cnfStyle w:val="000000000000" w:firstRow="0" w:lastRow="0" w:firstColumn="0" w:lastColumn="0" w:oddVBand="0" w:evenVBand="0" w:oddHBand="0" w:evenHBand="0" w:firstRowFirstColumn="0" w:firstRowLastColumn="0" w:lastRowFirstColumn="0" w:lastRowLastColumn="0"/>
            </w:pPr>
            <w:r>
              <w:t>21-23</w:t>
            </w:r>
          </w:p>
        </w:tc>
      </w:tr>
      <w:tr w:rsidR="006327F5" w:rsidRPr="00C57BD3" w:rsidTr="004A6FB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6327F5" w:rsidRDefault="006327F5" w:rsidP="001B6DB7">
            <w:r>
              <w:t>107</w:t>
            </w:r>
          </w:p>
        </w:tc>
        <w:tc>
          <w:tcPr>
            <w:tcW w:w="1134" w:type="dxa"/>
          </w:tcPr>
          <w:p w:rsidR="006327F5" w:rsidRDefault="006327F5" w:rsidP="001B6DB7">
            <w:pPr>
              <w:cnfStyle w:val="000000100000" w:firstRow="0" w:lastRow="0" w:firstColumn="0" w:lastColumn="0" w:oddVBand="0" w:evenVBand="0" w:oddHBand="1" w:evenHBand="0" w:firstRowFirstColumn="0" w:firstRowLastColumn="0" w:lastRowFirstColumn="0" w:lastRowLastColumn="0"/>
            </w:pPr>
            <w:r>
              <w:t>16.12.2021</w:t>
            </w:r>
          </w:p>
        </w:tc>
        <w:tc>
          <w:tcPr>
            <w:tcW w:w="8647" w:type="dxa"/>
          </w:tcPr>
          <w:p w:rsidR="006327F5" w:rsidRPr="00CD64AC" w:rsidRDefault="006327F5" w:rsidP="00CD64AC">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6327F5">
              <w:rPr>
                <w:rFonts w:cs="Times New Roman"/>
                <w:b/>
                <w:sz w:val="20"/>
                <w:szCs w:val="20"/>
              </w:rPr>
              <w:t>О внесение изменений в постановление администрации Жигаловского МО  № 41</w:t>
            </w:r>
            <w:r>
              <w:rPr>
                <w:rFonts w:cs="Times New Roman"/>
                <w:b/>
                <w:sz w:val="20"/>
                <w:szCs w:val="20"/>
              </w:rPr>
              <w:t xml:space="preserve"> </w:t>
            </w:r>
            <w:r w:rsidRPr="006327F5">
              <w:rPr>
                <w:rFonts w:cs="Times New Roman"/>
                <w:b/>
                <w:sz w:val="20"/>
                <w:szCs w:val="20"/>
              </w:rPr>
              <w:t>от 17.05.2021 г. «Об утверждении муниципальной</w:t>
            </w:r>
            <w:r>
              <w:rPr>
                <w:rFonts w:cs="Times New Roman"/>
                <w:b/>
                <w:sz w:val="20"/>
                <w:szCs w:val="20"/>
              </w:rPr>
              <w:t xml:space="preserve"> </w:t>
            </w:r>
            <w:r w:rsidRPr="006327F5">
              <w:rPr>
                <w:rFonts w:cs="Times New Roman"/>
                <w:b/>
                <w:sz w:val="20"/>
                <w:szCs w:val="20"/>
              </w:rPr>
              <w:t>программы «Культура Жигаловского муниципального</w:t>
            </w:r>
            <w:r>
              <w:rPr>
                <w:rFonts w:cs="Times New Roman"/>
                <w:b/>
                <w:sz w:val="20"/>
                <w:szCs w:val="20"/>
              </w:rPr>
              <w:t xml:space="preserve"> </w:t>
            </w:r>
            <w:r w:rsidR="00CD64AC">
              <w:rPr>
                <w:rFonts w:cs="Times New Roman"/>
                <w:b/>
                <w:sz w:val="20"/>
                <w:szCs w:val="20"/>
              </w:rPr>
              <w:t>образования на 2021-2025 годы»</w:t>
            </w:r>
          </w:p>
        </w:tc>
        <w:tc>
          <w:tcPr>
            <w:tcW w:w="956" w:type="dxa"/>
          </w:tcPr>
          <w:p w:rsidR="006327F5" w:rsidRDefault="00DF554D" w:rsidP="001B6DB7">
            <w:pPr>
              <w:cnfStyle w:val="000000100000" w:firstRow="0" w:lastRow="0" w:firstColumn="0" w:lastColumn="0" w:oddVBand="0" w:evenVBand="0" w:oddHBand="1" w:evenHBand="0" w:firstRowFirstColumn="0" w:firstRowLastColumn="0" w:lastRowFirstColumn="0" w:lastRowLastColumn="0"/>
            </w:pPr>
            <w:r>
              <w:t>23</w:t>
            </w:r>
          </w:p>
        </w:tc>
      </w:tr>
      <w:tr w:rsidR="006327F5" w:rsidRPr="00C57BD3" w:rsidTr="004A6FBE">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6327F5" w:rsidRDefault="006327F5" w:rsidP="001B6DB7">
            <w:r>
              <w:t>108</w:t>
            </w:r>
          </w:p>
        </w:tc>
        <w:tc>
          <w:tcPr>
            <w:tcW w:w="1134" w:type="dxa"/>
          </w:tcPr>
          <w:p w:rsidR="006327F5" w:rsidRDefault="006327F5" w:rsidP="001B6DB7">
            <w:pPr>
              <w:cnfStyle w:val="000000000000" w:firstRow="0" w:lastRow="0" w:firstColumn="0" w:lastColumn="0" w:oddVBand="0" w:evenVBand="0" w:oddHBand="0" w:evenHBand="0" w:firstRowFirstColumn="0" w:firstRowLastColumn="0" w:lastRowFirstColumn="0" w:lastRowLastColumn="0"/>
            </w:pPr>
            <w:r>
              <w:t>16.12.2021</w:t>
            </w:r>
          </w:p>
        </w:tc>
        <w:tc>
          <w:tcPr>
            <w:tcW w:w="8647" w:type="dxa"/>
          </w:tcPr>
          <w:p w:rsidR="006327F5" w:rsidRDefault="005D24B8" w:rsidP="008718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Pr>
                <w:b/>
                <w:bCs/>
              </w:rPr>
              <w:t xml:space="preserve">О внесении </w:t>
            </w:r>
            <w:r w:rsidR="006327F5" w:rsidRPr="006327F5">
              <w:rPr>
                <w:b/>
                <w:bCs/>
              </w:rPr>
              <w:t xml:space="preserve">изменений </w:t>
            </w:r>
            <w:r w:rsidR="006327F5" w:rsidRPr="006327F5">
              <w:rPr>
                <w:b/>
              </w:rPr>
              <w:t xml:space="preserve">в Положение </w:t>
            </w:r>
            <w:r w:rsidR="006327F5" w:rsidRPr="006327F5">
              <w:rPr>
                <w:b/>
                <w:color w:val="1D1B11"/>
              </w:rPr>
              <w:t xml:space="preserve">об </w:t>
            </w:r>
            <w:r w:rsidR="006327F5" w:rsidRPr="006327F5">
              <w:rPr>
                <w:b/>
              </w:rPr>
              <w:t>оплате труда работников, занимающих должности, не отнесенные к должностям муниципальной службы, и вспом</w:t>
            </w:r>
            <w:r>
              <w:rPr>
                <w:b/>
              </w:rPr>
              <w:t>огательного персонала (рабочих)</w:t>
            </w:r>
          </w:p>
          <w:p w:rsidR="005D24B8" w:rsidRDefault="005D24B8" w:rsidP="008718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c>
          <w:tcPr>
            <w:tcW w:w="956" w:type="dxa"/>
          </w:tcPr>
          <w:p w:rsidR="006327F5" w:rsidRDefault="00DF554D" w:rsidP="001B6DB7">
            <w:pPr>
              <w:cnfStyle w:val="000000000000" w:firstRow="0" w:lastRow="0" w:firstColumn="0" w:lastColumn="0" w:oddVBand="0" w:evenVBand="0" w:oddHBand="0" w:evenHBand="0" w:firstRowFirstColumn="0" w:firstRowLastColumn="0" w:lastRowFirstColumn="0" w:lastRowLastColumn="0"/>
            </w:pPr>
            <w:r>
              <w:t>23</w:t>
            </w:r>
          </w:p>
        </w:tc>
      </w:tr>
      <w:tr w:rsidR="0049348E" w:rsidRPr="00C57BD3" w:rsidTr="004A6FB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49348E" w:rsidRDefault="0049348E" w:rsidP="001B6DB7">
            <w:r>
              <w:t>109</w:t>
            </w:r>
          </w:p>
        </w:tc>
        <w:tc>
          <w:tcPr>
            <w:tcW w:w="1134" w:type="dxa"/>
          </w:tcPr>
          <w:p w:rsidR="0049348E" w:rsidRDefault="0049348E" w:rsidP="001B6DB7">
            <w:pPr>
              <w:cnfStyle w:val="000000100000" w:firstRow="0" w:lastRow="0" w:firstColumn="0" w:lastColumn="0" w:oddVBand="0" w:evenVBand="0" w:oddHBand="1" w:evenHBand="0" w:firstRowFirstColumn="0" w:firstRowLastColumn="0" w:lastRowFirstColumn="0" w:lastRowLastColumn="0"/>
            </w:pPr>
            <w:r>
              <w:t>21.12.2021</w:t>
            </w:r>
          </w:p>
        </w:tc>
        <w:tc>
          <w:tcPr>
            <w:tcW w:w="8647" w:type="dxa"/>
          </w:tcPr>
          <w:p w:rsidR="0049348E" w:rsidRPr="00CD64AC" w:rsidRDefault="0049348E" w:rsidP="00CD64AC">
            <w:pPr>
              <w:cnfStyle w:val="000000100000" w:firstRow="0" w:lastRow="0" w:firstColumn="0" w:lastColumn="0" w:oddVBand="0" w:evenVBand="0" w:oddHBand="1" w:evenHBand="0" w:firstRowFirstColumn="0" w:firstRowLastColumn="0" w:lastRowFirstColumn="0" w:lastRowLastColumn="0"/>
              <w:rPr>
                <w:b/>
              </w:rPr>
            </w:pPr>
            <w:r w:rsidRPr="0049348E">
              <w:rPr>
                <w:b/>
              </w:rPr>
              <w:t xml:space="preserve">Об установлении охранной зоны </w:t>
            </w:r>
            <w:r>
              <w:rPr>
                <w:b/>
              </w:rPr>
              <w:t>стационарного пункта наблюдения за состоянием окружающей среды</w:t>
            </w:r>
          </w:p>
        </w:tc>
        <w:tc>
          <w:tcPr>
            <w:tcW w:w="956" w:type="dxa"/>
          </w:tcPr>
          <w:p w:rsidR="0049348E" w:rsidRDefault="00DF554D" w:rsidP="001B6DB7">
            <w:pPr>
              <w:cnfStyle w:val="000000100000" w:firstRow="0" w:lastRow="0" w:firstColumn="0" w:lastColumn="0" w:oddVBand="0" w:evenVBand="0" w:oddHBand="1" w:evenHBand="0" w:firstRowFirstColumn="0" w:firstRowLastColumn="0" w:lastRowFirstColumn="0" w:lastRowLastColumn="0"/>
            </w:pPr>
            <w:r>
              <w:t>23</w:t>
            </w:r>
            <w:r w:rsidR="005C49D9">
              <w:t>-24</w:t>
            </w:r>
          </w:p>
        </w:tc>
      </w:tr>
      <w:tr w:rsidR="0049348E" w:rsidRPr="00C57BD3" w:rsidTr="004A6FBE">
        <w:trPr>
          <w:trHeight w:val="1389"/>
        </w:trPr>
        <w:tc>
          <w:tcPr>
            <w:cnfStyle w:val="001000000000" w:firstRow="0" w:lastRow="0" w:firstColumn="1" w:lastColumn="0" w:oddVBand="0" w:evenVBand="0" w:oddHBand="0" w:evenHBand="0" w:firstRowFirstColumn="0" w:firstRowLastColumn="0" w:lastRowFirstColumn="0" w:lastRowLastColumn="0"/>
            <w:tcW w:w="817" w:type="dxa"/>
          </w:tcPr>
          <w:p w:rsidR="0049348E" w:rsidRDefault="0049348E" w:rsidP="001B6DB7">
            <w:r>
              <w:t>110</w:t>
            </w:r>
          </w:p>
        </w:tc>
        <w:tc>
          <w:tcPr>
            <w:tcW w:w="1134" w:type="dxa"/>
          </w:tcPr>
          <w:p w:rsidR="0049348E" w:rsidRDefault="0049348E" w:rsidP="001B6DB7">
            <w:pPr>
              <w:cnfStyle w:val="000000000000" w:firstRow="0" w:lastRow="0" w:firstColumn="0" w:lastColumn="0" w:oddVBand="0" w:evenVBand="0" w:oddHBand="0" w:evenHBand="0" w:firstRowFirstColumn="0" w:firstRowLastColumn="0" w:lastRowFirstColumn="0" w:lastRowLastColumn="0"/>
            </w:pPr>
            <w:r>
              <w:t>22.12.2021</w:t>
            </w:r>
          </w:p>
        </w:tc>
        <w:tc>
          <w:tcPr>
            <w:tcW w:w="8647" w:type="dxa"/>
          </w:tcPr>
          <w:p w:rsidR="0049348E" w:rsidRPr="0049348E" w:rsidRDefault="0049348E" w:rsidP="0049348E">
            <w:pPr>
              <w:pStyle w:val="a8"/>
              <w:jc w:val="both"/>
              <w:cnfStyle w:val="000000000000" w:firstRow="0" w:lastRow="0" w:firstColumn="0" w:lastColumn="0" w:oddVBand="0" w:evenVBand="0" w:oddHBand="0" w:evenHBand="0" w:firstRowFirstColumn="0" w:firstRowLastColumn="0" w:lastRowFirstColumn="0" w:lastRowLastColumn="0"/>
              <w:rPr>
                <w:b/>
                <w:sz w:val="20"/>
                <w:szCs w:val="20"/>
              </w:rPr>
            </w:pPr>
            <w:r w:rsidRPr="0049348E">
              <w:rPr>
                <w:b/>
                <w:sz w:val="20"/>
                <w:szCs w:val="20"/>
              </w:rPr>
              <w:t xml:space="preserve">О внесении изменений в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Жигаловского муниципального образования, при реализации </w:t>
            </w:r>
          </w:p>
          <w:p w:rsidR="0049348E" w:rsidRPr="00CD64AC" w:rsidRDefault="0049348E" w:rsidP="00CD64AC">
            <w:pPr>
              <w:pStyle w:val="a8"/>
              <w:jc w:val="both"/>
              <w:cnfStyle w:val="000000000000" w:firstRow="0" w:lastRow="0" w:firstColumn="0" w:lastColumn="0" w:oddVBand="0" w:evenVBand="0" w:oddHBand="0" w:evenHBand="0" w:firstRowFirstColumn="0" w:firstRowLastColumn="0" w:lastRowFirstColumn="0" w:lastRowLastColumn="0"/>
              <w:rPr>
                <w:b/>
                <w:sz w:val="20"/>
                <w:szCs w:val="20"/>
              </w:rPr>
            </w:pPr>
            <w:r w:rsidRPr="0049348E">
              <w:rPr>
                <w:b/>
                <w:sz w:val="20"/>
                <w:szCs w:val="20"/>
              </w:rPr>
              <w:t>субъектами малого и среднего предпринимательства</w:t>
            </w:r>
            <w:r>
              <w:rPr>
                <w:b/>
                <w:sz w:val="20"/>
                <w:szCs w:val="20"/>
              </w:rPr>
              <w:t xml:space="preserve"> </w:t>
            </w:r>
            <w:r w:rsidRPr="0049348E">
              <w:rPr>
                <w:b/>
                <w:sz w:val="20"/>
                <w:szCs w:val="20"/>
              </w:rPr>
              <w:t>преимущественного права на приобретение арендуемого недвижимого имущества, находящегося в муниципальной собственности Жигаловск</w:t>
            </w:r>
            <w:r w:rsidR="00CD64AC">
              <w:rPr>
                <w:b/>
                <w:sz w:val="20"/>
                <w:szCs w:val="20"/>
              </w:rPr>
              <w:t>ого муниципального образования»</w:t>
            </w:r>
          </w:p>
        </w:tc>
        <w:tc>
          <w:tcPr>
            <w:tcW w:w="956" w:type="dxa"/>
          </w:tcPr>
          <w:p w:rsidR="0049348E" w:rsidRDefault="005C49D9" w:rsidP="001B6DB7">
            <w:pPr>
              <w:cnfStyle w:val="000000000000" w:firstRow="0" w:lastRow="0" w:firstColumn="0" w:lastColumn="0" w:oddVBand="0" w:evenVBand="0" w:oddHBand="0" w:evenHBand="0" w:firstRowFirstColumn="0" w:firstRowLastColumn="0" w:lastRowFirstColumn="0" w:lastRowLastColumn="0"/>
            </w:pPr>
            <w:r>
              <w:t>24</w:t>
            </w:r>
          </w:p>
        </w:tc>
      </w:tr>
      <w:tr w:rsidR="00384176" w:rsidRPr="00C57BD3" w:rsidTr="004A6FB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817" w:type="dxa"/>
          </w:tcPr>
          <w:p w:rsidR="00384176" w:rsidRDefault="00384176" w:rsidP="001B6DB7">
            <w:r>
              <w:t>111</w:t>
            </w:r>
          </w:p>
        </w:tc>
        <w:tc>
          <w:tcPr>
            <w:tcW w:w="1134" w:type="dxa"/>
          </w:tcPr>
          <w:p w:rsidR="00384176" w:rsidRDefault="00384176" w:rsidP="001B6DB7">
            <w:pPr>
              <w:cnfStyle w:val="000000100000" w:firstRow="0" w:lastRow="0" w:firstColumn="0" w:lastColumn="0" w:oddVBand="0" w:evenVBand="0" w:oddHBand="1" w:evenHBand="0" w:firstRowFirstColumn="0" w:firstRowLastColumn="0" w:lastRowFirstColumn="0" w:lastRowLastColumn="0"/>
            </w:pPr>
            <w:r>
              <w:t>24.12.2021</w:t>
            </w:r>
          </w:p>
        </w:tc>
        <w:tc>
          <w:tcPr>
            <w:tcW w:w="8647" w:type="dxa"/>
          </w:tcPr>
          <w:p w:rsidR="00384176" w:rsidRPr="000439DB" w:rsidRDefault="00384176" w:rsidP="00384176">
            <w:pPr>
              <w:cnfStyle w:val="000000100000" w:firstRow="0" w:lastRow="0" w:firstColumn="0" w:lastColumn="0" w:oddVBand="0" w:evenVBand="0" w:oddHBand="1" w:evenHBand="0" w:firstRowFirstColumn="0" w:firstRowLastColumn="0" w:lastRowFirstColumn="0" w:lastRowLastColumn="0"/>
              <w:rPr>
                <w:b/>
              </w:rPr>
            </w:pPr>
            <w:r w:rsidRPr="000439DB">
              <w:rPr>
                <w:b/>
              </w:rPr>
              <w:t>О внесении изменений в программу</w:t>
            </w:r>
            <w:r>
              <w:rPr>
                <w:b/>
              </w:rPr>
              <w:t xml:space="preserve"> </w:t>
            </w:r>
            <w:r w:rsidRPr="000439DB">
              <w:rPr>
                <w:b/>
              </w:rPr>
              <w:t>«Комплексное развитие транспортной</w:t>
            </w:r>
            <w:r>
              <w:rPr>
                <w:b/>
              </w:rPr>
              <w:t xml:space="preserve"> инфраструктуры Жигаловского муниципального </w:t>
            </w:r>
            <w:r w:rsidRPr="000439DB">
              <w:rPr>
                <w:b/>
              </w:rPr>
              <w:t>образования на период 2017-202</w:t>
            </w:r>
            <w:r>
              <w:rPr>
                <w:b/>
              </w:rPr>
              <w:t>6</w:t>
            </w:r>
            <w:r w:rsidRPr="000439DB">
              <w:rPr>
                <w:b/>
              </w:rPr>
              <w:t xml:space="preserve"> года»</w:t>
            </w:r>
          </w:p>
          <w:p w:rsidR="00384176" w:rsidRPr="0049348E" w:rsidRDefault="00384176" w:rsidP="0049348E">
            <w:pPr>
              <w:pStyle w:val="a8"/>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956" w:type="dxa"/>
          </w:tcPr>
          <w:p w:rsidR="00384176" w:rsidRDefault="004D77CE" w:rsidP="001B6DB7">
            <w:pPr>
              <w:cnfStyle w:val="000000100000" w:firstRow="0" w:lastRow="0" w:firstColumn="0" w:lastColumn="0" w:oddVBand="0" w:evenVBand="0" w:oddHBand="1" w:evenHBand="0" w:firstRowFirstColumn="0" w:firstRowLastColumn="0" w:lastRowFirstColumn="0" w:lastRowLastColumn="0"/>
            </w:pPr>
            <w:r>
              <w:t>24-26</w:t>
            </w:r>
          </w:p>
        </w:tc>
      </w:tr>
      <w:tr w:rsidR="00F06358" w:rsidRPr="00C57BD3" w:rsidTr="000736ED">
        <w:trPr>
          <w:trHeight w:val="478"/>
        </w:trPr>
        <w:tc>
          <w:tcPr>
            <w:cnfStyle w:val="001000000000" w:firstRow="0" w:lastRow="0" w:firstColumn="1" w:lastColumn="0" w:oddVBand="0" w:evenVBand="0" w:oddHBand="0" w:evenHBand="0" w:firstRowFirstColumn="0" w:firstRowLastColumn="0" w:lastRowFirstColumn="0" w:lastRowLastColumn="0"/>
            <w:tcW w:w="11554" w:type="dxa"/>
            <w:gridSpan w:val="4"/>
          </w:tcPr>
          <w:p w:rsidR="00F06358" w:rsidRDefault="00F06358" w:rsidP="00F06358">
            <w:pPr>
              <w:jc w:val="center"/>
            </w:pPr>
            <w:r>
              <w:t>Решения Думы</w:t>
            </w:r>
            <w:r w:rsidR="000736ED">
              <w:t xml:space="preserve"> Жигаловского муниципального образования </w:t>
            </w:r>
          </w:p>
        </w:tc>
      </w:tr>
      <w:tr w:rsidR="00F06358" w:rsidRPr="00C57BD3" w:rsidTr="004A6FB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416699" w:rsidP="001B6DB7">
            <w:r>
              <w:t>22-21</w:t>
            </w:r>
          </w:p>
        </w:tc>
        <w:tc>
          <w:tcPr>
            <w:tcW w:w="1134" w:type="dxa"/>
          </w:tcPr>
          <w:p w:rsidR="00F06358" w:rsidRDefault="00416699" w:rsidP="001B6DB7">
            <w:pPr>
              <w:cnfStyle w:val="000000100000" w:firstRow="0" w:lastRow="0" w:firstColumn="0" w:lastColumn="0" w:oddVBand="0" w:evenVBand="0" w:oddHBand="1" w:evenHBand="0" w:firstRowFirstColumn="0" w:firstRowLastColumn="0" w:lastRowFirstColumn="0" w:lastRowLastColumn="0"/>
            </w:pPr>
            <w:r>
              <w:t>27.12.2021</w:t>
            </w:r>
          </w:p>
        </w:tc>
        <w:tc>
          <w:tcPr>
            <w:tcW w:w="8647" w:type="dxa"/>
          </w:tcPr>
          <w:p w:rsidR="00F06358" w:rsidRDefault="00416699" w:rsidP="00871814">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r>
              <w:rPr>
                <w:b/>
                <w:bCs/>
              </w:rPr>
              <w:t>О внесении изменений в решение Думы Жигаловского МО от 28.12.2020г. №45-20 «О бюджете Жигаловского муниципального образования на 2021 год и плановый период 2022 и 2023 годов»</w:t>
            </w:r>
          </w:p>
        </w:tc>
        <w:tc>
          <w:tcPr>
            <w:tcW w:w="956" w:type="dxa"/>
          </w:tcPr>
          <w:p w:rsidR="00F06358" w:rsidRDefault="004D77CE" w:rsidP="001B6DB7">
            <w:pPr>
              <w:cnfStyle w:val="000000100000" w:firstRow="0" w:lastRow="0" w:firstColumn="0" w:lastColumn="0" w:oddVBand="0" w:evenVBand="0" w:oddHBand="1" w:evenHBand="0" w:firstRowFirstColumn="0" w:firstRowLastColumn="0" w:lastRowFirstColumn="0" w:lastRowLastColumn="0"/>
            </w:pPr>
            <w:r>
              <w:t>26-47</w:t>
            </w:r>
          </w:p>
        </w:tc>
      </w:tr>
      <w:tr w:rsidR="00416699" w:rsidRPr="00C57BD3" w:rsidTr="004A6FBE">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416699" w:rsidRDefault="00416699" w:rsidP="001B6DB7">
            <w:r>
              <w:t>2</w:t>
            </w:r>
            <w:r w:rsidR="00A94FF7">
              <w:t>3-21</w:t>
            </w:r>
          </w:p>
        </w:tc>
        <w:tc>
          <w:tcPr>
            <w:tcW w:w="1134" w:type="dxa"/>
          </w:tcPr>
          <w:p w:rsidR="00416699" w:rsidRDefault="00416699" w:rsidP="001B6DB7">
            <w:pPr>
              <w:cnfStyle w:val="000000000000" w:firstRow="0" w:lastRow="0" w:firstColumn="0" w:lastColumn="0" w:oddVBand="0" w:evenVBand="0" w:oddHBand="0" w:evenHBand="0" w:firstRowFirstColumn="0" w:firstRowLastColumn="0" w:lastRowFirstColumn="0" w:lastRowLastColumn="0"/>
            </w:pPr>
            <w:r>
              <w:t>27.12.2021</w:t>
            </w:r>
          </w:p>
        </w:tc>
        <w:tc>
          <w:tcPr>
            <w:tcW w:w="8647" w:type="dxa"/>
          </w:tcPr>
          <w:p w:rsidR="00416699" w:rsidRDefault="00416699" w:rsidP="008718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r>
              <w:rPr>
                <w:b/>
                <w:bCs/>
              </w:rPr>
              <w:t>О бюджете Жигаловского муниципального образования</w:t>
            </w:r>
            <w:r w:rsidR="004D77CE">
              <w:rPr>
                <w:b/>
                <w:bCs/>
              </w:rPr>
              <w:t xml:space="preserve"> на 2022 год и плановый период </w:t>
            </w:r>
            <w:r>
              <w:rPr>
                <w:b/>
                <w:bCs/>
              </w:rPr>
              <w:t>2023 и 2024 годов</w:t>
            </w:r>
          </w:p>
        </w:tc>
        <w:tc>
          <w:tcPr>
            <w:tcW w:w="956" w:type="dxa"/>
          </w:tcPr>
          <w:p w:rsidR="00416699" w:rsidRDefault="004D77CE" w:rsidP="001B6DB7">
            <w:pPr>
              <w:cnfStyle w:val="000000000000" w:firstRow="0" w:lastRow="0" w:firstColumn="0" w:lastColumn="0" w:oddVBand="0" w:evenVBand="0" w:oddHBand="0" w:evenHBand="0" w:firstRowFirstColumn="0" w:firstRowLastColumn="0" w:lastRowFirstColumn="0" w:lastRowLastColumn="0"/>
            </w:pPr>
            <w:r>
              <w:t>47-</w:t>
            </w:r>
            <w:r w:rsidR="004A6FBE">
              <w:t>87</w:t>
            </w:r>
          </w:p>
        </w:tc>
      </w:tr>
      <w:tr w:rsidR="00416699" w:rsidRPr="00C57BD3" w:rsidTr="004A6FB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416699" w:rsidRDefault="00A94FF7" w:rsidP="001B6DB7">
            <w:r>
              <w:t>24-21</w:t>
            </w:r>
          </w:p>
        </w:tc>
        <w:tc>
          <w:tcPr>
            <w:tcW w:w="1134" w:type="dxa"/>
          </w:tcPr>
          <w:p w:rsidR="00416699" w:rsidRDefault="00A94FF7" w:rsidP="001B6DB7">
            <w:pPr>
              <w:cnfStyle w:val="000000100000" w:firstRow="0" w:lastRow="0" w:firstColumn="0" w:lastColumn="0" w:oddVBand="0" w:evenVBand="0" w:oddHBand="1" w:evenHBand="0" w:firstRowFirstColumn="0" w:firstRowLastColumn="0" w:lastRowFirstColumn="0" w:lastRowLastColumn="0"/>
            </w:pPr>
            <w:r>
              <w:t>27.12.2021</w:t>
            </w:r>
          </w:p>
        </w:tc>
        <w:tc>
          <w:tcPr>
            <w:tcW w:w="8647" w:type="dxa"/>
          </w:tcPr>
          <w:p w:rsidR="00416699" w:rsidRDefault="00A94FF7" w:rsidP="00871814">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r>
              <w:rPr>
                <w:b/>
                <w:bCs/>
              </w:rPr>
              <w:t>Об утверждении прогнозного плана приватизации муниципального имущества Жигаловского муниципального образования на 2022 год</w:t>
            </w:r>
          </w:p>
        </w:tc>
        <w:tc>
          <w:tcPr>
            <w:tcW w:w="956" w:type="dxa"/>
          </w:tcPr>
          <w:p w:rsidR="00416699" w:rsidRDefault="004A6FBE" w:rsidP="001B6DB7">
            <w:pPr>
              <w:cnfStyle w:val="000000100000" w:firstRow="0" w:lastRow="0" w:firstColumn="0" w:lastColumn="0" w:oddVBand="0" w:evenVBand="0" w:oddHBand="1" w:evenHBand="0" w:firstRowFirstColumn="0" w:firstRowLastColumn="0" w:lastRowFirstColumn="0" w:lastRowLastColumn="0"/>
            </w:pPr>
            <w:r>
              <w:t>87-88</w:t>
            </w:r>
          </w:p>
        </w:tc>
      </w:tr>
      <w:tr w:rsidR="00A94FF7" w:rsidRPr="00C57BD3" w:rsidTr="004A6FBE">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A94FF7" w:rsidRDefault="00A94FF7" w:rsidP="001B6DB7">
            <w:r>
              <w:t>25-21</w:t>
            </w:r>
          </w:p>
        </w:tc>
        <w:tc>
          <w:tcPr>
            <w:tcW w:w="1134" w:type="dxa"/>
          </w:tcPr>
          <w:p w:rsidR="00A94FF7" w:rsidRDefault="00A94FF7" w:rsidP="001B6DB7">
            <w:pPr>
              <w:cnfStyle w:val="000000000000" w:firstRow="0" w:lastRow="0" w:firstColumn="0" w:lastColumn="0" w:oddVBand="0" w:evenVBand="0" w:oddHBand="0" w:evenHBand="0" w:firstRowFirstColumn="0" w:firstRowLastColumn="0" w:lastRowFirstColumn="0" w:lastRowLastColumn="0"/>
            </w:pPr>
            <w:r>
              <w:t>27.12.2021</w:t>
            </w:r>
          </w:p>
        </w:tc>
        <w:tc>
          <w:tcPr>
            <w:tcW w:w="8647" w:type="dxa"/>
          </w:tcPr>
          <w:p w:rsidR="00A94FF7" w:rsidRDefault="00A94FF7" w:rsidP="008718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r>
              <w:rPr>
                <w:b/>
                <w:bCs/>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Жигаловском муниципальном образовании  </w:t>
            </w:r>
          </w:p>
        </w:tc>
        <w:tc>
          <w:tcPr>
            <w:tcW w:w="956" w:type="dxa"/>
          </w:tcPr>
          <w:p w:rsidR="00A94FF7" w:rsidRDefault="004A6FBE" w:rsidP="001B6DB7">
            <w:pPr>
              <w:cnfStyle w:val="000000000000" w:firstRow="0" w:lastRow="0" w:firstColumn="0" w:lastColumn="0" w:oddVBand="0" w:evenVBand="0" w:oddHBand="0" w:evenHBand="0" w:firstRowFirstColumn="0" w:firstRowLastColumn="0" w:lastRowFirstColumn="0" w:lastRowLastColumn="0"/>
            </w:pPr>
            <w:r>
              <w:t>88-94</w:t>
            </w:r>
          </w:p>
        </w:tc>
      </w:tr>
      <w:tr w:rsidR="00A94FF7" w:rsidRPr="00C57BD3" w:rsidTr="004A6FB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A94FF7" w:rsidRDefault="00A94FF7" w:rsidP="001B6DB7">
            <w:r>
              <w:t>26-21</w:t>
            </w:r>
          </w:p>
        </w:tc>
        <w:tc>
          <w:tcPr>
            <w:tcW w:w="1134" w:type="dxa"/>
          </w:tcPr>
          <w:p w:rsidR="00A94FF7" w:rsidRDefault="00A94FF7" w:rsidP="001B6DB7">
            <w:pPr>
              <w:cnfStyle w:val="000000100000" w:firstRow="0" w:lastRow="0" w:firstColumn="0" w:lastColumn="0" w:oddVBand="0" w:evenVBand="0" w:oddHBand="1" w:evenHBand="0" w:firstRowFirstColumn="0" w:firstRowLastColumn="0" w:lastRowFirstColumn="0" w:lastRowLastColumn="0"/>
            </w:pPr>
            <w:r>
              <w:t>27.12.2021</w:t>
            </w:r>
          </w:p>
        </w:tc>
        <w:tc>
          <w:tcPr>
            <w:tcW w:w="8647" w:type="dxa"/>
          </w:tcPr>
          <w:p w:rsidR="00A94FF7" w:rsidRDefault="00A94FF7" w:rsidP="00871814">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r>
              <w:rPr>
                <w:b/>
                <w:bCs/>
              </w:rPr>
              <w:t xml:space="preserve">Об утверждении Положения о муниципальном контроле в сфере благоустройства на территории Жигаловского муниципального образования </w:t>
            </w:r>
          </w:p>
        </w:tc>
        <w:tc>
          <w:tcPr>
            <w:tcW w:w="956" w:type="dxa"/>
          </w:tcPr>
          <w:p w:rsidR="00A94FF7" w:rsidRDefault="004A6FBE" w:rsidP="001B6DB7">
            <w:pPr>
              <w:cnfStyle w:val="000000100000" w:firstRow="0" w:lastRow="0" w:firstColumn="0" w:lastColumn="0" w:oddVBand="0" w:evenVBand="0" w:oddHBand="1" w:evenHBand="0" w:firstRowFirstColumn="0" w:firstRowLastColumn="0" w:lastRowFirstColumn="0" w:lastRowLastColumn="0"/>
            </w:pPr>
            <w:r>
              <w:t>94-100</w:t>
            </w:r>
          </w:p>
        </w:tc>
      </w:tr>
      <w:tr w:rsidR="00A94FF7" w:rsidRPr="00C57BD3" w:rsidTr="004A6FBE">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A94FF7" w:rsidRDefault="00A94FF7" w:rsidP="001B6DB7">
            <w:r>
              <w:t>27-21</w:t>
            </w:r>
          </w:p>
        </w:tc>
        <w:tc>
          <w:tcPr>
            <w:tcW w:w="1134" w:type="dxa"/>
          </w:tcPr>
          <w:p w:rsidR="00A94FF7" w:rsidRDefault="00A94FF7" w:rsidP="001B6DB7">
            <w:pPr>
              <w:cnfStyle w:val="000000000000" w:firstRow="0" w:lastRow="0" w:firstColumn="0" w:lastColumn="0" w:oddVBand="0" w:evenVBand="0" w:oddHBand="0" w:evenHBand="0" w:firstRowFirstColumn="0" w:firstRowLastColumn="0" w:lastRowFirstColumn="0" w:lastRowLastColumn="0"/>
            </w:pPr>
            <w:r>
              <w:t>27.12.2021</w:t>
            </w:r>
          </w:p>
        </w:tc>
        <w:tc>
          <w:tcPr>
            <w:tcW w:w="8647" w:type="dxa"/>
          </w:tcPr>
          <w:p w:rsidR="00A94FF7" w:rsidRDefault="00A94FF7" w:rsidP="008718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r>
              <w:rPr>
                <w:b/>
                <w:bCs/>
              </w:rPr>
              <w:t>Об утверждении</w:t>
            </w:r>
            <w:r w:rsidR="00444F68">
              <w:rPr>
                <w:b/>
                <w:bCs/>
              </w:rPr>
              <w:t xml:space="preserve"> П</w:t>
            </w:r>
            <w:r>
              <w:rPr>
                <w:b/>
                <w:bCs/>
              </w:rPr>
              <w:t>оложения о муниципальном контроле на автомобильном транспорте и в дорожном хозяйстве в границах Жигаловского муниципального образования</w:t>
            </w:r>
          </w:p>
        </w:tc>
        <w:tc>
          <w:tcPr>
            <w:tcW w:w="956" w:type="dxa"/>
          </w:tcPr>
          <w:p w:rsidR="00A94FF7" w:rsidRDefault="004A6FBE" w:rsidP="001B6DB7">
            <w:pPr>
              <w:cnfStyle w:val="000000000000" w:firstRow="0" w:lastRow="0" w:firstColumn="0" w:lastColumn="0" w:oddVBand="0" w:evenVBand="0" w:oddHBand="0" w:evenHBand="0" w:firstRowFirstColumn="0" w:firstRowLastColumn="0" w:lastRowFirstColumn="0" w:lastRowLastColumn="0"/>
            </w:pPr>
            <w:r>
              <w:t>100-106</w:t>
            </w:r>
          </w:p>
        </w:tc>
      </w:tr>
      <w:tr w:rsidR="00A94FF7" w:rsidRPr="00C57BD3" w:rsidTr="004A6FB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A94FF7" w:rsidRDefault="00444F68" w:rsidP="001B6DB7">
            <w:r>
              <w:t>28-21</w:t>
            </w:r>
          </w:p>
        </w:tc>
        <w:tc>
          <w:tcPr>
            <w:tcW w:w="1134" w:type="dxa"/>
          </w:tcPr>
          <w:p w:rsidR="00A94FF7" w:rsidRDefault="00444F68" w:rsidP="001B6DB7">
            <w:pPr>
              <w:cnfStyle w:val="000000100000" w:firstRow="0" w:lastRow="0" w:firstColumn="0" w:lastColumn="0" w:oddVBand="0" w:evenVBand="0" w:oddHBand="1" w:evenHBand="0" w:firstRowFirstColumn="0" w:firstRowLastColumn="0" w:lastRowFirstColumn="0" w:lastRowLastColumn="0"/>
            </w:pPr>
            <w:r>
              <w:t>27.12.2021</w:t>
            </w:r>
          </w:p>
        </w:tc>
        <w:tc>
          <w:tcPr>
            <w:tcW w:w="8647" w:type="dxa"/>
          </w:tcPr>
          <w:p w:rsidR="00A94FF7" w:rsidRDefault="00444F68" w:rsidP="00871814">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r>
              <w:rPr>
                <w:b/>
                <w:bCs/>
              </w:rPr>
              <w:t>Об утверждении Положения о муниципальном земельном контроле на территории Жигаловского муниципального образования</w:t>
            </w:r>
          </w:p>
        </w:tc>
        <w:tc>
          <w:tcPr>
            <w:tcW w:w="956" w:type="dxa"/>
          </w:tcPr>
          <w:p w:rsidR="00A94FF7" w:rsidRDefault="004A6FBE" w:rsidP="001B6DB7">
            <w:pPr>
              <w:cnfStyle w:val="000000100000" w:firstRow="0" w:lastRow="0" w:firstColumn="0" w:lastColumn="0" w:oddVBand="0" w:evenVBand="0" w:oddHBand="1" w:evenHBand="0" w:firstRowFirstColumn="0" w:firstRowLastColumn="0" w:lastRowFirstColumn="0" w:lastRowLastColumn="0"/>
            </w:pPr>
            <w:r>
              <w:t>106-112</w:t>
            </w:r>
          </w:p>
        </w:tc>
      </w:tr>
      <w:tr w:rsidR="00444F68" w:rsidRPr="00C57BD3" w:rsidTr="004A6FBE">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444F68" w:rsidRDefault="00444F68" w:rsidP="001B6DB7">
            <w:r>
              <w:t>29-21</w:t>
            </w:r>
          </w:p>
        </w:tc>
        <w:tc>
          <w:tcPr>
            <w:tcW w:w="1134" w:type="dxa"/>
          </w:tcPr>
          <w:p w:rsidR="00444F68" w:rsidRDefault="00444F68" w:rsidP="001B6DB7">
            <w:pPr>
              <w:cnfStyle w:val="000000000000" w:firstRow="0" w:lastRow="0" w:firstColumn="0" w:lastColumn="0" w:oddVBand="0" w:evenVBand="0" w:oddHBand="0" w:evenHBand="0" w:firstRowFirstColumn="0" w:firstRowLastColumn="0" w:lastRowFirstColumn="0" w:lastRowLastColumn="0"/>
            </w:pPr>
            <w:r>
              <w:t>27.12.2021</w:t>
            </w:r>
          </w:p>
        </w:tc>
        <w:tc>
          <w:tcPr>
            <w:tcW w:w="8647" w:type="dxa"/>
          </w:tcPr>
          <w:p w:rsidR="00444F68" w:rsidRDefault="00444F68" w:rsidP="008718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r>
              <w:rPr>
                <w:b/>
                <w:bCs/>
              </w:rPr>
              <w:t>Об утверждении проекта внесения изменений в Правила землепользования и застройки Жигаловского муниципального образования</w:t>
            </w:r>
          </w:p>
        </w:tc>
        <w:tc>
          <w:tcPr>
            <w:tcW w:w="956" w:type="dxa"/>
          </w:tcPr>
          <w:p w:rsidR="00444F68" w:rsidRDefault="004A6FBE" w:rsidP="001B6DB7">
            <w:pPr>
              <w:cnfStyle w:val="000000000000" w:firstRow="0" w:lastRow="0" w:firstColumn="0" w:lastColumn="0" w:oddVBand="0" w:evenVBand="0" w:oddHBand="0" w:evenHBand="0" w:firstRowFirstColumn="0" w:firstRowLastColumn="0" w:lastRowFirstColumn="0" w:lastRowLastColumn="0"/>
            </w:pPr>
            <w:r>
              <w:t>112-113</w:t>
            </w:r>
          </w:p>
        </w:tc>
      </w:tr>
      <w:tr w:rsidR="00444F68" w:rsidRPr="00C57BD3" w:rsidTr="004A6FB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444F68" w:rsidRDefault="00444F68" w:rsidP="001B6DB7">
            <w:r>
              <w:lastRenderedPageBreak/>
              <w:t>30-31</w:t>
            </w:r>
          </w:p>
        </w:tc>
        <w:tc>
          <w:tcPr>
            <w:tcW w:w="1134" w:type="dxa"/>
          </w:tcPr>
          <w:p w:rsidR="00444F68" w:rsidRDefault="00444F68" w:rsidP="001B6DB7">
            <w:pPr>
              <w:cnfStyle w:val="000000100000" w:firstRow="0" w:lastRow="0" w:firstColumn="0" w:lastColumn="0" w:oddVBand="0" w:evenVBand="0" w:oddHBand="1" w:evenHBand="0" w:firstRowFirstColumn="0" w:firstRowLastColumn="0" w:lastRowFirstColumn="0" w:lastRowLastColumn="0"/>
            </w:pPr>
            <w:r>
              <w:t>27.12.2021</w:t>
            </w:r>
          </w:p>
        </w:tc>
        <w:tc>
          <w:tcPr>
            <w:tcW w:w="8647" w:type="dxa"/>
          </w:tcPr>
          <w:p w:rsidR="00444F68" w:rsidRDefault="00444F68" w:rsidP="00871814">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r>
              <w:rPr>
                <w:b/>
                <w:bCs/>
              </w:rPr>
              <w:t xml:space="preserve">Об утверждении Положения о муниципальном жилищном контроле в Жигаловском муниципальном образовании </w:t>
            </w:r>
          </w:p>
        </w:tc>
        <w:tc>
          <w:tcPr>
            <w:tcW w:w="956" w:type="dxa"/>
          </w:tcPr>
          <w:p w:rsidR="00444F68" w:rsidRDefault="004A6FBE" w:rsidP="001B6DB7">
            <w:pPr>
              <w:cnfStyle w:val="000000100000" w:firstRow="0" w:lastRow="0" w:firstColumn="0" w:lastColumn="0" w:oddVBand="0" w:evenVBand="0" w:oddHBand="1" w:evenHBand="0" w:firstRowFirstColumn="0" w:firstRowLastColumn="0" w:lastRowFirstColumn="0" w:lastRowLastColumn="0"/>
            </w:pPr>
            <w:r>
              <w:t>113-119</w:t>
            </w: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326C76" w:rsidRPr="00326C76" w:rsidRDefault="00326C76" w:rsidP="00326C76">
      <w:pPr>
        <w:keepLines/>
        <w:widowControl w:val="0"/>
        <w:rPr>
          <w:sz w:val="16"/>
        </w:rPr>
      </w:pPr>
    </w:p>
    <w:p w:rsidR="00CF6297" w:rsidRPr="00CF6297" w:rsidRDefault="002E4EAD" w:rsidP="002E4EAD">
      <w:pPr>
        <w:pStyle w:val="31"/>
        <w:spacing w:before="0" w:line="240" w:lineRule="atLeast"/>
        <w:rPr>
          <w:rFonts w:ascii="Times New Roman" w:hAnsi="Times New Roman" w:cs="Times New Roman"/>
          <w:bCs w:val="0"/>
          <w:color w:val="auto"/>
          <w:sz w:val="20"/>
        </w:rPr>
      </w:pPr>
      <w:bookmarkStart w:id="1" w:name="sub_9991"/>
      <w:bookmarkStart w:id="2" w:name="bookmark0"/>
      <w:r>
        <w:rPr>
          <w:rFonts w:ascii="Times New Roman" w:eastAsia="Times New Roman" w:hAnsi="Times New Roman" w:cs="Times New Roman"/>
          <w:b w:val="0"/>
          <w:bCs w:val="0"/>
          <w:color w:val="auto"/>
          <w:sz w:val="16"/>
        </w:rPr>
        <w:t xml:space="preserve">                                                                                                                     </w:t>
      </w:r>
      <w:r w:rsidR="00CF6297" w:rsidRPr="00CF6297">
        <w:rPr>
          <w:rFonts w:ascii="Times New Roman" w:hAnsi="Times New Roman" w:cs="Times New Roman"/>
          <w:bCs w:val="0"/>
          <w:color w:val="auto"/>
          <w:sz w:val="20"/>
        </w:rPr>
        <w:t>АДМИНИСТРАЦИЯ</w:t>
      </w:r>
    </w:p>
    <w:p w:rsidR="00CF6297" w:rsidRPr="00CF6297" w:rsidRDefault="00CF6297" w:rsidP="00CF6297">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CF6297" w:rsidRPr="006B24E7"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F6297" w:rsidRPr="00CF6297" w:rsidRDefault="00326C76" w:rsidP="00CF6297">
      <w:pPr>
        <w:ind w:left="142" w:firstLine="578"/>
        <w:rPr>
          <w:b/>
          <w:bCs/>
        </w:rPr>
      </w:pPr>
      <w:r>
        <w:rPr>
          <w:b/>
        </w:rPr>
        <w:t>07.12</w:t>
      </w:r>
      <w:r w:rsidR="00CF6297" w:rsidRPr="00CF6297">
        <w:rPr>
          <w:b/>
        </w:rPr>
        <w:t>.</w:t>
      </w:r>
      <w:r>
        <w:rPr>
          <w:b/>
          <w:bCs/>
        </w:rPr>
        <w:t>2021г. № 101</w:t>
      </w:r>
      <w:r w:rsidR="00CF6297" w:rsidRPr="00CF6297">
        <w:rPr>
          <w:b/>
          <w:bCs/>
        </w:rPr>
        <w:t xml:space="preserve">                                                                                          р.п. Жигалово</w:t>
      </w:r>
    </w:p>
    <w:p w:rsidR="00326C76" w:rsidRPr="00326C76" w:rsidRDefault="00326C76" w:rsidP="00326C76">
      <w:pPr>
        <w:jc w:val="both"/>
        <w:rPr>
          <w:b/>
          <w:kern w:val="2"/>
        </w:rPr>
      </w:pPr>
      <w:r w:rsidRPr="00326C76">
        <w:rPr>
          <w:b/>
          <w:kern w:val="2"/>
        </w:rPr>
        <w:t>О внесении изменений в административный</w:t>
      </w:r>
    </w:p>
    <w:p w:rsidR="00326C76" w:rsidRPr="00326C76" w:rsidRDefault="00326C76" w:rsidP="00326C76">
      <w:pPr>
        <w:jc w:val="both"/>
        <w:rPr>
          <w:b/>
          <w:kern w:val="2"/>
        </w:rPr>
      </w:pPr>
      <w:r w:rsidRPr="00326C76">
        <w:rPr>
          <w:b/>
          <w:kern w:val="2"/>
        </w:rPr>
        <w:t>регламент предоставления муниципальной услуги</w:t>
      </w:r>
    </w:p>
    <w:p w:rsidR="00326C76" w:rsidRPr="00326C76" w:rsidRDefault="00326C76" w:rsidP="00326C76">
      <w:pPr>
        <w:jc w:val="both"/>
        <w:rPr>
          <w:b/>
          <w:kern w:val="2"/>
        </w:rPr>
      </w:pPr>
      <w:r w:rsidRPr="00326C76">
        <w:rPr>
          <w:b/>
          <w:kern w:val="2"/>
        </w:rPr>
        <w:t>«Предоставление разрешения на условно</w:t>
      </w:r>
    </w:p>
    <w:p w:rsidR="00326C76" w:rsidRPr="00326C76" w:rsidRDefault="00326C76" w:rsidP="00326C76">
      <w:pPr>
        <w:jc w:val="both"/>
        <w:rPr>
          <w:b/>
          <w:kern w:val="2"/>
        </w:rPr>
      </w:pPr>
      <w:r w:rsidRPr="00326C76">
        <w:rPr>
          <w:b/>
          <w:kern w:val="2"/>
        </w:rPr>
        <w:t>разрешенный вид использования земельного</w:t>
      </w:r>
    </w:p>
    <w:p w:rsidR="00326C76" w:rsidRPr="00326C76" w:rsidRDefault="00326C76" w:rsidP="00326C76">
      <w:pPr>
        <w:jc w:val="both"/>
        <w:rPr>
          <w:b/>
          <w:kern w:val="2"/>
        </w:rPr>
      </w:pPr>
      <w:r w:rsidRPr="00326C76">
        <w:rPr>
          <w:b/>
          <w:kern w:val="2"/>
        </w:rPr>
        <w:t>участка или объекта капитального строительства»</w:t>
      </w:r>
    </w:p>
    <w:p w:rsidR="00326C76" w:rsidRPr="00326C76" w:rsidRDefault="00326C76" w:rsidP="00326C76">
      <w:pPr>
        <w:jc w:val="both"/>
        <w:rPr>
          <w:b/>
          <w:kern w:val="2"/>
        </w:rPr>
      </w:pPr>
      <w:r w:rsidRPr="00326C76">
        <w:rPr>
          <w:b/>
          <w:kern w:val="2"/>
        </w:rPr>
        <w:t>утвержденный постановлением администрации</w:t>
      </w:r>
    </w:p>
    <w:p w:rsidR="00326C76" w:rsidRPr="00326C76" w:rsidRDefault="00326C76" w:rsidP="00326C76">
      <w:pPr>
        <w:jc w:val="both"/>
        <w:rPr>
          <w:b/>
          <w:kern w:val="2"/>
        </w:rPr>
      </w:pPr>
      <w:r w:rsidRPr="00326C76">
        <w:rPr>
          <w:b/>
          <w:kern w:val="2"/>
        </w:rPr>
        <w:t>Жигаловского муниципального образования</w:t>
      </w:r>
    </w:p>
    <w:p w:rsidR="00326C76" w:rsidRPr="00326C76" w:rsidRDefault="00326C76" w:rsidP="00326C76">
      <w:pPr>
        <w:jc w:val="both"/>
        <w:rPr>
          <w:b/>
          <w:kern w:val="2"/>
        </w:rPr>
      </w:pPr>
      <w:r w:rsidRPr="00326C76">
        <w:rPr>
          <w:b/>
          <w:kern w:val="2"/>
        </w:rPr>
        <w:t>от 25.06.2021г. № 55</w:t>
      </w:r>
    </w:p>
    <w:p w:rsidR="00326C76" w:rsidRPr="00326C76" w:rsidRDefault="00326C76" w:rsidP="00326C76">
      <w:pPr>
        <w:jc w:val="center"/>
        <w:rPr>
          <w:kern w:val="2"/>
        </w:rPr>
      </w:pPr>
      <w:r w:rsidRPr="00326C76">
        <w:rPr>
          <w:b/>
          <w:kern w:val="2"/>
        </w:rPr>
        <w:t xml:space="preserve"> </w:t>
      </w:r>
      <w:r>
        <w:rPr>
          <w:kern w:val="2"/>
        </w:rPr>
        <w:t xml:space="preserve">         </w:t>
      </w:r>
      <w:r w:rsidRPr="00326C76">
        <w:rPr>
          <w:kern w:val="2"/>
        </w:rPr>
        <w:t>В соответствии со статьей 39 Градостроительного кодекса Российской Федерации, Федеральным законом от 27 июля 2010 года № 210</w:t>
      </w:r>
      <w:r w:rsidRPr="00326C76">
        <w:rPr>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w:t>
      </w:r>
      <w:r w:rsidRPr="00326C76">
        <w:rPr>
          <w:bCs/>
          <w:kern w:val="2"/>
        </w:rPr>
        <w:t>17.11.2020 г. № 77</w:t>
      </w:r>
      <w:r w:rsidRPr="00326C76">
        <w:rPr>
          <w:kern w:val="2"/>
        </w:rPr>
        <w:t xml:space="preserve">,  заключением </w:t>
      </w:r>
      <w:r w:rsidRPr="00326C76">
        <w:rPr>
          <w:bCs/>
          <w:kern w:val="2"/>
        </w:rPr>
        <w:t xml:space="preserve">Иркутского областного государственного казенного учреждения "Институт законодательства и правовой информации имени М.М. Сперанского" от 04.10.2021г. № 2812,   руководствуясь статьей 5 Устава </w:t>
      </w:r>
      <w:r w:rsidRPr="00326C76">
        <w:rPr>
          <w:kern w:val="2"/>
        </w:rPr>
        <w:t>Жигаловского муниципального образования</w:t>
      </w:r>
      <w:r w:rsidRPr="00326C76">
        <w:rPr>
          <w:bCs/>
          <w:kern w:val="2"/>
        </w:rPr>
        <w:t>, администрация Жигаловского муниципального образования:</w:t>
      </w:r>
    </w:p>
    <w:p w:rsidR="00326C76" w:rsidRPr="005D24B8" w:rsidRDefault="00326C76" w:rsidP="000B2CEB">
      <w:pPr>
        <w:autoSpaceDE w:val="0"/>
        <w:autoSpaceDN w:val="0"/>
        <w:adjustRightInd w:val="0"/>
        <w:ind w:firstLine="709"/>
        <w:jc w:val="both"/>
        <w:rPr>
          <w:b/>
          <w:bCs/>
          <w:kern w:val="2"/>
        </w:rPr>
      </w:pPr>
      <w:r w:rsidRPr="005D24B8">
        <w:rPr>
          <w:b/>
          <w:bCs/>
          <w:kern w:val="2"/>
        </w:rPr>
        <w:t xml:space="preserve">        ПОСТАНОВЛЯЕТ:</w:t>
      </w:r>
    </w:p>
    <w:p w:rsidR="00326C76" w:rsidRPr="00326C76" w:rsidRDefault="00326C76" w:rsidP="00CC4D88">
      <w:pPr>
        <w:numPr>
          <w:ilvl w:val="0"/>
          <w:numId w:val="19"/>
        </w:numPr>
        <w:autoSpaceDE w:val="0"/>
        <w:autoSpaceDN w:val="0"/>
        <w:adjustRightInd w:val="0"/>
        <w:ind w:left="0" w:firstLine="709"/>
        <w:jc w:val="both"/>
        <w:rPr>
          <w:kern w:val="2"/>
        </w:rPr>
      </w:pPr>
      <w:r w:rsidRPr="00326C76">
        <w:rPr>
          <w:bCs/>
          <w:kern w:val="2"/>
        </w:rPr>
        <w:t xml:space="preserve">Пункт 44 Регламента </w:t>
      </w:r>
      <w:r w:rsidRPr="00326C76">
        <w:rPr>
          <w:kern w:val="2"/>
        </w:rPr>
        <w:t>«Предоставление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Жигаловского муниципального образования от 25.06.2021г. № 55 (далее - Регламент), читать в следующей редакции:  «В соответствии с Перечнем услуг, которые являются необходимыми и обязательными для предоставления муниципальных услуг, утвержденным решением Думы Жигаловского муниципального образования от 27.04.2021г. № 10-21, услуги, которые являются необходимыми и обязательными для предоставления муниципальной услуги, отсутствуют.»</w:t>
      </w:r>
    </w:p>
    <w:p w:rsidR="00326C76" w:rsidRPr="00326C76" w:rsidRDefault="00326C76" w:rsidP="00CC4D88">
      <w:pPr>
        <w:numPr>
          <w:ilvl w:val="0"/>
          <w:numId w:val="19"/>
        </w:numPr>
        <w:autoSpaceDE w:val="0"/>
        <w:autoSpaceDN w:val="0"/>
        <w:adjustRightInd w:val="0"/>
        <w:ind w:left="0" w:firstLine="709"/>
        <w:jc w:val="both"/>
        <w:rPr>
          <w:bCs/>
          <w:kern w:val="2"/>
        </w:rPr>
      </w:pPr>
      <w:r w:rsidRPr="00326C76">
        <w:rPr>
          <w:bCs/>
          <w:kern w:val="2"/>
        </w:rPr>
        <w:t>Пункт 177 Регламента, читать в следующей редакции: «Жалобы на решения и действия (бездействие) многофункционального центра предоставления государственных и муниципальных услуг, подаются в министерство цифрового развития и связи Иркутской области или министру цифрового развития и связи Иркутской области.»</w:t>
      </w:r>
    </w:p>
    <w:p w:rsidR="00326C76" w:rsidRPr="00326C76" w:rsidRDefault="00326C76" w:rsidP="00326C76">
      <w:pPr>
        <w:autoSpaceDE w:val="0"/>
        <w:autoSpaceDN w:val="0"/>
        <w:adjustRightInd w:val="0"/>
        <w:jc w:val="both"/>
        <w:rPr>
          <w:kern w:val="2"/>
        </w:rPr>
      </w:pPr>
    </w:p>
    <w:p w:rsidR="00326C76" w:rsidRPr="00326C76" w:rsidRDefault="00326C76" w:rsidP="00326C76">
      <w:pPr>
        <w:autoSpaceDE w:val="0"/>
        <w:autoSpaceDN w:val="0"/>
        <w:adjustRightInd w:val="0"/>
        <w:rPr>
          <w:kern w:val="2"/>
        </w:rPr>
      </w:pPr>
      <w:r w:rsidRPr="00326C76">
        <w:rPr>
          <w:kern w:val="2"/>
        </w:rPr>
        <w:t>Глава Жигаловского</w:t>
      </w:r>
    </w:p>
    <w:p w:rsidR="00326C76" w:rsidRDefault="00326C76" w:rsidP="00326C76">
      <w:pPr>
        <w:autoSpaceDE w:val="0"/>
        <w:autoSpaceDN w:val="0"/>
        <w:adjustRightInd w:val="0"/>
        <w:rPr>
          <w:kern w:val="2"/>
        </w:rPr>
      </w:pPr>
      <w:r w:rsidRPr="00326C76">
        <w:rPr>
          <w:kern w:val="2"/>
        </w:rPr>
        <w:t>муниципального образования                                                     Д.А. Лунёв</w:t>
      </w:r>
    </w:p>
    <w:p w:rsidR="00326C76" w:rsidRPr="00326C76" w:rsidRDefault="00326C76" w:rsidP="00326C76">
      <w:pPr>
        <w:autoSpaceDE w:val="0"/>
        <w:autoSpaceDN w:val="0"/>
        <w:adjustRightInd w:val="0"/>
        <w:rPr>
          <w:kern w:val="2"/>
        </w:rPr>
      </w:pPr>
    </w:p>
    <w:p w:rsidR="00326C76" w:rsidRPr="00CF6297" w:rsidRDefault="00326C76" w:rsidP="00326C76">
      <w:pPr>
        <w:pStyle w:val="31"/>
        <w:spacing w:before="0" w:line="240" w:lineRule="atLeast"/>
        <w:rPr>
          <w:rFonts w:ascii="Times New Roman" w:hAnsi="Times New Roman" w:cs="Times New Roman"/>
          <w:bCs w:val="0"/>
          <w:color w:val="auto"/>
          <w:sz w:val="20"/>
        </w:rPr>
      </w:pPr>
      <w:r>
        <w:rPr>
          <w:rFonts w:ascii="Times New Roman" w:eastAsia="Times New Roman" w:hAnsi="Times New Roman" w:cs="Times New Roman"/>
          <w:b w:val="0"/>
          <w:bCs w:val="0"/>
          <w:color w:val="auto"/>
          <w:sz w:val="16"/>
        </w:rPr>
        <w:t xml:space="preserve">                                                                                                                     </w:t>
      </w:r>
      <w:r w:rsidRPr="00CF6297">
        <w:rPr>
          <w:rFonts w:ascii="Times New Roman" w:hAnsi="Times New Roman" w:cs="Times New Roman"/>
          <w:bCs w:val="0"/>
          <w:color w:val="auto"/>
          <w:sz w:val="20"/>
        </w:rPr>
        <w:t>АДМИНИСТРАЦИЯ</w:t>
      </w:r>
    </w:p>
    <w:p w:rsidR="00326C76" w:rsidRPr="00CF6297" w:rsidRDefault="00326C76" w:rsidP="00326C76">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326C76" w:rsidRPr="006B24E7" w:rsidRDefault="00326C76" w:rsidP="00326C76">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326C76" w:rsidRPr="00CF6297" w:rsidRDefault="00326C76" w:rsidP="00326C76">
      <w:pPr>
        <w:ind w:left="142" w:firstLine="578"/>
        <w:rPr>
          <w:b/>
          <w:bCs/>
        </w:rPr>
      </w:pPr>
      <w:r>
        <w:rPr>
          <w:b/>
        </w:rPr>
        <w:t>07.12</w:t>
      </w:r>
      <w:r w:rsidRPr="00CF6297">
        <w:rPr>
          <w:b/>
        </w:rPr>
        <w:t>.</w:t>
      </w:r>
      <w:r>
        <w:rPr>
          <w:b/>
          <w:bCs/>
        </w:rPr>
        <w:t>2021г. № 102</w:t>
      </w:r>
      <w:r w:rsidRPr="00CF6297">
        <w:rPr>
          <w:b/>
          <w:bCs/>
        </w:rPr>
        <w:t xml:space="preserve">                                                                                          р.п. Жигалово</w:t>
      </w:r>
    </w:p>
    <w:p w:rsidR="00326C76" w:rsidRPr="00326C76" w:rsidRDefault="00326C76" w:rsidP="00326C76">
      <w:pPr>
        <w:pStyle w:val="a8"/>
        <w:rPr>
          <w:b/>
          <w:sz w:val="20"/>
          <w:szCs w:val="20"/>
        </w:rPr>
      </w:pPr>
      <w:r w:rsidRPr="00326C76">
        <w:rPr>
          <w:b/>
          <w:sz w:val="20"/>
          <w:szCs w:val="20"/>
        </w:rPr>
        <w:t>О внесении изменений в постановление администрации</w:t>
      </w:r>
    </w:p>
    <w:p w:rsidR="00326C76" w:rsidRPr="00326C76" w:rsidRDefault="00326C76" w:rsidP="00326C76">
      <w:pPr>
        <w:pStyle w:val="a8"/>
        <w:rPr>
          <w:b/>
          <w:sz w:val="20"/>
          <w:szCs w:val="20"/>
        </w:rPr>
      </w:pPr>
      <w:r w:rsidRPr="00326C76">
        <w:rPr>
          <w:b/>
          <w:sz w:val="20"/>
          <w:szCs w:val="20"/>
        </w:rPr>
        <w:t>Жигаловского муниципального образования от 17 июня</w:t>
      </w:r>
    </w:p>
    <w:p w:rsidR="00326C76" w:rsidRPr="00326C76" w:rsidRDefault="00326C76" w:rsidP="00326C76">
      <w:pPr>
        <w:pStyle w:val="a8"/>
        <w:rPr>
          <w:b/>
          <w:sz w:val="20"/>
          <w:szCs w:val="20"/>
        </w:rPr>
      </w:pPr>
      <w:r w:rsidRPr="00326C76">
        <w:rPr>
          <w:b/>
          <w:sz w:val="20"/>
          <w:szCs w:val="20"/>
        </w:rPr>
        <w:t>2021 года № 50 «Об утверждении административного</w:t>
      </w:r>
    </w:p>
    <w:p w:rsidR="00326C76" w:rsidRPr="00326C76" w:rsidRDefault="00326C76" w:rsidP="00326C76">
      <w:pPr>
        <w:pStyle w:val="a8"/>
        <w:rPr>
          <w:b/>
          <w:sz w:val="20"/>
          <w:szCs w:val="20"/>
        </w:rPr>
      </w:pPr>
      <w:r w:rsidRPr="00326C76">
        <w:rPr>
          <w:b/>
          <w:sz w:val="20"/>
          <w:szCs w:val="20"/>
        </w:rPr>
        <w:t xml:space="preserve">регламента предоставления муниципальной услуги  </w:t>
      </w:r>
    </w:p>
    <w:p w:rsidR="00326C76" w:rsidRPr="00326C76" w:rsidRDefault="00326C76" w:rsidP="00326C76">
      <w:pPr>
        <w:pStyle w:val="a8"/>
        <w:rPr>
          <w:b/>
          <w:sz w:val="20"/>
          <w:szCs w:val="20"/>
        </w:rPr>
      </w:pPr>
      <w:r w:rsidRPr="00326C76">
        <w:rPr>
          <w:b/>
          <w:sz w:val="20"/>
          <w:szCs w:val="20"/>
        </w:rPr>
        <w:t>«Утверждение схемы расположения земельного участка</w:t>
      </w:r>
    </w:p>
    <w:p w:rsidR="00326C76" w:rsidRPr="00326C76" w:rsidRDefault="00326C76" w:rsidP="00326C76">
      <w:pPr>
        <w:pStyle w:val="a8"/>
        <w:rPr>
          <w:b/>
          <w:sz w:val="20"/>
          <w:szCs w:val="20"/>
        </w:rPr>
      </w:pPr>
      <w:r w:rsidRPr="00326C76">
        <w:rPr>
          <w:b/>
          <w:sz w:val="20"/>
          <w:szCs w:val="20"/>
        </w:rPr>
        <w:t xml:space="preserve">или земельных участков, находящихся в муниципальной </w:t>
      </w:r>
    </w:p>
    <w:p w:rsidR="00326C76" w:rsidRPr="00326C76" w:rsidRDefault="00326C76" w:rsidP="00326C76">
      <w:pPr>
        <w:pStyle w:val="a8"/>
        <w:rPr>
          <w:b/>
          <w:sz w:val="20"/>
          <w:szCs w:val="20"/>
        </w:rPr>
      </w:pPr>
      <w:r w:rsidRPr="00326C76">
        <w:rPr>
          <w:b/>
          <w:sz w:val="20"/>
          <w:szCs w:val="20"/>
        </w:rPr>
        <w:t>собственности Жигаловского муниципального образования,</w:t>
      </w:r>
    </w:p>
    <w:p w:rsidR="00326C76" w:rsidRPr="00326C76" w:rsidRDefault="00326C76" w:rsidP="00326C76">
      <w:pPr>
        <w:pStyle w:val="a8"/>
        <w:rPr>
          <w:b/>
          <w:sz w:val="20"/>
          <w:szCs w:val="20"/>
        </w:rPr>
      </w:pPr>
      <w:r w:rsidRPr="00326C76">
        <w:rPr>
          <w:b/>
          <w:sz w:val="20"/>
          <w:szCs w:val="20"/>
        </w:rPr>
        <w:t xml:space="preserve">а также земельного участка или земельных участков,  </w:t>
      </w:r>
    </w:p>
    <w:p w:rsidR="00326C76" w:rsidRPr="00326C76" w:rsidRDefault="00326C76" w:rsidP="00326C76">
      <w:pPr>
        <w:pStyle w:val="a8"/>
        <w:rPr>
          <w:b/>
          <w:sz w:val="20"/>
          <w:szCs w:val="20"/>
        </w:rPr>
      </w:pPr>
      <w:r w:rsidRPr="00326C76">
        <w:rPr>
          <w:b/>
          <w:sz w:val="20"/>
          <w:szCs w:val="20"/>
        </w:rPr>
        <w:t>государственная собственность на которые не разграничена,</w:t>
      </w:r>
    </w:p>
    <w:p w:rsidR="00326C76" w:rsidRPr="00326C76" w:rsidRDefault="00326C76" w:rsidP="00326C76">
      <w:pPr>
        <w:pStyle w:val="a8"/>
        <w:rPr>
          <w:b/>
          <w:sz w:val="20"/>
          <w:szCs w:val="20"/>
        </w:rPr>
      </w:pPr>
      <w:r w:rsidRPr="00326C76">
        <w:rPr>
          <w:b/>
          <w:sz w:val="20"/>
          <w:szCs w:val="20"/>
        </w:rPr>
        <w:t xml:space="preserve">на кадастровом плане территории».    </w:t>
      </w:r>
    </w:p>
    <w:p w:rsidR="00326C76" w:rsidRPr="00326C76" w:rsidRDefault="00326C76" w:rsidP="00326C76">
      <w:pPr>
        <w:pStyle w:val="a8"/>
        <w:jc w:val="both"/>
        <w:rPr>
          <w:b/>
          <w:sz w:val="20"/>
          <w:szCs w:val="20"/>
        </w:rPr>
      </w:pPr>
    </w:p>
    <w:p w:rsidR="00326C76" w:rsidRPr="00326C76" w:rsidRDefault="00326C76" w:rsidP="00326C76">
      <w:pPr>
        <w:pStyle w:val="a8"/>
        <w:jc w:val="both"/>
        <w:rPr>
          <w:rFonts w:eastAsia="Calibri"/>
          <w:sz w:val="20"/>
          <w:szCs w:val="20"/>
        </w:rPr>
      </w:pPr>
      <w:r w:rsidRPr="00326C76">
        <w:rPr>
          <w:kern w:val="2"/>
          <w:sz w:val="20"/>
          <w:szCs w:val="20"/>
        </w:rPr>
        <w:t xml:space="preserve">            </w:t>
      </w:r>
      <w:r w:rsidRPr="00326C76">
        <w:rPr>
          <w:rFonts w:eastAsia="Calibri"/>
          <w:sz w:val="20"/>
          <w:szCs w:val="20"/>
        </w:rPr>
        <w:t>В целях приведения в соответствие с действующим законодательством РФ постановление администрации Жигаловского муниципального об</w:t>
      </w:r>
      <w:r w:rsidR="000B2CEB">
        <w:rPr>
          <w:rFonts w:eastAsia="Calibri"/>
          <w:sz w:val="20"/>
          <w:szCs w:val="20"/>
        </w:rPr>
        <w:t xml:space="preserve">разования от 17 июня 2021 года </w:t>
      </w:r>
      <w:r w:rsidRPr="00326C76">
        <w:rPr>
          <w:rFonts w:eastAsia="Calibri"/>
          <w:sz w:val="20"/>
          <w:szCs w:val="20"/>
        </w:rPr>
        <w:t xml:space="preserve">№50 «Об утверждении административного регламента предоставления муниципальной услуги </w:t>
      </w:r>
    </w:p>
    <w:p w:rsidR="00326C76" w:rsidRPr="000B2CEB" w:rsidRDefault="00326C76" w:rsidP="000B2CEB">
      <w:pPr>
        <w:pStyle w:val="a8"/>
        <w:jc w:val="both"/>
        <w:rPr>
          <w:rFonts w:eastAsia="Calibri"/>
          <w:sz w:val="20"/>
          <w:szCs w:val="20"/>
        </w:rPr>
      </w:pPr>
      <w:r w:rsidRPr="00326C76">
        <w:rPr>
          <w:b/>
          <w:sz w:val="20"/>
          <w:szCs w:val="20"/>
        </w:rPr>
        <w:t>«</w:t>
      </w:r>
      <w:r w:rsidRPr="00326C76">
        <w:rPr>
          <w:sz w:val="20"/>
          <w:szCs w:val="20"/>
        </w:rPr>
        <w:t xml:space="preserve">Утверждение схемы расположения земельного участка или земельных участков, находящихся в муниципальной собственности Жигаловского муниципального образования, а также земельного участка или земельных участков, государственная собственность на которые не разграничена, на кадастровом плане территории» </w:t>
      </w:r>
      <w:r w:rsidRPr="00326C76">
        <w:rPr>
          <w:rFonts w:eastAsia="Calibri"/>
          <w:sz w:val="20"/>
          <w:szCs w:val="20"/>
        </w:rPr>
        <w:t xml:space="preserve">(далее – Постановление, Регламент), руководствуясь Федеральным законом </w:t>
      </w:r>
      <w:hyperlink r:id="rId8" w:history="1">
        <w:r w:rsidRPr="00326C76">
          <w:rPr>
            <w:rStyle w:val="af3"/>
            <w:rFonts w:eastAsia="Calibri"/>
            <w:color w:val="auto"/>
            <w:sz w:val="20"/>
            <w:szCs w:val="20"/>
          </w:rPr>
          <w:t>№ 210-ФЗ</w:t>
        </w:r>
      </w:hyperlink>
      <w:r w:rsidRPr="00326C76">
        <w:rPr>
          <w:rFonts w:eastAsia="Calibri"/>
          <w:sz w:val="20"/>
          <w:szCs w:val="20"/>
        </w:rPr>
        <w:t xml:space="preserve"> от 27.07.2010 г. «Об организации предоставления государственных и муниципальных услуг»</w:t>
      </w:r>
      <w:r w:rsidRPr="00326C76">
        <w:rPr>
          <w:bCs/>
          <w:kern w:val="2"/>
          <w:sz w:val="20"/>
          <w:szCs w:val="20"/>
        </w:rPr>
        <w:t>, администрация Жигаловского муниципального образования,</w:t>
      </w:r>
    </w:p>
    <w:p w:rsidR="00326C76" w:rsidRPr="00326C76" w:rsidRDefault="00326C76" w:rsidP="00326C76">
      <w:pPr>
        <w:ind w:firstLine="709"/>
        <w:rPr>
          <w:bCs/>
          <w:kern w:val="2"/>
        </w:rPr>
      </w:pPr>
      <w:r w:rsidRPr="00326C76">
        <w:rPr>
          <w:b/>
          <w:bCs/>
          <w:kern w:val="2"/>
        </w:rPr>
        <w:t>ПОСТАНОВЛЯЕТ</w:t>
      </w:r>
      <w:r w:rsidRPr="00326C76">
        <w:rPr>
          <w:bCs/>
          <w:kern w:val="2"/>
        </w:rPr>
        <w:t>:</w:t>
      </w:r>
    </w:p>
    <w:p w:rsidR="00326C76" w:rsidRPr="00326C76" w:rsidRDefault="00326C76" w:rsidP="00CC4D88">
      <w:pPr>
        <w:pStyle w:val="a6"/>
        <w:widowControl w:val="0"/>
        <w:numPr>
          <w:ilvl w:val="0"/>
          <w:numId w:val="20"/>
        </w:numPr>
        <w:autoSpaceDE w:val="0"/>
        <w:autoSpaceDN w:val="0"/>
        <w:adjustRightInd w:val="0"/>
        <w:contextualSpacing/>
        <w:jc w:val="both"/>
        <w:rPr>
          <w:bCs/>
          <w:kern w:val="2"/>
          <w:sz w:val="20"/>
          <w:szCs w:val="20"/>
        </w:rPr>
      </w:pPr>
      <w:r w:rsidRPr="00326C76">
        <w:rPr>
          <w:bCs/>
          <w:kern w:val="2"/>
          <w:sz w:val="20"/>
          <w:szCs w:val="20"/>
        </w:rPr>
        <w:t>Внести следующие изменения в Регламент:</w:t>
      </w:r>
    </w:p>
    <w:p w:rsidR="00326C76" w:rsidRPr="00326C76" w:rsidRDefault="00326C76" w:rsidP="00326C76">
      <w:r w:rsidRPr="00326C76">
        <w:t xml:space="preserve">     1.1.  Пункт 170 Регламента изложить в следующей редакции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326C76" w:rsidRPr="00326C76" w:rsidRDefault="00326C76" w:rsidP="00326C76">
      <w:pPr>
        <w:pStyle w:val="a8"/>
        <w:jc w:val="both"/>
        <w:rPr>
          <w:kern w:val="2"/>
          <w:sz w:val="20"/>
          <w:szCs w:val="20"/>
        </w:rPr>
      </w:pPr>
      <w:r w:rsidRPr="00326C76">
        <w:rPr>
          <w:bCs/>
          <w:kern w:val="2"/>
          <w:sz w:val="20"/>
          <w:szCs w:val="20"/>
        </w:rPr>
        <w:t xml:space="preserve">     1.2. Пункт 38 Регламента дополнить подпунктом 4 следующего содержания «</w:t>
      </w:r>
      <w:r w:rsidRPr="00326C76">
        <w:rPr>
          <w:sz w:val="20"/>
          <w:szCs w:val="20"/>
        </w:rPr>
        <w:t>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6C76" w:rsidRPr="00326C76" w:rsidRDefault="00326C76" w:rsidP="00326C76">
      <w:pPr>
        <w:spacing w:after="240"/>
        <w:ind w:firstLine="708"/>
        <w:contextualSpacing/>
      </w:pPr>
      <w:r w:rsidRPr="00326C76">
        <w:rPr>
          <w:bCs/>
          <w:kern w:val="2"/>
        </w:rPr>
        <w:lastRenderedPageBreak/>
        <w:t xml:space="preserve">2.   </w:t>
      </w:r>
      <w:r w:rsidRPr="00326C76">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9" w:history="1">
        <w:r w:rsidRPr="00326C76">
          <w:rPr>
            <w:rStyle w:val="ae"/>
          </w:rPr>
          <w:t>http://жигалово-адм.рф</w:t>
        </w:r>
      </w:hyperlink>
      <w:r w:rsidRPr="00326C76">
        <w:t>;</w:t>
      </w:r>
    </w:p>
    <w:p w:rsidR="00326C76" w:rsidRPr="00326C76" w:rsidRDefault="00326C76" w:rsidP="00326C76">
      <w:pPr>
        <w:spacing w:after="240"/>
        <w:contextualSpacing/>
      </w:pPr>
      <w:r w:rsidRPr="00326C76">
        <w:rPr>
          <w:bCs/>
          <w:kern w:val="2"/>
        </w:rPr>
        <w:t xml:space="preserve">          </w:t>
      </w:r>
      <w:r w:rsidRPr="00326C76">
        <w:t xml:space="preserve">3. Контроль за исполнением настоящего постановления оставляю за собой. </w:t>
      </w:r>
    </w:p>
    <w:p w:rsidR="00326C76" w:rsidRPr="00326C76" w:rsidRDefault="00326C76" w:rsidP="00326C76">
      <w:pPr>
        <w:suppressAutoHyphens/>
        <w:ind w:firstLine="709"/>
      </w:pPr>
      <w:r w:rsidRPr="00326C76">
        <w:t>4. Настоящее постановление вступает в силу со дня его официального опубликования (обнародования).</w:t>
      </w:r>
    </w:p>
    <w:p w:rsidR="00326C76" w:rsidRPr="00326C76" w:rsidRDefault="00326C76" w:rsidP="00326C76">
      <w:pPr>
        <w:spacing w:after="240"/>
        <w:contextualSpacing/>
      </w:pPr>
    </w:p>
    <w:p w:rsidR="00326C76" w:rsidRPr="00326C76" w:rsidRDefault="00326C76" w:rsidP="00326C76">
      <w:pPr>
        <w:rPr>
          <w:kern w:val="2"/>
        </w:rPr>
      </w:pPr>
      <w:r w:rsidRPr="00326C76">
        <w:rPr>
          <w:kern w:val="2"/>
        </w:rPr>
        <w:t>Глава Жигаловского</w:t>
      </w:r>
    </w:p>
    <w:p w:rsidR="00326C76" w:rsidRPr="00326C76" w:rsidRDefault="00326C76" w:rsidP="00326C76">
      <w:pPr>
        <w:spacing w:line="233" w:lineRule="auto"/>
        <w:rPr>
          <w:b/>
          <w:kern w:val="2"/>
        </w:rPr>
      </w:pPr>
      <w:r w:rsidRPr="00326C76">
        <w:rPr>
          <w:kern w:val="2"/>
        </w:rPr>
        <w:t>муниципального образования                                                               Д.А. Лунёв</w:t>
      </w:r>
    </w:p>
    <w:p w:rsidR="00326C76" w:rsidRDefault="00326C76" w:rsidP="00326C76">
      <w:pPr>
        <w:spacing w:line="233" w:lineRule="auto"/>
        <w:jc w:val="center"/>
        <w:rPr>
          <w:b/>
          <w:kern w:val="2"/>
        </w:rPr>
      </w:pPr>
    </w:p>
    <w:p w:rsidR="000B2CEB" w:rsidRPr="00326C76" w:rsidRDefault="000B2CEB" w:rsidP="00326C76">
      <w:pPr>
        <w:spacing w:line="233" w:lineRule="auto"/>
        <w:jc w:val="center"/>
        <w:rPr>
          <w:b/>
          <w:kern w:val="2"/>
        </w:rPr>
      </w:pPr>
    </w:p>
    <w:bookmarkEnd w:id="1"/>
    <w:bookmarkEnd w:id="2"/>
    <w:p w:rsidR="000B2CEB" w:rsidRPr="00CF6297" w:rsidRDefault="000B2CEB" w:rsidP="000B2CEB">
      <w:pPr>
        <w:pStyle w:val="31"/>
        <w:spacing w:before="0" w:line="240" w:lineRule="atLeast"/>
        <w:rPr>
          <w:rFonts w:ascii="Times New Roman" w:hAnsi="Times New Roman" w:cs="Times New Roman"/>
          <w:bCs w:val="0"/>
          <w:color w:val="auto"/>
          <w:sz w:val="20"/>
        </w:rPr>
      </w:pPr>
      <w:r>
        <w:rPr>
          <w:rFonts w:ascii="Times New Roman" w:eastAsia="Times New Roman" w:hAnsi="Times New Roman" w:cs="Times New Roman"/>
          <w:b w:val="0"/>
          <w:bCs w:val="0"/>
          <w:color w:val="auto"/>
          <w:sz w:val="16"/>
        </w:rPr>
        <w:t xml:space="preserve">                                                                                                                     </w:t>
      </w:r>
      <w:r w:rsidRPr="00CF6297">
        <w:rPr>
          <w:rFonts w:ascii="Times New Roman" w:hAnsi="Times New Roman" w:cs="Times New Roman"/>
          <w:bCs w:val="0"/>
          <w:color w:val="auto"/>
          <w:sz w:val="20"/>
        </w:rPr>
        <w:t>АДМИНИСТРАЦИЯ</w:t>
      </w:r>
    </w:p>
    <w:p w:rsidR="000B2CEB" w:rsidRPr="00CF6297" w:rsidRDefault="000B2CEB" w:rsidP="000B2CEB">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0B2CEB" w:rsidRPr="006B24E7" w:rsidRDefault="000B2CEB" w:rsidP="000B2CEB">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2CEB" w:rsidTr="000736ED">
        <w:tc>
          <w:tcPr>
            <w:tcW w:w="4785" w:type="dxa"/>
          </w:tcPr>
          <w:p w:rsidR="000B2CEB" w:rsidRPr="00CD64AC" w:rsidRDefault="000B2CEB" w:rsidP="000736ED">
            <w:pPr>
              <w:pStyle w:val="ad"/>
              <w:ind w:firstLine="567"/>
              <w:jc w:val="left"/>
              <w:rPr>
                <w:b w:val="0"/>
                <w:sz w:val="20"/>
              </w:rPr>
            </w:pPr>
            <w:r w:rsidRPr="00CD64AC">
              <w:rPr>
                <w:sz w:val="20"/>
              </w:rPr>
              <w:t>09.12.2021 г. № 103</w:t>
            </w:r>
          </w:p>
        </w:tc>
        <w:tc>
          <w:tcPr>
            <w:tcW w:w="4786" w:type="dxa"/>
          </w:tcPr>
          <w:p w:rsidR="000B2CEB" w:rsidRPr="00CD64AC" w:rsidRDefault="000B2CEB" w:rsidP="000736ED">
            <w:pPr>
              <w:pStyle w:val="ad"/>
              <w:ind w:left="1317"/>
              <w:jc w:val="right"/>
              <w:rPr>
                <w:b w:val="0"/>
                <w:sz w:val="20"/>
              </w:rPr>
            </w:pPr>
            <w:r w:rsidRPr="00CD64AC">
              <w:rPr>
                <w:sz w:val="20"/>
              </w:rPr>
              <w:t>рп. Жигалово</w:t>
            </w:r>
          </w:p>
        </w:tc>
      </w:tr>
    </w:tbl>
    <w:p w:rsidR="000B2CEB" w:rsidRPr="000B2CEB" w:rsidRDefault="000B2CEB" w:rsidP="000B2CEB">
      <w:pPr>
        <w:rPr>
          <w:b/>
        </w:rPr>
      </w:pPr>
      <w:r w:rsidRPr="000B2CEB">
        <w:rPr>
          <w:b/>
        </w:rPr>
        <w:t>О внесении изменений в Порядок выявления, учета и</w:t>
      </w:r>
    </w:p>
    <w:p w:rsidR="000B2CEB" w:rsidRPr="000B2CEB" w:rsidRDefault="000B2CEB" w:rsidP="000B2CEB">
      <w:pPr>
        <w:rPr>
          <w:b/>
        </w:rPr>
      </w:pPr>
      <w:r w:rsidRPr="000B2CEB">
        <w:rPr>
          <w:b/>
        </w:rPr>
        <w:t>оформления бесхозяйного недвижимого и выморочного</w:t>
      </w:r>
    </w:p>
    <w:p w:rsidR="000B2CEB" w:rsidRPr="000B2CEB" w:rsidRDefault="000B2CEB" w:rsidP="000B2CEB">
      <w:pPr>
        <w:rPr>
          <w:b/>
        </w:rPr>
      </w:pPr>
      <w:r w:rsidRPr="000B2CEB">
        <w:rPr>
          <w:b/>
        </w:rPr>
        <w:t>имущества в муниципальную собственность Жигаловского</w:t>
      </w:r>
    </w:p>
    <w:p w:rsidR="000B2CEB" w:rsidRPr="000B2CEB" w:rsidRDefault="000B2CEB" w:rsidP="000B2CEB">
      <w:pPr>
        <w:rPr>
          <w:b/>
        </w:rPr>
      </w:pPr>
      <w:r w:rsidRPr="000B2CEB">
        <w:rPr>
          <w:b/>
        </w:rPr>
        <w:t>муниципального образования, Состав и Положение</w:t>
      </w:r>
    </w:p>
    <w:p w:rsidR="000B2CEB" w:rsidRPr="000B2CEB" w:rsidRDefault="000B2CEB" w:rsidP="000B2CEB">
      <w:pPr>
        <w:rPr>
          <w:b/>
        </w:rPr>
      </w:pPr>
      <w:r w:rsidRPr="000B2CEB">
        <w:rPr>
          <w:b/>
        </w:rPr>
        <w:t>о комиссии по выявлению объектов бесхозяйного недвижимого</w:t>
      </w:r>
    </w:p>
    <w:p w:rsidR="000B2CEB" w:rsidRPr="000B2CEB" w:rsidRDefault="000B2CEB" w:rsidP="000B2CEB">
      <w:pPr>
        <w:rPr>
          <w:b/>
        </w:rPr>
      </w:pPr>
      <w:r w:rsidRPr="000B2CEB">
        <w:rPr>
          <w:b/>
        </w:rPr>
        <w:t xml:space="preserve">имущества, находящегося на территории Жигаловского </w:t>
      </w:r>
    </w:p>
    <w:p w:rsidR="000B2CEB" w:rsidRPr="000B2CEB" w:rsidRDefault="000B2CEB" w:rsidP="000B2CEB">
      <w:pPr>
        <w:rPr>
          <w:b/>
        </w:rPr>
      </w:pPr>
      <w:r w:rsidRPr="000B2CEB">
        <w:rPr>
          <w:b/>
        </w:rPr>
        <w:t>муниципального образования</w:t>
      </w:r>
    </w:p>
    <w:p w:rsidR="000B2CEB" w:rsidRPr="000B2CEB" w:rsidRDefault="000B2CEB" w:rsidP="000B2CEB">
      <w:pPr>
        <w:pStyle w:val="a8"/>
        <w:jc w:val="both"/>
        <w:rPr>
          <w:rFonts w:eastAsia="Calibri"/>
          <w:sz w:val="20"/>
          <w:szCs w:val="20"/>
        </w:rPr>
      </w:pPr>
      <w:r>
        <w:rPr>
          <w:rFonts w:eastAsia="Times New Roman" w:cs="Times New Roman"/>
          <w:b/>
          <w:sz w:val="20"/>
          <w:szCs w:val="20"/>
          <w:lang w:eastAsia="ru-RU"/>
        </w:rPr>
        <w:t xml:space="preserve">        </w:t>
      </w:r>
      <w:r w:rsidRPr="000B2CEB">
        <w:rPr>
          <w:rFonts w:eastAsia="Calibri"/>
          <w:sz w:val="20"/>
          <w:szCs w:val="20"/>
        </w:rPr>
        <w:t>В целях приведения в соответствие с действующим законодательством РФ Порядка выявления, учета и оформления бесхозяйного недвижимого и выморочного имущества в муниципальную собственность Жигаловского муниципального образования, Состава и Положения о комиссии по выявлению объектов бесхозяйного недвижимого имущества, находящегося на территории Жигаловского муниципального образования</w:t>
      </w:r>
      <w:r w:rsidRPr="000B2CEB">
        <w:rPr>
          <w:color w:val="000000"/>
          <w:sz w:val="20"/>
          <w:szCs w:val="20"/>
        </w:rPr>
        <w:t xml:space="preserve">, </w:t>
      </w:r>
      <w:r w:rsidRPr="000B2CEB">
        <w:rPr>
          <w:sz w:val="20"/>
          <w:szCs w:val="20"/>
        </w:rPr>
        <w:t xml:space="preserve">утвержденного постановлением администрации </w:t>
      </w:r>
      <w:r w:rsidRPr="000B2CEB">
        <w:rPr>
          <w:color w:val="000000"/>
          <w:sz w:val="20"/>
          <w:szCs w:val="20"/>
        </w:rPr>
        <w:t xml:space="preserve">Жигаловского муниципального образования от 18.10.2021 г. № 83 </w:t>
      </w:r>
      <w:r w:rsidRPr="000B2CEB">
        <w:rPr>
          <w:rFonts w:eastAsia="Calibri"/>
          <w:sz w:val="20"/>
          <w:szCs w:val="20"/>
        </w:rPr>
        <w:t xml:space="preserve">(далее – Постановление, Порядок, Состав, Положение), руководствуясь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Жигаловского муниципального образования, </w:t>
      </w:r>
      <w:r w:rsidRPr="000B2CEB">
        <w:rPr>
          <w:bCs/>
          <w:kern w:val="2"/>
          <w:sz w:val="20"/>
          <w:szCs w:val="20"/>
        </w:rPr>
        <w:t>администрация Жигаловского муниципального образования,</w:t>
      </w:r>
    </w:p>
    <w:p w:rsidR="000B2CEB" w:rsidRPr="000B2CEB" w:rsidRDefault="000B2CEB" w:rsidP="000B2CEB">
      <w:pPr>
        <w:rPr>
          <w:bCs/>
          <w:kern w:val="2"/>
        </w:rPr>
      </w:pPr>
      <w:r>
        <w:rPr>
          <w:bCs/>
          <w:kern w:val="2"/>
        </w:rPr>
        <w:t xml:space="preserve">           </w:t>
      </w:r>
      <w:r w:rsidRPr="000B2CEB">
        <w:rPr>
          <w:b/>
          <w:bCs/>
          <w:kern w:val="2"/>
        </w:rPr>
        <w:t>ПОСТАНОВЛЯЕТ</w:t>
      </w:r>
      <w:r w:rsidRPr="000B2CEB">
        <w:rPr>
          <w:bCs/>
          <w:kern w:val="2"/>
        </w:rPr>
        <w:t>:</w:t>
      </w:r>
    </w:p>
    <w:p w:rsidR="000B2CEB" w:rsidRPr="000B2CEB" w:rsidRDefault="000B2CEB" w:rsidP="00CC4D88">
      <w:pPr>
        <w:pStyle w:val="a6"/>
        <w:widowControl w:val="0"/>
        <w:numPr>
          <w:ilvl w:val="0"/>
          <w:numId w:val="21"/>
        </w:numPr>
        <w:autoSpaceDE w:val="0"/>
        <w:autoSpaceDN w:val="0"/>
        <w:adjustRightInd w:val="0"/>
        <w:contextualSpacing/>
        <w:jc w:val="both"/>
        <w:rPr>
          <w:bCs/>
          <w:kern w:val="2"/>
          <w:sz w:val="20"/>
          <w:szCs w:val="20"/>
        </w:rPr>
      </w:pPr>
      <w:r w:rsidRPr="000B2CEB">
        <w:rPr>
          <w:bCs/>
          <w:kern w:val="2"/>
          <w:sz w:val="20"/>
          <w:szCs w:val="20"/>
        </w:rPr>
        <w:t>Внести следующие изменения в Порядок:</w:t>
      </w:r>
    </w:p>
    <w:p w:rsidR="000B2CEB" w:rsidRPr="000B2CEB" w:rsidRDefault="000B2CEB" w:rsidP="000B2CEB">
      <w:pPr>
        <w:pStyle w:val="a8"/>
        <w:jc w:val="both"/>
        <w:rPr>
          <w:bCs/>
          <w:kern w:val="2"/>
          <w:sz w:val="20"/>
          <w:szCs w:val="20"/>
        </w:rPr>
      </w:pPr>
      <w:r w:rsidRPr="000B2CEB">
        <w:rPr>
          <w:bCs/>
          <w:kern w:val="2"/>
          <w:sz w:val="20"/>
          <w:szCs w:val="20"/>
        </w:rPr>
        <w:t xml:space="preserve">          1.1.Исключить из п.п. 1.4 Порядка фразу «постановку на учет безхозяйных объектов недвижимого имущества» </w:t>
      </w:r>
    </w:p>
    <w:p w:rsidR="000B2CEB" w:rsidRPr="000B2CEB" w:rsidRDefault="000B2CEB" w:rsidP="000B2CEB">
      <w:pPr>
        <w:pStyle w:val="a8"/>
        <w:jc w:val="both"/>
        <w:rPr>
          <w:bCs/>
          <w:kern w:val="2"/>
          <w:sz w:val="20"/>
          <w:szCs w:val="20"/>
        </w:rPr>
      </w:pPr>
      <w:r w:rsidRPr="000B2CEB">
        <w:rPr>
          <w:bCs/>
          <w:kern w:val="2"/>
          <w:sz w:val="20"/>
          <w:szCs w:val="20"/>
        </w:rPr>
        <w:tab/>
        <w:t>1.2 Исключить из п. 6.3 Порядка пятый абзац.</w:t>
      </w:r>
    </w:p>
    <w:p w:rsidR="000B2CEB" w:rsidRPr="000B2CEB" w:rsidRDefault="000B2CEB" w:rsidP="000B2CEB">
      <w:pPr>
        <w:pStyle w:val="a8"/>
        <w:jc w:val="both"/>
        <w:rPr>
          <w:bCs/>
          <w:kern w:val="2"/>
          <w:sz w:val="20"/>
          <w:szCs w:val="20"/>
        </w:rPr>
      </w:pPr>
      <w:r w:rsidRPr="000B2CEB">
        <w:rPr>
          <w:bCs/>
          <w:kern w:val="2"/>
          <w:sz w:val="20"/>
          <w:szCs w:val="20"/>
        </w:rPr>
        <w:tab/>
        <w:t>1.3 В пункте 7.3 Порядка словосочетание «нотариальным органом» заменить фразой «нотариусом или уполномоченным   в соответствии с законом совершать такое нотариальное действие должностным лицом».</w:t>
      </w:r>
    </w:p>
    <w:p w:rsidR="000B2CEB" w:rsidRPr="000B2CEB" w:rsidRDefault="000B2CEB" w:rsidP="000B2CEB">
      <w:pPr>
        <w:pStyle w:val="a8"/>
        <w:jc w:val="both"/>
        <w:rPr>
          <w:bCs/>
          <w:kern w:val="2"/>
          <w:sz w:val="20"/>
          <w:szCs w:val="20"/>
        </w:rPr>
      </w:pPr>
      <w:r w:rsidRPr="000B2CEB">
        <w:rPr>
          <w:bCs/>
          <w:kern w:val="2"/>
          <w:sz w:val="20"/>
          <w:szCs w:val="20"/>
        </w:rPr>
        <w:tab/>
        <w:t>1.4 В подпункте 1.1. Порядка словосочетание «Минэкономразвития РФ»заменить словосочетанием «Министерства экономического развития Российской Федерации».</w:t>
      </w:r>
    </w:p>
    <w:p w:rsidR="000B2CEB" w:rsidRPr="000B2CEB" w:rsidRDefault="000B2CEB" w:rsidP="000B2CEB">
      <w:pPr>
        <w:pStyle w:val="a8"/>
        <w:jc w:val="both"/>
        <w:rPr>
          <w:bCs/>
          <w:kern w:val="2"/>
          <w:sz w:val="20"/>
          <w:szCs w:val="20"/>
        </w:rPr>
      </w:pPr>
      <w:r w:rsidRPr="000B2CEB">
        <w:rPr>
          <w:bCs/>
          <w:kern w:val="2"/>
          <w:sz w:val="20"/>
          <w:szCs w:val="20"/>
        </w:rPr>
        <w:t xml:space="preserve">         1.5 Пункт 1.3 Порядка, дополнить словами «а также на выморочное имущество».</w:t>
      </w:r>
    </w:p>
    <w:p w:rsidR="000B2CEB" w:rsidRPr="000B2CEB" w:rsidRDefault="000B2CEB" w:rsidP="000B2CEB">
      <w:pPr>
        <w:pStyle w:val="a8"/>
        <w:jc w:val="both"/>
        <w:rPr>
          <w:kern w:val="2"/>
          <w:sz w:val="20"/>
          <w:szCs w:val="20"/>
        </w:rPr>
      </w:pPr>
      <w:r w:rsidRPr="000B2CEB">
        <w:rPr>
          <w:bCs/>
          <w:kern w:val="2"/>
          <w:sz w:val="20"/>
          <w:szCs w:val="20"/>
        </w:rPr>
        <w:t xml:space="preserve"> </w:t>
      </w:r>
      <w:r w:rsidRPr="000B2CEB">
        <w:rPr>
          <w:bCs/>
          <w:kern w:val="2"/>
          <w:sz w:val="20"/>
          <w:szCs w:val="20"/>
        </w:rPr>
        <w:tab/>
      </w:r>
      <w:r w:rsidRPr="000B2CEB">
        <w:rPr>
          <w:kern w:val="2"/>
          <w:sz w:val="20"/>
          <w:szCs w:val="20"/>
        </w:rPr>
        <w:t>2. Внести следующие изменения в Постановление:</w:t>
      </w:r>
    </w:p>
    <w:p w:rsidR="000B2CEB" w:rsidRPr="000B2CEB" w:rsidRDefault="000B2CEB" w:rsidP="000B2CEB">
      <w:pPr>
        <w:ind w:firstLine="709"/>
        <w:rPr>
          <w:bCs/>
          <w:kern w:val="2"/>
        </w:rPr>
      </w:pPr>
      <w:r w:rsidRPr="000B2CEB">
        <w:rPr>
          <w:kern w:val="2"/>
        </w:rPr>
        <w:t xml:space="preserve">2.1. В преамбуле Постановления </w:t>
      </w:r>
      <w:r w:rsidRPr="000B2CEB">
        <w:rPr>
          <w:bCs/>
          <w:kern w:val="2"/>
        </w:rPr>
        <w:t>словосочетание «Минэкономразвития РФ» заменить словосочетанием «Министерства экономического развития Российской Федерации».</w:t>
      </w:r>
    </w:p>
    <w:p w:rsidR="000B2CEB" w:rsidRPr="000B2CEB" w:rsidRDefault="000B2CEB" w:rsidP="000B2CEB">
      <w:pPr>
        <w:pStyle w:val="a8"/>
        <w:ind w:firstLine="708"/>
        <w:jc w:val="both"/>
        <w:rPr>
          <w:kern w:val="2"/>
          <w:sz w:val="20"/>
          <w:szCs w:val="20"/>
        </w:rPr>
      </w:pPr>
      <w:r w:rsidRPr="000B2CEB">
        <w:rPr>
          <w:bCs/>
          <w:kern w:val="2"/>
          <w:sz w:val="20"/>
          <w:szCs w:val="20"/>
        </w:rPr>
        <w:t>2.2. Внести в постановление п.9, в следующей редакции «н</w:t>
      </w:r>
      <w:r w:rsidRPr="000B2CEB">
        <w:rPr>
          <w:kern w:val="2"/>
          <w:sz w:val="20"/>
          <w:szCs w:val="20"/>
        </w:rPr>
        <w:t>астоящее постановление вступает в силу после дня его официального опубликования».</w:t>
      </w:r>
    </w:p>
    <w:p w:rsidR="000B2CEB" w:rsidRPr="000B2CEB" w:rsidRDefault="000B2CEB" w:rsidP="000B2CEB">
      <w:pPr>
        <w:ind w:firstLine="709"/>
        <w:rPr>
          <w:bCs/>
          <w:kern w:val="2"/>
        </w:rPr>
      </w:pPr>
      <w:r w:rsidRPr="000B2CEB">
        <w:rPr>
          <w:bCs/>
          <w:kern w:val="2"/>
        </w:rPr>
        <w:t>2.3 В пункте 2 Постановления исключить словосочетание «выморочное имущество».</w:t>
      </w:r>
    </w:p>
    <w:p w:rsidR="000B2CEB" w:rsidRPr="000B2CEB" w:rsidRDefault="000B2CEB" w:rsidP="000B2CEB">
      <w:pPr>
        <w:ind w:firstLine="709"/>
        <w:rPr>
          <w:kern w:val="2"/>
        </w:rPr>
      </w:pPr>
      <w:r w:rsidRPr="000B2CEB">
        <w:rPr>
          <w:bCs/>
          <w:kern w:val="2"/>
        </w:rPr>
        <w:t>2.4 В пункте 3 Постановления исключить словосочетание «выморочное имущество».</w:t>
      </w:r>
    </w:p>
    <w:p w:rsidR="000B2CEB" w:rsidRPr="000B2CEB" w:rsidRDefault="000B2CEB" w:rsidP="000B2CEB">
      <w:pPr>
        <w:spacing w:after="240"/>
        <w:ind w:firstLine="708"/>
        <w:contextualSpacing/>
      </w:pPr>
      <w:r w:rsidRPr="000B2CEB">
        <w:rPr>
          <w:bCs/>
          <w:kern w:val="2"/>
        </w:rPr>
        <w:t xml:space="preserve">3. </w:t>
      </w:r>
      <w:r w:rsidRPr="000B2CEB">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10" w:history="1">
        <w:r w:rsidRPr="000B2CEB">
          <w:rPr>
            <w:rStyle w:val="ae"/>
          </w:rPr>
          <w:t>http://жигалово-адм.рф</w:t>
        </w:r>
      </w:hyperlink>
      <w:r w:rsidRPr="000B2CEB">
        <w:t>;</w:t>
      </w:r>
    </w:p>
    <w:p w:rsidR="000B2CEB" w:rsidRPr="000B2CEB" w:rsidRDefault="000B2CEB" w:rsidP="000B2CEB">
      <w:pPr>
        <w:spacing w:after="240"/>
        <w:contextualSpacing/>
      </w:pPr>
      <w:r w:rsidRPr="000B2CEB">
        <w:rPr>
          <w:bCs/>
          <w:kern w:val="2"/>
        </w:rPr>
        <w:t xml:space="preserve">          4</w:t>
      </w:r>
      <w:r w:rsidRPr="000B2CEB">
        <w:t xml:space="preserve">. Контроль за исполнением настоящего постановления оставляю за собой. </w:t>
      </w:r>
    </w:p>
    <w:p w:rsidR="000B2CEB" w:rsidRPr="000B2CEB" w:rsidRDefault="000B2CEB" w:rsidP="000B2CEB">
      <w:pPr>
        <w:rPr>
          <w:kern w:val="2"/>
        </w:rPr>
      </w:pPr>
      <w:r w:rsidRPr="000B2CEB">
        <w:rPr>
          <w:kern w:val="2"/>
        </w:rPr>
        <w:tab/>
        <w:t>5. Постановление вступает в законную силу с момента его официального опубликования.</w:t>
      </w:r>
    </w:p>
    <w:p w:rsidR="000B2CEB" w:rsidRPr="000B2CEB" w:rsidRDefault="000B2CEB" w:rsidP="000B2CEB">
      <w:pPr>
        <w:rPr>
          <w:kern w:val="2"/>
        </w:rPr>
      </w:pPr>
    </w:p>
    <w:p w:rsidR="000B2CEB" w:rsidRPr="000B2CEB" w:rsidRDefault="000B2CEB" w:rsidP="000B2CEB">
      <w:pPr>
        <w:rPr>
          <w:kern w:val="2"/>
        </w:rPr>
      </w:pPr>
      <w:r w:rsidRPr="000B2CEB">
        <w:rPr>
          <w:kern w:val="2"/>
        </w:rPr>
        <w:t>И. о. главы Жигаловского</w:t>
      </w:r>
    </w:p>
    <w:p w:rsidR="000B2CEB" w:rsidRPr="000B2CEB" w:rsidRDefault="000B2CEB" w:rsidP="000B2CEB">
      <w:pPr>
        <w:spacing w:line="233" w:lineRule="auto"/>
        <w:rPr>
          <w:b/>
          <w:kern w:val="2"/>
        </w:rPr>
      </w:pPr>
      <w:r w:rsidRPr="000B2CEB">
        <w:rPr>
          <w:kern w:val="2"/>
        </w:rPr>
        <w:t>муниципального образования                                                               Д.Ю. Стрелов</w:t>
      </w:r>
    </w:p>
    <w:p w:rsidR="000B2CEB" w:rsidRPr="000B2CEB" w:rsidRDefault="000B2CEB" w:rsidP="000B2CEB">
      <w:pPr>
        <w:spacing w:line="233" w:lineRule="auto"/>
        <w:jc w:val="center"/>
        <w:rPr>
          <w:b/>
          <w:kern w:val="2"/>
        </w:rPr>
      </w:pPr>
    </w:p>
    <w:p w:rsidR="000B2CEB" w:rsidRPr="000B2CEB" w:rsidRDefault="000B2CEB" w:rsidP="000B2CEB"/>
    <w:p w:rsidR="000B2CEB" w:rsidRPr="00CF6297" w:rsidRDefault="000B2CEB" w:rsidP="000B2CEB">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0B2CEB" w:rsidRPr="00CF6297" w:rsidRDefault="000B2CEB" w:rsidP="000B2CEB">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0B2CEB" w:rsidRPr="006B24E7" w:rsidRDefault="000B2CEB" w:rsidP="000B2CEB">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4"/>
        <w:gridCol w:w="4786"/>
      </w:tblGrid>
      <w:tr w:rsidR="000B2CEB" w:rsidRPr="000B2CEB" w:rsidTr="000736ED">
        <w:tc>
          <w:tcPr>
            <w:tcW w:w="4784" w:type="dxa"/>
            <w:shd w:val="clear" w:color="auto" w:fill="auto"/>
          </w:tcPr>
          <w:p w:rsidR="000B2CEB" w:rsidRPr="000B2CEB" w:rsidRDefault="000B2CEB" w:rsidP="000736ED">
            <w:pPr>
              <w:rPr>
                <w:b/>
              </w:rPr>
            </w:pPr>
            <w:r w:rsidRPr="000B2CEB">
              <w:rPr>
                <w:b/>
              </w:rPr>
              <w:t xml:space="preserve">         09.12.2021 г. № 104 </w:t>
            </w:r>
          </w:p>
        </w:tc>
        <w:tc>
          <w:tcPr>
            <w:tcW w:w="4786" w:type="dxa"/>
            <w:shd w:val="clear" w:color="auto" w:fill="auto"/>
          </w:tcPr>
          <w:p w:rsidR="000B2CEB" w:rsidRPr="000B2CEB" w:rsidRDefault="000B2CEB" w:rsidP="000736ED">
            <w:pPr>
              <w:ind w:left="1317"/>
              <w:jc w:val="right"/>
              <w:rPr>
                <w:b/>
              </w:rPr>
            </w:pPr>
            <w:r w:rsidRPr="000B2CEB">
              <w:rPr>
                <w:b/>
              </w:rPr>
              <w:t>рп. Жигалово</w:t>
            </w:r>
          </w:p>
        </w:tc>
      </w:tr>
    </w:tbl>
    <w:p w:rsidR="000B2CEB" w:rsidRPr="000B2CEB" w:rsidRDefault="000B2CEB" w:rsidP="000B2CEB">
      <w:pPr>
        <w:autoSpaceDE w:val="0"/>
        <w:autoSpaceDN w:val="0"/>
        <w:adjustRightInd w:val="0"/>
        <w:rPr>
          <w:b/>
        </w:rPr>
      </w:pPr>
      <w:r w:rsidRPr="000B2CEB">
        <w:rPr>
          <w:b/>
        </w:rPr>
        <w:t>Об утверждении административного регламента</w:t>
      </w:r>
    </w:p>
    <w:p w:rsidR="000B2CEB" w:rsidRPr="000B2CEB" w:rsidRDefault="000B2CEB" w:rsidP="000B2CEB">
      <w:pPr>
        <w:autoSpaceDE w:val="0"/>
        <w:autoSpaceDN w:val="0"/>
        <w:adjustRightInd w:val="0"/>
        <w:rPr>
          <w:b/>
        </w:rPr>
      </w:pPr>
      <w:r w:rsidRPr="000B2CEB">
        <w:rPr>
          <w:b/>
        </w:rPr>
        <w:t xml:space="preserve">предоставления муниципальной услуги «Согласование </w:t>
      </w:r>
    </w:p>
    <w:p w:rsidR="000B2CEB" w:rsidRPr="000B2CEB" w:rsidRDefault="000B2CEB" w:rsidP="000B2CEB">
      <w:pPr>
        <w:autoSpaceDE w:val="0"/>
        <w:autoSpaceDN w:val="0"/>
        <w:adjustRightInd w:val="0"/>
        <w:rPr>
          <w:b/>
        </w:rPr>
      </w:pPr>
      <w:r w:rsidRPr="000B2CEB">
        <w:rPr>
          <w:b/>
        </w:rPr>
        <w:t xml:space="preserve">переустройства и (или) перепланировки помещения в </w:t>
      </w:r>
    </w:p>
    <w:p w:rsidR="000B2CEB" w:rsidRPr="005D24B8" w:rsidRDefault="005D24B8" w:rsidP="005D24B8">
      <w:pPr>
        <w:autoSpaceDE w:val="0"/>
        <w:autoSpaceDN w:val="0"/>
        <w:adjustRightInd w:val="0"/>
        <w:rPr>
          <w:b/>
        </w:rPr>
      </w:pPr>
      <w:r>
        <w:rPr>
          <w:b/>
        </w:rPr>
        <w:t xml:space="preserve">многоквартирном доме» </w:t>
      </w:r>
    </w:p>
    <w:p w:rsidR="000B2CEB" w:rsidRPr="000B2CEB" w:rsidRDefault="000B2CEB" w:rsidP="000B2CEB">
      <w:pPr>
        <w:jc w:val="both"/>
        <w:rPr>
          <w:bCs/>
          <w:kern w:val="2"/>
        </w:rPr>
      </w:pPr>
      <w:r w:rsidRPr="000B2CEB">
        <w:rPr>
          <w:b/>
          <w:kern w:val="2"/>
        </w:rPr>
        <w:t xml:space="preserve"> </w:t>
      </w:r>
      <w:r w:rsidRPr="000B2CEB">
        <w:rPr>
          <w:b/>
          <w:kern w:val="2"/>
        </w:rPr>
        <w:tab/>
      </w:r>
      <w:r w:rsidRPr="000B2CEB">
        <w:rPr>
          <w:bCs/>
          <w:kern w:val="2"/>
        </w:rPr>
        <w:t xml:space="preserve">   В</w:t>
      </w:r>
      <w:r w:rsidRPr="000B2CEB">
        <w:rPr>
          <w:kern w:val="2"/>
        </w:rPr>
        <w:t xml:space="preserve">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w:t>
      </w:r>
      <w:r w:rsidRPr="000B2CEB">
        <w:rPr>
          <w:kern w:val="2"/>
        </w:rPr>
        <w:noBreakHyphen/>
        <w:t xml:space="preserve">ФЗ «Об организации предоставления государственных и муниципальных услуг», </w:t>
      </w:r>
      <w:r w:rsidRPr="000B2CEB">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0B2CEB">
        <w:rPr>
          <w:kern w:val="2"/>
        </w:rPr>
        <w:t xml:space="preserve">,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года № 77,  статьей 5 Устава Жигаловского муниципального образования, администрация Жигаловского муниципального образования: </w:t>
      </w:r>
    </w:p>
    <w:p w:rsidR="000B2CEB" w:rsidRPr="005D24B8" w:rsidRDefault="000B2CEB" w:rsidP="000B2CEB">
      <w:pPr>
        <w:autoSpaceDE w:val="0"/>
        <w:autoSpaceDN w:val="0"/>
        <w:adjustRightInd w:val="0"/>
        <w:ind w:firstLine="709"/>
        <w:jc w:val="both"/>
        <w:rPr>
          <w:b/>
          <w:bCs/>
          <w:kern w:val="2"/>
        </w:rPr>
      </w:pPr>
      <w:r w:rsidRPr="005D24B8">
        <w:rPr>
          <w:b/>
          <w:bCs/>
          <w:kern w:val="2"/>
        </w:rPr>
        <w:lastRenderedPageBreak/>
        <w:t>ПОСТАНОВЛЯЕТ:</w:t>
      </w:r>
    </w:p>
    <w:p w:rsidR="000B2CEB" w:rsidRPr="000B2CEB" w:rsidRDefault="000B2CEB" w:rsidP="000B2CEB">
      <w:pPr>
        <w:autoSpaceDE w:val="0"/>
        <w:autoSpaceDN w:val="0"/>
        <w:adjustRightInd w:val="0"/>
        <w:ind w:firstLine="709"/>
        <w:jc w:val="both"/>
        <w:rPr>
          <w:bCs/>
          <w:kern w:val="2"/>
        </w:rPr>
      </w:pPr>
      <w:r w:rsidRPr="000B2CEB">
        <w:rPr>
          <w:bCs/>
          <w:kern w:val="2"/>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0B2CEB" w:rsidRPr="000B2CEB" w:rsidRDefault="000B2CEB" w:rsidP="000B2CEB">
      <w:pPr>
        <w:autoSpaceDE w:val="0"/>
        <w:autoSpaceDN w:val="0"/>
        <w:adjustRightInd w:val="0"/>
        <w:ind w:firstLine="709"/>
        <w:jc w:val="both"/>
        <w:rPr>
          <w:bCs/>
          <w:kern w:val="2"/>
        </w:rPr>
      </w:pPr>
      <w:r w:rsidRPr="000B2CEB">
        <w:rPr>
          <w:bCs/>
          <w:kern w:val="2"/>
        </w:rPr>
        <w:t>2.  Постановление администрации Жигаловского муниципального образования от 02</w:t>
      </w:r>
      <w:r w:rsidRPr="000B2CEB">
        <w:rPr>
          <w:kern w:val="2"/>
        </w:rPr>
        <w:t>.11.2012г. № 42, признать</w:t>
      </w:r>
      <w:r w:rsidRPr="000B2CEB">
        <w:rPr>
          <w:bCs/>
          <w:kern w:val="2"/>
        </w:rPr>
        <w:t xml:space="preserve"> утратившим силу.</w:t>
      </w:r>
    </w:p>
    <w:p w:rsidR="000B2CEB" w:rsidRPr="000B2CEB" w:rsidRDefault="000B2CEB" w:rsidP="000B2CEB">
      <w:pPr>
        <w:autoSpaceDE w:val="0"/>
        <w:autoSpaceDN w:val="0"/>
        <w:adjustRightInd w:val="0"/>
        <w:ind w:firstLine="709"/>
        <w:jc w:val="both"/>
        <w:rPr>
          <w:bCs/>
          <w:kern w:val="2"/>
        </w:rPr>
      </w:pPr>
      <w:r w:rsidRPr="000B2CEB">
        <w:rPr>
          <w:bCs/>
          <w:kern w:val="2"/>
        </w:rPr>
        <w:t>3.  Постановление администрации Жигаловского муниципального образования от 05.07.2013 г. № 59, признать утратившим силу.</w:t>
      </w:r>
    </w:p>
    <w:p w:rsidR="000B2CEB" w:rsidRPr="000B2CEB" w:rsidRDefault="000B2CEB" w:rsidP="000B2CEB">
      <w:pPr>
        <w:autoSpaceDE w:val="0"/>
        <w:autoSpaceDN w:val="0"/>
        <w:adjustRightInd w:val="0"/>
        <w:ind w:firstLine="709"/>
        <w:jc w:val="both"/>
        <w:rPr>
          <w:kern w:val="2"/>
        </w:rPr>
      </w:pPr>
      <w:r w:rsidRPr="000B2CEB">
        <w:rPr>
          <w:bCs/>
          <w:kern w:val="2"/>
        </w:rPr>
        <w:t xml:space="preserve">4.  Настоящее постановление </w:t>
      </w:r>
      <w:r w:rsidRPr="000B2CEB">
        <w:rPr>
          <w:kern w:val="2"/>
        </w:rPr>
        <w:t>вступает в силу после дня его официального опубликования.</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autoSpaceDE w:val="0"/>
        <w:autoSpaceDN w:val="0"/>
        <w:adjustRightInd w:val="0"/>
        <w:rPr>
          <w:kern w:val="2"/>
        </w:rPr>
      </w:pPr>
      <w:r w:rsidRPr="000B2CEB">
        <w:rPr>
          <w:kern w:val="2"/>
        </w:rPr>
        <w:t>Глава Жигаловского</w:t>
      </w:r>
    </w:p>
    <w:p w:rsidR="000B2CEB" w:rsidRPr="000B2CEB" w:rsidRDefault="000B2CEB" w:rsidP="000B2CEB">
      <w:pPr>
        <w:autoSpaceDE w:val="0"/>
        <w:autoSpaceDN w:val="0"/>
        <w:adjustRightInd w:val="0"/>
        <w:rPr>
          <w:kern w:val="2"/>
        </w:rPr>
      </w:pPr>
      <w:r w:rsidRPr="000B2CEB">
        <w:rPr>
          <w:kern w:val="2"/>
        </w:rPr>
        <w:t xml:space="preserve">муниципального образования                                                     Д.А. Лунёв                                  </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autoSpaceDE w:val="0"/>
        <w:autoSpaceDN w:val="0"/>
        <w:ind w:left="5670"/>
        <w:jc w:val="both"/>
        <w:rPr>
          <w:kern w:val="2"/>
        </w:rPr>
      </w:pPr>
      <w:r w:rsidRPr="000B2CEB">
        <w:t xml:space="preserve">Утвержден </w:t>
      </w:r>
      <w:r w:rsidRPr="000B2CEB">
        <w:rPr>
          <w:kern w:val="2"/>
        </w:rPr>
        <w:t>Постановлением администрации Жигаловского муниципального образования</w:t>
      </w:r>
    </w:p>
    <w:p w:rsidR="000B2CEB" w:rsidRDefault="005D24B8" w:rsidP="005D24B8">
      <w:pPr>
        <w:autoSpaceDE w:val="0"/>
        <w:autoSpaceDN w:val="0"/>
        <w:ind w:left="5670"/>
        <w:jc w:val="both"/>
        <w:rPr>
          <w:kern w:val="2"/>
        </w:rPr>
      </w:pPr>
      <w:r>
        <w:rPr>
          <w:kern w:val="2"/>
        </w:rPr>
        <w:t>от 09.12.2021г. № 104</w:t>
      </w:r>
    </w:p>
    <w:p w:rsidR="005D24B8" w:rsidRPr="000B2CEB" w:rsidRDefault="005D24B8" w:rsidP="005D24B8">
      <w:pPr>
        <w:autoSpaceDE w:val="0"/>
        <w:autoSpaceDN w:val="0"/>
        <w:ind w:left="5670"/>
        <w:jc w:val="both"/>
        <w:rPr>
          <w:kern w:val="2"/>
        </w:rPr>
      </w:pPr>
    </w:p>
    <w:p w:rsidR="000B2CEB" w:rsidRPr="000B2CEB" w:rsidRDefault="000B2CEB" w:rsidP="000B2CEB">
      <w:pPr>
        <w:keepNext/>
        <w:autoSpaceDE w:val="0"/>
        <w:autoSpaceDN w:val="0"/>
        <w:jc w:val="center"/>
        <w:rPr>
          <w:b/>
          <w:kern w:val="2"/>
        </w:rPr>
      </w:pPr>
      <w:r w:rsidRPr="000B2CEB">
        <w:rPr>
          <w:b/>
          <w:kern w:val="2"/>
        </w:rPr>
        <w:t>АДМИНИСТРАТИВНЫЙ РЕГЛАМЕНТ</w:t>
      </w:r>
    </w:p>
    <w:p w:rsidR="000B2CEB" w:rsidRPr="000B2CEB" w:rsidRDefault="000B2CEB" w:rsidP="000B2CEB">
      <w:pPr>
        <w:autoSpaceDE w:val="0"/>
        <w:autoSpaceDN w:val="0"/>
        <w:adjustRightInd w:val="0"/>
        <w:jc w:val="center"/>
        <w:rPr>
          <w:b/>
        </w:rPr>
      </w:pPr>
      <w:r w:rsidRPr="000B2CEB">
        <w:rPr>
          <w:b/>
          <w:kern w:val="2"/>
        </w:rPr>
        <w:t>ПРЕДОСТАВЛЕНИЯ МУНИЦИПАЛЬНОЙ УСЛУГИ «</w:t>
      </w:r>
      <w:r w:rsidRPr="000B2CEB">
        <w:rPr>
          <w:b/>
        </w:rPr>
        <w:t>СОГЛАСОВАНИЕ ПЕРЕУСТРОЙСТВА И (ИЛИ) ПЕРЕПЛАНИРОВКИ ПОМЕЩЕНИЯ</w:t>
      </w:r>
      <w:r w:rsidRPr="000B2CEB">
        <w:rPr>
          <w:b/>
        </w:rPr>
        <w:br/>
        <w:t>В МНОГОКВАРТИРНОМ ДОМЕ»</w:t>
      </w:r>
    </w:p>
    <w:p w:rsidR="000B2CEB" w:rsidRPr="000B2CEB" w:rsidRDefault="000B2CEB" w:rsidP="000B2CEB">
      <w:pPr>
        <w:jc w:val="center"/>
        <w:rPr>
          <w:b/>
          <w:kern w:val="2"/>
        </w:rPr>
      </w:pPr>
    </w:p>
    <w:p w:rsidR="000B2CEB" w:rsidRPr="000B2CEB" w:rsidRDefault="000B2CEB" w:rsidP="000B2CEB">
      <w:pPr>
        <w:keepNext/>
        <w:jc w:val="center"/>
        <w:rPr>
          <w:kern w:val="2"/>
        </w:rPr>
      </w:pPr>
      <w:r w:rsidRPr="000B2CEB">
        <w:rPr>
          <w:kern w:val="2"/>
        </w:rPr>
        <w:t>РАЗДЕЛ I. ОБЩИЕ ПОЛОЖЕНИЯ</w:t>
      </w:r>
    </w:p>
    <w:p w:rsidR="000B2CEB" w:rsidRPr="000B2CEB" w:rsidRDefault="000B2CEB" w:rsidP="000B2CEB">
      <w:pPr>
        <w:keepNext/>
        <w:keepLines/>
        <w:autoSpaceDE w:val="0"/>
        <w:autoSpaceDN w:val="0"/>
        <w:ind w:firstLine="709"/>
        <w:jc w:val="center"/>
        <w:rPr>
          <w:kern w:val="2"/>
        </w:rPr>
      </w:pPr>
    </w:p>
    <w:p w:rsidR="000B2CEB" w:rsidRPr="000B2CEB" w:rsidRDefault="000B2CEB" w:rsidP="000B2CEB">
      <w:pPr>
        <w:keepNext/>
        <w:keepLines/>
        <w:autoSpaceDE w:val="0"/>
        <w:autoSpaceDN w:val="0"/>
        <w:jc w:val="center"/>
        <w:outlineLvl w:val="2"/>
        <w:rPr>
          <w:kern w:val="2"/>
        </w:rPr>
      </w:pPr>
      <w:r w:rsidRPr="000B2CEB">
        <w:rPr>
          <w:kern w:val="2"/>
        </w:rPr>
        <w:t>Глава 1. Предмет регулирования административного регламента</w:t>
      </w:r>
    </w:p>
    <w:p w:rsidR="000B2CEB" w:rsidRPr="000B2CEB" w:rsidRDefault="000B2CEB" w:rsidP="000B2CEB">
      <w:pPr>
        <w:keepNext/>
        <w:keepLines/>
        <w:autoSpaceDE w:val="0"/>
        <w:autoSpaceDN w:val="0"/>
        <w:ind w:firstLine="709"/>
        <w:jc w:val="both"/>
        <w:rPr>
          <w:kern w:val="2"/>
        </w:rPr>
      </w:pPr>
    </w:p>
    <w:p w:rsidR="000B2CEB" w:rsidRPr="000B2CEB" w:rsidRDefault="000B2CEB" w:rsidP="000B2CEB">
      <w:pPr>
        <w:autoSpaceDE w:val="0"/>
        <w:autoSpaceDN w:val="0"/>
        <w:ind w:firstLine="709"/>
        <w:jc w:val="both"/>
        <w:rPr>
          <w:bCs/>
          <w:kern w:val="2"/>
        </w:rPr>
      </w:pPr>
      <w:r w:rsidRPr="000B2CEB">
        <w:rPr>
          <w:kern w:val="2"/>
        </w:rPr>
        <w:t xml:space="preserve">1. Настоящий административный регламент </w:t>
      </w:r>
      <w:r w:rsidRPr="000B2CEB">
        <w:rPr>
          <w:bCs/>
          <w:kern w:val="2"/>
        </w:rPr>
        <w:t xml:space="preserve">предоставления муниципальной услуги </w:t>
      </w:r>
      <w:r w:rsidRPr="000B2CEB">
        <w:t>«Согласование переустройства и (или) перепланировки помещения в многоквартирном доме</w:t>
      </w:r>
      <w:r w:rsidRPr="000B2CEB">
        <w:rPr>
          <w:rFonts w:eastAsia="Arial"/>
          <w:lang w:eastAsia="zh-CN"/>
        </w:rPr>
        <w:t>»</w:t>
      </w:r>
      <w:r w:rsidRPr="000B2CEB">
        <w:rPr>
          <w:bCs/>
          <w:kern w:val="2"/>
        </w:rPr>
        <w:t xml:space="preserve">  (далее – административный регламент) </w:t>
      </w:r>
      <w:r w:rsidRPr="000B2CEB">
        <w:rPr>
          <w:kern w:val="2"/>
        </w:rPr>
        <w:t xml:space="preserve">устанавливает порядок и стандарт предоставления муниципальной услуги, в том числе </w:t>
      </w:r>
      <w:r w:rsidRPr="000B2CEB">
        <w:rPr>
          <w:bCs/>
          <w:kern w:val="2"/>
        </w:rPr>
        <w:t xml:space="preserve">порядок взаимодействия  местной администрации Жигаловского муниципального образования (далее – администрация) с физическими 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согласованию </w:t>
      </w:r>
      <w:r w:rsidRPr="000B2CEB">
        <w:t xml:space="preserve">переустройства и (или) перепланировки помещения в многоквартирном доме, </w:t>
      </w:r>
      <w:r w:rsidRPr="000B2CEB">
        <w:rPr>
          <w:rFonts w:eastAsia="Arial"/>
          <w:lang w:eastAsia="zh-CN"/>
        </w:rPr>
        <w:t xml:space="preserve">расположенного на территории </w:t>
      </w:r>
      <w:r w:rsidRPr="000B2CEB">
        <w:rPr>
          <w:bCs/>
          <w:kern w:val="2"/>
        </w:rPr>
        <w:t xml:space="preserve"> Жигаловского муниципального образования. </w:t>
      </w:r>
    </w:p>
    <w:p w:rsidR="000B2CEB" w:rsidRPr="000B2CEB" w:rsidRDefault="000B2CEB" w:rsidP="005D24B8">
      <w:pPr>
        <w:autoSpaceDE w:val="0"/>
        <w:autoSpaceDN w:val="0"/>
        <w:ind w:firstLine="709"/>
        <w:jc w:val="both"/>
        <w:rPr>
          <w:kern w:val="2"/>
        </w:rPr>
      </w:pPr>
      <w:r w:rsidRPr="000B2CEB">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w:t>
      </w:r>
      <w:r w:rsidR="005D24B8">
        <w:rPr>
          <w:kern w:val="2"/>
        </w:rPr>
        <w:t>ставлении муниципальной услуги.</w:t>
      </w:r>
    </w:p>
    <w:p w:rsidR="000B2CEB" w:rsidRPr="000B2CEB" w:rsidRDefault="000B2CEB" w:rsidP="000B2CEB">
      <w:pPr>
        <w:keepNext/>
        <w:keepLines/>
        <w:autoSpaceDE w:val="0"/>
        <w:autoSpaceDN w:val="0"/>
        <w:jc w:val="center"/>
        <w:outlineLvl w:val="2"/>
        <w:rPr>
          <w:kern w:val="2"/>
        </w:rPr>
      </w:pPr>
      <w:r w:rsidRPr="000B2CEB">
        <w:rPr>
          <w:kern w:val="2"/>
        </w:rPr>
        <w:t>Глава 2. Круг заявителей</w:t>
      </w:r>
    </w:p>
    <w:p w:rsidR="000B2CEB" w:rsidRPr="000B2CEB" w:rsidRDefault="000B2CEB" w:rsidP="000B2CEB">
      <w:pPr>
        <w:keepNext/>
        <w:keepLines/>
        <w:autoSpaceDE w:val="0"/>
        <w:autoSpaceDN w:val="0"/>
        <w:ind w:firstLine="709"/>
        <w:jc w:val="center"/>
        <w:outlineLvl w:val="2"/>
        <w:rPr>
          <w:kern w:val="2"/>
        </w:rPr>
      </w:pPr>
    </w:p>
    <w:p w:rsidR="000B2CEB" w:rsidRPr="000B2CEB" w:rsidRDefault="000B2CEB" w:rsidP="000B2CEB">
      <w:pPr>
        <w:autoSpaceDE w:val="0"/>
        <w:autoSpaceDN w:val="0"/>
        <w:adjustRightInd w:val="0"/>
        <w:ind w:firstLine="709"/>
        <w:jc w:val="both"/>
        <w:outlineLvl w:val="0"/>
        <w:rPr>
          <w:kern w:val="2"/>
        </w:rPr>
      </w:pPr>
      <w:r w:rsidRPr="000B2CEB">
        <w:rPr>
          <w:kern w:val="2"/>
        </w:rPr>
        <w:t>3. Заявителями на предоставление муниципальной услуги являются собственники помещения или уполномоченные ими лица (далее – заявители).</w:t>
      </w:r>
    </w:p>
    <w:p w:rsidR="000B2CEB" w:rsidRPr="000B2CEB" w:rsidRDefault="000B2CEB" w:rsidP="000B2CEB">
      <w:pPr>
        <w:autoSpaceDE w:val="0"/>
        <w:autoSpaceDN w:val="0"/>
        <w:adjustRightInd w:val="0"/>
        <w:ind w:firstLine="709"/>
        <w:jc w:val="both"/>
        <w:rPr>
          <w:kern w:val="2"/>
        </w:rPr>
      </w:pPr>
      <w:r w:rsidRPr="000B2CEB">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0B2CEB" w:rsidRPr="000B2CEB" w:rsidRDefault="000B2CEB" w:rsidP="000B2CEB">
      <w:pPr>
        <w:autoSpaceDE w:val="0"/>
        <w:autoSpaceDN w:val="0"/>
        <w:ind w:firstLine="709"/>
        <w:jc w:val="both"/>
        <w:rPr>
          <w:kern w:val="2"/>
        </w:rPr>
      </w:pPr>
      <w:r w:rsidRPr="000B2CEB">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B2CEB" w:rsidRPr="000B2CEB" w:rsidRDefault="000B2CEB" w:rsidP="000B2CEB">
      <w:pPr>
        <w:autoSpaceDE w:val="0"/>
        <w:autoSpaceDN w:val="0"/>
        <w:ind w:firstLine="709"/>
        <w:jc w:val="both"/>
        <w:rPr>
          <w:kern w:val="2"/>
        </w:rPr>
      </w:pPr>
    </w:p>
    <w:p w:rsidR="000B2CEB" w:rsidRPr="000B2CEB" w:rsidRDefault="000B2CEB" w:rsidP="000B2CEB">
      <w:pPr>
        <w:keepNext/>
        <w:keepLines/>
        <w:autoSpaceDE w:val="0"/>
        <w:autoSpaceDN w:val="0"/>
        <w:jc w:val="center"/>
        <w:outlineLvl w:val="2"/>
        <w:rPr>
          <w:kern w:val="2"/>
        </w:rPr>
      </w:pPr>
      <w:r w:rsidRPr="000B2CEB">
        <w:rPr>
          <w:kern w:val="2"/>
        </w:rPr>
        <w:t>Глава 3. Требования к порядку информирования</w:t>
      </w:r>
      <w:r w:rsidRPr="000B2CEB">
        <w:rPr>
          <w:kern w:val="2"/>
        </w:rPr>
        <w:br/>
        <w:t>о предоставлении муниципальной услуги</w:t>
      </w:r>
    </w:p>
    <w:p w:rsidR="000B2CEB" w:rsidRPr="000B2CEB" w:rsidRDefault="000B2CEB" w:rsidP="000B2CEB">
      <w:pPr>
        <w:keepNext/>
        <w:keepLines/>
        <w:autoSpaceDE w:val="0"/>
        <w:autoSpaceDN w:val="0"/>
        <w:ind w:firstLine="709"/>
        <w:jc w:val="center"/>
        <w:rPr>
          <w:kern w:val="2"/>
        </w:rPr>
      </w:pPr>
    </w:p>
    <w:p w:rsidR="000B2CEB" w:rsidRPr="000B2CEB" w:rsidRDefault="000B2CEB" w:rsidP="000B2CEB">
      <w:pPr>
        <w:autoSpaceDE w:val="0"/>
        <w:autoSpaceDN w:val="0"/>
        <w:ind w:firstLine="709"/>
        <w:jc w:val="both"/>
        <w:rPr>
          <w:kern w:val="2"/>
        </w:rPr>
      </w:pPr>
      <w:r w:rsidRPr="000B2CEB">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B2CEB" w:rsidRPr="000B2CEB" w:rsidRDefault="000B2CEB" w:rsidP="000B2CEB">
      <w:pPr>
        <w:autoSpaceDE w:val="0"/>
        <w:autoSpaceDN w:val="0"/>
        <w:ind w:firstLine="709"/>
        <w:jc w:val="both"/>
        <w:rPr>
          <w:kern w:val="2"/>
        </w:rPr>
      </w:pPr>
      <w:r w:rsidRPr="000B2CEB">
        <w:rPr>
          <w:kern w:val="2"/>
        </w:rPr>
        <w:t>7. Информация по вопросам предоставления муниципальной услуги предоставляется:</w:t>
      </w:r>
    </w:p>
    <w:p w:rsidR="000B2CEB" w:rsidRPr="000B2CEB" w:rsidRDefault="000B2CEB" w:rsidP="000B2CEB">
      <w:pPr>
        <w:autoSpaceDE w:val="0"/>
        <w:autoSpaceDN w:val="0"/>
        <w:ind w:firstLine="709"/>
        <w:jc w:val="both"/>
        <w:rPr>
          <w:kern w:val="2"/>
        </w:rPr>
      </w:pPr>
      <w:r w:rsidRPr="000B2CEB">
        <w:rPr>
          <w:kern w:val="2"/>
        </w:rPr>
        <w:t>1) при личном контакте с заявителем или его представителем;</w:t>
      </w:r>
    </w:p>
    <w:p w:rsidR="000B2CEB" w:rsidRPr="000B2CEB" w:rsidRDefault="000B2CEB" w:rsidP="000B2CEB">
      <w:pPr>
        <w:autoSpaceDE w:val="0"/>
        <w:autoSpaceDN w:val="0"/>
        <w:ind w:firstLine="709"/>
        <w:jc w:val="both"/>
        <w:rPr>
          <w:kern w:val="2"/>
        </w:rPr>
      </w:pPr>
      <w:r w:rsidRPr="000B2CEB">
        <w:rPr>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https://жигалово-адм.рф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0B2CEB">
        <w:rPr>
          <w:kern w:val="2"/>
          <w:lang w:val="en-US"/>
        </w:rPr>
        <w:t>e</w:t>
      </w:r>
      <w:r w:rsidRPr="000B2CEB">
        <w:rPr>
          <w:kern w:val="2"/>
        </w:rPr>
        <w:t>-</w:t>
      </w:r>
      <w:r w:rsidRPr="000B2CEB">
        <w:rPr>
          <w:kern w:val="2"/>
          <w:lang w:val="en-US"/>
        </w:rPr>
        <w:t>mail</w:t>
      </w:r>
      <w:r w:rsidRPr="000B2CEB">
        <w:rPr>
          <w:kern w:val="2"/>
        </w:rPr>
        <w:t xml:space="preserve">: </w:t>
      </w:r>
      <w:r w:rsidRPr="000B2CEB">
        <w:rPr>
          <w:kern w:val="2"/>
          <w:lang w:val="en-US"/>
        </w:rPr>
        <w:t>jigadm</w:t>
      </w:r>
      <w:r w:rsidRPr="000B2CEB">
        <w:rPr>
          <w:kern w:val="2"/>
        </w:rPr>
        <w:t>@</w:t>
      </w:r>
      <w:r w:rsidRPr="000B2CEB">
        <w:rPr>
          <w:kern w:val="2"/>
          <w:lang w:val="en-US"/>
        </w:rPr>
        <w:t>mail</w:t>
      </w:r>
      <w:r w:rsidRPr="000B2CEB">
        <w:rPr>
          <w:kern w:val="2"/>
        </w:rPr>
        <w:t>.</w:t>
      </w:r>
      <w:r w:rsidRPr="000B2CEB">
        <w:rPr>
          <w:kern w:val="2"/>
          <w:lang w:val="en-US"/>
        </w:rPr>
        <w:t>ru</w:t>
      </w:r>
      <w:r w:rsidRPr="000B2CEB">
        <w:rPr>
          <w:kern w:val="2"/>
        </w:rPr>
        <w:t xml:space="preserve"> (далее – электронная почта администрации)</w:t>
      </w:r>
    </w:p>
    <w:p w:rsidR="000B2CEB" w:rsidRPr="000B2CEB" w:rsidRDefault="000B2CEB" w:rsidP="000B2CEB">
      <w:pPr>
        <w:autoSpaceDE w:val="0"/>
        <w:autoSpaceDN w:val="0"/>
        <w:ind w:firstLine="709"/>
        <w:jc w:val="both"/>
        <w:rPr>
          <w:kern w:val="2"/>
        </w:rPr>
      </w:pPr>
      <w:r w:rsidRPr="000B2CEB">
        <w:rPr>
          <w:kern w:val="2"/>
        </w:rPr>
        <w:t>3) письменно в случае письменного обращения заявителя или его представителя.</w:t>
      </w:r>
    </w:p>
    <w:p w:rsidR="000B2CEB" w:rsidRPr="000B2CEB" w:rsidRDefault="000B2CEB" w:rsidP="000B2CEB">
      <w:pPr>
        <w:autoSpaceDE w:val="0"/>
        <w:autoSpaceDN w:val="0"/>
        <w:ind w:firstLine="709"/>
        <w:jc w:val="both"/>
        <w:rPr>
          <w:kern w:val="2"/>
        </w:rPr>
      </w:pPr>
      <w:r w:rsidRPr="000B2CEB">
        <w:rPr>
          <w:kern w:val="2"/>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w:t>
      </w:r>
      <w:r w:rsidRPr="000B2CEB">
        <w:rPr>
          <w:kern w:val="2"/>
        </w:rPr>
        <w:lastRenderedPageBreak/>
        <w:t>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B2CEB" w:rsidRPr="000B2CEB" w:rsidRDefault="000B2CEB" w:rsidP="000B2CEB">
      <w:pPr>
        <w:autoSpaceDE w:val="0"/>
        <w:autoSpaceDN w:val="0"/>
        <w:ind w:firstLine="709"/>
        <w:jc w:val="both"/>
        <w:rPr>
          <w:kern w:val="2"/>
        </w:rPr>
      </w:pPr>
      <w:r w:rsidRPr="000B2CEB">
        <w:rPr>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B2CEB" w:rsidRPr="000B2CEB" w:rsidRDefault="000B2CEB" w:rsidP="000B2CEB">
      <w:pPr>
        <w:autoSpaceDE w:val="0"/>
        <w:autoSpaceDN w:val="0"/>
        <w:ind w:firstLine="709"/>
        <w:jc w:val="both"/>
        <w:rPr>
          <w:kern w:val="2"/>
        </w:rPr>
      </w:pPr>
      <w:r w:rsidRPr="000B2CEB">
        <w:rPr>
          <w:kern w:val="2"/>
        </w:rPr>
        <w:t>2) о порядке предоставления муниципальной услуги и ходе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3) о перечне документов, необходимых для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4) о времени приема документов, необходимых для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5) о сроке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6) об основаниях отказа в приеме документов, необходимых для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7) об основаниях отказа в предоставлении муниципальной услуги;</w:t>
      </w:r>
    </w:p>
    <w:p w:rsidR="000B2CEB" w:rsidRPr="000B2CEB" w:rsidRDefault="000B2CEB" w:rsidP="000B2CEB">
      <w:pPr>
        <w:autoSpaceDE w:val="0"/>
        <w:autoSpaceDN w:val="0"/>
        <w:ind w:firstLine="709"/>
        <w:jc w:val="both"/>
        <w:rPr>
          <w:kern w:val="2"/>
        </w:rPr>
      </w:pPr>
      <w:r w:rsidRPr="000B2CEB">
        <w:rPr>
          <w:kern w:val="2"/>
        </w:rPr>
        <w:t>8) о порядке обжалования решений и действий (бездействия), принимаемых (совершаемых) в рамках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10. Информация о ходе предоставления муниципальной услуги предоставляется:</w:t>
      </w:r>
    </w:p>
    <w:p w:rsidR="000B2CEB" w:rsidRPr="000B2CEB" w:rsidRDefault="000B2CEB" w:rsidP="000B2CEB">
      <w:pPr>
        <w:autoSpaceDE w:val="0"/>
        <w:autoSpaceDN w:val="0"/>
        <w:ind w:firstLine="709"/>
        <w:jc w:val="both"/>
        <w:rPr>
          <w:kern w:val="2"/>
        </w:rPr>
      </w:pPr>
      <w:r w:rsidRPr="000B2CEB">
        <w:rPr>
          <w:kern w:val="2"/>
        </w:rPr>
        <w:t>1) при личном контакте с заявителем или его представителем;</w:t>
      </w:r>
    </w:p>
    <w:p w:rsidR="000B2CEB" w:rsidRPr="000B2CEB" w:rsidRDefault="000B2CEB" w:rsidP="000B2CEB">
      <w:pPr>
        <w:autoSpaceDE w:val="0"/>
        <w:autoSpaceDN w:val="0"/>
        <w:ind w:firstLine="709"/>
        <w:jc w:val="both"/>
        <w:rPr>
          <w:kern w:val="2"/>
        </w:rPr>
      </w:pPr>
      <w:r w:rsidRPr="000B2CEB">
        <w:rPr>
          <w:kern w:val="2"/>
        </w:rPr>
        <w:t>2) с использованием телефонной связи, через официальный сайт администрации, по электронной почте администрации;</w:t>
      </w:r>
    </w:p>
    <w:p w:rsidR="000B2CEB" w:rsidRPr="000B2CEB" w:rsidRDefault="000B2CEB" w:rsidP="000B2CEB">
      <w:pPr>
        <w:autoSpaceDE w:val="0"/>
        <w:autoSpaceDN w:val="0"/>
        <w:ind w:firstLine="709"/>
        <w:jc w:val="both"/>
        <w:rPr>
          <w:kern w:val="2"/>
        </w:rPr>
      </w:pPr>
      <w:r w:rsidRPr="000B2CEB">
        <w:rPr>
          <w:kern w:val="2"/>
        </w:rPr>
        <w:t>3) письменно в случае письменного обращения заявителя или его представителя.</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1) актуальность;</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2) своевременность;</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3) четкость и доступность в изложении информации;</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4) полнота информации;</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5) соответствие информации требованиям законодательства.</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B2CEB" w:rsidRPr="000B2CEB" w:rsidRDefault="000B2CEB" w:rsidP="000B2CEB">
      <w:pPr>
        <w:autoSpaceDE w:val="0"/>
        <w:autoSpaceDN w:val="0"/>
        <w:adjustRightInd w:val="0"/>
        <w:ind w:firstLine="709"/>
        <w:jc w:val="both"/>
        <w:rPr>
          <w:kern w:val="2"/>
        </w:rPr>
      </w:pPr>
      <w:r w:rsidRPr="000B2CEB">
        <w:rPr>
          <w:kern w:val="2"/>
        </w:rPr>
        <w:t>Прием заявителей или их представителей главой администрации проводится по предварительной записи, которая осуществляется по телефону 8(39551)3-12-03</w:t>
      </w:r>
      <w:r w:rsidRPr="000B2CEB">
        <w:rPr>
          <w:i/>
          <w:kern w:val="2"/>
        </w:rPr>
        <w:t>.</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Днем регистрации обращения является день его поступления в администрацию.</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B2CEB" w:rsidRPr="000B2CEB" w:rsidRDefault="000B2CEB" w:rsidP="000B2CEB">
      <w:pPr>
        <w:autoSpaceDE w:val="0"/>
        <w:autoSpaceDN w:val="0"/>
        <w:ind w:firstLine="709"/>
        <w:jc w:val="both"/>
        <w:rPr>
          <w:kern w:val="2"/>
        </w:rPr>
      </w:pPr>
      <w:r w:rsidRPr="000B2CEB">
        <w:rPr>
          <w:kern w:val="2"/>
        </w:rPr>
        <w:t>16. Информация о месте нахождения и графике работы администрации, а также МФЦ, контактные телефоны, адрес официального сайта администрации в сети «Интернет»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B2CEB" w:rsidRPr="000B2CEB" w:rsidRDefault="000B2CEB" w:rsidP="000B2CEB">
      <w:pPr>
        <w:autoSpaceDE w:val="0"/>
        <w:autoSpaceDN w:val="0"/>
        <w:ind w:firstLine="709"/>
        <w:jc w:val="both"/>
        <w:rPr>
          <w:kern w:val="2"/>
        </w:rPr>
      </w:pPr>
      <w:r w:rsidRPr="000B2CEB">
        <w:rPr>
          <w:kern w:val="2"/>
        </w:rPr>
        <w:t>1) на официальном сайте администрации;</w:t>
      </w:r>
    </w:p>
    <w:p w:rsidR="000B2CEB" w:rsidRPr="000B2CEB" w:rsidRDefault="000B2CEB" w:rsidP="000B2CEB">
      <w:pPr>
        <w:autoSpaceDE w:val="0"/>
        <w:autoSpaceDN w:val="0"/>
        <w:ind w:firstLine="709"/>
        <w:jc w:val="both"/>
        <w:rPr>
          <w:kern w:val="2"/>
        </w:rPr>
      </w:pPr>
      <w:r w:rsidRPr="000B2CEB">
        <w:rPr>
          <w:kern w:val="2"/>
        </w:rPr>
        <w:t>2) на Портале.</w:t>
      </w:r>
    </w:p>
    <w:p w:rsidR="000B2CEB" w:rsidRPr="000B2CEB" w:rsidRDefault="000B2CEB" w:rsidP="000B2CEB">
      <w:pPr>
        <w:autoSpaceDE w:val="0"/>
        <w:autoSpaceDN w:val="0"/>
        <w:ind w:firstLine="709"/>
        <w:jc w:val="both"/>
        <w:rPr>
          <w:kern w:val="2"/>
        </w:rPr>
      </w:pPr>
      <w:r w:rsidRPr="000B2CEB">
        <w:rPr>
          <w:kern w:val="2"/>
        </w:rPr>
        <w:t>17. На информационных стендах, расположенных в помещениях, занимаемых администрацией, размещается следующая информация:</w:t>
      </w:r>
    </w:p>
    <w:p w:rsidR="000B2CEB" w:rsidRPr="000B2CEB" w:rsidRDefault="000B2CEB" w:rsidP="000B2CEB">
      <w:pPr>
        <w:autoSpaceDE w:val="0"/>
        <w:autoSpaceDN w:val="0"/>
        <w:ind w:firstLine="709"/>
        <w:jc w:val="both"/>
        <w:rPr>
          <w:kern w:val="2"/>
        </w:rPr>
      </w:pPr>
      <w:r w:rsidRPr="000B2CEB">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B2CEB" w:rsidRPr="000B2CEB" w:rsidRDefault="000B2CEB" w:rsidP="000B2CEB">
      <w:pPr>
        <w:autoSpaceDE w:val="0"/>
        <w:autoSpaceDN w:val="0"/>
        <w:ind w:firstLine="709"/>
        <w:jc w:val="both"/>
        <w:rPr>
          <w:kern w:val="2"/>
        </w:rPr>
      </w:pPr>
      <w:r w:rsidRPr="000B2CEB">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3) о перечне документов, необходимых для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4) о времени приема документов, необходимых для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5) о сроке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6) об основаниях отказа в приеме документов, необходимых для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lastRenderedPageBreak/>
        <w:t>7) об основаниях отказа в предоставлении муниципальной услуги;</w:t>
      </w:r>
    </w:p>
    <w:p w:rsidR="000B2CEB" w:rsidRPr="000B2CEB" w:rsidRDefault="000B2CEB" w:rsidP="000B2CEB">
      <w:pPr>
        <w:autoSpaceDE w:val="0"/>
        <w:autoSpaceDN w:val="0"/>
        <w:ind w:firstLine="709"/>
        <w:jc w:val="both"/>
        <w:rPr>
          <w:kern w:val="2"/>
        </w:rPr>
      </w:pPr>
      <w:r w:rsidRPr="000B2CEB">
        <w:rPr>
          <w:kern w:val="2"/>
        </w:rPr>
        <w:t>8) о порядке обжалования решений и действий (бездействия), принимаемых (совершаемых) в рамках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0B2CEB" w:rsidRPr="000B2CEB" w:rsidRDefault="000B2CEB" w:rsidP="000B2CEB">
      <w:pPr>
        <w:autoSpaceDE w:val="0"/>
        <w:autoSpaceDN w:val="0"/>
        <w:ind w:firstLine="709"/>
        <w:jc w:val="both"/>
        <w:rPr>
          <w:kern w:val="2"/>
        </w:rPr>
      </w:pPr>
      <w:r w:rsidRPr="000B2CEB">
        <w:rPr>
          <w:kern w:val="2"/>
        </w:rPr>
        <w:t>10) текст настоящего административного регламента.</w:t>
      </w:r>
    </w:p>
    <w:p w:rsidR="000B2CEB" w:rsidRPr="000B2CEB" w:rsidRDefault="000B2CEB" w:rsidP="000B2CEB">
      <w:pPr>
        <w:autoSpaceDE w:val="0"/>
        <w:autoSpaceDN w:val="0"/>
        <w:ind w:firstLine="709"/>
        <w:jc w:val="both"/>
        <w:rPr>
          <w:kern w:val="2"/>
        </w:rPr>
      </w:pPr>
      <w:r w:rsidRPr="000B2CEB">
        <w:rPr>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B2CEB" w:rsidRPr="000B2CEB" w:rsidRDefault="000B2CEB" w:rsidP="000B2CEB">
      <w:pPr>
        <w:autoSpaceDE w:val="0"/>
        <w:autoSpaceDN w:val="0"/>
        <w:ind w:firstLine="709"/>
        <w:jc w:val="both"/>
        <w:rPr>
          <w:kern w:val="2"/>
        </w:rPr>
      </w:pPr>
    </w:p>
    <w:p w:rsidR="000B2CEB" w:rsidRPr="000B2CEB" w:rsidRDefault="000B2CEB" w:rsidP="000B2CEB">
      <w:pPr>
        <w:keepNext/>
        <w:keepLines/>
        <w:autoSpaceDE w:val="0"/>
        <w:autoSpaceDN w:val="0"/>
        <w:jc w:val="center"/>
        <w:rPr>
          <w:kern w:val="2"/>
        </w:rPr>
      </w:pPr>
      <w:r w:rsidRPr="000B2CEB">
        <w:rPr>
          <w:kern w:val="2"/>
        </w:rPr>
        <w:t>РАЗДЕЛ II. СТАНДАРТ ПРЕДОСТАВЛЕНИЯ</w:t>
      </w:r>
      <w:r w:rsidRPr="000B2CEB">
        <w:rPr>
          <w:kern w:val="2"/>
        </w:rPr>
        <w:br/>
        <w:t>МУНИЦИПАЛЬНОЙ УСЛУГИ</w:t>
      </w:r>
    </w:p>
    <w:p w:rsidR="000B2CEB" w:rsidRPr="000B2CEB" w:rsidRDefault="000B2CEB" w:rsidP="000B2CEB">
      <w:pPr>
        <w:keepNext/>
        <w:keepLines/>
        <w:autoSpaceDE w:val="0"/>
        <w:autoSpaceDN w:val="0"/>
        <w:ind w:firstLine="709"/>
        <w:jc w:val="both"/>
        <w:rPr>
          <w:kern w:val="2"/>
        </w:rPr>
      </w:pPr>
    </w:p>
    <w:p w:rsidR="000B2CEB" w:rsidRPr="000B2CEB" w:rsidRDefault="000B2CEB" w:rsidP="000B2CEB">
      <w:pPr>
        <w:keepNext/>
        <w:keepLines/>
        <w:autoSpaceDE w:val="0"/>
        <w:autoSpaceDN w:val="0"/>
        <w:jc w:val="center"/>
        <w:outlineLvl w:val="2"/>
        <w:rPr>
          <w:kern w:val="2"/>
        </w:rPr>
      </w:pPr>
      <w:r w:rsidRPr="000B2CEB">
        <w:rPr>
          <w:kern w:val="2"/>
        </w:rPr>
        <w:t>Глава 4. Наименование муниципальной услуги</w:t>
      </w:r>
    </w:p>
    <w:p w:rsidR="000B2CEB" w:rsidRPr="000B2CEB" w:rsidRDefault="000B2CEB" w:rsidP="000B2CEB">
      <w:pPr>
        <w:keepNext/>
        <w:keepLines/>
        <w:autoSpaceDE w:val="0"/>
        <w:autoSpaceDN w:val="0"/>
        <w:ind w:firstLine="709"/>
        <w:jc w:val="both"/>
        <w:rPr>
          <w:kern w:val="2"/>
        </w:rPr>
      </w:pPr>
    </w:p>
    <w:p w:rsidR="000B2CEB" w:rsidRPr="000B2CEB" w:rsidRDefault="000B2CEB" w:rsidP="000B2CEB">
      <w:pPr>
        <w:autoSpaceDE w:val="0"/>
        <w:autoSpaceDN w:val="0"/>
        <w:ind w:firstLine="709"/>
        <w:jc w:val="both"/>
        <w:rPr>
          <w:rFonts w:eastAsia="Arial"/>
          <w:lang w:eastAsia="zh-CN"/>
        </w:rPr>
      </w:pPr>
      <w:r w:rsidRPr="000B2CEB">
        <w:rPr>
          <w:kern w:val="2"/>
        </w:rPr>
        <w:t xml:space="preserve">19. Под муниципальной услугой в настоящем административном регламенте понимается согласование </w:t>
      </w:r>
      <w:r w:rsidRPr="000B2CEB">
        <w:t>переустройства и (или) перепланировки помещения в многоквартирном доме</w:t>
      </w:r>
      <w:r w:rsidRPr="000B2CEB">
        <w:rPr>
          <w:rFonts w:eastAsia="Arial"/>
          <w:lang w:eastAsia="zh-CN"/>
        </w:rPr>
        <w:t>.</w:t>
      </w:r>
    </w:p>
    <w:p w:rsidR="000B2CEB" w:rsidRPr="000B2CEB" w:rsidRDefault="000B2CEB" w:rsidP="000B2CEB">
      <w:pPr>
        <w:autoSpaceDE w:val="0"/>
        <w:autoSpaceDN w:val="0"/>
        <w:ind w:firstLine="709"/>
        <w:jc w:val="both"/>
        <w:rPr>
          <w:strike/>
          <w:color w:val="FF0000"/>
          <w:kern w:val="2"/>
        </w:rPr>
      </w:pPr>
    </w:p>
    <w:p w:rsidR="000B2CEB" w:rsidRPr="000B2CEB" w:rsidRDefault="000B2CEB" w:rsidP="000B2CEB">
      <w:pPr>
        <w:keepNext/>
        <w:keepLines/>
        <w:autoSpaceDE w:val="0"/>
        <w:autoSpaceDN w:val="0"/>
        <w:jc w:val="center"/>
        <w:outlineLvl w:val="2"/>
        <w:rPr>
          <w:kern w:val="2"/>
        </w:rPr>
      </w:pPr>
      <w:r w:rsidRPr="000B2CEB">
        <w:rPr>
          <w:kern w:val="2"/>
        </w:rPr>
        <w:t>Глава 5. Наименование органа местного самоуправления, предоставляющего муниципальную услугу</w:t>
      </w:r>
    </w:p>
    <w:p w:rsidR="000B2CEB" w:rsidRPr="000B2CEB" w:rsidRDefault="000B2CEB" w:rsidP="000B2CEB">
      <w:pPr>
        <w:keepNext/>
        <w:keepLines/>
        <w:autoSpaceDE w:val="0"/>
        <w:autoSpaceDN w:val="0"/>
        <w:jc w:val="center"/>
        <w:rPr>
          <w:kern w:val="2"/>
        </w:rPr>
      </w:pPr>
    </w:p>
    <w:p w:rsidR="000B2CEB" w:rsidRPr="000B2CEB" w:rsidRDefault="000B2CEB" w:rsidP="000B2CEB">
      <w:pPr>
        <w:autoSpaceDE w:val="0"/>
        <w:autoSpaceDN w:val="0"/>
        <w:ind w:firstLine="709"/>
        <w:jc w:val="both"/>
        <w:rPr>
          <w:kern w:val="2"/>
        </w:rPr>
      </w:pPr>
      <w:r w:rsidRPr="000B2CEB">
        <w:rPr>
          <w:kern w:val="2"/>
        </w:rPr>
        <w:t>20. Органом местного самоуправления, предоставляющим муниципальную услугу, является администрация.</w:t>
      </w:r>
    </w:p>
    <w:p w:rsidR="000B2CEB" w:rsidRPr="000B2CEB" w:rsidRDefault="000B2CEB" w:rsidP="000B2CEB">
      <w:pPr>
        <w:autoSpaceDE w:val="0"/>
        <w:autoSpaceDN w:val="0"/>
        <w:ind w:firstLine="709"/>
        <w:jc w:val="both"/>
        <w:rPr>
          <w:kern w:val="2"/>
        </w:rPr>
      </w:pPr>
      <w:r w:rsidRPr="000B2CEB">
        <w:rPr>
          <w:kern w:val="2"/>
        </w:rPr>
        <w:t>21. В предоставлении муниципальной услуги участвуют:</w:t>
      </w:r>
    </w:p>
    <w:p w:rsidR="000B2CEB" w:rsidRPr="000B2CEB" w:rsidRDefault="000B2CEB" w:rsidP="000B2CEB">
      <w:pPr>
        <w:autoSpaceDE w:val="0"/>
        <w:autoSpaceDN w:val="0"/>
        <w:ind w:firstLine="709"/>
        <w:jc w:val="both"/>
        <w:rPr>
          <w:kern w:val="2"/>
        </w:rPr>
      </w:pPr>
      <w:r w:rsidRPr="000B2CEB">
        <w:rPr>
          <w:kern w:val="2"/>
        </w:rPr>
        <w:t xml:space="preserve"> 1) Федеральная служба государственной регистрации, кадастра и картографии, </w:t>
      </w:r>
      <w:r w:rsidRPr="000B2CEB">
        <w:rPr>
          <w:color w:val="000000"/>
          <w:kern w:val="2"/>
          <w:u w:val="single"/>
        </w:rPr>
        <w:t>или ее территориальный орган</w:t>
      </w:r>
      <w:r w:rsidRPr="000B2CEB">
        <w:rPr>
          <w:kern w:val="2"/>
        </w:rPr>
        <w:t>;</w:t>
      </w:r>
    </w:p>
    <w:p w:rsidR="000B2CEB" w:rsidRPr="000B2CEB" w:rsidRDefault="000B2CEB" w:rsidP="000B2CEB">
      <w:pPr>
        <w:autoSpaceDE w:val="0"/>
        <w:autoSpaceDN w:val="0"/>
        <w:ind w:firstLine="709"/>
        <w:jc w:val="both"/>
      </w:pPr>
      <w:r w:rsidRPr="000B2CEB">
        <w:rPr>
          <w:kern w:val="2"/>
        </w:rPr>
        <w:t xml:space="preserve">2) </w:t>
      </w:r>
      <w:r w:rsidRPr="000B2CEB">
        <w:t xml:space="preserve">исполнительный орган государственной власти Иркутской области, уполномоченный в области охраны объектов культурного наследия; </w:t>
      </w:r>
    </w:p>
    <w:p w:rsidR="000B2CEB" w:rsidRPr="000B2CEB" w:rsidRDefault="000B2CEB" w:rsidP="000B2CEB">
      <w:pPr>
        <w:autoSpaceDE w:val="0"/>
        <w:autoSpaceDN w:val="0"/>
        <w:ind w:firstLine="709"/>
        <w:jc w:val="both"/>
      </w:pPr>
      <w:r w:rsidRPr="000B2CEB">
        <w:t>3) организации по техническому учету и (или) технической инвентаризации.</w:t>
      </w:r>
    </w:p>
    <w:p w:rsidR="000B2CEB" w:rsidRPr="000B2CEB" w:rsidRDefault="000B2CEB" w:rsidP="000B2CEB">
      <w:pPr>
        <w:autoSpaceDE w:val="0"/>
        <w:autoSpaceDN w:val="0"/>
        <w:ind w:firstLine="709"/>
        <w:jc w:val="both"/>
        <w:rPr>
          <w:kern w:val="2"/>
        </w:rPr>
      </w:pPr>
      <w:r w:rsidRPr="000B2CEB">
        <w:rPr>
          <w:kern w:val="2"/>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Жигаловского муниципального образования от 27.04.2021г. №10-21. </w:t>
      </w:r>
    </w:p>
    <w:p w:rsidR="000B2CEB" w:rsidRPr="000B2CEB" w:rsidRDefault="000B2CEB" w:rsidP="000B2CEB">
      <w:pPr>
        <w:autoSpaceDE w:val="0"/>
        <w:autoSpaceDN w:val="0"/>
        <w:adjustRightInd w:val="0"/>
        <w:ind w:firstLine="709"/>
        <w:jc w:val="both"/>
        <w:rPr>
          <w:i/>
          <w:kern w:val="2"/>
        </w:rPr>
      </w:pPr>
      <w:r w:rsidRPr="000B2CEB">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Жигаловского муниципального образования от 27.04.2021г. №10-21.</w:t>
      </w:r>
    </w:p>
    <w:p w:rsidR="000B2CEB" w:rsidRPr="000B2CEB" w:rsidRDefault="000B2CEB" w:rsidP="000B2CEB">
      <w:pPr>
        <w:autoSpaceDE w:val="0"/>
        <w:autoSpaceDN w:val="0"/>
        <w:jc w:val="center"/>
        <w:outlineLvl w:val="2"/>
        <w:rPr>
          <w:kern w:val="2"/>
        </w:rPr>
      </w:pPr>
    </w:p>
    <w:p w:rsidR="000B2CEB" w:rsidRPr="000B2CEB" w:rsidRDefault="000B2CEB" w:rsidP="000B2CEB">
      <w:pPr>
        <w:keepNext/>
        <w:keepLines/>
        <w:autoSpaceDE w:val="0"/>
        <w:autoSpaceDN w:val="0"/>
        <w:jc w:val="center"/>
        <w:outlineLvl w:val="2"/>
        <w:rPr>
          <w:kern w:val="2"/>
        </w:rPr>
      </w:pPr>
      <w:r w:rsidRPr="000B2CEB">
        <w:rPr>
          <w:kern w:val="2"/>
        </w:rPr>
        <w:t>Глава 6. Описание результата предоставления муниципальной услуги</w:t>
      </w:r>
    </w:p>
    <w:p w:rsidR="000B2CEB" w:rsidRPr="000B2CEB" w:rsidRDefault="000B2CEB" w:rsidP="000B2CEB">
      <w:pPr>
        <w:keepNext/>
        <w:keepLines/>
        <w:autoSpaceDE w:val="0"/>
        <w:autoSpaceDN w:val="0"/>
        <w:adjustRightInd w:val="0"/>
        <w:ind w:firstLine="709"/>
        <w:jc w:val="both"/>
        <w:rPr>
          <w:kern w:val="2"/>
        </w:rPr>
      </w:pPr>
    </w:p>
    <w:p w:rsidR="000B2CEB" w:rsidRPr="000B2CEB" w:rsidRDefault="000B2CEB" w:rsidP="000B2CEB">
      <w:pPr>
        <w:pStyle w:val="ConsPlusNormal"/>
        <w:widowControl/>
        <w:ind w:firstLine="709"/>
        <w:jc w:val="both"/>
        <w:rPr>
          <w:rFonts w:ascii="Times New Roman" w:hAnsi="Times New Roman" w:cs="Times New Roman"/>
          <w:kern w:val="2"/>
          <w:sz w:val="20"/>
        </w:rPr>
      </w:pPr>
      <w:r w:rsidRPr="000B2CEB">
        <w:rPr>
          <w:rFonts w:ascii="Times New Roman" w:hAnsi="Times New Roman" w:cs="Times New Roman"/>
          <w:kern w:val="2"/>
          <w:sz w:val="20"/>
        </w:rPr>
        <w:t>23. Результатом предоставления муниципальной услуги является:</w:t>
      </w:r>
    </w:p>
    <w:p w:rsidR="000B2CEB" w:rsidRPr="000B2CEB" w:rsidRDefault="000B2CEB" w:rsidP="000B2CEB">
      <w:pPr>
        <w:autoSpaceDE w:val="0"/>
        <w:autoSpaceDN w:val="0"/>
        <w:adjustRightInd w:val="0"/>
        <w:ind w:firstLine="709"/>
        <w:jc w:val="both"/>
        <w:rPr>
          <w:kern w:val="2"/>
        </w:rPr>
      </w:pPr>
      <w:r w:rsidRPr="000B2CEB">
        <w:rPr>
          <w:kern w:val="2"/>
        </w:rPr>
        <w:t xml:space="preserve">1) решение о согласовании </w:t>
      </w:r>
      <w:r w:rsidRPr="000B2CEB">
        <w:t>переустройства и (или) перепланировки помещения в многоквартирном доме</w:t>
      </w:r>
      <w:r w:rsidRPr="000B2CEB">
        <w:rPr>
          <w:kern w:val="2"/>
        </w:rPr>
        <w:t>;</w:t>
      </w:r>
    </w:p>
    <w:p w:rsidR="000B2CEB" w:rsidRPr="000B2CEB" w:rsidRDefault="000B2CEB" w:rsidP="000B2CEB">
      <w:pPr>
        <w:autoSpaceDE w:val="0"/>
        <w:autoSpaceDN w:val="0"/>
        <w:adjustRightInd w:val="0"/>
        <w:ind w:firstLine="709"/>
        <w:jc w:val="both"/>
      </w:pPr>
      <w:r w:rsidRPr="000B2CEB">
        <w:rPr>
          <w:kern w:val="2"/>
        </w:rPr>
        <w:t xml:space="preserve">2) решение об </w:t>
      </w:r>
      <w:r w:rsidRPr="000B2CEB">
        <w:t xml:space="preserve">отказе в </w:t>
      </w:r>
      <w:r w:rsidRPr="000B2CEB">
        <w:rPr>
          <w:kern w:val="2"/>
        </w:rPr>
        <w:t xml:space="preserve">согласовании </w:t>
      </w:r>
      <w:r w:rsidRPr="000B2CEB">
        <w:t>переустройства и (или) перепланировки помещения в многоквартирном доме.</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7. Срок предоставления муниципальной услуги, в том числе</w:t>
      </w:r>
      <w:r w:rsidRPr="000B2CEB">
        <w:rPr>
          <w:kern w:val="2"/>
        </w:rPr>
        <w:br/>
        <w:t>с учетом необходимости обращения в организации, участвующие</w:t>
      </w:r>
      <w:r w:rsidRPr="000B2CEB">
        <w:rPr>
          <w:kern w:val="2"/>
        </w:rPr>
        <w:br/>
        <w:t>в предоставлении муниципальной услуги, срок выдачи (направления) документов, являющихся результатом предоставления муниципальной услуги</w:t>
      </w:r>
    </w:p>
    <w:p w:rsidR="000B2CEB" w:rsidRPr="000B2CEB" w:rsidRDefault="000B2CEB" w:rsidP="000B2CEB">
      <w:pPr>
        <w:keepNext/>
        <w:keepLines/>
        <w:autoSpaceDE w:val="0"/>
        <w:autoSpaceDN w:val="0"/>
        <w:adjustRightInd w:val="0"/>
        <w:jc w:val="center"/>
        <w:outlineLvl w:val="2"/>
        <w:rPr>
          <w:kern w:val="2"/>
        </w:rPr>
      </w:pPr>
    </w:p>
    <w:p w:rsidR="000B2CEB" w:rsidRPr="000B2CEB" w:rsidRDefault="000B2CEB" w:rsidP="000B2CEB">
      <w:pPr>
        <w:keepNext/>
        <w:keepLines/>
        <w:autoSpaceDE w:val="0"/>
        <w:autoSpaceDN w:val="0"/>
        <w:adjustRightInd w:val="0"/>
        <w:ind w:firstLine="709"/>
        <w:contextualSpacing/>
        <w:jc w:val="both"/>
        <w:outlineLvl w:val="2"/>
        <w:rPr>
          <w:kern w:val="2"/>
        </w:rPr>
      </w:pPr>
      <w:r w:rsidRPr="000B2CEB">
        <w:rPr>
          <w:kern w:val="2"/>
        </w:rPr>
        <w:t xml:space="preserve">24. Муниципальная услуга предоставляется в течение 45 календарных дней со дня </w:t>
      </w:r>
      <w:r w:rsidRPr="000B2CEB">
        <w:t>представления в администрацию документов, обязанность по представлению которых возложена на заявителя.</w:t>
      </w:r>
    </w:p>
    <w:p w:rsidR="000B2CEB" w:rsidRPr="000B2CEB" w:rsidRDefault="000B2CEB" w:rsidP="000B2CEB">
      <w:pPr>
        <w:autoSpaceDE w:val="0"/>
        <w:autoSpaceDN w:val="0"/>
        <w:adjustRightInd w:val="0"/>
        <w:ind w:firstLine="709"/>
        <w:jc w:val="both"/>
        <w:rPr>
          <w:kern w:val="2"/>
        </w:rPr>
      </w:pPr>
      <w:r w:rsidRPr="000B2CEB">
        <w:rPr>
          <w:kern w:val="2"/>
        </w:rPr>
        <w:t xml:space="preserve">25. </w:t>
      </w:r>
      <w:r w:rsidRPr="000B2CEB">
        <w:t>Срок выдачи (направления) документов, являющихся результатом предоставления муниципальной услуги, – три рабочих дня со дня принятия соответствующего решения администрацией.</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8. Нормативные правовые акты, регулирующие</w:t>
      </w:r>
      <w:r w:rsidRPr="000B2CEB">
        <w:rPr>
          <w:kern w:val="2"/>
        </w:rPr>
        <w:br/>
        <w:t>предоставление муниципальной услуги</w:t>
      </w:r>
    </w:p>
    <w:p w:rsidR="000B2CEB" w:rsidRPr="000B2CEB" w:rsidRDefault="000B2CEB" w:rsidP="000B2CEB">
      <w:pPr>
        <w:keepNext/>
        <w:keepLines/>
        <w:autoSpaceDE w:val="0"/>
        <w:autoSpaceDN w:val="0"/>
        <w:adjustRightInd w:val="0"/>
        <w:jc w:val="center"/>
        <w:outlineLvl w:val="2"/>
        <w:rPr>
          <w:kern w:val="2"/>
        </w:rPr>
      </w:pPr>
    </w:p>
    <w:p w:rsidR="000B2CEB" w:rsidRPr="000B2CEB" w:rsidRDefault="000B2CEB" w:rsidP="000B2CEB">
      <w:pPr>
        <w:autoSpaceDE w:val="0"/>
        <w:autoSpaceDN w:val="0"/>
        <w:adjustRightInd w:val="0"/>
        <w:ind w:firstLine="709"/>
        <w:jc w:val="both"/>
        <w:rPr>
          <w:kern w:val="2"/>
        </w:rPr>
      </w:pPr>
      <w:r w:rsidRPr="000B2CEB">
        <w:rPr>
          <w:kern w:val="2"/>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autoSpaceDE w:val="0"/>
        <w:autoSpaceDN w:val="0"/>
        <w:adjustRightInd w:val="0"/>
        <w:ind w:firstLine="709"/>
        <w:jc w:val="center"/>
        <w:rPr>
          <w:kern w:val="2"/>
        </w:rPr>
      </w:pPr>
      <w:r w:rsidRPr="000B2CEB">
        <w:rPr>
          <w:kern w:val="2"/>
        </w:rPr>
        <w:t>Глава 9. Исчерпывающий перечень документов, необходимых</w:t>
      </w:r>
      <w:r w:rsidRPr="000B2CEB">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0B2CEB">
        <w:rPr>
          <w:kern w:val="2"/>
        </w:rPr>
        <w:br/>
        <w:t>и обязательными для предоставления муниципальной услуги,</w:t>
      </w:r>
    </w:p>
    <w:p w:rsidR="000B2CEB" w:rsidRPr="000B2CEB" w:rsidRDefault="000B2CEB" w:rsidP="000B2CEB">
      <w:pPr>
        <w:autoSpaceDE w:val="0"/>
        <w:autoSpaceDN w:val="0"/>
        <w:adjustRightInd w:val="0"/>
        <w:ind w:firstLine="709"/>
        <w:jc w:val="center"/>
        <w:rPr>
          <w:kern w:val="2"/>
        </w:rPr>
      </w:pPr>
      <w:r w:rsidRPr="000B2CEB">
        <w:rPr>
          <w:kern w:val="2"/>
        </w:rPr>
        <w:t>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0B2CEB" w:rsidRPr="000B2CEB" w:rsidRDefault="000B2CEB" w:rsidP="000B2CEB">
      <w:pPr>
        <w:autoSpaceDE w:val="0"/>
        <w:autoSpaceDN w:val="0"/>
        <w:adjustRightInd w:val="0"/>
        <w:ind w:firstLine="709"/>
        <w:jc w:val="center"/>
        <w:rPr>
          <w:kern w:val="2"/>
        </w:rPr>
      </w:pPr>
    </w:p>
    <w:p w:rsidR="000B2CEB" w:rsidRPr="000B2CEB" w:rsidRDefault="000B2CEB" w:rsidP="000B2CEB">
      <w:pPr>
        <w:autoSpaceDE w:val="0"/>
        <w:autoSpaceDN w:val="0"/>
        <w:adjustRightInd w:val="0"/>
        <w:ind w:firstLine="709"/>
        <w:jc w:val="both"/>
      </w:pPr>
      <w:r w:rsidRPr="000B2CEB">
        <w:rPr>
          <w:kern w:val="2"/>
        </w:rPr>
        <w:lastRenderedPageBreak/>
        <w:t>27. Для п</w:t>
      </w:r>
      <w:r w:rsidRPr="000B2CEB">
        <w:rPr>
          <w:bCs/>
          <w:kern w:val="2"/>
        </w:rPr>
        <w:t xml:space="preserve">редоставления муниципальной услуги </w:t>
      </w:r>
      <w:r w:rsidRPr="000B2CEB">
        <w:rPr>
          <w:kern w:val="2"/>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0B2CEB">
        <w:t xml:space="preserve">согласовании переустройства и (или) перепланировки помещения в многоквартирном доме </w:t>
      </w:r>
      <w:r w:rsidRPr="000B2CEB">
        <w:rPr>
          <w:kern w:val="2"/>
        </w:rPr>
        <w:t xml:space="preserve">(далее – заявление) по форме, установленной </w:t>
      </w:r>
      <w:r w:rsidRPr="000B2CEB">
        <w:t>постановлением Правительства Российской Федерации от 28 апреля 2005 года № 266</w:t>
      </w:r>
      <w:r w:rsidRPr="000B2CEB">
        <w:rPr>
          <w:kern w:val="2"/>
        </w:rPr>
        <w:t xml:space="preserve"> «</w:t>
      </w:r>
      <w:r w:rsidRPr="000B2CEB">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B2CEB" w:rsidRPr="000B2CEB" w:rsidRDefault="000B2CEB" w:rsidP="000B2CEB">
      <w:pPr>
        <w:autoSpaceDE w:val="0"/>
        <w:autoSpaceDN w:val="0"/>
        <w:adjustRightInd w:val="0"/>
        <w:ind w:firstLine="709"/>
        <w:jc w:val="both"/>
        <w:rPr>
          <w:kern w:val="2"/>
        </w:rPr>
      </w:pPr>
      <w:r w:rsidRPr="000B2CEB">
        <w:rPr>
          <w:kern w:val="2"/>
        </w:rPr>
        <w:t>28. К заявлению заявитель или его представитель прилагает следующие документы:</w:t>
      </w:r>
    </w:p>
    <w:p w:rsidR="000B2CEB" w:rsidRPr="000B2CEB" w:rsidRDefault="000B2CEB" w:rsidP="000B2CEB">
      <w:pPr>
        <w:autoSpaceDE w:val="0"/>
        <w:autoSpaceDN w:val="0"/>
        <w:adjustRightInd w:val="0"/>
        <w:ind w:firstLine="709"/>
        <w:jc w:val="both"/>
        <w:rPr>
          <w:bCs/>
        </w:rPr>
      </w:pPr>
      <w:r w:rsidRPr="000B2CEB">
        <w:rPr>
          <w:bCs/>
        </w:rPr>
        <w:t>1) документ, подтверждающий полномочия представителя заявителя, – в случае, если заявление направлено представителем заявителя;</w:t>
      </w:r>
    </w:p>
    <w:p w:rsidR="000B2CEB" w:rsidRPr="000B2CEB" w:rsidRDefault="000B2CEB" w:rsidP="000B2CEB">
      <w:pPr>
        <w:autoSpaceDE w:val="0"/>
        <w:autoSpaceDN w:val="0"/>
        <w:adjustRightInd w:val="0"/>
        <w:ind w:firstLine="709"/>
        <w:jc w:val="both"/>
        <w:rPr>
          <w:bCs/>
        </w:rPr>
      </w:pPr>
      <w:r w:rsidRPr="000B2CEB">
        <w:rPr>
          <w:bCs/>
        </w:rPr>
        <w:t>2) документ, удостоверяющий личность заявителя или его представителя;</w:t>
      </w:r>
    </w:p>
    <w:p w:rsidR="000B2CEB" w:rsidRPr="000B2CEB" w:rsidRDefault="000B2CEB" w:rsidP="000B2CEB">
      <w:pPr>
        <w:autoSpaceDE w:val="0"/>
        <w:autoSpaceDN w:val="0"/>
        <w:adjustRightInd w:val="0"/>
        <w:ind w:firstLine="709"/>
        <w:jc w:val="both"/>
      </w:pPr>
      <w:r w:rsidRPr="000B2CEB">
        <w:rPr>
          <w:bCs/>
        </w:rPr>
        <w:t xml:space="preserve">3) </w:t>
      </w:r>
      <w:r w:rsidRPr="000B2CEB">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 в случае,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w:t>
      </w:r>
    </w:p>
    <w:p w:rsidR="000B2CEB" w:rsidRPr="000B2CEB" w:rsidRDefault="000B2CEB" w:rsidP="000B2CEB">
      <w:pPr>
        <w:autoSpaceDE w:val="0"/>
        <w:autoSpaceDN w:val="0"/>
        <w:adjustRightInd w:val="0"/>
        <w:ind w:firstLine="709"/>
        <w:jc w:val="both"/>
      </w:pPr>
      <w:r w:rsidRPr="000B2CEB">
        <w:t>4)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0B2CEB" w:rsidRPr="000B2CEB" w:rsidRDefault="000B2CEB" w:rsidP="000B2CEB">
      <w:pPr>
        <w:autoSpaceDE w:val="0"/>
        <w:autoSpaceDN w:val="0"/>
        <w:adjustRightInd w:val="0"/>
        <w:ind w:firstLine="709"/>
        <w:jc w:val="both"/>
      </w:pPr>
      <w:r w:rsidRPr="000B2CEB">
        <w:t>5)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 –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B2CEB" w:rsidRPr="000B2CEB" w:rsidRDefault="000B2CEB" w:rsidP="000B2CEB">
      <w:pPr>
        <w:autoSpaceDE w:val="0"/>
        <w:autoSpaceDN w:val="0"/>
        <w:adjustRightInd w:val="0"/>
        <w:ind w:firstLine="709"/>
        <w:jc w:val="both"/>
      </w:pPr>
      <w:r w:rsidRPr="000B2CEB">
        <w:rPr>
          <w:color w:val="2C2C2C"/>
        </w:rPr>
        <w:t>6</w:t>
      </w:r>
      <w:r w:rsidRPr="000B2CEB">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B2CEB" w:rsidRPr="000B2CEB" w:rsidRDefault="000B2CEB" w:rsidP="000B2CEB">
      <w:pPr>
        <w:autoSpaceDE w:val="0"/>
        <w:autoSpaceDN w:val="0"/>
        <w:adjustRightInd w:val="0"/>
        <w:ind w:firstLine="709"/>
        <w:jc w:val="both"/>
        <w:rPr>
          <w:kern w:val="2"/>
        </w:rPr>
      </w:pPr>
      <w:r w:rsidRPr="000B2CEB">
        <w:t xml:space="preserve">29. </w:t>
      </w:r>
      <w:r w:rsidRPr="000B2CEB">
        <w:rPr>
          <w:kern w:val="2"/>
        </w:rPr>
        <w:t>Способы получения заявителем или его представителем документов, указанных в пункте 28 настоящего административного регламента:</w:t>
      </w:r>
    </w:p>
    <w:p w:rsidR="000B2CEB" w:rsidRPr="000B2CEB" w:rsidRDefault="000B2CEB" w:rsidP="000B2CEB">
      <w:pPr>
        <w:autoSpaceDE w:val="0"/>
        <w:autoSpaceDN w:val="0"/>
        <w:adjustRightInd w:val="0"/>
        <w:ind w:firstLine="709"/>
        <w:jc w:val="both"/>
        <w:rPr>
          <w:kern w:val="2"/>
        </w:rPr>
      </w:pPr>
      <w:r w:rsidRPr="000B2CEB">
        <w:rPr>
          <w:kern w:val="2"/>
        </w:rPr>
        <w:t>1) для получения документа, указанного в подпункте 1 пункта 28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rsidR="000B2CEB" w:rsidRPr="000B2CEB" w:rsidRDefault="000B2CEB" w:rsidP="000B2CEB">
      <w:pPr>
        <w:autoSpaceDE w:val="0"/>
        <w:autoSpaceDN w:val="0"/>
        <w:adjustRightInd w:val="0"/>
        <w:ind w:firstLine="709"/>
        <w:jc w:val="both"/>
      </w:pPr>
      <w:r w:rsidRPr="000B2CEB">
        <w:rPr>
          <w:kern w:val="2"/>
        </w:rPr>
        <w:t xml:space="preserve">2) для получения документа, указанного в подпункте 3 пункта 28 настоящего административного регламента, заявитель или его представитель в случае отсутствия у них указанного документа обращается к собственнику </w:t>
      </w:r>
      <w:r w:rsidRPr="000B2CEB">
        <w:t>переустраиваемого и (или) перепланируемого помещения в многоквартирном доме;</w:t>
      </w:r>
    </w:p>
    <w:p w:rsidR="000B2CEB" w:rsidRPr="000B2CEB" w:rsidRDefault="000B2CEB" w:rsidP="000B2CEB">
      <w:pPr>
        <w:autoSpaceDE w:val="0"/>
        <w:autoSpaceDN w:val="0"/>
        <w:adjustRightInd w:val="0"/>
        <w:ind w:firstLine="709"/>
        <w:jc w:val="both"/>
        <w:rPr>
          <w:kern w:val="2"/>
        </w:rPr>
      </w:pPr>
      <w:r w:rsidRPr="000B2CEB">
        <w:t xml:space="preserve">3) </w:t>
      </w:r>
      <w:r w:rsidRPr="000B2CEB">
        <w:rPr>
          <w:kern w:val="2"/>
        </w:rPr>
        <w:t>для получения документа, указанного в подпункте 4 пункта 28 настоящего административного регламента, заявитель или его представитель обращается в проектную организацию;</w:t>
      </w:r>
    </w:p>
    <w:p w:rsidR="000B2CEB" w:rsidRPr="000B2CEB" w:rsidRDefault="000B2CEB" w:rsidP="000B2CEB">
      <w:pPr>
        <w:autoSpaceDE w:val="0"/>
        <w:autoSpaceDN w:val="0"/>
        <w:adjustRightInd w:val="0"/>
        <w:ind w:firstLine="709"/>
        <w:jc w:val="both"/>
      </w:pPr>
      <w:r w:rsidRPr="000B2CEB">
        <w:rPr>
          <w:kern w:val="2"/>
        </w:rPr>
        <w:t>4) для получения документа, указанного в подпункте 5 пункта 28 настоящего административного регламента, заявитель или его представитель обращается</w:t>
      </w:r>
      <w:r w:rsidRPr="000B2CEB">
        <w:t xml:space="preserve"> к собственникам помещений в многоквартирном доме;</w:t>
      </w:r>
    </w:p>
    <w:p w:rsidR="000B2CEB" w:rsidRPr="000B2CEB" w:rsidRDefault="000B2CEB" w:rsidP="000B2CEB">
      <w:pPr>
        <w:autoSpaceDE w:val="0"/>
        <w:autoSpaceDN w:val="0"/>
        <w:adjustRightInd w:val="0"/>
        <w:ind w:firstLine="709"/>
        <w:jc w:val="both"/>
        <w:rPr>
          <w:kern w:val="2"/>
        </w:rPr>
      </w:pPr>
      <w:r w:rsidRPr="000B2CEB">
        <w:t xml:space="preserve">5) </w:t>
      </w:r>
      <w:r w:rsidRPr="000B2CEB">
        <w:rPr>
          <w:kern w:val="2"/>
        </w:rPr>
        <w:t>для получения документа, указанного в подпункте 6 пункта 28 настоящего административного регламента, заявитель или его представитель обращается к членам семьи нанимателя</w:t>
      </w:r>
      <w:r w:rsidRPr="000B2CEB">
        <w:t>.</w:t>
      </w:r>
    </w:p>
    <w:p w:rsidR="000B2CEB" w:rsidRPr="000B2CEB" w:rsidRDefault="000B2CEB" w:rsidP="000B2CEB">
      <w:pPr>
        <w:autoSpaceDE w:val="0"/>
        <w:autoSpaceDN w:val="0"/>
        <w:adjustRightInd w:val="0"/>
        <w:ind w:firstLine="709"/>
        <w:jc w:val="both"/>
        <w:rPr>
          <w:kern w:val="2"/>
        </w:rPr>
      </w:pPr>
      <w:r w:rsidRPr="000B2CEB">
        <w:rPr>
          <w:kern w:val="2"/>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0B2CEB" w:rsidRPr="000B2CEB" w:rsidRDefault="000B2CEB" w:rsidP="000B2CEB">
      <w:pPr>
        <w:autoSpaceDE w:val="0"/>
        <w:autoSpaceDN w:val="0"/>
        <w:adjustRightInd w:val="0"/>
        <w:ind w:firstLine="709"/>
        <w:jc w:val="both"/>
        <w:rPr>
          <w:kern w:val="2"/>
        </w:rPr>
      </w:pPr>
      <w:r w:rsidRPr="000B2CEB">
        <w:rPr>
          <w:kern w:val="2"/>
        </w:rPr>
        <w:t>1) путем личного обращения в администрацию;</w:t>
      </w:r>
    </w:p>
    <w:p w:rsidR="000B2CEB" w:rsidRPr="000B2CEB" w:rsidRDefault="000B2CEB" w:rsidP="000B2CEB">
      <w:pPr>
        <w:autoSpaceDE w:val="0"/>
        <w:autoSpaceDN w:val="0"/>
        <w:adjustRightInd w:val="0"/>
        <w:ind w:firstLine="709"/>
        <w:jc w:val="both"/>
        <w:rPr>
          <w:kern w:val="2"/>
        </w:rPr>
      </w:pPr>
      <w:r w:rsidRPr="000B2CEB">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B2CEB" w:rsidRPr="000B2CEB" w:rsidRDefault="000B2CEB" w:rsidP="000B2CEB">
      <w:pPr>
        <w:autoSpaceDE w:val="0"/>
        <w:autoSpaceDN w:val="0"/>
        <w:adjustRightInd w:val="0"/>
        <w:ind w:firstLine="709"/>
        <w:jc w:val="both"/>
        <w:rPr>
          <w:kern w:val="2"/>
        </w:rPr>
      </w:pPr>
      <w:r w:rsidRPr="000B2CEB">
        <w:rPr>
          <w:kern w:val="2"/>
        </w:rPr>
        <w:t>3) через личный кабинет на Портале;</w:t>
      </w:r>
    </w:p>
    <w:p w:rsidR="000B2CEB" w:rsidRPr="000B2CEB" w:rsidRDefault="000B2CEB" w:rsidP="000B2CEB">
      <w:pPr>
        <w:autoSpaceDE w:val="0"/>
        <w:autoSpaceDN w:val="0"/>
        <w:adjustRightInd w:val="0"/>
        <w:ind w:firstLine="709"/>
        <w:jc w:val="both"/>
        <w:rPr>
          <w:kern w:val="2"/>
        </w:rPr>
      </w:pPr>
      <w:r w:rsidRPr="000B2CEB">
        <w:rPr>
          <w:kern w:val="2"/>
        </w:rPr>
        <w:t>4) через МФЦ</w:t>
      </w:r>
    </w:p>
    <w:p w:rsidR="000B2CEB" w:rsidRPr="000B2CEB" w:rsidRDefault="000B2CEB" w:rsidP="000B2CEB">
      <w:pPr>
        <w:autoSpaceDE w:val="0"/>
        <w:autoSpaceDN w:val="0"/>
        <w:adjustRightInd w:val="0"/>
        <w:ind w:firstLine="709"/>
        <w:jc w:val="both"/>
        <w:rPr>
          <w:kern w:val="2"/>
        </w:rPr>
      </w:pPr>
      <w:r w:rsidRPr="000B2CEB">
        <w:rPr>
          <w:kern w:val="2"/>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B2CEB">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0B2CEB">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B2CEB" w:rsidRPr="000B2CEB" w:rsidRDefault="000B2CEB" w:rsidP="000B2CEB">
      <w:pPr>
        <w:autoSpaceDE w:val="0"/>
        <w:autoSpaceDN w:val="0"/>
        <w:adjustRightInd w:val="0"/>
        <w:ind w:firstLine="709"/>
        <w:jc w:val="both"/>
        <w:rPr>
          <w:kern w:val="2"/>
        </w:rPr>
      </w:pPr>
      <w:r w:rsidRPr="000B2CEB">
        <w:rPr>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0B2CEB" w:rsidRPr="000B2CEB" w:rsidRDefault="000B2CEB" w:rsidP="000B2CEB">
      <w:pPr>
        <w:autoSpaceDE w:val="0"/>
        <w:autoSpaceDN w:val="0"/>
        <w:adjustRightInd w:val="0"/>
        <w:ind w:firstLine="709"/>
        <w:jc w:val="both"/>
        <w:rPr>
          <w:kern w:val="2"/>
        </w:rPr>
      </w:pPr>
      <w:r w:rsidRPr="000B2CEB">
        <w:rPr>
          <w:kern w:val="2"/>
        </w:rPr>
        <w:t>33. Требования к документам, представляемым заявителем</w:t>
      </w:r>
      <w:r w:rsidRPr="000B2CEB">
        <w:t xml:space="preserve"> </w:t>
      </w:r>
      <w:r w:rsidRPr="000B2CEB">
        <w:rPr>
          <w:kern w:val="2"/>
        </w:rPr>
        <w:t>или его представителем:</w:t>
      </w:r>
    </w:p>
    <w:p w:rsidR="000B2CEB" w:rsidRPr="000B2CEB" w:rsidRDefault="000B2CEB" w:rsidP="000B2CEB">
      <w:pPr>
        <w:autoSpaceDE w:val="0"/>
        <w:autoSpaceDN w:val="0"/>
        <w:adjustRightInd w:val="0"/>
        <w:ind w:firstLine="709"/>
        <w:jc w:val="both"/>
        <w:rPr>
          <w:kern w:val="2"/>
        </w:rPr>
      </w:pPr>
      <w:r w:rsidRPr="000B2CEB">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настоящего административного регламента);</w:t>
      </w:r>
    </w:p>
    <w:p w:rsidR="000B2CEB" w:rsidRPr="000B2CEB" w:rsidRDefault="000B2CEB" w:rsidP="000B2CEB">
      <w:pPr>
        <w:autoSpaceDE w:val="0"/>
        <w:autoSpaceDN w:val="0"/>
        <w:adjustRightInd w:val="0"/>
        <w:ind w:firstLine="709"/>
        <w:jc w:val="both"/>
        <w:rPr>
          <w:kern w:val="2"/>
        </w:rPr>
      </w:pPr>
      <w:r w:rsidRPr="000B2CEB">
        <w:rPr>
          <w:kern w:val="2"/>
        </w:rPr>
        <w:t>2) тексты документов должны быть написаны разборчиво;</w:t>
      </w:r>
    </w:p>
    <w:p w:rsidR="000B2CEB" w:rsidRPr="000B2CEB" w:rsidRDefault="000B2CEB" w:rsidP="000B2CEB">
      <w:pPr>
        <w:autoSpaceDE w:val="0"/>
        <w:autoSpaceDN w:val="0"/>
        <w:adjustRightInd w:val="0"/>
        <w:ind w:firstLine="709"/>
        <w:jc w:val="both"/>
        <w:rPr>
          <w:kern w:val="2"/>
        </w:rPr>
      </w:pPr>
      <w:r w:rsidRPr="000B2CEB">
        <w:rPr>
          <w:kern w:val="2"/>
        </w:rPr>
        <w:t>3) документы не должны иметь подчисток, приписок, зачеркнутых слов и не оговоренных в них исправлений;</w:t>
      </w:r>
    </w:p>
    <w:p w:rsidR="000B2CEB" w:rsidRPr="000B2CEB" w:rsidRDefault="000B2CEB" w:rsidP="000B2CEB">
      <w:pPr>
        <w:autoSpaceDE w:val="0"/>
        <w:autoSpaceDN w:val="0"/>
        <w:adjustRightInd w:val="0"/>
        <w:ind w:firstLine="709"/>
        <w:jc w:val="both"/>
        <w:rPr>
          <w:kern w:val="2"/>
        </w:rPr>
      </w:pPr>
      <w:r w:rsidRPr="000B2CEB">
        <w:rPr>
          <w:kern w:val="2"/>
        </w:rPr>
        <w:t>4) документы не должны быть исполнены карандашом;</w:t>
      </w:r>
    </w:p>
    <w:p w:rsidR="000B2CEB" w:rsidRPr="000B2CEB" w:rsidRDefault="000B2CEB" w:rsidP="000B2CEB">
      <w:pPr>
        <w:autoSpaceDE w:val="0"/>
        <w:autoSpaceDN w:val="0"/>
        <w:adjustRightInd w:val="0"/>
        <w:ind w:firstLine="709"/>
        <w:jc w:val="both"/>
        <w:rPr>
          <w:kern w:val="2"/>
        </w:rPr>
      </w:pPr>
      <w:r w:rsidRPr="000B2CEB">
        <w:rPr>
          <w:kern w:val="2"/>
        </w:rPr>
        <w:t>5) документы не должны иметь повреждений, наличие которых не позволяет однозначно истолковать их содержание.</w:t>
      </w:r>
    </w:p>
    <w:p w:rsidR="000B2CEB" w:rsidRPr="000B2CEB" w:rsidRDefault="000B2CEB" w:rsidP="000B2CEB">
      <w:pPr>
        <w:tabs>
          <w:tab w:val="left" w:pos="3281"/>
        </w:tabs>
        <w:jc w:val="center"/>
        <w:rPr>
          <w:kern w:val="2"/>
        </w:rPr>
      </w:pPr>
    </w:p>
    <w:p w:rsidR="000B2CEB" w:rsidRPr="000B2CEB" w:rsidRDefault="000B2CEB" w:rsidP="000B2CEB">
      <w:pPr>
        <w:keepNext/>
        <w:keepLines/>
        <w:widowControl w:val="0"/>
        <w:tabs>
          <w:tab w:val="left" w:pos="3281"/>
        </w:tabs>
        <w:jc w:val="center"/>
        <w:rPr>
          <w:kern w:val="2"/>
        </w:rPr>
      </w:pPr>
      <w:r w:rsidRPr="000B2CEB">
        <w:rPr>
          <w:kern w:val="2"/>
        </w:rPr>
        <w:t>Глава 10. Исчерпывающий перечень документов, необходимых</w:t>
      </w:r>
    </w:p>
    <w:p w:rsidR="000B2CEB" w:rsidRPr="000B2CEB" w:rsidRDefault="000B2CEB" w:rsidP="000B2CEB">
      <w:pPr>
        <w:keepNext/>
        <w:keepLines/>
        <w:widowControl w:val="0"/>
        <w:tabs>
          <w:tab w:val="left" w:pos="3281"/>
        </w:tabs>
        <w:jc w:val="center"/>
        <w:rPr>
          <w:kern w:val="2"/>
        </w:rPr>
      </w:pPr>
      <w:r w:rsidRPr="000B2CEB">
        <w:rPr>
          <w:kern w:val="2"/>
        </w:rPr>
        <w:t>в соответствии с нормативными правовыми актами для предоставления</w:t>
      </w:r>
      <w:r w:rsidRPr="000B2CEB">
        <w:rPr>
          <w:kern w:val="2"/>
        </w:rPr>
        <w:br/>
        <w:t>муниципальной услуги, которые находятся в распоряжении</w:t>
      </w:r>
    </w:p>
    <w:p w:rsidR="000B2CEB" w:rsidRPr="000B2CEB" w:rsidRDefault="000B2CEB" w:rsidP="000B2CEB">
      <w:pPr>
        <w:keepNext/>
        <w:keepLines/>
        <w:widowControl w:val="0"/>
        <w:autoSpaceDE w:val="0"/>
        <w:autoSpaceDN w:val="0"/>
        <w:adjustRightInd w:val="0"/>
        <w:jc w:val="center"/>
        <w:outlineLvl w:val="2"/>
        <w:rPr>
          <w:kern w:val="2"/>
        </w:rPr>
      </w:pPr>
      <w:r w:rsidRPr="000B2CEB">
        <w:rPr>
          <w:kern w:val="2"/>
        </w:rPr>
        <w:t>государственных органов, органов местного самоуправления</w:t>
      </w:r>
      <w:r w:rsidRPr="000B2CEB">
        <w:rPr>
          <w:kern w:val="2"/>
        </w:rPr>
        <w:br/>
        <w:t>и иных органов, участвующих в предоставлении муниципальной</w:t>
      </w:r>
      <w:r w:rsidRPr="000B2CEB">
        <w:rPr>
          <w:kern w:val="2"/>
        </w:rPr>
        <w:br/>
        <w:t>услуги, и которые заявитель или его представитель вправе представить, а также способы их получения заявителями или их представителями,</w:t>
      </w:r>
    </w:p>
    <w:p w:rsidR="000B2CEB" w:rsidRPr="000B2CEB" w:rsidRDefault="000B2CEB" w:rsidP="000B2CEB">
      <w:pPr>
        <w:keepNext/>
        <w:keepLines/>
        <w:widowControl w:val="0"/>
        <w:autoSpaceDE w:val="0"/>
        <w:autoSpaceDN w:val="0"/>
        <w:adjustRightInd w:val="0"/>
        <w:jc w:val="center"/>
        <w:outlineLvl w:val="2"/>
        <w:rPr>
          <w:kern w:val="2"/>
        </w:rPr>
      </w:pPr>
      <w:r w:rsidRPr="000B2CEB">
        <w:rPr>
          <w:kern w:val="2"/>
        </w:rPr>
        <w:t>в том числе в электронной форме, порядок их представления</w:t>
      </w:r>
    </w:p>
    <w:p w:rsidR="000B2CEB" w:rsidRPr="000B2CEB" w:rsidRDefault="000B2CEB" w:rsidP="000B2CEB">
      <w:pPr>
        <w:keepNext/>
        <w:keepLines/>
        <w:autoSpaceDE w:val="0"/>
        <w:autoSpaceDN w:val="0"/>
        <w:adjustRightInd w:val="0"/>
        <w:ind w:firstLine="720"/>
        <w:jc w:val="both"/>
        <w:rPr>
          <w:kern w:val="2"/>
        </w:rPr>
      </w:pPr>
    </w:p>
    <w:p w:rsidR="000B2CEB" w:rsidRPr="000B2CEB" w:rsidRDefault="000B2CEB" w:rsidP="000B2CEB">
      <w:pPr>
        <w:autoSpaceDE w:val="0"/>
        <w:autoSpaceDN w:val="0"/>
        <w:adjustRightInd w:val="0"/>
        <w:ind w:firstLine="709"/>
        <w:jc w:val="both"/>
        <w:rPr>
          <w:kern w:val="2"/>
        </w:rPr>
      </w:pPr>
      <w:bookmarkStart w:id="3" w:name="Par232"/>
      <w:bookmarkEnd w:id="3"/>
      <w:r w:rsidRPr="000B2CEB">
        <w:rPr>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B2CEB" w:rsidRPr="000B2CEB" w:rsidRDefault="000B2CEB" w:rsidP="000B2CEB">
      <w:pPr>
        <w:autoSpaceDE w:val="0"/>
        <w:autoSpaceDN w:val="0"/>
        <w:adjustRightInd w:val="0"/>
        <w:ind w:firstLine="540"/>
        <w:jc w:val="both"/>
      </w:pPr>
      <w:r w:rsidRPr="000B2CEB">
        <w:rPr>
          <w:kern w:val="2"/>
        </w:rPr>
        <w:t xml:space="preserve"> </w:t>
      </w:r>
      <w:r w:rsidRPr="000B2CEB">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B2CEB" w:rsidRPr="000B2CEB" w:rsidRDefault="000B2CEB" w:rsidP="000B2CEB">
      <w:pPr>
        <w:autoSpaceDE w:val="0"/>
        <w:autoSpaceDN w:val="0"/>
        <w:adjustRightInd w:val="0"/>
        <w:ind w:firstLine="540"/>
        <w:jc w:val="both"/>
      </w:pPr>
      <w:r w:rsidRPr="000B2CEB">
        <w:t>2) технический паспорт переустраиваемого и (или) перепланируемого помещения в многоквартирном доме;</w:t>
      </w:r>
    </w:p>
    <w:p w:rsidR="000B2CEB" w:rsidRPr="000B2CEB" w:rsidRDefault="000B2CEB" w:rsidP="000B2CEB">
      <w:pPr>
        <w:autoSpaceDE w:val="0"/>
        <w:autoSpaceDN w:val="0"/>
        <w:adjustRightInd w:val="0"/>
        <w:ind w:firstLine="540"/>
        <w:jc w:val="both"/>
      </w:pPr>
      <w:r w:rsidRPr="000B2CEB">
        <w:t>3) заключение исполнительного органа государственной власти Иркутской области, уполномоченного в области охраны объектов культурного наследия,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B2CEB" w:rsidRPr="000B2CEB" w:rsidRDefault="000B2CEB" w:rsidP="000B2CEB">
      <w:pPr>
        <w:autoSpaceDE w:val="0"/>
        <w:autoSpaceDN w:val="0"/>
        <w:adjustRightInd w:val="0"/>
        <w:ind w:firstLine="709"/>
        <w:jc w:val="both"/>
        <w:rPr>
          <w:kern w:val="2"/>
        </w:rPr>
      </w:pPr>
      <w:r w:rsidRPr="000B2CEB">
        <w:rPr>
          <w:kern w:val="2"/>
        </w:rPr>
        <w:t>35.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и 93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B2CEB" w:rsidRPr="000B2CEB" w:rsidRDefault="000B2CEB" w:rsidP="000B2CEB">
      <w:pPr>
        <w:autoSpaceDE w:val="0"/>
        <w:autoSpaceDN w:val="0"/>
        <w:adjustRightInd w:val="0"/>
        <w:ind w:firstLine="709"/>
        <w:jc w:val="both"/>
        <w:rPr>
          <w:kern w:val="2"/>
        </w:rPr>
      </w:pPr>
      <w:r w:rsidRPr="000B2CEB">
        <w:rPr>
          <w:kern w:val="2"/>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autoSpaceDE w:val="0"/>
        <w:autoSpaceDN w:val="0"/>
        <w:adjustRightInd w:val="0"/>
        <w:jc w:val="center"/>
        <w:rPr>
          <w:kern w:val="2"/>
        </w:rPr>
      </w:pPr>
      <w:r w:rsidRPr="000B2CEB">
        <w:rPr>
          <w:kern w:val="2"/>
        </w:rPr>
        <w:t>Глава 11. Запрет требовать от заявителя</w:t>
      </w:r>
      <w:r w:rsidRPr="000B2CEB">
        <w:rPr>
          <w:kern w:val="2"/>
        </w:rPr>
        <w:br/>
        <w:t>представления документов и информации</w:t>
      </w:r>
    </w:p>
    <w:p w:rsidR="000B2CEB" w:rsidRPr="000B2CEB" w:rsidRDefault="000B2CEB" w:rsidP="000B2CEB">
      <w:pPr>
        <w:keepNext/>
        <w:autoSpaceDE w:val="0"/>
        <w:autoSpaceDN w:val="0"/>
        <w:adjustRightInd w:val="0"/>
        <w:ind w:firstLine="709"/>
        <w:jc w:val="both"/>
        <w:rPr>
          <w:kern w:val="2"/>
        </w:rPr>
      </w:pPr>
    </w:p>
    <w:p w:rsidR="000B2CEB" w:rsidRPr="000B2CEB" w:rsidRDefault="000B2CEB" w:rsidP="000B2CEB">
      <w:pPr>
        <w:autoSpaceDE w:val="0"/>
        <w:autoSpaceDN w:val="0"/>
        <w:adjustRightInd w:val="0"/>
        <w:ind w:firstLine="709"/>
        <w:jc w:val="both"/>
        <w:rPr>
          <w:kern w:val="2"/>
        </w:rPr>
      </w:pPr>
      <w:r w:rsidRPr="000B2CEB">
        <w:rPr>
          <w:kern w:val="2"/>
        </w:rPr>
        <w:t>37. Администрация при предоставлении муниципальной услуги не вправе требовать от заявителей или их представителей:</w:t>
      </w:r>
    </w:p>
    <w:p w:rsidR="000B2CEB" w:rsidRPr="000B2CEB" w:rsidRDefault="000B2CEB" w:rsidP="000B2CEB">
      <w:pPr>
        <w:autoSpaceDE w:val="0"/>
        <w:autoSpaceDN w:val="0"/>
        <w:adjustRightInd w:val="0"/>
        <w:ind w:firstLine="709"/>
        <w:jc w:val="both"/>
        <w:rPr>
          <w:kern w:val="2"/>
        </w:rPr>
      </w:pPr>
      <w:r w:rsidRPr="000B2CEB">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B2CEB">
        <w:rPr>
          <w:kern w:val="2"/>
        </w:rPr>
        <w:noBreakHyphen/>
        <w:t>ФЗ «Об организации предоставления государственных и муниципальных услуг» перечень документов;</w:t>
      </w:r>
    </w:p>
    <w:p w:rsidR="000B2CEB" w:rsidRPr="000B2CEB" w:rsidRDefault="000B2CEB" w:rsidP="000B2CEB">
      <w:pPr>
        <w:autoSpaceDE w:val="0"/>
        <w:autoSpaceDN w:val="0"/>
        <w:adjustRightInd w:val="0"/>
        <w:ind w:firstLine="709"/>
        <w:jc w:val="both"/>
        <w:rPr>
          <w:kern w:val="2"/>
        </w:rPr>
      </w:pPr>
      <w:r w:rsidRPr="000B2CEB">
        <w:rPr>
          <w:kern w:val="2"/>
        </w:rPr>
        <w:t xml:space="preserve">3) представления документов и информации, отсутствие и (или) недостоверность которых не указывались при первоначальном отказе </w:t>
      </w:r>
      <w:r w:rsidRPr="000B2CEB">
        <w:t>в приеме документов, необходимых для предоставления муниципальной услуги, либо</w:t>
      </w:r>
      <w:r w:rsidRPr="000B2CEB">
        <w:rPr>
          <w:kern w:val="2"/>
        </w:rPr>
        <w:t xml:space="preserve">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0B2CEB" w:rsidRPr="000B2CEB" w:rsidRDefault="000B2CEB" w:rsidP="000B2CEB">
      <w:pPr>
        <w:autoSpaceDE w:val="0"/>
        <w:autoSpaceDN w:val="0"/>
        <w:adjustRightInd w:val="0"/>
        <w:ind w:firstLine="709"/>
        <w:jc w:val="both"/>
        <w:rPr>
          <w:color w:val="000000"/>
        </w:rPr>
      </w:pPr>
      <w:r w:rsidRPr="000B2CEB">
        <w:rPr>
          <w:color w:val="000000"/>
          <w:kern w:val="2"/>
        </w:rPr>
        <w:t xml:space="preserve">4) </w:t>
      </w:r>
      <w:r w:rsidRPr="000B2CEB">
        <w:rPr>
          <w:color w:val="000000"/>
        </w:rPr>
        <w:t xml:space="preserve">предоставления на бумажном носителе документов и информации, электронные образы которых ранее были заверены в соответствии с пунктом 7 части 1 статьи 16 </w:t>
      </w:r>
      <w:r w:rsidRPr="000B2CEB">
        <w:rPr>
          <w:color w:val="000000"/>
          <w:kern w:val="2"/>
        </w:rPr>
        <w:t>Федерального закона от 27 июля 2010 года № 210-ФЗ «Об организации предоставления государственных и муниципальных услуг»</w:t>
      </w:r>
      <w:r w:rsidRPr="000B2CEB">
        <w:rPr>
          <w:color w:val="00000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12. Перечень оснований для отказа в приеме документов, необходимых для предоставления муниципальной услуги</w:t>
      </w:r>
    </w:p>
    <w:p w:rsidR="000B2CEB" w:rsidRPr="000B2CEB" w:rsidRDefault="000B2CEB" w:rsidP="000B2CEB">
      <w:pPr>
        <w:keepNext/>
        <w:keepLines/>
        <w:autoSpaceDE w:val="0"/>
        <w:autoSpaceDN w:val="0"/>
        <w:adjustRightInd w:val="0"/>
        <w:ind w:firstLine="709"/>
        <w:jc w:val="both"/>
        <w:rPr>
          <w:kern w:val="2"/>
        </w:rPr>
      </w:pPr>
    </w:p>
    <w:p w:rsidR="000B2CEB" w:rsidRPr="000B2CEB" w:rsidRDefault="000B2CEB" w:rsidP="000B2CEB">
      <w:pPr>
        <w:autoSpaceDE w:val="0"/>
        <w:autoSpaceDN w:val="0"/>
        <w:adjustRightInd w:val="0"/>
        <w:ind w:firstLine="540"/>
        <w:jc w:val="both"/>
      </w:pPr>
      <w:r w:rsidRPr="000B2CEB">
        <w:rPr>
          <w:kern w:val="2"/>
        </w:rPr>
        <w:t xml:space="preserve">38. </w:t>
      </w:r>
      <w:r w:rsidRPr="000B2CEB">
        <w:t>Основаниями для отказа в приеме документов являются:</w:t>
      </w:r>
    </w:p>
    <w:p w:rsidR="000B2CEB" w:rsidRPr="000B2CEB" w:rsidRDefault="000B2CEB" w:rsidP="000B2CEB">
      <w:pPr>
        <w:autoSpaceDE w:val="0"/>
        <w:autoSpaceDN w:val="0"/>
        <w:adjustRightInd w:val="0"/>
        <w:ind w:firstLine="540"/>
        <w:jc w:val="both"/>
      </w:pPr>
      <w:r w:rsidRPr="000B2CEB">
        <w:t>1)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0B2CEB" w:rsidRPr="000B2CEB" w:rsidRDefault="000B2CEB" w:rsidP="000B2CEB">
      <w:pPr>
        <w:autoSpaceDE w:val="0"/>
        <w:autoSpaceDN w:val="0"/>
        <w:adjustRightInd w:val="0"/>
        <w:ind w:firstLine="540"/>
        <w:jc w:val="both"/>
      </w:pPr>
      <w:r w:rsidRPr="000B2CEB">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B2CEB" w:rsidRPr="000B2CEB" w:rsidRDefault="000B2CEB" w:rsidP="000B2CEB">
      <w:pPr>
        <w:autoSpaceDE w:val="0"/>
        <w:autoSpaceDN w:val="0"/>
        <w:adjustRightInd w:val="0"/>
        <w:ind w:firstLine="539"/>
        <w:jc w:val="both"/>
      </w:pPr>
      <w:r w:rsidRPr="000B2CEB">
        <w:t>39.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87 настоящего административного регламента.</w:t>
      </w:r>
    </w:p>
    <w:p w:rsidR="000B2CEB" w:rsidRPr="000B2CEB" w:rsidRDefault="000B2CEB" w:rsidP="000B2CEB">
      <w:pPr>
        <w:autoSpaceDE w:val="0"/>
        <w:autoSpaceDN w:val="0"/>
        <w:adjustRightInd w:val="0"/>
        <w:ind w:firstLine="539"/>
        <w:jc w:val="both"/>
      </w:pPr>
      <w:r w:rsidRPr="000B2CEB">
        <w:t>40.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0B2CEB" w:rsidRPr="000B2CEB" w:rsidRDefault="000B2CEB" w:rsidP="000B2CEB">
      <w:pPr>
        <w:autoSpaceDE w:val="0"/>
        <w:autoSpaceDN w:val="0"/>
        <w:adjustRightInd w:val="0"/>
        <w:ind w:firstLine="720"/>
        <w:jc w:val="center"/>
        <w:outlineLvl w:val="2"/>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13. Перечень оснований для приостановления</w:t>
      </w:r>
    </w:p>
    <w:p w:rsidR="000B2CEB" w:rsidRPr="000B2CEB" w:rsidRDefault="000B2CEB" w:rsidP="000B2CEB">
      <w:pPr>
        <w:keepNext/>
        <w:keepLines/>
        <w:autoSpaceDE w:val="0"/>
        <w:autoSpaceDN w:val="0"/>
        <w:adjustRightInd w:val="0"/>
        <w:jc w:val="center"/>
        <w:rPr>
          <w:kern w:val="2"/>
        </w:rPr>
      </w:pPr>
      <w:r w:rsidRPr="000B2CEB">
        <w:rPr>
          <w:kern w:val="2"/>
        </w:rPr>
        <w:t>или отказа в предоставлении муниципальной услуги</w:t>
      </w:r>
    </w:p>
    <w:p w:rsidR="000B2CEB" w:rsidRPr="000B2CEB" w:rsidRDefault="000B2CEB" w:rsidP="000B2CEB">
      <w:pPr>
        <w:keepNext/>
        <w:keepLines/>
        <w:autoSpaceDE w:val="0"/>
        <w:autoSpaceDN w:val="0"/>
        <w:adjustRightInd w:val="0"/>
        <w:jc w:val="both"/>
        <w:rPr>
          <w:kern w:val="2"/>
        </w:rPr>
      </w:pPr>
    </w:p>
    <w:p w:rsidR="000B2CEB" w:rsidRPr="000B2CEB" w:rsidRDefault="000B2CEB" w:rsidP="000B2CEB">
      <w:pPr>
        <w:autoSpaceDE w:val="0"/>
        <w:autoSpaceDN w:val="0"/>
        <w:adjustRightInd w:val="0"/>
        <w:ind w:firstLine="709"/>
        <w:jc w:val="both"/>
        <w:rPr>
          <w:kern w:val="2"/>
        </w:rPr>
      </w:pPr>
      <w:r w:rsidRPr="000B2CEB">
        <w:rPr>
          <w:kern w:val="2"/>
        </w:rPr>
        <w:t>41.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lastRenderedPageBreak/>
        <w:t>Глава 14. Перечень услуг, которые являются необходимыми</w:t>
      </w:r>
      <w:r w:rsidRPr="000B2CEB">
        <w:rPr>
          <w:kern w:val="2"/>
        </w:rPr>
        <w:br/>
        <w:t xml:space="preserve">и обязательными для предоставления муниципальной услуги, </w:t>
      </w:r>
    </w:p>
    <w:p w:rsidR="000B2CEB" w:rsidRPr="000B2CEB" w:rsidRDefault="000B2CEB" w:rsidP="000B2CEB">
      <w:pPr>
        <w:keepNext/>
        <w:keepLines/>
        <w:autoSpaceDE w:val="0"/>
        <w:autoSpaceDN w:val="0"/>
        <w:adjustRightInd w:val="0"/>
        <w:jc w:val="center"/>
        <w:outlineLvl w:val="2"/>
        <w:rPr>
          <w:kern w:val="2"/>
        </w:rPr>
      </w:pPr>
      <w:r w:rsidRPr="000B2CEB">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0B2CEB" w:rsidRPr="000B2CEB" w:rsidRDefault="000B2CEB" w:rsidP="000B2CEB">
      <w:pPr>
        <w:autoSpaceDE w:val="0"/>
        <w:autoSpaceDN w:val="0"/>
        <w:adjustRightInd w:val="0"/>
        <w:ind w:firstLine="709"/>
        <w:jc w:val="both"/>
        <w:rPr>
          <w:bCs/>
          <w:kern w:val="2"/>
        </w:rPr>
      </w:pPr>
      <w:r w:rsidRPr="000B2CEB">
        <w:rPr>
          <w:kern w:val="2"/>
        </w:rPr>
        <w:t>42. В соответствии с Перечнем услуг, которые являются необходимыми и обязательными для предоставления муниципальных услуг, утвержденным решением Думы Жигаловского муниципального образования от 27.04.2021г. №10-21услуги, которые являются необходимыми и обязательными для предоставления муниципальной услуги, отсутствуют.</w:t>
      </w:r>
    </w:p>
    <w:p w:rsidR="000B2CEB" w:rsidRPr="000B2CEB" w:rsidRDefault="000B2CEB" w:rsidP="000B2CEB">
      <w:pPr>
        <w:autoSpaceDE w:val="0"/>
        <w:autoSpaceDN w:val="0"/>
        <w:adjustRightInd w:val="0"/>
        <w:ind w:firstLine="720"/>
        <w:jc w:val="center"/>
        <w:outlineLvl w:val="2"/>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1</w:t>
      </w:r>
      <w:bookmarkStart w:id="4" w:name="Par277"/>
      <w:bookmarkEnd w:id="4"/>
      <w:r w:rsidRPr="000B2CEB">
        <w:rPr>
          <w:kern w:val="2"/>
        </w:rPr>
        <w:t>5. Порядок, размер и основания взимания</w:t>
      </w:r>
      <w:r w:rsidRPr="000B2CEB">
        <w:rPr>
          <w:kern w:val="2"/>
        </w:rPr>
        <w:br/>
        <w:t>государственной пошлины или иной платы, взимаемой</w:t>
      </w:r>
      <w:r w:rsidRPr="000B2CEB">
        <w:rPr>
          <w:kern w:val="2"/>
        </w:rPr>
        <w:br/>
        <w:t>за предоставление муниципальной услуги</w:t>
      </w:r>
    </w:p>
    <w:p w:rsidR="000B2CEB" w:rsidRPr="000B2CEB" w:rsidRDefault="000B2CEB" w:rsidP="000B2CEB">
      <w:pPr>
        <w:keepNext/>
        <w:keepLines/>
        <w:autoSpaceDE w:val="0"/>
        <w:autoSpaceDN w:val="0"/>
        <w:adjustRightInd w:val="0"/>
        <w:jc w:val="center"/>
        <w:outlineLvl w:val="2"/>
        <w:rPr>
          <w:kern w:val="2"/>
        </w:rPr>
      </w:pPr>
    </w:p>
    <w:p w:rsidR="000B2CEB" w:rsidRPr="000B2CEB" w:rsidRDefault="000B2CEB" w:rsidP="000B2CEB">
      <w:pPr>
        <w:autoSpaceDE w:val="0"/>
        <w:autoSpaceDN w:val="0"/>
        <w:adjustRightInd w:val="0"/>
        <w:ind w:firstLine="709"/>
        <w:jc w:val="both"/>
        <w:rPr>
          <w:kern w:val="2"/>
        </w:rPr>
      </w:pPr>
      <w:r w:rsidRPr="000B2CEB">
        <w:rPr>
          <w:kern w:val="2"/>
        </w:rPr>
        <w:t>43. Муниципальная услуга предоставляется без взимания государственной пошлины или иной платы.</w:t>
      </w:r>
    </w:p>
    <w:p w:rsidR="000B2CEB" w:rsidRPr="000B2CEB" w:rsidRDefault="000B2CEB" w:rsidP="000B2CEB">
      <w:pPr>
        <w:ind w:firstLine="709"/>
        <w:jc w:val="both"/>
        <w:rPr>
          <w:kern w:val="2"/>
        </w:rPr>
      </w:pPr>
      <w:r w:rsidRPr="000B2CEB">
        <w:rPr>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0B2CEB" w:rsidRPr="000B2CEB" w:rsidRDefault="000B2CEB" w:rsidP="000B2CEB">
      <w:pPr>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16. Порядок, размер и основания взимания платы</w:t>
      </w:r>
      <w:r w:rsidRPr="000B2CEB">
        <w:rPr>
          <w:kern w:val="2"/>
        </w:rPr>
        <w:br/>
        <w:t>за предоставление услуг, которые являются необходимыми</w:t>
      </w:r>
      <w:r w:rsidRPr="000B2CEB">
        <w:rPr>
          <w:kern w:val="2"/>
        </w:rPr>
        <w:br/>
        <w:t>и обязательными для предоставления муниципальной услуги, включая информацию о методике расчета размера такой платы</w:t>
      </w:r>
    </w:p>
    <w:p w:rsidR="000B2CEB" w:rsidRPr="000B2CEB" w:rsidRDefault="000B2CEB" w:rsidP="000B2CEB">
      <w:pPr>
        <w:keepNext/>
        <w:keepLines/>
        <w:autoSpaceDE w:val="0"/>
        <w:autoSpaceDN w:val="0"/>
        <w:adjustRightInd w:val="0"/>
        <w:ind w:firstLine="720"/>
        <w:jc w:val="center"/>
        <w:outlineLvl w:val="2"/>
        <w:rPr>
          <w:kern w:val="2"/>
        </w:rPr>
      </w:pPr>
    </w:p>
    <w:p w:rsidR="000B2CEB" w:rsidRPr="000B2CEB" w:rsidRDefault="000B2CEB" w:rsidP="000B2CEB">
      <w:pPr>
        <w:ind w:firstLine="720"/>
        <w:jc w:val="both"/>
        <w:rPr>
          <w:kern w:val="2"/>
        </w:rPr>
      </w:pPr>
      <w:r w:rsidRPr="000B2CEB">
        <w:rPr>
          <w:kern w:val="2"/>
        </w:rPr>
        <w:t>45. Плата за услуги, которые являются необходимыми и обязательными для предоставления муниципальной услуги, отсутствует.</w:t>
      </w:r>
    </w:p>
    <w:p w:rsidR="000B2CEB" w:rsidRPr="000B2CEB" w:rsidRDefault="000B2CEB" w:rsidP="000B2CEB">
      <w:pPr>
        <w:ind w:firstLine="720"/>
        <w:jc w:val="both"/>
        <w:rPr>
          <w:kern w:val="2"/>
        </w:rPr>
      </w:pPr>
    </w:p>
    <w:p w:rsidR="000B2CEB" w:rsidRPr="000B2CEB" w:rsidRDefault="000B2CEB" w:rsidP="000B2CEB">
      <w:pPr>
        <w:keepNext/>
        <w:keepLines/>
        <w:autoSpaceDE w:val="0"/>
        <w:autoSpaceDN w:val="0"/>
        <w:adjustRightInd w:val="0"/>
        <w:jc w:val="center"/>
        <w:outlineLvl w:val="2"/>
        <w:rPr>
          <w:kern w:val="2"/>
        </w:rPr>
      </w:pPr>
      <w:bookmarkStart w:id="5" w:name="Par285"/>
      <w:bookmarkEnd w:id="5"/>
      <w:r w:rsidRPr="000B2CEB">
        <w:rPr>
          <w:kern w:val="2"/>
        </w:rPr>
        <w:t>Глава 17. Максимальный срок ожидания в очереди при подаче заявления</w:t>
      </w:r>
      <w:r w:rsidRPr="000B2CEB">
        <w:rPr>
          <w:kern w:val="2"/>
        </w:rPr>
        <w:br/>
        <w:t>и при получении результата предоставления услуги</w:t>
      </w:r>
    </w:p>
    <w:p w:rsidR="000B2CEB" w:rsidRPr="000B2CEB" w:rsidRDefault="000B2CEB" w:rsidP="000B2CEB">
      <w:pPr>
        <w:keepNext/>
        <w:keepLines/>
        <w:autoSpaceDE w:val="0"/>
        <w:autoSpaceDN w:val="0"/>
        <w:adjustRightInd w:val="0"/>
        <w:jc w:val="center"/>
        <w:outlineLvl w:val="2"/>
        <w:rPr>
          <w:kern w:val="2"/>
        </w:rPr>
      </w:pPr>
    </w:p>
    <w:p w:rsidR="000B2CEB" w:rsidRPr="000B2CEB" w:rsidRDefault="000B2CEB" w:rsidP="000B2CEB">
      <w:pPr>
        <w:ind w:firstLine="720"/>
        <w:jc w:val="both"/>
        <w:rPr>
          <w:kern w:val="2"/>
        </w:rPr>
      </w:pPr>
      <w:r w:rsidRPr="000B2CEB">
        <w:rPr>
          <w:kern w:val="2"/>
        </w:rPr>
        <w:t>46. Максимальное время ожидания в очереди при подаче заявления и документов не должно превышать 15 минут.</w:t>
      </w:r>
    </w:p>
    <w:p w:rsidR="000B2CEB" w:rsidRPr="000B2CEB" w:rsidRDefault="000B2CEB" w:rsidP="000B2CEB">
      <w:pPr>
        <w:ind w:firstLine="720"/>
        <w:jc w:val="both"/>
        <w:rPr>
          <w:kern w:val="2"/>
        </w:rPr>
      </w:pPr>
      <w:r w:rsidRPr="000B2CEB">
        <w:rPr>
          <w:kern w:val="2"/>
        </w:rPr>
        <w:t>47. Максимальное время ожидания в очереди при получении результата муниципальной услуги не должно превышать 15 минут.</w:t>
      </w:r>
    </w:p>
    <w:p w:rsidR="000B2CEB" w:rsidRPr="000B2CEB" w:rsidRDefault="000B2CEB" w:rsidP="000B2CEB">
      <w:pPr>
        <w:jc w:val="center"/>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18. Срок и порядок регистрации заявления,</w:t>
      </w:r>
    </w:p>
    <w:p w:rsidR="000B2CEB" w:rsidRPr="000B2CEB" w:rsidRDefault="000B2CEB" w:rsidP="000B2CEB">
      <w:pPr>
        <w:keepNext/>
        <w:keepLines/>
        <w:autoSpaceDE w:val="0"/>
        <w:autoSpaceDN w:val="0"/>
        <w:adjustRightInd w:val="0"/>
        <w:jc w:val="center"/>
        <w:outlineLvl w:val="2"/>
        <w:rPr>
          <w:kern w:val="2"/>
        </w:rPr>
      </w:pPr>
      <w:r w:rsidRPr="000B2CEB">
        <w:rPr>
          <w:kern w:val="2"/>
        </w:rPr>
        <w:t xml:space="preserve"> в том числе в электронной форме</w:t>
      </w:r>
    </w:p>
    <w:p w:rsidR="000B2CEB" w:rsidRPr="000B2CEB" w:rsidRDefault="000B2CEB" w:rsidP="000B2CEB">
      <w:pPr>
        <w:keepNext/>
        <w:keepLines/>
        <w:ind w:firstLine="709"/>
        <w:jc w:val="both"/>
        <w:rPr>
          <w:kern w:val="2"/>
        </w:rPr>
      </w:pPr>
    </w:p>
    <w:p w:rsidR="000B2CEB" w:rsidRPr="000B2CEB" w:rsidRDefault="000B2CEB" w:rsidP="000B2CEB">
      <w:pPr>
        <w:autoSpaceDE w:val="0"/>
        <w:autoSpaceDN w:val="0"/>
        <w:adjustRightInd w:val="0"/>
        <w:ind w:firstLine="709"/>
        <w:jc w:val="both"/>
        <w:rPr>
          <w:kern w:val="2"/>
        </w:rPr>
      </w:pPr>
      <w:r w:rsidRPr="000B2CEB">
        <w:rPr>
          <w:kern w:val="2"/>
        </w:rPr>
        <w:t>48.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путем присвоения указанным документам входящего номера с указанием даты получения.</w:t>
      </w:r>
    </w:p>
    <w:p w:rsidR="000B2CEB" w:rsidRPr="000B2CEB" w:rsidRDefault="000B2CEB" w:rsidP="000B2CEB">
      <w:pPr>
        <w:autoSpaceDE w:val="0"/>
        <w:autoSpaceDN w:val="0"/>
        <w:adjustRightInd w:val="0"/>
        <w:ind w:firstLine="709"/>
        <w:jc w:val="both"/>
        <w:rPr>
          <w:kern w:val="2"/>
        </w:rPr>
      </w:pPr>
      <w:r w:rsidRPr="000B2CEB">
        <w:rPr>
          <w:kern w:val="2"/>
        </w:rPr>
        <w:t>49.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0B2CEB" w:rsidRPr="000B2CEB" w:rsidRDefault="000B2CEB" w:rsidP="000B2CEB">
      <w:pPr>
        <w:autoSpaceDE w:val="0"/>
        <w:autoSpaceDN w:val="0"/>
        <w:adjustRightInd w:val="0"/>
        <w:ind w:firstLine="709"/>
        <w:jc w:val="both"/>
        <w:rPr>
          <w:kern w:val="2"/>
        </w:rPr>
      </w:pPr>
      <w:r w:rsidRPr="000B2CEB">
        <w:rPr>
          <w:kern w:val="2"/>
        </w:rPr>
        <w:t>50.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19. Требования к помещениям, в которых</w:t>
      </w:r>
      <w:r w:rsidRPr="000B2CEB">
        <w:rPr>
          <w:kern w:val="2"/>
        </w:rPr>
        <w:br/>
        <w:t>предоставляется муниципальная услуга</w:t>
      </w:r>
    </w:p>
    <w:p w:rsidR="000B2CEB" w:rsidRPr="000B2CEB" w:rsidRDefault="000B2CEB" w:rsidP="000B2CEB">
      <w:pPr>
        <w:keepNext/>
        <w:keepLines/>
        <w:autoSpaceDE w:val="0"/>
        <w:autoSpaceDN w:val="0"/>
        <w:ind w:firstLine="709"/>
        <w:jc w:val="both"/>
        <w:rPr>
          <w:kern w:val="2"/>
        </w:rPr>
      </w:pPr>
    </w:p>
    <w:p w:rsidR="000B2CEB" w:rsidRPr="000B2CEB" w:rsidRDefault="000B2CEB" w:rsidP="000B2CEB">
      <w:pPr>
        <w:autoSpaceDE w:val="0"/>
        <w:autoSpaceDN w:val="0"/>
        <w:ind w:firstLine="709"/>
        <w:jc w:val="both"/>
        <w:rPr>
          <w:kern w:val="2"/>
        </w:rPr>
      </w:pPr>
      <w:r w:rsidRPr="000B2CEB">
        <w:rPr>
          <w:kern w:val="2"/>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0B2CEB" w:rsidRPr="000B2CEB" w:rsidRDefault="000B2CEB" w:rsidP="000B2CEB">
      <w:pPr>
        <w:autoSpaceDE w:val="0"/>
        <w:autoSpaceDN w:val="0"/>
        <w:ind w:firstLine="709"/>
        <w:jc w:val="both"/>
        <w:rPr>
          <w:kern w:val="2"/>
        </w:rPr>
      </w:pPr>
      <w:r w:rsidRPr="000B2CEB">
        <w:rPr>
          <w:kern w:val="2"/>
        </w:rPr>
        <w:t>52. Администрация обеспечивает инвалидам (включая инвалидов, использующих кресла-коляски и собак-проводников):</w:t>
      </w:r>
    </w:p>
    <w:p w:rsidR="000B2CEB" w:rsidRPr="000B2CEB" w:rsidRDefault="000B2CEB" w:rsidP="000B2CEB">
      <w:pPr>
        <w:autoSpaceDE w:val="0"/>
        <w:autoSpaceDN w:val="0"/>
        <w:ind w:firstLine="709"/>
        <w:jc w:val="both"/>
        <w:rPr>
          <w:kern w:val="2"/>
        </w:rPr>
      </w:pPr>
      <w:r w:rsidRPr="000B2CEB">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B2CEB" w:rsidRPr="000B2CEB" w:rsidRDefault="000B2CEB" w:rsidP="000B2CEB">
      <w:pPr>
        <w:autoSpaceDE w:val="0"/>
        <w:autoSpaceDN w:val="0"/>
        <w:ind w:firstLine="709"/>
        <w:jc w:val="both"/>
        <w:rPr>
          <w:kern w:val="2"/>
        </w:rPr>
      </w:pPr>
      <w:r w:rsidRPr="000B2CEB">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2CEB" w:rsidRPr="000B2CEB" w:rsidRDefault="000B2CEB" w:rsidP="000B2CEB">
      <w:pPr>
        <w:autoSpaceDE w:val="0"/>
        <w:autoSpaceDN w:val="0"/>
        <w:ind w:firstLine="709"/>
        <w:jc w:val="both"/>
        <w:rPr>
          <w:kern w:val="2"/>
        </w:rPr>
      </w:pPr>
      <w:r w:rsidRPr="000B2CEB">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B2CEB" w:rsidRPr="000B2CEB" w:rsidRDefault="000B2CEB" w:rsidP="000B2CEB">
      <w:pPr>
        <w:autoSpaceDE w:val="0"/>
        <w:autoSpaceDN w:val="0"/>
        <w:ind w:firstLine="709"/>
        <w:jc w:val="both"/>
        <w:rPr>
          <w:kern w:val="2"/>
        </w:rPr>
      </w:pPr>
      <w:r w:rsidRPr="000B2CEB">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B2CEB" w:rsidRPr="000B2CEB" w:rsidRDefault="000B2CEB" w:rsidP="000B2CEB">
      <w:pPr>
        <w:autoSpaceDE w:val="0"/>
        <w:autoSpaceDN w:val="0"/>
        <w:ind w:firstLine="709"/>
        <w:jc w:val="both"/>
        <w:rPr>
          <w:kern w:val="2"/>
        </w:rPr>
      </w:pPr>
      <w:r w:rsidRPr="000B2CEB">
        <w:rPr>
          <w:kern w:val="2"/>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B2CEB" w:rsidRPr="000B2CEB" w:rsidRDefault="000B2CEB" w:rsidP="000B2CEB">
      <w:pPr>
        <w:autoSpaceDE w:val="0"/>
        <w:autoSpaceDN w:val="0"/>
        <w:ind w:firstLine="709"/>
        <w:jc w:val="both"/>
        <w:rPr>
          <w:kern w:val="2"/>
        </w:rPr>
      </w:pPr>
      <w:r w:rsidRPr="000B2CEB">
        <w:rPr>
          <w:kern w:val="2"/>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B2CEB" w:rsidRPr="000B2CEB" w:rsidRDefault="000B2CEB" w:rsidP="000B2CEB">
      <w:pPr>
        <w:autoSpaceDE w:val="0"/>
        <w:autoSpaceDN w:val="0"/>
        <w:ind w:firstLine="709"/>
        <w:jc w:val="both"/>
        <w:rPr>
          <w:kern w:val="2"/>
        </w:rPr>
      </w:pPr>
      <w:r w:rsidRPr="000B2CEB">
        <w:rPr>
          <w:kern w:val="2"/>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B2CEB" w:rsidRPr="000B2CEB" w:rsidRDefault="000B2CEB" w:rsidP="000B2CEB">
      <w:pPr>
        <w:autoSpaceDE w:val="0"/>
        <w:autoSpaceDN w:val="0"/>
        <w:ind w:firstLine="709"/>
        <w:jc w:val="both"/>
        <w:rPr>
          <w:kern w:val="2"/>
        </w:rPr>
      </w:pPr>
      <w:r w:rsidRPr="000B2CEB">
        <w:rPr>
          <w:kern w:val="2"/>
        </w:rPr>
        <w:lastRenderedPageBreak/>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B2CEB" w:rsidRPr="000B2CEB" w:rsidRDefault="000B2CEB" w:rsidP="000B2CEB">
      <w:pPr>
        <w:autoSpaceDE w:val="0"/>
        <w:autoSpaceDN w:val="0"/>
        <w:ind w:firstLine="709"/>
        <w:jc w:val="both"/>
        <w:rPr>
          <w:kern w:val="2"/>
        </w:rPr>
      </w:pPr>
      <w:r w:rsidRPr="000B2CEB">
        <w:rPr>
          <w:kern w:val="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B2CEB" w:rsidRPr="000B2CEB" w:rsidRDefault="000B2CEB" w:rsidP="000B2CEB">
      <w:pPr>
        <w:autoSpaceDE w:val="0"/>
        <w:autoSpaceDN w:val="0"/>
        <w:ind w:firstLine="709"/>
        <w:jc w:val="both"/>
        <w:rPr>
          <w:kern w:val="2"/>
        </w:rPr>
      </w:pPr>
      <w:r w:rsidRPr="000B2CEB">
        <w:rPr>
          <w:kern w:val="2"/>
        </w:rPr>
        <w:t>59. Места для заполнения документов оборудуются информационными стендами, стульями и столами для возможности оформления документов.</w:t>
      </w:r>
    </w:p>
    <w:p w:rsidR="000B2CEB" w:rsidRPr="000B2CEB" w:rsidRDefault="000B2CEB" w:rsidP="000B2CEB">
      <w:pPr>
        <w:autoSpaceDE w:val="0"/>
        <w:autoSpaceDN w:val="0"/>
        <w:adjustRightInd w:val="0"/>
        <w:ind w:firstLine="709"/>
        <w:jc w:val="both"/>
        <w:rPr>
          <w:kern w:val="2"/>
        </w:rPr>
      </w:pPr>
      <w:r w:rsidRPr="000B2CEB">
        <w:rPr>
          <w:kern w:val="2"/>
        </w:rPr>
        <w:t>60.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20. Показатели доступности и качества муниципальной услуги, в том числе количество взаимодействий заявителя с должностными</w:t>
      </w:r>
      <w:r w:rsidRPr="000B2CEB">
        <w:rPr>
          <w:kern w:val="2"/>
        </w:rPr>
        <w:br/>
        <w:t>лицами при предоставлении муниципальной услуги и их</w:t>
      </w:r>
      <w:r w:rsidRPr="000B2CEB">
        <w:rPr>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0B2CEB" w:rsidRPr="000B2CEB" w:rsidRDefault="000B2CEB" w:rsidP="000B2CEB">
      <w:pPr>
        <w:keepNext/>
        <w:keepLines/>
        <w:autoSpaceDE w:val="0"/>
        <w:autoSpaceDN w:val="0"/>
        <w:adjustRightInd w:val="0"/>
        <w:jc w:val="center"/>
        <w:outlineLvl w:val="2"/>
        <w:rPr>
          <w:kern w:val="2"/>
        </w:rPr>
      </w:pPr>
      <w:r w:rsidRPr="000B2CEB">
        <w:rPr>
          <w:kern w:val="2"/>
        </w:rPr>
        <w:t>числе в полном объеме), посредством комплексного запроса</w:t>
      </w:r>
    </w:p>
    <w:p w:rsidR="000B2CEB" w:rsidRPr="000B2CEB" w:rsidRDefault="000B2CEB" w:rsidP="000B2CEB">
      <w:pPr>
        <w:keepNext/>
        <w:keepLines/>
        <w:autoSpaceDE w:val="0"/>
        <w:autoSpaceDN w:val="0"/>
        <w:ind w:firstLine="709"/>
        <w:jc w:val="both"/>
        <w:rPr>
          <w:kern w:val="2"/>
        </w:rPr>
      </w:pPr>
    </w:p>
    <w:p w:rsidR="000B2CEB" w:rsidRPr="000B2CEB" w:rsidRDefault="000B2CEB" w:rsidP="000B2CEB">
      <w:pPr>
        <w:autoSpaceDE w:val="0"/>
        <w:autoSpaceDN w:val="0"/>
        <w:ind w:firstLine="709"/>
        <w:jc w:val="both"/>
        <w:rPr>
          <w:kern w:val="2"/>
        </w:rPr>
      </w:pPr>
      <w:r w:rsidRPr="000B2CEB">
        <w:rPr>
          <w:kern w:val="2"/>
        </w:rPr>
        <w:t>61. Основными показателями доступности и качества муниципальной услуги являются:</w:t>
      </w:r>
    </w:p>
    <w:p w:rsidR="000B2CEB" w:rsidRPr="000B2CEB" w:rsidRDefault="000B2CEB" w:rsidP="000B2CEB">
      <w:pPr>
        <w:autoSpaceDE w:val="0"/>
        <w:autoSpaceDN w:val="0"/>
        <w:ind w:firstLine="709"/>
        <w:jc w:val="both"/>
        <w:rPr>
          <w:kern w:val="2"/>
        </w:rPr>
      </w:pPr>
      <w:r w:rsidRPr="000B2CEB">
        <w:rPr>
          <w:kern w:val="2"/>
        </w:rPr>
        <w:t>1) соблюдение требований к местам предоставления муниципальной услуги, их транспортной доступности;</w:t>
      </w:r>
    </w:p>
    <w:p w:rsidR="000B2CEB" w:rsidRPr="000B2CEB" w:rsidRDefault="000B2CEB" w:rsidP="000B2CEB">
      <w:pPr>
        <w:autoSpaceDE w:val="0"/>
        <w:autoSpaceDN w:val="0"/>
        <w:ind w:firstLine="709"/>
        <w:jc w:val="both"/>
        <w:rPr>
          <w:kern w:val="2"/>
        </w:rPr>
      </w:pPr>
      <w:r w:rsidRPr="000B2CEB">
        <w:rPr>
          <w:kern w:val="2"/>
        </w:rPr>
        <w:t>2) возможность представления уведомления о планируемом строительстве и документов, необходимых для предоставления муниципальной услуги, через МФЦ;</w:t>
      </w:r>
    </w:p>
    <w:p w:rsidR="000B2CEB" w:rsidRPr="000B2CEB" w:rsidRDefault="000B2CEB" w:rsidP="000B2CEB">
      <w:pPr>
        <w:autoSpaceDE w:val="0"/>
        <w:autoSpaceDN w:val="0"/>
        <w:ind w:firstLine="709"/>
        <w:jc w:val="both"/>
        <w:rPr>
          <w:kern w:val="2"/>
        </w:rPr>
      </w:pPr>
      <w:r w:rsidRPr="000B2CEB">
        <w:rPr>
          <w:kern w:val="2"/>
        </w:rPr>
        <w:t>3) среднее время ожидания в очереди при подаче документов;</w:t>
      </w:r>
    </w:p>
    <w:p w:rsidR="000B2CEB" w:rsidRPr="000B2CEB" w:rsidRDefault="000B2CEB" w:rsidP="000B2CEB">
      <w:pPr>
        <w:autoSpaceDE w:val="0"/>
        <w:autoSpaceDN w:val="0"/>
        <w:ind w:firstLine="709"/>
        <w:jc w:val="both"/>
        <w:rPr>
          <w:kern w:val="2"/>
        </w:rPr>
      </w:pPr>
      <w:r w:rsidRPr="000B2CEB">
        <w:rPr>
          <w:kern w:val="2"/>
        </w:rPr>
        <w:t>4) количество обращений об обжаловании решений и действий (бездействия) администрации, а также должностных лиц администрации;</w:t>
      </w:r>
    </w:p>
    <w:p w:rsidR="000B2CEB" w:rsidRPr="000B2CEB" w:rsidRDefault="000B2CEB" w:rsidP="000B2CEB">
      <w:pPr>
        <w:autoSpaceDE w:val="0"/>
        <w:autoSpaceDN w:val="0"/>
        <w:ind w:firstLine="709"/>
        <w:jc w:val="both"/>
        <w:rPr>
          <w:kern w:val="2"/>
        </w:rPr>
      </w:pPr>
      <w:r w:rsidRPr="000B2CEB">
        <w:rPr>
          <w:kern w:val="2"/>
        </w:rPr>
        <w:t>5) количество взаимодействий заявителя или его представителя с должностными лицами, их продолжительность;</w:t>
      </w:r>
    </w:p>
    <w:p w:rsidR="000B2CEB" w:rsidRPr="000B2CEB" w:rsidRDefault="000B2CEB" w:rsidP="000B2CEB">
      <w:pPr>
        <w:autoSpaceDE w:val="0"/>
        <w:autoSpaceDN w:val="0"/>
        <w:ind w:firstLine="709"/>
        <w:jc w:val="both"/>
        <w:rPr>
          <w:kern w:val="2"/>
        </w:rPr>
      </w:pPr>
      <w:r w:rsidRPr="000B2CEB">
        <w:rPr>
          <w:kern w:val="2"/>
        </w:rPr>
        <w:t>6) возможность получения информации о ходе предоставления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B2CEB" w:rsidRPr="000B2CEB" w:rsidRDefault="000B2CEB" w:rsidP="000B2CEB">
      <w:pPr>
        <w:autoSpaceDE w:val="0"/>
        <w:autoSpaceDN w:val="0"/>
        <w:adjustRightInd w:val="0"/>
        <w:ind w:firstLine="709"/>
        <w:jc w:val="both"/>
        <w:rPr>
          <w:kern w:val="2"/>
        </w:rPr>
      </w:pPr>
      <w:r w:rsidRPr="000B2CEB">
        <w:rPr>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B2CEB" w:rsidRPr="000B2CEB" w:rsidRDefault="000B2CEB" w:rsidP="000B2CEB">
      <w:pPr>
        <w:autoSpaceDE w:val="0"/>
        <w:autoSpaceDN w:val="0"/>
        <w:adjustRightInd w:val="0"/>
        <w:ind w:firstLine="709"/>
        <w:jc w:val="both"/>
        <w:rPr>
          <w:kern w:val="2"/>
        </w:rPr>
      </w:pPr>
      <w:r w:rsidRPr="000B2CEB">
        <w:rPr>
          <w:kern w:val="2"/>
        </w:rPr>
        <w:t>1) для подачи документов, необходимых для предоставления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2) для получения результата предоставления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0B2CEB" w:rsidRPr="000B2CEB" w:rsidRDefault="000B2CEB" w:rsidP="000B2CEB">
      <w:pPr>
        <w:autoSpaceDE w:val="0"/>
        <w:autoSpaceDN w:val="0"/>
        <w:adjustRightInd w:val="0"/>
        <w:ind w:firstLine="709"/>
        <w:jc w:val="both"/>
        <w:rPr>
          <w:kern w:val="2"/>
        </w:rPr>
      </w:pPr>
      <w:r w:rsidRPr="000B2CEB">
        <w:rPr>
          <w:kern w:val="2"/>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B2CEB" w:rsidRPr="000B2CEB" w:rsidRDefault="000B2CEB" w:rsidP="000B2CEB">
      <w:pPr>
        <w:autoSpaceDE w:val="0"/>
        <w:autoSpaceDN w:val="0"/>
        <w:adjustRightInd w:val="0"/>
        <w:ind w:firstLine="709"/>
        <w:jc w:val="both"/>
        <w:rPr>
          <w:kern w:val="2"/>
        </w:rPr>
      </w:pPr>
      <w:r w:rsidRPr="000B2CEB">
        <w:rPr>
          <w:kern w:val="2"/>
        </w:rPr>
        <w:t>66.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B2CEB" w:rsidRPr="000B2CEB" w:rsidRDefault="000B2CEB" w:rsidP="000B2CEB">
      <w:pPr>
        <w:autoSpaceDE w:val="0"/>
        <w:autoSpaceDN w:val="0"/>
        <w:adjustRightInd w:val="0"/>
        <w:ind w:firstLine="709"/>
        <w:jc w:val="both"/>
        <w:rPr>
          <w:kern w:val="2"/>
        </w:rPr>
      </w:pPr>
      <w:r w:rsidRPr="000B2CEB">
        <w:rPr>
          <w:kern w:val="2"/>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0B2CEB" w:rsidRPr="000B2CEB" w:rsidRDefault="000B2CEB" w:rsidP="000B2CEB">
      <w:pPr>
        <w:autoSpaceDE w:val="0"/>
        <w:autoSpaceDN w:val="0"/>
        <w:adjustRightInd w:val="0"/>
        <w:ind w:firstLine="720"/>
        <w:jc w:val="center"/>
        <w:outlineLvl w:val="2"/>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21. Иные требования, в том числе учитывающие</w:t>
      </w:r>
    </w:p>
    <w:p w:rsidR="000B2CEB" w:rsidRPr="000B2CEB" w:rsidRDefault="000B2CEB" w:rsidP="000B2CEB">
      <w:pPr>
        <w:keepNext/>
        <w:keepLines/>
        <w:autoSpaceDE w:val="0"/>
        <w:autoSpaceDN w:val="0"/>
        <w:adjustRightInd w:val="0"/>
        <w:jc w:val="center"/>
        <w:outlineLvl w:val="2"/>
        <w:rPr>
          <w:kern w:val="2"/>
        </w:rPr>
      </w:pPr>
      <w:r w:rsidRPr="000B2CEB">
        <w:rPr>
          <w:kern w:val="2"/>
        </w:rPr>
        <w:t>особенности предоставления муниципальной услуги в МФЦ</w:t>
      </w:r>
    </w:p>
    <w:p w:rsidR="000B2CEB" w:rsidRPr="000B2CEB" w:rsidRDefault="000B2CEB" w:rsidP="000B2CEB">
      <w:pPr>
        <w:keepNext/>
        <w:keepLines/>
        <w:autoSpaceDE w:val="0"/>
        <w:autoSpaceDN w:val="0"/>
        <w:adjustRightInd w:val="0"/>
        <w:jc w:val="center"/>
        <w:outlineLvl w:val="2"/>
        <w:rPr>
          <w:kern w:val="2"/>
        </w:rPr>
      </w:pPr>
      <w:r w:rsidRPr="000B2CEB">
        <w:rPr>
          <w:kern w:val="2"/>
        </w:rPr>
        <w:t>и по экстерриториальному принципу, а также особенности</w:t>
      </w:r>
    </w:p>
    <w:p w:rsidR="000B2CEB" w:rsidRPr="000B2CEB" w:rsidRDefault="000B2CEB" w:rsidP="000B2CEB">
      <w:pPr>
        <w:keepNext/>
        <w:keepLines/>
        <w:autoSpaceDE w:val="0"/>
        <w:autoSpaceDN w:val="0"/>
        <w:adjustRightInd w:val="0"/>
        <w:jc w:val="center"/>
        <w:outlineLvl w:val="2"/>
        <w:rPr>
          <w:kern w:val="2"/>
        </w:rPr>
      </w:pPr>
      <w:r w:rsidRPr="000B2CEB">
        <w:rPr>
          <w:kern w:val="2"/>
        </w:rPr>
        <w:t>предоставления муниципальной услуги в электронной форме</w:t>
      </w:r>
    </w:p>
    <w:p w:rsidR="000B2CEB" w:rsidRPr="000B2CEB" w:rsidRDefault="000B2CEB" w:rsidP="000B2CEB">
      <w:pPr>
        <w:keepNext/>
        <w:keepLines/>
        <w:autoSpaceDE w:val="0"/>
        <w:autoSpaceDN w:val="0"/>
        <w:adjustRightInd w:val="0"/>
        <w:ind w:firstLine="720"/>
        <w:jc w:val="center"/>
        <w:outlineLvl w:val="2"/>
        <w:rPr>
          <w:kern w:val="2"/>
        </w:rPr>
      </w:pPr>
    </w:p>
    <w:p w:rsidR="000B2CEB" w:rsidRPr="000B2CEB" w:rsidRDefault="000B2CEB" w:rsidP="000B2CEB">
      <w:pPr>
        <w:autoSpaceDE w:val="0"/>
        <w:autoSpaceDN w:val="0"/>
        <w:adjustRightInd w:val="0"/>
        <w:ind w:firstLine="709"/>
        <w:jc w:val="both"/>
        <w:rPr>
          <w:kern w:val="2"/>
        </w:rPr>
      </w:pPr>
      <w:r w:rsidRPr="000B2CEB">
        <w:rPr>
          <w:kern w:val="2"/>
        </w:rPr>
        <w:t>68. Предоставление муниципальной услуги по экстерриториальному принципу не предоставляется.</w:t>
      </w:r>
    </w:p>
    <w:p w:rsidR="000B2CEB" w:rsidRPr="000B2CEB" w:rsidRDefault="000B2CEB" w:rsidP="000B2CEB">
      <w:pPr>
        <w:autoSpaceDE w:val="0"/>
        <w:autoSpaceDN w:val="0"/>
        <w:adjustRightInd w:val="0"/>
        <w:ind w:firstLine="709"/>
        <w:jc w:val="both"/>
        <w:rPr>
          <w:kern w:val="2"/>
        </w:rPr>
      </w:pPr>
      <w:r w:rsidRPr="000B2CEB">
        <w:rPr>
          <w:kern w:val="2"/>
        </w:rPr>
        <w:t>69.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B2CEB" w:rsidRPr="000B2CEB" w:rsidRDefault="000B2CEB" w:rsidP="000B2CEB">
      <w:pPr>
        <w:autoSpaceDE w:val="0"/>
        <w:autoSpaceDN w:val="0"/>
        <w:adjustRightInd w:val="0"/>
        <w:ind w:firstLine="709"/>
        <w:jc w:val="both"/>
        <w:rPr>
          <w:kern w:val="2"/>
        </w:rPr>
      </w:pPr>
      <w:r w:rsidRPr="000B2CEB">
        <w:rPr>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B2CEB" w:rsidRPr="000B2CEB" w:rsidRDefault="000B2CEB" w:rsidP="000B2CEB">
      <w:pPr>
        <w:autoSpaceDE w:val="0"/>
        <w:autoSpaceDN w:val="0"/>
        <w:adjustRightInd w:val="0"/>
        <w:ind w:firstLine="709"/>
        <w:jc w:val="both"/>
        <w:rPr>
          <w:kern w:val="2"/>
        </w:rPr>
      </w:pPr>
      <w:r w:rsidRPr="000B2CEB">
        <w:rPr>
          <w:kern w:val="2"/>
        </w:rPr>
        <w:t>2) прием заявления и документов, представленных заявителем или его представителем, в том числе комплексного запроса;</w:t>
      </w:r>
    </w:p>
    <w:p w:rsidR="000B2CEB" w:rsidRPr="000B2CEB" w:rsidRDefault="000B2CEB" w:rsidP="000B2CEB">
      <w:pPr>
        <w:autoSpaceDE w:val="0"/>
        <w:autoSpaceDN w:val="0"/>
        <w:adjustRightInd w:val="0"/>
        <w:ind w:firstLine="709"/>
        <w:jc w:val="both"/>
        <w:rPr>
          <w:kern w:val="2"/>
        </w:rPr>
      </w:pPr>
      <w:r w:rsidRPr="000B2CEB">
        <w:rPr>
          <w:kern w:val="2"/>
        </w:rPr>
        <w:t>3) обработка заявления и представленных документов, в том числе комплексного запроса;</w:t>
      </w:r>
    </w:p>
    <w:p w:rsidR="000B2CEB" w:rsidRPr="000B2CEB" w:rsidRDefault="000B2CEB" w:rsidP="000B2CEB">
      <w:pPr>
        <w:autoSpaceDE w:val="0"/>
        <w:autoSpaceDN w:val="0"/>
        <w:adjustRightInd w:val="0"/>
        <w:ind w:firstLine="709"/>
        <w:jc w:val="both"/>
        <w:rPr>
          <w:kern w:val="2"/>
        </w:rPr>
      </w:pPr>
      <w:r w:rsidRPr="000B2CEB">
        <w:rPr>
          <w:kern w:val="2"/>
        </w:rPr>
        <w:t>4) направление заявления и документов, представленных заявителем или его представителем, в администрацию;</w:t>
      </w:r>
    </w:p>
    <w:p w:rsidR="000B2CEB" w:rsidRPr="000B2CEB" w:rsidRDefault="000B2CEB" w:rsidP="000B2CEB">
      <w:pPr>
        <w:autoSpaceDE w:val="0"/>
        <w:autoSpaceDN w:val="0"/>
        <w:adjustRightInd w:val="0"/>
        <w:ind w:firstLine="709"/>
        <w:jc w:val="both"/>
        <w:rPr>
          <w:kern w:val="2"/>
        </w:rPr>
      </w:pPr>
      <w:r w:rsidRPr="000B2CEB">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B2CEB" w:rsidRPr="000B2CEB" w:rsidRDefault="000B2CEB" w:rsidP="000B2CEB">
      <w:pPr>
        <w:autoSpaceDE w:val="0"/>
        <w:autoSpaceDN w:val="0"/>
        <w:adjustRightInd w:val="0"/>
        <w:ind w:firstLine="709"/>
        <w:jc w:val="both"/>
        <w:rPr>
          <w:kern w:val="2"/>
        </w:rPr>
      </w:pPr>
      <w:r w:rsidRPr="000B2CEB">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B2CEB" w:rsidRPr="000B2CEB" w:rsidRDefault="000B2CEB" w:rsidP="000B2CEB">
      <w:pPr>
        <w:autoSpaceDE w:val="0"/>
        <w:autoSpaceDN w:val="0"/>
        <w:adjustRightInd w:val="0"/>
        <w:ind w:firstLine="709"/>
        <w:jc w:val="both"/>
        <w:rPr>
          <w:kern w:val="2"/>
        </w:rPr>
      </w:pPr>
      <w:r w:rsidRPr="000B2CEB">
        <w:rPr>
          <w:kern w:val="2"/>
        </w:rPr>
        <w:t>70.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предусматривающим четыре этапа:</w:t>
      </w:r>
    </w:p>
    <w:p w:rsidR="000B2CEB" w:rsidRPr="000B2CEB" w:rsidRDefault="000B2CEB" w:rsidP="000B2CEB">
      <w:pPr>
        <w:autoSpaceDE w:val="0"/>
        <w:autoSpaceDN w:val="0"/>
        <w:adjustRightInd w:val="0"/>
        <w:ind w:firstLine="709"/>
        <w:jc w:val="both"/>
        <w:rPr>
          <w:kern w:val="2"/>
        </w:rPr>
      </w:pPr>
      <w:r w:rsidRPr="000B2CEB">
        <w:rPr>
          <w:kern w:val="2"/>
        </w:rPr>
        <w:lastRenderedPageBreak/>
        <w:t>1) прием, регистрация заявления и приложенных к нему документов, представленных заявителем или его представителем;</w:t>
      </w:r>
    </w:p>
    <w:p w:rsidR="000B2CEB" w:rsidRPr="000B2CEB" w:rsidRDefault="000B2CEB" w:rsidP="000B2CEB">
      <w:pPr>
        <w:autoSpaceDE w:val="0"/>
        <w:autoSpaceDN w:val="0"/>
        <w:adjustRightInd w:val="0"/>
        <w:ind w:firstLine="709"/>
        <w:jc w:val="both"/>
        <w:rPr>
          <w:kern w:val="2"/>
        </w:rPr>
      </w:pPr>
      <w:r w:rsidRPr="000B2CEB">
        <w:rPr>
          <w:kern w:val="2"/>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 xml:space="preserve">3) принятие </w:t>
      </w:r>
      <w:r w:rsidRPr="000B2CEB">
        <w:t xml:space="preserve">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w:t>
      </w:r>
      <w:r w:rsidRPr="000B2CEB">
        <w:rPr>
          <w:kern w:val="2"/>
        </w:rPr>
        <w:t>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B2CEB" w:rsidRPr="000B2CEB" w:rsidRDefault="000B2CEB" w:rsidP="000B2CEB">
      <w:pPr>
        <w:autoSpaceDE w:val="0"/>
        <w:autoSpaceDN w:val="0"/>
        <w:adjustRightInd w:val="0"/>
        <w:ind w:firstLine="709"/>
        <w:jc w:val="both"/>
        <w:rPr>
          <w:kern w:val="2"/>
        </w:rPr>
      </w:pPr>
      <w:r w:rsidRPr="000B2CEB">
        <w:rPr>
          <w:kern w:val="2"/>
        </w:rPr>
        <w:t>4) выдача (направление) заявителю или его представителю результата муниципальной услуги.</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autoSpaceDE w:val="0"/>
        <w:autoSpaceDN w:val="0"/>
        <w:adjustRightInd w:val="0"/>
        <w:ind w:firstLine="709"/>
        <w:jc w:val="both"/>
        <w:rPr>
          <w:kern w:val="2"/>
        </w:rPr>
      </w:pPr>
      <w:r w:rsidRPr="000B2CEB">
        <w:rPr>
          <w:kern w:val="2"/>
        </w:rPr>
        <w:t>71.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0B2CEB" w:rsidRPr="000B2CEB" w:rsidRDefault="000B2CEB" w:rsidP="000B2CEB">
      <w:pPr>
        <w:autoSpaceDE w:val="0"/>
        <w:autoSpaceDN w:val="0"/>
        <w:adjustRightInd w:val="0"/>
        <w:ind w:firstLine="709"/>
        <w:jc w:val="both"/>
        <w:rPr>
          <w:kern w:val="2"/>
        </w:rPr>
      </w:pPr>
      <w:r w:rsidRPr="000B2CEB">
        <w:rPr>
          <w:kern w:val="2"/>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B2CEB" w:rsidRPr="000B2CEB" w:rsidRDefault="000B2CEB" w:rsidP="000B2CEB">
      <w:pPr>
        <w:autoSpaceDE w:val="0"/>
        <w:autoSpaceDN w:val="0"/>
        <w:adjustRightInd w:val="0"/>
        <w:ind w:firstLine="709"/>
        <w:jc w:val="both"/>
        <w:rPr>
          <w:kern w:val="2"/>
        </w:rPr>
      </w:pPr>
      <w:r w:rsidRPr="000B2CEB">
        <w:rPr>
          <w:kern w:val="2"/>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B2CEB" w:rsidRPr="000B2CEB" w:rsidRDefault="000B2CEB" w:rsidP="000B2CEB">
      <w:pPr>
        <w:autoSpaceDE w:val="0"/>
        <w:autoSpaceDN w:val="0"/>
        <w:adjustRightInd w:val="0"/>
        <w:ind w:firstLine="709"/>
        <w:jc w:val="both"/>
        <w:rPr>
          <w:kern w:val="2"/>
        </w:rPr>
      </w:pPr>
      <w:r w:rsidRPr="000B2CEB">
        <w:rPr>
          <w:kern w:val="2"/>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0B2CEB">
        <w:rPr>
          <w:kern w:val="2"/>
          <w:lang w:val="en-US"/>
        </w:rPr>
        <w:t>odt</w:t>
      </w:r>
      <w:r w:rsidRPr="000B2CEB">
        <w:rPr>
          <w:kern w:val="2"/>
        </w:rPr>
        <w:t xml:space="preserve">, txt, xls, xlsx, </w:t>
      </w:r>
      <w:r w:rsidRPr="000B2CEB">
        <w:rPr>
          <w:kern w:val="2"/>
          <w:lang w:val="en-US"/>
        </w:rPr>
        <w:t>ods</w:t>
      </w:r>
      <w:r w:rsidRPr="000B2CEB">
        <w:rPr>
          <w:kern w:val="2"/>
        </w:rPr>
        <w:t>, rtf.</w:t>
      </w:r>
    </w:p>
    <w:p w:rsidR="000B2CEB" w:rsidRPr="000B2CEB" w:rsidRDefault="000B2CEB" w:rsidP="000B2CEB">
      <w:pPr>
        <w:autoSpaceDE w:val="0"/>
        <w:autoSpaceDN w:val="0"/>
        <w:adjustRightInd w:val="0"/>
        <w:ind w:firstLine="709"/>
        <w:jc w:val="both"/>
        <w:rPr>
          <w:kern w:val="2"/>
        </w:rPr>
      </w:pPr>
      <w:r w:rsidRPr="000B2CEB">
        <w:rPr>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B2CEB" w:rsidRPr="000B2CEB" w:rsidRDefault="000B2CEB" w:rsidP="000B2CEB">
      <w:pPr>
        <w:autoSpaceDE w:val="0"/>
        <w:autoSpaceDN w:val="0"/>
        <w:adjustRightInd w:val="0"/>
        <w:ind w:firstLine="709"/>
        <w:jc w:val="both"/>
        <w:rPr>
          <w:kern w:val="2"/>
        </w:rPr>
      </w:pPr>
      <w:r w:rsidRPr="000B2CEB">
        <w:rPr>
          <w:kern w:val="2"/>
        </w:rPr>
        <w:t>74.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B2CEB" w:rsidRPr="000B2CEB" w:rsidRDefault="000B2CEB" w:rsidP="000B2CEB">
      <w:pPr>
        <w:autoSpaceDE w:val="0"/>
        <w:autoSpaceDN w:val="0"/>
        <w:adjustRightInd w:val="0"/>
        <w:ind w:firstLine="709"/>
        <w:jc w:val="both"/>
        <w:rPr>
          <w:color w:val="000000"/>
          <w:kern w:val="2"/>
        </w:rPr>
      </w:pPr>
      <w:r w:rsidRPr="000B2CEB">
        <w:rPr>
          <w:color w:val="000000"/>
          <w:kern w:val="2"/>
        </w:rPr>
        <w:t>Усиленная квалифицированная электронная подпись должна соответствовать следующим требованиям:</w:t>
      </w:r>
    </w:p>
    <w:p w:rsidR="000B2CEB" w:rsidRPr="000B2CEB" w:rsidRDefault="000B2CEB" w:rsidP="000B2CEB">
      <w:pPr>
        <w:autoSpaceDE w:val="0"/>
        <w:autoSpaceDN w:val="0"/>
        <w:adjustRightInd w:val="0"/>
        <w:ind w:firstLine="709"/>
        <w:jc w:val="both"/>
        <w:rPr>
          <w:color w:val="000000"/>
          <w:kern w:val="2"/>
        </w:rPr>
      </w:pPr>
      <w:r w:rsidRPr="000B2CEB">
        <w:rPr>
          <w:color w:val="000000"/>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B2CEB" w:rsidRPr="000B2CEB" w:rsidRDefault="000B2CEB" w:rsidP="000B2CEB">
      <w:pPr>
        <w:autoSpaceDE w:val="0"/>
        <w:autoSpaceDN w:val="0"/>
        <w:adjustRightInd w:val="0"/>
        <w:ind w:firstLine="709"/>
        <w:jc w:val="both"/>
        <w:rPr>
          <w:color w:val="000000"/>
          <w:kern w:val="2"/>
        </w:rPr>
      </w:pPr>
      <w:r w:rsidRPr="000B2CEB">
        <w:rPr>
          <w:color w:val="000000"/>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B2CEB" w:rsidRPr="000B2CEB" w:rsidRDefault="000B2CEB" w:rsidP="000B2CEB">
      <w:pPr>
        <w:autoSpaceDE w:val="0"/>
        <w:autoSpaceDN w:val="0"/>
        <w:adjustRightInd w:val="0"/>
        <w:ind w:firstLine="709"/>
        <w:jc w:val="both"/>
        <w:rPr>
          <w:color w:val="000000"/>
          <w:kern w:val="2"/>
        </w:rPr>
      </w:pPr>
      <w:r w:rsidRPr="000B2CEB">
        <w:rPr>
          <w:color w:val="000000"/>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B2CEB" w:rsidRPr="000B2CEB" w:rsidRDefault="000B2CEB" w:rsidP="000B2CEB">
      <w:pPr>
        <w:autoSpaceDE w:val="0"/>
        <w:autoSpaceDN w:val="0"/>
        <w:adjustRightInd w:val="0"/>
        <w:ind w:firstLine="709"/>
        <w:jc w:val="both"/>
        <w:rPr>
          <w:kern w:val="2"/>
        </w:rPr>
      </w:pPr>
      <w:r w:rsidRPr="000B2CEB">
        <w:rPr>
          <w:kern w:val="2"/>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rPr>
          <w:kern w:val="2"/>
        </w:rPr>
      </w:pPr>
      <w:r w:rsidRPr="000B2CEB">
        <w:rPr>
          <w:kern w:val="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0B2CEB">
        <w:rPr>
          <w:kern w:val="2"/>
        </w:rPr>
        <w:br/>
        <w:t>В ЭЛЕКТРОННОЙ ФОРМЕ, А ТАКЖЕ ОСОБЕННОСТИ ВЫПОЛНЕНИЯ АДМИНИСТРАТИВНЫХ ПРОЦЕДУР В МФЦ</w:t>
      </w:r>
    </w:p>
    <w:p w:rsidR="000B2CEB" w:rsidRPr="000B2CEB" w:rsidRDefault="000B2CEB" w:rsidP="000B2CEB">
      <w:pPr>
        <w:keepNext/>
        <w:keepLines/>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bookmarkStart w:id="6" w:name="Par343"/>
      <w:bookmarkEnd w:id="6"/>
      <w:r w:rsidRPr="000B2CEB">
        <w:rPr>
          <w:kern w:val="2"/>
        </w:rPr>
        <w:t>Глава 22. Состав и последовательность административных процедур</w:t>
      </w:r>
    </w:p>
    <w:p w:rsidR="000B2CEB" w:rsidRPr="000B2CEB" w:rsidRDefault="000B2CEB" w:rsidP="000B2CEB">
      <w:pPr>
        <w:keepNext/>
        <w:keepLines/>
        <w:autoSpaceDE w:val="0"/>
        <w:autoSpaceDN w:val="0"/>
        <w:adjustRightInd w:val="0"/>
        <w:ind w:firstLine="709"/>
        <w:jc w:val="both"/>
        <w:rPr>
          <w:kern w:val="2"/>
        </w:rPr>
      </w:pPr>
    </w:p>
    <w:p w:rsidR="000B2CEB" w:rsidRPr="000B2CEB" w:rsidRDefault="000B2CEB" w:rsidP="000B2CEB">
      <w:pPr>
        <w:autoSpaceDE w:val="0"/>
        <w:autoSpaceDN w:val="0"/>
        <w:adjustRightInd w:val="0"/>
        <w:ind w:firstLine="709"/>
        <w:jc w:val="both"/>
        <w:rPr>
          <w:kern w:val="2"/>
        </w:rPr>
      </w:pPr>
      <w:r w:rsidRPr="000B2CEB">
        <w:rPr>
          <w:kern w:val="2"/>
        </w:rPr>
        <w:t>76. Предоставление муниципальной услуги включает в себя следующие административные процедуры:</w:t>
      </w:r>
    </w:p>
    <w:p w:rsidR="000B2CEB" w:rsidRPr="000B2CEB" w:rsidRDefault="000B2CEB" w:rsidP="000B2CEB">
      <w:pPr>
        <w:autoSpaceDE w:val="0"/>
        <w:autoSpaceDN w:val="0"/>
        <w:adjustRightInd w:val="0"/>
        <w:ind w:firstLine="709"/>
        <w:jc w:val="both"/>
        <w:rPr>
          <w:kern w:val="2"/>
        </w:rPr>
      </w:pPr>
      <w:r w:rsidRPr="000B2CEB">
        <w:rPr>
          <w:kern w:val="2"/>
        </w:rPr>
        <w:t>1) прием, регистрация заявления и документов, представленных заявителем или его представителем;</w:t>
      </w:r>
    </w:p>
    <w:p w:rsidR="000B2CEB" w:rsidRPr="000B2CEB" w:rsidRDefault="000B2CEB" w:rsidP="000B2CEB">
      <w:pPr>
        <w:autoSpaceDE w:val="0"/>
        <w:autoSpaceDN w:val="0"/>
        <w:adjustRightInd w:val="0"/>
        <w:ind w:firstLine="709"/>
        <w:jc w:val="both"/>
        <w:rPr>
          <w:kern w:val="2"/>
        </w:rPr>
      </w:pPr>
      <w:r w:rsidRPr="000B2CEB">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0B2CEB" w:rsidRPr="000B2CEB" w:rsidRDefault="000B2CEB" w:rsidP="000B2CEB">
      <w:pPr>
        <w:autoSpaceDE w:val="0"/>
        <w:autoSpaceDN w:val="0"/>
        <w:adjustRightInd w:val="0"/>
        <w:ind w:firstLine="709"/>
        <w:jc w:val="both"/>
      </w:pPr>
      <w:r w:rsidRPr="000B2CEB">
        <w:rPr>
          <w:kern w:val="2"/>
        </w:rPr>
        <w:t xml:space="preserve">3) принятие </w:t>
      </w:r>
      <w:r w:rsidRPr="000B2CEB">
        <w:t>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w:t>
      </w:r>
    </w:p>
    <w:p w:rsidR="000B2CEB" w:rsidRPr="000B2CEB" w:rsidRDefault="000B2CEB" w:rsidP="000B2CEB">
      <w:pPr>
        <w:autoSpaceDE w:val="0"/>
        <w:autoSpaceDN w:val="0"/>
        <w:adjustRightInd w:val="0"/>
        <w:ind w:firstLine="709"/>
        <w:jc w:val="both"/>
        <w:rPr>
          <w:kern w:val="2"/>
        </w:rPr>
      </w:pPr>
      <w:r w:rsidRPr="000B2CEB">
        <w:rPr>
          <w:kern w:val="2"/>
        </w:rPr>
        <w:t>4) выдача (направление) заявителю или его представителю результата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77. В электронной форме при предоставлении муниципальной услуги осуществляются следующие административные процедуры (действия):</w:t>
      </w:r>
    </w:p>
    <w:p w:rsidR="000B2CEB" w:rsidRPr="000B2CEB" w:rsidRDefault="000B2CEB" w:rsidP="000B2CEB">
      <w:pPr>
        <w:autoSpaceDE w:val="0"/>
        <w:autoSpaceDN w:val="0"/>
        <w:adjustRightInd w:val="0"/>
        <w:ind w:firstLine="709"/>
        <w:jc w:val="both"/>
        <w:rPr>
          <w:kern w:val="2"/>
        </w:rPr>
      </w:pPr>
      <w:r w:rsidRPr="000B2CEB">
        <w:rPr>
          <w:kern w:val="2"/>
        </w:rPr>
        <w:t>1) прием, регистрация заявления и документов, представленных заявителем или его представителем;</w:t>
      </w:r>
    </w:p>
    <w:p w:rsidR="000B2CEB" w:rsidRPr="000B2CEB" w:rsidRDefault="000B2CEB" w:rsidP="000B2CEB">
      <w:pPr>
        <w:autoSpaceDE w:val="0"/>
        <w:autoSpaceDN w:val="0"/>
        <w:adjustRightInd w:val="0"/>
        <w:ind w:firstLine="709"/>
        <w:jc w:val="both"/>
        <w:rPr>
          <w:kern w:val="2"/>
        </w:rPr>
      </w:pPr>
      <w:r w:rsidRPr="000B2CEB">
        <w:rPr>
          <w:kern w:val="2"/>
        </w:rPr>
        <w:t>2) формирование и направление межведомственных запросов в органы, участвующие в предоставлении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78. При предоставлении муниципальной услуги МФЦ выполняет следующие действия:</w:t>
      </w:r>
    </w:p>
    <w:p w:rsidR="000B2CEB" w:rsidRPr="000B2CEB" w:rsidRDefault="000B2CEB" w:rsidP="000B2CEB">
      <w:pPr>
        <w:autoSpaceDE w:val="0"/>
        <w:autoSpaceDN w:val="0"/>
        <w:adjustRightInd w:val="0"/>
        <w:ind w:firstLine="709"/>
        <w:jc w:val="both"/>
        <w:rPr>
          <w:kern w:val="2"/>
        </w:rPr>
      </w:pPr>
      <w:r w:rsidRPr="000B2CEB">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B2CEB" w:rsidRPr="000B2CEB" w:rsidRDefault="000B2CEB" w:rsidP="000B2CEB">
      <w:pPr>
        <w:autoSpaceDE w:val="0"/>
        <w:autoSpaceDN w:val="0"/>
        <w:adjustRightInd w:val="0"/>
        <w:ind w:firstLine="709"/>
        <w:jc w:val="both"/>
        <w:rPr>
          <w:kern w:val="2"/>
        </w:rPr>
      </w:pPr>
      <w:r w:rsidRPr="000B2CEB">
        <w:rPr>
          <w:kern w:val="2"/>
        </w:rPr>
        <w:t>2) прием заявления и документов, представленных заявителем или его представителем, в том числе комплексного запроса;</w:t>
      </w:r>
    </w:p>
    <w:p w:rsidR="000B2CEB" w:rsidRPr="000B2CEB" w:rsidRDefault="000B2CEB" w:rsidP="000B2CEB">
      <w:pPr>
        <w:autoSpaceDE w:val="0"/>
        <w:autoSpaceDN w:val="0"/>
        <w:adjustRightInd w:val="0"/>
        <w:ind w:firstLine="709"/>
        <w:jc w:val="both"/>
        <w:rPr>
          <w:kern w:val="2"/>
        </w:rPr>
      </w:pPr>
      <w:r w:rsidRPr="000B2CEB">
        <w:rPr>
          <w:kern w:val="2"/>
        </w:rPr>
        <w:t>3) обработка заявления и представленных документов, в том числе комплексного запроса;</w:t>
      </w:r>
    </w:p>
    <w:p w:rsidR="000B2CEB" w:rsidRPr="000B2CEB" w:rsidRDefault="000B2CEB" w:rsidP="000B2CEB">
      <w:pPr>
        <w:autoSpaceDE w:val="0"/>
        <w:autoSpaceDN w:val="0"/>
        <w:adjustRightInd w:val="0"/>
        <w:ind w:firstLine="709"/>
        <w:jc w:val="both"/>
        <w:rPr>
          <w:kern w:val="2"/>
        </w:rPr>
      </w:pPr>
      <w:r w:rsidRPr="000B2CEB">
        <w:rPr>
          <w:kern w:val="2"/>
        </w:rPr>
        <w:t>4) направление заявления и документов, представленных заявителем или его представителем, в администрацию;</w:t>
      </w:r>
    </w:p>
    <w:p w:rsidR="000B2CEB" w:rsidRPr="000B2CEB" w:rsidRDefault="000B2CEB" w:rsidP="000B2CEB">
      <w:pPr>
        <w:autoSpaceDE w:val="0"/>
        <w:autoSpaceDN w:val="0"/>
        <w:adjustRightInd w:val="0"/>
        <w:ind w:firstLine="709"/>
        <w:jc w:val="both"/>
        <w:rPr>
          <w:kern w:val="2"/>
        </w:rPr>
      </w:pPr>
      <w:r w:rsidRPr="000B2CEB">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B2CEB" w:rsidRPr="000B2CEB" w:rsidRDefault="000B2CEB" w:rsidP="000B2CEB">
      <w:pPr>
        <w:autoSpaceDE w:val="0"/>
        <w:autoSpaceDN w:val="0"/>
        <w:adjustRightInd w:val="0"/>
        <w:ind w:firstLine="709"/>
        <w:jc w:val="both"/>
        <w:rPr>
          <w:kern w:val="2"/>
        </w:rPr>
      </w:pPr>
      <w:r w:rsidRPr="000B2CEB">
        <w:rPr>
          <w:kern w:val="2"/>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23. Прием, регистрация заявления и документов, представленных заявителем или его представителем</w:t>
      </w:r>
    </w:p>
    <w:p w:rsidR="000B2CEB" w:rsidRPr="000B2CEB" w:rsidRDefault="000B2CEB" w:rsidP="000B2CEB">
      <w:pPr>
        <w:keepNext/>
        <w:keepLines/>
        <w:autoSpaceDE w:val="0"/>
        <w:autoSpaceDN w:val="0"/>
        <w:adjustRightInd w:val="0"/>
        <w:jc w:val="both"/>
        <w:rPr>
          <w:kern w:val="2"/>
        </w:rPr>
      </w:pPr>
      <w:bookmarkStart w:id="7" w:name="Par355"/>
      <w:bookmarkEnd w:id="7"/>
    </w:p>
    <w:p w:rsidR="000B2CEB" w:rsidRPr="000B2CEB" w:rsidRDefault="000B2CEB" w:rsidP="000B2CEB">
      <w:pPr>
        <w:autoSpaceDE w:val="0"/>
        <w:autoSpaceDN w:val="0"/>
        <w:ind w:firstLine="709"/>
        <w:jc w:val="both"/>
        <w:rPr>
          <w:kern w:val="2"/>
        </w:rPr>
      </w:pPr>
      <w:r w:rsidRPr="000B2CEB">
        <w:rPr>
          <w:kern w:val="2"/>
        </w:rPr>
        <w:t>79. Основаниями для начала осуществления административной процедуры являются:</w:t>
      </w:r>
    </w:p>
    <w:p w:rsidR="000B2CEB" w:rsidRPr="000B2CEB" w:rsidRDefault="000B2CEB" w:rsidP="000B2CEB">
      <w:pPr>
        <w:autoSpaceDE w:val="0"/>
        <w:autoSpaceDN w:val="0"/>
        <w:ind w:firstLine="709"/>
        <w:jc w:val="both"/>
        <w:rPr>
          <w:kern w:val="2"/>
        </w:rPr>
      </w:pPr>
      <w:r w:rsidRPr="000B2CEB">
        <w:rPr>
          <w:kern w:val="2"/>
        </w:rPr>
        <w:t>1)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0B2CEB" w:rsidRPr="000B2CEB" w:rsidRDefault="000B2CEB" w:rsidP="000B2CEB">
      <w:pPr>
        <w:autoSpaceDE w:val="0"/>
        <w:autoSpaceDN w:val="0"/>
        <w:ind w:firstLine="709"/>
        <w:jc w:val="both"/>
        <w:rPr>
          <w:kern w:val="2"/>
        </w:rPr>
      </w:pPr>
      <w:r w:rsidRPr="000B2CEB">
        <w:rPr>
          <w:kern w:val="2"/>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30 настоящего административного регламента.</w:t>
      </w:r>
    </w:p>
    <w:p w:rsidR="000B2CEB" w:rsidRPr="000B2CEB" w:rsidRDefault="000B2CEB" w:rsidP="000B2CEB">
      <w:pPr>
        <w:autoSpaceDE w:val="0"/>
        <w:autoSpaceDN w:val="0"/>
        <w:ind w:firstLine="709"/>
        <w:jc w:val="both"/>
        <w:rPr>
          <w:i/>
          <w:kern w:val="2"/>
        </w:rPr>
      </w:pPr>
      <w:r w:rsidRPr="000B2CEB">
        <w:rPr>
          <w:kern w:val="2"/>
        </w:rPr>
        <w:t xml:space="preserve">80. </w:t>
      </w:r>
      <w:r w:rsidRPr="000B2CEB">
        <w:t>Прием заявления и документов от заявителя или его представителя осуществляется в администрации</w:t>
      </w:r>
      <w:r w:rsidRPr="000B2CEB">
        <w:rPr>
          <w:kern w:val="2"/>
        </w:rPr>
        <w:t xml:space="preserve">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B2CEB" w:rsidRPr="000B2CEB" w:rsidRDefault="000B2CEB" w:rsidP="000B2CEB">
      <w:pPr>
        <w:autoSpaceDE w:val="0"/>
        <w:autoSpaceDN w:val="0"/>
        <w:ind w:firstLine="709"/>
        <w:jc w:val="both"/>
        <w:rPr>
          <w:i/>
          <w:kern w:val="2"/>
        </w:rPr>
      </w:pPr>
      <w:r w:rsidRPr="000B2CEB">
        <w:rPr>
          <w:kern w:val="2"/>
        </w:rPr>
        <w:t>81. В день поступления (получения через организации почтовой связи, по адресу электронной почты администрации, от МФЦ) заявление, документы регистрируются должностным лицом администрации, ответственным за регистрацию входящей корреспонденции, в журнале регистрации</w:t>
      </w:r>
      <w:r w:rsidRPr="000B2CEB">
        <w:rPr>
          <w:i/>
          <w:kern w:val="2"/>
        </w:rPr>
        <w:t>.</w:t>
      </w:r>
    </w:p>
    <w:p w:rsidR="000B2CEB" w:rsidRPr="000B2CEB" w:rsidRDefault="000B2CEB" w:rsidP="000B2CEB">
      <w:pPr>
        <w:autoSpaceDE w:val="0"/>
        <w:autoSpaceDN w:val="0"/>
        <w:ind w:firstLine="709"/>
        <w:jc w:val="both"/>
        <w:rPr>
          <w:kern w:val="2"/>
        </w:rPr>
      </w:pPr>
      <w:r w:rsidRPr="000B2CEB">
        <w:rPr>
          <w:kern w:val="2"/>
        </w:rPr>
        <w:t>82</w:t>
      </w:r>
      <w:r w:rsidRPr="000B2CEB">
        <w:rPr>
          <w:i/>
          <w:kern w:val="2"/>
        </w:rPr>
        <w:t xml:space="preserve">. </w:t>
      </w:r>
      <w:r w:rsidRPr="000B2CEB">
        <w:rPr>
          <w:kern w:val="2"/>
        </w:rPr>
        <w:t>Срок регистрации представленного в администрацию заявления,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0B2CEB" w:rsidRPr="000B2CEB" w:rsidRDefault="000B2CEB" w:rsidP="000B2CEB">
      <w:pPr>
        <w:autoSpaceDE w:val="0"/>
        <w:autoSpaceDN w:val="0"/>
        <w:ind w:firstLine="709"/>
        <w:jc w:val="both"/>
        <w:rPr>
          <w:kern w:val="2"/>
        </w:rPr>
      </w:pPr>
      <w:r w:rsidRPr="000B2CEB">
        <w:rPr>
          <w:kern w:val="2"/>
        </w:rPr>
        <w:t xml:space="preserve">83. Должностное лицо </w:t>
      </w:r>
      <w:r w:rsidRPr="000B2CEB">
        <w:t>администрации</w:t>
      </w:r>
      <w:r w:rsidRPr="000B2CEB">
        <w:rPr>
          <w:kern w:val="2"/>
        </w:rPr>
        <w:t xml:space="preserve">, ответственное за прием и регистрацию документов, в срок </w:t>
      </w:r>
      <w:r w:rsidRPr="000B2CEB">
        <w:t>не позднее одного рабочего дня со дня получения заявления и документов</w:t>
      </w:r>
      <w:r w:rsidRPr="000B2CEB">
        <w:rPr>
          <w:kern w:val="2"/>
        </w:rPr>
        <w:t>:</w:t>
      </w:r>
    </w:p>
    <w:p w:rsidR="000B2CEB" w:rsidRPr="000B2CEB" w:rsidRDefault="000B2CEB" w:rsidP="000B2CEB">
      <w:pPr>
        <w:autoSpaceDE w:val="0"/>
        <w:autoSpaceDN w:val="0"/>
        <w:ind w:firstLine="709"/>
        <w:jc w:val="both"/>
        <w:rPr>
          <w:kern w:val="2"/>
        </w:rPr>
      </w:pPr>
      <w:r w:rsidRPr="000B2CEB">
        <w:rPr>
          <w:kern w:val="2"/>
        </w:rPr>
        <w:t>1) просматривает поступившие документы, проверяет их целостность и комплектность;</w:t>
      </w:r>
    </w:p>
    <w:p w:rsidR="000B2CEB" w:rsidRPr="000B2CEB" w:rsidRDefault="000B2CEB" w:rsidP="000B2CEB">
      <w:pPr>
        <w:autoSpaceDE w:val="0"/>
        <w:autoSpaceDN w:val="0"/>
        <w:ind w:firstLine="709"/>
        <w:jc w:val="both"/>
        <w:rPr>
          <w:kern w:val="2"/>
        </w:rPr>
      </w:pPr>
      <w:r w:rsidRPr="000B2CEB">
        <w:rPr>
          <w:kern w:val="2"/>
        </w:rPr>
        <w:t>2) в случае личного представления заявителем подлинников документов, предусмотренных пунктом 28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0B2CEB" w:rsidRPr="000B2CEB" w:rsidRDefault="000B2CEB" w:rsidP="000B2CEB">
      <w:pPr>
        <w:autoSpaceDE w:val="0"/>
        <w:autoSpaceDN w:val="0"/>
        <w:ind w:firstLine="709"/>
        <w:jc w:val="both"/>
        <w:rPr>
          <w:kern w:val="2"/>
        </w:rPr>
      </w:pPr>
      <w:r w:rsidRPr="000B2CEB">
        <w:rPr>
          <w:kern w:val="2"/>
        </w:rPr>
        <w:t xml:space="preserve">3) устанавливает наличие или отсутствие оснований для отказа в приеме документов, предусмотренных пунктом 38 </w:t>
      </w:r>
      <w:r w:rsidRPr="000B2CEB">
        <w:t>настоящего административного регламента</w:t>
      </w:r>
      <w:r w:rsidRPr="000B2CEB">
        <w:rPr>
          <w:kern w:val="2"/>
        </w:rPr>
        <w:t>.</w:t>
      </w:r>
    </w:p>
    <w:p w:rsidR="000B2CEB" w:rsidRPr="000B2CEB" w:rsidRDefault="000B2CEB" w:rsidP="000B2CEB">
      <w:pPr>
        <w:autoSpaceDE w:val="0"/>
        <w:autoSpaceDN w:val="0"/>
        <w:adjustRightInd w:val="0"/>
        <w:ind w:firstLine="720"/>
        <w:jc w:val="both"/>
        <w:rPr>
          <w:kern w:val="2"/>
        </w:rPr>
      </w:pPr>
      <w:r w:rsidRPr="000B2CEB">
        <w:rPr>
          <w:kern w:val="2"/>
        </w:rPr>
        <w:t xml:space="preserve">84. В случае поступления заявления, подписанного усиленной квалифицированной электронной подписью, должностным лицом </w:t>
      </w:r>
      <w:r w:rsidRPr="000B2CEB">
        <w:t>администрации</w:t>
      </w:r>
      <w:r w:rsidRPr="000B2CEB">
        <w:rPr>
          <w:kern w:val="2"/>
        </w:rPr>
        <w:t>, ответственным за прием и регистрацию документов, в ходе проверки, предусмотренной подпунктом 1 пункта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74 настоящего административного регламента.</w:t>
      </w:r>
    </w:p>
    <w:p w:rsidR="000B2CEB" w:rsidRPr="000B2CEB" w:rsidRDefault="000B2CEB" w:rsidP="000B2CEB">
      <w:pPr>
        <w:autoSpaceDE w:val="0"/>
        <w:autoSpaceDN w:val="0"/>
        <w:adjustRightInd w:val="0"/>
        <w:ind w:firstLine="720"/>
        <w:jc w:val="both"/>
        <w:rPr>
          <w:kern w:val="2"/>
        </w:rPr>
      </w:pPr>
      <w:r w:rsidRPr="000B2CEB">
        <w:rPr>
          <w:kern w:val="2"/>
        </w:rPr>
        <w:t xml:space="preserve">85. Проверка усиленной квалифицированной электронной подписи может осуществляться должностным лицом </w:t>
      </w:r>
      <w:r w:rsidRPr="000B2CEB">
        <w:t>администрации</w:t>
      </w:r>
      <w:r w:rsidRPr="000B2CEB">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B2CEB" w:rsidRPr="000B2CEB" w:rsidRDefault="000B2CEB" w:rsidP="000B2CEB">
      <w:pPr>
        <w:autoSpaceDE w:val="0"/>
        <w:autoSpaceDN w:val="0"/>
        <w:adjustRightInd w:val="0"/>
        <w:ind w:firstLine="720"/>
        <w:jc w:val="both"/>
        <w:rPr>
          <w:kern w:val="2"/>
        </w:rPr>
      </w:pPr>
      <w:r w:rsidRPr="000B2CEB">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B2CEB" w:rsidRPr="000B2CEB" w:rsidRDefault="000B2CEB" w:rsidP="000B2CEB">
      <w:pPr>
        <w:autoSpaceDE w:val="0"/>
        <w:autoSpaceDN w:val="0"/>
        <w:ind w:firstLine="709"/>
        <w:jc w:val="both"/>
        <w:rPr>
          <w:kern w:val="2"/>
        </w:rPr>
      </w:pPr>
      <w:r w:rsidRPr="000B2CEB">
        <w:rPr>
          <w:kern w:val="2"/>
        </w:rPr>
        <w:t xml:space="preserve">86. В случае выявления в представленных документах хотя бы одного из обстоятельств, предусмотренных пунктом 38 </w:t>
      </w:r>
      <w:r w:rsidRPr="000B2CEB">
        <w:t>настоящего административного регламента,</w:t>
      </w:r>
      <w:r w:rsidRPr="000B2CEB">
        <w:rPr>
          <w:kern w:val="2"/>
        </w:rPr>
        <w:t xml:space="preserve"> должностное лицо, указанное в пункте 81 </w:t>
      </w:r>
      <w:r w:rsidRPr="000B2CEB">
        <w:t>настоящего административного регламента</w:t>
      </w:r>
      <w:r w:rsidRPr="000B2CEB">
        <w:rPr>
          <w:kern w:val="2"/>
        </w:rPr>
        <w:t>, не позднее срока, предусмотренного пунктом 83 настоящего административного регламента, принимает решение об отказе в приеме документов.</w:t>
      </w:r>
    </w:p>
    <w:p w:rsidR="000B2CEB" w:rsidRPr="000B2CEB" w:rsidRDefault="000B2CEB" w:rsidP="000B2CEB">
      <w:pPr>
        <w:autoSpaceDE w:val="0"/>
        <w:autoSpaceDN w:val="0"/>
        <w:ind w:firstLine="709"/>
        <w:jc w:val="both"/>
      </w:pPr>
      <w:r w:rsidRPr="000B2CEB">
        <w:t xml:space="preserve">87. В случае отказа в приеме документов, поданных путем личного обращения, </w:t>
      </w:r>
      <w:r w:rsidRPr="000B2CEB">
        <w:rPr>
          <w:kern w:val="2"/>
        </w:rPr>
        <w:t xml:space="preserve">должностное лицо, указанное в пункте 81 </w:t>
      </w:r>
      <w:r w:rsidRPr="000B2CEB">
        <w:t>настоящего административного регламента</w:t>
      </w:r>
      <w:r w:rsidRPr="000B2CEB">
        <w:rPr>
          <w:kern w:val="2"/>
        </w:rPr>
        <w:t>,</w:t>
      </w:r>
      <w:r w:rsidRPr="000B2CEB">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0B2CEB" w:rsidRPr="000B2CEB" w:rsidRDefault="000B2CEB" w:rsidP="000B2CEB">
      <w:pPr>
        <w:autoSpaceDE w:val="0"/>
        <w:autoSpaceDN w:val="0"/>
        <w:ind w:firstLine="709"/>
        <w:jc w:val="both"/>
      </w:pPr>
      <w:r w:rsidRPr="000B2CEB">
        <w:t xml:space="preserve"> В случае отказа в приеме документов, поданных через организации почтовой связи, </w:t>
      </w:r>
      <w:r w:rsidRPr="000B2CEB">
        <w:rPr>
          <w:kern w:val="2"/>
        </w:rPr>
        <w:t xml:space="preserve">должностное лицо, указанное в пункте 81 </w:t>
      </w:r>
      <w:r w:rsidRPr="000B2CEB">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B2CEB" w:rsidRPr="000B2CEB" w:rsidRDefault="000B2CEB" w:rsidP="000B2CEB">
      <w:pPr>
        <w:autoSpaceDE w:val="0"/>
        <w:autoSpaceDN w:val="0"/>
        <w:ind w:firstLine="709"/>
        <w:jc w:val="both"/>
      </w:pPr>
      <w:r w:rsidRPr="000B2CEB">
        <w:t xml:space="preserve">В случае отказа в приеме 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0B2CEB">
        <w:rPr>
          <w:kern w:val="2"/>
        </w:rPr>
        <w:t xml:space="preserve">должностное лицо, указанное в пункте 81 </w:t>
      </w:r>
      <w:r w:rsidRPr="000B2CEB">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0B2CEB" w:rsidRPr="000B2CEB" w:rsidRDefault="000B2CEB" w:rsidP="000B2CEB">
      <w:pPr>
        <w:autoSpaceDE w:val="0"/>
        <w:autoSpaceDN w:val="0"/>
        <w:ind w:firstLine="709"/>
        <w:jc w:val="both"/>
      </w:pPr>
      <w:r w:rsidRPr="000B2CEB">
        <w:t xml:space="preserve">В случае отказа в приеме документов, поданных через МФЦ, </w:t>
      </w:r>
      <w:r w:rsidRPr="000B2CEB">
        <w:rPr>
          <w:kern w:val="2"/>
        </w:rPr>
        <w:t xml:space="preserve">должностное лицо, указанное в пункте 81 </w:t>
      </w:r>
      <w:r w:rsidRPr="000B2CEB">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0B2CEB" w:rsidRPr="000B2CEB" w:rsidRDefault="000B2CEB" w:rsidP="000B2CEB">
      <w:pPr>
        <w:autoSpaceDE w:val="0"/>
        <w:autoSpaceDN w:val="0"/>
        <w:ind w:firstLine="709"/>
        <w:jc w:val="both"/>
        <w:rPr>
          <w:kern w:val="2"/>
        </w:rPr>
      </w:pPr>
      <w:r w:rsidRPr="000B2CEB">
        <w:rPr>
          <w:kern w:val="2"/>
        </w:rPr>
        <w:t xml:space="preserve">88. При отсутствии в представленных заявителем документах оснований, предусмотренных пунктом 38 </w:t>
      </w:r>
      <w:r w:rsidRPr="000B2CEB">
        <w:t>настоящего административного регламента</w:t>
      </w:r>
      <w:r w:rsidRPr="000B2CEB">
        <w:rPr>
          <w:kern w:val="2"/>
        </w:rPr>
        <w:t xml:space="preserve">, должностное лицо </w:t>
      </w:r>
      <w:r w:rsidRPr="000B2CEB">
        <w:t>администрации</w:t>
      </w:r>
      <w:r w:rsidRPr="000B2CEB">
        <w:rPr>
          <w:kern w:val="2"/>
        </w:rPr>
        <w:t xml:space="preserve">, указанное в пункте 81 </w:t>
      </w:r>
      <w:r w:rsidRPr="000B2CEB">
        <w:t>настоящего административного регламента</w:t>
      </w:r>
      <w:r w:rsidRPr="000B2CEB">
        <w:rPr>
          <w:kern w:val="2"/>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0B2CEB">
        <w:t>администрации</w:t>
      </w:r>
      <w:r w:rsidRPr="000B2CEB">
        <w:rPr>
          <w:kern w:val="2"/>
        </w:rPr>
        <w:t>, ответственному за предоставление муниципальной услуги.</w:t>
      </w:r>
    </w:p>
    <w:p w:rsidR="000B2CEB" w:rsidRPr="000B2CEB" w:rsidRDefault="000B2CEB" w:rsidP="000B2CEB">
      <w:pPr>
        <w:autoSpaceDE w:val="0"/>
        <w:autoSpaceDN w:val="0"/>
        <w:ind w:firstLine="709"/>
        <w:jc w:val="both"/>
        <w:rPr>
          <w:kern w:val="2"/>
        </w:rPr>
      </w:pPr>
      <w:r w:rsidRPr="000B2CEB">
        <w:rPr>
          <w:kern w:val="2"/>
        </w:rPr>
        <w:t xml:space="preserve">89. В случае принятия указанного в пункте 88 </w:t>
      </w:r>
      <w:r w:rsidRPr="000B2CEB">
        <w:t>настоящего административного регламента</w:t>
      </w:r>
      <w:r w:rsidRPr="000B2CEB">
        <w:rPr>
          <w:kern w:val="2"/>
        </w:rPr>
        <w:t xml:space="preserve"> решения должностное лицо </w:t>
      </w:r>
      <w:r w:rsidRPr="000B2CEB">
        <w:t>администрации</w:t>
      </w:r>
      <w:r w:rsidRPr="000B2CEB">
        <w:rPr>
          <w:kern w:val="2"/>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w:t>
      </w:r>
      <w:r w:rsidRPr="000B2CEB">
        <w:rPr>
          <w:kern w:val="2"/>
        </w:rPr>
        <w:lastRenderedPageBreak/>
        <w:t xml:space="preserve">дней со дня получения </w:t>
      </w:r>
      <w:r w:rsidRPr="000B2CEB">
        <w:t>администрацией</w:t>
      </w:r>
      <w:r w:rsidRPr="000B2CEB">
        <w:rPr>
          <w:kern w:val="2"/>
        </w:rPr>
        <w:t xml:space="preserve"> документов. Второй экземпляр расписки приобщается к представленным в </w:t>
      </w:r>
      <w:r w:rsidRPr="000B2CEB">
        <w:t>администрацию</w:t>
      </w:r>
      <w:r w:rsidRPr="000B2CEB">
        <w:rPr>
          <w:kern w:val="2"/>
        </w:rPr>
        <w:t xml:space="preserve"> документам.</w:t>
      </w:r>
    </w:p>
    <w:p w:rsidR="000B2CEB" w:rsidRPr="000B2CEB" w:rsidRDefault="000B2CEB" w:rsidP="000B2CEB">
      <w:pPr>
        <w:autoSpaceDE w:val="0"/>
        <w:autoSpaceDN w:val="0"/>
        <w:ind w:firstLine="709"/>
        <w:jc w:val="both"/>
        <w:rPr>
          <w:kern w:val="2"/>
        </w:rPr>
      </w:pPr>
      <w:r w:rsidRPr="000B2CEB">
        <w:rPr>
          <w:kern w:val="2"/>
        </w:rPr>
        <w:t xml:space="preserve">В случае поступления заявления и прилагаемых к нему документов в электронной форме должностное лицо </w:t>
      </w:r>
      <w:r w:rsidRPr="000B2CEB">
        <w:t>администрации</w:t>
      </w:r>
      <w:r w:rsidRPr="000B2CEB">
        <w:rPr>
          <w:kern w:val="2"/>
        </w:rPr>
        <w:t xml:space="preserve">, ответственное за прием и регистрацию документов, направляет заявителю уведомление о поступлении в </w:t>
      </w:r>
      <w:r w:rsidRPr="000B2CEB">
        <w:t>администрацию</w:t>
      </w:r>
      <w:r w:rsidRPr="000B2CEB">
        <w:rPr>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0B2CEB">
        <w:t>администрацию</w:t>
      </w:r>
      <w:r w:rsidRPr="000B2CEB">
        <w:rPr>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0B2CEB">
        <w:t>администрации</w:t>
      </w:r>
      <w:r w:rsidRPr="000B2CEB">
        <w:rPr>
          <w:kern w:val="2"/>
        </w:rPr>
        <w:t xml:space="preserve">) в течение трех рабочих дней со дня получения </w:t>
      </w:r>
      <w:r w:rsidRPr="000B2CEB">
        <w:t>администрацией</w:t>
      </w:r>
      <w:r w:rsidRPr="000B2CEB">
        <w:rPr>
          <w:kern w:val="2"/>
        </w:rPr>
        <w:t xml:space="preserve"> документов.</w:t>
      </w:r>
    </w:p>
    <w:p w:rsidR="000B2CEB" w:rsidRPr="000B2CEB" w:rsidRDefault="000B2CEB" w:rsidP="000B2CEB">
      <w:pPr>
        <w:autoSpaceDE w:val="0"/>
        <w:autoSpaceDN w:val="0"/>
        <w:ind w:firstLine="709"/>
        <w:jc w:val="both"/>
      </w:pPr>
      <w:r w:rsidRPr="000B2CEB">
        <w:rPr>
          <w:kern w:val="2"/>
        </w:rPr>
        <w:t xml:space="preserve">90. Результатом административной процедуры является прием </w:t>
      </w:r>
      <w:r w:rsidRPr="000B2CEB">
        <w:t xml:space="preserve">представленных заявителем документов </w:t>
      </w:r>
      <w:r w:rsidRPr="000B2CEB">
        <w:rPr>
          <w:kern w:val="2"/>
        </w:rPr>
        <w:t xml:space="preserve">и их </w:t>
      </w:r>
      <w:r w:rsidRPr="000B2CEB">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B2CEB" w:rsidRPr="000B2CEB" w:rsidRDefault="000B2CEB" w:rsidP="000B2CEB">
      <w:pPr>
        <w:autoSpaceDE w:val="0"/>
        <w:autoSpaceDN w:val="0"/>
        <w:ind w:firstLine="709"/>
        <w:jc w:val="both"/>
      </w:pPr>
      <w:r w:rsidRPr="000B2CEB">
        <w:rPr>
          <w:kern w:val="2"/>
        </w:rPr>
        <w:t xml:space="preserve">91. Способом фиксации результата административной процедуры является регистрация должностным лицом </w:t>
      </w:r>
      <w:r w:rsidRPr="000B2CEB">
        <w:t>администрации</w:t>
      </w:r>
      <w:r w:rsidRPr="000B2CEB">
        <w:rPr>
          <w:kern w:val="2"/>
        </w:rPr>
        <w:t xml:space="preserve">, ответственным за прием и регистрацию корреспонденции, факта передачи представленных документов должностному лицу </w:t>
      </w:r>
      <w:r w:rsidRPr="000B2CEB">
        <w:t>администрации</w:t>
      </w:r>
      <w:r w:rsidRPr="000B2CEB">
        <w:rPr>
          <w:kern w:val="2"/>
        </w:rPr>
        <w:t xml:space="preserve">, ответственному за предоставление муниципальной услуги, в журнале регистрации </w:t>
      </w:r>
      <w:r w:rsidR="00DF2A72" w:rsidRPr="000B2CEB">
        <w:rPr>
          <w:kern w:val="2"/>
        </w:rPr>
        <w:t>обращений за</w:t>
      </w:r>
      <w:r w:rsidRPr="000B2CEB">
        <w:rPr>
          <w:kern w:val="2"/>
        </w:rPr>
        <w:t xml:space="preserve"> предоставлением муниципальной услуги </w:t>
      </w:r>
      <w:r w:rsidRPr="000B2CEB">
        <w:t xml:space="preserve">либо уведомления об отказе в приеме представленных документов. </w:t>
      </w:r>
    </w:p>
    <w:p w:rsidR="000B2CEB" w:rsidRPr="000B2CEB" w:rsidRDefault="000B2CEB" w:rsidP="000B2CEB">
      <w:pPr>
        <w:autoSpaceDE w:val="0"/>
        <w:autoSpaceDN w:val="0"/>
        <w:adjustRightInd w:val="0"/>
        <w:ind w:firstLine="720"/>
        <w:jc w:val="center"/>
        <w:outlineLvl w:val="2"/>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24. Формирование и направление межведомственных запросов</w:t>
      </w:r>
      <w:r w:rsidRPr="000B2CEB">
        <w:rPr>
          <w:kern w:val="2"/>
        </w:rPr>
        <w:br/>
        <w:t>в органы (организации), участвующие в предоставлении</w:t>
      </w:r>
      <w:r w:rsidRPr="000B2CEB">
        <w:rPr>
          <w:kern w:val="2"/>
        </w:rPr>
        <w:br/>
        <w:t>муниципальной услуги</w:t>
      </w:r>
    </w:p>
    <w:p w:rsidR="000B2CEB" w:rsidRPr="000B2CEB" w:rsidRDefault="000B2CEB" w:rsidP="000B2CEB">
      <w:pPr>
        <w:keepNext/>
        <w:keepLines/>
        <w:autoSpaceDE w:val="0"/>
        <w:autoSpaceDN w:val="0"/>
        <w:adjustRightInd w:val="0"/>
        <w:ind w:firstLine="709"/>
        <w:jc w:val="both"/>
        <w:rPr>
          <w:kern w:val="2"/>
        </w:rPr>
      </w:pPr>
    </w:p>
    <w:p w:rsidR="000B2CEB" w:rsidRPr="000B2CEB" w:rsidRDefault="000B2CEB" w:rsidP="000B2CEB">
      <w:pPr>
        <w:autoSpaceDE w:val="0"/>
        <w:autoSpaceDN w:val="0"/>
        <w:adjustRightInd w:val="0"/>
        <w:ind w:firstLine="709"/>
        <w:jc w:val="both"/>
        <w:rPr>
          <w:kern w:val="2"/>
        </w:rPr>
      </w:pPr>
      <w:r w:rsidRPr="000B2CEB">
        <w:rPr>
          <w:kern w:val="2"/>
        </w:rPr>
        <w:t>92. Основанием для начала административной процедуры является непредставление заявителем хотя бы одного из документов, указанных в пункте 34 настоящего административного регламента, при условии его (их) отсутствия в распоряжении администрации.</w:t>
      </w:r>
    </w:p>
    <w:p w:rsidR="000B2CEB" w:rsidRPr="000B2CEB" w:rsidRDefault="000B2CEB" w:rsidP="000B2CEB">
      <w:pPr>
        <w:autoSpaceDE w:val="0"/>
        <w:autoSpaceDN w:val="0"/>
        <w:adjustRightInd w:val="0"/>
        <w:ind w:firstLine="709"/>
        <w:jc w:val="both"/>
        <w:rPr>
          <w:kern w:val="2"/>
        </w:rPr>
      </w:pPr>
      <w:r w:rsidRPr="000B2CEB">
        <w:rPr>
          <w:kern w:val="2"/>
        </w:rPr>
        <w:t xml:space="preserve">93. Должностное лицо </w:t>
      </w:r>
      <w:r w:rsidRPr="000B2CEB">
        <w:t>администрации</w:t>
      </w:r>
      <w:r w:rsidRPr="000B2CEB">
        <w:rPr>
          <w:kern w:val="2"/>
        </w:rPr>
        <w:t>,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0B2CEB" w:rsidRPr="000B2CEB" w:rsidRDefault="000B2CEB" w:rsidP="000B2CEB">
      <w:pPr>
        <w:autoSpaceDE w:val="0"/>
        <w:autoSpaceDN w:val="0"/>
        <w:adjustRightInd w:val="0"/>
        <w:ind w:firstLine="709"/>
        <w:jc w:val="both"/>
        <w:rPr>
          <w:kern w:val="2"/>
        </w:rPr>
      </w:pPr>
      <w:r w:rsidRPr="000B2CEB">
        <w:rPr>
          <w:kern w:val="2"/>
        </w:rPr>
        <w:t xml:space="preserve">1) в Федеральную службу государственной регистрации, кадастра и картографии </w:t>
      </w:r>
      <w:r w:rsidRPr="000B2CEB">
        <w:rPr>
          <w:color w:val="000000"/>
          <w:kern w:val="2"/>
        </w:rPr>
        <w:t>или ее территориальный орган -</w:t>
      </w:r>
      <w:r w:rsidRPr="000B2CEB">
        <w:rPr>
          <w:kern w:val="2"/>
        </w:rPr>
        <w:t xml:space="preserve"> в целях получения </w:t>
      </w:r>
      <w:r w:rsidRPr="000B2CEB">
        <w:t>правоустанавливающих документов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r w:rsidRPr="000B2CEB">
        <w:rPr>
          <w:kern w:val="2"/>
        </w:rPr>
        <w:t>;</w:t>
      </w:r>
    </w:p>
    <w:p w:rsidR="000B2CEB" w:rsidRPr="000B2CEB" w:rsidRDefault="000B2CEB" w:rsidP="000B2CEB">
      <w:pPr>
        <w:autoSpaceDE w:val="0"/>
        <w:autoSpaceDN w:val="0"/>
        <w:adjustRightInd w:val="0"/>
        <w:ind w:firstLine="709"/>
        <w:jc w:val="both"/>
      </w:pPr>
      <w:r w:rsidRPr="000B2CEB">
        <w:t xml:space="preserve">2) в исполнительный орган государственной власти Иркутской области, уполномоченный в области охраны объектов культурного наследия – </w:t>
      </w:r>
      <w:r w:rsidRPr="000B2CEB">
        <w:rPr>
          <w:kern w:val="2"/>
        </w:rPr>
        <w:t xml:space="preserve">в целях получения </w:t>
      </w:r>
      <w:r w:rsidRPr="000B2CEB">
        <w:t>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B2CEB" w:rsidRPr="000B2CEB" w:rsidRDefault="000B2CEB" w:rsidP="000B2CEB">
      <w:pPr>
        <w:autoSpaceDE w:val="0"/>
        <w:autoSpaceDN w:val="0"/>
        <w:adjustRightInd w:val="0"/>
        <w:ind w:firstLine="709"/>
        <w:jc w:val="both"/>
      </w:pPr>
      <w:r w:rsidRPr="000B2CEB">
        <w:t>3) организации по техническому учету и (или) технической инвентаризации</w:t>
      </w:r>
      <w:r w:rsidRPr="000B2CEB">
        <w:rPr>
          <w:color w:val="FF0000"/>
        </w:rPr>
        <w:t xml:space="preserve"> </w:t>
      </w:r>
      <w:r w:rsidRPr="000B2CEB">
        <w:t xml:space="preserve">– </w:t>
      </w:r>
      <w:r w:rsidRPr="000B2CEB">
        <w:rPr>
          <w:kern w:val="2"/>
        </w:rPr>
        <w:t xml:space="preserve">в целях получения </w:t>
      </w:r>
      <w:r w:rsidRPr="000B2CEB">
        <w:t>технического паспорта, переустраиваемого и (или) перепланируемого помещения в многоквартирном доме</w:t>
      </w:r>
      <w:r w:rsidRPr="000B2CEB">
        <w:rPr>
          <w:color w:val="FF0000"/>
        </w:rPr>
        <w:t>.</w:t>
      </w:r>
    </w:p>
    <w:p w:rsidR="000B2CEB" w:rsidRPr="000B2CEB" w:rsidRDefault="000B2CEB" w:rsidP="000B2CEB">
      <w:pPr>
        <w:autoSpaceDE w:val="0"/>
        <w:autoSpaceDN w:val="0"/>
        <w:adjustRightInd w:val="0"/>
        <w:ind w:firstLine="709"/>
        <w:jc w:val="both"/>
        <w:rPr>
          <w:kern w:val="2"/>
        </w:rPr>
      </w:pPr>
      <w:r w:rsidRPr="000B2CEB">
        <w:rPr>
          <w:kern w:val="2"/>
        </w:rPr>
        <w:t>94.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0B2CEB">
        <w:rPr>
          <w:kern w:val="2"/>
          <w:vertAlign w:val="superscript"/>
        </w:rPr>
        <w:t>2</w:t>
      </w:r>
      <w:r w:rsidRPr="000B2CEB">
        <w:rPr>
          <w:kern w:val="2"/>
        </w:rPr>
        <w:t xml:space="preserve"> Федерального закона</w:t>
      </w:r>
      <w:r w:rsidRPr="000B2CEB">
        <w:rPr>
          <w:kern w:val="2"/>
        </w:rPr>
        <w:br/>
        <w:t>от 27 июля 2010 года № 210</w:t>
      </w:r>
      <w:r w:rsidRPr="000B2CEB">
        <w:rPr>
          <w:kern w:val="2"/>
        </w:rPr>
        <w:noBreakHyphen/>
        <w:t>ФЗ «Об организации предоставления государственных и муниципальных услуг».</w:t>
      </w:r>
    </w:p>
    <w:p w:rsidR="000B2CEB" w:rsidRPr="000B2CEB" w:rsidRDefault="000B2CEB" w:rsidP="000B2CEB">
      <w:pPr>
        <w:autoSpaceDE w:val="0"/>
        <w:autoSpaceDN w:val="0"/>
        <w:adjustRightInd w:val="0"/>
        <w:ind w:firstLine="709"/>
        <w:jc w:val="both"/>
        <w:rPr>
          <w:kern w:val="2"/>
        </w:rPr>
      </w:pPr>
      <w:r w:rsidRPr="000B2CEB">
        <w:rPr>
          <w:kern w:val="2"/>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B2CEB" w:rsidRPr="000B2CEB" w:rsidRDefault="000B2CEB" w:rsidP="000B2CEB">
      <w:pPr>
        <w:autoSpaceDE w:val="0"/>
        <w:autoSpaceDN w:val="0"/>
        <w:adjustRightInd w:val="0"/>
        <w:ind w:firstLine="709"/>
        <w:jc w:val="both"/>
        <w:rPr>
          <w:kern w:val="2"/>
        </w:rPr>
      </w:pPr>
      <w:r w:rsidRPr="000B2CEB">
        <w:rPr>
          <w:kern w:val="2"/>
        </w:rPr>
        <w:t xml:space="preserve">96.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w:t>
      </w:r>
      <w:r w:rsidRPr="000B2CEB">
        <w:t>за предоставлением муниципальной услуги</w:t>
      </w:r>
      <w:r w:rsidRPr="000B2CEB">
        <w:rPr>
          <w:i/>
          <w:kern w:val="2"/>
        </w:rPr>
        <w:t>.</w:t>
      </w:r>
    </w:p>
    <w:p w:rsidR="000B2CEB" w:rsidRPr="000B2CEB" w:rsidRDefault="000B2CEB" w:rsidP="000B2CEB">
      <w:pPr>
        <w:autoSpaceDE w:val="0"/>
        <w:autoSpaceDN w:val="0"/>
        <w:adjustRightInd w:val="0"/>
        <w:ind w:firstLine="709"/>
        <w:jc w:val="both"/>
        <w:rPr>
          <w:kern w:val="2"/>
        </w:rPr>
      </w:pPr>
      <w:r w:rsidRPr="000B2CEB">
        <w:rPr>
          <w:kern w:val="2"/>
        </w:rPr>
        <w:t xml:space="preserve">97. В случае поступления ответа </w:t>
      </w:r>
      <w:r w:rsidRPr="000B2CEB">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0B2CEB">
        <w:rPr>
          <w:kern w:val="2"/>
        </w:rPr>
        <w:t>,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rsidR="000B2CEB" w:rsidRPr="000B2CEB" w:rsidRDefault="000B2CEB" w:rsidP="000B2CEB">
      <w:pPr>
        <w:autoSpaceDE w:val="0"/>
        <w:autoSpaceDN w:val="0"/>
        <w:adjustRightInd w:val="0"/>
        <w:ind w:firstLine="709"/>
        <w:jc w:val="both"/>
        <w:rPr>
          <w:kern w:val="2"/>
        </w:rPr>
      </w:pPr>
      <w:r w:rsidRPr="000B2CEB">
        <w:rPr>
          <w:kern w:val="2"/>
        </w:rPr>
        <w:t xml:space="preserve">В уведомлении, предусмотренном абзацем первым настоящего пункта, указывается </w:t>
      </w:r>
      <w:r w:rsidRPr="000B2CEB">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0B2CEB" w:rsidRPr="000B2CEB" w:rsidRDefault="000B2CEB" w:rsidP="000B2CEB">
      <w:pPr>
        <w:autoSpaceDE w:val="0"/>
        <w:autoSpaceDN w:val="0"/>
        <w:adjustRightInd w:val="0"/>
        <w:ind w:firstLine="709"/>
        <w:jc w:val="both"/>
        <w:rPr>
          <w:kern w:val="2"/>
        </w:rPr>
      </w:pPr>
      <w:r w:rsidRPr="000B2CEB">
        <w:rPr>
          <w:kern w:val="2"/>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 либо поступление ответа </w:t>
      </w:r>
      <w:r w:rsidRPr="000B2CEB">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0B2CEB">
        <w:rPr>
          <w:kern w:val="2"/>
        </w:rPr>
        <w:t>.</w:t>
      </w:r>
    </w:p>
    <w:p w:rsidR="000B2CEB" w:rsidRPr="000B2CEB" w:rsidRDefault="000B2CEB" w:rsidP="000B2CEB">
      <w:pPr>
        <w:autoSpaceDE w:val="0"/>
        <w:autoSpaceDN w:val="0"/>
        <w:adjustRightInd w:val="0"/>
        <w:ind w:firstLine="709"/>
        <w:jc w:val="both"/>
        <w:rPr>
          <w:kern w:val="2"/>
        </w:rPr>
      </w:pPr>
      <w:r w:rsidRPr="000B2CEB">
        <w:rPr>
          <w:kern w:val="2"/>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Pr="000B2CEB">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0B2CEB">
        <w:rPr>
          <w:kern w:val="2"/>
        </w:rPr>
        <w:t xml:space="preserve"> в журнале регистрации </w:t>
      </w:r>
      <w:r w:rsidRPr="000B2CEB">
        <w:t>за предоставлением муниципальной услуги</w:t>
      </w:r>
      <w:r w:rsidRPr="000B2CEB">
        <w:rPr>
          <w:kern w:val="2"/>
        </w:rPr>
        <w:t>.</w:t>
      </w:r>
    </w:p>
    <w:p w:rsidR="000B2CEB" w:rsidRPr="000B2CEB" w:rsidRDefault="000B2CEB" w:rsidP="000B2CEB">
      <w:pPr>
        <w:autoSpaceDE w:val="0"/>
        <w:autoSpaceDN w:val="0"/>
        <w:adjustRightInd w:val="0"/>
        <w:ind w:firstLine="720"/>
        <w:jc w:val="center"/>
        <w:outlineLvl w:val="2"/>
        <w:rPr>
          <w:kern w:val="2"/>
        </w:rPr>
      </w:pPr>
    </w:p>
    <w:p w:rsidR="000B2CEB" w:rsidRPr="000B2CEB" w:rsidRDefault="000B2CEB" w:rsidP="000B2CEB">
      <w:pPr>
        <w:keepNext/>
        <w:autoSpaceDE w:val="0"/>
        <w:autoSpaceDN w:val="0"/>
        <w:adjustRightInd w:val="0"/>
        <w:jc w:val="center"/>
        <w:rPr>
          <w:kern w:val="2"/>
        </w:rPr>
      </w:pPr>
      <w:r w:rsidRPr="000B2CEB">
        <w:rPr>
          <w:kern w:val="2"/>
        </w:rPr>
        <w:t xml:space="preserve">Глава 25. Принятие </w:t>
      </w:r>
      <w:r w:rsidRPr="000B2CEB">
        <w:t>решения о согласовании переустройства и (или) перепланировки помещения в многоквартирном доме или об отказе</w:t>
      </w:r>
      <w:r w:rsidRPr="000B2CEB">
        <w:br/>
        <w:t>в согласовании переустройства и (или) перепланировки помещения</w:t>
      </w:r>
      <w:r w:rsidRPr="000B2CEB">
        <w:br/>
        <w:t>в многоквартирном доме</w:t>
      </w:r>
    </w:p>
    <w:p w:rsidR="000B2CEB" w:rsidRPr="000B2CEB" w:rsidRDefault="000B2CEB" w:rsidP="000B2CEB">
      <w:pPr>
        <w:keepNext/>
        <w:autoSpaceDE w:val="0"/>
        <w:autoSpaceDN w:val="0"/>
        <w:adjustRightInd w:val="0"/>
        <w:jc w:val="center"/>
        <w:rPr>
          <w:kern w:val="2"/>
        </w:rPr>
      </w:pPr>
    </w:p>
    <w:p w:rsidR="000B2CEB" w:rsidRPr="000B2CEB" w:rsidRDefault="000B2CEB" w:rsidP="000B2CEB">
      <w:pPr>
        <w:autoSpaceDE w:val="0"/>
        <w:autoSpaceDN w:val="0"/>
        <w:adjustRightInd w:val="0"/>
        <w:ind w:firstLine="709"/>
        <w:jc w:val="both"/>
        <w:rPr>
          <w:kern w:val="2"/>
        </w:rPr>
      </w:pPr>
      <w:r w:rsidRPr="000B2CEB">
        <w:rPr>
          <w:kern w:val="2"/>
        </w:rPr>
        <w:t>100. Основаниями для начала административной процедуры являются:</w:t>
      </w:r>
    </w:p>
    <w:p w:rsidR="000B2CEB" w:rsidRPr="000B2CEB" w:rsidRDefault="000B2CEB" w:rsidP="000B2CEB">
      <w:pPr>
        <w:autoSpaceDE w:val="0"/>
        <w:autoSpaceDN w:val="0"/>
        <w:adjustRightInd w:val="0"/>
        <w:ind w:firstLine="709"/>
        <w:jc w:val="both"/>
        <w:rPr>
          <w:kern w:val="2"/>
        </w:rPr>
      </w:pPr>
      <w:r w:rsidRPr="000B2CEB">
        <w:rPr>
          <w:kern w:val="2"/>
        </w:rPr>
        <w:lastRenderedPageBreak/>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34 настоящего административного регламента;</w:t>
      </w:r>
    </w:p>
    <w:p w:rsidR="000B2CEB" w:rsidRPr="000B2CEB" w:rsidRDefault="000B2CEB" w:rsidP="000B2CEB">
      <w:pPr>
        <w:tabs>
          <w:tab w:val="left" w:pos="2410"/>
        </w:tabs>
        <w:autoSpaceDE w:val="0"/>
        <w:autoSpaceDN w:val="0"/>
        <w:adjustRightInd w:val="0"/>
        <w:ind w:firstLine="709"/>
        <w:jc w:val="both"/>
        <w:rPr>
          <w:kern w:val="2"/>
        </w:rPr>
      </w:pPr>
      <w:r w:rsidRPr="000B2CEB">
        <w:rPr>
          <w:kern w:val="2"/>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27, подпунктами 4–6 пункта 28 настоящего административного регламента;</w:t>
      </w:r>
    </w:p>
    <w:p w:rsidR="000B2CEB" w:rsidRPr="000B2CEB" w:rsidRDefault="000B2CEB" w:rsidP="000B2CEB">
      <w:pPr>
        <w:tabs>
          <w:tab w:val="left" w:pos="2410"/>
        </w:tabs>
        <w:autoSpaceDE w:val="0"/>
        <w:autoSpaceDN w:val="0"/>
        <w:adjustRightInd w:val="0"/>
        <w:ind w:firstLine="709"/>
        <w:jc w:val="both"/>
        <w:rPr>
          <w:kern w:val="2"/>
        </w:rPr>
      </w:pPr>
      <w:r w:rsidRPr="000B2CEB">
        <w:rPr>
          <w:kern w:val="2"/>
        </w:rPr>
        <w:t>3) истечение пятнадцати рабочих дней со дня направления уведомления, предусмотренного пунктом 97 настоящего административного регламента.</w:t>
      </w:r>
    </w:p>
    <w:p w:rsidR="000B2CEB" w:rsidRPr="000B2CEB" w:rsidRDefault="000B2CEB" w:rsidP="000B2CEB">
      <w:pPr>
        <w:tabs>
          <w:tab w:val="left" w:pos="2410"/>
        </w:tabs>
        <w:autoSpaceDE w:val="0"/>
        <w:autoSpaceDN w:val="0"/>
        <w:adjustRightInd w:val="0"/>
        <w:ind w:firstLine="709"/>
        <w:jc w:val="both"/>
      </w:pPr>
      <w:r w:rsidRPr="000B2CEB">
        <w:rPr>
          <w:kern w:val="2"/>
        </w:rPr>
        <w:t>101. Должностное лицо администрации, ответственное за предоставление муниципальной услуги, в течение сорока пяти календарных дней со дня поступления в администрацию необходимых документов</w:t>
      </w:r>
      <w:r w:rsidRPr="000B2CEB">
        <w:t xml:space="preserve"> рассматривает поступившие </w:t>
      </w:r>
      <w:r w:rsidRPr="000B2CEB">
        <w:rPr>
          <w:kern w:val="2"/>
        </w:rPr>
        <w:t>заявление</w:t>
      </w:r>
      <w:r w:rsidRPr="000B2CEB">
        <w:t xml:space="preserve"> и (или) документы и принимает решение о согласовании переустройства и (или) перепланировки помещения в многоквартирном доме или при наличии оснований, указанных в пункте</w:t>
      </w:r>
      <w:hyperlink r:id="rId11" w:history="1"/>
      <w:r w:rsidRPr="000B2CEB">
        <w:t> 102 настоящего административного регламента, – об отказе в согласовании переустройства и (или) перепланировки помещения в многоквартирном доме.</w:t>
      </w:r>
    </w:p>
    <w:p w:rsidR="000B2CEB" w:rsidRPr="000B2CEB" w:rsidRDefault="000B2CEB" w:rsidP="000B2CEB">
      <w:pPr>
        <w:widowControl w:val="0"/>
        <w:autoSpaceDE w:val="0"/>
        <w:autoSpaceDN w:val="0"/>
        <w:adjustRightInd w:val="0"/>
        <w:ind w:firstLine="709"/>
        <w:jc w:val="both"/>
      </w:pPr>
      <w:r w:rsidRPr="000B2CEB">
        <w:t xml:space="preserve">102. </w:t>
      </w:r>
      <w:r w:rsidRPr="000B2CEB">
        <w:rPr>
          <w:kern w:val="2"/>
        </w:rPr>
        <w:t xml:space="preserve">Основания для </w:t>
      </w:r>
      <w:r w:rsidRPr="000B2CEB">
        <w:t>отказа в согласовании переустройства и (или) перепланировки помещения в многоквартирном доме</w:t>
      </w:r>
      <w:r w:rsidRPr="000B2CEB">
        <w:rPr>
          <w:kern w:val="2"/>
        </w:rPr>
        <w:t xml:space="preserve">: </w:t>
      </w:r>
    </w:p>
    <w:p w:rsidR="000B2CEB" w:rsidRPr="000B2CEB" w:rsidRDefault="000B2CEB" w:rsidP="000B2CEB">
      <w:pPr>
        <w:autoSpaceDE w:val="0"/>
        <w:autoSpaceDN w:val="0"/>
        <w:adjustRightInd w:val="0"/>
        <w:ind w:firstLine="709"/>
        <w:jc w:val="both"/>
      </w:pPr>
      <w:r w:rsidRPr="000B2CEB">
        <w:t>1) непредставление заявителем документов, предусмотренных пунктом 27 и (или) подпунктами 4–6 пункта 28 настоящего административного регламента;</w:t>
      </w:r>
    </w:p>
    <w:p w:rsidR="000B2CEB" w:rsidRPr="000B2CEB" w:rsidRDefault="000B2CEB" w:rsidP="000B2CEB">
      <w:pPr>
        <w:autoSpaceDE w:val="0"/>
        <w:autoSpaceDN w:val="0"/>
        <w:adjustRightInd w:val="0"/>
        <w:ind w:firstLine="709"/>
        <w:jc w:val="both"/>
      </w:pPr>
      <w:r w:rsidRPr="000B2CEB">
        <w:t>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предусмотренных пунктом 34 настоящего административного регламента.</w:t>
      </w:r>
    </w:p>
    <w:p w:rsidR="000B2CEB" w:rsidRPr="000B2CEB" w:rsidRDefault="000B2CEB" w:rsidP="000B2CEB">
      <w:pPr>
        <w:autoSpaceDE w:val="0"/>
        <w:autoSpaceDN w:val="0"/>
        <w:adjustRightInd w:val="0"/>
        <w:ind w:firstLine="709"/>
        <w:jc w:val="both"/>
      </w:pPr>
      <w:r w:rsidRPr="000B2CEB">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предусмотренные пунктом 34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0B2CEB" w:rsidRPr="000B2CEB" w:rsidRDefault="000B2CEB" w:rsidP="000B2CEB">
      <w:pPr>
        <w:autoSpaceDE w:val="0"/>
        <w:autoSpaceDN w:val="0"/>
        <w:adjustRightInd w:val="0"/>
        <w:ind w:firstLine="709"/>
        <w:jc w:val="both"/>
      </w:pPr>
      <w:r w:rsidRPr="000B2CEB">
        <w:t>3) представление документов в ненадлежащий орган;</w:t>
      </w:r>
    </w:p>
    <w:p w:rsidR="000B2CEB" w:rsidRPr="000B2CEB" w:rsidRDefault="000B2CEB" w:rsidP="000B2CEB">
      <w:pPr>
        <w:autoSpaceDE w:val="0"/>
        <w:autoSpaceDN w:val="0"/>
        <w:adjustRightInd w:val="0"/>
        <w:ind w:firstLine="709"/>
        <w:jc w:val="both"/>
      </w:pPr>
      <w:r w:rsidRPr="000B2CEB">
        <w:t>4) несоответствие проекта переустройства и (или) перепланировки помещения в многоквартирном доме требованиям законодательства.</w:t>
      </w:r>
    </w:p>
    <w:p w:rsidR="000B2CEB" w:rsidRPr="000B2CEB" w:rsidRDefault="000B2CEB" w:rsidP="000B2CEB">
      <w:pPr>
        <w:autoSpaceDE w:val="0"/>
        <w:autoSpaceDN w:val="0"/>
        <w:adjustRightInd w:val="0"/>
        <w:ind w:firstLine="709"/>
        <w:contextualSpacing/>
        <w:jc w:val="both"/>
        <w:rPr>
          <w:kern w:val="2"/>
        </w:rPr>
      </w:pPr>
      <w:r w:rsidRPr="000B2CEB">
        <w:t xml:space="preserve">103. </w:t>
      </w:r>
      <w:r w:rsidRPr="000B2CEB">
        <w:rPr>
          <w:kern w:val="2"/>
        </w:rPr>
        <w:t>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0B2CEB" w:rsidRPr="000B2CEB" w:rsidRDefault="000B2CEB" w:rsidP="000B2CEB">
      <w:pPr>
        <w:keepNext/>
        <w:keepLines/>
        <w:autoSpaceDE w:val="0"/>
        <w:autoSpaceDN w:val="0"/>
        <w:adjustRightInd w:val="0"/>
        <w:ind w:firstLine="709"/>
        <w:jc w:val="both"/>
        <w:outlineLvl w:val="2"/>
      </w:pPr>
      <w:r w:rsidRPr="000B2CEB">
        <w:rPr>
          <w:kern w:val="2"/>
        </w:rPr>
        <w:t xml:space="preserve">1) решение о согласовании </w:t>
      </w:r>
      <w:r w:rsidRPr="000B2CEB">
        <w:t>переустройства и (или) перепланировки помещения в многоквартирном доме</w:t>
      </w:r>
      <w:r w:rsidRPr="000B2CEB">
        <w:rPr>
          <w:kern w:val="2"/>
        </w:rPr>
        <w:t xml:space="preserve"> по форме, установленной</w:t>
      </w:r>
      <w:r w:rsidRPr="000B2CEB">
        <w:rPr>
          <w:color w:val="FF0000"/>
          <w:kern w:val="2"/>
        </w:rPr>
        <w:t xml:space="preserve"> </w:t>
      </w:r>
      <w:r w:rsidRPr="000B2CEB">
        <w:t>постановлением Правительства Российской Федерации от 28 апреля 2005 года № 266</w:t>
      </w:r>
      <w:r w:rsidRPr="000B2CEB">
        <w:rPr>
          <w:kern w:val="2"/>
        </w:rPr>
        <w:t xml:space="preserve"> «</w:t>
      </w:r>
      <w:r w:rsidRPr="000B2CEB">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0B2CEB">
        <w:rPr>
          <w:kern w:val="2"/>
        </w:rPr>
        <w:t>;</w:t>
      </w:r>
    </w:p>
    <w:p w:rsidR="000B2CEB" w:rsidRPr="000B2CEB" w:rsidRDefault="000B2CEB" w:rsidP="000B2CEB">
      <w:pPr>
        <w:autoSpaceDE w:val="0"/>
        <w:autoSpaceDN w:val="0"/>
        <w:adjustRightInd w:val="0"/>
        <w:ind w:firstLine="709"/>
        <w:jc w:val="both"/>
      </w:pPr>
      <w:r w:rsidRPr="000B2CEB">
        <w:rPr>
          <w:kern w:val="2"/>
        </w:rPr>
        <w:t xml:space="preserve">2) решение об </w:t>
      </w:r>
      <w:r w:rsidRPr="000B2CEB">
        <w:t xml:space="preserve">отказе в </w:t>
      </w:r>
      <w:r w:rsidRPr="000B2CEB">
        <w:rPr>
          <w:kern w:val="2"/>
        </w:rPr>
        <w:t xml:space="preserve">согласовании </w:t>
      </w:r>
      <w:r w:rsidRPr="000B2CEB">
        <w:t>переустройства и (или) перепланировки помещения в многоквартирном доме.</w:t>
      </w:r>
    </w:p>
    <w:p w:rsidR="000B2CEB" w:rsidRPr="000B2CEB" w:rsidRDefault="000B2CEB" w:rsidP="000B2CEB">
      <w:pPr>
        <w:autoSpaceDE w:val="0"/>
        <w:autoSpaceDN w:val="0"/>
        <w:adjustRightInd w:val="0"/>
        <w:ind w:firstLine="709"/>
        <w:jc w:val="both"/>
        <w:rPr>
          <w:kern w:val="2"/>
        </w:rPr>
      </w:pPr>
      <w:r w:rsidRPr="000B2CEB">
        <w:rPr>
          <w:kern w:val="2"/>
        </w:rPr>
        <w:t>104. После подготовки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0B2CEB" w:rsidRPr="000B2CEB" w:rsidRDefault="000B2CEB" w:rsidP="000B2CEB">
      <w:pPr>
        <w:autoSpaceDE w:val="0"/>
        <w:autoSpaceDN w:val="0"/>
        <w:adjustRightInd w:val="0"/>
        <w:ind w:firstLine="709"/>
        <w:jc w:val="both"/>
        <w:rPr>
          <w:kern w:val="2"/>
        </w:rPr>
      </w:pPr>
      <w:r w:rsidRPr="000B2CEB">
        <w:rPr>
          <w:kern w:val="2"/>
        </w:rPr>
        <w:t xml:space="preserve">105. Критерием принятия решения о </w:t>
      </w:r>
      <w:r w:rsidRPr="000B2CEB">
        <w:t xml:space="preserve">согласовании переустройства и (или) перепланировки помещения в многоквартирном доме </w:t>
      </w:r>
      <w:r w:rsidRPr="000B2CEB">
        <w:rPr>
          <w:kern w:val="2"/>
        </w:rPr>
        <w:t xml:space="preserve">или </w:t>
      </w:r>
      <w:r w:rsidRPr="000B2CEB">
        <w:t xml:space="preserve">об отказе в согласовании переустройства и (или) перепланировки помещения в многоквартирном доме </w:t>
      </w:r>
      <w:r w:rsidRPr="000B2CEB">
        <w:rPr>
          <w:kern w:val="2"/>
        </w:rPr>
        <w:t>является наличие или отсутствие оснований, предусмотренных пунктом 102 настоящего административного регламента.</w:t>
      </w:r>
    </w:p>
    <w:p w:rsidR="000B2CEB" w:rsidRPr="000B2CEB" w:rsidRDefault="000B2CEB" w:rsidP="000B2CEB">
      <w:pPr>
        <w:autoSpaceDE w:val="0"/>
        <w:autoSpaceDN w:val="0"/>
        <w:adjustRightInd w:val="0"/>
        <w:ind w:firstLine="709"/>
        <w:jc w:val="both"/>
      </w:pPr>
      <w:r w:rsidRPr="000B2CEB">
        <w:rPr>
          <w:kern w:val="2"/>
        </w:rPr>
        <w:t xml:space="preserve">106. Результатом административной процедуры является решение о согласовании </w:t>
      </w:r>
      <w:r w:rsidRPr="000B2CEB">
        <w:t>переустройства и (или) перепланировки помещения в многоквартирном доме или</w:t>
      </w:r>
      <w:r w:rsidRPr="000B2CEB">
        <w:rPr>
          <w:kern w:val="2"/>
        </w:rPr>
        <w:t xml:space="preserve"> решение об </w:t>
      </w:r>
      <w:r w:rsidRPr="000B2CEB">
        <w:t xml:space="preserve">отказе в </w:t>
      </w:r>
      <w:r w:rsidRPr="000B2CEB">
        <w:rPr>
          <w:kern w:val="2"/>
        </w:rPr>
        <w:t xml:space="preserve">согласовании </w:t>
      </w:r>
      <w:r w:rsidRPr="000B2CEB">
        <w:t>переустройства и (или) перепланировки помещения в многоквартирном доме.</w:t>
      </w:r>
    </w:p>
    <w:p w:rsidR="000B2CEB" w:rsidRPr="000B2CEB" w:rsidRDefault="000B2CEB" w:rsidP="000B2CEB">
      <w:pPr>
        <w:autoSpaceDE w:val="0"/>
        <w:autoSpaceDN w:val="0"/>
        <w:adjustRightInd w:val="0"/>
        <w:ind w:firstLine="709"/>
        <w:jc w:val="both"/>
      </w:pPr>
      <w:r w:rsidRPr="000B2CEB">
        <w:rPr>
          <w:kern w:val="2"/>
        </w:rPr>
        <w:t xml:space="preserve">107. Способом фиксации результата административной процедуры является подписание главой администрации решения о согласовании </w:t>
      </w:r>
      <w:r w:rsidRPr="000B2CEB">
        <w:t>переустройства и (или) перепланировки помещения в многоквартирном доме или</w:t>
      </w:r>
      <w:r w:rsidRPr="000B2CEB">
        <w:rPr>
          <w:kern w:val="2"/>
        </w:rPr>
        <w:t xml:space="preserve"> решения об </w:t>
      </w:r>
      <w:r w:rsidRPr="000B2CEB">
        <w:t xml:space="preserve">отказе в </w:t>
      </w:r>
      <w:r w:rsidRPr="000B2CEB">
        <w:rPr>
          <w:kern w:val="2"/>
        </w:rPr>
        <w:t xml:space="preserve">согласовании </w:t>
      </w:r>
      <w:r w:rsidRPr="000B2CEB">
        <w:t>переустройства и (или) перепланировки помещения в многоквартирном доме.</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26. Выдача (направление) заявителю или его представителю</w:t>
      </w:r>
      <w:r w:rsidRPr="000B2CEB">
        <w:rPr>
          <w:kern w:val="2"/>
        </w:rPr>
        <w:br/>
        <w:t xml:space="preserve">результата муниципальной услуги </w:t>
      </w:r>
    </w:p>
    <w:p w:rsidR="000B2CEB" w:rsidRPr="000B2CEB" w:rsidRDefault="000B2CEB" w:rsidP="000B2CEB">
      <w:pPr>
        <w:keepNext/>
        <w:keepLines/>
        <w:autoSpaceDE w:val="0"/>
        <w:autoSpaceDN w:val="0"/>
        <w:adjustRightInd w:val="0"/>
        <w:ind w:firstLine="709"/>
        <w:jc w:val="both"/>
        <w:rPr>
          <w:kern w:val="2"/>
        </w:rPr>
      </w:pPr>
    </w:p>
    <w:p w:rsidR="000B2CEB" w:rsidRPr="000B2CEB" w:rsidRDefault="000B2CEB" w:rsidP="000B2CEB">
      <w:pPr>
        <w:autoSpaceDE w:val="0"/>
        <w:autoSpaceDN w:val="0"/>
        <w:adjustRightInd w:val="0"/>
        <w:ind w:firstLine="709"/>
        <w:jc w:val="both"/>
      </w:pPr>
      <w:r w:rsidRPr="000B2CEB">
        <w:rPr>
          <w:kern w:val="2"/>
        </w:rPr>
        <w:t xml:space="preserve">108. Основанием для начала административной процедуры является подписание главой администрации решения о согласовании </w:t>
      </w:r>
      <w:r w:rsidRPr="000B2CEB">
        <w:t>переустройства и (или) перепланировки помещения в многоквартирном доме или</w:t>
      </w:r>
      <w:r w:rsidRPr="000B2CEB">
        <w:rPr>
          <w:kern w:val="2"/>
        </w:rPr>
        <w:t xml:space="preserve"> решения об </w:t>
      </w:r>
      <w:r w:rsidRPr="000B2CEB">
        <w:t xml:space="preserve">отказе в </w:t>
      </w:r>
      <w:r w:rsidRPr="000B2CEB">
        <w:rPr>
          <w:kern w:val="2"/>
        </w:rPr>
        <w:t xml:space="preserve">согласовании </w:t>
      </w:r>
      <w:r w:rsidRPr="000B2CEB">
        <w:t>переустройства и (или) перепланировки помещения в многоквартирном доме.</w:t>
      </w:r>
    </w:p>
    <w:p w:rsidR="000B2CEB" w:rsidRPr="000B2CEB" w:rsidRDefault="000B2CEB" w:rsidP="000B2CEB">
      <w:pPr>
        <w:autoSpaceDE w:val="0"/>
        <w:autoSpaceDN w:val="0"/>
        <w:adjustRightInd w:val="0"/>
        <w:ind w:firstLine="709"/>
        <w:jc w:val="both"/>
        <w:rPr>
          <w:kern w:val="2"/>
        </w:rPr>
      </w:pPr>
      <w:r w:rsidRPr="000B2CEB">
        <w:rPr>
          <w:kern w:val="2"/>
        </w:rPr>
        <w:t xml:space="preserve">109. Должностное лицо администрации, ответственное за направление (выдачу) заявителю или его представителю результата муниципальной услуги, не позднее трех рабочих дней со дня принятия решения о согласовании </w:t>
      </w:r>
      <w:r w:rsidRPr="000B2CEB">
        <w:t>переустройства и (или) перепланировки помещения в многоквартирном доме или</w:t>
      </w:r>
      <w:r w:rsidRPr="000B2CEB">
        <w:rPr>
          <w:kern w:val="2"/>
        </w:rPr>
        <w:t xml:space="preserve"> решения об </w:t>
      </w:r>
      <w:r w:rsidRPr="000B2CEB">
        <w:t xml:space="preserve">отказе в </w:t>
      </w:r>
      <w:r w:rsidRPr="000B2CEB">
        <w:rPr>
          <w:kern w:val="2"/>
        </w:rPr>
        <w:t xml:space="preserve">согласовании </w:t>
      </w:r>
      <w:r w:rsidRPr="000B2CEB">
        <w:t>переустройства и (или) перепланировки помещения в многоквартирном доме</w:t>
      </w:r>
      <w:r w:rsidRPr="000B2CEB">
        <w:rPr>
          <w:kern w:val="2"/>
        </w:rPr>
        <w:t xml:space="preserve"> направляет один экземпляр решения о согласовании </w:t>
      </w:r>
      <w:r w:rsidRPr="000B2CEB">
        <w:t>переустройства и (или) перепланировки помещения в многоквартирном доме или</w:t>
      </w:r>
      <w:r w:rsidRPr="000B2CEB">
        <w:rPr>
          <w:kern w:val="2"/>
        </w:rPr>
        <w:t xml:space="preserve"> решения об </w:t>
      </w:r>
      <w:r w:rsidRPr="000B2CEB">
        <w:t xml:space="preserve">отказе в </w:t>
      </w:r>
      <w:r w:rsidRPr="000B2CEB">
        <w:rPr>
          <w:kern w:val="2"/>
        </w:rPr>
        <w:t xml:space="preserve">согласовании </w:t>
      </w:r>
      <w:r w:rsidRPr="000B2CEB">
        <w:t xml:space="preserve">переустройства и (или) перепланировки помещения в многоквартирном доме </w:t>
      </w:r>
      <w:r w:rsidRPr="000B2CEB">
        <w:rPr>
          <w:kern w:val="2"/>
        </w:rPr>
        <w:t xml:space="preserve">заявителю или его представителю </w:t>
      </w:r>
      <w:r w:rsidRPr="000B2CEB">
        <w:t xml:space="preserve">заказным письмом с уведомлением </w:t>
      </w:r>
      <w:r w:rsidRPr="000B2CEB">
        <w:rPr>
          <w:kern w:val="2"/>
        </w:rPr>
        <w:t xml:space="preserve">по почтовому адресу, указанному в заявлении, либо по обращению заявителя или его представителя вручает его лично </w:t>
      </w:r>
      <w:r w:rsidRPr="000B2CEB">
        <w:t>под расписку</w:t>
      </w:r>
      <w:r w:rsidRPr="000B2CEB">
        <w:rPr>
          <w:kern w:val="2"/>
        </w:rPr>
        <w:t>.</w:t>
      </w:r>
    </w:p>
    <w:p w:rsidR="000B2CEB" w:rsidRPr="000B2CEB" w:rsidRDefault="000B2CEB" w:rsidP="000B2CEB">
      <w:pPr>
        <w:autoSpaceDE w:val="0"/>
        <w:autoSpaceDN w:val="0"/>
        <w:adjustRightInd w:val="0"/>
        <w:ind w:firstLine="709"/>
        <w:jc w:val="both"/>
        <w:rPr>
          <w:kern w:val="2"/>
        </w:rPr>
      </w:pPr>
      <w:r w:rsidRPr="000B2CEB">
        <w:rPr>
          <w:kern w:val="2"/>
        </w:rPr>
        <w:t xml:space="preserve">110. При личном получении решения о согласовании </w:t>
      </w:r>
      <w:r w:rsidRPr="000B2CEB">
        <w:t>переустройства и (или) перепланировки помещения в многоквартирном доме или</w:t>
      </w:r>
      <w:r w:rsidRPr="000B2CEB">
        <w:rPr>
          <w:kern w:val="2"/>
        </w:rPr>
        <w:t xml:space="preserve"> решения об </w:t>
      </w:r>
      <w:r w:rsidRPr="000B2CEB">
        <w:t xml:space="preserve">отказе в </w:t>
      </w:r>
      <w:r w:rsidRPr="000B2CEB">
        <w:rPr>
          <w:kern w:val="2"/>
        </w:rPr>
        <w:t xml:space="preserve">согласовании </w:t>
      </w:r>
      <w:r w:rsidRPr="000B2CEB">
        <w:t xml:space="preserve">переустройства и (или) перепланировки помещения в многоквартирном доме </w:t>
      </w:r>
      <w:r w:rsidRPr="000B2CEB">
        <w:rPr>
          <w:kern w:val="2"/>
        </w:rPr>
        <w:t xml:space="preserve">заявитель или его представитель расписывается в их получении в </w:t>
      </w:r>
      <w:r w:rsidRPr="000B2CEB">
        <w:t>журнале регистрации обращений за предоставлением муниципальной услуги</w:t>
      </w:r>
      <w:r w:rsidRPr="000B2CEB">
        <w:rPr>
          <w:kern w:val="2"/>
        </w:rPr>
        <w:t>.</w:t>
      </w:r>
    </w:p>
    <w:p w:rsidR="000B2CEB" w:rsidRPr="000B2CEB" w:rsidRDefault="000B2CEB" w:rsidP="000B2CEB">
      <w:pPr>
        <w:ind w:firstLine="709"/>
        <w:jc w:val="both"/>
        <w:rPr>
          <w:kern w:val="2"/>
        </w:rPr>
      </w:pPr>
      <w:r w:rsidRPr="000B2CEB">
        <w:rPr>
          <w:kern w:val="2"/>
        </w:rPr>
        <w:t>111. В случае, если заявление представлялось через МФЦ,</w:t>
      </w:r>
      <w:r w:rsidRPr="000B2CEB">
        <w:t xml:space="preserve"> </w:t>
      </w:r>
      <w:r w:rsidRPr="000B2CEB">
        <w:rPr>
          <w:kern w:val="2"/>
        </w:rPr>
        <w:t xml:space="preserve">решение о согласовании </w:t>
      </w:r>
      <w:r w:rsidRPr="000B2CEB">
        <w:t>переустройства и (или) перепланировки помещения в многоквартирном доме или</w:t>
      </w:r>
      <w:r w:rsidRPr="000B2CEB">
        <w:rPr>
          <w:kern w:val="2"/>
        </w:rPr>
        <w:t xml:space="preserve"> решение об </w:t>
      </w:r>
      <w:r w:rsidRPr="000B2CEB">
        <w:t xml:space="preserve">отказе в </w:t>
      </w:r>
      <w:r w:rsidRPr="000B2CEB">
        <w:rPr>
          <w:kern w:val="2"/>
        </w:rPr>
        <w:t xml:space="preserve">согласовании </w:t>
      </w:r>
      <w:r w:rsidRPr="000B2CEB">
        <w:t xml:space="preserve">переустройства и (или) перепланировки помещения в </w:t>
      </w:r>
      <w:r w:rsidRPr="000B2CEB">
        <w:lastRenderedPageBreak/>
        <w:t xml:space="preserve">многоквартирном доме </w:t>
      </w:r>
      <w:r w:rsidRPr="000B2CEB">
        <w:rPr>
          <w:kern w:val="2"/>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настоящего административного регламента, в МФЦ для предоставления заявителю или его представителю.</w:t>
      </w:r>
    </w:p>
    <w:p w:rsidR="000B2CEB" w:rsidRPr="000B2CEB" w:rsidRDefault="000B2CEB" w:rsidP="000B2CEB">
      <w:pPr>
        <w:ind w:firstLine="709"/>
        <w:jc w:val="both"/>
        <w:rPr>
          <w:kern w:val="2"/>
        </w:rPr>
      </w:pPr>
      <w:r w:rsidRPr="000B2CEB">
        <w:rPr>
          <w:kern w:val="2"/>
        </w:rPr>
        <w:t xml:space="preserve">112. Результатом административной процедуры является направление (выдача) заявителю или его представителю решения о согласовании </w:t>
      </w:r>
      <w:r w:rsidRPr="000B2CEB">
        <w:t>переустройства и (или) перепланировки помещения в многоквартирном доме или</w:t>
      </w:r>
      <w:r w:rsidRPr="000B2CEB">
        <w:rPr>
          <w:kern w:val="2"/>
        </w:rPr>
        <w:t xml:space="preserve"> решения об </w:t>
      </w:r>
      <w:r w:rsidRPr="000B2CEB">
        <w:t xml:space="preserve">отказе в </w:t>
      </w:r>
      <w:r w:rsidRPr="000B2CEB">
        <w:rPr>
          <w:kern w:val="2"/>
        </w:rPr>
        <w:t xml:space="preserve">согласовании </w:t>
      </w:r>
      <w:r w:rsidRPr="000B2CEB">
        <w:t>переустройства и (или) перепланировки помещения в многоквартирном доме.</w:t>
      </w:r>
    </w:p>
    <w:p w:rsidR="000B2CEB" w:rsidRPr="000B2CEB" w:rsidRDefault="000B2CEB" w:rsidP="000B2CEB">
      <w:pPr>
        <w:ind w:firstLine="709"/>
        <w:jc w:val="both"/>
        <w:rPr>
          <w:kern w:val="2"/>
        </w:rPr>
      </w:pPr>
      <w:r w:rsidRPr="000B2CEB">
        <w:rPr>
          <w:kern w:val="2"/>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0B2CEB">
        <w:t>журнале регистрации обращений за предоставлением муниципальной услуги</w:t>
      </w:r>
      <w:r w:rsidRPr="000B2CEB">
        <w:rPr>
          <w:rStyle w:val="af2"/>
          <w:kern w:val="2"/>
        </w:rPr>
        <w:t xml:space="preserve"> </w:t>
      </w:r>
      <w:r w:rsidRPr="000B2CEB">
        <w:rPr>
          <w:kern w:val="2"/>
        </w:rPr>
        <w:t xml:space="preserve"> отметки о направлении заявителю или его представителю решения о согласовании </w:t>
      </w:r>
      <w:r w:rsidRPr="000B2CEB">
        <w:t>переустройства и (или) перепланировки помещения в многоквартирном доме или</w:t>
      </w:r>
      <w:r w:rsidRPr="000B2CEB">
        <w:rPr>
          <w:kern w:val="2"/>
        </w:rPr>
        <w:t xml:space="preserve"> решения об </w:t>
      </w:r>
      <w:r w:rsidRPr="000B2CEB">
        <w:t xml:space="preserve">отказе в </w:t>
      </w:r>
      <w:r w:rsidRPr="000B2CEB">
        <w:rPr>
          <w:kern w:val="2"/>
        </w:rPr>
        <w:t xml:space="preserve">согласовании </w:t>
      </w:r>
      <w:r w:rsidRPr="000B2CEB">
        <w:t>переустройства и (или) перепланировки помещения в многоквартирном доме</w:t>
      </w:r>
      <w:r w:rsidRPr="000B2CEB">
        <w:rPr>
          <w:kern w:val="2"/>
        </w:rPr>
        <w:t>, или в МФЦ, или о получении указанного документа лично заявителем или его представителем.</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27. Особенности выполнения административных действий в МФЦ</w:t>
      </w:r>
    </w:p>
    <w:p w:rsidR="000B2CEB" w:rsidRPr="000B2CEB" w:rsidRDefault="000B2CEB" w:rsidP="000B2CEB">
      <w:pPr>
        <w:keepNext/>
        <w:keepLines/>
        <w:autoSpaceDE w:val="0"/>
        <w:autoSpaceDN w:val="0"/>
        <w:adjustRightInd w:val="0"/>
        <w:ind w:firstLine="709"/>
        <w:jc w:val="center"/>
        <w:rPr>
          <w:kern w:val="2"/>
        </w:rPr>
      </w:pPr>
    </w:p>
    <w:p w:rsidR="000B2CEB" w:rsidRPr="000B2CEB" w:rsidRDefault="000B2CEB" w:rsidP="000B2CEB">
      <w:pPr>
        <w:autoSpaceDE w:val="0"/>
        <w:autoSpaceDN w:val="0"/>
        <w:adjustRightInd w:val="0"/>
        <w:ind w:firstLine="709"/>
        <w:jc w:val="both"/>
        <w:rPr>
          <w:kern w:val="2"/>
        </w:rPr>
      </w:pPr>
      <w:r w:rsidRPr="000B2CEB">
        <w:rPr>
          <w:kern w:val="2"/>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B2CEB" w:rsidRPr="000B2CEB" w:rsidRDefault="000B2CEB" w:rsidP="000B2CEB">
      <w:pPr>
        <w:autoSpaceDE w:val="0"/>
        <w:autoSpaceDN w:val="0"/>
        <w:adjustRightInd w:val="0"/>
        <w:ind w:firstLine="709"/>
        <w:jc w:val="both"/>
        <w:rPr>
          <w:kern w:val="2"/>
        </w:rPr>
      </w:pPr>
      <w:r w:rsidRPr="000B2CEB">
        <w:rPr>
          <w:kern w:val="2"/>
        </w:rPr>
        <w:t>115. Информация, указанная в пункте 114 настоящего административного регламента, предоставляется МФЦ:</w:t>
      </w:r>
    </w:p>
    <w:p w:rsidR="000B2CEB" w:rsidRPr="000B2CEB" w:rsidRDefault="000B2CEB" w:rsidP="000B2CEB">
      <w:pPr>
        <w:autoSpaceDE w:val="0"/>
        <w:autoSpaceDN w:val="0"/>
        <w:adjustRightInd w:val="0"/>
        <w:ind w:firstLine="709"/>
        <w:jc w:val="both"/>
        <w:rPr>
          <w:kern w:val="2"/>
        </w:rPr>
      </w:pPr>
      <w:r w:rsidRPr="000B2CEB">
        <w:rPr>
          <w:kern w:val="2"/>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https://mfc38.ru/;</w:t>
      </w:r>
    </w:p>
    <w:p w:rsidR="000B2CEB" w:rsidRPr="000B2CEB" w:rsidRDefault="000B2CEB" w:rsidP="000B2CEB">
      <w:pPr>
        <w:autoSpaceDE w:val="0"/>
        <w:autoSpaceDN w:val="0"/>
        <w:adjustRightInd w:val="0"/>
        <w:ind w:firstLine="709"/>
        <w:jc w:val="both"/>
        <w:rPr>
          <w:kern w:val="2"/>
        </w:rPr>
      </w:pPr>
      <w:r w:rsidRPr="000B2CEB">
        <w:rPr>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B2CEB" w:rsidRPr="000B2CEB" w:rsidRDefault="000B2CEB" w:rsidP="000B2CEB">
      <w:pPr>
        <w:autoSpaceDE w:val="0"/>
        <w:autoSpaceDN w:val="0"/>
        <w:adjustRightInd w:val="0"/>
        <w:ind w:firstLine="709"/>
        <w:jc w:val="both"/>
        <w:rPr>
          <w:kern w:val="2"/>
        </w:rPr>
      </w:pPr>
      <w:r w:rsidRPr="000B2CEB">
        <w:rPr>
          <w:kern w:val="2"/>
        </w:rPr>
        <w:t>116. МФЦ предоставляет информацию:</w:t>
      </w:r>
    </w:p>
    <w:p w:rsidR="000B2CEB" w:rsidRPr="000B2CEB" w:rsidRDefault="000B2CEB" w:rsidP="000B2CEB">
      <w:pPr>
        <w:autoSpaceDE w:val="0"/>
        <w:autoSpaceDN w:val="0"/>
        <w:adjustRightInd w:val="0"/>
        <w:ind w:firstLine="709"/>
        <w:jc w:val="both"/>
        <w:rPr>
          <w:kern w:val="2"/>
        </w:rPr>
      </w:pPr>
      <w:r w:rsidRPr="000B2CEB">
        <w:rPr>
          <w:kern w:val="2"/>
        </w:rPr>
        <w:t>1) по общим вопросам предоставления муниципальных услуг в МФЦ;</w:t>
      </w:r>
    </w:p>
    <w:p w:rsidR="000B2CEB" w:rsidRPr="000B2CEB" w:rsidRDefault="000B2CEB" w:rsidP="000B2CEB">
      <w:pPr>
        <w:autoSpaceDE w:val="0"/>
        <w:autoSpaceDN w:val="0"/>
        <w:adjustRightInd w:val="0"/>
        <w:ind w:firstLine="709"/>
        <w:jc w:val="both"/>
        <w:rPr>
          <w:kern w:val="2"/>
        </w:rPr>
      </w:pPr>
      <w:r w:rsidRPr="000B2CEB">
        <w:rPr>
          <w:kern w:val="2"/>
        </w:rPr>
        <w:t>2) по вопросам, указанным в пункте 10 настоящего административного регламента;</w:t>
      </w:r>
    </w:p>
    <w:p w:rsidR="000B2CEB" w:rsidRPr="000B2CEB" w:rsidRDefault="000B2CEB" w:rsidP="000B2CEB">
      <w:pPr>
        <w:autoSpaceDE w:val="0"/>
        <w:autoSpaceDN w:val="0"/>
        <w:adjustRightInd w:val="0"/>
        <w:ind w:firstLine="709"/>
        <w:jc w:val="both"/>
        <w:rPr>
          <w:kern w:val="2"/>
        </w:rPr>
      </w:pPr>
      <w:r w:rsidRPr="000B2CEB">
        <w:rPr>
          <w:kern w:val="2"/>
        </w:rPr>
        <w:t>3) о ходе рассмотрения запроса о предоставлении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4) о порядке предоставления государственных и (или) муниципальных услуг посредством комплексного запроса, в том числе:</w:t>
      </w:r>
    </w:p>
    <w:p w:rsidR="000B2CEB" w:rsidRPr="000B2CEB" w:rsidRDefault="000B2CEB" w:rsidP="000B2CEB">
      <w:pPr>
        <w:autoSpaceDE w:val="0"/>
        <w:autoSpaceDN w:val="0"/>
        <w:adjustRightInd w:val="0"/>
        <w:ind w:firstLine="709"/>
        <w:jc w:val="both"/>
        <w:rPr>
          <w:kern w:val="2"/>
        </w:rPr>
      </w:pPr>
      <w:r w:rsidRPr="000B2CEB">
        <w:rPr>
          <w:kern w:val="2"/>
        </w:rPr>
        <w:t>а) исчерпывающий перечень государственных и (или) муниципальных услуг, организация предоставления которых необходима заявителю;</w:t>
      </w:r>
    </w:p>
    <w:p w:rsidR="000B2CEB" w:rsidRPr="000B2CEB" w:rsidRDefault="000B2CEB" w:rsidP="000B2CEB">
      <w:pPr>
        <w:autoSpaceDE w:val="0"/>
        <w:autoSpaceDN w:val="0"/>
        <w:adjustRightInd w:val="0"/>
        <w:ind w:firstLine="709"/>
        <w:jc w:val="both"/>
        <w:rPr>
          <w:kern w:val="2"/>
        </w:rPr>
      </w:pPr>
      <w:r w:rsidRPr="000B2CEB">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0B2CEB">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B2CEB" w:rsidRPr="000B2CEB" w:rsidRDefault="000B2CEB" w:rsidP="000B2CEB">
      <w:pPr>
        <w:autoSpaceDE w:val="0"/>
        <w:autoSpaceDN w:val="0"/>
        <w:adjustRightInd w:val="0"/>
        <w:ind w:firstLine="709"/>
        <w:jc w:val="both"/>
        <w:rPr>
          <w:kern w:val="2"/>
        </w:rPr>
      </w:pPr>
      <w:r w:rsidRPr="000B2CEB">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B2CEB" w:rsidRPr="000B2CEB" w:rsidRDefault="000B2CEB" w:rsidP="000B2CEB">
      <w:pPr>
        <w:autoSpaceDE w:val="0"/>
        <w:autoSpaceDN w:val="0"/>
        <w:adjustRightInd w:val="0"/>
        <w:ind w:firstLine="709"/>
        <w:jc w:val="both"/>
        <w:rPr>
          <w:kern w:val="2"/>
        </w:rPr>
      </w:pPr>
      <w:r w:rsidRPr="000B2CEB">
        <w:rPr>
          <w:kern w:val="2"/>
        </w:rPr>
        <w:t>г) перечень результатов государственных и (или) муниципальных услуг, входящих в комплексный запрос.</w:t>
      </w:r>
    </w:p>
    <w:p w:rsidR="000B2CEB" w:rsidRPr="000B2CEB" w:rsidRDefault="000B2CEB" w:rsidP="000B2CEB">
      <w:pPr>
        <w:autoSpaceDE w:val="0"/>
        <w:autoSpaceDN w:val="0"/>
        <w:ind w:firstLine="709"/>
        <w:jc w:val="both"/>
        <w:rPr>
          <w:kern w:val="2"/>
        </w:rPr>
      </w:pPr>
      <w:r w:rsidRPr="000B2CEB">
        <w:rPr>
          <w:kern w:val="2"/>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B2CEB" w:rsidRPr="000B2CEB" w:rsidRDefault="000B2CEB" w:rsidP="000B2CEB">
      <w:pPr>
        <w:autoSpaceDE w:val="0"/>
        <w:autoSpaceDN w:val="0"/>
        <w:ind w:firstLine="709"/>
        <w:jc w:val="both"/>
        <w:rPr>
          <w:kern w:val="2"/>
        </w:rPr>
      </w:pPr>
      <w:r w:rsidRPr="000B2CEB">
        <w:rPr>
          <w:kern w:val="2"/>
        </w:rPr>
        <w:t>Предварительная запись на прием в МФЦ осуществляется по телефону или через официальный сайт МФЦ в сети «Интернет».</w:t>
      </w:r>
    </w:p>
    <w:p w:rsidR="000B2CEB" w:rsidRPr="000B2CEB" w:rsidRDefault="000B2CEB" w:rsidP="000B2CEB">
      <w:pPr>
        <w:autoSpaceDE w:val="0"/>
        <w:autoSpaceDN w:val="0"/>
        <w:ind w:firstLine="709"/>
        <w:jc w:val="both"/>
        <w:rPr>
          <w:kern w:val="2"/>
        </w:rPr>
      </w:pPr>
      <w:r w:rsidRPr="000B2CEB">
        <w:rPr>
          <w:kern w:val="2"/>
        </w:rPr>
        <w:t>118. В случае подачи заявления посредством МФЦ (за исключением случая, предусмотренного пунктом 119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B2CEB" w:rsidRPr="000B2CEB" w:rsidRDefault="000B2CEB" w:rsidP="000B2CEB">
      <w:pPr>
        <w:autoSpaceDE w:val="0"/>
        <w:autoSpaceDN w:val="0"/>
        <w:ind w:firstLine="709"/>
        <w:jc w:val="both"/>
        <w:rPr>
          <w:kern w:val="2"/>
        </w:rPr>
      </w:pPr>
      <w:r w:rsidRPr="000B2CEB">
        <w:rPr>
          <w:kern w:val="2"/>
        </w:rPr>
        <w:t>1) определяет предмет обращения;</w:t>
      </w:r>
    </w:p>
    <w:p w:rsidR="000B2CEB" w:rsidRPr="000B2CEB" w:rsidRDefault="000B2CEB" w:rsidP="000B2CEB">
      <w:pPr>
        <w:autoSpaceDE w:val="0"/>
        <w:autoSpaceDN w:val="0"/>
        <w:ind w:firstLine="709"/>
        <w:jc w:val="both"/>
        <w:rPr>
          <w:kern w:val="2"/>
        </w:rPr>
      </w:pPr>
      <w:r w:rsidRPr="000B2CEB">
        <w:rPr>
          <w:kern w:val="2"/>
        </w:rPr>
        <w:t>2) устанавливает личность заявителя или личность и полномочия представителя заявителя;</w:t>
      </w:r>
    </w:p>
    <w:p w:rsidR="000B2CEB" w:rsidRPr="000B2CEB" w:rsidRDefault="000B2CEB" w:rsidP="000B2CEB">
      <w:pPr>
        <w:autoSpaceDE w:val="0"/>
        <w:autoSpaceDN w:val="0"/>
        <w:ind w:firstLine="709"/>
        <w:jc w:val="both"/>
        <w:rPr>
          <w:kern w:val="2"/>
        </w:rPr>
      </w:pPr>
      <w:r w:rsidRPr="000B2CEB">
        <w:rPr>
          <w:kern w:val="2"/>
        </w:rPr>
        <w:t>3) проводит проверку правильности заполнения формы заявления;</w:t>
      </w:r>
    </w:p>
    <w:p w:rsidR="000B2CEB" w:rsidRPr="000B2CEB" w:rsidRDefault="000B2CEB" w:rsidP="000B2CEB">
      <w:pPr>
        <w:autoSpaceDE w:val="0"/>
        <w:autoSpaceDN w:val="0"/>
        <w:ind w:firstLine="709"/>
        <w:jc w:val="both"/>
        <w:rPr>
          <w:kern w:val="2"/>
        </w:rPr>
      </w:pPr>
      <w:r w:rsidRPr="000B2CEB">
        <w:rPr>
          <w:kern w:val="2"/>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0B2CEB" w:rsidRPr="000B2CEB" w:rsidRDefault="000B2CEB" w:rsidP="000B2CEB">
      <w:pPr>
        <w:autoSpaceDE w:val="0"/>
        <w:autoSpaceDN w:val="0"/>
        <w:ind w:firstLine="709"/>
        <w:jc w:val="both"/>
        <w:rPr>
          <w:kern w:val="2"/>
        </w:rPr>
      </w:pPr>
      <w:r w:rsidRPr="000B2CEB">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B2CEB" w:rsidRPr="000B2CEB" w:rsidRDefault="000B2CEB" w:rsidP="000B2CEB">
      <w:pPr>
        <w:autoSpaceDE w:val="0"/>
        <w:autoSpaceDN w:val="0"/>
        <w:ind w:firstLine="709"/>
        <w:jc w:val="both"/>
        <w:rPr>
          <w:kern w:val="2"/>
        </w:rPr>
      </w:pPr>
      <w:r w:rsidRPr="000B2CEB">
        <w:rPr>
          <w:kern w:val="2"/>
        </w:rPr>
        <w:t>6) направляет пакет документов в администрацию:</w:t>
      </w:r>
    </w:p>
    <w:p w:rsidR="000B2CEB" w:rsidRPr="000B2CEB" w:rsidRDefault="000B2CEB" w:rsidP="000B2CEB">
      <w:pPr>
        <w:autoSpaceDE w:val="0"/>
        <w:autoSpaceDN w:val="0"/>
        <w:ind w:firstLine="709"/>
        <w:jc w:val="both"/>
        <w:rPr>
          <w:kern w:val="2"/>
        </w:rPr>
      </w:pPr>
      <w:r w:rsidRPr="000B2CEB">
        <w:rPr>
          <w:kern w:val="2"/>
        </w:rPr>
        <w:t>а) в электронном виде (в составе пакетов электронных дел) – в день обращения заявителя или его представителя в МФЦ;</w:t>
      </w:r>
    </w:p>
    <w:p w:rsidR="000B2CEB" w:rsidRPr="000B2CEB" w:rsidRDefault="000B2CEB" w:rsidP="000B2CEB">
      <w:pPr>
        <w:autoSpaceDE w:val="0"/>
        <w:autoSpaceDN w:val="0"/>
        <w:ind w:firstLine="709"/>
        <w:jc w:val="both"/>
        <w:rPr>
          <w:kern w:val="2"/>
        </w:rPr>
      </w:pPr>
      <w:r w:rsidRPr="000B2CEB">
        <w:rPr>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B2CEB" w:rsidRPr="000B2CEB" w:rsidRDefault="000B2CEB" w:rsidP="000B2CEB">
      <w:pPr>
        <w:autoSpaceDE w:val="0"/>
        <w:autoSpaceDN w:val="0"/>
        <w:ind w:firstLine="709"/>
        <w:jc w:val="both"/>
        <w:rPr>
          <w:kern w:val="2"/>
        </w:rPr>
      </w:pPr>
      <w:r w:rsidRPr="000B2CEB">
        <w:rPr>
          <w:kern w:val="2"/>
        </w:rPr>
        <w:t>119.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B2CEB" w:rsidRPr="000B2CEB" w:rsidRDefault="000B2CEB" w:rsidP="000B2CEB">
      <w:pPr>
        <w:autoSpaceDE w:val="0"/>
        <w:autoSpaceDN w:val="0"/>
        <w:ind w:firstLine="709"/>
        <w:jc w:val="both"/>
        <w:rPr>
          <w:kern w:val="2"/>
        </w:rPr>
      </w:pPr>
      <w:r w:rsidRPr="000B2CEB">
        <w:rPr>
          <w:kern w:val="2"/>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B2CEB" w:rsidRPr="000B2CEB" w:rsidRDefault="000B2CEB" w:rsidP="000B2CEB">
      <w:pPr>
        <w:autoSpaceDE w:val="0"/>
        <w:autoSpaceDN w:val="0"/>
        <w:ind w:firstLine="709"/>
        <w:jc w:val="both"/>
        <w:rPr>
          <w:kern w:val="2"/>
        </w:rPr>
      </w:pPr>
      <w:r w:rsidRPr="000B2CEB">
        <w:rPr>
          <w:kern w:val="2"/>
        </w:rPr>
        <w:lastRenderedPageBreak/>
        <w:t>Каждый экземпляр расписки подписывается работником МФЦ и заявителем или его представителем.</w:t>
      </w:r>
    </w:p>
    <w:p w:rsidR="000B2CEB" w:rsidRPr="000B2CEB" w:rsidRDefault="000B2CEB" w:rsidP="000B2CEB">
      <w:pPr>
        <w:autoSpaceDE w:val="0"/>
        <w:autoSpaceDN w:val="0"/>
        <w:ind w:firstLine="709"/>
        <w:jc w:val="both"/>
        <w:rPr>
          <w:kern w:val="2"/>
        </w:rPr>
      </w:pPr>
      <w:r w:rsidRPr="000B2CEB">
        <w:rPr>
          <w:kern w:val="2"/>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B2CEB" w:rsidRPr="000B2CEB" w:rsidRDefault="000B2CEB" w:rsidP="000B2CEB">
      <w:pPr>
        <w:autoSpaceDE w:val="0"/>
        <w:autoSpaceDN w:val="0"/>
        <w:ind w:firstLine="709"/>
        <w:jc w:val="both"/>
        <w:rPr>
          <w:kern w:val="2"/>
        </w:rPr>
      </w:pPr>
      <w:r w:rsidRPr="000B2CEB">
        <w:rPr>
          <w:kern w:val="2"/>
        </w:rPr>
        <w:t>1) устанавливает личность заявителя или личность и полномочия представителя заявителя;</w:t>
      </w:r>
    </w:p>
    <w:p w:rsidR="000B2CEB" w:rsidRPr="000B2CEB" w:rsidRDefault="000B2CEB" w:rsidP="000B2CEB">
      <w:pPr>
        <w:autoSpaceDE w:val="0"/>
        <w:autoSpaceDN w:val="0"/>
        <w:ind w:firstLine="709"/>
        <w:jc w:val="both"/>
        <w:rPr>
          <w:kern w:val="2"/>
        </w:rPr>
      </w:pPr>
      <w:r w:rsidRPr="000B2CEB">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B2CEB" w:rsidRPr="000B2CEB" w:rsidRDefault="000B2CEB" w:rsidP="000B2CEB">
      <w:pPr>
        <w:autoSpaceDE w:val="0"/>
        <w:autoSpaceDN w:val="0"/>
        <w:ind w:firstLine="709"/>
        <w:jc w:val="both"/>
        <w:rPr>
          <w:kern w:val="2"/>
        </w:rPr>
      </w:pPr>
      <w:r w:rsidRPr="000B2CEB">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B2CEB" w:rsidRPr="000B2CEB" w:rsidRDefault="000B2CEB" w:rsidP="000B2CEB">
      <w:pPr>
        <w:autoSpaceDE w:val="0"/>
        <w:autoSpaceDN w:val="0"/>
        <w:ind w:firstLine="709"/>
        <w:jc w:val="both"/>
        <w:rPr>
          <w:kern w:val="2"/>
        </w:rPr>
      </w:pPr>
      <w:r w:rsidRPr="000B2CEB">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B2CEB" w:rsidRPr="000B2CEB" w:rsidRDefault="000B2CEB" w:rsidP="000B2CEB">
      <w:pPr>
        <w:autoSpaceDE w:val="0"/>
        <w:autoSpaceDN w:val="0"/>
        <w:ind w:firstLine="709"/>
        <w:jc w:val="both"/>
        <w:rPr>
          <w:kern w:val="2"/>
        </w:rPr>
      </w:pPr>
      <w:r w:rsidRPr="000B2CEB">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B2CEB" w:rsidRPr="000B2CEB" w:rsidRDefault="000B2CEB" w:rsidP="000B2CEB">
      <w:pPr>
        <w:autoSpaceDE w:val="0"/>
        <w:autoSpaceDN w:val="0"/>
        <w:ind w:firstLine="709"/>
        <w:jc w:val="both"/>
        <w:rPr>
          <w:kern w:val="2"/>
        </w:rPr>
      </w:pPr>
      <w:r w:rsidRPr="000B2CEB">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B2CEB" w:rsidRPr="000B2CEB" w:rsidRDefault="000B2CEB" w:rsidP="000B2CEB">
      <w:pPr>
        <w:autoSpaceDE w:val="0"/>
        <w:autoSpaceDN w:val="0"/>
        <w:ind w:firstLine="709"/>
        <w:jc w:val="both"/>
        <w:rPr>
          <w:kern w:val="2"/>
        </w:rPr>
      </w:pPr>
      <w:r w:rsidRPr="000B2CEB">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B2CEB" w:rsidRPr="000B2CEB" w:rsidRDefault="000B2CEB" w:rsidP="000B2CEB">
      <w:pPr>
        <w:autoSpaceDE w:val="0"/>
        <w:autoSpaceDN w:val="0"/>
        <w:ind w:firstLine="709"/>
        <w:jc w:val="both"/>
        <w:rPr>
          <w:kern w:val="2"/>
        </w:rPr>
      </w:pPr>
      <w:r w:rsidRPr="000B2CEB">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B2CEB" w:rsidRPr="000B2CEB" w:rsidRDefault="000B2CEB" w:rsidP="000B2CEB">
      <w:pPr>
        <w:autoSpaceDE w:val="0"/>
        <w:autoSpaceDN w:val="0"/>
        <w:ind w:firstLine="709"/>
        <w:jc w:val="both"/>
        <w:rPr>
          <w:kern w:val="2"/>
        </w:rPr>
      </w:pPr>
      <w:r w:rsidRPr="000B2CEB">
        <w:rPr>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B2CEB" w:rsidRPr="000B2CEB" w:rsidRDefault="000B2CEB" w:rsidP="000B2CEB">
      <w:pPr>
        <w:autoSpaceDE w:val="0"/>
        <w:autoSpaceDN w:val="0"/>
        <w:ind w:firstLine="709"/>
        <w:jc w:val="both"/>
        <w:rPr>
          <w:kern w:val="2"/>
        </w:rPr>
      </w:pPr>
      <w:r w:rsidRPr="000B2CEB">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B2CEB" w:rsidRPr="000B2CEB" w:rsidRDefault="000B2CEB" w:rsidP="000B2CEB">
      <w:pPr>
        <w:autoSpaceDE w:val="0"/>
        <w:autoSpaceDN w:val="0"/>
        <w:ind w:firstLine="709"/>
        <w:jc w:val="both"/>
        <w:rPr>
          <w:kern w:val="2"/>
        </w:rPr>
      </w:pPr>
      <w:r w:rsidRPr="000B2CEB">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B2CEB" w:rsidRPr="000B2CEB" w:rsidRDefault="000B2CEB" w:rsidP="000B2CEB">
      <w:pPr>
        <w:autoSpaceDE w:val="0"/>
        <w:autoSpaceDN w:val="0"/>
        <w:ind w:firstLine="709"/>
        <w:jc w:val="both"/>
        <w:rPr>
          <w:kern w:val="2"/>
        </w:rPr>
      </w:pPr>
      <w:r w:rsidRPr="000B2CEB">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B2CEB" w:rsidRPr="000B2CEB" w:rsidRDefault="000B2CEB" w:rsidP="000B2CEB">
      <w:pPr>
        <w:autoSpaceDE w:val="0"/>
        <w:autoSpaceDN w:val="0"/>
        <w:ind w:firstLine="709"/>
        <w:jc w:val="both"/>
        <w:rPr>
          <w:kern w:val="2"/>
        </w:rPr>
      </w:pPr>
      <w:r w:rsidRPr="000B2CEB">
        <w:rPr>
          <w:kern w:val="2"/>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B2CEB" w:rsidRPr="000B2CEB" w:rsidRDefault="000B2CEB" w:rsidP="000B2CEB">
      <w:pPr>
        <w:autoSpaceDE w:val="0"/>
        <w:autoSpaceDN w:val="0"/>
        <w:ind w:firstLine="709"/>
        <w:jc w:val="both"/>
        <w:rPr>
          <w:kern w:val="2"/>
        </w:rPr>
      </w:pPr>
      <w:r w:rsidRPr="000B2CEB">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B2CEB" w:rsidRPr="000B2CEB" w:rsidRDefault="000B2CEB" w:rsidP="000B2CEB">
      <w:pPr>
        <w:autoSpaceDE w:val="0"/>
        <w:autoSpaceDN w:val="0"/>
        <w:ind w:firstLine="709"/>
        <w:jc w:val="both"/>
        <w:rPr>
          <w:kern w:val="2"/>
        </w:rPr>
      </w:pPr>
      <w:r w:rsidRPr="000B2CEB">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B2CEB" w:rsidRPr="000B2CEB" w:rsidRDefault="000B2CEB" w:rsidP="000B2CEB">
      <w:pPr>
        <w:autoSpaceDE w:val="0"/>
        <w:autoSpaceDN w:val="0"/>
        <w:ind w:firstLine="709"/>
        <w:jc w:val="both"/>
        <w:rPr>
          <w:kern w:val="2"/>
        </w:rPr>
      </w:pPr>
      <w:r w:rsidRPr="000B2CEB">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0B2CEB" w:rsidRPr="000B2CEB" w:rsidRDefault="000B2CEB" w:rsidP="000B2CEB">
      <w:pPr>
        <w:autoSpaceDE w:val="0"/>
        <w:autoSpaceDN w:val="0"/>
        <w:ind w:firstLine="709"/>
        <w:jc w:val="both"/>
        <w:rPr>
          <w:kern w:val="2"/>
        </w:rPr>
      </w:pPr>
      <w:r w:rsidRPr="000B2CEB">
        <w:rPr>
          <w:kern w:val="2"/>
        </w:rPr>
        <w:t>123. В случае подачи заявителем или его представителем заявления об исправлении технической ошибки, указанного в пункте 125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B2CEB" w:rsidRPr="000B2CEB" w:rsidRDefault="000B2CEB" w:rsidP="000B2CEB">
      <w:pPr>
        <w:autoSpaceDE w:val="0"/>
        <w:autoSpaceDN w:val="0"/>
        <w:ind w:firstLine="709"/>
        <w:jc w:val="both"/>
        <w:rPr>
          <w:kern w:val="2"/>
        </w:rPr>
      </w:pPr>
      <w:r w:rsidRPr="000B2CEB">
        <w:rPr>
          <w:kern w:val="2"/>
        </w:rPr>
        <w:t>1) устанавливает личность заявителя или личность и полномочия представителя заявителя;</w:t>
      </w:r>
    </w:p>
    <w:p w:rsidR="000B2CEB" w:rsidRPr="000B2CEB" w:rsidRDefault="000B2CEB" w:rsidP="000B2CEB">
      <w:pPr>
        <w:autoSpaceDE w:val="0"/>
        <w:autoSpaceDN w:val="0"/>
        <w:ind w:firstLine="709"/>
        <w:jc w:val="both"/>
        <w:rPr>
          <w:kern w:val="2"/>
        </w:rPr>
      </w:pPr>
      <w:r w:rsidRPr="000B2CEB">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B2CEB" w:rsidRPr="000B2CEB" w:rsidRDefault="000B2CEB" w:rsidP="000B2CEB">
      <w:pPr>
        <w:autoSpaceDE w:val="0"/>
        <w:autoSpaceDN w:val="0"/>
        <w:ind w:firstLine="709"/>
        <w:jc w:val="both"/>
        <w:rPr>
          <w:kern w:val="2"/>
        </w:rPr>
      </w:pPr>
      <w:r w:rsidRPr="000B2CEB">
        <w:rPr>
          <w:kern w:val="2"/>
        </w:rPr>
        <w:t>3) направляет заявление об исправлении технической ошибки в администрацию:</w:t>
      </w:r>
    </w:p>
    <w:p w:rsidR="000B2CEB" w:rsidRPr="000B2CEB" w:rsidRDefault="000B2CEB" w:rsidP="000B2CEB">
      <w:pPr>
        <w:autoSpaceDE w:val="0"/>
        <w:autoSpaceDN w:val="0"/>
        <w:ind w:firstLine="709"/>
        <w:jc w:val="both"/>
        <w:rPr>
          <w:kern w:val="2"/>
        </w:rPr>
      </w:pPr>
      <w:r w:rsidRPr="000B2CEB">
        <w:rPr>
          <w:kern w:val="2"/>
        </w:rPr>
        <w:t>а) в электронном виде – в день обращения заявителя или его представителя в МФЦ;</w:t>
      </w:r>
    </w:p>
    <w:p w:rsidR="000B2CEB" w:rsidRPr="000B2CEB" w:rsidRDefault="000B2CEB" w:rsidP="000B2CEB">
      <w:pPr>
        <w:autoSpaceDE w:val="0"/>
        <w:autoSpaceDN w:val="0"/>
        <w:ind w:firstLine="709"/>
        <w:jc w:val="both"/>
        <w:rPr>
          <w:kern w:val="2"/>
        </w:rPr>
      </w:pPr>
      <w:r w:rsidRPr="000B2CEB">
        <w:rPr>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B2CEB" w:rsidRPr="000B2CEB" w:rsidRDefault="000B2CEB" w:rsidP="000B2CEB">
      <w:pPr>
        <w:autoSpaceDE w:val="0"/>
        <w:autoSpaceDN w:val="0"/>
        <w:adjustRightInd w:val="0"/>
        <w:ind w:firstLine="709"/>
        <w:jc w:val="both"/>
        <w:rPr>
          <w:kern w:val="2"/>
        </w:rPr>
      </w:pPr>
      <w:r w:rsidRPr="000B2CEB">
        <w:rPr>
          <w:kern w:val="2"/>
        </w:rPr>
        <w:t xml:space="preserve">124. При получении МФЦ решения о согласовании </w:t>
      </w:r>
      <w:r w:rsidRPr="000B2CEB">
        <w:t>переустройства и (или) перепланировки помещения в многоквартирном доме или</w:t>
      </w:r>
      <w:r w:rsidRPr="000B2CEB">
        <w:rPr>
          <w:kern w:val="2"/>
        </w:rPr>
        <w:t xml:space="preserve"> решения об </w:t>
      </w:r>
      <w:r w:rsidRPr="000B2CEB">
        <w:t xml:space="preserve">отказе в </w:t>
      </w:r>
      <w:r w:rsidRPr="000B2CEB">
        <w:rPr>
          <w:kern w:val="2"/>
        </w:rPr>
        <w:t xml:space="preserve">согласовании </w:t>
      </w:r>
      <w:r w:rsidRPr="000B2CEB">
        <w:t>переустройства и (или) перепланировки помещения в многоквартирном доме</w:t>
      </w:r>
      <w:r w:rsidRPr="000B2CEB">
        <w:rPr>
          <w:kern w:val="2"/>
        </w:rPr>
        <w:t xml:space="preserve"> или одного из документов, указанных в пункте 135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B2CEB" w:rsidRPr="000B2CEB" w:rsidRDefault="000B2CEB" w:rsidP="000B2CEB">
      <w:pPr>
        <w:autoSpaceDE w:val="0"/>
        <w:autoSpaceDN w:val="0"/>
        <w:adjustRightInd w:val="0"/>
        <w:ind w:firstLine="709"/>
        <w:jc w:val="both"/>
      </w:pPr>
      <w:r w:rsidRPr="000B2CEB">
        <w:rPr>
          <w:kern w:val="2"/>
        </w:rPr>
        <w:t xml:space="preserve">После выдачи решения о согласовании </w:t>
      </w:r>
      <w:r w:rsidRPr="000B2CEB">
        <w:t>переустройства и (или) перепланировки помещения в многоквартирном доме или</w:t>
      </w:r>
      <w:r w:rsidRPr="000B2CEB">
        <w:rPr>
          <w:kern w:val="2"/>
        </w:rPr>
        <w:t xml:space="preserve"> решения об </w:t>
      </w:r>
      <w:r w:rsidRPr="000B2CEB">
        <w:t xml:space="preserve">отказе в </w:t>
      </w:r>
      <w:r w:rsidRPr="000B2CEB">
        <w:rPr>
          <w:kern w:val="2"/>
        </w:rPr>
        <w:t xml:space="preserve">согласовании </w:t>
      </w:r>
      <w:r w:rsidRPr="000B2CEB">
        <w:t xml:space="preserve">переустройства и (или) перепланировки помещения в многоквартирном доме </w:t>
      </w:r>
      <w:r w:rsidRPr="000B2CEB">
        <w:rPr>
          <w:kern w:val="2"/>
        </w:rPr>
        <w:t>или одного из до</w:t>
      </w:r>
      <w:r w:rsidRPr="000B2CEB">
        <w:rPr>
          <w:kern w:val="2"/>
        </w:rPr>
        <w:lastRenderedPageBreak/>
        <w:t>кументов, указанных в пункте 135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0B2CEB" w:rsidRPr="000B2CEB" w:rsidRDefault="000B2CEB" w:rsidP="000B2CEB">
      <w:pPr>
        <w:autoSpaceDE w:val="0"/>
        <w:autoSpaceDN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28. Исправление допущенных опечаток и ошибок в выданных</w:t>
      </w:r>
      <w:r w:rsidRPr="000B2CEB">
        <w:rPr>
          <w:kern w:val="2"/>
        </w:rPr>
        <w:br/>
        <w:t>в результате предоставления муниципальной услуги документах</w:t>
      </w:r>
    </w:p>
    <w:p w:rsidR="000B2CEB" w:rsidRPr="000B2CEB" w:rsidRDefault="000B2CEB" w:rsidP="000B2CEB">
      <w:pPr>
        <w:keepNext/>
        <w:keepLines/>
        <w:autoSpaceDE w:val="0"/>
        <w:autoSpaceDN w:val="0"/>
        <w:adjustRightInd w:val="0"/>
        <w:jc w:val="center"/>
        <w:outlineLvl w:val="2"/>
        <w:rPr>
          <w:kern w:val="2"/>
        </w:rPr>
      </w:pPr>
    </w:p>
    <w:p w:rsidR="000B2CEB" w:rsidRPr="000B2CEB" w:rsidRDefault="000B2CEB" w:rsidP="000B2CEB">
      <w:pPr>
        <w:autoSpaceDE w:val="0"/>
        <w:autoSpaceDN w:val="0"/>
        <w:adjustRightInd w:val="0"/>
        <w:ind w:firstLine="709"/>
        <w:jc w:val="both"/>
        <w:rPr>
          <w:kern w:val="2"/>
        </w:rPr>
      </w:pPr>
      <w:r w:rsidRPr="000B2CEB">
        <w:rPr>
          <w:kern w:val="2"/>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решении о согласовании </w:t>
      </w:r>
      <w:r w:rsidRPr="000B2CEB">
        <w:t>переустройства и (или) перепланировки помещения в многоквартирном доме или</w:t>
      </w:r>
      <w:r w:rsidRPr="000B2CEB">
        <w:rPr>
          <w:kern w:val="2"/>
        </w:rPr>
        <w:t xml:space="preserve"> решении об </w:t>
      </w:r>
      <w:r w:rsidRPr="000B2CEB">
        <w:t xml:space="preserve">отказе в </w:t>
      </w:r>
      <w:r w:rsidRPr="000B2CEB">
        <w:rPr>
          <w:kern w:val="2"/>
        </w:rPr>
        <w:t xml:space="preserve">согласовании </w:t>
      </w:r>
      <w:r w:rsidRPr="000B2CEB">
        <w:t>переустройства и (или) перепланировки помещения в многоквартирном доме</w:t>
      </w:r>
      <w:r w:rsidRPr="000B2CEB">
        <w:rPr>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B2CEB" w:rsidRPr="000B2CEB" w:rsidRDefault="000B2CEB" w:rsidP="000B2CEB">
      <w:pPr>
        <w:autoSpaceDE w:val="0"/>
        <w:autoSpaceDN w:val="0"/>
        <w:ind w:firstLine="709"/>
        <w:jc w:val="both"/>
        <w:rPr>
          <w:kern w:val="2"/>
        </w:rPr>
      </w:pPr>
      <w:r w:rsidRPr="000B2CEB">
        <w:rPr>
          <w:kern w:val="2"/>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0B2CEB" w:rsidRPr="000B2CEB" w:rsidRDefault="000B2CEB" w:rsidP="000B2CEB">
      <w:pPr>
        <w:autoSpaceDE w:val="0"/>
        <w:autoSpaceDN w:val="0"/>
        <w:ind w:firstLine="709"/>
        <w:jc w:val="both"/>
        <w:rPr>
          <w:kern w:val="2"/>
        </w:rPr>
      </w:pPr>
      <w:r w:rsidRPr="000B2CEB">
        <w:rPr>
          <w:kern w:val="2"/>
        </w:rPr>
        <w:t>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B2CEB" w:rsidRPr="000B2CEB" w:rsidRDefault="000B2CEB" w:rsidP="000B2CEB">
      <w:pPr>
        <w:autoSpaceDE w:val="0"/>
        <w:autoSpaceDN w:val="0"/>
        <w:ind w:firstLine="709"/>
        <w:jc w:val="both"/>
        <w:rPr>
          <w:kern w:val="2"/>
        </w:rPr>
      </w:pPr>
      <w:r w:rsidRPr="000B2CEB">
        <w:rPr>
          <w:kern w:val="2"/>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B2CEB" w:rsidRPr="000B2CEB" w:rsidRDefault="000B2CEB" w:rsidP="000B2CEB">
      <w:pPr>
        <w:autoSpaceDE w:val="0"/>
        <w:autoSpaceDN w:val="0"/>
        <w:ind w:firstLine="709"/>
        <w:jc w:val="both"/>
        <w:rPr>
          <w:kern w:val="2"/>
        </w:rPr>
      </w:pPr>
      <w:r w:rsidRPr="000B2CEB">
        <w:rPr>
          <w:kern w:val="2"/>
        </w:rPr>
        <w:t>1) об исправлении технической ошибки;</w:t>
      </w:r>
    </w:p>
    <w:p w:rsidR="000B2CEB" w:rsidRPr="000B2CEB" w:rsidRDefault="000B2CEB" w:rsidP="000B2CEB">
      <w:pPr>
        <w:autoSpaceDE w:val="0"/>
        <w:autoSpaceDN w:val="0"/>
        <w:ind w:firstLine="709"/>
        <w:jc w:val="both"/>
        <w:rPr>
          <w:kern w:val="2"/>
        </w:rPr>
      </w:pPr>
      <w:r w:rsidRPr="000B2CEB">
        <w:rPr>
          <w:kern w:val="2"/>
        </w:rPr>
        <w:t>2) об отсутствии технической ошибки.</w:t>
      </w:r>
    </w:p>
    <w:p w:rsidR="000B2CEB" w:rsidRPr="000B2CEB" w:rsidRDefault="000B2CEB" w:rsidP="000B2CEB">
      <w:pPr>
        <w:autoSpaceDE w:val="0"/>
        <w:autoSpaceDN w:val="0"/>
        <w:ind w:firstLine="709"/>
        <w:jc w:val="both"/>
        <w:rPr>
          <w:kern w:val="2"/>
        </w:rPr>
      </w:pPr>
      <w:r w:rsidRPr="000B2CEB">
        <w:rPr>
          <w:kern w:val="2"/>
        </w:rPr>
        <w:t>129. Критерием принятия решения, указанного в пункте 128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0B2CEB" w:rsidRPr="000B2CEB" w:rsidRDefault="000B2CEB" w:rsidP="000B2CEB">
      <w:pPr>
        <w:autoSpaceDE w:val="0"/>
        <w:autoSpaceDN w:val="0"/>
        <w:ind w:firstLine="709"/>
        <w:jc w:val="both"/>
        <w:rPr>
          <w:kern w:val="2"/>
        </w:rPr>
      </w:pPr>
      <w:r w:rsidRPr="000B2CEB">
        <w:rPr>
          <w:kern w:val="2"/>
        </w:rPr>
        <w:t xml:space="preserve">130. В случае принятия решения, указанного в подпункте 1 пункта 128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решения о согласовании </w:t>
      </w:r>
      <w:r w:rsidRPr="000B2CEB">
        <w:t xml:space="preserve">переустройства и (или) перепланировки помещения в многоквартирном доме </w:t>
      </w:r>
      <w:r w:rsidRPr="000B2CEB">
        <w:rPr>
          <w:kern w:val="2"/>
        </w:rPr>
        <w:t xml:space="preserve">с исправленной технической ошибкой </w:t>
      </w:r>
      <w:r w:rsidRPr="000B2CEB">
        <w:t>или проект</w:t>
      </w:r>
      <w:r w:rsidRPr="000B2CEB">
        <w:rPr>
          <w:kern w:val="2"/>
        </w:rPr>
        <w:t xml:space="preserve"> решения об отказе в согласовании </w:t>
      </w:r>
      <w:r w:rsidRPr="000B2CEB">
        <w:t>переустройства и (или) перепланировки помещения в многоквартирном доме</w:t>
      </w:r>
      <w:r w:rsidRPr="000B2CEB">
        <w:rPr>
          <w:kern w:val="2"/>
        </w:rPr>
        <w:t xml:space="preserve"> с исправленной технической ошибкой.</w:t>
      </w:r>
    </w:p>
    <w:p w:rsidR="000B2CEB" w:rsidRPr="000B2CEB" w:rsidRDefault="000B2CEB" w:rsidP="000B2CEB">
      <w:pPr>
        <w:autoSpaceDE w:val="0"/>
        <w:autoSpaceDN w:val="0"/>
        <w:ind w:firstLine="709"/>
        <w:jc w:val="both"/>
        <w:rPr>
          <w:kern w:val="2"/>
        </w:rPr>
      </w:pPr>
      <w:r w:rsidRPr="000B2CEB">
        <w:rPr>
          <w:kern w:val="2"/>
        </w:rPr>
        <w:t>131. В случае принятия решения, указанного в подпункте 2 пункта 128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B2CEB" w:rsidRPr="000B2CEB" w:rsidRDefault="000B2CEB" w:rsidP="000B2CEB">
      <w:pPr>
        <w:autoSpaceDE w:val="0"/>
        <w:autoSpaceDN w:val="0"/>
        <w:ind w:firstLine="709"/>
        <w:jc w:val="both"/>
        <w:rPr>
          <w:kern w:val="2"/>
        </w:rPr>
      </w:pPr>
      <w:r w:rsidRPr="000B2CEB">
        <w:rPr>
          <w:kern w:val="2"/>
        </w:rPr>
        <w:t xml:space="preserve">132.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решения о согласовании </w:t>
      </w:r>
      <w:r w:rsidRPr="000B2CEB">
        <w:t xml:space="preserve">переустройства и (или) перепланировки помещения в многоквартирном доме </w:t>
      </w:r>
      <w:r w:rsidRPr="000B2CEB">
        <w:rPr>
          <w:kern w:val="2"/>
        </w:rPr>
        <w:t>с исправленной технической ошибкой</w:t>
      </w:r>
      <w:r w:rsidRPr="000B2CEB">
        <w:t xml:space="preserve">, проекта </w:t>
      </w:r>
      <w:r w:rsidRPr="000B2CEB">
        <w:rPr>
          <w:kern w:val="2"/>
        </w:rPr>
        <w:t xml:space="preserve">решения об отказе в согласовании </w:t>
      </w:r>
      <w:r w:rsidRPr="000B2CEB">
        <w:t xml:space="preserve">переустройства и (или) перепланировки помещения в многоквартирном доме </w:t>
      </w:r>
      <w:r w:rsidRPr="000B2CEB">
        <w:rPr>
          <w:kern w:val="2"/>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B2CEB" w:rsidRPr="000B2CEB" w:rsidRDefault="000B2CEB" w:rsidP="000B2CEB">
      <w:pPr>
        <w:autoSpaceDE w:val="0"/>
        <w:autoSpaceDN w:val="0"/>
        <w:ind w:firstLine="709"/>
        <w:jc w:val="both"/>
        <w:rPr>
          <w:kern w:val="2"/>
        </w:rPr>
      </w:pPr>
      <w:r w:rsidRPr="000B2CEB">
        <w:rPr>
          <w:kern w:val="2"/>
        </w:rPr>
        <w:t>133.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B2CEB" w:rsidRPr="000B2CEB" w:rsidRDefault="000B2CEB" w:rsidP="000B2CEB">
      <w:pPr>
        <w:autoSpaceDE w:val="0"/>
        <w:autoSpaceDN w:val="0"/>
        <w:ind w:firstLine="709"/>
        <w:jc w:val="both"/>
        <w:rPr>
          <w:kern w:val="2"/>
        </w:rPr>
      </w:pPr>
      <w:r w:rsidRPr="000B2CEB">
        <w:rPr>
          <w:kern w:val="2"/>
        </w:rPr>
        <w:t>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B2CEB" w:rsidRPr="000B2CEB" w:rsidRDefault="000B2CEB" w:rsidP="000B2CEB">
      <w:pPr>
        <w:autoSpaceDE w:val="0"/>
        <w:autoSpaceDN w:val="0"/>
        <w:ind w:firstLine="709"/>
        <w:jc w:val="both"/>
        <w:rPr>
          <w:kern w:val="2"/>
        </w:rPr>
      </w:pPr>
      <w:r w:rsidRPr="000B2CEB">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в МФЦ. </w:t>
      </w:r>
    </w:p>
    <w:p w:rsidR="000B2CEB" w:rsidRPr="000B2CEB" w:rsidRDefault="000B2CEB" w:rsidP="000B2CEB">
      <w:pPr>
        <w:autoSpaceDE w:val="0"/>
        <w:autoSpaceDN w:val="0"/>
        <w:ind w:firstLine="709"/>
        <w:jc w:val="both"/>
        <w:rPr>
          <w:kern w:val="2"/>
        </w:rPr>
      </w:pPr>
      <w:r w:rsidRPr="000B2CEB">
        <w:rPr>
          <w:kern w:val="2"/>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B2CEB" w:rsidRPr="000B2CEB" w:rsidRDefault="000B2CEB" w:rsidP="000B2CEB">
      <w:pPr>
        <w:autoSpaceDE w:val="0"/>
        <w:autoSpaceDN w:val="0"/>
        <w:ind w:firstLine="709"/>
        <w:jc w:val="both"/>
        <w:rPr>
          <w:kern w:val="2"/>
        </w:rPr>
      </w:pPr>
      <w:r w:rsidRPr="000B2CEB">
        <w:rPr>
          <w:kern w:val="2"/>
        </w:rPr>
        <w:t xml:space="preserve">1) в случае наличия технической ошибки в выданном в результате предоставления муниципальной услуги документе – решение о согласовании </w:t>
      </w:r>
      <w:r w:rsidRPr="000B2CEB">
        <w:t xml:space="preserve">переустройства и (или) перепланировки помещения в многоквартирном доме </w:t>
      </w:r>
      <w:r w:rsidRPr="000B2CEB">
        <w:rPr>
          <w:kern w:val="2"/>
        </w:rPr>
        <w:t>с исправленной технической ошибкой</w:t>
      </w:r>
      <w:r w:rsidRPr="000B2CEB">
        <w:t xml:space="preserve"> или </w:t>
      </w:r>
      <w:r w:rsidRPr="000B2CEB">
        <w:rPr>
          <w:kern w:val="2"/>
        </w:rPr>
        <w:t xml:space="preserve">решение об отказе в согласовании </w:t>
      </w:r>
      <w:r w:rsidRPr="000B2CEB">
        <w:t>переустройства и (или) перепланировки помещения в многоквартирном доме</w:t>
      </w:r>
      <w:r w:rsidRPr="000B2CEB">
        <w:rPr>
          <w:kern w:val="2"/>
        </w:rPr>
        <w:t xml:space="preserve"> с исправленной технической ошибкой;</w:t>
      </w:r>
    </w:p>
    <w:p w:rsidR="000B2CEB" w:rsidRPr="000B2CEB" w:rsidRDefault="000B2CEB" w:rsidP="000B2CEB">
      <w:pPr>
        <w:autoSpaceDE w:val="0"/>
        <w:autoSpaceDN w:val="0"/>
        <w:ind w:firstLine="709"/>
        <w:jc w:val="both"/>
        <w:rPr>
          <w:kern w:val="2"/>
        </w:rPr>
      </w:pPr>
      <w:r w:rsidRPr="000B2CEB">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B2CEB" w:rsidRPr="000B2CEB" w:rsidRDefault="000B2CEB" w:rsidP="000B2CEB">
      <w:pPr>
        <w:autoSpaceDE w:val="0"/>
        <w:autoSpaceDN w:val="0"/>
        <w:adjustRightInd w:val="0"/>
        <w:ind w:firstLine="709"/>
        <w:jc w:val="both"/>
        <w:rPr>
          <w:kern w:val="2"/>
        </w:rPr>
      </w:pPr>
      <w:r w:rsidRPr="000B2CEB">
        <w:rPr>
          <w:kern w:val="2"/>
        </w:rPr>
        <w:t xml:space="preserve">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 решение о согласовании </w:t>
      </w:r>
      <w:r w:rsidRPr="000B2CEB">
        <w:t xml:space="preserve">переустройства и (или) перепланировки помещения в многоквартирном доме </w:t>
      </w:r>
      <w:r w:rsidRPr="000B2CEB">
        <w:rPr>
          <w:kern w:val="2"/>
        </w:rPr>
        <w:t>с исправленной технической ошибкой</w:t>
      </w:r>
      <w:r w:rsidRPr="000B2CEB">
        <w:t xml:space="preserve"> или </w:t>
      </w:r>
      <w:r w:rsidRPr="000B2CEB">
        <w:rPr>
          <w:kern w:val="2"/>
        </w:rPr>
        <w:t xml:space="preserve">решение об отказе в согласовании </w:t>
      </w:r>
      <w:r w:rsidRPr="000B2CEB">
        <w:t>переустройства и (или) перепланировки помещения в многоквартирном доме</w:t>
      </w:r>
      <w:r w:rsidRPr="000B2CEB">
        <w:rPr>
          <w:kern w:val="2"/>
        </w:rPr>
        <w:t xml:space="preserve">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0B2CEB" w:rsidRPr="000B2CEB" w:rsidRDefault="000B2CEB" w:rsidP="000B2CEB">
      <w:pPr>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lastRenderedPageBreak/>
        <w:t>РАЗДЕЛ IV. ФОРМЫ КОНТРОЛЯ ЗА ПРЕДОСТАВЛЕНИЕМ МУНИЦИПАЛЬНОЙ УСЛУГИ</w:t>
      </w:r>
    </w:p>
    <w:p w:rsidR="000B2CEB" w:rsidRPr="000B2CEB" w:rsidRDefault="000B2CEB" w:rsidP="000B2CEB">
      <w:pPr>
        <w:keepNext/>
        <w:keepLines/>
        <w:autoSpaceDE w:val="0"/>
        <w:autoSpaceDN w:val="0"/>
        <w:adjustRightInd w:val="0"/>
        <w:ind w:firstLine="720"/>
        <w:jc w:val="center"/>
        <w:outlineLvl w:val="2"/>
        <w:rPr>
          <w:kern w:val="2"/>
        </w:rPr>
      </w:pPr>
    </w:p>
    <w:p w:rsidR="000B2CEB" w:rsidRPr="000B2CEB" w:rsidRDefault="000B2CEB" w:rsidP="000B2CEB">
      <w:pPr>
        <w:keepNext/>
        <w:keepLines/>
        <w:autoSpaceDE w:val="0"/>
        <w:autoSpaceDN w:val="0"/>
        <w:adjustRightInd w:val="0"/>
        <w:jc w:val="center"/>
        <w:outlineLvl w:val="2"/>
        <w:rPr>
          <w:kern w:val="2"/>
        </w:rPr>
      </w:pPr>
      <w:bookmarkStart w:id="8" w:name="Par413"/>
      <w:bookmarkEnd w:id="8"/>
      <w:r w:rsidRPr="000B2CEB">
        <w:rPr>
          <w:kern w:val="2"/>
        </w:rPr>
        <w:t>Глава 29. Порядок осуществления текущего контроля за соблюдением</w:t>
      </w:r>
      <w:r w:rsidRPr="000B2CEB">
        <w:rPr>
          <w:kern w:val="2"/>
        </w:rPr>
        <w:br/>
        <w:t>и исполнением ответственными должностными лицами положений настоящего административного регламента и иных нормативных</w:t>
      </w:r>
      <w:r w:rsidRPr="000B2CEB">
        <w:rPr>
          <w:kern w:val="2"/>
        </w:rPr>
        <w:br/>
        <w:t>правовых актов, устанавливающих требования к предоставлению муниципальной услуги, а также за принятием ими решений</w:t>
      </w:r>
    </w:p>
    <w:p w:rsidR="000B2CEB" w:rsidRPr="000B2CEB" w:rsidRDefault="000B2CEB" w:rsidP="000B2CEB">
      <w:pPr>
        <w:keepNext/>
        <w:keepLines/>
        <w:autoSpaceDE w:val="0"/>
        <w:autoSpaceDN w:val="0"/>
        <w:adjustRightInd w:val="0"/>
        <w:ind w:firstLine="720"/>
        <w:jc w:val="center"/>
        <w:outlineLvl w:val="2"/>
        <w:rPr>
          <w:kern w:val="2"/>
        </w:rPr>
      </w:pPr>
    </w:p>
    <w:p w:rsidR="000B2CEB" w:rsidRPr="000B2CEB" w:rsidRDefault="000B2CEB" w:rsidP="000B2CEB">
      <w:pPr>
        <w:autoSpaceDE w:val="0"/>
        <w:autoSpaceDN w:val="0"/>
        <w:adjustRightInd w:val="0"/>
        <w:ind w:firstLine="709"/>
        <w:jc w:val="both"/>
        <w:rPr>
          <w:kern w:val="2"/>
          <w:lang w:eastAsia="ko-KR"/>
        </w:rPr>
      </w:pPr>
      <w:r w:rsidRPr="000B2CEB">
        <w:rPr>
          <w:kern w:val="2"/>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F2A72" w:rsidRPr="000B2CEB">
        <w:rPr>
          <w:kern w:val="2"/>
          <w:lang w:eastAsia="ko-KR"/>
        </w:rPr>
        <w:t>должностными лицами администрации,</w:t>
      </w:r>
      <w:r w:rsidRPr="000B2CEB">
        <w:rPr>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B2CEB">
        <w:rPr>
          <w:kern w:val="2"/>
        </w:rPr>
        <w:t>или их представителей</w:t>
      </w:r>
      <w:r w:rsidRPr="000B2CEB">
        <w:rPr>
          <w:kern w:val="2"/>
          <w:lang w:eastAsia="ko-KR"/>
        </w:rPr>
        <w:t>.</w:t>
      </w:r>
    </w:p>
    <w:p w:rsidR="000B2CEB" w:rsidRPr="000B2CEB" w:rsidRDefault="000B2CEB" w:rsidP="000B2CEB">
      <w:pPr>
        <w:autoSpaceDE w:val="0"/>
        <w:autoSpaceDN w:val="0"/>
        <w:adjustRightInd w:val="0"/>
        <w:ind w:firstLine="709"/>
        <w:jc w:val="both"/>
        <w:rPr>
          <w:color w:val="000000"/>
          <w:kern w:val="2"/>
        </w:rPr>
      </w:pPr>
      <w:r w:rsidRPr="000B2CEB">
        <w:rPr>
          <w:kern w:val="2"/>
          <w:lang w:eastAsia="ko-KR"/>
        </w:rPr>
        <w:t>138. </w:t>
      </w:r>
      <w:r w:rsidRPr="000B2CEB">
        <w:rPr>
          <w:color w:val="000000"/>
          <w:kern w:val="2"/>
        </w:rPr>
        <w:t>Основными задачами текущего контроля являются:</w:t>
      </w:r>
    </w:p>
    <w:p w:rsidR="000B2CEB" w:rsidRPr="000B2CEB" w:rsidRDefault="000B2CEB" w:rsidP="000B2CEB">
      <w:pPr>
        <w:autoSpaceDE w:val="0"/>
        <w:autoSpaceDN w:val="0"/>
        <w:adjustRightInd w:val="0"/>
        <w:ind w:firstLine="709"/>
        <w:jc w:val="both"/>
        <w:rPr>
          <w:color w:val="000000"/>
          <w:kern w:val="2"/>
        </w:rPr>
      </w:pPr>
      <w:r w:rsidRPr="000B2CEB">
        <w:rPr>
          <w:color w:val="000000"/>
          <w:kern w:val="2"/>
        </w:rPr>
        <w:t>1) обеспечение своевременного и качественного предоставления муниципальной услуги;</w:t>
      </w:r>
    </w:p>
    <w:p w:rsidR="000B2CEB" w:rsidRPr="000B2CEB" w:rsidRDefault="000B2CEB" w:rsidP="000B2CEB">
      <w:pPr>
        <w:autoSpaceDE w:val="0"/>
        <w:autoSpaceDN w:val="0"/>
        <w:adjustRightInd w:val="0"/>
        <w:ind w:firstLine="709"/>
        <w:jc w:val="both"/>
        <w:rPr>
          <w:color w:val="000000"/>
          <w:kern w:val="2"/>
        </w:rPr>
      </w:pPr>
      <w:r w:rsidRPr="000B2CEB">
        <w:rPr>
          <w:color w:val="000000"/>
          <w:kern w:val="2"/>
        </w:rPr>
        <w:t>2) выявление нарушений в сроках и качестве предоставления муниципальной услуги;</w:t>
      </w:r>
    </w:p>
    <w:p w:rsidR="000B2CEB" w:rsidRPr="000B2CEB" w:rsidRDefault="000B2CEB" w:rsidP="000B2CEB">
      <w:pPr>
        <w:autoSpaceDE w:val="0"/>
        <w:autoSpaceDN w:val="0"/>
        <w:adjustRightInd w:val="0"/>
        <w:ind w:firstLine="709"/>
        <w:jc w:val="both"/>
        <w:rPr>
          <w:color w:val="000000"/>
          <w:kern w:val="2"/>
        </w:rPr>
      </w:pPr>
      <w:r w:rsidRPr="000B2CEB">
        <w:rPr>
          <w:color w:val="000000"/>
          <w:kern w:val="2"/>
        </w:rPr>
        <w:t>3) выявление и устранение причин и условий, способствующих ненадлежащему предоставлению муниципальной услуги;</w:t>
      </w:r>
    </w:p>
    <w:p w:rsidR="000B2CEB" w:rsidRPr="000B2CEB" w:rsidRDefault="000B2CEB" w:rsidP="000B2CEB">
      <w:pPr>
        <w:autoSpaceDE w:val="0"/>
        <w:autoSpaceDN w:val="0"/>
        <w:adjustRightInd w:val="0"/>
        <w:ind w:firstLine="709"/>
        <w:jc w:val="both"/>
        <w:rPr>
          <w:color w:val="000000"/>
          <w:kern w:val="2"/>
        </w:rPr>
      </w:pPr>
      <w:r w:rsidRPr="000B2CEB">
        <w:rPr>
          <w:color w:val="000000"/>
          <w:kern w:val="2"/>
        </w:rPr>
        <w:t>4) принятие мер по надлежащему предоставлению муниципальной услуги.</w:t>
      </w:r>
    </w:p>
    <w:p w:rsidR="000B2CEB" w:rsidRPr="000B2CEB" w:rsidRDefault="000B2CEB" w:rsidP="000B2CEB">
      <w:pPr>
        <w:autoSpaceDE w:val="0"/>
        <w:autoSpaceDN w:val="0"/>
        <w:adjustRightInd w:val="0"/>
        <w:ind w:firstLine="709"/>
        <w:jc w:val="both"/>
        <w:rPr>
          <w:kern w:val="2"/>
          <w:lang w:eastAsia="ko-KR"/>
        </w:rPr>
      </w:pPr>
      <w:r w:rsidRPr="000B2CEB">
        <w:rPr>
          <w:kern w:val="2"/>
          <w:lang w:eastAsia="ko-KR"/>
        </w:rPr>
        <w:t>139. Текущий контроль осуществляется на постоянной основе.</w:t>
      </w:r>
    </w:p>
    <w:p w:rsidR="000B2CEB" w:rsidRPr="000B2CEB" w:rsidRDefault="000B2CEB" w:rsidP="000B2CEB">
      <w:pPr>
        <w:autoSpaceDE w:val="0"/>
        <w:autoSpaceDN w:val="0"/>
        <w:adjustRightInd w:val="0"/>
        <w:ind w:firstLine="709"/>
        <w:jc w:val="both"/>
        <w:rPr>
          <w:kern w:val="2"/>
          <w:lang w:eastAsia="ko-KR"/>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30. Порядок и периодичность осуществления плановых</w:t>
      </w:r>
      <w:r w:rsidRPr="000B2CEB">
        <w:rPr>
          <w:kern w:val="2"/>
        </w:rPr>
        <w:br/>
        <w:t>и внеплановых проверок полноты и качества предоставления</w:t>
      </w:r>
      <w:r w:rsidRPr="000B2CEB">
        <w:rPr>
          <w:kern w:val="2"/>
        </w:rPr>
        <w:br/>
        <w:t>муниципальной услуги, в том числе порядок и формы контроля</w:t>
      </w:r>
      <w:r w:rsidRPr="000B2CEB">
        <w:rPr>
          <w:kern w:val="2"/>
        </w:rPr>
        <w:br/>
        <w:t>за полнотой и качеством предоставления муниципальной услуги</w:t>
      </w:r>
    </w:p>
    <w:p w:rsidR="000B2CEB" w:rsidRPr="000B2CEB" w:rsidRDefault="000B2CEB" w:rsidP="000B2CEB">
      <w:pPr>
        <w:keepNext/>
        <w:keepLines/>
        <w:autoSpaceDE w:val="0"/>
        <w:autoSpaceDN w:val="0"/>
        <w:adjustRightInd w:val="0"/>
        <w:jc w:val="center"/>
        <w:outlineLvl w:val="2"/>
        <w:rPr>
          <w:kern w:val="2"/>
        </w:rPr>
      </w:pPr>
    </w:p>
    <w:p w:rsidR="000B2CEB" w:rsidRPr="000B2CEB" w:rsidRDefault="000B2CEB" w:rsidP="000B2CEB">
      <w:pPr>
        <w:autoSpaceDE w:val="0"/>
        <w:autoSpaceDN w:val="0"/>
        <w:adjustRightInd w:val="0"/>
        <w:ind w:firstLine="709"/>
        <w:jc w:val="both"/>
        <w:rPr>
          <w:kern w:val="2"/>
          <w:lang w:eastAsia="ko-KR"/>
        </w:rPr>
      </w:pPr>
      <w:r w:rsidRPr="000B2CEB">
        <w:rPr>
          <w:kern w:val="2"/>
          <w:lang w:eastAsia="ko-KR"/>
        </w:rPr>
        <w:t xml:space="preserve">140. Контроль за полнотой и качеством предоставления должностными лицами администрации муниципальной услуги осуществляется в форме </w:t>
      </w:r>
      <w:bookmarkStart w:id="9" w:name="Par427"/>
      <w:bookmarkEnd w:id="9"/>
      <w:r w:rsidRPr="000B2CEB">
        <w:rPr>
          <w:kern w:val="2"/>
          <w:lang w:eastAsia="ko-KR"/>
        </w:rPr>
        <w:t>плановых и внеплановых проверок.</w:t>
      </w:r>
    </w:p>
    <w:p w:rsidR="000B2CEB" w:rsidRPr="000B2CEB" w:rsidRDefault="000B2CEB" w:rsidP="000B2CEB">
      <w:pPr>
        <w:tabs>
          <w:tab w:val="num" w:pos="1715"/>
        </w:tabs>
        <w:autoSpaceDE w:val="0"/>
        <w:autoSpaceDN w:val="0"/>
        <w:adjustRightInd w:val="0"/>
        <w:ind w:firstLine="709"/>
        <w:jc w:val="both"/>
        <w:rPr>
          <w:kern w:val="2"/>
        </w:rPr>
      </w:pPr>
      <w:r w:rsidRPr="000B2CEB">
        <w:rPr>
          <w:color w:val="000000"/>
          <w:kern w:val="2"/>
        </w:rPr>
        <w:t>141. Плановые поверки осуществляются на основании пл</w:t>
      </w:r>
      <w:r w:rsidRPr="000B2CEB">
        <w:rPr>
          <w:kern w:val="2"/>
        </w:rPr>
        <w:t>анов работы администрации.</w:t>
      </w:r>
    </w:p>
    <w:p w:rsidR="000B2CEB" w:rsidRPr="000B2CEB" w:rsidRDefault="000B2CEB" w:rsidP="000B2CEB">
      <w:pPr>
        <w:tabs>
          <w:tab w:val="num" w:pos="1715"/>
        </w:tabs>
        <w:autoSpaceDE w:val="0"/>
        <w:autoSpaceDN w:val="0"/>
        <w:adjustRightInd w:val="0"/>
        <w:ind w:firstLine="709"/>
        <w:jc w:val="both"/>
        <w:rPr>
          <w:color w:val="000000"/>
          <w:kern w:val="2"/>
        </w:rPr>
      </w:pPr>
      <w:r w:rsidRPr="000B2CEB">
        <w:rPr>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B2CEB">
        <w:rPr>
          <w:color w:val="000000"/>
          <w:kern w:val="2"/>
        </w:rPr>
        <w:t>ействие) должностных лиц администрации при предоставлении муниципальной услуги.</w:t>
      </w:r>
    </w:p>
    <w:p w:rsidR="000B2CEB" w:rsidRPr="000B2CEB" w:rsidRDefault="000B2CEB" w:rsidP="000B2CEB">
      <w:pPr>
        <w:autoSpaceDE w:val="0"/>
        <w:autoSpaceDN w:val="0"/>
        <w:adjustRightInd w:val="0"/>
        <w:ind w:firstLine="709"/>
        <w:jc w:val="both"/>
        <w:rPr>
          <w:color w:val="000000"/>
          <w:kern w:val="2"/>
        </w:rPr>
      </w:pPr>
      <w:r w:rsidRPr="000B2CEB">
        <w:rPr>
          <w:color w:val="000000"/>
          <w:kern w:val="2"/>
        </w:rPr>
        <w:t>142. Контроль за полн</w:t>
      </w:r>
      <w:r w:rsidRPr="000B2CEB">
        <w:rPr>
          <w:kern w:val="2"/>
        </w:rPr>
        <w:t>отой и качеством предоставления должностными лицами администрации муниципа</w:t>
      </w:r>
      <w:r w:rsidRPr="000B2CEB">
        <w:rPr>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B2CEB" w:rsidRPr="000B2CEB" w:rsidRDefault="000B2CEB" w:rsidP="000B2CEB">
      <w:pPr>
        <w:tabs>
          <w:tab w:val="num" w:pos="1715"/>
        </w:tabs>
        <w:autoSpaceDE w:val="0"/>
        <w:autoSpaceDN w:val="0"/>
        <w:adjustRightInd w:val="0"/>
        <w:ind w:firstLine="709"/>
        <w:jc w:val="both"/>
        <w:rPr>
          <w:color w:val="000000"/>
          <w:kern w:val="2"/>
        </w:rPr>
      </w:pPr>
      <w:r w:rsidRPr="000B2CEB">
        <w:rPr>
          <w:color w:val="000000"/>
          <w:kern w:val="2"/>
        </w:rPr>
        <w:t>143. Срок проведения проверки и оформле</w:t>
      </w:r>
      <w:r w:rsidRPr="000B2CEB">
        <w:rPr>
          <w:kern w:val="2"/>
        </w:rPr>
        <w:t>ния акта провер</w:t>
      </w:r>
      <w:r w:rsidRPr="000B2CEB">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0B2CEB" w:rsidRPr="000B2CEB" w:rsidRDefault="000B2CEB" w:rsidP="000B2CEB">
      <w:pPr>
        <w:tabs>
          <w:tab w:val="num" w:pos="1715"/>
        </w:tabs>
        <w:autoSpaceDE w:val="0"/>
        <w:autoSpaceDN w:val="0"/>
        <w:adjustRightInd w:val="0"/>
        <w:ind w:firstLine="709"/>
        <w:jc w:val="both"/>
        <w:rPr>
          <w:kern w:val="2"/>
        </w:rPr>
      </w:pPr>
      <w:r w:rsidRPr="000B2CEB">
        <w:rPr>
          <w:color w:val="000000"/>
          <w:kern w:val="2"/>
        </w:rPr>
        <w:t>В случае поступления жалобы на решения, действия (бездействие) должностных лиц админист</w:t>
      </w:r>
      <w:r w:rsidRPr="000B2CEB">
        <w:rPr>
          <w:kern w:val="2"/>
        </w:rPr>
        <w:t>рации при предоставлении муниципальной услуги глава администрации в целях ор</w:t>
      </w:r>
      <w:r w:rsidRPr="000B2CEB">
        <w:rPr>
          <w:color w:val="000000"/>
          <w:kern w:val="2"/>
        </w:rPr>
        <w:t>ганизации и проведения внеплановой пров</w:t>
      </w:r>
      <w:r w:rsidRPr="000B2CEB">
        <w:rPr>
          <w:kern w:val="2"/>
        </w:rPr>
        <w:t>ерки принимает решение о назначении проверки в течение одного рабочего дня со дня поступления данной жалобы.</w:t>
      </w:r>
    </w:p>
    <w:p w:rsidR="000B2CEB" w:rsidRPr="000B2CEB" w:rsidRDefault="000B2CEB" w:rsidP="000B2CEB">
      <w:pPr>
        <w:tabs>
          <w:tab w:val="num" w:pos="1715"/>
        </w:tabs>
        <w:autoSpaceDE w:val="0"/>
        <w:autoSpaceDN w:val="0"/>
        <w:adjustRightInd w:val="0"/>
        <w:ind w:firstLine="709"/>
        <w:jc w:val="both"/>
        <w:rPr>
          <w:kern w:val="2"/>
        </w:rPr>
      </w:pPr>
      <w:r w:rsidRPr="000B2CEB">
        <w:rPr>
          <w:kern w:val="2"/>
        </w:rPr>
        <w:t>Срок проведения проверки и оформления акта проверки в указанном случае устанавливается в пределах сроков, определенных статьей 11</w:t>
      </w:r>
      <w:r w:rsidRPr="000B2CEB">
        <w:rPr>
          <w:kern w:val="2"/>
          <w:vertAlign w:val="superscript"/>
        </w:rPr>
        <w:t>2</w:t>
      </w:r>
      <w:r w:rsidRPr="000B2CEB">
        <w:rPr>
          <w:kern w:val="2"/>
        </w:rPr>
        <w:t xml:space="preserve"> Федерального закона от 27 июля 2010 года № 210</w:t>
      </w:r>
      <w:r w:rsidRPr="000B2CEB">
        <w:rPr>
          <w:kern w:val="2"/>
        </w:rPr>
        <w:noBreakHyphen/>
        <w:t>ФЗ «Об организации предоставления государственных и муниципальных услуг». Срок проведения проверки и оформления акта проверки в указанном случае устанавливается в пределах сроков, определенных статьей 11</w:t>
      </w:r>
      <w:r w:rsidRPr="000B2CEB">
        <w:rPr>
          <w:kern w:val="2"/>
          <w:vertAlign w:val="superscript"/>
        </w:rPr>
        <w:t>2</w:t>
      </w:r>
      <w:r w:rsidRPr="000B2CEB">
        <w:rPr>
          <w:kern w:val="2"/>
        </w:rPr>
        <w:t xml:space="preserve"> Федерального закона от 27 июля 2010 года № 210-ФЗ «Об организации предоставления государственных и муниципальных услуг».</w:t>
      </w:r>
    </w:p>
    <w:p w:rsidR="000B2CEB" w:rsidRPr="000B2CEB" w:rsidRDefault="000B2CEB" w:rsidP="000B2CEB">
      <w:pPr>
        <w:tabs>
          <w:tab w:val="num" w:pos="1715"/>
        </w:tabs>
        <w:autoSpaceDE w:val="0"/>
        <w:autoSpaceDN w:val="0"/>
        <w:adjustRightInd w:val="0"/>
        <w:ind w:firstLine="709"/>
        <w:jc w:val="both"/>
        <w:rPr>
          <w:kern w:val="2"/>
        </w:rPr>
      </w:pPr>
    </w:p>
    <w:p w:rsidR="000B2CEB" w:rsidRPr="000B2CEB" w:rsidRDefault="000B2CEB" w:rsidP="000B2CEB">
      <w:pPr>
        <w:keepNext/>
        <w:keepLines/>
        <w:autoSpaceDE w:val="0"/>
        <w:autoSpaceDN w:val="0"/>
        <w:adjustRightInd w:val="0"/>
        <w:jc w:val="center"/>
        <w:outlineLvl w:val="2"/>
        <w:rPr>
          <w:kern w:val="2"/>
        </w:rPr>
      </w:pPr>
      <w:bookmarkStart w:id="10" w:name="Par439"/>
      <w:bookmarkEnd w:id="10"/>
      <w:r w:rsidRPr="000B2CEB">
        <w:rPr>
          <w:kern w:val="2"/>
        </w:rPr>
        <w:t>Глава 31. Ответственность должностных лиц администрации</w:t>
      </w:r>
      <w:r w:rsidRPr="000B2CEB">
        <w:rPr>
          <w:kern w:val="2"/>
        </w:rPr>
        <w:br/>
        <w:t>за решения и действия (бездействие), принимаемые (осуществляемые)</w:t>
      </w:r>
      <w:r w:rsidRPr="000B2CEB">
        <w:rPr>
          <w:kern w:val="2"/>
        </w:rPr>
        <w:br/>
        <w:t>ими в ходе предоставления муниципальной услуги</w:t>
      </w:r>
    </w:p>
    <w:p w:rsidR="000B2CEB" w:rsidRPr="000B2CEB" w:rsidRDefault="000B2CEB" w:rsidP="000B2CEB">
      <w:pPr>
        <w:keepNext/>
        <w:keepLines/>
        <w:autoSpaceDE w:val="0"/>
        <w:autoSpaceDN w:val="0"/>
        <w:adjustRightInd w:val="0"/>
        <w:jc w:val="center"/>
        <w:outlineLvl w:val="2"/>
        <w:rPr>
          <w:kern w:val="2"/>
        </w:rPr>
      </w:pPr>
    </w:p>
    <w:p w:rsidR="000B2CEB" w:rsidRPr="000B2CEB" w:rsidRDefault="000B2CEB" w:rsidP="000B2CEB">
      <w:pPr>
        <w:autoSpaceDE w:val="0"/>
        <w:autoSpaceDN w:val="0"/>
        <w:adjustRightInd w:val="0"/>
        <w:ind w:firstLine="709"/>
        <w:jc w:val="both"/>
        <w:rPr>
          <w:kern w:val="2"/>
          <w:lang w:eastAsia="ko-KR"/>
        </w:rPr>
      </w:pPr>
      <w:r w:rsidRPr="000B2CEB">
        <w:rPr>
          <w:kern w:val="2"/>
          <w:lang w:eastAsia="ko-KR"/>
        </w:rPr>
        <w:t xml:space="preserve">144. Обязанность соблюдения положений </w:t>
      </w:r>
      <w:r w:rsidRPr="000B2CEB">
        <w:rPr>
          <w:kern w:val="2"/>
        </w:rPr>
        <w:t xml:space="preserve">настоящего </w:t>
      </w:r>
      <w:r w:rsidRPr="000B2CEB">
        <w:rPr>
          <w:kern w:val="2"/>
          <w:lang w:eastAsia="ko-KR"/>
        </w:rPr>
        <w:t>административного регламента закрепляется в должностных инструкциях должностных лиц администрации.</w:t>
      </w:r>
    </w:p>
    <w:p w:rsidR="000B2CEB" w:rsidRPr="000B2CEB" w:rsidRDefault="000B2CEB" w:rsidP="000B2CEB">
      <w:pPr>
        <w:autoSpaceDE w:val="0"/>
        <w:autoSpaceDN w:val="0"/>
        <w:adjustRightInd w:val="0"/>
        <w:ind w:firstLine="709"/>
        <w:jc w:val="both"/>
        <w:rPr>
          <w:kern w:val="2"/>
          <w:lang w:eastAsia="ko-KR"/>
        </w:rPr>
      </w:pPr>
      <w:r w:rsidRPr="000B2CEB">
        <w:rPr>
          <w:kern w:val="2"/>
          <w:lang w:eastAsia="ko-KR"/>
        </w:rPr>
        <w:t xml:space="preserve">145. При выявлении нарушений прав заявителей или их представителей в связи с исполнением </w:t>
      </w:r>
      <w:r w:rsidRPr="000B2CEB">
        <w:rPr>
          <w:kern w:val="2"/>
        </w:rPr>
        <w:t xml:space="preserve">настоящего </w:t>
      </w:r>
      <w:r w:rsidRPr="000B2CEB">
        <w:rPr>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B2CEB" w:rsidRPr="000B2CEB" w:rsidRDefault="000B2CEB" w:rsidP="000B2CEB">
      <w:pPr>
        <w:autoSpaceDE w:val="0"/>
        <w:autoSpaceDN w:val="0"/>
        <w:adjustRightInd w:val="0"/>
        <w:ind w:firstLine="709"/>
        <w:jc w:val="both"/>
        <w:rPr>
          <w:kern w:val="2"/>
          <w:lang w:eastAsia="ko-KR"/>
        </w:rPr>
      </w:pPr>
    </w:p>
    <w:p w:rsidR="000B2CEB" w:rsidRPr="000B2CEB" w:rsidRDefault="000B2CEB" w:rsidP="000B2CEB">
      <w:pPr>
        <w:keepNext/>
        <w:autoSpaceDE w:val="0"/>
        <w:autoSpaceDN w:val="0"/>
        <w:adjustRightInd w:val="0"/>
        <w:jc w:val="center"/>
        <w:outlineLvl w:val="2"/>
        <w:rPr>
          <w:kern w:val="2"/>
        </w:rPr>
      </w:pPr>
      <w:bookmarkStart w:id="11" w:name="Par447"/>
      <w:bookmarkEnd w:id="11"/>
      <w:r w:rsidRPr="000B2CEB">
        <w:rPr>
          <w:kern w:val="2"/>
        </w:rPr>
        <w:t>Глава 32. Положения, характеризующие требования к порядку</w:t>
      </w:r>
      <w:r w:rsidRPr="000B2CEB">
        <w:rPr>
          <w:kern w:val="2"/>
        </w:rPr>
        <w:br/>
        <w:t xml:space="preserve">и формам контроля за предоставлением муниципальной </w:t>
      </w:r>
      <w:r w:rsidR="00DF2A72" w:rsidRPr="000B2CEB">
        <w:rPr>
          <w:kern w:val="2"/>
        </w:rPr>
        <w:t>услуги, в</w:t>
      </w:r>
      <w:r w:rsidRPr="000B2CEB">
        <w:rPr>
          <w:kern w:val="2"/>
        </w:rPr>
        <w:t xml:space="preserve"> том числе со стороны граждан, их объединений и организаций</w:t>
      </w:r>
    </w:p>
    <w:p w:rsidR="000B2CEB" w:rsidRPr="000B2CEB" w:rsidRDefault="000B2CEB" w:rsidP="000B2CEB">
      <w:pPr>
        <w:keepNext/>
        <w:autoSpaceDE w:val="0"/>
        <w:autoSpaceDN w:val="0"/>
        <w:adjustRightInd w:val="0"/>
        <w:jc w:val="center"/>
        <w:outlineLvl w:val="2"/>
        <w:rPr>
          <w:kern w:val="2"/>
        </w:rPr>
      </w:pPr>
    </w:p>
    <w:p w:rsidR="000B2CEB" w:rsidRPr="000B2CEB" w:rsidRDefault="000B2CEB" w:rsidP="000B2CEB">
      <w:pPr>
        <w:autoSpaceDE w:val="0"/>
        <w:autoSpaceDN w:val="0"/>
        <w:adjustRightInd w:val="0"/>
        <w:ind w:firstLine="709"/>
        <w:jc w:val="both"/>
        <w:rPr>
          <w:kern w:val="2"/>
        </w:rPr>
      </w:pPr>
      <w:r w:rsidRPr="000B2CEB">
        <w:rPr>
          <w:kern w:val="2"/>
          <w:lang w:eastAsia="ko-KR"/>
        </w:rPr>
        <w:t>146. </w:t>
      </w:r>
      <w:r w:rsidRPr="000B2CEB">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B2CEB" w:rsidRPr="000B2CEB" w:rsidRDefault="000B2CEB" w:rsidP="000B2CEB">
      <w:pPr>
        <w:autoSpaceDE w:val="0"/>
        <w:autoSpaceDN w:val="0"/>
        <w:adjustRightInd w:val="0"/>
        <w:ind w:firstLine="709"/>
        <w:jc w:val="both"/>
        <w:rPr>
          <w:kern w:val="2"/>
        </w:rPr>
      </w:pPr>
      <w:r w:rsidRPr="000B2CEB">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B2CEB" w:rsidRPr="000B2CEB" w:rsidRDefault="000B2CEB" w:rsidP="000B2CEB">
      <w:pPr>
        <w:autoSpaceDE w:val="0"/>
        <w:autoSpaceDN w:val="0"/>
        <w:adjustRightInd w:val="0"/>
        <w:ind w:firstLine="709"/>
        <w:jc w:val="both"/>
        <w:rPr>
          <w:kern w:val="2"/>
        </w:rPr>
      </w:pPr>
      <w:r w:rsidRPr="000B2CEB">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3) некорректного поведения должностных лиц</w:t>
      </w:r>
      <w:r w:rsidRPr="000B2CEB">
        <w:rPr>
          <w:kern w:val="2"/>
          <w:lang w:eastAsia="ko-KR"/>
        </w:rPr>
        <w:t xml:space="preserve"> администрации</w:t>
      </w:r>
      <w:r w:rsidRPr="000B2CEB">
        <w:rPr>
          <w:kern w:val="2"/>
        </w:rPr>
        <w:t>, нарушения правил служебной этики при предоставлении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147. Информацию, указанную в пункте 146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B2CEB" w:rsidRPr="000B2CEB" w:rsidRDefault="000B2CEB" w:rsidP="000B2CEB">
      <w:pPr>
        <w:autoSpaceDE w:val="0"/>
        <w:autoSpaceDN w:val="0"/>
        <w:adjustRightInd w:val="0"/>
        <w:ind w:firstLine="709"/>
        <w:jc w:val="both"/>
        <w:rPr>
          <w:kern w:val="2"/>
          <w:lang w:eastAsia="ko-KR"/>
        </w:rPr>
      </w:pPr>
      <w:r w:rsidRPr="000B2CEB">
        <w:rPr>
          <w:kern w:val="2"/>
          <w:lang w:eastAsia="ko-KR"/>
        </w:rPr>
        <w:lastRenderedPageBreak/>
        <w:t xml:space="preserve">148. </w:t>
      </w:r>
      <w:r w:rsidRPr="000B2CEB">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0B2CEB" w:rsidRPr="000B2CEB" w:rsidRDefault="000B2CEB" w:rsidP="000B2CEB">
      <w:pPr>
        <w:autoSpaceDE w:val="0"/>
        <w:autoSpaceDN w:val="0"/>
        <w:adjustRightInd w:val="0"/>
        <w:ind w:firstLine="709"/>
        <w:jc w:val="both"/>
        <w:rPr>
          <w:kern w:val="2"/>
          <w:lang w:eastAsia="ko-KR"/>
        </w:rPr>
      </w:pPr>
      <w:r w:rsidRPr="000B2CEB">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B2CEB" w:rsidRPr="000B2CEB" w:rsidRDefault="000B2CEB" w:rsidP="000B2CEB">
      <w:pPr>
        <w:autoSpaceDE w:val="0"/>
        <w:autoSpaceDN w:val="0"/>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РАЗДЕЛ V. ДОСУДЕБНЫЙ (ВНЕСУДЕБНЫЙ) ПОРЯДОК</w:t>
      </w:r>
      <w:r w:rsidRPr="000B2CEB">
        <w:rPr>
          <w:kern w:val="2"/>
        </w:rPr>
        <w:br/>
        <w:t>ОБЖАЛОВАНИЯ РЕШЕНИЙ И ДЕЙСТВИЙ (БЕЗДЕЙСТВИЯ)</w:t>
      </w:r>
      <w:r w:rsidRPr="000B2CEB">
        <w:rPr>
          <w:kern w:val="2"/>
        </w:rPr>
        <w:br/>
        <w:t>АДМИНИСТРАЦИИ ЛИБО ЕЕ МУНИЦИПАЛЬНОГО</w:t>
      </w:r>
      <w:r w:rsidRPr="000B2CEB">
        <w:rPr>
          <w:kern w:val="2"/>
        </w:rPr>
        <w:br/>
        <w:t>СЛУЖАЩЕГО, МФЦ, РАБОТНИКА МФЦ</w:t>
      </w:r>
    </w:p>
    <w:p w:rsidR="000B2CEB" w:rsidRPr="000B2CEB" w:rsidRDefault="000B2CEB" w:rsidP="000B2CEB">
      <w:pPr>
        <w:keepNext/>
        <w:keepLines/>
        <w:autoSpaceDE w:val="0"/>
        <w:autoSpaceDN w:val="0"/>
        <w:adjustRightInd w:val="0"/>
        <w:jc w:val="center"/>
        <w:outlineLvl w:val="2"/>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33. Информация для заинтересованных лиц</w:t>
      </w:r>
      <w:r w:rsidRPr="000B2CEB">
        <w:rPr>
          <w:kern w:val="2"/>
        </w:rPr>
        <w:br/>
        <w:t>об их праве на досудебное (внесудебное) обжалование действий (бездействия) и (или) решений, принятых (осуществленных)</w:t>
      </w:r>
      <w:r w:rsidRPr="000B2CEB">
        <w:rPr>
          <w:kern w:val="2"/>
        </w:rPr>
        <w:br/>
        <w:t>в ходе предоставления муниципальной услуги</w:t>
      </w:r>
    </w:p>
    <w:p w:rsidR="000B2CEB" w:rsidRPr="000B2CEB" w:rsidRDefault="000B2CEB" w:rsidP="000B2CEB">
      <w:pPr>
        <w:keepNext/>
        <w:keepLines/>
        <w:autoSpaceDE w:val="0"/>
        <w:autoSpaceDN w:val="0"/>
        <w:adjustRightInd w:val="0"/>
        <w:jc w:val="center"/>
        <w:outlineLvl w:val="2"/>
        <w:rPr>
          <w:kern w:val="2"/>
        </w:rPr>
      </w:pPr>
    </w:p>
    <w:p w:rsidR="000B2CEB" w:rsidRPr="000B2CEB" w:rsidRDefault="000B2CEB" w:rsidP="000B2CEB">
      <w:pPr>
        <w:autoSpaceDE w:val="0"/>
        <w:autoSpaceDN w:val="0"/>
        <w:adjustRightInd w:val="0"/>
        <w:ind w:firstLine="709"/>
        <w:jc w:val="both"/>
        <w:rPr>
          <w:kern w:val="2"/>
        </w:rPr>
      </w:pPr>
      <w:r w:rsidRPr="000B2CEB">
        <w:rPr>
          <w:kern w:val="2"/>
        </w:rPr>
        <w:t>149.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0B2CEB" w:rsidRPr="000B2CEB" w:rsidRDefault="000B2CEB" w:rsidP="000B2CEB">
      <w:pPr>
        <w:autoSpaceDE w:val="0"/>
        <w:autoSpaceDN w:val="0"/>
        <w:adjustRightInd w:val="0"/>
        <w:ind w:firstLine="709"/>
        <w:jc w:val="both"/>
        <w:rPr>
          <w:kern w:val="2"/>
        </w:rPr>
      </w:pPr>
      <w:r w:rsidRPr="000B2CEB">
        <w:rPr>
          <w:kern w:val="2"/>
        </w:rPr>
        <w:t>150. Заявитель или его представитель может обратиться с жалобой, в том числе в следующих случаях:</w:t>
      </w:r>
    </w:p>
    <w:p w:rsidR="000B2CEB" w:rsidRPr="000B2CEB" w:rsidRDefault="000B2CEB" w:rsidP="000B2CEB">
      <w:pPr>
        <w:autoSpaceDE w:val="0"/>
        <w:autoSpaceDN w:val="0"/>
        <w:adjustRightInd w:val="0"/>
        <w:ind w:firstLine="709"/>
        <w:jc w:val="both"/>
        <w:rPr>
          <w:kern w:val="2"/>
        </w:rPr>
      </w:pPr>
      <w:r w:rsidRPr="000B2CEB">
        <w:rPr>
          <w:kern w:val="2"/>
        </w:rPr>
        <w:t>1) нарушение срока регистрации запроса о предоставлении муниципальной услуги, комплексного запроса;</w:t>
      </w:r>
    </w:p>
    <w:p w:rsidR="000B2CEB" w:rsidRPr="000B2CEB" w:rsidRDefault="000B2CEB" w:rsidP="000B2CEB">
      <w:pPr>
        <w:autoSpaceDE w:val="0"/>
        <w:autoSpaceDN w:val="0"/>
        <w:adjustRightInd w:val="0"/>
        <w:ind w:firstLine="709"/>
        <w:jc w:val="both"/>
        <w:rPr>
          <w:kern w:val="2"/>
        </w:rPr>
      </w:pPr>
      <w:r w:rsidRPr="000B2CEB">
        <w:rPr>
          <w:kern w:val="2"/>
        </w:rPr>
        <w:t>2) нарушение срока предоставления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0B2CEB" w:rsidRPr="000B2CEB" w:rsidRDefault="000B2CEB" w:rsidP="000B2CEB">
      <w:pPr>
        <w:autoSpaceDE w:val="0"/>
        <w:autoSpaceDN w:val="0"/>
        <w:adjustRightInd w:val="0"/>
        <w:ind w:firstLine="709"/>
        <w:jc w:val="both"/>
        <w:rPr>
          <w:kern w:val="2"/>
        </w:rPr>
      </w:pPr>
      <w:r w:rsidRPr="000B2CEB">
        <w:rPr>
          <w:kern w:val="2"/>
        </w:rPr>
        <w:t xml:space="preserve">5) отказ в предоставлении муниципальной услуги, </w:t>
      </w:r>
      <w:r w:rsidRPr="000B2CEB">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B2CEB">
        <w:rPr>
          <w:kern w:val="2"/>
        </w:rPr>
        <w:t>;</w:t>
      </w:r>
    </w:p>
    <w:p w:rsidR="000B2CEB" w:rsidRPr="000B2CEB" w:rsidRDefault="000B2CEB" w:rsidP="000B2CEB">
      <w:pPr>
        <w:autoSpaceDE w:val="0"/>
        <w:autoSpaceDN w:val="0"/>
        <w:adjustRightInd w:val="0"/>
        <w:ind w:firstLine="709"/>
        <w:jc w:val="both"/>
        <w:rPr>
          <w:kern w:val="2"/>
        </w:rPr>
      </w:pPr>
      <w:r w:rsidRPr="000B2CEB">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0B2CEB" w:rsidRPr="000B2CEB" w:rsidRDefault="000B2CEB" w:rsidP="000B2CEB">
      <w:pPr>
        <w:autoSpaceDE w:val="0"/>
        <w:autoSpaceDN w:val="0"/>
        <w:adjustRightInd w:val="0"/>
        <w:ind w:firstLine="709"/>
        <w:jc w:val="both"/>
        <w:rPr>
          <w:kern w:val="2"/>
        </w:rPr>
      </w:pPr>
      <w:r w:rsidRPr="000B2CEB">
        <w:rPr>
          <w:kern w:val="2"/>
        </w:rPr>
        <w:t>7) отказ администрации, должностного лица администрации,</w:t>
      </w:r>
      <w:r w:rsidRPr="000B2CEB">
        <w:t xml:space="preserve"> многофункционального центра, работника многофункционального центра</w:t>
      </w:r>
      <w:r w:rsidRPr="000B2CEB">
        <w:rPr>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CEB" w:rsidRPr="000B2CEB" w:rsidRDefault="000B2CEB" w:rsidP="000B2CEB">
      <w:pPr>
        <w:autoSpaceDE w:val="0"/>
        <w:autoSpaceDN w:val="0"/>
        <w:adjustRightInd w:val="0"/>
        <w:ind w:firstLine="709"/>
        <w:jc w:val="both"/>
        <w:rPr>
          <w:kern w:val="2"/>
        </w:rPr>
      </w:pPr>
      <w:r w:rsidRPr="000B2CEB">
        <w:rPr>
          <w:kern w:val="2"/>
        </w:rPr>
        <w:t>8) нарушение срока или порядка выдачи документов по результатам предоставления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 xml:space="preserve">9) приостановление предоставления муниципальной услуги, </w:t>
      </w:r>
      <w:r w:rsidRPr="000B2CEB">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B2CEB">
        <w:rPr>
          <w:kern w:val="2"/>
        </w:rPr>
        <w:t>;</w:t>
      </w:r>
    </w:p>
    <w:p w:rsidR="000B2CEB" w:rsidRPr="000B2CEB" w:rsidRDefault="000B2CEB" w:rsidP="000B2CEB">
      <w:pPr>
        <w:autoSpaceDE w:val="0"/>
        <w:autoSpaceDN w:val="0"/>
        <w:adjustRightInd w:val="0"/>
        <w:ind w:firstLine="709"/>
        <w:jc w:val="both"/>
        <w:rPr>
          <w:kern w:val="2"/>
        </w:rPr>
      </w:pPr>
      <w:r w:rsidRPr="000B2CEB">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B2CEB">
        <w:rPr>
          <w:kern w:val="2"/>
        </w:rPr>
        <w:noBreakHyphen/>
        <w:t>ФЗ «Об организации предоставления государственных и муниципальных услуг».</w:t>
      </w:r>
    </w:p>
    <w:p w:rsidR="000B2CEB" w:rsidRPr="000B2CEB" w:rsidRDefault="000B2CEB" w:rsidP="000B2CEB">
      <w:pPr>
        <w:autoSpaceDE w:val="0"/>
        <w:autoSpaceDN w:val="0"/>
        <w:adjustRightInd w:val="0"/>
        <w:ind w:firstLine="709"/>
        <w:jc w:val="both"/>
        <w:rPr>
          <w:kern w:val="2"/>
        </w:rPr>
      </w:pPr>
      <w:r w:rsidRPr="000B2CEB">
        <w:rPr>
          <w:kern w:val="2"/>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B2CEB" w:rsidRPr="000B2CEB" w:rsidRDefault="000B2CEB" w:rsidP="000B2CEB">
      <w:pPr>
        <w:autoSpaceDE w:val="0"/>
        <w:autoSpaceDN w:val="0"/>
        <w:adjustRightInd w:val="0"/>
        <w:ind w:firstLine="709"/>
        <w:jc w:val="both"/>
        <w:rPr>
          <w:kern w:val="2"/>
        </w:rPr>
      </w:pPr>
      <w:r w:rsidRPr="000B2CEB">
        <w:rPr>
          <w:kern w:val="2"/>
        </w:rPr>
        <w:t>152. Рассмотрение жалобы осуществляется в порядке и сроки, установленные статьей 11</w:t>
      </w:r>
      <w:r w:rsidRPr="000B2CEB">
        <w:rPr>
          <w:kern w:val="2"/>
          <w:vertAlign w:val="superscript"/>
        </w:rPr>
        <w:t>2</w:t>
      </w:r>
      <w:r w:rsidRPr="000B2CEB">
        <w:rPr>
          <w:kern w:val="2"/>
        </w:rPr>
        <w:t xml:space="preserve"> Федерального закона от 27 июля 2010 года № 210</w:t>
      </w:r>
      <w:r w:rsidRPr="000B2CEB">
        <w:rPr>
          <w:kern w:val="2"/>
        </w:rPr>
        <w:noBreakHyphen/>
        <w:t>ФЗ «Об организации предоставления государственных и муниципальных услуг».</w:t>
      </w:r>
    </w:p>
    <w:p w:rsidR="000B2CEB" w:rsidRPr="000B2CEB" w:rsidRDefault="000B2CEB" w:rsidP="000B2CEB">
      <w:pPr>
        <w:autoSpaceDE w:val="0"/>
        <w:autoSpaceDN w:val="0"/>
        <w:adjustRightInd w:val="0"/>
        <w:ind w:firstLine="540"/>
        <w:jc w:val="both"/>
        <w:rPr>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34. Органы государственной власти, органы местного</w:t>
      </w:r>
      <w:r w:rsidRPr="000B2CEB">
        <w:rPr>
          <w:kern w:val="2"/>
        </w:rPr>
        <w:br/>
        <w:t>самоуправления, организации и уполномоченные на рассмотрение</w:t>
      </w:r>
    </w:p>
    <w:p w:rsidR="000B2CEB" w:rsidRPr="000B2CEB" w:rsidRDefault="000B2CEB" w:rsidP="000B2CEB">
      <w:pPr>
        <w:keepNext/>
        <w:keepLines/>
        <w:autoSpaceDE w:val="0"/>
        <w:autoSpaceDN w:val="0"/>
        <w:adjustRightInd w:val="0"/>
        <w:jc w:val="center"/>
        <w:outlineLvl w:val="2"/>
        <w:rPr>
          <w:kern w:val="2"/>
        </w:rPr>
      </w:pPr>
      <w:r w:rsidRPr="000B2CEB">
        <w:rPr>
          <w:kern w:val="2"/>
        </w:rPr>
        <w:t xml:space="preserve">жалобы лица, которым может быть направлена жалоба заявителя </w:t>
      </w:r>
      <w:r w:rsidRPr="000B2CEB">
        <w:rPr>
          <w:kern w:val="2"/>
        </w:rPr>
        <w:br/>
        <w:t>или его представителя в досудебном (внесудебном) порядке</w:t>
      </w:r>
    </w:p>
    <w:p w:rsidR="000B2CEB" w:rsidRPr="000B2CEB" w:rsidRDefault="000B2CEB" w:rsidP="000B2CEB">
      <w:pPr>
        <w:keepNext/>
        <w:keepLines/>
        <w:autoSpaceDE w:val="0"/>
        <w:autoSpaceDN w:val="0"/>
        <w:adjustRightInd w:val="0"/>
        <w:jc w:val="both"/>
        <w:rPr>
          <w:kern w:val="2"/>
        </w:rPr>
      </w:pPr>
    </w:p>
    <w:p w:rsidR="000B2CEB" w:rsidRPr="000B2CEB" w:rsidRDefault="000B2CEB" w:rsidP="000B2CEB">
      <w:pPr>
        <w:autoSpaceDE w:val="0"/>
        <w:autoSpaceDN w:val="0"/>
        <w:adjustRightInd w:val="0"/>
        <w:ind w:firstLine="709"/>
        <w:jc w:val="both"/>
        <w:rPr>
          <w:kern w:val="2"/>
        </w:rPr>
      </w:pPr>
      <w:r w:rsidRPr="000B2CEB">
        <w:rPr>
          <w:kern w:val="2"/>
        </w:rPr>
        <w:t>153. Жалобы на решения и (или) действия (бездействие) главы администрации подаются главе администрации.</w:t>
      </w:r>
    </w:p>
    <w:p w:rsidR="000B2CEB" w:rsidRPr="000B2CEB" w:rsidRDefault="000B2CEB" w:rsidP="000B2CEB">
      <w:pPr>
        <w:autoSpaceDE w:val="0"/>
        <w:autoSpaceDN w:val="0"/>
        <w:adjustRightInd w:val="0"/>
        <w:ind w:firstLine="709"/>
        <w:jc w:val="both"/>
        <w:rPr>
          <w:kern w:val="2"/>
        </w:rPr>
      </w:pPr>
      <w:r w:rsidRPr="000B2CEB">
        <w:rPr>
          <w:kern w:val="2"/>
        </w:rPr>
        <w:t>154. Жалобы на решения и (или) действия (бездействие) должностных лиц и муниципальных служащих администрации подаются главе администрации.</w:t>
      </w:r>
    </w:p>
    <w:p w:rsidR="000B2CEB" w:rsidRPr="000B2CEB" w:rsidRDefault="000B2CEB" w:rsidP="000B2CEB">
      <w:pPr>
        <w:autoSpaceDE w:val="0"/>
        <w:autoSpaceDN w:val="0"/>
        <w:adjustRightInd w:val="0"/>
        <w:ind w:firstLine="709"/>
        <w:jc w:val="both"/>
        <w:rPr>
          <w:kern w:val="2"/>
        </w:rPr>
      </w:pPr>
      <w:r w:rsidRPr="000B2CEB">
        <w:rPr>
          <w:kern w:val="2"/>
        </w:rPr>
        <w:t>155. Жалобы на решения и (или) действия (бездействие) работника МФЦ подаются руководителю этого МФЦ.</w:t>
      </w:r>
    </w:p>
    <w:p w:rsidR="000B2CEB" w:rsidRPr="000B2CEB" w:rsidRDefault="000B2CEB" w:rsidP="000B2CEB">
      <w:pPr>
        <w:autoSpaceDE w:val="0"/>
        <w:autoSpaceDN w:val="0"/>
        <w:adjustRightInd w:val="0"/>
        <w:ind w:firstLine="709"/>
        <w:jc w:val="both"/>
        <w:rPr>
          <w:kern w:val="2"/>
        </w:rPr>
      </w:pPr>
      <w:r w:rsidRPr="000B2CEB">
        <w:rPr>
          <w:kern w:val="2"/>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B2CEB" w:rsidRPr="000B2CEB" w:rsidRDefault="000B2CEB" w:rsidP="000B2CEB">
      <w:pPr>
        <w:autoSpaceDE w:val="0"/>
        <w:autoSpaceDN w:val="0"/>
        <w:adjustRightInd w:val="0"/>
        <w:jc w:val="center"/>
        <w:outlineLvl w:val="0"/>
        <w:rPr>
          <w:b/>
          <w:bCs/>
          <w:kern w:val="2"/>
        </w:rPr>
      </w:pPr>
    </w:p>
    <w:p w:rsidR="000B2CEB" w:rsidRPr="000B2CEB" w:rsidRDefault="000B2CEB" w:rsidP="000B2CEB">
      <w:pPr>
        <w:keepNext/>
        <w:keepLines/>
        <w:autoSpaceDE w:val="0"/>
        <w:autoSpaceDN w:val="0"/>
        <w:adjustRightInd w:val="0"/>
        <w:jc w:val="center"/>
        <w:outlineLvl w:val="2"/>
        <w:rPr>
          <w:kern w:val="2"/>
        </w:rPr>
      </w:pPr>
      <w:r w:rsidRPr="000B2CEB">
        <w:rPr>
          <w:kern w:val="2"/>
        </w:rPr>
        <w:t>Глава 35. Способы информирования заявителей или их представителей о порядке подачи и рассмотрения жалобы, в том числе с использованием</w:t>
      </w:r>
      <w:r w:rsidRPr="000B2CEB">
        <w:rPr>
          <w:kern w:val="2"/>
        </w:rPr>
        <w:br/>
        <w:t>единого портала государственных и муниципальных услуг (функций)</w:t>
      </w:r>
    </w:p>
    <w:p w:rsidR="000B2CEB" w:rsidRPr="000B2CEB" w:rsidRDefault="000B2CEB" w:rsidP="000B2CEB">
      <w:pPr>
        <w:keepNext/>
        <w:keepLines/>
        <w:autoSpaceDE w:val="0"/>
        <w:autoSpaceDN w:val="0"/>
        <w:adjustRightInd w:val="0"/>
        <w:jc w:val="center"/>
        <w:outlineLvl w:val="2"/>
        <w:rPr>
          <w:kern w:val="2"/>
        </w:rPr>
      </w:pPr>
    </w:p>
    <w:p w:rsidR="000B2CEB" w:rsidRPr="000B2CEB" w:rsidRDefault="000B2CEB" w:rsidP="000B2CEB">
      <w:pPr>
        <w:autoSpaceDE w:val="0"/>
        <w:autoSpaceDN w:val="0"/>
        <w:adjustRightInd w:val="0"/>
        <w:ind w:firstLine="709"/>
        <w:jc w:val="both"/>
        <w:rPr>
          <w:kern w:val="2"/>
        </w:rPr>
      </w:pPr>
      <w:r w:rsidRPr="000B2CEB">
        <w:rPr>
          <w:kern w:val="2"/>
        </w:rPr>
        <w:t>157. Информацию о порядке подачи и рассмотрения жалобы заявитель и его представитель могут получить:</w:t>
      </w:r>
    </w:p>
    <w:p w:rsidR="000B2CEB" w:rsidRPr="000B2CEB" w:rsidRDefault="000B2CEB" w:rsidP="000B2CEB">
      <w:pPr>
        <w:autoSpaceDE w:val="0"/>
        <w:autoSpaceDN w:val="0"/>
        <w:adjustRightInd w:val="0"/>
        <w:ind w:firstLine="709"/>
        <w:jc w:val="both"/>
        <w:rPr>
          <w:kern w:val="2"/>
        </w:rPr>
      </w:pPr>
      <w:r w:rsidRPr="000B2CEB">
        <w:rPr>
          <w:kern w:val="2"/>
        </w:rPr>
        <w:t>1) на информационных стендах, расположенных в помещениях, занимаемых администрацией, или в помещениях МФЦ;</w:t>
      </w:r>
    </w:p>
    <w:p w:rsidR="000B2CEB" w:rsidRPr="000B2CEB" w:rsidRDefault="000B2CEB" w:rsidP="000B2CEB">
      <w:pPr>
        <w:autoSpaceDE w:val="0"/>
        <w:autoSpaceDN w:val="0"/>
        <w:adjustRightInd w:val="0"/>
        <w:ind w:firstLine="709"/>
        <w:jc w:val="both"/>
        <w:rPr>
          <w:kern w:val="2"/>
        </w:rPr>
      </w:pPr>
      <w:r w:rsidRPr="000B2CEB">
        <w:rPr>
          <w:kern w:val="2"/>
        </w:rPr>
        <w:t>2) на официальном сайте администрации, на официальном сайте МФЦ;</w:t>
      </w:r>
    </w:p>
    <w:p w:rsidR="000B2CEB" w:rsidRPr="000B2CEB" w:rsidRDefault="000B2CEB" w:rsidP="000B2CEB">
      <w:pPr>
        <w:autoSpaceDE w:val="0"/>
        <w:autoSpaceDN w:val="0"/>
        <w:adjustRightInd w:val="0"/>
        <w:ind w:firstLine="709"/>
        <w:jc w:val="both"/>
        <w:rPr>
          <w:kern w:val="2"/>
        </w:rPr>
      </w:pPr>
      <w:r w:rsidRPr="000B2CEB">
        <w:rPr>
          <w:kern w:val="2"/>
        </w:rPr>
        <w:t>3) на Портале;</w:t>
      </w:r>
    </w:p>
    <w:p w:rsidR="000B2CEB" w:rsidRPr="000B2CEB" w:rsidRDefault="000B2CEB" w:rsidP="000B2CEB">
      <w:pPr>
        <w:autoSpaceDE w:val="0"/>
        <w:autoSpaceDN w:val="0"/>
        <w:adjustRightInd w:val="0"/>
        <w:ind w:firstLine="709"/>
        <w:jc w:val="both"/>
        <w:rPr>
          <w:kern w:val="2"/>
        </w:rPr>
      </w:pPr>
      <w:r w:rsidRPr="000B2CEB">
        <w:rPr>
          <w:kern w:val="2"/>
        </w:rPr>
        <w:t xml:space="preserve">4) лично у муниципального служащего администрации, у </w:t>
      </w:r>
      <w:r w:rsidR="00DF2A72" w:rsidRPr="000B2CEB">
        <w:rPr>
          <w:kern w:val="2"/>
        </w:rPr>
        <w:t>работников МФЦ</w:t>
      </w:r>
      <w:r w:rsidRPr="000B2CEB">
        <w:rPr>
          <w:kern w:val="2"/>
        </w:rPr>
        <w:t>;</w:t>
      </w:r>
    </w:p>
    <w:p w:rsidR="000B2CEB" w:rsidRPr="000B2CEB" w:rsidRDefault="000B2CEB" w:rsidP="000B2CEB">
      <w:pPr>
        <w:autoSpaceDE w:val="0"/>
        <w:autoSpaceDN w:val="0"/>
        <w:adjustRightInd w:val="0"/>
        <w:ind w:firstLine="540"/>
        <w:jc w:val="both"/>
        <w:rPr>
          <w:kern w:val="2"/>
        </w:rPr>
      </w:pPr>
      <w:r w:rsidRPr="000B2CEB">
        <w:rPr>
          <w:kern w:val="2"/>
        </w:rPr>
        <w:t xml:space="preserve">   5) путем обращения заявителя или его представителя в администрацию, МФЦ с использованием средств телефонной связи;</w:t>
      </w:r>
    </w:p>
    <w:p w:rsidR="000B2CEB" w:rsidRPr="000B2CEB" w:rsidRDefault="000B2CEB" w:rsidP="000B2CEB">
      <w:pPr>
        <w:autoSpaceDE w:val="0"/>
        <w:autoSpaceDN w:val="0"/>
        <w:adjustRightInd w:val="0"/>
        <w:ind w:firstLine="540"/>
        <w:jc w:val="both"/>
        <w:rPr>
          <w:kern w:val="2"/>
        </w:rPr>
      </w:pPr>
      <w:r w:rsidRPr="000B2CEB">
        <w:rPr>
          <w:kern w:val="2"/>
        </w:rPr>
        <w:t xml:space="preserve">   6) путем обращения заявителя или его представителя через организации почтовой связи в </w:t>
      </w:r>
      <w:r w:rsidRPr="000B2CEB">
        <w:t>администрацию</w:t>
      </w:r>
      <w:r w:rsidRPr="000B2CEB">
        <w:rPr>
          <w:kern w:val="2"/>
        </w:rPr>
        <w:t>;</w:t>
      </w:r>
    </w:p>
    <w:p w:rsidR="000B2CEB" w:rsidRPr="000B2CEB" w:rsidRDefault="000B2CEB" w:rsidP="000B2CEB">
      <w:pPr>
        <w:autoSpaceDE w:val="0"/>
        <w:autoSpaceDN w:val="0"/>
        <w:adjustRightInd w:val="0"/>
        <w:ind w:firstLine="540"/>
        <w:jc w:val="both"/>
        <w:rPr>
          <w:kern w:val="2"/>
        </w:rPr>
      </w:pPr>
      <w:r w:rsidRPr="000B2CEB">
        <w:rPr>
          <w:kern w:val="2"/>
        </w:rPr>
        <w:lastRenderedPageBreak/>
        <w:t xml:space="preserve">   7) по электронной почте администрации.</w:t>
      </w:r>
    </w:p>
    <w:p w:rsidR="000B2CEB" w:rsidRPr="000B2CEB" w:rsidRDefault="000B2CEB" w:rsidP="000B2CEB">
      <w:pPr>
        <w:autoSpaceDE w:val="0"/>
        <w:autoSpaceDN w:val="0"/>
        <w:adjustRightInd w:val="0"/>
        <w:ind w:firstLine="709"/>
        <w:jc w:val="both"/>
        <w:rPr>
          <w:kern w:val="2"/>
        </w:rPr>
      </w:pPr>
      <w:r w:rsidRPr="000B2CEB">
        <w:rPr>
          <w:kern w:val="2"/>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B2CEB" w:rsidRPr="000B2CEB" w:rsidRDefault="000B2CEB" w:rsidP="000B2CEB">
      <w:pPr>
        <w:autoSpaceDE w:val="0"/>
        <w:autoSpaceDN w:val="0"/>
        <w:adjustRightInd w:val="0"/>
        <w:jc w:val="center"/>
        <w:outlineLvl w:val="0"/>
        <w:rPr>
          <w:b/>
          <w:bCs/>
          <w:kern w:val="2"/>
        </w:rPr>
      </w:pPr>
    </w:p>
    <w:p w:rsidR="000B2CEB" w:rsidRPr="000B2CEB" w:rsidRDefault="000B2CEB" w:rsidP="000B2CEB">
      <w:pPr>
        <w:keepNext/>
        <w:keepLines/>
        <w:autoSpaceDE w:val="0"/>
        <w:autoSpaceDN w:val="0"/>
        <w:adjustRightInd w:val="0"/>
        <w:ind w:left="540"/>
        <w:jc w:val="center"/>
        <w:outlineLvl w:val="0"/>
        <w:rPr>
          <w:kern w:val="2"/>
        </w:rPr>
      </w:pPr>
      <w:r w:rsidRPr="000B2CEB">
        <w:rPr>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B2CEB">
        <w:rPr>
          <w:kern w:val="2"/>
        </w:rPr>
        <w:br/>
        <w:t>в ходе предоставления муниципальной услуги</w:t>
      </w:r>
    </w:p>
    <w:p w:rsidR="000B2CEB" w:rsidRPr="000B2CEB" w:rsidRDefault="000B2CEB" w:rsidP="000B2CEB">
      <w:pPr>
        <w:keepNext/>
        <w:keepLines/>
        <w:autoSpaceDE w:val="0"/>
        <w:autoSpaceDN w:val="0"/>
        <w:adjustRightInd w:val="0"/>
        <w:ind w:firstLine="709"/>
        <w:jc w:val="both"/>
        <w:rPr>
          <w:kern w:val="2"/>
        </w:rPr>
      </w:pPr>
    </w:p>
    <w:p w:rsidR="000B2CEB" w:rsidRPr="000B2CEB" w:rsidRDefault="000B2CEB" w:rsidP="000B2CEB">
      <w:pPr>
        <w:autoSpaceDE w:val="0"/>
        <w:autoSpaceDN w:val="0"/>
        <w:adjustRightInd w:val="0"/>
        <w:ind w:firstLine="709"/>
        <w:jc w:val="both"/>
        <w:rPr>
          <w:kern w:val="2"/>
        </w:rPr>
      </w:pPr>
      <w:bookmarkStart w:id="12" w:name="Par28"/>
      <w:bookmarkEnd w:id="12"/>
      <w:r w:rsidRPr="000B2CEB">
        <w:rPr>
          <w:kern w:val="2"/>
        </w:rPr>
        <w:t>159.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B2CEB" w:rsidRPr="000B2CEB" w:rsidRDefault="000B2CEB" w:rsidP="000B2CEB">
      <w:pPr>
        <w:autoSpaceDE w:val="0"/>
        <w:autoSpaceDN w:val="0"/>
        <w:adjustRightInd w:val="0"/>
        <w:ind w:firstLine="709"/>
        <w:jc w:val="both"/>
        <w:rPr>
          <w:kern w:val="2"/>
        </w:rPr>
      </w:pPr>
      <w:r w:rsidRPr="000B2CEB">
        <w:rPr>
          <w:kern w:val="2"/>
        </w:rPr>
        <w:t>1) Федеральный закон от 27 июля 2010 года № 210-ФЗ «Об организации предоставления государственных и муниципальных услуг»;</w:t>
      </w:r>
    </w:p>
    <w:p w:rsidR="000B2CEB" w:rsidRDefault="000B2CEB" w:rsidP="000B2CEB">
      <w:pPr>
        <w:autoSpaceDE w:val="0"/>
        <w:autoSpaceDN w:val="0"/>
        <w:adjustRightInd w:val="0"/>
        <w:ind w:firstLine="709"/>
        <w:jc w:val="both"/>
        <w:rPr>
          <w:kern w:val="2"/>
        </w:rPr>
      </w:pPr>
      <w:r w:rsidRPr="000B2CEB">
        <w:rPr>
          <w:kern w:val="2"/>
        </w:rPr>
        <w:t>160. Информация, содержащаяся в настоящем разделе, подлежит размещению на Портале.</w:t>
      </w:r>
    </w:p>
    <w:p w:rsidR="00F37DE1" w:rsidRDefault="00F37DE1" w:rsidP="000B2CEB">
      <w:pPr>
        <w:autoSpaceDE w:val="0"/>
        <w:autoSpaceDN w:val="0"/>
        <w:adjustRightInd w:val="0"/>
        <w:ind w:firstLine="709"/>
        <w:jc w:val="both"/>
        <w:rPr>
          <w:kern w:val="2"/>
        </w:rPr>
      </w:pPr>
    </w:p>
    <w:p w:rsidR="00F37DE1" w:rsidRPr="00CF6297" w:rsidRDefault="00F37DE1" w:rsidP="00F37DE1">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F37DE1" w:rsidRPr="00CF6297" w:rsidRDefault="00F37DE1" w:rsidP="00F37DE1">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F37DE1" w:rsidRPr="006B24E7" w:rsidRDefault="00F37DE1" w:rsidP="00F37DE1">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F37DE1" w:rsidRDefault="00F37DE1" w:rsidP="000B2CEB">
      <w:pPr>
        <w:autoSpaceDE w:val="0"/>
        <w:autoSpaceDN w:val="0"/>
        <w:adjustRightInd w:val="0"/>
        <w:ind w:firstLine="709"/>
        <w:jc w:val="both"/>
        <w:rPr>
          <w:kern w:val="2"/>
        </w:rPr>
      </w:pPr>
    </w:p>
    <w:p w:rsidR="00F37DE1" w:rsidRDefault="00F37DE1" w:rsidP="000B2CEB">
      <w:pPr>
        <w:autoSpaceDE w:val="0"/>
        <w:autoSpaceDN w:val="0"/>
        <w:adjustRightInd w:val="0"/>
        <w:ind w:firstLine="709"/>
        <w:jc w:val="both"/>
        <w:rPr>
          <w:kern w:val="2"/>
        </w:rPr>
      </w:pPr>
    </w:p>
    <w:p w:rsidR="00F37DE1" w:rsidRDefault="00F37DE1" w:rsidP="000B2CEB">
      <w:pPr>
        <w:autoSpaceDE w:val="0"/>
        <w:autoSpaceDN w:val="0"/>
        <w:adjustRightInd w:val="0"/>
        <w:ind w:firstLine="709"/>
        <w:jc w:val="both"/>
        <w:rPr>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37DE1" w:rsidRPr="00F37DE1" w:rsidTr="00F37DE1">
        <w:tc>
          <w:tcPr>
            <w:tcW w:w="4785" w:type="dxa"/>
            <w:hideMark/>
          </w:tcPr>
          <w:p w:rsidR="00F37DE1" w:rsidRPr="00F37DE1" w:rsidRDefault="00F37DE1" w:rsidP="00F37DE1">
            <w:pPr>
              <w:pStyle w:val="ad"/>
              <w:ind w:firstLine="567"/>
              <w:jc w:val="left"/>
              <w:rPr>
                <w:b w:val="0"/>
                <w:sz w:val="20"/>
              </w:rPr>
            </w:pPr>
            <w:r w:rsidRPr="00F37DE1">
              <w:rPr>
                <w:b w:val="0"/>
                <w:sz w:val="20"/>
              </w:rPr>
              <w:t>13.12.2021 г. № 105</w:t>
            </w:r>
          </w:p>
        </w:tc>
        <w:tc>
          <w:tcPr>
            <w:tcW w:w="4786" w:type="dxa"/>
            <w:hideMark/>
          </w:tcPr>
          <w:p w:rsidR="00F37DE1" w:rsidRPr="00F37DE1" w:rsidRDefault="00F37DE1" w:rsidP="00F37DE1">
            <w:pPr>
              <w:pStyle w:val="ad"/>
              <w:ind w:left="1317"/>
              <w:jc w:val="right"/>
              <w:rPr>
                <w:b w:val="0"/>
                <w:sz w:val="20"/>
              </w:rPr>
            </w:pPr>
            <w:r w:rsidRPr="00F37DE1">
              <w:rPr>
                <w:sz w:val="20"/>
              </w:rPr>
              <w:t>рп. Жигалово</w:t>
            </w:r>
          </w:p>
        </w:tc>
      </w:tr>
    </w:tbl>
    <w:p w:rsidR="00F37DE1" w:rsidRPr="00F37DE1" w:rsidRDefault="00F37DE1" w:rsidP="00F37DE1">
      <w:pPr>
        <w:rPr>
          <w:b/>
        </w:rPr>
      </w:pPr>
      <w:r w:rsidRPr="00F37DE1">
        <w:rPr>
          <w:b/>
        </w:rPr>
        <w:t>О внесении изменений в Постановление № 08 от 15.02.2011 г</w:t>
      </w:r>
    </w:p>
    <w:p w:rsidR="00F37DE1" w:rsidRPr="00F37DE1" w:rsidRDefault="00F37DE1" w:rsidP="00F37DE1">
      <w:pPr>
        <w:rPr>
          <w:b/>
        </w:rPr>
      </w:pPr>
      <w:r w:rsidRPr="00F37DE1">
        <w:rPr>
          <w:b/>
        </w:rPr>
        <w:t>Об утверждении Положения «о переводе жилых помещений</w:t>
      </w:r>
    </w:p>
    <w:p w:rsidR="00F37DE1" w:rsidRPr="00F37DE1" w:rsidRDefault="00F37DE1" w:rsidP="00F37DE1">
      <w:pPr>
        <w:rPr>
          <w:b/>
        </w:rPr>
      </w:pPr>
      <w:r w:rsidRPr="00F37DE1">
        <w:rPr>
          <w:b/>
        </w:rPr>
        <w:t xml:space="preserve">в нежилые помещения, переводе нежилых помещений в жилые </w:t>
      </w:r>
    </w:p>
    <w:p w:rsidR="00F37DE1" w:rsidRPr="00F37DE1" w:rsidRDefault="00F37DE1" w:rsidP="00F37DE1">
      <w:pPr>
        <w:rPr>
          <w:b/>
        </w:rPr>
      </w:pPr>
      <w:r w:rsidRPr="00F37DE1">
        <w:rPr>
          <w:b/>
        </w:rPr>
        <w:t xml:space="preserve">помещения на территории Жигаловского муниципального образования» </w:t>
      </w:r>
    </w:p>
    <w:p w:rsidR="00F37DE1" w:rsidRPr="00F37DE1" w:rsidRDefault="00F37DE1" w:rsidP="00F37DE1">
      <w:pPr>
        <w:pStyle w:val="a8"/>
        <w:jc w:val="both"/>
        <w:rPr>
          <w:rFonts w:eastAsia="Calibri" w:cs="Times New Roman"/>
          <w:sz w:val="20"/>
          <w:szCs w:val="20"/>
        </w:rPr>
      </w:pPr>
      <w:r w:rsidRPr="00F37DE1">
        <w:rPr>
          <w:rFonts w:cs="Times New Roman"/>
          <w:kern w:val="2"/>
          <w:sz w:val="20"/>
          <w:szCs w:val="20"/>
        </w:rPr>
        <w:t xml:space="preserve">            </w:t>
      </w:r>
      <w:r w:rsidRPr="00F37DE1">
        <w:rPr>
          <w:rFonts w:eastAsia="Calibri" w:cs="Times New Roman"/>
          <w:sz w:val="20"/>
          <w:szCs w:val="20"/>
        </w:rPr>
        <w:t>В целях приведения в соответствие с действующим законодательством РФ Положения «о переводе жилых помещений в нежилые помещения, переводе нежилых помещений в жилые помещения на территории Жигаловского муниципального образования»</w:t>
      </w:r>
      <w:r w:rsidRPr="00F37DE1">
        <w:rPr>
          <w:rFonts w:cs="Times New Roman"/>
          <w:color w:val="000000"/>
          <w:sz w:val="20"/>
          <w:szCs w:val="20"/>
        </w:rPr>
        <w:t xml:space="preserve">, </w:t>
      </w:r>
      <w:r w:rsidRPr="00F37DE1">
        <w:rPr>
          <w:rFonts w:cs="Times New Roman"/>
          <w:sz w:val="20"/>
          <w:szCs w:val="20"/>
        </w:rPr>
        <w:t xml:space="preserve">утвержденного постановлением администрации </w:t>
      </w:r>
      <w:r w:rsidRPr="00F37DE1">
        <w:rPr>
          <w:rFonts w:cs="Times New Roman"/>
          <w:color w:val="000000"/>
          <w:sz w:val="20"/>
          <w:szCs w:val="20"/>
        </w:rPr>
        <w:t xml:space="preserve">Жигаловского муниципального образования от 15.02.2011 г. № 08 </w:t>
      </w:r>
      <w:r w:rsidRPr="00F37DE1">
        <w:rPr>
          <w:rFonts w:eastAsia="Calibri" w:cs="Times New Roman"/>
          <w:sz w:val="20"/>
          <w:szCs w:val="20"/>
        </w:rPr>
        <w:t xml:space="preserve">(далее – Постановление), руководствуясь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Жигаловского муниципального образования, </w:t>
      </w:r>
      <w:r w:rsidRPr="00F37DE1">
        <w:rPr>
          <w:rFonts w:cs="Times New Roman"/>
          <w:bCs/>
          <w:kern w:val="2"/>
          <w:sz w:val="20"/>
          <w:szCs w:val="20"/>
        </w:rPr>
        <w:t>администрация Жигаловского муниципального образования,</w:t>
      </w:r>
    </w:p>
    <w:p w:rsidR="00F37DE1" w:rsidRPr="00F37DE1" w:rsidRDefault="00F37DE1" w:rsidP="00F37DE1">
      <w:pPr>
        <w:rPr>
          <w:bCs/>
          <w:kern w:val="2"/>
        </w:rPr>
      </w:pPr>
      <w:r>
        <w:rPr>
          <w:bCs/>
          <w:kern w:val="2"/>
        </w:rPr>
        <w:t xml:space="preserve">          </w:t>
      </w:r>
      <w:r w:rsidRPr="00F37DE1">
        <w:rPr>
          <w:b/>
          <w:bCs/>
          <w:kern w:val="2"/>
        </w:rPr>
        <w:t>ПОСТАНОВЛЯЕТ</w:t>
      </w:r>
      <w:r w:rsidRPr="00F37DE1">
        <w:rPr>
          <w:bCs/>
          <w:kern w:val="2"/>
        </w:rPr>
        <w:t>:</w:t>
      </w:r>
    </w:p>
    <w:p w:rsidR="00F37DE1" w:rsidRPr="00F37DE1" w:rsidRDefault="00F37DE1" w:rsidP="00CC4D88">
      <w:pPr>
        <w:pStyle w:val="a6"/>
        <w:widowControl w:val="0"/>
        <w:numPr>
          <w:ilvl w:val="0"/>
          <w:numId w:val="23"/>
        </w:numPr>
        <w:autoSpaceDE w:val="0"/>
        <w:autoSpaceDN w:val="0"/>
        <w:adjustRightInd w:val="0"/>
        <w:contextualSpacing/>
        <w:jc w:val="both"/>
        <w:rPr>
          <w:bCs/>
          <w:kern w:val="2"/>
          <w:sz w:val="20"/>
          <w:szCs w:val="20"/>
        </w:rPr>
      </w:pPr>
      <w:r w:rsidRPr="00F37DE1">
        <w:rPr>
          <w:bCs/>
          <w:kern w:val="2"/>
          <w:sz w:val="20"/>
          <w:szCs w:val="20"/>
        </w:rPr>
        <w:t xml:space="preserve">Внести изменения в Постановление № 08 от 15.02.2011 г Об </w:t>
      </w:r>
    </w:p>
    <w:p w:rsidR="00F37DE1" w:rsidRPr="00F37DE1" w:rsidRDefault="00F37DE1" w:rsidP="00F37DE1">
      <w:pPr>
        <w:rPr>
          <w:bCs/>
          <w:kern w:val="2"/>
        </w:rPr>
      </w:pPr>
      <w:r w:rsidRPr="00F37DE1">
        <w:rPr>
          <w:bCs/>
          <w:kern w:val="2"/>
        </w:rPr>
        <w:t>утверждении Положения «о переводе жилых помещений в нежилые помещения, переводе нежилых помещений в жилые помещения на территории Жигаловского муниципального образования»</w:t>
      </w:r>
    </w:p>
    <w:p w:rsidR="00F37DE1" w:rsidRPr="00F37DE1" w:rsidRDefault="00F37DE1" w:rsidP="00CC4D88">
      <w:pPr>
        <w:pStyle w:val="a6"/>
        <w:widowControl w:val="0"/>
        <w:numPr>
          <w:ilvl w:val="1"/>
          <w:numId w:val="23"/>
        </w:numPr>
        <w:autoSpaceDE w:val="0"/>
        <w:autoSpaceDN w:val="0"/>
        <w:adjustRightInd w:val="0"/>
        <w:contextualSpacing/>
        <w:jc w:val="both"/>
        <w:rPr>
          <w:bCs/>
          <w:kern w:val="2"/>
          <w:sz w:val="20"/>
          <w:szCs w:val="20"/>
        </w:rPr>
      </w:pPr>
      <w:r w:rsidRPr="00F37DE1">
        <w:rPr>
          <w:bCs/>
          <w:kern w:val="2"/>
          <w:sz w:val="20"/>
          <w:szCs w:val="20"/>
        </w:rPr>
        <w:t>Приложение № 1 изложить в новой редакции (прилагается)</w:t>
      </w:r>
    </w:p>
    <w:p w:rsidR="00F37DE1" w:rsidRPr="00F37DE1" w:rsidRDefault="00F37DE1" w:rsidP="00CC4D88">
      <w:pPr>
        <w:pStyle w:val="a6"/>
        <w:widowControl w:val="0"/>
        <w:numPr>
          <w:ilvl w:val="0"/>
          <w:numId w:val="23"/>
        </w:numPr>
        <w:autoSpaceDE w:val="0"/>
        <w:autoSpaceDN w:val="0"/>
        <w:adjustRightInd w:val="0"/>
        <w:contextualSpacing/>
        <w:jc w:val="both"/>
        <w:rPr>
          <w:bCs/>
          <w:kern w:val="2"/>
          <w:sz w:val="20"/>
          <w:szCs w:val="20"/>
        </w:rPr>
      </w:pPr>
      <w:r w:rsidRPr="00F37DE1">
        <w:rPr>
          <w:bCs/>
          <w:kern w:val="2"/>
          <w:sz w:val="20"/>
          <w:szCs w:val="20"/>
        </w:rPr>
        <w:t xml:space="preserve">Настоящее Постановление опубликовать в «Спецвыпуск Жигалово» и </w:t>
      </w:r>
    </w:p>
    <w:p w:rsidR="00F37DE1" w:rsidRPr="00F37DE1" w:rsidRDefault="00F37DE1" w:rsidP="00F37DE1">
      <w:pPr>
        <w:rPr>
          <w:bCs/>
          <w:kern w:val="2"/>
        </w:rPr>
      </w:pPr>
      <w:r w:rsidRPr="00F37DE1">
        <w:rPr>
          <w:bCs/>
          <w:kern w:val="2"/>
        </w:rPr>
        <w:t>разместить в сети интернет на официальном сайте администрации Жигаловского муниципального образования http://жигалово-адм.рф;</w:t>
      </w:r>
    </w:p>
    <w:p w:rsidR="00F37DE1" w:rsidRPr="00F37DE1" w:rsidRDefault="00F37DE1" w:rsidP="00CC4D88">
      <w:pPr>
        <w:pStyle w:val="a6"/>
        <w:widowControl w:val="0"/>
        <w:numPr>
          <w:ilvl w:val="0"/>
          <w:numId w:val="23"/>
        </w:numPr>
        <w:autoSpaceDE w:val="0"/>
        <w:autoSpaceDN w:val="0"/>
        <w:adjustRightInd w:val="0"/>
        <w:spacing w:after="240"/>
        <w:ind w:left="1134" w:hanging="425"/>
        <w:contextualSpacing/>
        <w:jc w:val="both"/>
        <w:rPr>
          <w:sz w:val="20"/>
          <w:szCs w:val="20"/>
        </w:rPr>
      </w:pPr>
      <w:r w:rsidRPr="00F37DE1">
        <w:rPr>
          <w:sz w:val="20"/>
          <w:szCs w:val="20"/>
        </w:rPr>
        <w:t>Контроль за исполнением настоящего постановления оставляю за собой.</w:t>
      </w:r>
    </w:p>
    <w:p w:rsidR="00F37DE1" w:rsidRPr="00F37DE1" w:rsidRDefault="00F37DE1" w:rsidP="00F37DE1">
      <w:pPr>
        <w:rPr>
          <w:kern w:val="2"/>
        </w:rPr>
      </w:pPr>
      <w:r w:rsidRPr="00F37DE1">
        <w:rPr>
          <w:kern w:val="2"/>
        </w:rPr>
        <w:t>Глава Жигаловского</w:t>
      </w:r>
    </w:p>
    <w:p w:rsidR="00F37DE1" w:rsidRPr="00F37DE1" w:rsidRDefault="00F37DE1" w:rsidP="00F37DE1">
      <w:pPr>
        <w:spacing w:line="232" w:lineRule="auto"/>
        <w:rPr>
          <w:b/>
          <w:kern w:val="2"/>
        </w:rPr>
      </w:pPr>
      <w:r w:rsidRPr="00F37DE1">
        <w:rPr>
          <w:kern w:val="2"/>
        </w:rPr>
        <w:t>муниципального образования                                                                    Д.А. Лунёв</w:t>
      </w:r>
    </w:p>
    <w:p w:rsidR="00F37DE1" w:rsidRPr="00F37DE1" w:rsidRDefault="00F37DE1" w:rsidP="00F37DE1">
      <w:pPr>
        <w:spacing w:line="232" w:lineRule="auto"/>
        <w:jc w:val="center"/>
        <w:rPr>
          <w:b/>
          <w:kern w:val="2"/>
        </w:rPr>
      </w:pPr>
    </w:p>
    <w:p w:rsidR="00F37DE1" w:rsidRPr="00F37DE1" w:rsidRDefault="00F37DE1" w:rsidP="00F37DE1">
      <w:pPr>
        <w:ind w:left="4253"/>
        <w:jc w:val="right"/>
        <w:outlineLvl w:val="0"/>
        <w:rPr>
          <w:bCs/>
        </w:rPr>
      </w:pPr>
      <w:r w:rsidRPr="00F37DE1">
        <w:rPr>
          <w:bCs/>
        </w:rPr>
        <w:t>Приложение 1</w:t>
      </w:r>
    </w:p>
    <w:p w:rsidR="00F37DE1" w:rsidRPr="00F37DE1" w:rsidRDefault="00F37DE1" w:rsidP="00F37DE1">
      <w:pPr>
        <w:ind w:left="4253"/>
        <w:outlineLvl w:val="0"/>
        <w:rPr>
          <w:bCs/>
        </w:rPr>
      </w:pPr>
    </w:p>
    <w:p w:rsidR="00F37DE1" w:rsidRPr="00F37DE1" w:rsidRDefault="00F37DE1" w:rsidP="00F37DE1">
      <w:pPr>
        <w:pStyle w:val="Standard"/>
        <w:widowControl w:val="0"/>
        <w:suppressAutoHyphens w:val="0"/>
        <w:autoSpaceDE w:val="0"/>
        <w:contextualSpacing/>
        <w:jc w:val="center"/>
        <w:rPr>
          <w:b/>
          <w:sz w:val="20"/>
          <w:szCs w:val="20"/>
          <w:lang w:val="ru-RU"/>
        </w:rPr>
      </w:pPr>
      <w:r w:rsidRPr="00F37DE1">
        <w:rPr>
          <w:b/>
          <w:sz w:val="20"/>
          <w:szCs w:val="20"/>
          <w:lang w:val="ru-RU"/>
        </w:rPr>
        <w:t>СОСТАВ</w:t>
      </w:r>
    </w:p>
    <w:p w:rsidR="00F37DE1" w:rsidRPr="00F37DE1" w:rsidRDefault="00F37DE1" w:rsidP="00F37DE1">
      <w:pPr>
        <w:pStyle w:val="a8"/>
        <w:ind w:firstLine="567"/>
        <w:jc w:val="center"/>
        <w:rPr>
          <w:rFonts w:cs="Times New Roman"/>
          <w:b/>
          <w:sz w:val="20"/>
          <w:szCs w:val="20"/>
        </w:rPr>
      </w:pPr>
      <w:r w:rsidRPr="00F37DE1">
        <w:rPr>
          <w:rFonts w:cs="Times New Roman"/>
          <w:b/>
          <w:sz w:val="20"/>
          <w:szCs w:val="20"/>
        </w:rPr>
        <w:t xml:space="preserve">комиссии </w:t>
      </w:r>
      <w:r w:rsidRPr="00F37DE1">
        <w:rPr>
          <w:rFonts w:cs="Times New Roman"/>
          <w:b/>
          <w:bCs/>
          <w:sz w:val="20"/>
          <w:szCs w:val="20"/>
        </w:rPr>
        <w:t>по переводу жилых (нежилых) помещений, переустройству и перепланировке жилых помещений</w:t>
      </w:r>
    </w:p>
    <w:p w:rsidR="00F37DE1" w:rsidRPr="00F37DE1" w:rsidRDefault="00F37DE1" w:rsidP="00F37DE1">
      <w:pPr>
        <w:pStyle w:val="Standard"/>
        <w:widowControl w:val="0"/>
        <w:suppressAutoHyphens w:val="0"/>
        <w:autoSpaceDE w:val="0"/>
        <w:ind w:firstLine="709"/>
        <w:contextualSpacing/>
        <w:jc w:val="both"/>
        <w:rPr>
          <w:sz w:val="20"/>
          <w:szCs w:val="20"/>
          <w:lang w:val="ru-RU"/>
        </w:rPr>
      </w:pPr>
      <w:r w:rsidRPr="00F37DE1">
        <w:rPr>
          <w:bCs/>
          <w:sz w:val="20"/>
          <w:szCs w:val="20"/>
          <w:lang w:val="ru-RU"/>
        </w:rPr>
        <w:t xml:space="preserve">Председатель </w:t>
      </w:r>
      <w:r w:rsidRPr="00F37DE1">
        <w:rPr>
          <w:sz w:val="20"/>
          <w:szCs w:val="20"/>
          <w:lang w:val="ru-RU"/>
        </w:rPr>
        <w:t xml:space="preserve">комиссии:                                 </w:t>
      </w:r>
    </w:p>
    <w:p w:rsidR="00F37DE1" w:rsidRPr="00F37DE1" w:rsidRDefault="00F37DE1" w:rsidP="00F37DE1">
      <w:pPr>
        <w:pStyle w:val="Standard"/>
        <w:widowControl w:val="0"/>
        <w:suppressAutoHyphens w:val="0"/>
        <w:autoSpaceDE w:val="0"/>
        <w:contextualSpacing/>
        <w:jc w:val="both"/>
        <w:rPr>
          <w:sz w:val="20"/>
          <w:szCs w:val="20"/>
          <w:lang w:val="ru-RU"/>
        </w:rPr>
      </w:pPr>
      <w:r w:rsidRPr="00F37DE1">
        <w:rPr>
          <w:sz w:val="20"/>
          <w:szCs w:val="20"/>
          <w:lang w:val="ru-RU"/>
        </w:rPr>
        <w:t xml:space="preserve">           - начальник отдела по управлению муниципальным хозяйством администрации Жигаловского муниципального образования.</w:t>
      </w:r>
    </w:p>
    <w:p w:rsidR="00F37DE1" w:rsidRPr="00F37DE1" w:rsidRDefault="00F37DE1" w:rsidP="00F37DE1">
      <w:pPr>
        <w:pStyle w:val="Standard"/>
        <w:widowControl w:val="0"/>
        <w:suppressAutoHyphens w:val="0"/>
        <w:autoSpaceDE w:val="0"/>
        <w:ind w:firstLine="709"/>
        <w:contextualSpacing/>
        <w:jc w:val="both"/>
        <w:rPr>
          <w:sz w:val="20"/>
          <w:szCs w:val="20"/>
          <w:lang w:val="ru-RU"/>
        </w:rPr>
      </w:pPr>
      <w:r w:rsidRPr="00F37DE1">
        <w:rPr>
          <w:sz w:val="20"/>
          <w:szCs w:val="20"/>
          <w:lang w:val="ru-RU"/>
        </w:rPr>
        <w:t>Члены комиссии:</w:t>
      </w:r>
    </w:p>
    <w:p w:rsidR="00F37DE1" w:rsidRPr="00F37DE1" w:rsidRDefault="00F37DE1" w:rsidP="00F37DE1">
      <w:pPr>
        <w:pStyle w:val="Standard"/>
        <w:widowControl w:val="0"/>
        <w:suppressAutoHyphens w:val="0"/>
        <w:autoSpaceDE w:val="0"/>
        <w:ind w:firstLine="708"/>
        <w:contextualSpacing/>
        <w:jc w:val="both"/>
        <w:rPr>
          <w:sz w:val="20"/>
          <w:szCs w:val="20"/>
          <w:lang w:val="ru-RU"/>
        </w:rPr>
      </w:pPr>
      <w:r w:rsidRPr="00F37DE1">
        <w:rPr>
          <w:sz w:val="20"/>
          <w:szCs w:val="20"/>
          <w:lang w:val="ru-RU"/>
        </w:rPr>
        <w:t>- главный специалист отдела по управлению муниципальным хозяйством администрации Жигаловского муниципального образования;</w:t>
      </w:r>
    </w:p>
    <w:p w:rsidR="00F37DE1" w:rsidRPr="00F37DE1" w:rsidRDefault="00F37DE1" w:rsidP="00F37DE1">
      <w:pPr>
        <w:pStyle w:val="Standard"/>
        <w:widowControl w:val="0"/>
        <w:suppressAutoHyphens w:val="0"/>
        <w:autoSpaceDE w:val="0"/>
        <w:ind w:firstLine="708"/>
        <w:contextualSpacing/>
        <w:jc w:val="both"/>
        <w:rPr>
          <w:sz w:val="20"/>
          <w:szCs w:val="20"/>
          <w:lang w:val="ru-RU"/>
        </w:rPr>
      </w:pPr>
      <w:r w:rsidRPr="00F37DE1">
        <w:rPr>
          <w:sz w:val="20"/>
          <w:szCs w:val="20"/>
          <w:lang w:val="ru-RU"/>
        </w:rPr>
        <w:t>- ведущий инженер отдела по управлению муниципальным хозяйством администрации Жигаловского муниципального образования;</w:t>
      </w:r>
    </w:p>
    <w:p w:rsidR="00F37DE1" w:rsidRPr="00F37DE1" w:rsidRDefault="00F37DE1" w:rsidP="00F37DE1">
      <w:pPr>
        <w:pStyle w:val="Standard"/>
        <w:widowControl w:val="0"/>
        <w:suppressAutoHyphens w:val="0"/>
        <w:autoSpaceDE w:val="0"/>
        <w:ind w:firstLine="708"/>
        <w:contextualSpacing/>
        <w:jc w:val="both"/>
        <w:rPr>
          <w:sz w:val="20"/>
          <w:szCs w:val="20"/>
          <w:lang w:val="ru-RU"/>
        </w:rPr>
      </w:pPr>
      <w:r w:rsidRPr="00F37DE1">
        <w:rPr>
          <w:sz w:val="20"/>
          <w:szCs w:val="20"/>
          <w:lang w:val="ru-RU"/>
        </w:rPr>
        <w:t>- начальник отдела архитектуры и градостроительства администрации МО «Жигаловский район»;</w:t>
      </w:r>
    </w:p>
    <w:p w:rsidR="00F37DE1" w:rsidRPr="00F37DE1" w:rsidRDefault="00F37DE1" w:rsidP="00F37DE1">
      <w:pPr>
        <w:autoSpaceDE w:val="0"/>
        <w:autoSpaceDN w:val="0"/>
        <w:adjustRightInd w:val="0"/>
        <w:jc w:val="both"/>
        <w:rPr>
          <w:kern w:val="2"/>
        </w:rPr>
      </w:pPr>
    </w:p>
    <w:p w:rsidR="000B2CEB" w:rsidRPr="00F37DE1" w:rsidRDefault="000B2CEB" w:rsidP="000B2CEB"/>
    <w:p w:rsidR="005D24B8" w:rsidRDefault="00F06358" w:rsidP="00F06358">
      <w:pPr>
        <w:pStyle w:val="31"/>
        <w:spacing w:before="0" w:line="240" w:lineRule="atLeast"/>
        <w:rPr>
          <w:rFonts w:ascii="Times New Roman" w:hAnsi="Times New Roman" w:cs="Times New Roman"/>
          <w:bCs w:val="0"/>
          <w:color w:val="auto"/>
          <w:sz w:val="20"/>
        </w:rPr>
      </w:pPr>
      <w:r w:rsidRPr="00F37DE1">
        <w:rPr>
          <w:rFonts w:ascii="Times New Roman" w:hAnsi="Times New Roman" w:cs="Times New Roman"/>
          <w:bCs w:val="0"/>
          <w:color w:val="auto"/>
          <w:sz w:val="20"/>
        </w:rPr>
        <w:t xml:space="preserve">                                                                                              </w:t>
      </w:r>
    </w:p>
    <w:p w:rsidR="00F06358" w:rsidRPr="00F37DE1" w:rsidRDefault="005D24B8" w:rsidP="00F06358">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00F06358" w:rsidRPr="00F37DE1">
        <w:rPr>
          <w:rFonts w:ascii="Times New Roman" w:hAnsi="Times New Roman" w:cs="Times New Roman"/>
          <w:bCs w:val="0"/>
          <w:color w:val="auto"/>
          <w:sz w:val="20"/>
        </w:rPr>
        <w:t>АДМИНИСТРАЦИЯ</w:t>
      </w:r>
    </w:p>
    <w:p w:rsidR="00F06358" w:rsidRPr="00F37DE1" w:rsidRDefault="00F06358" w:rsidP="00F06358">
      <w:pPr>
        <w:pStyle w:val="31"/>
        <w:spacing w:before="0" w:line="240" w:lineRule="atLeast"/>
        <w:jc w:val="center"/>
        <w:rPr>
          <w:rFonts w:ascii="Times New Roman" w:hAnsi="Times New Roman" w:cs="Times New Roman"/>
          <w:color w:val="auto"/>
          <w:sz w:val="20"/>
        </w:rPr>
      </w:pPr>
      <w:r w:rsidRPr="00F37DE1">
        <w:rPr>
          <w:rFonts w:ascii="Times New Roman" w:hAnsi="Times New Roman" w:cs="Times New Roman"/>
          <w:color w:val="auto"/>
          <w:sz w:val="20"/>
        </w:rPr>
        <w:t>ЖИГАЛОВСКОГО  МУНИЦИПАЛЬНОГО  ОБРАЗОВАНИЯ</w:t>
      </w:r>
    </w:p>
    <w:p w:rsidR="00F06358" w:rsidRPr="00F37DE1" w:rsidRDefault="00F06358" w:rsidP="00F06358">
      <w:pPr>
        <w:pStyle w:val="31"/>
        <w:tabs>
          <w:tab w:val="left" w:pos="3140"/>
          <w:tab w:val="center" w:pos="4749"/>
        </w:tabs>
        <w:spacing w:before="0" w:line="240" w:lineRule="atLeast"/>
        <w:jc w:val="center"/>
        <w:rPr>
          <w:rFonts w:ascii="Times New Roman" w:hAnsi="Times New Roman" w:cs="Times New Roman"/>
          <w:bCs w:val="0"/>
          <w:color w:val="auto"/>
          <w:sz w:val="20"/>
        </w:rPr>
      </w:pPr>
      <w:r w:rsidRPr="00F37DE1">
        <w:rPr>
          <w:rFonts w:ascii="Times New Roman" w:hAnsi="Times New Roman" w:cs="Times New Roman"/>
          <w:bCs w:val="0"/>
          <w:color w:val="auto"/>
          <w:sz w:val="20"/>
        </w:rPr>
        <w:t>ПОСТАНОВЛЕНИЕ</w:t>
      </w:r>
    </w:p>
    <w:tbl>
      <w:tblPr>
        <w:tblW w:w="0" w:type="auto"/>
        <w:tblLook w:val="00A0" w:firstRow="1" w:lastRow="0" w:firstColumn="1" w:lastColumn="0" w:noHBand="0" w:noVBand="0"/>
      </w:tblPr>
      <w:tblGrid>
        <w:gridCol w:w="4787"/>
        <w:gridCol w:w="4784"/>
      </w:tblGrid>
      <w:tr w:rsidR="00F06358" w:rsidRPr="00F37DE1" w:rsidTr="000736ED">
        <w:tc>
          <w:tcPr>
            <w:tcW w:w="4787" w:type="dxa"/>
          </w:tcPr>
          <w:p w:rsidR="00F06358" w:rsidRPr="00F37DE1" w:rsidRDefault="00F06358" w:rsidP="000736ED">
            <w:pPr>
              <w:ind w:firstLine="709"/>
              <w:rPr>
                <w:b/>
                <w:bCs/>
              </w:rPr>
            </w:pPr>
            <w:r w:rsidRPr="00F37DE1">
              <w:rPr>
                <w:b/>
                <w:bCs/>
              </w:rPr>
              <w:t xml:space="preserve">13.12.2021 г. №  106    </w:t>
            </w:r>
          </w:p>
          <w:p w:rsidR="00F06358" w:rsidRPr="00F37DE1" w:rsidRDefault="00F06358" w:rsidP="000736ED">
            <w:pPr>
              <w:ind w:firstLine="709"/>
            </w:pPr>
            <w:r w:rsidRPr="00F37DE1">
              <w:rPr>
                <w:b/>
                <w:bCs/>
              </w:rPr>
              <w:t xml:space="preserve">       </w:t>
            </w:r>
          </w:p>
        </w:tc>
        <w:tc>
          <w:tcPr>
            <w:tcW w:w="4784" w:type="dxa"/>
          </w:tcPr>
          <w:p w:rsidR="00F06358" w:rsidRPr="00F37DE1" w:rsidRDefault="00F06358" w:rsidP="000736ED">
            <w:pPr>
              <w:rPr>
                <w:b/>
                <w:bCs/>
              </w:rPr>
            </w:pPr>
            <w:r w:rsidRPr="00F37DE1">
              <w:rPr>
                <w:b/>
                <w:bCs/>
              </w:rPr>
              <w:t xml:space="preserve">                         р.п. Жигалово</w:t>
            </w:r>
          </w:p>
        </w:tc>
      </w:tr>
    </w:tbl>
    <w:p w:rsidR="00F06358" w:rsidRPr="00F37DE1" w:rsidRDefault="00F06358" w:rsidP="00F06358">
      <w:pPr>
        <w:rPr>
          <w:b/>
        </w:rPr>
      </w:pPr>
      <w:r w:rsidRPr="00F37DE1">
        <w:rPr>
          <w:b/>
        </w:rPr>
        <w:t xml:space="preserve">              О снятии с учета малоимущих</w:t>
      </w:r>
    </w:p>
    <w:p w:rsidR="00F06358" w:rsidRPr="00F37DE1" w:rsidRDefault="00F06358" w:rsidP="00F06358">
      <w:pPr>
        <w:ind w:left="708"/>
        <w:rPr>
          <w:b/>
        </w:rPr>
      </w:pPr>
      <w:r w:rsidRPr="00F37DE1">
        <w:rPr>
          <w:b/>
        </w:rPr>
        <w:t xml:space="preserve">граждан, нуждающихся </w:t>
      </w:r>
    </w:p>
    <w:p w:rsidR="00F06358" w:rsidRPr="00F37DE1" w:rsidRDefault="00F06358" w:rsidP="00F06358">
      <w:pPr>
        <w:ind w:left="708"/>
        <w:rPr>
          <w:b/>
        </w:rPr>
      </w:pPr>
      <w:r w:rsidRPr="00F37DE1">
        <w:rPr>
          <w:b/>
        </w:rPr>
        <w:t xml:space="preserve">в жилых помещениях.         </w:t>
      </w:r>
    </w:p>
    <w:p w:rsidR="00F06358" w:rsidRPr="00F37DE1" w:rsidRDefault="00F06358" w:rsidP="00F06358">
      <w:pPr>
        <w:rPr>
          <w:b/>
        </w:rPr>
      </w:pPr>
    </w:p>
    <w:p w:rsidR="00F06358" w:rsidRPr="00F37DE1" w:rsidRDefault="00F06358" w:rsidP="00F06358">
      <w:pPr>
        <w:autoSpaceDE w:val="0"/>
        <w:autoSpaceDN w:val="0"/>
        <w:adjustRightInd w:val="0"/>
        <w:ind w:firstLine="709"/>
        <w:jc w:val="both"/>
      </w:pPr>
      <w:r w:rsidRPr="00F37DE1">
        <w:lastRenderedPageBreak/>
        <w:t>Руководствуясь пунктом 1 части 1 ст</w:t>
      </w:r>
      <w:hyperlink r:id="rId12" w:history="1">
        <w:r w:rsidRPr="00F37DE1">
          <w:t>атьи</w:t>
        </w:r>
      </w:hyperlink>
      <w:r w:rsidRPr="00F37DE1">
        <w:t xml:space="preserve"> 56 Жилищного кодекса РФ, </w:t>
      </w:r>
      <w:r w:rsidRPr="00F37DE1">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F37DE1">
        <w:t xml:space="preserve">администрации Жигаловского муниципального образования от 13.12.2021 г., решением Жилищной комиссии Жигаловского муниципального образования № 06/2021 от 13.12.2021г., </w:t>
      </w:r>
    </w:p>
    <w:p w:rsidR="00F06358" w:rsidRPr="00F37DE1" w:rsidRDefault="00F06358" w:rsidP="00F06358">
      <w:pPr>
        <w:autoSpaceDE w:val="0"/>
        <w:autoSpaceDN w:val="0"/>
        <w:adjustRightInd w:val="0"/>
        <w:jc w:val="both"/>
      </w:pPr>
      <w:r w:rsidRPr="00F37DE1">
        <w:t xml:space="preserve">              Администрация Жигаловского муниципального образования постановляет:</w:t>
      </w:r>
    </w:p>
    <w:p w:rsidR="00F06358" w:rsidRPr="00F37DE1" w:rsidRDefault="00F06358" w:rsidP="00CC4D88">
      <w:pPr>
        <w:pStyle w:val="a6"/>
        <w:numPr>
          <w:ilvl w:val="0"/>
          <w:numId w:val="22"/>
        </w:numPr>
        <w:autoSpaceDE w:val="0"/>
        <w:autoSpaceDN w:val="0"/>
        <w:adjustRightInd w:val="0"/>
        <w:jc w:val="both"/>
        <w:rPr>
          <w:sz w:val="20"/>
          <w:szCs w:val="20"/>
        </w:rPr>
      </w:pPr>
      <w:r w:rsidRPr="00F37DE1">
        <w:rPr>
          <w:sz w:val="20"/>
          <w:szCs w:val="20"/>
        </w:rPr>
        <w:t xml:space="preserve">Снять с учета следующих </w:t>
      </w:r>
      <w:r w:rsidRPr="00F37DE1">
        <w:rPr>
          <w:bCs/>
          <w:sz w:val="20"/>
          <w:szCs w:val="20"/>
        </w:rPr>
        <w:t>граждан, нуждающихся в жилых помещениях, предоставляемых по договорам социального найма.</w:t>
      </w:r>
    </w:p>
    <w:p w:rsidR="00F06358" w:rsidRPr="00F37DE1" w:rsidRDefault="00F06358" w:rsidP="00F06358">
      <w:pPr>
        <w:pStyle w:val="a6"/>
        <w:autoSpaceDE w:val="0"/>
        <w:autoSpaceDN w:val="0"/>
        <w:adjustRightInd w:val="0"/>
        <w:ind w:left="709"/>
        <w:jc w:val="both"/>
        <w:rPr>
          <w:sz w:val="20"/>
          <w:szCs w:val="20"/>
        </w:rPr>
      </w:pPr>
      <w:r w:rsidRPr="00F37DE1">
        <w:rPr>
          <w:bCs/>
          <w:sz w:val="20"/>
          <w:szCs w:val="20"/>
        </w:rPr>
        <w:t xml:space="preserve"> 1.1 на основании личного заявления:</w:t>
      </w:r>
    </w:p>
    <w:p w:rsidR="00F06358" w:rsidRPr="00F37DE1" w:rsidRDefault="00F06358" w:rsidP="00F06358">
      <w:pPr>
        <w:pStyle w:val="a6"/>
        <w:autoSpaceDE w:val="0"/>
        <w:autoSpaceDN w:val="0"/>
        <w:adjustRightInd w:val="0"/>
        <w:ind w:left="0"/>
        <w:jc w:val="both"/>
        <w:rPr>
          <w:sz w:val="20"/>
          <w:szCs w:val="20"/>
        </w:rPr>
      </w:pPr>
      <w:r w:rsidRPr="00F37DE1">
        <w:rPr>
          <w:sz w:val="20"/>
          <w:szCs w:val="20"/>
        </w:rPr>
        <w:t>-  Емельянова Алексея Ивановича, 28.03.1949г.р.,   проживающего по адресу: Иркутская область, р. п. Жигалово, ул. Советская,43</w:t>
      </w:r>
    </w:p>
    <w:p w:rsidR="00F06358" w:rsidRPr="00F37DE1" w:rsidRDefault="00F06358" w:rsidP="00F06358">
      <w:pPr>
        <w:autoSpaceDE w:val="0"/>
        <w:autoSpaceDN w:val="0"/>
        <w:adjustRightInd w:val="0"/>
        <w:jc w:val="both"/>
      </w:pPr>
      <w:r w:rsidRPr="00F37DE1">
        <w:t xml:space="preserve">               2.Андреевой Т.А., ведущему специалисту, довести до сведения граждан, указанных в пункте 1.1 настоящего постановления.</w:t>
      </w:r>
    </w:p>
    <w:p w:rsidR="00F06358" w:rsidRPr="00F37DE1" w:rsidRDefault="00F06358" w:rsidP="00F06358">
      <w:pPr>
        <w:jc w:val="both"/>
      </w:pPr>
    </w:p>
    <w:p w:rsidR="00F06358" w:rsidRPr="00F37DE1" w:rsidRDefault="00F06358" w:rsidP="00F06358">
      <w:pPr>
        <w:jc w:val="both"/>
      </w:pPr>
      <w:r w:rsidRPr="00F37DE1">
        <w:t xml:space="preserve">              Глава Жигаловского </w:t>
      </w:r>
    </w:p>
    <w:p w:rsidR="00F06358" w:rsidRPr="00F37DE1" w:rsidRDefault="00F06358" w:rsidP="00F06358">
      <w:pPr>
        <w:ind w:firstLine="709"/>
        <w:jc w:val="both"/>
      </w:pPr>
      <w:r w:rsidRPr="00F37DE1">
        <w:t>муниципального образования                                        Д.А.Лунёв</w:t>
      </w:r>
    </w:p>
    <w:p w:rsidR="00F06358" w:rsidRPr="00F37DE1" w:rsidRDefault="00F06358" w:rsidP="00F06358">
      <w:pPr>
        <w:ind w:firstLine="709"/>
        <w:jc w:val="both"/>
        <w:rPr>
          <w:rFonts w:eastAsiaTheme="minorHAnsi"/>
          <w:b/>
          <w:i/>
          <w:u w:val="single"/>
          <w:lang w:eastAsia="en-US"/>
        </w:rPr>
      </w:pPr>
    </w:p>
    <w:p w:rsidR="00F06358" w:rsidRPr="00F37DE1" w:rsidRDefault="00F06358" w:rsidP="00F06358"/>
    <w:p w:rsidR="006327F5" w:rsidRPr="00CF6297" w:rsidRDefault="006327F5" w:rsidP="006327F5">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6327F5" w:rsidRPr="00CF6297" w:rsidRDefault="006327F5" w:rsidP="006327F5">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6327F5" w:rsidRPr="006B24E7" w:rsidRDefault="006327F5" w:rsidP="006327F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jc w:val="center"/>
        <w:tblLook w:val="00A0" w:firstRow="1" w:lastRow="0" w:firstColumn="1" w:lastColumn="0" w:noHBand="0" w:noVBand="0"/>
      </w:tblPr>
      <w:tblGrid>
        <w:gridCol w:w="4951"/>
        <w:gridCol w:w="4971"/>
      </w:tblGrid>
      <w:tr w:rsidR="006327F5" w:rsidRPr="003B618D" w:rsidTr="006327F5">
        <w:trPr>
          <w:jc w:val="center"/>
        </w:trPr>
        <w:tc>
          <w:tcPr>
            <w:tcW w:w="4951" w:type="dxa"/>
          </w:tcPr>
          <w:p w:rsidR="006327F5" w:rsidRPr="00723207" w:rsidRDefault="006327F5" w:rsidP="006327F5">
            <w:pPr>
              <w:widowControl w:val="0"/>
              <w:autoSpaceDE w:val="0"/>
              <w:autoSpaceDN w:val="0"/>
              <w:adjustRightInd w:val="0"/>
              <w:rPr>
                <w:b/>
                <w:bCs/>
              </w:rPr>
            </w:pPr>
          </w:p>
          <w:p w:rsidR="006327F5" w:rsidRPr="00723207" w:rsidRDefault="006327F5" w:rsidP="006327F5">
            <w:pPr>
              <w:widowControl w:val="0"/>
              <w:autoSpaceDE w:val="0"/>
              <w:autoSpaceDN w:val="0"/>
              <w:adjustRightInd w:val="0"/>
              <w:rPr>
                <w:b/>
                <w:bCs/>
              </w:rPr>
            </w:pPr>
            <w:r w:rsidRPr="00723207">
              <w:rPr>
                <w:b/>
                <w:bCs/>
              </w:rPr>
              <w:t xml:space="preserve">    16.12.2021 г. № 107</w:t>
            </w:r>
          </w:p>
          <w:p w:rsidR="006327F5" w:rsidRPr="00723207" w:rsidRDefault="006327F5" w:rsidP="006327F5">
            <w:pPr>
              <w:widowControl w:val="0"/>
              <w:autoSpaceDE w:val="0"/>
              <w:autoSpaceDN w:val="0"/>
              <w:adjustRightInd w:val="0"/>
            </w:pPr>
          </w:p>
        </w:tc>
        <w:tc>
          <w:tcPr>
            <w:tcW w:w="4971" w:type="dxa"/>
          </w:tcPr>
          <w:p w:rsidR="006327F5" w:rsidRPr="00723207" w:rsidRDefault="006327F5" w:rsidP="006327F5">
            <w:pPr>
              <w:widowControl w:val="0"/>
              <w:autoSpaceDE w:val="0"/>
              <w:autoSpaceDN w:val="0"/>
              <w:adjustRightInd w:val="0"/>
              <w:ind w:firstLine="709"/>
              <w:jc w:val="right"/>
              <w:rPr>
                <w:b/>
                <w:bCs/>
              </w:rPr>
            </w:pPr>
          </w:p>
          <w:p w:rsidR="006327F5" w:rsidRPr="00723207" w:rsidRDefault="006327F5" w:rsidP="006327F5">
            <w:pPr>
              <w:widowControl w:val="0"/>
              <w:autoSpaceDE w:val="0"/>
              <w:autoSpaceDN w:val="0"/>
              <w:adjustRightInd w:val="0"/>
              <w:ind w:firstLine="709"/>
              <w:jc w:val="right"/>
              <w:rPr>
                <w:b/>
                <w:bCs/>
              </w:rPr>
            </w:pPr>
            <w:r w:rsidRPr="00723207">
              <w:rPr>
                <w:b/>
                <w:bCs/>
              </w:rPr>
              <w:t>р.п.Жигалово</w:t>
            </w:r>
          </w:p>
        </w:tc>
      </w:tr>
    </w:tbl>
    <w:p w:rsidR="006327F5" w:rsidRPr="006327F5" w:rsidRDefault="006327F5" w:rsidP="006327F5">
      <w:pPr>
        <w:pStyle w:val="a8"/>
        <w:rPr>
          <w:rFonts w:cs="Times New Roman"/>
          <w:b/>
          <w:sz w:val="20"/>
          <w:szCs w:val="20"/>
        </w:rPr>
      </w:pPr>
      <w:r w:rsidRPr="006327F5">
        <w:rPr>
          <w:rFonts w:cs="Times New Roman"/>
          <w:b/>
          <w:sz w:val="20"/>
          <w:szCs w:val="20"/>
        </w:rPr>
        <w:t xml:space="preserve">О внесение изменений в постановление </w:t>
      </w:r>
    </w:p>
    <w:p w:rsidR="006327F5" w:rsidRPr="006327F5" w:rsidRDefault="006327F5" w:rsidP="006327F5">
      <w:pPr>
        <w:pStyle w:val="a8"/>
        <w:rPr>
          <w:rFonts w:cs="Times New Roman"/>
          <w:b/>
          <w:sz w:val="20"/>
          <w:szCs w:val="20"/>
        </w:rPr>
      </w:pPr>
      <w:r w:rsidRPr="006327F5">
        <w:rPr>
          <w:rFonts w:cs="Times New Roman"/>
          <w:b/>
          <w:sz w:val="20"/>
          <w:szCs w:val="20"/>
        </w:rPr>
        <w:t>администрации Жигаловского МО  № 41</w:t>
      </w:r>
    </w:p>
    <w:p w:rsidR="006327F5" w:rsidRPr="006327F5" w:rsidRDefault="006327F5" w:rsidP="006327F5">
      <w:pPr>
        <w:pStyle w:val="a8"/>
        <w:rPr>
          <w:rFonts w:cs="Times New Roman"/>
          <w:b/>
          <w:sz w:val="20"/>
          <w:szCs w:val="20"/>
        </w:rPr>
      </w:pPr>
      <w:r w:rsidRPr="006327F5">
        <w:rPr>
          <w:rFonts w:cs="Times New Roman"/>
          <w:b/>
          <w:sz w:val="20"/>
          <w:szCs w:val="20"/>
        </w:rPr>
        <w:t>от 17.05.2021 г. «Об утверждении муниципальной</w:t>
      </w:r>
    </w:p>
    <w:p w:rsidR="006327F5" w:rsidRPr="006327F5" w:rsidRDefault="006327F5" w:rsidP="006327F5">
      <w:pPr>
        <w:pStyle w:val="a8"/>
        <w:rPr>
          <w:rFonts w:cs="Times New Roman"/>
          <w:b/>
          <w:sz w:val="20"/>
          <w:szCs w:val="20"/>
        </w:rPr>
      </w:pPr>
      <w:r w:rsidRPr="006327F5">
        <w:rPr>
          <w:rFonts w:cs="Times New Roman"/>
          <w:b/>
          <w:sz w:val="20"/>
          <w:szCs w:val="20"/>
        </w:rPr>
        <w:t>программы «Культура Жигаловского муниципального</w:t>
      </w:r>
    </w:p>
    <w:p w:rsidR="006327F5" w:rsidRPr="006327F5" w:rsidRDefault="005D24B8" w:rsidP="006327F5">
      <w:pPr>
        <w:pStyle w:val="a8"/>
        <w:rPr>
          <w:rFonts w:cs="Times New Roman"/>
          <w:b/>
          <w:sz w:val="20"/>
          <w:szCs w:val="20"/>
        </w:rPr>
      </w:pPr>
      <w:r>
        <w:rPr>
          <w:rFonts w:cs="Times New Roman"/>
          <w:b/>
          <w:sz w:val="20"/>
          <w:szCs w:val="20"/>
        </w:rPr>
        <w:t>образования на 2021-2025 годы»</w:t>
      </w:r>
    </w:p>
    <w:p w:rsidR="006327F5" w:rsidRPr="006327F5" w:rsidRDefault="006327F5" w:rsidP="006327F5">
      <w:pPr>
        <w:pStyle w:val="af6"/>
        <w:ind w:firstLine="840"/>
        <w:rPr>
          <w:b/>
          <w:sz w:val="20"/>
          <w:szCs w:val="20"/>
        </w:rPr>
      </w:pPr>
      <w:r w:rsidRPr="006327F5">
        <w:rPr>
          <w:sz w:val="20"/>
          <w:szCs w:val="20"/>
        </w:rPr>
        <w:t>В соответствии с Федеральным законом от 06 марта 2003 года №131-ФЗ «Об общих принципах организации местного самоуправления в Российской Федерации», статьёй 179  Бюджетного кодекса Российской Федерации, Уставом Жигаловского муниципального образования, администрация Жигаловского муниципального образования,</w:t>
      </w:r>
    </w:p>
    <w:p w:rsidR="006327F5" w:rsidRPr="006327F5" w:rsidRDefault="006327F5" w:rsidP="006327F5">
      <w:pPr>
        <w:pStyle w:val="af6"/>
        <w:ind w:firstLine="840"/>
        <w:rPr>
          <w:sz w:val="20"/>
          <w:szCs w:val="20"/>
        </w:rPr>
      </w:pPr>
    </w:p>
    <w:p w:rsidR="006327F5" w:rsidRPr="005D24B8" w:rsidRDefault="006327F5" w:rsidP="006327F5">
      <w:pPr>
        <w:pStyle w:val="af6"/>
        <w:ind w:firstLine="840"/>
        <w:rPr>
          <w:b/>
          <w:sz w:val="20"/>
          <w:szCs w:val="20"/>
        </w:rPr>
      </w:pPr>
      <w:r w:rsidRPr="005D24B8">
        <w:rPr>
          <w:b/>
          <w:sz w:val="20"/>
          <w:szCs w:val="20"/>
        </w:rPr>
        <w:t xml:space="preserve"> ПОСТАНОВЛЯЕТ:</w:t>
      </w:r>
    </w:p>
    <w:p w:rsidR="006327F5" w:rsidRPr="006327F5" w:rsidRDefault="006327F5" w:rsidP="006327F5">
      <w:pPr>
        <w:pStyle w:val="af6"/>
        <w:rPr>
          <w:sz w:val="20"/>
          <w:szCs w:val="20"/>
        </w:rPr>
      </w:pPr>
    </w:p>
    <w:p w:rsidR="006327F5" w:rsidRPr="006327F5" w:rsidRDefault="006327F5" w:rsidP="00CC4D88">
      <w:pPr>
        <w:pStyle w:val="a8"/>
        <w:numPr>
          <w:ilvl w:val="0"/>
          <w:numId w:val="24"/>
        </w:numPr>
        <w:jc w:val="both"/>
        <w:rPr>
          <w:rFonts w:cs="Times New Roman"/>
          <w:sz w:val="20"/>
          <w:szCs w:val="20"/>
        </w:rPr>
      </w:pPr>
      <w:r w:rsidRPr="006327F5">
        <w:rPr>
          <w:rFonts w:cs="Times New Roman"/>
          <w:sz w:val="20"/>
          <w:szCs w:val="20"/>
        </w:rPr>
        <w:t xml:space="preserve"> Внести следующие изменения в постановление администрации </w:t>
      </w:r>
    </w:p>
    <w:p w:rsidR="006327F5" w:rsidRPr="006327F5" w:rsidRDefault="006327F5" w:rsidP="006327F5">
      <w:pPr>
        <w:pStyle w:val="a8"/>
        <w:jc w:val="both"/>
        <w:rPr>
          <w:rFonts w:cs="Times New Roman"/>
          <w:sz w:val="20"/>
          <w:szCs w:val="20"/>
        </w:rPr>
      </w:pPr>
      <w:r w:rsidRPr="006327F5">
        <w:rPr>
          <w:rFonts w:cs="Times New Roman"/>
          <w:sz w:val="20"/>
          <w:szCs w:val="20"/>
        </w:rPr>
        <w:t>Жигаловского МО  № 41 от 17.05.2021 г. « Об утверждении муниципальной программы «Культура Жигаловского муниципального образования на 2021-2025 годы»:</w:t>
      </w:r>
    </w:p>
    <w:p w:rsidR="006327F5" w:rsidRPr="006327F5" w:rsidRDefault="006327F5" w:rsidP="00CC4D88">
      <w:pPr>
        <w:pStyle w:val="a8"/>
        <w:numPr>
          <w:ilvl w:val="1"/>
          <w:numId w:val="24"/>
        </w:numPr>
        <w:jc w:val="both"/>
        <w:rPr>
          <w:rFonts w:cs="Times New Roman"/>
          <w:sz w:val="20"/>
          <w:szCs w:val="20"/>
        </w:rPr>
      </w:pPr>
      <w:r w:rsidRPr="006327F5">
        <w:rPr>
          <w:rFonts w:cs="Times New Roman"/>
          <w:sz w:val="20"/>
          <w:szCs w:val="20"/>
        </w:rPr>
        <w:t>Строку «Источники и объемы финансирования Программы изложить в следующей редакции:</w:t>
      </w:r>
    </w:p>
    <w:tbl>
      <w:tblPr>
        <w:tblStyle w:val="afa"/>
        <w:tblpPr w:leftFromText="180" w:rightFromText="180" w:vertAnchor="text" w:horzAnchor="margin" w:tblpY="189"/>
        <w:tblW w:w="11165" w:type="dxa"/>
        <w:tblLook w:val="04A0" w:firstRow="1" w:lastRow="0" w:firstColumn="1" w:lastColumn="0" w:noHBand="0" w:noVBand="1"/>
      </w:tblPr>
      <w:tblGrid>
        <w:gridCol w:w="3256"/>
        <w:gridCol w:w="7909"/>
      </w:tblGrid>
      <w:tr w:rsidR="006327F5" w:rsidRPr="006327F5" w:rsidTr="005D24B8">
        <w:trPr>
          <w:trHeight w:val="256"/>
        </w:trPr>
        <w:tc>
          <w:tcPr>
            <w:tcW w:w="3256" w:type="dxa"/>
          </w:tcPr>
          <w:p w:rsidR="006327F5" w:rsidRPr="006327F5" w:rsidRDefault="006327F5" w:rsidP="006327F5">
            <w:pPr>
              <w:pStyle w:val="a8"/>
              <w:jc w:val="both"/>
              <w:rPr>
                <w:sz w:val="20"/>
              </w:rPr>
            </w:pPr>
            <w:r w:rsidRPr="006327F5">
              <w:rPr>
                <w:sz w:val="20"/>
              </w:rPr>
              <w:t>Источники и объемы финансирования Программы</w:t>
            </w:r>
          </w:p>
        </w:tc>
        <w:tc>
          <w:tcPr>
            <w:tcW w:w="7909" w:type="dxa"/>
          </w:tcPr>
          <w:p w:rsidR="006327F5" w:rsidRPr="006327F5" w:rsidRDefault="006327F5" w:rsidP="006327F5">
            <w:pPr>
              <w:pStyle w:val="a8"/>
              <w:jc w:val="both"/>
              <w:rPr>
                <w:sz w:val="20"/>
              </w:rPr>
            </w:pPr>
            <w:r w:rsidRPr="006327F5">
              <w:rPr>
                <w:sz w:val="20"/>
              </w:rPr>
              <w:t>Финансирование Программы осуществляется из средств местного бюджета Жигаловского МО;</w:t>
            </w:r>
          </w:p>
          <w:p w:rsidR="006327F5" w:rsidRPr="006327F5" w:rsidRDefault="006327F5" w:rsidP="006327F5">
            <w:pPr>
              <w:pStyle w:val="a8"/>
              <w:jc w:val="both"/>
              <w:rPr>
                <w:sz w:val="20"/>
              </w:rPr>
            </w:pPr>
            <w:r w:rsidRPr="006327F5">
              <w:rPr>
                <w:sz w:val="20"/>
              </w:rPr>
              <w:t>Всего объем финанси</w:t>
            </w:r>
            <w:r w:rsidR="00E6745D">
              <w:rPr>
                <w:sz w:val="20"/>
              </w:rPr>
              <w:t>рования Программы составляет 1996</w:t>
            </w:r>
            <w:r w:rsidRPr="006327F5">
              <w:rPr>
                <w:sz w:val="20"/>
              </w:rPr>
              <w:t>180 руб.:</w:t>
            </w:r>
          </w:p>
          <w:p w:rsidR="006327F5" w:rsidRPr="006327F5" w:rsidRDefault="006327F5" w:rsidP="006327F5">
            <w:pPr>
              <w:pStyle w:val="a8"/>
              <w:jc w:val="both"/>
              <w:rPr>
                <w:sz w:val="20"/>
              </w:rPr>
            </w:pPr>
            <w:r w:rsidRPr="006327F5">
              <w:rPr>
                <w:sz w:val="20"/>
              </w:rPr>
              <w:t>2021 год – 247380 руб.;</w:t>
            </w:r>
          </w:p>
          <w:p w:rsidR="006327F5" w:rsidRPr="006327F5" w:rsidRDefault="006327F5" w:rsidP="006327F5">
            <w:pPr>
              <w:pStyle w:val="a8"/>
              <w:jc w:val="both"/>
              <w:rPr>
                <w:sz w:val="20"/>
              </w:rPr>
            </w:pPr>
            <w:r w:rsidRPr="006327F5">
              <w:rPr>
                <w:sz w:val="20"/>
              </w:rPr>
              <w:t>2022 год – 435200 руб.;</w:t>
            </w:r>
          </w:p>
          <w:p w:rsidR="006327F5" w:rsidRPr="006327F5" w:rsidRDefault="006327F5" w:rsidP="006327F5">
            <w:pPr>
              <w:pStyle w:val="a8"/>
              <w:jc w:val="both"/>
              <w:rPr>
                <w:sz w:val="20"/>
              </w:rPr>
            </w:pPr>
            <w:r w:rsidRPr="006327F5">
              <w:rPr>
                <w:sz w:val="20"/>
              </w:rPr>
              <w:t>2023 год – 435200 руб.;</w:t>
            </w:r>
          </w:p>
          <w:p w:rsidR="006327F5" w:rsidRPr="006327F5" w:rsidRDefault="006327F5" w:rsidP="006327F5">
            <w:pPr>
              <w:pStyle w:val="a8"/>
              <w:jc w:val="both"/>
              <w:rPr>
                <w:sz w:val="20"/>
              </w:rPr>
            </w:pPr>
            <w:r w:rsidRPr="006327F5">
              <w:rPr>
                <w:sz w:val="20"/>
              </w:rPr>
              <w:t>2024 год – 435200 руб.;</w:t>
            </w:r>
          </w:p>
          <w:p w:rsidR="006327F5" w:rsidRPr="006327F5" w:rsidRDefault="006327F5" w:rsidP="006327F5">
            <w:pPr>
              <w:pStyle w:val="a8"/>
              <w:jc w:val="both"/>
              <w:rPr>
                <w:sz w:val="20"/>
              </w:rPr>
            </w:pPr>
            <w:r w:rsidRPr="006327F5">
              <w:rPr>
                <w:sz w:val="20"/>
              </w:rPr>
              <w:t>2025 год – 435200 руб.;</w:t>
            </w:r>
          </w:p>
        </w:tc>
      </w:tr>
    </w:tbl>
    <w:p w:rsidR="006327F5" w:rsidRPr="006327F5" w:rsidRDefault="006327F5" w:rsidP="00CC4D88">
      <w:pPr>
        <w:pStyle w:val="a8"/>
        <w:numPr>
          <w:ilvl w:val="1"/>
          <w:numId w:val="24"/>
        </w:numPr>
        <w:jc w:val="both"/>
        <w:rPr>
          <w:rFonts w:cs="Times New Roman"/>
          <w:sz w:val="20"/>
          <w:szCs w:val="20"/>
        </w:rPr>
      </w:pPr>
      <w:r w:rsidRPr="006327F5">
        <w:rPr>
          <w:rFonts w:cs="Times New Roman"/>
          <w:sz w:val="20"/>
          <w:szCs w:val="20"/>
        </w:rPr>
        <w:t xml:space="preserve">Раздел 4 «Объем и источники финансирования» изложить в </w:t>
      </w:r>
    </w:p>
    <w:p w:rsidR="006327F5" w:rsidRPr="006327F5" w:rsidRDefault="006327F5" w:rsidP="006327F5">
      <w:pPr>
        <w:pStyle w:val="a8"/>
        <w:jc w:val="both"/>
        <w:rPr>
          <w:rFonts w:cs="Times New Roman"/>
          <w:sz w:val="20"/>
          <w:szCs w:val="20"/>
        </w:rPr>
      </w:pPr>
      <w:r w:rsidRPr="006327F5">
        <w:rPr>
          <w:rFonts w:cs="Times New Roman"/>
          <w:sz w:val="20"/>
          <w:szCs w:val="20"/>
        </w:rPr>
        <w:t xml:space="preserve">следующей редакции: </w:t>
      </w:r>
    </w:p>
    <w:p w:rsidR="006327F5" w:rsidRPr="006327F5" w:rsidRDefault="006327F5" w:rsidP="006327F5">
      <w:pPr>
        <w:ind w:left="435"/>
        <w:jc w:val="center"/>
        <w:rPr>
          <w:noProof/>
        </w:rPr>
      </w:pPr>
    </w:p>
    <w:p w:rsidR="006327F5" w:rsidRPr="006327F5" w:rsidRDefault="006327F5" w:rsidP="006327F5">
      <w:pPr>
        <w:ind w:left="435"/>
        <w:jc w:val="center"/>
        <w:rPr>
          <w:noProof/>
        </w:rPr>
      </w:pPr>
      <w:r w:rsidRPr="006327F5">
        <w:rPr>
          <w:noProof/>
        </w:rPr>
        <w:t>Раздел 4. «Объем и источники финансирования»</w:t>
      </w:r>
    </w:p>
    <w:p w:rsidR="006327F5" w:rsidRPr="006327F5" w:rsidRDefault="006327F5" w:rsidP="006327F5">
      <w:pPr>
        <w:pStyle w:val="a8"/>
        <w:ind w:left="795"/>
        <w:jc w:val="both"/>
        <w:rPr>
          <w:rFonts w:cs="Times New Roman"/>
          <w:sz w:val="20"/>
          <w:szCs w:val="20"/>
        </w:rPr>
      </w:pPr>
      <w:r w:rsidRPr="006327F5">
        <w:rPr>
          <w:rFonts w:cs="Times New Roman"/>
          <w:sz w:val="20"/>
          <w:szCs w:val="20"/>
        </w:rPr>
        <w:t xml:space="preserve">Финансирование Программы осуществляется из средств местного </w:t>
      </w:r>
    </w:p>
    <w:p w:rsidR="006327F5" w:rsidRPr="006327F5" w:rsidRDefault="006327F5" w:rsidP="006327F5">
      <w:pPr>
        <w:pStyle w:val="a8"/>
        <w:jc w:val="both"/>
        <w:rPr>
          <w:rFonts w:cs="Times New Roman"/>
          <w:sz w:val="20"/>
          <w:szCs w:val="20"/>
        </w:rPr>
      </w:pPr>
      <w:r w:rsidRPr="006327F5">
        <w:rPr>
          <w:rFonts w:cs="Times New Roman"/>
          <w:sz w:val="20"/>
          <w:szCs w:val="20"/>
        </w:rPr>
        <w:t>бюджета Жигаловского МО;</w:t>
      </w:r>
    </w:p>
    <w:p w:rsidR="006327F5" w:rsidRPr="006327F5" w:rsidRDefault="006327F5" w:rsidP="006327F5">
      <w:pPr>
        <w:pStyle w:val="a8"/>
        <w:ind w:left="795"/>
        <w:jc w:val="both"/>
        <w:rPr>
          <w:rFonts w:cs="Times New Roman"/>
          <w:sz w:val="20"/>
          <w:szCs w:val="20"/>
        </w:rPr>
      </w:pPr>
      <w:r w:rsidRPr="006327F5">
        <w:rPr>
          <w:rFonts w:cs="Times New Roman"/>
          <w:sz w:val="20"/>
          <w:szCs w:val="20"/>
        </w:rPr>
        <w:t>Всего объем финанси</w:t>
      </w:r>
      <w:r w:rsidR="00E6745D">
        <w:rPr>
          <w:rFonts w:cs="Times New Roman"/>
          <w:sz w:val="20"/>
          <w:szCs w:val="20"/>
        </w:rPr>
        <w:t>рования Программы составляет 1996</w:t>
      </w:r>
      <w:r w:rsidRPr="006327F5">
        <w:rPr>
          <w:rFonts w:cs="Times New Roman"/>
          <w:sz w:val="20"/>
          <w:szCs w:val="20"/>
        </w:rPr>
        <w:t>180 руб.:</w:t>
      </w:r>
    </w:p>
    <w:p w:rsidR="006327F5" w:rsidRPr="006327F5" w:rsidRDefault="00E6745D" w:rsidP="006327F5">
      <w:pPr>
        <w:pStyle w:val="a8"/>
        <w:ind w:left="795"/>
        <w:jc w:val="both"/>
        <w:rPr>
          <w:rFonts w:cs="Times New Roman"/>
          <w:sz w:val="20"/>
          <w:szCs w:val="20"/>
        </w:rPr>
      </w:pPr>
      <w:r>
        <w:rPr>
          <w:rFonts w:cs="Times New Roman"/>
          <w:sz w:val="20"/>
          <w:szCs w:val="20"/>
        </w:rPr>
        <w:t>2021 год – 255</w:t>
      </w:r>
      <w:r w:rsidR="006327F5" w:rsidRPr="006327F5">
        <w:rPr>
          <w:rFonts w:cs="Times New Roman"/>
          <w:sz w:val="20"/>
          <w:szCs w:val="20"/>
        </w:rPr>
        <w:t>380 руб.;</w:t>
      </w:r>
    </w:p>
    <w:p w:rsidR="006327F5" w:rsidRPr="006327F5" w:rsidRDefault="006327F5" w:rsidP="006327F5">
      <w:pPr>
        <w:pStyle w:val="a8"/>
        <w:ind w:left="795"/>
        <w:jc w:val="both"/>
        <w:rPr>
          <w:rFonts w:cs="Times New Roman"/>
          <w:sz w:val="20"/>
          <w:szCs w:val="20"/>
        </w:rPr>
      </w:pPr>
      <w:r w:rsidRPr="006327F5">
        <w:rPr>
          <w:rFonts w:cs="Times New Roman"/>
          <w:sz w:val="20"/>
          <w:szCs w:val="20"/>
        </w:rPr>
        <w:t>2022 год – 435200 руб.;</w:t>
      </w:r>
    </w:p>
    <w:p w:rsidR="006327F5" w:rsidRPr="006327F5" w:rsidRDefault="006327F5" w:rsidP="006327F5">
      <w:pPr>
        <w:pStyle w:val="a8"/>
        <w:ind w:left="795"/>
        <w:jc w:val="both"/>
        <w:rPr>
          <w:rFonts w:cs="Times New Roman"/>
          <w:sz w:val="20"/>
          <w:szCs w:val="20"/>
        </w:rPr>
      </w:pPr>
      <w:r w:rsidRPr="006327F5">
        <w:rPr>
          <w:rFonts w:cs="Times New Roman"/>
          <w:sz w:val="20"/>
          <w:szCs w:val="20"/>
        </w:rPr>
        <w:t>2023 год – 435200 руб.;</w:t>
      </w:r>
    </w:p>
    <w:p w:rsidR="006327F5" w:rsidRPr="006327F5" w:rsidRDefault="006327F5" w:rsidP="006327F5">
      <w:pPr>
        <w:pStyle w:val="a8"/>
        <w:ind w:left="795"/>
        <w:jc w:val="both"/>
        <w:rPr>
          <w:rFonts w:cs="Times New Roman"/>
          <w:sz w:val="20"/>
          <w:szCs w:val="20"/>
        </w:rPr>
      </w:pPr>
      <w:r w:rsidRPr="006327F5">
        <w:rPr>
          <w:rFonts w:cs="Times New Roman"/>
          <w:sz w:val="20"/>
          <w:szCs w:val="20"/>
        </w:rPr>
        <w:t>2024 год – 435200 руб.;</w:t>
      </w:r>
    </w:p>
    <w:p w:rsidR="006327F5" w:rsidRPr="006327F5" w:rsidRDefault="006327F5" w:rsidP="006327F5">
      <w:pPr>
        <w:pStyle w:val="a6"/>
        <w:ind w:left="795"/>
        <w:jc w:val="both"/>
        <w:rPr>
          <w:noProof/>
          <w:sz w:val="20"/>
          <w:szCs w:val="20"/>
        </w:rPr>
      </w:pPr>
      <w:r w:rsidRPr="006327F5">
        <w:rPr>
          <w:sz w:val="20"/>
          <w:szCs w:val="20"/>
        </w:rPr>
        <w:t>2025 год – 435200 руб.</w:t>
      </w:r>
    </w:p>
    <w:p w:rsidR="006327F5" w:rsidRPr="006327F5" w:rsidRDefault="006327F5" w:rsidP="006327F5">
      <w:pPr>
        <w:pStyle w:val="a8"/>
        <w:jc w:val="both"/>
        <w:rPr>
          <w:rFonts w:cs="Times New Roman"/>
          <w:sz w:val="20"/>
          <w:szCs w:val="20"/>
        </w:rPr>
      </w:pPr>
    </w:p>
    <w:p w:rsidR="006327F5" w:rsidRPr="006327F5" w:rsidRDefault="006327F5" w:rsidP="00CC4D88">
      <w:pPr>
        <w:pStyle w:val="a8"/>
        <w:numPr>
          <w:ilvl w:val="1"/>
          <w:numId w:val="24"/>
        </w:numPr>
        <w:jc w:val="both"/>
        <w:rPr>
          <w:rFonts w:cs="Times New Roman"/>
          <w:sz w:val="20"/>
          <w:szCs w:val="20"/>
        </w:rPr>
      </w:pPr>
      <w:r w:rsidRPr="006327F5">
        <w:rPr>
          <w:rFonts w:cs="Times New Roman"/>
          <w:sz w:val="20"/>
          <w:szCs w:val="20"/>
        </w:rPr>
        <w:t xml:space="preserve">Раздел 7 «Планы основных мероприятий» изложить в следующей </w:t>
      </w:r>
    </w:p>
    <w:p w:rsidR="006327F5" w:rsidRPr="006327F5" w:rsidRDefault="006327F5" w:rsidP="006327F5">
      <w:pPr>
        <w:pStyle w:val="a8"/>
        <w:jc w:val="both"/>
        <w:rPr>
          <w:rFonts w:cs="Times New Roman"/>
          <w:sz w:val="20"/>
          <w:szCs w:val="20"/>
        </w:rPr>
      </w:pPr>
      <w:r w:rsidRPr="006327F5">
        <w:rPr>
          <w:rFonts w:cs="Times New Roman"/>
          <w:sz w:val="20"/>
          <w:szCs w:val="20"/>
        </w:rPr>
        <w:t xml:space="preserve">редакции: </w:t>
      </w:r>
    </w:p>
    <w:p w:rsidR="006327F5" w:rsidRPr="006327F5" w:rsidRDefault="006327F5" w:rsidP="006327F5">
      <w:pPr>
        <w:pStyle w:val="afffffa"/>
        <w:jc w:val="center"/>
        <w:rPr>
          <w:rFonts w:ascii="Times New Roman" w:hAnsi="Times New Roman" w:cs="Times New Roman"/>
          <w:noProof/>
          <w:sz w:val="20"/>
          <w:szCs w:val="20"/>
        </w:rPr>
      </w:pPr>
      <w:r w:rsidRPr="006327F5">
        <w:rPr>
          <w:rFonts w:ascii="Times New Roman" w:hAnsi="Times New Roman" w:cs="Times New Roman"/>
          <w:noProof/>
          <w:sz w:val="20"/>
          <w:szCs w:val="20"/>
        </w:rPr>
        <w:t>Раздел 7. «</w:t>
      </w:r>
      <w:r w:rsidRPr="006327F5">
        <w:rPr>
          <w:rFonts w:ascii="Times New Roman" w:hAnsi="Times New Roman" w:cs="Times New Roman"/>
          <w:sz w:val="20"/>
          <w:szCs w:val="20"/>
        </w:rPr>
        <w:t>Планы основных мероприятий</w:t>
      </w:r>
      <w:r w:rsidRPr="006327F5">
        <w:rPr>
          <w:rFonts w:ascii="Times New Roman" w:hAnsi="Times New Roman" w:cs="Times New Roman"/>
          <w:noProof/>
          <w:sz w:val="20"/>
          <w:szCs w:val="20"/>
        </w:rPr>
        <w:t>»</w:t>
      </w:r>
    </w:p>
    <w:p w:rsidR="006327F5" w:rsidRPr="006327F5" w:rsidRDefault="006327F5" w:rsidP="006327F5"/>
    <w:p w:rsidR="006327F5" w:rsidRPr="006327F5" w:rsidRDefault="006327F5" w:rsidP="006327F5">
      <w:pPr>
        <w:jc w:val="center"/>
      </w:pPr>
      <w:r w:rsidRPr="006327F5">
        <w:t>План основных мероприятий № 1</w:t>
      </w:r>
    </w:p>
    <w:p w:rsidR="006327F5" w:rsidRPr="006327F5" w:rsidRDefault="006327F5" w:rsidP="006327F5">
      <w:pPr>
        <w:jc w:val="center"/>
      </w:pPr>
      <w:r w:rsidRPr="006327F5">
        <w:t xml:space="preserve">Культурно-досуговая деятельность </w:t>
      </w:r>
      <w:r w:rsidRPr="006327F5">
        <w:rPr>
          <w:rStyle w:val="1f0"/>
          <w:sz w:val="20"/>
          <w:szCs w:val="20"/>
        </w:rPr>
        <w:t>Жигаловского муниципального образования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1967"/>
        <w:gridCol w:w="1645"/>
        <w:gridCol w:w="1326"/>
        <w:gridCol w:w="1153"/>
        <w:gridCol w:w="1155"/>
        <w:gridCol w:w="1155"/>
        <w:gridCol w:w="1158"/>
        <w:gridCol w:w="1151"/>
      </w:tblGrid>
      <w:tr w:rsidR="006327F5" w:rsidRPr="006327F5" w:rsidTr="006327F5">
        <w:tc>
          <w:tcPr>
            <w:tcW w:w="365" w:type="pct"/>
            <w:vMerge w:val="restar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w:t>
            </w:r>
          </w:p>
        </w:tc>
        <w:tc>
          <w:tcPr>
            <w:tcW w:w="851" w:type="pct"/>
            <w:vMerge w:val="restar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 xml:space="preserve">Содержание </w:t>
            </w:r>
          </w:p>
          <w:p w:rsidR="006327F5" w:rsidRPr="006327F5" w:rsidRDefault="006327F5" w:rsidP="006327F5">
            <w:pPr>
              <w:pStyle w:val="a8"/>
              <w:jc w:val="center"/>
              <w:rPr>
                <w:rFonts w:cs="Times New Roman"/>
                <w:sz w:val="20"/>
                <w:szCs w:val="20"/>
              </w:rPr>
            </w:pPr>
            <w:r w:rsidRPr="006327F5">
              <w:rPr>
                <w:rFonts w:cs="Times New Roman"/>
                <w:sz w:val="20"/>
                <w:szCs w:val="20"/>
              </w:rPr>
              <w:t>мероприятия</w:t>
            </w:r>
          </w:p>
        </w:tc>
        <w:tc>
          <w:tcPr>
            <w:tcW w:w="712" w:type="pct"/>
            <w:vMerge w:val="restar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Исполнитель</w:t>
            </w:r>
          </w:p>
        </w:tc>
        <w:tc>
          <w:tcPr>
            <w:tcW w:w="574" w:type="pct"/>
            <w:vMerge w:val="restart"/>
            <w:tcBorders>
              <w:top w:val="single" w:sz="4" w:space="0" w:color="000000"/>
              <w:left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Период проведения</w:t>
            </w:r>
          </w:p>
        </w:tc>
        <w:tc>
          <w:tcPr>
            <w:tcW w:w="2498" w:type="pct"/>
            <w:gridSpan w:val="5"/>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Финансирование (руб)</w:t>
            </w:r>
          </w:p>
        </w:tc>
      </w:tr>
      <w:tr w:rsidR="006327F5" w:rsidRPr="006327F5" w:rsidTr="006327F5">
        <w:tc>
          <w:tcPr>
            <w:tcW w:w="365" w:type="pct"/>
            <w:vMerge/>
            <w:tcBorders>
              <w:top w:val="single" w:sz="4" w:space="0" w:color="000000"/>
              <w:left w:val="single" w:sz="4" w:space="0" w:color="000000"/>
              <w:bottom w:val="single" w:sz="4" w:space="0" w:color="000000"/>
              <w:right w:val="single" w:sz="4" w:space="0" w:color="000000"/>
            </w:tcBorders>
            <w:vAlign w:val="center"/>
            <w:hideMark/>
          </w:tcPr>
          <w:p w:rsidR="006327F5" w:rsidRPr="006327F5" w:rsidRDefault="006327F5" w:rsidP="006327F5"/>
        </w:tc>
        <w:tc>
          <w:tcPr>
            <w:tcW w:w="851" w:type="pct"/>
            <w:vMerge/>
            <w:tcBorders>
              <w:top w:val="single" w:sz="4" w:space="0" w:color="000000"/>
              <w:left w:val="single" w:sz="4" w:space="0" w:color="000000"/>
              <w:bottom w:val="single" w:sz="4" w:space="0" w:color="000000"/>
              <w:right w:val="single" w:sz="4" w:space="0" w:color="000000"/>
            </w:tcBorders>
            <w:vAlign w:val="center"/>
            <w:hideMark/>
          </w:tcPr>
          <w:p w:rsidR="006327F5" w:rsidRPr="006327F5" w:rsidRDefault="006327F5" w:rsidP="006327F5"/>
        </w:tc>
        <w:tc>
          <w:tcPr>
            <w:tcW w:w="712" w:type="pct"/>
            <w:vMerge/>
            <w:tcBorders>
              <w:top w:val="single" w:sz="4" w:space="0" w:color="000000"/>
              <w:left w:val="single" w:sz="4" w:space="0" w:color="000000"/>
              <w:bottom w:val="single" w:sz="4" w:space="0" w:color="000000"/>
              <w:right w:val="single" w:sz="4" w:space="0" w:color="000000"/>
            </w:tcBorders>
            <w:vAlign w:val="center"/>
            <w:hideMark/>
          </w:tcPr>
          <w:p w:rsidR="006327F5" w:rsidRPr="006327F5" w:rsidRDefault="006327F5" w:rsidP="006327F5"/>
        </w:tc>
        <w:tc>
          <w:tcPr>
            <w:tcW w:w="574" w:type="pct"/>
            <w:vMerge/>
            <w:tcBorders>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2021</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2022</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2023</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2024</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2025</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w:t>
            </w:r>
          </w:p>
        </w:tc>
        <w:tc>
          <w:tcPr>
            <w:tcW w:w="85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23 февраля</w:t>
            </w:r>
          </w:p>
        </w:tc>
        <w:tc>
          <w:tcPr>
            <w:tcW w:w="71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 xml:space="preserve">МДК, ЦДБ, МЦБ, ДШИ, </w:t>
            </w:r>
            <w:r w:rsidRPr="006327F5">
              <w:rPr>
                <w:rFonts w:cs="Times New Roman"/>
                <w:sz w:val="20"/>
                <w:szCs w:val="20"/>
              </w:rPr>
              <w:lastRenderedPageBreak/>
              <w:t>ДДТ</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lastRenderedPageBreak/>
              <w:t>Февраль</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w:t>
            </w:r>
          </w:p>
        </w:tc>
        <w:tc>
          <w:tcPr>
            <w:tcW w:w="85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rPr>
                <w:rFonts w:cs="Times New Roman"/>
                <w:sz w:val="20"/>
                <w:szCs w:val="20"/>
              </w:rPr>
            </w:pPr>
            <w:r w:rsidRPr="006327F5">
              <w:rPr>
                <w:rFonts w:cs="Times New Roman"/>
                <w:sz w:val="20"/>
                <w:szCs w:val="20"/>
              </w:rPr>
              <w:t>8 марта</w:t>
            </w:r>
          </w:p>
        </w:tc>
        <w:tc>
          <w:tcPr>
            <w:tcW w:w="71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МДК, ЦДБ, МЦБ, ДШИ, ДДТ</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Март</w:t>
            </w:r>
          </w:p>
        </w:tc>
        <w:tc>
          <w:tcPr>
            <w:tcW w:w="499"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3</w:t>
            </w:r>
          </w:p>
        </w:tc>
        <w:tc>
          <w:tcPr>
            <w:tcW w:w="85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rPr>
                <w:rFonts w:cs="Times New Roman"/>
                <w:sz w:val="20"/>
                <w:szCs w:val="20"/>
              </w:rPr>
            </w:pPr>
            <w:r w:rsidRPr="006327F5">
              <w:rPr>
                <w:rFonts w:cs="Times New Roman"/>
                <w:sz w:val="20"/>
                <w:szCs w:val="20"/>
              </w:rPr>
              <w:t>Русская Масленица</w:t>
            </w:r>
          </w:p>
        </w:tc>
        <w:tc>
          <w:tcPr>
            <w:tcW w:w="71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МДК</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Март</w:t>
            </w:r>
          </w:p>
        </w:tc>
        <w:tc>
          <w:tcPr>
            <w:tcW w:w="499"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4</w:t>
            </w:r>
          </w:p>
        </w:tc>
        <w:tc>
          <w:tcPr>
            <w:tcW w:w="85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День работника культуры</w:t>
            </w:r>
          </w:p>
        </w:tc>
        <w:tc>
          <w:tcPr>
            <w:tcW w:w="71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 ЦДБ, МЦБ, ДШИ</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Март</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5</w:t>
            </w:r>
          </w:p>
        </w:tc>
        <w:tc>
          <w:tcPr>
            <w:tcW w:w="85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9 мая</w:t>
            </w:r>
          </w:p>
        </w:tc>
        <w:tc>
          <w:tcPr>
            <w:tcW w:w="71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 ЦДБ, МЦБ, ДШИ, ДДТ</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Май</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w:t>
            </w:r>
          </w:p>
        </w:tc>
        <w:tc>
          <w:tcPr>
            <w:tcW w:w="85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ОБЩЕРОССИЙСКИЙ День библиотек</w:t>
            </w:r>
          </w:p>
        </w:tc>
        <w:tc>
          <w:tcPr>
            <w:tcW w:w="71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ЦДБ, МЦБ</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Май</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7</w:t>
            </w:r>
          </w:p>
        </w:tc>
        <w:tc>
          <w:tcPr>
            <w:tcW w:w="85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both"/>
            </w:pPr>
            <w:r w:rsidRPr="006327F5">
              <w:t>День памяти – 22 июня</w:t>
            </w:r>
          </w:p>
        </w:tc>
        <w:tc>
          <w:tcPr>
            <w:tcW w:w="71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Июнь</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8</w:t>
            </w:r>
          </w:p>
        </w:tc>
        <w:tc>
          <w:tcPr>
            <w:tcW w:w="85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both"/>
            </w:pPr>
            <w:r w:rsidRPr="006327F5">
              <w:t>День семьи, любви и верности</w:t>
            </w:r>
          </w:p>
        </w:tc>
        <w:tc>
          <w:tcPr>
            <w:tcW w:w="71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Июль</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9</w:t>
            </w:r>
          </w:p>
        </w:tc>
        <w:tc>
          <w:tcPr>
            <w:tcW w:w="85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both"/>
            </w:pPr>
            <w:r w:rsidRPr="006327F5">
              <w:t>Летний фестиваль</w:t>
            </w:r>
          </w:p>
        </w:tc>
        <w:tc>
          <w:tcPr>
            <w:tcW w:w="71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 волонтеры</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Июль</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50000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50000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50000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50000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50000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w:t>
            </w:r>
          </w:p>
        </w:tc>
        <w:tc>
          <w:tcPr>
            <w:tcW w:w="85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jc w:val="both"/>
            </w:pPr>
            <w:r w:rsidRPr="006327F5">
              <w:t xml:space="preserve">День знаний 1 сентября </w:t>
            </w:r>
          </w:p>
        </w:tc>
        <w:tc>
          <w:tcPr>
            <w:tcW w:w="71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ЦДБ, ДШИ, ДДТ</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Сентябрь</w:t>
            </w:r>
          </w:p>
        </w:tc>
        <w:tc>
          <w:tcPr>
            <w:tcW w:w="499" w:type="pct"/>
            <w:tcBorders>
              <w:top w:val="single" w:sz="4" w:space="0" w:color="000000"/>
              <w:left w:val="single" w:sz="4" w:space="0" w:color="000000"/>
              <w:bottom w:val="single" w:sz="4" w:space="0" w:color="000000"/>
              <w:right w:val="single" w:sz="4" w:space="0" w:color="000000"/>
            </w:tcBorders>
            <w:hideMark/>
          </w:tcPr>
          <w:p w:rsidR="006327F5" w:rsidRPr="006327F5" w:rsidRDefault="00E6745D" w:rsidP="006327F5">
            <w:pPr>
              <w:pStyle w:val="a8"/>
              <w:jc w:val="center"/>
              <w:rPr>
                <w:rFonts w:cs="Times New Roman"/>
                <w:sz w:val="20"/>
                <w:szCs w:val="20"/>
              </w:rPr>
            </w:pPr>
            <w:r>
              <w:rPr>
                <w:rFonts w:cs="Times New Roman"/>
                <w:sz w:val="20"/>
                <w:szCs w:val="20"/>
              </w:rPr>
              <w:t>11</w:t>
            </w:r>
            <w:r w:rsidR="006327F5" w:rsidRPr="006327F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3000</w:t>
            </w:r>
          </w:p>
        </w:tc>
        <w:tc>
          <w:tcPr>
            <w:tcW w:w="50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3000</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3000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3000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11</w:t>
            </w:r>
          </w:p>
        </w:tc>
        <w:tc>
          <w:tcPr>
            <w:tcW w:w="85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r w:rsidRPr="006327F5">
              <w:t xml:space="preserve">День пожилого человека  </w:t>
            </w:r>
          </w:p>
        </w:tc>
        <w:tc>
          <w:tcPr>
            <w:tcW w:w="71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 МЦБ</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Октябрь</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12</w:t>
            </w:r>
          </w:p>
        </w:tc>
        <w:tc>
          <w:tcPr>
            <w:tcW w:w="85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r w:rsidRPr="006327F5">
              <w:t>День Народного единства</w:t>
            </w:r>
          </w:p>
        </w:tc>
        <w:tc>
          <w:tcPr>
            <w:tcW w:w="71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Ноябрь</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13</w:t>
            </w:r>
          </w:p>
        </w:tc>
        <w:tc>
          <w:tcPr>
            <w:tcW w:w="85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r w:rsidRPr="006327F5">
              <w:t>День матери</w:t>
            </w:r>
          </w:p>
        </w:tc>
        <w:tc>
          <w:tcPr>
            <w:tcW w:w="71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МДК, ЦДБ, МЦБ, ДШИ, ДДТ</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Ноябрь</w:t>
            </w:r>
          </w:p>
        </w:tc>
        <w:tc>
          <w:tcPr>
            <w:tcW w:w="499"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2000</w:t>
            </w:r>
          </w:p>
        </w:tc>
        <w:tc>
          <w:tcPr>
            <w:tcW w:w="50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lang w:val="en-US"/>
              </w:rPr>
            </w:pPr>
            <w:r w:rsidRPr="006327F5">
              <w:rPr>
                <w:rFonts w:cs="Times New Roman"/>
                <w:sz w:val="20"/>
                <w:szCs w:val="20"/>
                <w:lang w:val="en-US"/>
              </w:rPr>
              <w:t>14</w:t>
            </w:r>
          </w:p>
        </w:tc>
        <w:tc>
          <w:tcPr>
            <w:tcW w:w="85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r w:rsidRPr="006327F5">
              <w:t>Введение во Храм Пресвятой Богородицы</w:t>
            </w:r>
          </w:p>
        </w:tc>
        <w:tc>
          <w:tcPr>
            <w:tcW w:w="71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Администрация Жигаловского МО</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 xml:space="preserve">        Декабрь </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6240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r>
      <w:tr w:rsidR="006327F5" w:rsidRPr="006327F5" w:rsidTr="006327F5">
        <w:tc>
          <w:tcPr>
            <w:tcW w:w="36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14</w:t>
            </w:r>
          </w:p>
        </w:tc>
        <w:tc>
          <w:tcPr>
            <w:tcW w:w="85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r w:rsidRPr="006327F5">
              <w:t>Новый год</w:t>
            </w:r>
          </w:p>
        </w:tc>
        <w:tc>
          <w:tcPr>
            <w:tcW w:w="71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МДК, ЦДБ, МЦБ, ДШИ, ДДТ</w:t>
            </w:r>
          </w:p>
        </w:tc>
        <w:tc>
          <w:tcPr>
            <w:tcW w:w="574"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Декабрь</w:t>
            </w:r>
          </w:p>
        </w:tc>
        <w:tc>
          <w:tcPr>
            <w:tcW w:w="499"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80000</w:t>
            </w:r>
          </w:p>
        </w:tc>
        <w:tc>
          <w:tcPr>
            <w:tcW w:w="50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80000</w:t>
            </w:r>
          </w:p>
        </w:tc>
        <w:tc>
          <w:tcPr>
            <w:tcW w:w="50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80000</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80000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80000</w:t>
            </w:r>
          </w:p>
        </w:tc>
      </w:tr>
      <w:tr w:rsidR="006327F5" w:rsidRPr="006327F5" w:rsidTr="006327F5">
        <w:tc>
          <w:tcPr>
            <w:tcW w:w="2502" w:type="pct"/>
            <w:gridSpan w:val="4"/>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ВСЕГО</w:t>
            </w:r>
          </w:p>
        </w:tc>
        <w:tc>
          <w:tcPr>
            <w:tcW w:w="499" w:type="pct"/>
            <w:tcBorders>
              <w:top w:val="single" w:sz="4" w:space="0" w:color="000000"/>
              <w:left w:val="single" w:sz="4" w:space="0" w:color="000000"/>
              <w:bottom w:val="single" w:sz="4" w:space="0" w:color="000000"/>
              <w:right w:val="single" w:sz="4" w:space="0" w:color="000000"/>
            </w:tcBorders>
          </w:tcPr>
          <w:p w:rsidR="006327F5" w:rsidRPr="006327F5" w:rsidRDefault="00E6745D" w:rsidP="006327F5">
            <w:pPr>
              <w:pStyle w:val="a8"/>
              <w:jc w:val="center"/>
              <w:rPr>
                <w:rFonts w:cs="Times New Roman"/>
                <w:sz w:val="20"/>
                <w:szCs w:val="20"/>
              </w:rPr>
            </w:pPr>
            <w:r>
              <w:rPr>
                <w:rFonts w:cs="Times New Roman"/>
                <w:sz w:val="20"/>
                <w:szCs w:val="20"/>
              </w:rPr>
              <w:t>154</w:t>
            </w:r>
            <w:r w:rsidR="006327F5" w:rsidRPr="006327F5">
              <w:rPr>
                <w:rFonts w:cs="Times New Roman"/>
                <w:sz w:val="20"/>
                <w:szCs w:val="20"/>
              </w:rPr>
              <w:t>240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center"/>
            </w:pPr>
            <w:r w:rsidRPr="006327F5">
              <w:t>178000</w:t>
            </w:r>
          </w:p>
        </w:tc>
        <w:tc>
          <w:tcPr>
            <w:tcW w:w="50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center"/>
            </w:pPr>
            <w:r w:rsidRPr="006327F5">
              <w:t>178000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center"/>
            </w:pPr>
            <w:r w:rsidRPr="006327F5">
              <w:t>178000</w:t>
            </w:r>
          </w:p>
        </w:tc>
        <w:tc>
          <w:tcPr>
            <w:tcW w:w="498"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center"/>
            </w:pPr>
            <w:r w:rsidRPr="006327F5">
              <w:t>178000</w:t>
            </w:r>
          </w:p>
        </w:tc>
      </w:tr>
    </w:tbl>
    <w:p w:rsidR="006327F5" w:rsidRPr="006327F5" w:rsidRDefault="006327F5" w:rsidP="006327F5">
      <w:pPr>
        <w:pStyle w:val="a8"/>
        <w:rPr>
          <w:rFonts w:cs="Times New Roman"/>
          <w:sz w:val="20"/>
          <w:szCs w:val="20"/>
        </w:rPr>
      </w:pPr>
    </w:p>
    <w:p w:rsidR="006327F5" w:rsidRPr="006327F5" w:rsidRDefault="006327F5" w:rsidP="006327F5">
      <w:pPr>
        <w:jc w:val="center"/>
      </w:pPr>
      <w:r w:rsidRPr="006327F5">
        <w:t>План основных мероприятий № 2</w:t>
      </w:r>
    </w:p>
    <w:p w:rsidR="006327F5" w:rsidRPr="006327F5" w:rsidRDefault="006327F5" w:rsidP="006327F5">
      <w:pPr>
        <w:jc w:val="center"/>
      </w:pPr>
      <w:r w:rsidRPr="006327F5">
        <w:t xml:space="preserve">Спорт </w:t>
      </w:r>
      <w:r w:rsidRPr="006327F5">
        <w:rPr>
          <w:rStyle w:val="1f0"/>
          <w:sz w:val="20"/>
          <w:szCs w:val="20"/>
        </w:rPr>
        <w:t>Жигаловского муниципального образования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1791"/>
        <w:gridCol w:w="1828"/>
        <w:gridCol w:w="1324"/>
        <w:gridCol w:w="1158"/>
        <w:gridCol w:w="1160"/>
        <w:gridCol w:w="1158"/>
        <w:gridCol w:w="1158"/>
        <w:gridCol w:w="1479"/>
      </w:tblGrid>
      <w:tr w:rsidR="006327F5" w:rsidRPr="006327F5" w:rsidTr="006327F5">
        <w:tc>
          <w:tcPr>
            <w:tcW w:w="216" w:type="pct"/>
            <w:vMerge w:val="restar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w:t>
            </w:r>
          </w:p>
        </w:tc>
        <w:tc>
          <w:tcPr>
            <w:tcW w:w="775" w:type="pct"/>
            <w:vMerge w:val="restar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 xml:space="preserve">Содержание </w:t>
            </w:r>
          </w:p>
          <w:p w:rsidR="006327F5" w:rsidRPr="006327F5" w:rsidRDefault="006327F5" w:rsidP="006327F5">
            <w:pPr>
              <w:pStyle w:val="a8"/>
              <w:jc w:val="center"/>
              <w:rPr>
                <w:rFonts w:cs="Times New Roman"/>
                <w:sz w:val="20"/>
                <w:szCs w:val="20"/>
              </w:rPr>
            </w:pPr>
            <w:r w:rsidRPr="006327F5">
              <w:rPr>
                <w:rFonts w:cs="Times New Roman"/>
                <w:sz w:val="20"/>
                <w:szCs w:val="20"/>
              </w:rPr>
              <w:t>мероприятия</w:t>
            </w:r>
          </w:p>
        </w:tc>
        <w:tc>
          <w:tcPr>
            <w:tcW w:w="791" w:type="pct"/>
            <w:vMerge w:val="restar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Исполнитель</w:t>
            </w:r>
          </w:p>
        </w:tc>
        <w:tc>
          <w:tcPr>
            <w:tcW w:w="573" w:type="pct"/>
            <w:vMerge w:val="restart"/>
            <w:tcBorders>
              <w:top w:val="single" w:sz="4" w:space="0" w:color="000000"/>
              <w:left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Период проведения</w:t>
            </w:r>
          </w:p>
        </w:tc>
        <w:tc>
          <w:tcPr>
            <w:tcW w:w="2645" w:type="pct"/>
            <w:gridSpan w:val="5"/>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Финансирование (руб)</w:t>
            </w:r>
          </w:p>
        </w:tc>
      </w:tr>
      <w:tr w:rsidR="006327F5" w:rsidRPr="006327F5" w:rsidTr="006327F5">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6327F5" w:rsidRPr="006327F5" w:rsidRDefault="006327F5" w:rsidP="006327F5"/>
        </w:tc>
        <w:tc>
          <w:tcPr>
            <w:tcW w:w="775" w:type="pct"/>
            <w:vMerge/>
            <w:tcBorders>
              <w:top w:val="single" w:sz="4" w:space="0" w:color="000000"/>
              <w:left w:val="single" w:sz="4" w:space="0" w:color="000000"/>
              <w:bottom w:val="single" w:sz="4" w:space="0" w:color="000000"/>
              <w:right w:val="single" w:sz="4" w:space="0" w:color="000000"/>
            </w:tcBorders>
            <w:vAlign w:val="center"/>
            <w:hideMark/>
          </w:tcPr>
          <w:p w:rsidR="006327F5" w:rsidRPr="006327F5" w:rsidRDefault="006327F5" w:rsidP="006327F5"/>
        </w:tc>
        <w:tc>
          <w:tcPr>
            <w:tcW w:w="791" w:type="pct"/>
            <w:vMerge/>
            <w:tcBorders>
              <w:top w:val="single" w:sz="4" w:space="0" w:color="000000"/>
              <w:left w:val="single" w:sz="4" w:space="0" w:color="000000"/>
              <w:bottom w:val="single" w:sz="4" w:space="0" w:color="000000"/>
              <w:right w:val="single" w:sz="4" w:space="0" w:color="000000"/>
            </w:tcBorders>
            <w:vAlign w:val="center"/>
            <w:hideMark/>
          </w:tcPr>
          <w:p w:rsidR="006327F5" w:rsidRPr="006327F5" w:rsidRDefault="006327F5" w:rsidP="006327F5"/>
        </w:tc>
        <w:tc>
          <w:tcPr>
            <w:tcW w:w="573" w:type="pct"/>
            <w:vMerge/>
            <w:tcBorders>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2021</w:t>
            </w:r>
          </w:p>
        </w:tc>
        <w:tc>
          <w:tcPr>
            <w:tcW w:w="5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2022</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2023</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2024</w:t>
            </w:r>
          </w:p>
        </w:tc>
        <w:tc>
          <w:tcPr>
            <w:tcW w:w="64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2025</w:t>
            </w:r>
          </w:p>
        </w:tc>
      </w:tr>
      <w:tr w:rsidR="006327F5" w:rsidRPr="006327F5" w:rsidTr="006327F5">
        <w:tc>
          <w:tcPr>
            <w:tcW w:w="216"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w:t>
            </w:r>
          </w:p>
        </w:tc>
        <w:tc>
          <w:tcPr>
            <w:tcW w:w="77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Турнир по ринк-бенди «Жигаловский лед»</w:t>
            </w:r>
          </w:p>
        </w:tc>
        <w:tc>
          <w:tcPr>
            <w:tcW w:w="7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Февраль</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86000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86000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86000</w:t>
            </w:r>
          </w:p>
        </w:tc>
        <w:tc>
          <w:tcPr>
            <w:tcW w:w="64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86000</w:t>
            </w:r>
          </w:p>
        </w:tc>
      </w:tr>
      <w:tr w:rsidR="006327F5" w:rsidRPr="006327F5" w:rsidTr="006327F5">
        <w:tc>
          <w:tcPr>
            <w:tcW w:w="216"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w:t>
            </w:r>
          </w:p>
        </w:tc>
        <w:tc>
          <w:tcPr>
            <w:tcW w:w="775"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rPr>
                <w:rFonts w:cs="Times New Roman"/>
                <w:sz w:val="20"/>
                <w:szCs w:val="20"/>
              </w:rPr>
            </w:pPr>
            <w:r w:rsidRPr="006327F5">
              <w:rPr>
                <w:rFonts w:cs="Times New Roman"/>
                <w:sz w:val="20"/>
                <w:szCs w:val="20"/>
              </w:rPr>
              <w:t>Жигаловский триатлон</w:t>
            </w:r>
          </w:p>
        </w:tc>
        <w:tc>
          <w:tcPr>
            <w:tcW w:w="79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Март</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50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60000</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60000</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60000</w:t>
            </w:r>
          </w:p>
        </w:tc>
        <w:tc>
          <w:tcPr>
            <w:tcW w:w="64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60000</w:t>
            </w:r>
          </w:p>
        </w:tc>
      </w:tr>
      <w:tr w:rsidR="006327F5" w:rsidRPr="006327F5" w:rsidTr="006327F5">
        <w:tc>
          <w:tcPr>
            <w:tcW w:w="216"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3</w:t>
            </w:r>
          </w:p>
        </w:tc>
        <w:tc>
          <w:tcPr>
            <w:tcW w:w="775"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rPr>
                <w:rFonts w:cs="Times New Roman"/>
                <w:sz w:val="20"/>
                <w:szCs w:val="20"/>
              </w:rPr>
            </w:pPr>
            <w:r w:rsidRPr="006327F5">
              <w:rPr>
                <w:rFonts w:cs="Times New Roman"/>
                <w:sz w:val="20"/>
                <w:szCs w:val="20"/>
              </w:rPr>
              <w:t xml:space="preserve">Велогонка (День России) </w:t>
            </w:r>
          </w:p>
        </w:tc>
        <w:tc>
          <w:tcPr>
            <w:tcW w:w="79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МДК</w:t>
            </w:r>
          </w:p>
        </w:tc>
        <w:tc>
          <w:tcPr>
            <w:tcW w:w="573"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Июнь</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15000</w:t>
            </w:r>
          </w:p>
        </w:tc>
        <w:tc>
          <w:tcPr>
            <w:tcW w:w="50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15000</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15000</w:t>
            </w:r>
          </w:p>
        </w:tc>
        <w:tc>
          <w:tcPr>
            <w:tcW w:w="501"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15000</w:t>
            </w:r>
          </w:p>
        </w:tc>
        <w:tc>
          <w:tcPr>
            <w:tcW w:w="64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15000</w:t>
            </w:r>
          </w:p>
        </w:tc>
      </w:tr>
      <w:tr w:rsidR="006327F5" w:rsidRPr="006327F5" w:rsidTr="006327F5">
        <w:tc>
          <w:tcPr>
            <w:tcW w:w="216"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4</w:t>
            </w:r>
          </w:p>
        </w:tc>
        <w:tc>
          <w:tcPr>
            <w:tcW w:w="77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Футбол (День физкультурника)</w:t>
            </w:r>
          </w:p>
        </w:tc>
        <w:tc>
          <w:tcPr>
            <w:tcW w:w="7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 ЦДБ, МЦБ, ДШИ</w:t>
            </w:r>
          </w:p>
        </w:tc>
        <w:tc>
          <w:tcPr>
            <w:tcW w:w="573"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Август</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27000</w:t>
            </w:r>
          </w:p>
        </w:tc>
        <w:tc>
          <w:tcPr>
            <w:tcW w:w="5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27000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27000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27000</w:t>
            </w:r>
          </w:p>
        </w:tc>
        <w:tc>
          <w:tcPr>
            <w:tcW w:w="64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27000</w:t>
            </w:r>
          </w:p>
        </w:tc>
      </w:tr>
      <w:tr w:rsidR="006327F5" w:rsidRPr="006327F5" w:rsidTr="006327F5">
        <w:tc>
          <w:tcPr>
            <w:tcW w:w="216"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5</w:t>
            </w:r>
          </w:p>
        </w:tc>
        <w:tc>
          <w:tcPr>
            <w:tcW w:w="77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Шашки</w:t>
            </w:r>
          </w:p>
        </w:tc>
        <w:tc>
          <w:tcPr>
            <w:tcW w:w="7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Декабрь</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29570</w:t>
            </w:r>
          </w:p>
        </w:tc>
        <w:tc>
          <w:tcPr>
            <w:tcW w:w="5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29000</w:t>
            </w:r>
          </w:p>
        </w:tc>
        <w:tc>
          <w:tcPr>
            <w:tcW w:w="64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29000</w:t>
            </w:r>
          </w:p>
        </w:tc>
      </w:tr>
      <w:tr w:rsidR="006327F5" w:rsidRPr="006327F5" w:rsidTr="006327F5">
        <w:tc>
          <w:tcPr>
            <w:tcW w:w="216"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w:t>
            </w:r>
          </w:p>
        </w:tc>
        <w:tc>
          <w:tcPr>
            <w:tcW w:w="775"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Шахматы</w:t>
            </w:r>
          </w:p>
        </w:tc>
        <w:tc>
          <w:tcPr>
            <w:tcW w:w="7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ЦДБ, МЦБ</w:t>
            </w:r>
          </w:p>
        </w:tc>
        <w:tc>
          <w:tcPr>
            <w:tcW w:w="573"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Декабрь</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29570</w:t>
            </w:r>
          </w:p>
        </w:tc>
        <w:tc>
          <w:tcPr>
            <w:tcW w:w="5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29000</w:t>
            </w:r>
          </w:p>
        </w:tc>
        <w:tc>
          <w:tcPr>
            <w:tcW w:w="64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29000</w:t>
            </w:r>
          </w:p>
        </w:tc>
      </w:tr>
      <w:tr w:rsidR="006327F5" w:rsidRPr="006327F5" w:rsidTr="006327F5">
        <w:tc>
          <w:tcPr>
            <w:tcW w:w="2355" w:type="pct"/>
            <w:gridSpan w:val="4"/>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ВСЕГО</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101140</w:t>
            </w:r>
          </w:p>
        </w:tc>
        <w:tc>
          <w:tcPr>
            <w:tcW w:w="5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center"/>
            </w:pPr>
            <w:r w:rsidRPr="006327F5">
              <w:t>246000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center"/>
            </w:pPr>
            <w:r w:rsidRPr="006327F5">
              <w:t>246000</w:t>
            </w:r>
          </w:p>
        </w:tc>
        <w:tc>
          <w:tcPr>
            <w:tcW w:w="50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center"/>
            </w:pPr>
            <w:r w:rsidRPr="006327F5">
              <w:t>246000</w:t>
            </w:r>
          </w:p>
        </w:tc>
        <w:tc>
          <w:tcPr>
            <w:tcW w:w="64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jc w:val="center"/>
            </w:pPr>
            <w:r w:rsidRPr="006327F5">
              <w:t>246000</w:t>
            </w:r>
          </w:p>
        </w:tc>
      </w:tr>
    </w:tbl>
    <w:p w:rsidR="006327F5" w:rsidRPr="006327F5" w:rsidRDefault="006327F5" w:rsidP="006327F5">
      <w:pPr>
        <w:jc w:val="center"/>
      </w:pPr>
    </w:p>
    <w:p w:rsidR="006327F5" w:rsidRPr="006327F5" w:rsidRDefault="006327F5" w:rsidP="006327F5">
      <w:pPr>
        <w:jc w:val="center"/>
      </w:pPr>
      <w:r w:rsidRPr="006327F5">
        <w:t>План основных мероприятий № 3</w:t>
      </w:r>
    </w:p>
    <w:p w:rsidR="006327F5" w:rsidRPr="006327F5" w:rsidRDefault="006327F5" w:rsidP="006327F5">
      <w:pPr>
        <w:jc w:val="center"/>
      </w:pPr>
      <w:r w:rsidRPr="006327F5">
        <w:t xml:space="preserve">Профилактика экстремизма в области межэтнических и межконфессиональных отношений в </w:t>
      </w:r>
      <w:r w:rsidRPr="006327F5">
        <w:rPr>
          <w:rStyle w:val="1f0"/>
          <w:sz w:val="20"/>
          <w:szCs w:val="20"/>
        </w:rPr>
        <w:t>Жигаловском муниципальном образовании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2419"/>
        <w:gridCol w:w="1779"/>
        <w:gridCol w:w="1597"/>
        <w:gridCol w:w="883"/>
        <w:gridCol w:w="940"/>
        <w:gridCol w:w="940"/>
        <w:gridCol w:w="929"/>
        <w:gridCol w:w="931"/>
      </w:tblGrid>
      <w:tr w:rsidR="006327F5" w:rsidRPr="006327F5" w:rsidTr="006327F5">
        <w:tc>
          <w:tcPr>
            <w:tcW w:w="491" w:type="pct"/>
            <w:vMerge w:val="restar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w:t>
            </w:r>
          </w:p>
        </w:tc>
        <w:tc>
          <w:tcPr>
            <w:tcW w:w="1047" w:type="pct"/>
            <w:vMerge w:val="restar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 xml:space="preserve">Содержание </w:t>
            </w:r>
          </w:p>
          <w:p w:rsidR="006327F5" w:rsidRPr="006327F5" w:rsidRDefault="006327F5" w:rsidP="006327F5">
            <w:pPr>
              <w:pStyle w:val="a8"/>
              <w:jc w:val="center"/>
              <w:rPr>
                <w:rFonts w:cs="Times New Roman"/>
                <w:sz w:val="20"/>
                <w:szCs w:val="20"/>
              </w:rPr>
            </w:pPr>
            <w:r w:rsidRPr="006327F5">
              <w:rPr>
                <w:rFonts w:cs="Times New Roman"/>
                <w:sz w:val="20"/>
                <w:szCs w:val="20"/>
              </w:rPr>
              <w:t>мероприятия</w:t>
            </w:r>
          </w:p>
        </w:tc>
        <w:tc>
          <w:tcPr>
            <w:tcW w:w="770" w:type="pct"/>
            <w:vMerge w:val="restar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Исполнитель</w:t>
            </w:r>
          </w:p>
        </w:tc>
        <w:tc>
          <w:tcPr>
            <w:tcW w:w="691" w:type="pct"/>
            <w:vMerge w:val="restart"/>
            <w:tcBorders>
              <w:top w:val="single" w:sz="4" w:space="0" w:color="000000"/>
              <w:left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Период проведения</w:t>
            </w:r>
          </w:p>
        </w:tc>
        <w:tc>
          <w:tcPr>
            <w:tcW w:w="2001" w:type="pct"/>
            <w:gridSpan w:val="5"/>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Финансирование (руб)</w:t>
            </w:r>
          </w:p>
        </w:tc>
      </w:tr>
      <w:tr w:rsidR="006327F5" w:rsidRPr="006327F5" w:rsidTr="006327F5">
        <w:tc>
          <w:tcPr>
            <w:tcW w:w="491" w:type="pct"/>
            <w:vMerge/>
            <w:tcBorders>
              <w:top w:val="single" w:sz="4" w:space="0" w:color="000000"/>
              <w:left w:val="single" w:sz="4" w:space="0" w:color="000000"/>
              <w:bottom w:val="single" w:sz="4" w:space="0" w:color="000000"/>
              <w:right w:val="single" w:sz="4" w:space="0" w:color="000000"/>
            </w:tcBorders>
            <w:vAlign w:val="center"/>
            <w:hideMark/>
          </w:tcPr>
          <w:p w:rsidR="006327F5" w:rsidRPr="006327F5" w:rsidRDefault="006327F5" w:rsidP="006327F5"/>
        </w:tc>
        <w:tc>
          <w:tcPr>
            <w:tcW w:w="1047" w:type="pct"/>
            <w:vMerge/>
            <w:tcBorders>
              <w:top w:val="single" w:sz="4" w:space="0" w:color="000000"/>
              <w:left w:val="single" w:sz="4" w:space="0" w:color="000000"/>
              <w:bottom w:val="single" w:sz="4" w:space="0" w:color="000000"/>
              <w:right w:val="single" w:sz="4" w:space="0" w:color="000000"/>
            </w:tcBorders>
            <w:vAlign w:val="center"/>
            <w:hideMark/>
          </w:tcPr>
          <w:p w:rsidR="006327F5" w:rsidRPr="006327F5" w:rsidRDefault="006327F5" w:rsidP="006327F5"/>
        </w:tc>
        <w:tc>
          <w:tcPr>
            <w:tcW w:w="770" w:type="pct"/>
            <w:vMerge/>
            <w:tcBorders>
              <w:top w:val="single" w:sz="4" w:space="0" w:color="000000"/>
              <w:left w:val="single" w:sz="4" w:space="0" w:color="000000"/>
              <w:bottom w:val="single" w:sz="4" w:space="0" w:color="000000"/>
              <w:right w:val="single" w:sz="4" w:space="0" w:color="000000"/>
            </w:tcBorders>
            <w:vAlign w:val="center"/>
            <w:hideMark/>
          </w:tcPr>
          <w:p w:rsidR="006327F5" w:rsidRPr="006327F5" w:rsidRDefault="006327F5" w:rsidP="006327F5"/>
        </w:tc>
        <w:tc>
          <w:tcPr>
            <w:tcW w:w="691" w:type="pct"/>
            <w:vMerge/>
            <w:tcBorders>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p>
        </w:tc>
        <w:tc>
          <w:tcPr>
            <w:tcW w:w="38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2021</w:t>
            </w:r>
          </w:p>
        </w:tc>
        <w:tc>
          <w:tcPr>
            <w:tcW w:w="40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2022</w:t>
            </w:r>
          </w:p>
        </w:tc>
        <w:tc>
          <w:tcPr>
            <w:tcW w:w="40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2023</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2024</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2025</w:t>
            </w:r>
          </w:p>
        </w:tc>
      </w:tr>
      <w:tr w:rsidR="006327F5" w:rsidRPr="006327F5" w:rsidTr="006327F5">
        <w:tc>
          <w:tcPr>
            <w:tcW w:w="4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w:t>
            </w:r>
          </w:p>
        </w:tc>
        <w:tc>
          <w:tcPr>
            <w:tcW w:w="104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Проведение познавательного часа для детей</w:t>
            </w:r>
          </w:p>
        </w:tc>
        <w:tc>
          <w:tcPr>
            <w:tcW w:w="77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w:t>
            </w:r>
          </w:p>
        </w:tc>
        <w:tc>
          <w:tcPr>
            <w:tcW w:w="6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Март</w:t>
            </w:r>
          </w:p>
        </w:tc>
        <w:tc>
          <w:tcPr>
            <w:tcW w:w="38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1000</w:t>
            </w:r>
          </w:p>
        </w:tc>
        <w:tc>
          <w:tcPr>
            <w:tcW w:w="40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1000</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1000</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1000</w:t>
            </w:r>
          </w:p>
        </w:tc>
      </w:tr>
      <w:tr w:rsidR="006327F5" w:rsidRPr="006327F5" w:rsidTr="006327F5">
        <w:tc>
          <w:tcPr>
            <w:tcW w:w="4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2</w:t>
            </w:r>
          </w:p>
        </w:tc>
        <w:tc>
          <w:tcPr>
            <w:tcW w:w="1047"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rPr>
                <w:rFonts w:cs="Times New Roman"/>
                <w:sz w:val="20"/>
                <w:szCs w:val="20"/>
              </w:rPr>
            </w:pPr>
            <w:r w:rsidRPr="006327F5">
              <w:rPr>
                <w:rFonts w:cs="Times New Roman"/>
                <w:sz w:val="20"/>
                <w:szCs w:val="20"/>
              </w:rPr>
              <w:t>Молодежная акция по распространению листовок</w:t>
            </w:r>
          </w:p>
        </w:tc>
        <w:tc>
          <w:tcPr>
            <w:tcW w:w="77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МДК, волонтеры</w:t>
            </w:r>
          </w:p>
        </w:tc>
        <w:tc>
          <w:tcPr>
            <w:tcW w:w="6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апрель</w:t>
            </w:r>
          </w:p>
        </w:tc>
        <w:tc>
          <w:tcPr>
            <w:tcW w:w="38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1200</w:t>
            </w:r>
          </w:p>
        </w:tc>
        <w:tc>
          <w:tcPr>
            <w:tcW w:w="407"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1200</w:t>
            </w:r>
          </w:p>
        </w:tc>
        <w:tc>
          <w:tcPr>
            <w:tcW w:w="40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1200</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1200</w:t>
            </w:r>
          </w:p>
        </w:tc>
      </w:tr>
      <w:tr w:rsidR="006327F5" w:rsidRPr="006327F5" w:rsidTr="006327F5">
        <w:tc>
          <w:tcPr>
            <w:tcW w:w="4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3</w:t>
            </w:r>
          </w:p>
        </w:tc>
        <w:tc>
          <w:tcPr>
            <w:tcW w:w="1047"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rPr>
                <w:rFonts w:cs="Times New Roman"/>
                <w:sz w:val="20"/>
                <w:szCs w:val="20"/>
              </w:rPr>
            </w:pPr>
            <w:r w:rsidRPr="006327F5">
              <w:rPr>
                <w:rFonts w:cs="Times New Roman"/>
                <w:sz w:val="20"/>
                <w:szCs w:val="20"/>
              </w:rPr>
              <w:t>День славянской письменности и культуры</w:t>
            </w:r>
          </w:p>
        </w:tc>
        <w:tc>
          <w:tcPr>
            <w:tcW w:w="770"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МДК</w:t>
            </w:r>
          </w:p>
        </w:tc>
        <w:tc>
          <w:tcPr>
            <w:tcW w:w="6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Май</w:t>
            </w:r>
          </w:p>
        </w:tc>
        <w:tc>
          <w:tcPr>
            <w:tcW w:w="38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1500</w:t>
            </w:r>
          </w:p>
        </w:tc>
        <w:tc>
          <w:tcPr>
            <w:tcW w:w="407"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hideMark/>
          </w:tcPr>
          <w:p w:rsidR="006327F5" w:rsidRPr="006327F5" w:rsidRDefault="006327F5" w:rsidP="006327F5">
            <w:pPr>
              <w:pStyle w:val="a8"/>
              <w:jc w:val="center"/>
              <w:rPr>
                <w:rFonts w:cs="Times New Roman"/>
                <w:sz w:val="20"/>
                <w:szCs w:val="20"/>
              </w:rPr>
            </w:pPr>
            <w:r w:rsidRPr="006327F5">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1500</w:t>
            </w:r>
          </w:p>
        </w:tc>
      </w:tr>
      <w:tr w:rsidR="006327F5" w:rsidRPr="006327F5" w:rsidTr="006327F5">
        <w:tc>
          <w:tcPr>
            <w:tcW w:w="4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4</w:t>
            </w:r>
          </w:p>
        </w:tc>
        <w:tc>
          <w:tcPr>
            <w:tcW w:w="104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Конкурс рисунков «Дружат люди всей земли»</w:t>
            </w:r>
          </w:p>
        </w:tc>
        <w:tc>
          <w:tcPr>
            <w:tcW w:w="77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 ЦДБ, МЦБ, ДШИ</w:t>
            </w:r>
          </w:p>
        </w:tc>
        <w:tc>
          <w:tcPr>
            <w:tcW w:w="6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июнь</w:t>
            </w:r>
          </w:p>
        </w:tc>
        <w:tc>
          <w:tcPr>
            <w:tcW w:w="38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40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6000</w:t>
            </w:r>
          </w:p>
        </w:tc>
      </w:tr>
      <w:tr w:rsidR="006327F5" w:rsidRPr="006327F5" w:rsidTr="006327F5">
        <w:tc>
          <w:tcPr>
            <w:tcW w:w="4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lastRenderedPageBreak/>
              <w:t>5</w:t>
            </w:r>
          </w:p>
        </w:tc>
        <w:tc>
          <w:tcPr>
            <w:tcW w:w="104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rPr>
                <w:rFonts w:cs="Times New Roman"/>
                <w:sz w:val="20"/>
                <w:szCs w:val="20"/>
              </w:rPr>
            </w:pPr>
            <w:r w:rsidRPr="006327F5">
              <w:rPr>
                <w:rFonts w:cs="Times New Roman"/>
                <w:sz w:val="20"/>
                <w:szCs w:val="20"/>
              </w:rPr>
              <w:t>Акция по распространению смайликов</w:t>
            </w:r>
          </w:p>
        </w:tc>
        <w:tc>
          <w:tcPr>
            <w:tcW w:w="770"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МДК, волонтеры</w:t>
            </w:r>
          </w:p>
        </w:tc>
        <w:tc>
          <w:tcPr>
            <w:tcW w:w="691"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июль</w:t>
            </w:r>
          </w:p>
        </w:tc>
        <w:tc>
          <w:tcPr>
            <w:tcW w:w="38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1500</w:t>
            </w:r>
          </w:p>
        </w:tc>
        <w:tc>
          <w:tcPr>
            <w:tcW w:w="40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1500</w:t>
            </w:r>
          </w:p>
        </w:tc>
      </w:tr>
      <w:tr w:rsidR="006327F5" w:rsidRPr="006327F5" w:rsidTr="006327F5">
        <w:tc>
          <w:tcPr>
            <w:tcW w:w="2999" w:type="pct"/>
            <w:gridSpan w:val="4"/>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ВСЕГО</w:t>
            </w:r>
          </w:p>
        </w:tc>
        <w:tc>
          <w:tcPr>
            <w:tcW w:w="38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11200</w:t>
            </w:r>
          </w:p>
        </w:tc>
        <w:tc>
          <w:tcPr>
            <w:tcW w:w="407"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pPr>
              <w:pStyle w:val="a8"/>
              <w:jc w:val="center"/>
              <w:rPr>
                <w:rFonts w:cs="Times New Roman"/>
                <w:sz w:val="20"/>
                <w:szCs w:val="20"/>
              </w:rPr>
            </w:pPr>
            <w:r w:rsidRPr="006327F5">
              <w:rPr>
                <w:rFonts w:cs="Times New Roman"/>
                <w:sz w:val="20"/>
                <w:szCs w:val="20"/>
              </w:rPr>
              <w:t>11200</w:t>
            </w:r>
          </w:p>
        </w:tc>
        <w:tc>
          <w:tcPr>
            <w:tcW w:w="402" w:type="pct"/>
          </w:tcPr>
          <w:p w:rsidR="006327F5" w:rsidRPr="006327F5" w:rsidRDefault="006327F5" w:rsidP="006327F5">
            <w:r w:rsidRPr="006327F5">
              <w:t>11200</w:t>
            </w:r>
          </w:p>
        </w:tc>
        <w:tc>
          <w:tcPr>
            <w:tcW w:w="402" w:type="pct"/>
            <w:tcBorders>
              <w:top w:val="single" w:sz="4" w:space="0" w:color="000000"/>
              <w:left w:val="single" w:sz="4" w:space="0" w:color="000000"/>
              <w:bottom w:val="single" w:sz="4" w:space="0" w:color="000000"/>
              <w:right w:val="single" w:sz="4" w:space="0" w:color="000000"/>
            </w:tcBorders>
          </w:tcPr>
          <w:p w:rsidR="006327F5" w:rsidRPr="006327F5" w:rsidRDefault="006327F5" w:rsidP="006327F5">
            <w:r w:rsidRPr="006327F5">
              <w:t>11200</w:t>
            </w:r>
          </w:p>
        </w:tc>
      </w:tr>
    </w:tbl>
    <w:p w:rsidR="006327F5" w:rsidRPr="006327F5" w:rsidRDefault="006327F5" w:rsidP="006327F5">
      <w:pPr>
        <w:pStyle w:val="a8"/>
        <w:jc w:val="both"/>
        <w:rPr>
          <w:rFonts w:cs="Times New Roman"/>
          <w:sz w:val="20"/>
          <w:szCs w:val="20"/>
        </w:rPr>
      </w:pPr>
    </w:p>
    <w:p w:rsidR="006327F5" w:rsidRPr="006327F5" w:rsidRDefault="006327F5" w:rsidP="006327F5">
      <w:pPr>
        <w:pStyle w:val="a8"/>
        <w:rPr>
          <w:rFonts w:cs="Times New Roman"/>
          <w:sz w:val="20"/>
          <w:szCs w:val="20"/>
        </w:rPr>
      </w:pPr>
    </w:p>
    <w:p w:rsidR="006327F5" w:rsidRPr="006327F5" w:rsidRDefault="006327F5" w:rsidP="00CC4D88">
      <w:pPr>
        <w:pStyle w:val="a6"/>
        <w:numPr>
          <w:ilvl w:val="0"/>
          <w:numId w:val="24"/>
        </w:numPr>
        <w:contextualSpacing/>
        <w:jc w:val="both"/>
        <w:rPr>
          <w:rStyle w:val="ae"/>
          <w:sz w:val="20"/>
          <w:szCs w:val="20"/>
        </w:rPr>
      </w:pPr>
      <w:r w:rsidRPr="006327F5">
        <w:rPr>
          <w:sz w:val="20"/>
          <w:szCs w:val="20"/>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13" w:history="1">
        <w:r w:rsidRPr="006327F5">
          <w:rPr>
            <w:rStyle w:val="ae"/>
            <w:sz w:val="20"/>
            <w:szCs w:val="20"/>
          </w:rPr>
          <w:t>http://жигалово-адм.рф</w:t>
        </w:r>
      </w:hyperlink>
      <w:r w:rsidRPr="006327F5">
        <w:rPr>
          <w:rStyle w:val="ae"/>
          <w:sz w:val="20"/>
          <w:szCs w:val="20"/>
        </w:rPr>
        <w:t>.</w:t>
      </w:r>
    </w:p>
    <w:p w:rsidR="006327F5" w:rsidRPr="006327F5" w:rsidRDefault="006327F5" w:rsidP="00CC4D88">
      <w:pPr>
        <w:pStyle w:val="a6"/>
        <w:numPr>
          <w:ilvl w:val="0"/>
          <w:numId w:val="24"/>
        </w:numPr>
        <w:contextualSpacing/>
        <w:jc w:val="both"/>
        <w:rPr>
          <w:sz w:val="20"/>
          <w:szCs w:val="20"/>
        </w:rPr>
      </w:pPr>
      <w:r w:rsidRPr="006327F5">
        <w:rPr>
          <w:sz w:val="20"/>
          <w:szCs w:val="20"/>
        </w:rPr>
        <w:t xml:space="preserve">Контроль за выполнением настоящего постановления оставляю за собой. </w:t>
      </w:r>
    </w:p>
    <w:p w:rsidR="006327F5" w:rsidRPr="006327F5" w:rsidRDefault="006327F5" w:rsidP="006327F5">
      <w:pPr>
        <w:pStyle w:val="a8"/>
        <w:rPr>
          <w:rFonts w:cs="Times New Roman"/>
          <w:sz w:val="20"/>
          <w:szCs w:val="20"/>
        </w:rPr>
      </w:pPr>
    </w:p>
    <w:p w:rsidR="006327F5" w:rsidRPr="006327F5" w:rsidRDefault="006327F5" w:rsidP="006327F5">
      <w:pPr>
        <w:pStyle w:val="a8"/>
        <w:rPr>
          <w:rFonts w:cs="Times New Roman"/>
          <w:sz w:val="20"/>
          <w:szCs w:val="20"/>
        </w:rPr>
      </w:pPr>
      <w:r w:rsidRPr="006327F5">
        <w:rPr>
          <w:rFonts w:cs="Times New Roman"/>
          <w:sz w:val="20"/>
          <w:szCs w:val="20"/>
        </w:rPr>
        <w:t xml:space="preserve">Глава Жигаловского  </w:t>
      </w:r>
    </w:p>
    <w:p w:rsidR="006327F5" w:rsidRDefault="006327F5" w:rsidP="006327F5">
      <w:pPr>
        <w:pStyle w:val="a8"/>
        <w:rPr>
          <w:rFonts w:cs="Times New Roman"/>
          <w:sz w:val="20"/>
          <w:szCs w:val="20"/>
        </w:rPr>
      </w:pPr>
      <w:r w:rsidRPr="006327F5">
        <w:rPr>
          <w:rFonts w:cs="Times New Roman"/>
          <w:sz w:val="20"/>
          <w:szCs w:val="20"/>
        </w:rPr>
        <w:t>муниципального образования                                                                   Д.А. Лунёв</w:t>
      </w:r>
    </w:p>
    <w:p w:rsidR="006327F5" w:rsidRPr="006327F5" w:rsidRDefault="006327F5" w:rsidP="006327F5">
      <w:pPr>
        <w:pStyle w:val="a8"/>
        <w:rPr>
          <w:rFonts w:cs="Times New Roman"/>
          <w:sz w:val="20"/>
          <w:szCs w:val="20"/>
        </w:rPr>
      </w:pPr>
    </w:p>
    <w:p w:rsidR="006327F5" w:rsidRPr="006327F5" w:rsidRDefault="006327F5" w:rsidP="006327F5"/>
    <w:p w:rsidR="006327F5" w:rsidRPr="00CF6297" w:rsidRDefault="006327F5" w:rsidP="006327F5">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6327F5" w:rsidRPr="00CF6297" w:rsidRDefault="006327F5" w:rsidP="006327F5">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6327F5" w:rsidRDefault="006327F5" w:rsidP="006327F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6327F5" w:rsidRDefault="006327F5" w:rsidP="006327F5"/>
    <w:tbl>
      <w:tblPr>
        <w:tblW w:w="10155" w:type="dxa"/>
        <w:tblLook w:val="00A0" w:firstRow="1" w:lastRow="0" w:firstColumn="1" w:lastColumn="0" w:noHBand="0" w:noVBand="0"/>
      </w:tblPr>
      <w:tblGrid>
        <w:gridCol w:w="6062"/>
        <w:gridCol w:w="4093"/>
      </w:tblGrid>
      <w:tr w:rsidR="006327F5" w:rsidRPr="006327F5" w:rsidTr="006327F5">
        <w:trPr>
          <w:trHeight w:val="187"/>
        </w:trPr>
        <w:tc>
          <w:tcPr>
            <w:tcW w:w="6062" w:type="dxa"/>
            <w:hideMark/>
          </w:tcPr>
          <w:p w:rsidR="006327F5" w:rsidRPr="006327F5" w:rsidRDefault="006327F5" w:rsidP="006327F5">
            <w:pPr>
              <w:shd w:val="clear" w:color="auto" w:fill="FFFFFF"/>
              <w:ind w:firstLine="709"/>
              <w:rPr>
                <w:rFonts w:eastAsia="Calibri"/>
                <w:b/>
                <w:lang w:eastAsia="en-US"/>
              </w:rPr>
            </w:pPr>
            <w:r w:rsidRPr="006327F5">
              <w:rPr>
                <w:b/>
                <w:bCs/>
              </w:rPr>
              <w:t xml:space="preserve">16.12.2021г. № 108                          </w:t>
            </w:r>
          </w:p>
        </w:tc>
        <w:tc>
          <w:tcPr>
            <w:tcW w:w="4093" w:type="dxa"/>
            <w:hideMark/>
          </w:tcPr>
          <w:p w:rsidR="006327F5" w:rsidRPr="006327F5" w:rsidRDefault="006327F5" w:rsidP="006327F5">
            <w:pPr>
              <w:shd w:val="clear" w:color="auto" w:fill="FFFFFF"/>
              <w:ind w:firstLine="709"/>
              <w:rPr>
                <w:b/>
                <w:bCs/>
              </w:rPr>
            </w:pPr>
            <w:r w:rsidRPr="006327F5">
              <w:rPr>
                <w:b/>
                <w:bCs/>
              </w:rPr>
              <w:t xml:space="preserve">                    р.п. Жигалово</w:t>
            </w:r>
          </w:p>
        </w:tc>
      </w:tr>
    </w:tbl>
    <w:p w:rsidR="006327F5" w:rsidRPr="006327F5" w:rsidRDefault="006327F5" w:rsidP="006327F5">
      <w:pPr>
        <w:pStyle w:val="36"/>
        <w:shd w:val="clear" w:color="auto" w:fill="FFFFFF"/>
        <w:spacing w:after="0"/>
        <w:rPr>
          <w:b/>
          <w:sz w:val="20"/>
          <w:szCs w:val="20"/>
        </w:rPr>
      </w:pPr>
      <w:r w:rsidRPr="006327F5">
        <w:rPr>
          <w:b/>
          <w:color w:val="1D1B11"/>
          <w:sz w:val="20"/>
          <w:szCs w:val="20"/>
        </w:rPr>
        <w:t xml:space="preserve">           О внесении изменений в Положение «Об </w:t>
      </w:r>
      <w:r w:rsidRPr="006327F5">
        <w:rPr>
          <w:b/>
          <w:sz w:val="20"/>
          <w:szCs w:val="20"/>
        </w:rPr>
        <w:t xml:space="preserve">оплате </w:t>
      </w:r>
    </w:p>
    <w:p w:rsidR="006327F5" w:rsidRPr="006327F5" w:rsidRDefault="006327F5" w:rsidP="006327F5">
      <w:pPr>
        <w:pStyle w:val="36"/>
        <w:shd w:val="clear" w:color="auto" w:fill="FFFFFF"/>
        <w:spacing w:after="0"/>
        <w:rPr>
          <w:b/>
          <w:sz w:val="20"/>
          <w:szCs w:val="20"/>
        </w:rPr>
      </w:pPr>
      <w:r w:rsidRPr="006327F5">
        <w:rPr>
          <w:b/>
          <w:sz w:val="20"/>
          <w:szCs w:val="20"/>
        </w:rPr>
        <w:t xml:space="preserve">            труда работников, занимающих должности не отнесенные </w:t>
      </w:r>
    </w:p>
    <w:p w:rsidR="006327F5" w:rsidRPr="006327F5" w:rsidRDefault="006327F5" w:rsidP="006327F5">
      <w:pPr>
        <w:pStyle w:val="36"/>
        <w:shd w:val="clear" w:color="auto" w:fill="FFFFFF"/>
        <w:spacing w:after="0"/>
        <w:rPr>
          <w:b/>
          <w:sz w:val="20"/>
          <w:szCs w:val="20"/>
        </w:rPr>
      </w:pPr>
      <w:r w:rsidRPr="006327F5">
        <w:rPr>
          <w:b/>
          <w:sz w:val="20"/>
          <w:szCs w:val="20"/>
        </w:rPr>
        <w:t xml:space="preserve">            к должностям  муниципальной службы и вспомогательного </w:t>
      </w:r>
    </w:p>
    <w:p w:rsidR="00D13358" w:rsidRDefault="006327F5" w:rsidP="00D13358">
      <w:pPr>
        <w:pStyle w:val="36"/>
        <w:shd w:val="clear" w:color="auto" w:fill="FFFFFF"/>
        <w:spacing w:after="0"/>
        <w:rPr>
          <w:b/>
          <w:sz w:val="20"/>
          <w:szCs w:val="20"/>
        </w:rPr>
      </w:pPr>
      <w:r w:rsidRPr="006327F5">
        <w:rPr>
          <w:b/>
          <w:sz w:val="20"/>
          <w:szCs w:val="20"/>
        </w:rPr>
        <w:t xml:space="preserve">  </w:t>
      </w:r>
      <w:r w:rsidR="00D13358">
        <w:rPr>
          <w:b/>
          <w:sz w:val="20"/>
          <w:szCs w:val="20"/>
        </w:rPr>
        <w:t xml:space="preserve">          персонала (рабочих)»</w:t>
      </w:r>
    </w:p>
    <w:p w:rsidR="00D13358" w:rsidRDefault="00D13358" w:rsidP="00D13358">
      <w:pPr>
        <w:pStyle w:val="36"/>
        <w:shd w:val="clear" w:color="auto" w:fill="FFFFFF"/>
        <w:spacing w:after="0"/>
        <w:rPr>
          <w:sz w:val="20"/>
        </w:rPr>
      </w:pPr>
      <w:r>
        <w:rPr>
          <w:b/>
          <w:sz w:val="20"/>
          <w:szCs w:val="20"/>
        </w:rPr>
        <w:t xml:space="preserve">        </w:t>
      </w:r>
      <w:r w:rsidR="006327F5" w:rsidRPr="006327F5">
        <w:rPr>
          <w:sz w:val="20"/>
          <w:shd w:val="clear" w:color="auto" w:fill="FFFFFF"/>
        </w:rPr>
        <w:t>В связи с внесением изменений в структуру администрации  Жигаловского муниципального образования, в соответствии с Указом Губернатора Иркутской области от 11 декабря 2019 года № 306-уг, руководствуясь Уставом Жигаловского муниципального образования</w:t>
      </w:r>
      <w:r w:rsidR="006327F5" w:rsidRPr="006327F5">
        <w:rPr>
          <w:sz w:val="20"/>
        </w:rPr>
        <w:t>,</w:t>
      </w:r>
    </w:p>
    <w:p w:rsidR="00E6745D" w:rsidRPr="00D13358" w:rsidRDefault="00D13358" w:rsidP="00D13358">
      <w:pPr>
        <w:pStyle w:val="36"/>
        <w:shd w:val="clear" w:color="auto" w:fill="FFFFFF"/>
        <w:spacing w:after="0"/>
        <w:rPr>
          <w:b/>
          <w:sz w:val="20"/>
          <w:szCs w:val="20"/>
        </w:rPr>
      </w:pPr>
      <w:r>
        <w:rPr>
          <w:sz w:val="20"/>
          <w:szCs w:val="20"/>
        </w:rPr>
        <w:t xml:space="preserve">       </w:t>
      </w:r>
      <w:r w:rsidR="006327F5" w:rsidRPr="00D13358">
        <w:rPr>
          <w:sz w:val="20"/>
          <w:szCs w:val="20"/>
        </w:rPr>
        <w:t>Администрация Жигаловского муниципального образования постановляет:</w:t>
      </w:r>
    </w:p>
    <w:p w:rsidR="006327F5" w:rsidRPr="00E6745D" w:rsidRDefault="006327F5" w:rsidP="00CC4D88">
      <w:pPr>
        <w:pStyle w:val="a6"/>
        <w:numPr>
          <w:ilvl w:val="0"/>
          <w:numId w:val="26"/>
        </w:numPr>
        <w:shd w:val="clear" w:color="auto" w:fill="FFFFFF"/>
        <w:spacing w:before="240"/>
        <w:jc w:val="both"/>
        <w:rPr>
          <w:sz w:val="20"/>
          <w:szCs w:val="20"/>
        </w:rPr>
      </w:pPr>
      <w:r w:rsidRPr="00E6745D">
        <w:rPr>
          <w:sz w:val="20"/>
          <w:szCs w:val="20"/>
        </w:rPr>
        <w:t xml:space="preserve">Внести изменения в Положение </w:t>
      </w:r>
      <w:r w:rsidRPr="00E6745D">
        <w:rPr>
          <w:color w:val="1D1B11"/>
          <w:sz w:val="20"/>
          <w:szCs w:val="20"/>
        </w:rPr>
        <w:t xml:space="preserve">об </w:t>
      </w:r>
      <w:r w:rsidRPr="00E6745D">
        <w:rPr>
          <w:sz w:val="20"/>
          <w:szCs w:val="20"/>
        </w:rPr>
        <w:t>оплате труда работников, занимающих должно</w:t>
      </w:r>
      <w:r w:rsidR="00E6745D" w:rsidRPr="00E6745D">
        <w:rPr>
          <w:sz w:val="20"/>
          <w:szCs w:val="20"/>
        </w:rPr>
        <w:t xml:space="preserve">сти, не отнесенные к должностям </w:t>
      </w:r>
      <w:r w:rsidRPr="00E6745D">
        <w:rPr>
          <w:sz w:val="20"/>
          <w:szCs w:val="20"/>
        </w:rPr>
        <w:t>муниципальной службы, и вспомогательного персонала (рабочих), утвержденное постановлением администрации Жигаловского муниципального образования от 31 мая 2018 года № 28 изложив п.3 в следующей редакции:</w:t>
      </w:r>
    </w:p>
    <w:p w:rsidR="006327F5" w:rsidRPr="006327F5" w:rsidRDefault="006327F5" w:rsidP="00E6745D">
      <w:pPr>
        <w:pStyle w:val="ConsNormal"/>
        <w:widowControl/>
        <w:shd w:val="clear" w:color="auto" w:fill="FFFFFF"/>
        <w:tabs>
          <w:tab w:val="left" w:pos="284"/>
        </w:tabs>
        <w:ind w:firstLine="705"/>
        <w:jc w:val="both"/>
        <w:rPr>
          <w:rFonts w:ascii="Times New Roman" w:hAnsi="Times New Roman"/>
        </w:rPr>
      </w:pPr>
      <w:r w:rsidRPr="00E6745D">
        <w:rPr>
          <w:rFonts w:ascii="Times New Roman" w:hAnsi="Times New Roman"/>
        </w:rPr>
        <w:t>«3. Должностные оклады технических исполнителей, в соответствии со схемой должностных окладов работников, занимающих должности, не отнесенные к должностям областной государственной</w:t>
      </w:r>
      <w:r w:rsidRPr="006327F5">
        <w:rPr>
          <w:rFonts w:ascii="Times New Roman" w:hAnsi="Times New Roman"/>
        </w:rPr>
        <w:t xml:space="preserve"> службы, утвержденной постановлением губернатора Иркутской области устанавливаются в следующих размерах:</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4539"/>
      </w:tblGrid>
      <w:tr w:rsidR="006327F5" w:rsidRPr="006327F5" w:rsidTr="006327F5">
        <w:tc>
          <w:tcPr>
            <w:tcW w:w="5350" w:type="dxa"/>
          </w:tcPr>
          <w:p w:rsidR="006327F5" w:rsidRPr="006327F5" w:rsidRDefault="006327F5" w:rsidP="006327F5">
            <w:pPr>
              <w:pStyle w:val="ConsNormal"/>
              <w:widowControl/>
              <w:shd w:val="clear" w:color="auto" w:fill="FFFFFF"/>
              <w:tabs>
                <w:tab w:val="left" w:pos="709"/>
              </w:tabs>
              <w:ind w:firstLine="0"/>
              <w:jc w:val="both"/>
              <w:rPr>
                <w:rFonts w:ascii="Times New Roman" w:hAnsi="Times New Roman"/>
              </w:rPr>
            </w:pPr>
            <w:r w:rsidRPr="006327F5">
              <w:rPr>
                <w:rFonts w:ascii="Times New Roman" w:hAnsi="Times New Roman"/>
              </w:rPr>
              <w:t>Наименование должности</w:t>
            </w:r>
          </w:p>
        </w:tc>
        <w:tc>
          <w:tcPr>
            <w:tcW w:w="4539" w:type="dxa"/>
          </w:tcPr>
          <w:p w:rsidR="006327F5" w:rsidRPr="006327F5" w:rsidRDefault="006327F5" w:rsidP="006327F5">
            <w:pPr>
              <w:pStyle w:val="ConsNormal"/>
              <w:widowControl/>
              <w:shd w:val="clear" w:color="auto" w:fill="FFFFFF"/>
              <w:tabs>
                <w:tab w:val="left" w:pos="709"/>
              </w:tabs>
              <w:ind w:firstLine="0"/>
              <w:jc w:val="center"/>
              <w:rPr>
                <w:rFonts w:ascii="Times New Roman" w:hAnsi="Times New Roman"/>
              </w:rPr>
            </w:pPr>
            <w:r w:rsidRPr="006327F5">
              <w:rPr>
                <w:rFonts w:ascii="Times New Roman" w:hAnsi="Times New Roman"/>
              </w:rPr>
              <w:t>Размер должностного оклада</w:t>
            </w:r>
          </w:p>
        </w:tc>
      </w:tr>
      <w:tr w:rsidR="006327F5" w:rsidRPr="006327F5" w:rsidTr="006327F5">
        <w:tc>
          <w:tcPr>
            <w:tcW w:w="5350" w:type="dxa"/>
          </w:tcPr>
          <w:p w:rsidR="006327F5" w:rsidRPr="006327F5" w:rsidRDefault="006327F5" w:rsidP="006327F5">
            <w:pPr>
              <w:pStyle w:val="ConsNormal"/>
              <w:widowControl/>
              <w:shd w:val="clear" w:color="auto" w:fill="FFFFFF"/>
              <w:tabs>
                <w:tab w:val="left" w:pos="709"/>
              </w:tabs>
              <w:ind w:firstLine="0"/>
              <w:jc w:val="both"/>
              <w:rPr>
                <w:rFonts w:ascii="Times New Roman" w:hAnsi="Times New Roman"/>
              </w:rPr>
            </w:pPr>
            <w:r w:rsidRPr="006327F5">
              <w:rPr>
                <w:rFonts w:ascii="Times New Roman" w:hAnsi="Times New Roman"/>
              </w:rPr>
              <w:t>Ведущий бухгалтер</w:t>
            </w:r>
          </w:p>
        </w:tc>
        <w:tc>
          <w:tcPr>
            <w:tcW w:w="4539" w:type="dxa"/>
            <w:shd w:val="clear" w:color="auto" w:fill="auto"/>
          </w:tcPr>
          <w:p w:rsidR="006327F5" w:rsidRPr="006327F5" w:rsidRDefault="006327F5" w:rsidP="006327F5">
            <w:pPr>
              <w:pStyle w:val="ConsNormal"/>
              <w:widowControl/>
              <w:shd w:val="clear" w:color="auto" w:fill="FFFFFF"/>
              <w:tabs>
                <w:tab w:val="left" w:pos="709"/>
              </w:tabs>
              <w:ind w:firstLine="0"/>
              <w:jc w:val="center"/>
              <w:rPr>
                <w:rFonts w:ascii="Times New Roman" w:hAnsi="Times New Roman"/>
              </w:rPr>
            </w:pPr>
            <w:r w:rsidRPr="006327F5">
              <w:rPr>
                <w:rFonts w:ascii="Times New Roman" w:hAnsi="Times New Roman"/>
              </w:rPr>
              <w:t>6880</w:t>
            </w:r>
          </w:p>
        </w:tc>
      </w:tr>
      <w:tr w:rsidR="006327F5" w:rsidRPr="006327F5" w:rsidTr="006327F5">
        <w:tc>
          <w:tcPr>
            <w:tcW w:w="5350" w:type="dxa"/>
          </w:tcPr>
          <w:p w:rsidR="006327F5" w:rsidRPr="006327F5" w:rsidRDefault="006327F5" w:rsidP="006327F5">
            <w:pPr>
              <w:pStyle w:val="ConsNormal"/>
              <w:widowControl/>
              <w:shd w:val="clear" w:color="auto" w:fill="FFFFFF"/>
              <w:tabs>
                <w:tab w:val="left" w:pos="709"/>
              </w:tabs>
              <w:ind w:firstLine="0"/>
              <w:jc w:val="both"/>
              <w:rPr>
                <w:rFonts w:ascii="Times New Roman" w:hAnsi="Times New Roman"/>
              </w:rPr>
            </w:pPr>
            <w:r w:rsidRPr="006327F5">
              <w:rPr>
                <w:rFonts w:ascii="Times New Roman" w:hAnsi="Times New Roman"/>
              </w:rPr>
              <w:t>Ведущий инженер</w:t>
            </w:r>
          </w:p>
        </w:tc>
        <w:tc>
          <w:tcPr>
            <w:tcW w:w="4539" w:type="dxa"/>
            <w:shd w:val="clear" w:color="auto" w:fill="auto"/>
          </w:tcPr>
          <w:p w:rsidR="006327F5" w:rsidRPr="006327F5" w:rsidRDefault="006327F5" w:rsidP="006327F5">
            <w:pPr>
              <w:pStyle w:val="ConsNormal"/>
              <w:widowControl/>
              <w:shd w:val="clear" w:color="auto" w:fill="FFFFFF"/>
              <w:tabs>
                <w:tab w:val="left" w:pos="709"/>
              </w:tabs>
              <w:ind w:firstLine="0"/>
              <w:jc w:val="center"/>
              <w:rPr>
                <w:rFonts w:ascii="Times New Roman" w:hAnsi="Times New Roman"/>
              </w:rPr>
            </w:pPr>
            <w:r w:rsidRPr="006327F5">
              <w:rPr>
                <w:rFonts w:ascii="Times New Roman" w:hAnsi="Times New Roman"/>
              </w:rPr>
              <w:t>5764</w:t>
            </w:r>
          </w:p>
        </w:tc>
      </w:tr>
      <w:tr w:rsidR="006327F5" w:rsidRPr="006327F5" w:rsidTr="006327F5">
        <w:tc>
          <w:tcPr>
            <w:tcW w:w="5350" w:type="dxa"/>
            <w:shd w:val="clear" w:color="auto" w:fill="auto"/>
          </w:tcPr>
          <w:p w:rsidR="006327F5" w:rsidRPr="006327F5" w:rsidRDefault="006327F5" w:rsidP="006327F5">
            <w:pPr>
              <w:pStyle w:val="ConsNormal"/>
              <w:widowControl/>
              <w:shd w:val="clear" w:color="auto" w:fill="FFFFFF"/>
              <w:tabs>
                <w:tab w:val="left" w:pos="709"/>
              </w:tabs>
              <w:ind w:firstLine="0"/>
              <w:rPr>
                <w:rFonts w:ascii="Times New Roman" w:hAnsi="Times New Roman"/>
              </w:rPr>
            </w:pPr>
            <w:r w:rsidRPr="006327F5">
              <w:rPr>
                <w:rFonts w:ascii="Times New Roman" w:hAnsi="Times New Roman"/>
              </w:rPr>
              <w:t xml:space="preserve">Старший инспектор </w:t>
            </w:r>
          </w:p>
        </w:tc>
        <w:tc>
          <w:tcPr>
            <w:tcW w:w="4539" w:type="dxa"/>
            <w:shd w:val="clear" w:color="auto" w:fill="auto"/>
          </w:tcPr>
          <w:p w:rsidR="006327F5" w:rsidRPr="006327F5" w:rsidRDefault="006327F5" w:rsidP="006327F5">
            <w:pPr>
              <w:pStyle w:val="ConsNormal"/>
              <w:widowControl/>
              <w:shd w:val="clear" w:color="auto" w:fill="FFFFFF"/>
              <w:tabs>
                <w:tab w:val="left" w:pos="709"/>
              </w:tabs>
              <w:ind w:firstLine="0"/>
              <w:jc w:val="center"/>
              <w:rPr>
                <w:rFonts w:ascii="Times New Roman" w:hAnsi="Times New Roman"/>
              </w:rPr>
            </w:pPr>
            <w:r w:rsidRPr="006327F5">
              <w:rPr>
                <w:rFonts w:ascii="Times New Roman" w:hAnsi="Times New Roman"/>
              </w:rPr>
              <w:t>5442</w:t>
            </w:r>
          </w:p>
        </w:tc>
      </w:tr>
    </w:tbl>
    <w:p w:rsidR="006327F5" w:rsidRPr="006327F5" w:rsidRDefault="006327F5" w:rsidP="00E6745D">
      <w:pPr>
        <w:pStyle w:val="36"/>
        <w:shd w:val="clear" w:color="auto" w:fill="FFFFFF"/>
        <w:tabs>
          <w:tab w:val="left" w:pos="1134"/>
        </w:tabs>
        <w:rPr>
          <w:sz w:val="20"/>
          <w:szCs w:val="20"/>
        </w:rPr>
      </w:pPr>
    </w:p>
    <w:p w:rsidR="006327F5" w:rsidRPr="006327F5" w:rsidRDefault="006327F5" w:rsidP="00CC4D88">
      <w:pPr>
        <w:pStyle w:val="36"/>
        <w:numPr>
          <w:ilvl w:val="0"/>
          <w:numId w:val="25"/>
        </w:numPr>
        <w:shd w:val="clear" w:color="auto" w:fill="FFFFFF"/>
        <w:tabs>
          <w:tab w:val="left" w:pos="142"/>
          <w:tab w:val="left" w:pos="1134"/>
        </w:tabs>
        <w:spacing w:after="0"/>
        <w:ind w:left="0" w:firstLine="705"/>
        <w:jc w:val="both"/>
        <w:rPr>
          <w:sz w:val="20"/>
          <w:szCs w:val="20"/>
        </w:rPr>
      </w:pPr>
      <w:r w:rsidRPr="006327F5">
        <w:rPr>
          <w:sz w:val="20"/>
          <w:szCs w:val="20"/>
        </w:rPr>
        <w:t>Настоящее постановление вступает в силу после дня официального опубликования (обнародования) и распространяется на правоотношения, возникшие с 8 декабря 2021 года.</w:t>
      </w:r>
    </w:p>
    <w:p w:rsidR="006327F5" w:rsidRPr="006327F5" w:rsidRDefault="006327F5" w:rsidP="00CC4D88">
      <w:pPr>
        <w:pStyle w:val="36"/>
        <w:numPr>
          <w:ilvl w:val="0"/>
          <w:numId w:val="25"/>
        </w:numPr>
        <w:shd w:val="clear" w:color="auto" w:fill="FFFFFF"/>
        <w:tabs>
          <w:tab w:val="left" w:pos="142"/>
          <w:tab w:val="left" w:pos="1134"/>
        </w:tabs>
        <w:spacing w:after="0"/>
        <w:ind w:left="0" w:firstLine="705"/>
        <w:jc w:val="both"/>
        <w:rPr>
          <w:sz w:val="20"/>
          <w:szCs w:val="20"/>
        </w:rPr>
      </w:pPr>
      <w:r w:rsidRPr="006327F5">
        <w:rPr>
          <w:sz w:val="20"/>
          <w:szCs w:val="20"/>
        </w:rPr>
        <w:t xml:space="preserve"> 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муниципального образования.</w:t>
      </w:r>
    </w:p>
    <w:p w:rsidR="006327F5" w:rsidRPr="006327F5" w:rsidRDefault="006327F5" w:rsidP="00E6745D">
      <w:pPr>
        <w:pStyle w:val="ConsPlusNormal"/>
        <w:shd w:val="clear" w:color="auto" w:fill="FFFFFF"/>
        <w:ind w:right="141"/>
        <w:jc w:val="both"/>
        <w:rPr>
          <w:sz w:val="20"/>
        </w:rPr>
      </w:pPr>
    </w:p>
    <w:p w:rsidR="006327F5" w:rsidRPr="006327F5" w:rsidRDefault="006327F5" w:rsidP="006327F5">
      <w:pPr>
        <w:shd w:val="clear" w:color="auto" w:fill="FFFFFF"/>
        <w:ind w:firstLine="709"/>
        <w:jc w:val="both"/>
      </w:pPr>
      <w:r w:rsidRPr="006327F5">
        <w:t xml:space="preserve">Глава Жигаловского </w:t>
      </w:r>
    </w:p>
    <w:p w:rsidR="006327F5" w:rsidRPr="006327F5" w:rsidRDefault="00E6745D" w:rsidP="006327F5">
      <w:r>
        <w:t xml:space="preserve">              </w:t>
      </w:r>
      <w:r w:rsidR="006327F5" w:rsidRPr="006327F5">
        <w:t>муниципального образования                                                      Д.А.</w:t>
      </w:r>
      <w:r>
        <w:t xml:space="preserve"> </w:t>
      </w:r>
      <w:r w:rsidR="006327F5" w:rsidRPr="006327F5">
        <w:t xml:space="preserve">Лунёв      </w:t>
      </w:r>
    </w:p>
    <w:p w:rsidR="006327F5" w:rsidRPr="006327F5" w:rsidRDefault="006327F5" w:rsidP="006327F5">
      <w:pPr>
        <w:jc w:val="right"/>
      </w:pPr>
    </w:p>
    <w:p w:rsidR="006327F5" w:rsidRPr="006327F5" w:rsidRDefault="006327F5" w:rsidP="006327F5">
      <w:pPr>
        <w:jc w:val="right"/>
      </w:pPr>
    </w:p>
    <w:p w:rsidR="006327F5" w:rsidRPr="006327F5" w:rsidRDefault="006327F5" w:rsidP="006327F5">
      <w:pPr>
        <w:jc w:val="right"/>
      </w:pPr>
    </w:p>
    <w:p w:rsidR="0049348E" w:rsidRPr="00CF6297" w:rsidRDefault="0049348E" w:rsidP="0049348E">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49348E" w:rsidRPr="00CF6297" w:rsidRDefault="0049348E" w:rsidP="0049348E">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49348E" w:rsidRDefault="0049348E" w:rsidP="0049348E">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326C76" w:rsidRDefault="00326C76" w:rsidP="00CF6297">
      <w:pPr>
        <w:rPr>
          <w:b/>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9348E" w:rsidRPr="0049348E" w:rsidTr="0049348E">
        <w:tc>
          <w:tcPr>
            <w:tcW w:w="4785" w:type="dxa"/>
          </w:tcPr>
          <w:p w:rsidR="0049348E" w:rsidRPr="0049348E" w:rsidRDefault="00F12590" w:rsidP="0049348E">
            <w:pPr>
              <w:pStyle w:val="ad"/>
              <w:ind w:firstLine="567"/>
              <w:jc w:val="left"/>
              <w:rPr>
                <w:b w:val="0"/>
                <w:sz w:val="20"/>
              </w:rPr>
            </w:pPr>
            <w:r>
              <w:rPr>
                <w:sz w:val="20"/>
              </w:rPr>
              <w:t>21.12.2021г. № 109</w:t>
            </w:r>
          </w:p>
        </w:tc>
        <w:tc>
          <w:tcPr>
            <w:tcW w:w="4786" w:type="dxa"/>
          </w:tcPr>
          <w:p w:rsidR="0049348E" w:rsidRPr="0049348E" w:rsidRDefault="0049348E" w:rsidP="0049348E">
            <w:pPr>
              <w:pStyle w:val="ad"/>
              <w:ind w:left="1317"/>
              <w:jc w:val="right"/>
              <w:rPr>
                <w:b w:val="0"/>
                <w:sz w:val="20"/>
              </w:rPr>
            </w:pPr>
            <w:r w:rsidRPr="0049348E">
              <w:rPr>
                <w:sz w:val="20"/>
              </w:rPr>
              <w:t>рп. Жигалово</w:t>
            </w:r>
          </w:p>
        </w:tc>
      </w:tr>
    </w:tbl>
    <w:p w:rsidR="0049348E" w:rsidRPr="0049348E" w:rsidRDefault="0049348E" w:rsidP="0049348E">
      <w:pPr>
        <w:rPr>
          <w:b/>
        </w:rPr>
      </w:pPr>
      <w:r w:rsidRPr="0049348E">
        <w:rPr>
          <w:b/>
        </w:rPr>
        <w:t xml:space="preserve">Об установлении охранной зоны </w:t>
      </w:r>
    </w:p>
    <w:p w:rsidR="0049348E" w:rsidRPr="0049348E" w:rsidRDefault="0049348E" w:rsidP="0049348E">
      <w:pPr>
        <w:ind w:hanging="142"/>
        <w:rPr>
          <w:b/>
        </w:rPr>
      </w:pPr>
      <w:r>
        <w:rPr>
          <w:b/>
        </w:rPr>
        <w:t xml:space="preserve">   </w:t>
      </w:r>
      <w:r w:rsidRPr="0049348E">
        <w:rPr>
          <w:b/>
        </w:rPr>
        <w:t>стационарного пункта наблюдения</w:t>
      </w:r>
    </w:p>
    <w:p w:rsidR="0049348E" w:rsidRPr="0049348E" w:rsidRDefault="0049348E" w:rsidP="0049348E">
      <w:pPr>
        <w:ind w:hanging="142"/>
        <w:rPr>
          <w:b/>
        </w:rPr>
      </w:pPr>
      <w:r>
        <w:rPr>
          <w:b/>
        </w:rPr>
        <w:t xml:space="preserve">   за состоянием </w:t>
      </w:r>
      <w:r w:rsidRPr="0049348E">
        <w:rPr>
          <w:b/>
        </w:rPr>
        <w:t>окружающей среды</w:t>
      </w:r>
    </w:p>
    <w:p w:rsidR="0049348E" w:rsidRDefault="0049348E" w:rsidP="0049348E"/>
    <w:p w:rsidR="0049348E" w:rsidRPr="0049348E" w:rsidRDefault="0049348E" w:rsidP="0049348E">
      <w:r w:rsidRPr="0049348E">
        <w:t xml:space="preserve">      Рассмотрев обращение начальника ФГБУ «Иркутское УГМС» А.М. Насырова от 17.12.2021 № 5467/19 и прилагаемые документы, учитывая схему расположения границ охранной зоны стационарного пункта наблюдения за состоянием окружающей среды, ее загрязнением, в соответствии со статьей 56, пунктом 6 статьи 106 Земельного кодекса Российской Федерации, постановлением Правительства Российской Федерации от 27.08.1999 № 972 «Об утверждении Положения о создании охранных зон стационарных пунктов наблюдения за состоянием окружающей среды, ее загрязнением», руководствуясь Уставом Жигаловского МО, Администрация Жигаловского муниципального образования </w:t>
      </w:r>
    </w:p>
    <w:p w:rsidR="0049348E" w:rsidRPr="0049348E" w:rsidRDefault="0049348E" w:rsidP="0049348E">
      <w:pPr>
        <w:ind w:hanging="142"/>
        <w:rPr>
          <w:b/>
        </w:rPr>
      </w:pPr>
      <w:r>
        <w:rPr>
          <w:b/>
        </w:rPr>
        <w:t xml:space="preserve">                  </w:t>
      </w:r>
      <w:r w:rsidRPr="0049348E">
        <w:rPr>
          <w:b/>
        </w:rPr>
        <w:t>ПОСТАНОВЛЯЕТ:</w:t>
      </w:r>
    </w:p>
    <w:p w:rsidR="0049348E" w:rsidRPr="0049348E" w:rsidRDefault="0049348E" w:rsidP="00CC4D88">
      <w:pPr>
        <w:pStyle w:val="a6"/>
        <w:widowControl w:val="0"/>
        <w:numPr>
          <w:ilvl w:val="0"/>
          <w:numId w:val="27"/>
        </w:numPr>
        <w:autoSpaceDE w:val="0"/>
        <w:autoSpaceDN w:val="0"/>
        <w:adjustRightInd w:val="0"/>
        <w:contextualSpacing/>
        <w:jc w:val="both"/>
        <w:rPr>
          <w:sz w:val="20"/>
          <w:szCs w:val="20"/>
        </w:rPr>
      </w:pPr>
      <w:r w:rsidRPr="0049348E">
        <w:rPr>
          <w:sz w:val="20"/>
          <w:szCs w:val="20"/>
        </w:rPr>
        <w:t>Установить охранную зону стационарного  пункта наблюдения  за состоянием окружающей среды, ее загрязнением – пункт наблюдения загрязнения атмосферы (Гидрологический пост ГП-</w:t>
      </w:r>
      <w:r w:rsidRPr="0049348E">
        <w:rPr>
          <w:sz w:val="20"/>
          <w:szCs w:val="20"/>
          <w:lang w:val="en-US"/>
        </w:rPr>
        <w:t>III</w:t>
      </w:r>
      <w:r w:rsidRPr="0049348E">
        <w:rPr>
          <w:sz w:val="20"/>
          <w:szCs w:val="20"/>
        </w:rPr>
        <w:t>), расположенного на земельном участке, местоположение которого: Российская Федерация, Иркутская область, Жигаловский район, р.п. Жигалово, ул. Транспортная, кадастровый номер 38:03:120201:304, в виде земельного участка ограниченного на плане местности замкнутой линией, отстоящей от границ стацио</w:t>
      </w:r>
      <w:r w:rsidRPr="0049348E">
        <w:rPr>
          <w:sz w:val="20"/>
          <w:szCs w:val="20"/>
        </w:rPr>
        <w:lastRenderedPageBreak/>
        <w:t xml:space="preserve">нарного пункта на расстоянии 100 метров во все стороны (схема расположения границ охранных зон стационарного пункта наблюдения прилагается). </w:t>
      </w:r>
    </w:p>
    <w:p w:rsidR="0049348E" w:rsidRPr="0049348E" w:rsidRDefault="0049348E" w:rsidP="00CC4D88">
      <w:pPr>
        <w:pStyle w:val="a6"/>
        <w:widowControl w:val="0"/>
        <w:numPr>
          <w:ilvl w:val="0"/>
          <w:numId w:val="27"/>
        </w:numPr>
        <w:autoSpaceDE w:val="0"/>
        <w:autoSpaceDN w:val="0"/>
        <w:adjustRightInd w:val="0"/>
        <w:contextualSpacing/>
        <w:jc w:val="both"/>
        <w:rPr>
          <w:sz w:val="20"/>
          <w:szCs w:val="20"/>
        </w:rPr>
      </w:pPr>
      <w:r w:rsidRPr="0049348E">
        <w:rPr>
          <w:sz w:val="20"/>
          <w:szCs w:val="20"/>
        </w:rPr>
        <w:t>В пределах охранной зоны стационарного пункта наблюдения за состоянием окр</w:t>
      </w:r>
      <w:r>
        <w:rPr>
          <w:sz w:val="20"/>
          <w:szCs w:val="20"/>
        </w:rPr>
        <w:t xml:space="preserve">ужающей среды, ее загрязнением </w:t>
      </w:r>
      <w:r w:rsidRPr="0049348E">
        <w:rPr>
          <w:sz w:val="20"/>
          <w:szCs w:val="20"/>
        </w:rPr>
        <w:t>устанавливаются ограничения на хозяйственную деятельность согласно постановлению Правительства Российской Федерации  от 27.08.1999 №972 «Об утверждении  Положения о создании охранных зон стационарных  пунктов наблюдения  за состоянием окружающей среды, ее загрязнением».</w:t>
      </w:r>
    </w:p>
    <w:p w:rsidR="0049348E" w:rsidRPr="0049348E" w:rsidRDefault="0049348E" w:rsidP="00CC4D88">
      <w:pPr>
        <w:pStyle w:val="a6"/>
        <w:widowControl w:val="0"/>
        <w:numPr>
          <w:ilvl w:val="0"/>
          <w:numId w:val="27"/>
        </w:numPr>
        <w:autoSpaceDE w:val="0"/>
        <w:autoSpaceDN w:val="0"/>
        <w:adjustRightInd w:val="0"/>
        <w:contextualSpacing/>
        <w:jc w:val="both"/>
        <w:rPr>
          <w:sz w:val="20"/>
          <w:szCs w:val="20"/>
        </w:rPr>
      </w:pPr>
      <w:r w:rsidRPr="0049348E">
        <w:rPr>
          <w:sz w:val="20"/>
          <w:szCs w:val="20"/>
        </w:rPr>
        <w:t>ФГБУ «Иркутское УГМС» обратиться без доверенности в Управление Федеральной службы государственной регистрации, кадастра и картографии по Иркутской области с заявлением об установлении охранной зоны стационарного пункта наблюдения.</w:t>
      </w:r>
    </w:p>
    <w:p w:rsidR="0049348E" w:rsidRPr="0049348E" w:rsidRDefault="0049348E" w:rsidP="00CC4D88">
      <w:pPr>
        <w:pStyle w:val="a6"/>
        <w:widowControl w:val="0"/>
        <w:numPr>
          <w:ilvl w:val="0"/>
          <w:numId w:val="27"/>
        </w:numPr>
        <w:autoSpaceDE w:val="0"/>
        <w:autoSpaceDN w:val="0"/>
        <w:adjustRightInd w:val="0"/>
        <w:contextualSpacing/>
        <w:jc w:val="both"/>
        <w:rPr>
          <w:sz w:val="20"/>
          <w:szCs w:val="20"/>
        </w:rPr>
      </w:pPr>
      <w:r w:rsidRPr="0049348E">
        <w:rPr>
          <w:sz w:val="20"/>
          <w:szCs w:val="20"/>
        </w:rPr>
        <w:t xml:space="preserve">Срок действия настоящего постановления составляет два года с момента подписания. </w:t>
      </w:r>
    </w:p>
    <w:p w:rsidR="0049348E" w:rsidRPr="0049348E" w:rsidRDefault="0049348E" w:rsidP="00CC4D88">
      <w:pPr>
        <w:pStyle w:val="a6"/>
        <w:widowControl w:val="0"/>
        <w:numPr>
          <w:ilvl w:val="0"/>
          <w:numId w:val="27"/>
        </w:numPr>
        <w:autoSpaceDE w:val="0"/>
        <w:autoSpaceDN w:val="0"/>
        <w:adjustRightInd w:val="0"/>
        <w:contextualSpacing/>
        <w:jc w:val="both"/>
        <w:rPr>
          <w:sz w:val="20"/>
          <w:szCs w:val="20"/>
        </w:rPr>
      </w:pPr>
      <w:r w:rsidRPr="0049348E">
        <w:rPr>
          <w:sz w:val="20"/>
          <w:szCs w:val="20"/>
        </w:rPr>
        <w:t xml:space="preserve">Контроль за исполнением данного постановления оставляю за собой. </w:t>
      </w:r>
    </w:p>
    <w:p w:rsidR="0049348E" w:rsidRPr="0049348E" w:rsidRDefault="0049348E" w:rsidP="00CC4D88">
      <w:pPr>
        <w:pStyle w:val="a6"/>
        <w:widowControl w:val="0"/>
        <w:numPr>
          <w:ilvl w:val="0"/>
          <w:numId w:val="27"/>
        </w:numPr>
        <w:autoSpaceDE w:val="0"/>
        <w:autoSpaceDN w:val="0"/>
        <w:adjustRightInd w:val="0"/>
        <w:contextualSpacing/>
        <w:jc w:val="both"/>
        <w:rPr>
          <w:sz w:val="20"/>
          <w:szCs w:val="20"/>
        </w:rPr>
      </w:pPr>
      <w:r w:rsidRPr="0049348E">
        <w:rPr>
          <w:sz w:val="20"/>
          <w:szCs w:val="20"/>
        </w:rPr>
        <w:t xml:space="preserve">Настоящее постановление вступает в силу со дня его подписания. </w:t>
      </w:r>
    </w:p>
    <w:p w:rsidR="0049348E" w:rsidRPr="0049348E" w:rsidRDefault="0049348E" w:rsidP="0049348E"/>
    <w:p w:rsidR="0049348E" w:rsidRPr="0049348E" w:rsidRDefault="0049348E" w:rsidP="0049348E">
      <w:pPr>
        <w:ind w:firstLine="284"/>
      </w:pPr>
      <w:r w:rsidRPr="0049348E">
        <w:t xml:space="preserve">Глава Жигаловского </w:t>
      </w:r>
    </w:p>
    <w:p w:rsidR="0049348E" w:rsidRPr="0049348E" w:rsidRDefault="0049348E" w:rsidP="0049348E">
      <w:pPr>
        <w:ind w:firstLine="284"/>
      </w:pPr>
      <w:r w:rsidRPr="0049348E">
        <w:t xml:space="preserve">муниципального образования                                                       Д.А. Лунёв </w:t>
      </w:r>
    </w:p>
    <w:p w:rsidR="0049348E" w:rsidRPr="0049348E" w:rsidRDefault="0049348E" w:rsidP="0049348E">
      <w:r w:rsidRPr="0049348E">
        <w:t xml:space="preserve">   </w:t>
      </w:r>
    </w:p>
    <w:p w:rsidR="0049348E" w:rsidRDefault="0049348E" w:rsidP="0049348E">
      <w:pPr>
        <w:pStyle w:val="31"/>
        <w:spacing w:before="0" w:line="240" w:lineRule="atLeast"/>
        <w:rPr>
          <w:rFonts w:ascii="Times New Roman" w:hAnsi="Times New Roman" w:cs="Times New Roman"/>
          <w:bCs w:val="0"/>
          <w:color w:val="auto"/>
          <w:sz w:val="20"/>
        </w:rPr>
      </w:pPr>
    </w:p>
    <w:p w:rsidR="0049348E" w:rsidRPr="00CF6297" w:rsidRDefault="0049348E" w:rsidP="0049348E">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49348E" w:rsidRPr="00CF6297" w:rsidRDefault="0049348E" w:rsidP="0049348E">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49348E" w:rsidRPr="006B24E7" w:rsidRDefault="0049348E" w:rsidP="0049348E">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49348E" w:rsidRPr="0049348E" w:rsidTr="0049348E">
        <w:tc>
          <w:tcPr>
            <w:tcW w:w="4785" w:type="dxa"/>
            <w:hideMark/>
          </w:tcPr>
          <w:p w:rsidR="0049348E" w:rsidRPr="0049348E" w:rsidRDefault="0049348E" w:rsidP="0049348E">
            <w:pPr>
              <w:pStyle w:val="ad"/>
              <w:jc w:val="left"/>
              <w:rPr>
                <w:b w:val="0"/>
                <w:sz w:val="20"/>
              </w:rPr>
            </w:pPr>
            <w:r w:rsidRPr="0049348E">
              <w:rPr>
                <w:sz w:val="20"/>
              </w:rPr>
              <w:t>«22»  декабря 2021 г. № 110</w:t>
            </w:r>
          </w:p>
        </w:tc>
        <w:tc>
          <w:tcPr>
            <w:tcW w:w="4962" w:type="dxa"/>
            <w:hideMark/>
          </w:tcPr>
          <w:p w:rsidR="0049348E" w:rsidRPr="0049348E" w:rsidRDefault="0049348E" w:rsidP="0049348E">
            <w:pPr>
              <w:pStyle w:val="ad"/>
              <w:ind w:left="1317"/>
              <w:jc w:val="right"/>
              <w:rPr>
                <w:b w:val="0"/>
                <w:sz w:val="20"/>
              </w:rPr>
            </w:pPr>
            <w:r w:rsidRPr="0049348E">
              <w:rPr>
                <w:sz w:val="20"/>
              </w:rPr>
              <w:t>рп. Жигалово</w:t>
            </w:r>
          </w:p>
        </w:tc>
      </w:tr>
    </w:tbl>
    <w:p w:rsidR="0049348E" w:rsidRPr="0049348E" w:rsidRDefault="0049348E" w:rsidP="0049348E">
      <w:pPr>
        <w:pStyle w:val="a8"/>
        <w:jc w:val="both"/>
        <w:rPr>
          <w:b/>
          <w:sz w:val="20"/>
          <w:szCs w:val="20"/>
        </w:rPr>
      </w:pPr>
      <w:r w:rsidRPr="0049348E">
        <w:rPr>
          <w:b/>
          <w:sz w:val="20"/>
          <w:szCs w:val="20"/>
        </w:rPr>
        <w:t xml:space="preserve">О внесении изменений в административный </w:t>
      </w:r>
    </w:p>
    <w:p w:rsidR="0049348E" w:rsidRPr="0049348E" w:rsidRDefault="0049348E" w:rsidP="0049348E">
      <w:pPr>
        <w:pStyle w:val="a8"/>
        <w:jc w:val="both"/>
        <w:rPr>
          <w:b/>
          <w:sz w:val="20"/>
          <w:szCs w:val="20"/>
        </w:rPr>
      </w:pPr>
      <w:r w:rsidRPr="0049348E">
        <w:rPr>
          <w:b/>
          <w:sz w:val="20"/>
          <w:szCs w:val="20"/>
        </w:rPr>
        <w:t xml:space="preserve">Регламент предоставления муниципальной услуги </w:t>
      </w:r>
    </w:p>
    <w:p w:rsidR="0049348E" w:rsidRPr="0049348E" w:rsidRDefault="0049348E" w:rsidP="0049348E">
      <w:pPr>
        <w:pStyle w:val="a8"/>
        <w:jc w:val="both"/>
        <w:rPr>
          <w:b/>
          <w:sz w:val="20"/>
          <w:szCs w:val="20"/>
        </w:rPr>
      </w:pPr>
      <w:r w:rsidRPr="0049348E">
        <w:rPr>
          <w:b/>
          <w:sz w:val="20"/>
          <w:szCs w:val="20"/>
        </w:rPr>
        <w:t xml:space="preserve">«Предоставление в собственность за плату недвижимого </w:t>
      </w:r>
    </w:p>
    <w:p w:rsidR="0049348E" w:rsidRPr="0049348E" w:rsidRDefault="0049348E" w:rsidP="0049348E">
      <w:pPr>
        <w:pStyle w:val="a8"/>
        <w:jc w:val="both"/>
        <w:rPr>
          <w:b/>
          <w:sz w:val="20"/>
          <w:szCs w:val="20"/>
        </w:rPr>
      </w:pPr>
      <w:r w:rsidRPr="0049348E">
        <w:rPr>
          <w:b/>
          <w:sz w:val="20"/>
          <w:szCs w:val="20"/>
        </w:rPr>
        <w:t xml:space="preserve">имущества, находящегося в муниципальной собственности </w:t>
      </w:r>
    </w:p>
    <w:p w:rsidR="0049348E" w:rsidRPr="0049348E" w:rsidRDefault="0049348E" w:rsidP="0049348E">
      <w:pPr>
        <w:pStyle w:val="a8"/>
        <w:jc w:val="both"/>
        <w:rPr>
          <w:b/>
          <w:sz w:val="20"/>
          <w:szCs w:val="20"/>
        </w:rPr>
      </w:pPr>
      <w:r w:rsidRPr="0049348E">
        <w:rPr>
          <w:b/>
          <w:sz w:val="20"/>
          <w:szCs w:val="20"/>
        </w:rPr>
        <w:t xml:space="preserve">Жигаловского муниципального образования, при реализации </w:t>
      </w:r>
    </w:p>
    <w:p w:rsidR="0049348E" w:rsidRPr="0049348E" w:rsidRDefault="0049348E" w:rsidP="0049348E">
      <w:pPr>
        <w:pStyle w:val="a8"/>
        <w:jc w:val="both"/>
        <w:rPr>
          <w:b/>
          <w:sz w:val="20"/>
          <w:szCs w:val="20"/>
        </w:rPr>
      </w:pPr>
      <w:r w:rsidRPr="0049348E">
        <w:rPr>
          <w:b/>
          <w:sz w:val="20"/>
          <w:szCs w:val="20"/>
        </w:rPr>
        <w:t>субъектами малого и среднего предпринимательства</w:t>
      </w:r>
    </w:p>
    <w:p w:rsidR="0049348E" w:rsidRPr="0049348E" w:rsidRDefault="0049348E" w:rsidP="0049348E">
      <w:pPr>
        <w:pStyle w:val="a8"/>
        <w:jc w:val="both"/>
        <w:rPr>
          <w:b/>
          <w:sz w:val="20"/>
          <w:szCs w:val="20"/>
        </w:rPr>
      </w:pPr>
      <w:r w:rsidRPr="0049348E">
        <w:rPr>
          <w:b/>
          <w:sz w:val="20"/>
          <w:szCs w:val="20"/>
        </w:rPr>
        <w:t xml:space="preserve">преимущественного права на приобретение арендуемого </w:t>
      </w:r>
    </w:p>
    <w:p w:rsidR="0049348E" w:rsidRPr="0049348E" w:rsidRDefault="0049348E" w:rsidP="0049348E">
      <w:pPr>
        <w:pStyle w:val="a8"/>
        <w:jc w:val="both"/>
        <w:rPr>
          <w:b/>
          <w:sz w:val="20"/>
          <w:szCs w:val="20"/>
        </w:rPr>
      </w:pPr>
      <w:r w:rsidRPr="0049348E">
        <w:rPr>
          <w:b/>
          <w:sz w:val="20"/>
          <w:szCs w:val="20"/>
        </w:rPr>
        <w:t xml:space="preserve">недвижимого имущества, находящегося в муниципальной </w:t>
      </w:r>
    </w:p>
    <w:p w:rsidR="0049348E" w:rsidRPr="0049348E" w:rsidRDefault="0049348E" w:rsidP="0049348E">
      <w:pPr>
        <w:pStyle w:val="a8"/>
        <w:jc w:val="both"/>
        <w:rPr>
          <w:b/>
          <w:sz w:val="20"/>
          <w:szCs w:val="20"/>
        </w:rPr>
      </w:pPr>
      <w:r w:rsidRPr="0049348E">
        <w:rPr>
          <w:b/>
          <w:sz w:val="20"/>
          <w:szCs w:val="20"/>
        </w:rPr>
        <w:t>собственности Жигаловского муниципального образования»</w:t>
      </w:r>
    </w:p>
    <w:p w:rsidR="0049348E" w:rsidRPr="0049348E" w:rsidRDefault="0049348E" w:rsidP="0049348E">
      <w:pPr>
        <w:pStyle w:val="a8"/>
        <w:jc w:val="both"/>
        <w:rPr>
          <w:b/>
          <w:sz w:val="20"/>
          <w:szCs w:val="20"/>
        </w:rPr>
      </w:pPr>
    </w:p>
    <w:p w:rsidR="0049348E" w:rsidRPr="0049348E" w:rsidRDefault="0049348E" w:rsidP="0049348E">
      <w:pPr>
        <w:pStyle w:val="a8"/>
        <w:jc w:val="both"/>
        <w:rPr>
          <w:sz w:val="20"/>
          <w:szCs w:val="20"/>
        </w:rPr>
      </w:pPr>
      <w:r w:rsidRPr="0049348E">
        <w:rPr>
          <w:kern w:val="2"/>
          <w:sz w:val="20"/>
          <w:szCs w:val="20"/>
        </w:rPr>
        <w:t xml:space="preserve">            </w:t>
      </w:r>
      <w:r w:rsidRPr="0049348E">
        <w:rPr>
          <w:rFonts w:eastAsia="Calibri"/>
          <w:sz w:val="20"/>
          <w:szCs w:val="20"/>
        </w:rPr>
        <w:t xml:space="preserve">В целях приведения в соответствие с действующим законодательством РФ Административного регламента предоставления муниципальной услуги </w:t>
      </w:r>
      <w:r w:rsidRPr="0049348E">
        <w:rPr>
          <w:b/>
          <w:sz w:val="20"/>
          <w:szCs w:val="20"/>
        </w:rPr>
        <w:t>«</w:t>
      </w:r>
      <w:r w:rsidRPr="0049348E">
        <w:rPr>
          <w:sz w:val="20"/>
          <w:szCs w:val="20"/>
        </w:rPr>
        <w:t>Предоставление в собственность за плату недвижимого имущества, находящегося в муниципальной собственности Жигаловского муниципального образования,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Жигаловского муниципального образования»</w:t>
      </w:r>
      <w:r w:rsidRPr="0049348E">
        <w:rPr>
          <w:color w:val="000000"/>
          <w:sz w:val="20"/>
          <w:szCs w:val="20"/>
        </w:rPr>
        <w:t xml:space="preserve">, </w:t>
      </w:r>
      <w:r w:rsidRPr="0049348E">
        <w:rPr>
          <w:sz w:val="20"/>
          <w:szCs w:val="20"/>
        </w:rPr>
        <w:t xml:space="preserve">утвержденного постановлением администрации </w:t>
      </w:r>
      <w:r w:rsidRPr="0049348E">
        <w:rPr>
          <w:color w:val="000000"/>
          <w:sz w:val="20"/>
          <w:szCs w:val="20"/>
        </w:rPr>
        <w:t xml:space="preserve">Жигаловского муниципального образования от 10.11.2021 г. </w:t>
      </w:r>
      <w:r w:rsidRPr="0049348E">
        <w:rPr>
          <w:sz w:val="20"/>
          <w:szCs w:val="20"/>
        </w:rPr>
        <w:t xml:space="preserve">№ 90 </w:t>
      </w:r>
      <w:r w:rsidRPr="0049348E">
        <w:rPr>
          <w:rFonts w:eastAsia="Calibri"/>
          <w:sz w:val="20"/>
          <w:szCs w:val="20"/>
        </w:rPr>
        <w:t xml:space="preserve">(далее – Регламент), руководствуясь Федеральным законом </w:t>
      </w:r>
      <w:hyperlink r:id="rId14" w:history="1">
        <w:r w:rsidRPr="0049348E">
          <w:rPr>
            <w:rStyle w:val="af3"/>
            <w:rFonts w:eastAsia="Calibri"/>
            <w:color w:val="auto"/>
            <w:sz w:val="20"/>
            <w:szCs w:val="20"/>
          </w:rPr>
          <w:t>№ 210-ФЗ</w:t>
        </w:r>
      </w:hyperlink>
      <w:r w:rsidRPr="0049348E">
        <w:rPr>
          <w:rFonts w:eastAsia="Calibri"/>
          <w:sz w:val="20"/>
          <w:szCs w:val="20"/>
        </w:rPr>
        <w:t xml:space="preserve"> от 30.12.2020 г. «Об организации предоставления государственных и муниципальных услуг»</w:t>
      </w:r>
      <w:r w:rsidRPr="0049348E">
        <w:rPr>
          <w:bCs/>
          <w:kern w:val="2"/>
          <w:sz w:val="20"/>
          <w:szCs w:val="20"/>
        </w:rPr>
        <w:t>, администрация Жигаловского муниципального образования,</w:t>
      </w:r>
    </w:p>
    <w:p w:rsidR="0049348E" w:rsidRPr="0049348E" w:rsidRDefault="0049348E" w:rsidP="0049348E">
      <w:pPr>
        <w:ind w:firstLine="709"/>
        <w:rPr>
          <w:bCs/>
          <w:kern w:val="2"/>
        </w:rPr>
      </w:pPr>
      <w:r w:rsidRPr="0049348E">
        <w:rPr>
          <w:b/>
          <w:bCs/>
          <w:kern w:val="2"/>
        </w:rPr>
        <w:t>ПОСТАНОВЛЯЕТ</w:t>
      </w:r>
      <w:r w:rsidRPr="0049348E">
        <w:rPr>
          <w:bCs/>
          <w:kern w:val="2"/>
        </w:rPr>
        <w:t>:</w:t>
      </w:r>
    </w:p>
    <w:p w:rsidR="0049348E" w:rsidRPr="0049348E" w:rsidRDefault="0049348E" w:rsidP="00CC4D88">
      <w:pPr>
        <w:pStyle w:val="a6"/>
        <w:widowControl w:val="0"/>
        <w:numPr>
          <w:ilvl w:val="0"/>
          <w:numId w:val="28"/>
        </w:numPr>
        <w:autoSpaceDE w:val="0"/>
        <w:autoSpaceDN w:val="0"/>
        <w:adjustRightInd w:val="0"/>
        <w:contextualSpacing/>
        <w:jc w:val="both"/>
        <w:rPr>
          <w:bCs/>
          <w:kern w:val="2"/>
          <w:sz w:val="20"/>
          <w:szCs w:val="20"/>
        </w:rPr>
      </w:pPr>
      <w:r w:rsidRPr="0049348E">
        <w:rPr>
          <w:bCs/>
          <w:kern w:val="2"/>
          <w:sz w:val="20"/>
          <w:szCs w:val="20"/>
        </w:rPr>
        <w:t>Внести следующие изменения в Регламент:</w:t>
      </w:r>
    </w:p>
    <w:p w:rsidR="0049348E" w:rsidRPr="0049348E" w:rsidRDefault="0049348E" w:rsidP="0049348E">
      <w:pPr>
        <w:ind w:firstLine="709"/>
        <w:rPr>
          <w:bCs/>
          <w:kern w:val="2"/>
        </w:rPr>
      </w:pPr>
      <w:r w:rsidRPr="0049348E">
        <w:rPr>
          <w:bCs/>
          <w:kern w:val="2"/>
        </w:rPr>
        <w:t>1.1</w:t>
      </w:r>
      <w:r w:rsidRPr="0049348E">
        <w:rPr>
          <w:color w:val="000000"/>
          <w:shd w:val="clear" w:color="auto" w:fill="FFFFFF"/>
        </w:rPr>
        <w:t xml:space="preserve"> </w:t>
      </w:r>
      <w:r w:rsidRPr="0049348E">
        <w:rPr>
          <w:shd w:val="clear" w:color="auto" w:fill="FFFFFF"/>
        </w:rPr>
        <w:t>Изложить подпункт 4 пункта 38 Регламента в следующей редакции «п</w:t>
      </w:r>
      <w:r w:rsidRPr="0049348E">
        <w:rPr>
          <w:color w:val="000000"/>
          <w:shd w:val="clear" w:color="auto" w:fill="FFFFFF"/>
        </w:rPr>
        <w:t>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49348E">
          <w:rPr>
            <w:rStyle w:val="ae"/>
            <w:rFonts w:eastAsiaTheme="majorEastAsia"/>
            <w:color w:val="auto"/>
            <w:u w:val="none"/>
            <w:shd w:val="clear" w:color="auto" w:fill="FFFFFF"/>
          </w:rPr>
          <w:t>пунктом 7.2 части 1 статьи 16</w:t>
        </w:r>
      </w:hyperlink>
      <w:r w:rsidRPr="0049348E">
        <w:rPr>
          <w:shd w:val="clear" w:color="auto" w:fill="FFFFFF"/>
        </w:rPr>
        <w:t> </w:t>
      </w:r>
      <w:r w:rsidRPr="0049348E">
        <w:rPr>
          <w:color w:val="000000"/>
          <w:shd w:val="clear" w:color="auto" w:fill="FFFFFF"/>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9348E">
        <w:rPr>
          <w:bCs/>
          <w:kern w:val="2"/>
        </w:rPr>
        <w:t xml:space="preserve">     </w:t>
      </w:r>
    </w:p>
    <w:p w:rsidR="0049348E" w:rsidRPr="0049348E" w:rsidRDefault="0049348E" w:rsidP="0049348E">
      <w:pPr>
        <w:ind w:firstLine="709"/>
        <w:rPr>
          <w:bCs/>
          <w:kern w:val="2"/>
        </w:rPr>
      </w:pPr>
      <w:r w:rsidRPr="0049348E">
        <w:rPr>
          <w:bCs/>
          <w:kern w:val="2"/>
        </w:rPr>
        <w:t xml:space="preserve">1.2 В абзаце первом пункта 101 Регламента пункт внутренней отсылки «104» изменить на пункт «100». </w:t>
      </w:r>
    </w:p>
    <w:p w:rsidR="0049348E" w:rsidRPr="0049348E" w:rsidRDefault="0049348E" w:rsidP="0049348E">
      <w:pPr>
        <w:spacing w:after="240"/>
        <w:ind w:firstLine="708"/>
        <w:contextualSpacing/>
      </w:pPr>
      <w:r w:rsidRPr="0049348E">
        <w:rPr>
          <w:bCs/>
          <w:kern w:val="2"/>
        </w:rPr>
        <w:t xml:space="preserve">2.   </w:t>
      </w:r>
      <w:r w:rsidRPr="0049348E">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16" w:history="1">
        <w:r w:rsidRPr="0049348E">
          <w:rPr>
            <w:rStyle w:val="ae"/>
            <w:rFonts w:eastAsiaTheme="majorEastAsia"/>
            <w:color w:val="auto"/>
            <w:u w:val="none"/>
          </w:rPr>
          <w:t>http://жигалово-адм.рф</w:t>
        </w:r>
      </w:hyperlink>
      <w:r w:rsidRPr="0049348E">
        <w:t>;</w:t>
      </w:r>
    </w:p>
    <w:p w:rsidR="0049348E" w:rsidRPr="0049348E" w:rsidRDefault="0049348E" w:rsidP="0049348E">
      <w:pPr>
        <w:spacing w:after="240"/>
        <w:contextualSpacing/>
      </w:pPr>
      <w:r w:rsidRPr="0049348E">
        <w:rPr>
          <w:bCs/>
          <w:kern w:val="2"/>
        </w:rPr>
        <w:t xml:space="preserve">          </w:t>
      </w:r>
      <w:r w:rsidRPr="0049348E">
        <w:t xml:space="preserve">3. Контроль за исполнением настоящего постановления оставляю за собой. </w:t>
      </w:r>
    </w:p>
    <w:p w:rsidR="0049348E" w:rsidRPr="0049348E" w:rsidRDefault="0049348E" w:rsidP="0049348E">
      <w:pPr>
        <w:rPr>
          <w:kern w:val="2"/>
        </w:rPr>
      </w:pPr>
    </w:p>
    <w:p w:rsidR="0049348E" w:rsidRPr="0049348E" w:rsidRDefault="0049348E" w:rsidP="0049348E">
      <w:pPr>
        <w:rPr>
          <w:kern w:val="2"/>
        </w:rPr>
      </w:pPr>
      <w:r w:rsidRPr="0049348E">
        <w:rPr>
          <w:kern w:val="2"/>
        </w:rPr>
        <w:t>Глава Жигаловского</w:t>
      </w:r>
    </w:p>
    <w:p w:rsidR="0049348E" w:rsidRPr="0049348E" w:rsidRDefault="0049348E" w:rsidP="0049348E">
      <w:pPr>
        <w:spacing w:line="232" w:lineRule="auto"/>
        <w:rPr>
          <w:b/>
          <w:kern w:val="2"/>
        </w:rPr>
      </w:pPr>
      <w:r w:rsidRPr="0049348E">
        <w:rPr>
          <w:kern w:val="2"/>
        </w:rPr>
        <w:t>муниципального образования                                                               Д.А. Лунёв</w:t>
      </w:r>
    </w:p>
    <w:p w:rsidR="0049348E" w:rsidRDefault="0049348E" w:rsidP="0049348E"/>
    <w:p w:rsidR="00F12590" w:rsidRDefault="00F12590" w:rsidP="0049348E"/>
    <w:p w:rsidR="00F12590" w:rsidRPr="00CF6297" w:rsidRDefault="00F12590" w:rsidP="00F12590">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F12590" w:rsidRPr="00CF6297" w:rsidRDefault="00F12590" w:rsidP="00F12590">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F12590" w:rsidRDefault="00F12590" w:rsidP="00F12590">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F12590" w:rsidRDefault="00F12590" w:rsidP="00F12590">
      <w:pPr>
        <w:rPr>
          <w:b/>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12590" w:rsidRPr="0049348E" w:rsidTr="00F12590">
        <w:tc>
          <w:tcPr>
            <w:tcW w:w="4785" w:type="dxa"/>
          </w:tcPr>
          <w:p w:rsidR="00F12590" w:rsidRPr="0049348E" w:rsidRDefault="00F12590" w:rsidP="00F12590">
            <w:pPr>
              <w:pStyle w:val="ad"/>
              <w:ind w:firstLine="567"/>
              <w:jc w:val="left"/>
              <w:rPr>
                <w:b w:val="0"/>
                <w:sz w:val="20"/>
              </w:rPr>
            </w:pPr>
            <w:r w:rsidRPr="0049348E">
              <w:rPr>
                <w:sz w:val="20"/>
              </w:rPr>
              <w:t>2</w:t>
            </w:r>
            <w:r>
              <w:rPr>
                <w:sz w:val="20"/>
              </w:rPr>
              <w:t>4.12.2021г. № 111</w:t>
            </w:r>
          </w:p>
        </w:tc>
        <w:tc>
          <w:tcPr>
            <w:tcW w:w="4786" w:type="dxa"/>
          </w:tcPr>
          <w:p w:rsidR="00F12590" w:rsidRPr="0049348E" w:rsidRDefault="00F12590" w:rsidP="00F12590">
            <w:pPr>
              <w:pStyle w:val="ad"/>
              <w:ind w:left="1317"/>
              <w:jc w:val="right"/>
              <w:rPr>
                <w:b w:val="0"/>
                <w:sz w:val="20"/>
              </w:rPr>
            </w:pPr>
            <w:r w:rsidRPr="0049348E">
              <w:rPr>
                <w:sz w:val="20"/>
              </w:rPr>
              <w:t>рп. Жигалово</w:t>
            </w:r>
          </w:p>
        </w:tc>
      </w:tr>
    </w:tbl>
    <w:p w:rsidR="00F12590" w:rsidRDefault="00F12590" w:rsidP="00F12590">
      <w:pPr>
        <w:rPr>
          <w:b/>
        </w:rPr>
      </w:pPr>
      <w:r w:rsidRPr="000439DB">
        <w:rPr>
          <w:b/>
        </w:rPr>
        <w:t>О внесении изменений в программу</w:t>
      </w:r>
    </w:p>
    <w:p w:rsidR="00F12590" w:rsidRDefault="00F12590" w:rsidP="00F12590">
      <w:pPr>
        <w:rPr>
          <w:b/>
        </w:rPr>
      </w:pPr>
      <w:r w:rsidRPr="000439DB">
        <w:rPr>
          <w:b/>
        </w:rPr>
        <w:t xml:space="preserve">«Комплексное </w:t>
      </w:r>
      <w:r>
        <w:rPr>
          <w:b/>
        </w:rPr>
        <w:t xml:space="preserve"> </w:t>
      </w:r>
      <w:r w:rsidRPr="000439DB">
        <w:rPr>
          <w:b/>
        </w:rPr>
        <w:t>развитие транспортной</w:t>
      </w:r>
    </w:p>
    <w:p w:rsidR="00F12590" w:rsidRPr="000439DB" w:rsidRDefault="00F12590" w:rsidP="00F12590">
      <w:pPr>
        <w:rPr>
          <w:b/>
        </w:rPr>
      </w:pPr>
      <w:r>
        <w:rPr>
          <w:b/>
        </w:rPr>
        <w:t>инфраструктуры Жигаловского</w:t>
      </w:r>
      <w:r w:rsidRPr="000439DB">
        <w:rPr>
          <w:b/>
        </w:rPr>
        <w:t xml:space="preserve"> муниципального</w:t>
      </w:r>
    </w:p>
    <w:p w:rsidR="00F12590" w:rsidRPr="000439DB" w:rsidRDefault="00F12590" w:rsidP="00F12590">
      <w:pPr>
        <w:rPr>
          <w:b/>
        </w:rPr>
      </w:pPr>
      <w:r w:rsidRPr="000439DB">
        <w:rPr>
          <w:b/>
        </w:rPr>
        <w:t>образования на период 2017-202</w:t>
      </w:r>
      <w:r>
        <w:rPr>
          <w:b/>
        </w:rPr>
        <w:t>6</w:t>
      </w:r>
      <w:r w:rsidRPr="000439DB">
        <w:rPr>
          <w:b/>
        </w:rPr>
        <w:t xml:space="preserve"> года»</w:t>
      </w:r>
    </w:p>
    <w:p w:rsidR="0049348E" w:rsidRPr="0049348E" w:rsidRDefault="0049348E" w:rsidP="0049348E"/>
    <w:p w:rsidR="00F12590" w:rsidRPr="00F12590" w:rsidRDefault="00F12590" w:rsidP="00F12590">
      <w:pPr>
        <w:widowControl w:val="0"/>
        <w:autoSpaceDE w:val="0"/>
        <w:autoSpaceDN w:val="0"/>
        <w:adjustRightInd w:val="0"/>
        <w:ind w:firstLine="709"/>
        <w:jc w:val="both"/>
      </w:pPr>
      <w:r w:rsidRPr="00F12590">
        <w:rPr>
          <w:rFonts w:eastAsia="Calibri"/>
          <w:lang w:eastAsia="en-US"/>
        </w:rPr>
        <w:t xml:space="preserve">В связи с уточнением объемов финансирования  программы </w:t>
      </w:r>
      <w:r w:rsidRPr="00F12590">
        <w:t>«Комплексное развитие транспортной инфраструктуры Жигаловского муниципального образования на период 2017-2026 годы», утвержденной постановлением администрации Жигаловского муниципального образования от 11 января 2017 года №03</w:t>
      </w:r>
      <w:r w:rsidRPr="00F12590">
        <w:rPr>
          <w:rFonts w:eastAsia="Calibri"/>
          <w:color w:val="000000"/>
          <w:lang w:eastAsia="en-US"/>
        </w:rPr>
        <w:t>,</w:t>
      </w:r>
      <w:r w:rsidRPr="00F12590">
        <w:t xml:space="preserve"> руководствуясь Федеральным законом от 06.10.2003 года № 131-ФЗ «Об общих принципах организации местного самоуправления в Российской Федерации», ст. 7, 34, 38 Устава Жигаловского муниципального образования, Администрация Жигаловского муниципального образования</w:t>
      </w:r>
    </w:p>
    <w:p w:rsidR="00F12590" w:rsidRPr="00F12590" w:rsidRDefault="00F12590" w:rsidP="00F12590">
      <w:pPr>
        <w:widowControl w:val="0"/>
        <w:autoSpaceDE w:val="0"/>
        <w:autoSpaceDN w:val="0"/>
        <w:adjustRightInd w:val="0"/>
        <w:ind w:firstLine="709"/>
        <w:jc w:val="both"/>
      </w:pPr>
    </w:p>
    <w:p w:rsidR="00F12590" w:rsidRPr="00F12590" w:rsidRDefault="00F12590" w:rsidP="00F12590">
      <w:pPr>
        <w:widowControl w:val="0"/>
        <w:autoSpaceDE w:val="0"/>
        <w:autoSpaceDN w:val="0"/>
        <w:adjustRightInd w:val="0"/>
        <w:ind w:firstLine="709"/>
        <w:jc w:val="both"/>
        <w:rPr>
          <w:b/>
        </w:rPr>
      </w:pPr>
      <w:r w:rsidRPr="00F12590">
        <w:rPr>
          <w:b/>
        </w:rPr>
        <w:lastRenderedPageBreak/>
        <w:t>ПОСТАНОВЛЯЕТ:</w:t>
      </w:r>
    </w:p>
    <w:p w:rsidR="00F12590" w:rsidRPr="00F12590" w:rsidRDefault="00F12590" w:rsidP="00F12590">
      <w:pPr>
        <w:widowControl w:val="0"/>
        <w:autoSpaceDE w:val="0"/>
        <w:autoSpaceDN w:val="0"/>
        <w:adjustRightInd w:val="0"/>
        <w:ind w:firstLine="709"/>
        <w:jc w:val="both"/>
      </w:pPr>
    </w:p>
    <w:p w:rsidR="00F12590" w:rsidRPr="00F12590" w:rsidRDefault="00F12590" w:rsidP="00CC4D88">
      <w:pPr>
        <w:widowControl w:val="0"/>
        <w:numPr>
          <w:ilvl w:val="0"/>
          <w:numId w:val="29"/>
        </w:numPr>
        <w:tabs>
          <w:tab w:val="left" w:pos="709"/>
        </w:tabs>
        <w:autoSpaceDE w:val="0"/>
        <w:autoSpaceDN w:val="0"/>
        <w:adjustRightInd w:val="0"/>
        <w:ind w:left="0" w:firstLine="709"/>
        <w:jc w:val="both"/>
      </w:pPr>
      <w:r w:rsidRPr="00F12590">
        <w:t>Внести следующие изменения в программу «Комплексное развитие транспортной инфраструктуры Жигаловского муниципального образования на период 2017-2026 годы» утвержденную постановлением администрации Жигаловского муниципального образования от 01 февраля 2017 года №09:</w:t>
      </w:r>
    </w:p>
    <w:p w:rsidR="00F12590" w:rsidRPr="00F12590" w:rsidRDefault="00F12590" w:rsidP="00CC4D88">
      <w:pPr>
        <w:pStyle w:val="a6"/>
        <w:widowControl w:val="0"/>
        <w:numPr>
          <w:ilvl w:val="1"/>
          <w:numId w:val="30"/>
        </w:numPr>
        <w:tabs>
          <w:tab w:val="left" w:pos="709"/>
        </w:tabs>
        <w:autoSpaceDE w:val="0"/>
        <w:autoSpaceDN w:val="0"/>
        <w:adjustRightInd w:val="0"/>
        <w:ind w:left="0" w:firstLine="709"/>
        <w:jc w:val="both"/>
        <w:rPr>
          <w:sz w:val="20"/>
          <w:szCs w:val="20"/>
        </w:rPr>
      </w:pPr>
      <w:r w:rsidRPr="00F12590">
        <w:rPr>
          <w:sz w:val="20"/>
          <w:szCs w:val="20"/>
        </w:rPr>
        <w:t>раздел «Оценка объемов и источников финансирования мероприятий программы развития транспортной инфраструктуры» изложить в новой редакции (прилагается).</w:t>
      </w:r>
    </w:p>
    <w:p w:rsidR="00F12590" w:rsidRPr="00F12590" w:rsidRDefault="00F12590" w:rsidP="00CC4D88">
      <w:pPr>
        <w:numPr>
          <w:ilvl w:val="0"/>
          <w:numId w:val="29"/>
        </w:numPr>
        <w:ind w:left="0" w:firstLine="709"/>
        <w:jc w:val="both"/>
      </w:pPr>
      <w:r w:rsidRPr="00F12590">
        <w:t>Отделу экономики и бюджета администрации Жигаловского муниципального образования (Федотовой О.В.) внести соответствующие изменения в бюджет Жигаловского муниципального образования.</w:t>
      </w:r>
    </w:p>
    <w:p w:rsidR="00F12590" w:rsidRPr="00F12590" w:rsidRDefault="00F12590" w:rsidP="00CC4D88">
      <w:pPr>
        <w:widowControl w:val="0"/>
        <w:numPr>
          <w:ilvl w:val="0"/>
          <w:numId w:val="29"/>
        </w:numPr>
        <w:tabs>
          <w:tab w:val="left" w:pos="709"/>
        </w:tabs>
        <w:autoSpaceDE w:val="0"/>
        <w:autoSpaceDN w:val="0"/>
        <w:adjustRightInd w:val="0"/>
        <w:ind w:left="0" w:firstLine="709"/>
        <w:jc w:val="both"/>
      </w:pPr>
      <w:r w:rsidRPr="00F12590">
        <w:t xml:space="preserve">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 </w:t>
      </w:r>
      <w:r w:rsidRPr="00F12590">
        <w:rPr>
          <w:lang w:val="en-US"/>
        </w:rPr>
        <w:t>www</w:t>
      </w:r>
      <w:r w:rsidRPr="00F12590">
        <w:t>.жигалово-адм.рф</w:t>
      </w:r>
    </w:p>
    <w:p w:rsidR="00F12590" w:rsidRPr="00F12590" w:rsidRDefault="00F12590" w:rsidP="00F12590">
      <w:pPr>
        <w:widowControl w:val="0"/>
        <w:autoSpaceDE w:val="0"/>
        <w:autoSpaceDN w:val="0"/>
        <w:adjustRightInd w:val="0"/>
        <w:jc w:val="both"/>
      </w:pPr>
    </w:p>
    <w:p w:rsidR="00F12590" w:rsidRPr="00F12590" w:rsidRDefault="00F12590" w:rsidP="00F12590">
      <w:pPr>
        <w:jc w:val="both"/>
      </w:pPr>
      <w:r w:rsidRPr="00F12590">
        <w:t xml:space="preserve">Глава Жигаловского муниципального </w:t>
      </w:r>
    </w:p>
    <w:p w:rsidR="00F12590" w:rsidRPr="00F12590" w:rsidRDefault="00F12590" w:rsidP="00F12590">
      <w:pPr>
        <w:jc w:val="both"/>
      </w:pPr>
      <w:r w:rsidRPr="00F12590">
        <w:t>образования                                                                                       Д.А.Лунёв</w:t>
      </w:r>
    </w:p>
    <w:p w:rsidR="0049348E" w:rsidRDefault="0049348E" w:rsidP="00CF6297">
      <w:pPr>
        <w:rPr>
          <w:b/>
        </w:rPr>
      </w:pPr>
    </w:p>
    <w:p w:rsidR="0040704E" w:rsidRDefault="0040704E" w:rsidP="00CF6297">
      <w:pPr>
        <w:rPr>
          <w:b/>
        </w:rPr>
      </w:pPr>
    </w:p>
    <w:tbl>
      <w:tblPr>
        <w:tblW w:w="14140" w:type="dxa"/>
        <w:tblInd w:w="108" w:type="dxa"/>
        <w:tblLook w:val="04A0" w:firstRow="1" w:lastRow="0" w:firstColumn="1" w:lastColumn="0" w:noHBand="0" w:noVBand="1"/>
      </w:tblPr>
      <w:tblGrid>
        <w:gridCol w:w="456"/>
        <w:gridCol w:w="504"/>
        <w:gridCol w:w="2017"/>
        <w:gridCol w:w="851"/>
        <w:gridCol w:w="992"/>
        <w:gridCol w:w="850"/>
        <w:gridCol w:w="851"/>
        <w:gridCol w:w="1532"/>
        <w:gridCol w:w="736"/>
        <w:gridCol w:w="1411"/>
        <w:gridCol w:w="736"/>
        <w:gridCol w:w="2044"/>
        <w:gridCol w:w="1160"/>
      </w:tblGrid>
      <w:tr w:rsidR="0040704E" w:rsidRPr="0040704E" w:rsidTr="0040704E">
        <w:trPr>
          <w:trHeight w:val="1275"/>
        </w:trPr>
        <w:tc>
          <w:tcPr>
            <w:tcW w:w="14140" w:type="dxa"/>
            <w:gridSpan w:val="13"/>
            <w:tcBorders>
              <w:top w:val="nil"/>
              <w:left w:val="nil"/>
              <w:bottom w:val="nil"/>
              <w:right w:val="nil"/>
            </w:tcBorders>
            <w:shd w:val="clear" w:color="auto" w:fill="auto"/>
            <w:vAlign w:val="center"/>
            <w:hideMark/>
          </w:tcPr>
          <w:p w:rsidR="0040704E" w:rsidRPr="0040704E" w:rsidRDefault="0040704E" w:rsidP="0040704E">
            <w:pPr>
              <w:rPr>
                <w:color w:val="000000"/>
                <w:sz w:val="16"/>
                <w:szCs w:val="16"/>
              </w:rPr>
            </w:pPr>
            <w:r>
              <w:rPr>
                <w:color w:val="000000"/>
                <w:sz w:val="16"/>
                <w:szCs w:val="16"/>
              </w:rPr>
              <w:t xml:space="preserve">                       </w:t>
            </w:r>
            <w:r w:rsidRPr="0040704E">
              <w:rPr>
                <w:color w:val="000000"/>
                <w:sz w:val="16"/>
                <w:szCs w:val="16"/>
              </w:rPr>
              <w:t xml:space="preserve">                                                                   </w:t>
            </w:r>
          </w:p>
          <w:p w:rsidR="0040704E" w:rsidRDefault="0040704E" w:rsidP="0040704E">
            <w:pPr>
              <w:rPr>
                <w:color w:val="000000"/>
                <w:sz w:val="16"/>
                <w:szCs w:val="16"/>
              </w:rPr>
            </w:pPr>
            <w:r w:rsidRPr="0040704E">
              <w:rPr>
                <w:color w:val="000000"/>
                <w:sz w:val="16"/>
                <w:szCs w:val="16"/>
              </w:rPr>
              <w:t xml:space="preserve">ОЦЕНКА ОБЪЕМОВ И ИСТОЧНИКОВ ФИНАНСИРОВАНИЯ МЕРОПРИЯТИЙ ПРОГРАММЫ РАЗВИТИЯ ТРАНСПОРТНОЙ ИНФРАСТРУКТУРЫ </w:t>
            </w:r>
          </w:p>
          <w:p w:rsidR="0040704E" w:rsidRPr="0040704E" w:rsidRDefault="0040704E" w:rsidP="0040704E">
            <w:pPr>
              <w:rPr>
                <w:color w:val="000000"/>
                <w:sz w:val="16"/>
                <w:szCs w:val="16"/>
              </w:rPr>
            </w:pPr>
            <w:r w:rsidRPr="0040704E">
              <w:rPr>
                <w:color w:val="000000"/>
                <w:sz w:val="16"/>
                <w:szCs w:val="16"/>
              </w:rPr>
              <w:t>(точное 2017-2020г.план 2021г. -2024 г.с 01.01.21)</w:t>
            </w:r>
          </w:p>
        </w:tc>
      </w:tr>
      <w:tr w:rsidR="0040704E" w:rsidRPr="0040704E" w:rsidTr="0040704E">
        <w:trPr>
          <w:trHeight w:val="315"/>
        </w:trPr>
        <w:tc>
          <w:tcPr>
            <w:tcW w:w="456" w:type="dxa"/>
            <w:tcBorders>
              <w:top w:val="nil"/>
              <w:left w:val="nil"/>
              <w:bottom w:val="nil"/>
              <w:right w:val="nil"/>
            </w:tcBorders>
            <w:shd w:val="clear" w:color="auto" w:fill="auto"/>
            <w:noWrap/>
            <w:vAlign w:val="center"/>
            <w:hideMark/>
          </w:tcPr>
          <w:p w:rsidR="0040704E" w:rsidRPr="0040704E" w:rsidRDefault="0040704E" w:rsidP="0040704E">
            <w:pPr>
              <w:rPr>
                <w:color w:val="000000"/>
                <w:sz w:val="16"/>
                <w:szCs w:val="16"/>
              </w:rPr>
            </w:pPr>
          </w:p>
        </w:tc>
        <w:tc>
          <w:tcPr>
            <w:tcW w:w="2521" w:type="dxa"/>
            <w:gridSpan w:val="2"/>
            <w:tcBorders>
              <w:top w:val="nil"/>
              <w:left w:val="nil"/>
              <w:bottom w:val="nil"/>
              <w:right w:val="nil"/>
            </w:tcBorders>
            <w:shd w:val="clear" w:color="auto" w:fill="auto"/>
            <w:noWrap/>
            <w:vAlign w:val="bottom"/>
            <w:hideMark/>
          </w:tcPr>
          <w:p w:rsidR="0040704E" w:rsidRPr="0040704E" w:rsidRDefault="0040704E" w:rsidP="0040704E">
            <w:pPr>
              <w:rPr>
                <w:sz w:val="16"/>
                <w:szCs w:val="16"/>
              </w:rPr>
            </w:pPr>
          </w:p>
        </w:tc>
        <w:tc>
          <w:tcPr>
            <w:tcW w:w="851" w:type="dxa"/>
            <w:tcBorders>
              <w:top w:val="nil"/>
              <w:left w:val="nil"/>
              <w:bottom w:val="nil"/>
              <w:right w:val="nil"/>
            </w:tcBorders>
            <w:shd w:val="clear" w:color="auto" w:fill="auto"/>
            <w:noWrap/>
            <w:vAlign w:val="bottom"/>
            <w:hideMark/>
          </w:tcPr>
          <w:p w:rsidR="0040704E" w:rsidRPr="0040704E" w:rsidRDefault="0040704E" w:rsidP="0040704E">
            <w:pPr>
              <w:rPr>
                <w:sz w:val="16"/>
                <w:szCs w:val="16"/>
              </w:rPr>
            </w:pPr>
          </w:p>
        </w:tc>
        <w:tc>
          <w:tcPr>
            <w:tcW w:w="992" w:type="dxa"/>
            <w:tcBorders>
              <w:top w:val="nil"/>
              <w:left w:val="nil"/>
              <w:bottom w:val="nil"/>
              <w:right w:val="nil"/>
            </w:tcBorders>
            <w:shd w:val="clear" w:color="auto" w:fill="auto"/>
            <w:noWrap/>
            <w:vAlign w:val="bottom"/>
            <w:hideMark/>
          </w:tcPr>
          <w:p w:rsidR="0040704E" w:rsidRPr="0040704E" w:rsidRDefault="0040704E" w:rsidP="0040704E">
            <w:pPr>
              <w:rPr>
                <w:sz w:val="16"/>
                <w:szCs w:val="16"/>
              </w:rPr>
            </w:pPr>
          </w:p>
        </w:tc>
        <w:tc>
          <w:tcPr>
            <w:tcW w:w="850" w:type="dxa"/>
            <w:tcBorders>
              <w:top w:val="nil"/>
              <w:left w:val="nil"/>
              <w:bottom w:val="nil"/>
              <w:right w:val="nil"/>
            </w:tcBorders>
            <w:shd w:val="clear" w:color="auto" w:fill="auto"/>
            <w:noWrap/>
            <w:vAlign w:val="bottom"/>
            <w:hideMark/>
          </w:tcPr>
          <w:p w:rsidR="0040704E" w:rsidRPr="0040704E" w:rsidRDefault="0040704E" w:rsidP="0040704E">
            <w:pPr>
              <w:rPr>
                <w:sz w:val="16"/>
                <w:szCs w:val="16"/>
              </w:rPr>
            </w:pPr>
          </w:p>
        </w:tc>
        <w:tc>
          <w:tcPr>
            <w:tcW w:w="851" w:type="dxa"/>
            <w:tcBorders>
              <w:top w:val="nil"/>
              <w:left w:val="nil"/>
              <w:bottom w:val="nil"/>
              <w:right w:val="nil"/>
            </w:tcBorders>
            <w:shd w:val="clear" w:color="auto" w:fill="auto"/>
            <w:noWrap/>
            <w:vAlign w:val="bottom"/>
            <w:hideMark/>
          </w:tcPr>
          <w:p w:rsidR="0040704E" w:rsidRPr="0040704E" w:rsidRDefault="0040704E" w:rsidP="0040704E">
            <w:pPr>
              <w:rPr>
                <w:sz w:val="16"/>
                <w:szCs w:val="16"/>
              </w:rPr>
            </w:pPr>
          </w:p>
        </w:tc>
        <w:tc>
          <w:tcPr>
            <w:tcW w:w="3679" w:type="dxa"/>
            <w:gridSpan w:val="3"/>
            <w:tcBorders>
              <w:top w:val="nil"/>
              <w:left w:val="nil"/>
              <w:bottom w:val="nil"/>
              <w:right w:val="nil"/>
            </w:tcBorders>
            <w:shd w:val="clear" w:color="auto" w:fill="auto"/>
            <w:noWrap/>
            <w:vAlign w:val="bottom"/>
            <w:hideMark/>
          </w:tcPr>
          <w:p w:rsidR="0040704E" w:rsidRPr="0040704E" w:rsidRDefault="0040704E" w:rsidP="0040704E">
            <w:pPr>
              <w:rPr>
                <w:sz w:val="16"/>
                <w:szCs w:val="16"/>
              </w:rPr>
            </w:pPr>
          </w:p>
        </w:tc>
        <w:tc>
          <w:tcPr>
            <w:tcW w:w="736" w:type="dxa"/>
            <w:tcBorders>
              <w:top w:val="nil"/>
              <w:left w:val="nil"/>
              <w:bottom w:val="nil"/>
              <w:right w:val="nil"/>
            </w:tcBorders>
            <w:shd w:val="clear" w:color="auto" w:fill="auto"/>
            <w:noWrap/>
            <w:vAlign w:val="bottom"/>
            <w:hideMark/>
          </w:tcPr>
          <w:p w:rsidR="0040704E" w:rsidRPr="0040704E" w:rsidRDefault="0040704E" w:rsidP="0040704E">
            <w:pPr>
              <w:rPr>
                <w:sz w:val="16"/>
                <w:szCs w:val="16"/>
              </w:rPr>
            </w:pPr>
          </w:p>
        </w:tc>
        <w:tc>
          <w:tcPr>
            <w:tcW w:w="2044" w:type="dxa"/>
            <w:tcBorders>
              <w:top w:val="nil"/>
              <w:left w:val="nil"/>
              <w:bottom w:val="nil"/>
              <w:right w:val="nil"/>
            </w:tcBorders>
            <w:shd w:val="clear" w:color="auto" w:fill="auto"/>
            <w:noWrap/>
            <w:vAlign w:val="bottom"/>
            <w:hideMark/>
          </w:tcPr>
          <w:p w:rsidR="0040704E" w:rsidRPr="0040704E" w:rsidRDefault="0040704E" w:rsidP="0040704E">
            <w:pPr>
              <w:rPr>
                <w:sz w:val="16"/>
                <w:szCs w:val="16"/>
              </w:rPr>
            </w:pPr>
          </w:p>
        </w:tc>
        <w:tc>
          <w:tcPr>
            <w:tcW w:w="1160" w:type="dxa"/>
            <w:tcBorders>
              <w:top w:val="nil"/>
              <w:left w:val="nil"/>
              <w:bottom w:val="nil"/>
              <w:right w:val="nil"/>
            </w:tcBorders>
            <w:shd w:val="clear" w:color="auto" w:fill="auto"/>
            <w:noWrap/>
            <w:vAlign w:val="bottom"/>
            <w:hideMark/>
          </w:tcPr>
          <w:p w:rsidR="0040704E" w:rsidRPr="0040704E" w:rsidRDefault="0040704E" w:rsidP="0040704E">
            <w:pPr>
              <w:rPr>
                <w:sz w:val="16"/>
                <w:szCs w:val="16"/>
              </w:rPr>
            </w:pPr>
          </w:p>
        </w:tc>
      </w:tr>
      <w:tr w:rsidR="0040704E" w:rsidRPr="0040704E" w:rsidTr="0040704E">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 </w:t>
            </w:r>
          </w:p>
        </w:tc>
        <w:tc>
          <w:tcPr>
            <w:tcW w:w="25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Наименование мероприятия</w:t>
            </w:r>
          </w:p>
        </w:tc>
        <w:tc>
          <w:tcPr>
            <w:tcW w:w="11163"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 xml:space="preserve">     Оценка расходов (тыс. руб.), годы      </w:t>
            </w:r>
          </w:p>
        </w:tc>
      </w:tr>
      <w:tr w:rsidR="0040704E" w:rsidRPr="0040704E" w:rsidTr="0040704E">
        <w:trPr>
          <w:trHeight w:val="464"/>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rPr>
                <w:b/>
                <w:bCs/>
                <w:color w:val="000000"/>
                <w:sz w:val="16"/>
                <w:szCs w:val="16"/>
              </w:rPr>
            </w:pPr>
          </w:p>
        </w:tc>
        <w:tc>
          <w:tcPr>
            <w:tcW w:w="2521" w:type="dxa"/>
            <w:gridSpan w:val="2"/>
            <w:vMerge/>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rPr>
                <w:b/>
                <w:bCs/>
                <w:color w:val="000000"/>
                <w:sz w:val="16"/>
                <w:szCs w:val="16"/>
              </w:rPr>
            </w:pPr>
          </w:p>
        </w:tc>
        <w:tc>
          <w:tcPr>
            <w:tcW w:w="11163" w:type="dxa"/>
            <w:gridSpan w:val="10"/>
            <w:vMerge/>
            <w:tcBorders>
              <w:top w:val="single" w:sz="4" w:space="0" w:color="auto"/>
              <w:left w:val="single" w:sz="4" w:space="0" w:color="auto"/>
              <w:bottom w:val="single" w:sz="4" w:space="0" w:color="000000"/>
              <w:right w:val="single" w:sz="4" w:space="0" w:color="000000"/>
            </w:tcBorders>
            <w:vAlign w:val="center"/>
            <w:hideMark/>
          </w:tcPr>
          <w:p w:rsidR="0040704E" w:rsidRPr="0040704E" w:rsidRDefault="0040704E" w:rsidP="0040704E">
            <w:pPr>
              <w:rPr>
                <w:b/>
                <w:bCs/>
                <w:color w:val="000000"/>
                <w:sz w:val="16"/>
                <w:szCs w:val="16"/>
              </w:rPr>
            </w:pPr>
          </w:p>
        </w:tc>
      </w:tr>
      <w:tr w:rsidR="0040704E" w:rsidRPr="0040704E" w:rsidTr="0040704E">
        <w:trPr>
          <w:trHeight w:val="464"/>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rPr>
                <w:b/>
                <w:bCs/>
                <w:color w:val="000000"/>
                <w:sz w:val="16"/>
                <w:szCs w:val="16"/>
              </w:rPr>
            </w:pPr>
          </w:p>
        </w:tc>
        <w:tc>
          <w:tcPr>
            <w:tcW w:w="2521" w:type="dxa"/>
            <w:gridSpan w:val="2"/>
            <w:vMerge/>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rPr>
                <w:b/>
                <w:bCs/>
                <w:color w:val="000000"/>
                <w:sz w:val="16"/>
                <w:szCs w:val="16"/>
              </w:rPr>
            </w:pPr>
          </w:p>
        </w:tc>
        <w:tc>
          <w:tcPr>
            <w:tcW w:w="11163" w:type="dxa"/>
            <w:gridSpan w:val="10"/>
            <w:vMerge/>
            <w:tcBorders>
              <w:top w:val="single" w:sz="4" w:space="0" w:color="auto"/>
              <w:left w:val="single" w:sz="4" w:space="0" w:color="auto"/>
              <w:bottom w:val="single" w:sz="4" w:space="0" w:color="000000"/>
              <w:right w:val="single" w:sz="4" w:space="0" w:color="000000"/>
            </w:tcBorders>
            <w:vAlign w:val="center"/>
            <w:hideMark/>
          </w:tcPr>
          <w:p w:rsidR="0040704E" w:rsidRPr="0040704E" w:rsidRDefault="0040704E" w:rsidP="0040704E">
            <w:pPr>
              <w:rPr>
                <w:b/>
                <w:bCs/>
                <w:color w:val="000000"/>
                <w:sz w:val="16"/>
                <w:szCs w:val="16"/>
              </w:rPr>
            </w:pPr>
          </w:p>
        </w:tc>
      </w:tr>
      <w:tr w:rsidR="0040704E" w:rsidRPr="0040704E" w:rsidTr="0040704E">
        <w:trPr>
          <w:trHeight w:val="464"/>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rPr>
                <w:b/>
                <w:bCs/>
                <w:color w:val="000000"/>
                <w:sz w:val="16"/>
                <w:szCs w:val="16"/>
              </w:rPr>
            </w:pPr>
          </w:p>
        </w:tc>
        <w:tc>
          <w:tcPr>
            <w:tcW w:w="2521" w:type="dxa"/>
            <w:gridSpan w:val="2"/>
            <w:vMerge/>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rPr>
                <w:b/>
                <w:bCs/>
                <w:color w:val="000000"/>
                <w:sz w:val="16"/>
                <w:szCs w:val="16"/>
              </w:rPr>
            </w:pPr>
          </w:p>
        </w:tc>
        <w:tc>
          <w:tcPr>
            <w:tcW w:w="11163" w:type="dxa"/>
            <w:gridSpan w:val="10"/>
            <w:vMerge/>
            <w:tcBorders>
              <w:top w:val="single" w:sz="4" w:space="0" w:color="auto"/>
              <w:left w:val="single" w:sz="4" w:space="0" w:color="auto"/>
              <w:bottom w:val="single" w:sz="4" w:space="0" w:color="000000"/>
              <w:right w:val="single" w:sz="4" w:space="0" w:color="000000"/>
            </w:tcBorders>
            <w:vAlign w:val="center"/>
            <w:hideMark/>
          </w:tcPr>
          <w:p w:rsidR="0040704E" w:rsidRPr="0040704E" w:rsidRDefault="0040704E" w:rsidP="0040704E">
            <w:pPr>
              <w:rPr>
                <w:b/>
                <w:bCs/>
                <w:color w:val="000000"/>
                <w:sz w:val="16"/>
                <w:szCs w:val="16"/>
              </w:rPr>
            </w:pPr>
          </w:p>
        </w:tc>
      </w:tr>
      <w:tr w:rsidR="0040704E" w:rsidRPr="0040704E" w:rsidTr="0040704E">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rPr>
                <w:b/>
                <w:bCs/>
                <w:color w:val="000000"/>
                <w:sz w:val="16"/>
                <w:szCs w:val="16"/>
              </w:rPr>
            </w:pPr>
          </w:p>
        </w:tc>
        <w:tc>
          <w:tcPr>
            <w:tcW w:w="2521" w:type="dxa"/>
            <w:gridSpan w:val="2"/>
            <w:vMerge/>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rPr>
                <w:b/>
                <w:bCs/>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2017г.</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2018г.</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2019г.</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2020г.</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2021г.</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2022г.</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2023г.</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2024г.</w:t>
            </w:r>
          </w:p>
        </w:tc>
      </w:tr>
      <w:tr w:rsidR="0040704E" w:rsidRPr="0040704E" w:rsidTr="0040704E">
        <w:trPr>
          <w:trHeight w:val="315"/>
        </w:trPr>
        <w:tc>
          <w:tcPr>
            <w:tcW w:w="80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Развитие автомобильных дорог 910 0409 07001 29980 (29990) 244</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 </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 </w:t>
            </w:r>
          </w:p>
        </w:tc>
      </w:tr>
      <w:tr w:rsidR="0040704E" w:rsidRPr="0040704E" w:rsidTr="0040704E">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За счет средств дорожных фондов</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2505,8</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2991,6</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4087,7</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4944,2</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3401,4</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3579,9</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3752,6</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4053</w:t>
            </w:r>
          </w:p>
        </w:tc>
      </w:tr>
      <w:tr w:rsidR="0040704E" w:rsidRPr="0040704E" w:rsidTr="0040704E">
        <w:trPr>
          <w:trHeight w:val="6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1.1.</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i/>
                <w:iCs/>
                <w:color w:val="000000"/>
                <w:sz w:val="16"/>
                <w:szCs w:val="16"/>
              </w:rPr>
            </w:pPr>
            <w:r w:rsidRPr="0040704E">
              <w:rPr>
                <w:i/>
                <w:iCs/>
                <w:color w:val="000000"/>
                <w:sz w:val="16"/>
                <w:szCs w:val="16"/>
              </w:rPr>
              <w:t>- разработка проектной, сметной и иной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545</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r>
      <w:tr w:rsidR="0040704E" w:rsidRPr="0040704E" w:rsidTr="0040704E">
        <w:trPr>
          <w:trHeight w:val="6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1.2.</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i/>
                <w:iCs/>
                <w:color w:val="000000"/>
                <w:sz w:val="16"/>
                <w:szCs w:val="16"/>
              </w:rPr>
            </w:pPr>
            <w:r w:rsidRPr="0040704E">
              <w:rPr>
                <w:i/>
                <w:iCs/>
                <w:color w:val="000000"/>
                <w:sz w:val="16"/>
                <w:szCs w:val="16"/>
              </w:rPr>
              <w:t>- ремонт автомобильных дорог и сооружений</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2223</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2219,5</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3635,4</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4847,3</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3401,4</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3579,9</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3752,6</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4053</w:t>
            </w:r>
          </w:p>
        </w:tc>
      </w:tr>
      <w:tr w:rsidR="0040704E" w:rsidRPr="0040704E" w:rsidTr="0040704E">
        <w:trPr>
          <w:trHeight w:val="6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1.3.</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i/>
                <w:iCs/>
                <w:color w:val="000000"/>
                <w:sz w:val="16"/>
                <w:szCs w:val="16"/>
              </w:rPr>
            </w:pPr>
            <w:r w:rsidRPr="0040704E">
              <w:rPr>
                <w:i/>
                <w:iCs/>
                <w:color w:val="000000"/>
                <w:sz w:val="16"/>
                <w:szCs w:val="16"/>
              </w:rPr>
              <w:t>- ремонт дорог с использованием эмульсии</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38,4</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99,1</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303,6</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59,4</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r>
      <w:tr w:rsidR="0040704E" w:rsidRPr="0040704E" w:rsidTr="0040704E">
        <w:trPr>
          <w:trHeight w:val="6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1.4.</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i/>
                <w:iCs/>
                <w:color w:val="000000"/>
                <w:sz w:val="16"/>
                <w:szCs w:val="16"/>
              </w:rPr>
            </w:pPr>
            <w:r w:rsidRPr="0040704E">
              <w:rPr>
                <w:i/>
                <w:iCs/>
                <w:color w:val="000000"/>
                <w:sz w:val="16"/>
                <w:szCs w:val="16"/>
              </w:rPr>
              <w:t>- приобретение асфальтово-бетонной смеси</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83,1</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128</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148,7</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r>
      <w:tr w:rsidR="0040704E" w:rsidRPr="0040704E" w:rsidTr="0040704E">
        <w:trPr>
          <w:trHeight w:val="6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1.5.</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i/>
                <w:iCs/>
                <w:color w:val="000000"/>
                <w:sz w:val="16"/>
                <w:szCs w:val="16"/>
              </w:rPr>
            </w:pPr>
            <w:r w:rsidRPr="0040704E">
              <w:rPr>
                <w:i/>
                <w:iCs/>
                <w:color w:val="000000"/>
                <w:sz w:val="16"/>
                <w:szCs w:val="16"/>
              </w:rPr>
              <w:t>- работы по обеспылеванию автомобильных дорог</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161,3</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37,5</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r>
      <w:tr w:rsidR="0040704E" w:rsidRPr="0040704E" w:rsidTr="0040704E">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За счет средств местного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260,9</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5721</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7120,6</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7200,6</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7200,6</w:t>
            </w:r>
          </w:p>
        </w:tc>
      </w:tr>
      <w:tr w:rsidR="0040704E" w:rsidRPr="0040704E" w:rsidTr="0040704E">
        <w:trPr>
          <w:trHeight w:val="6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2.1.</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i/>
                <w:iCs/>
                <w:color w:val="000000"/>
                <w:sz w:val="16"/>
                <w:szCs w:val="16"/>
              </w:rPr>
            </w:pPr>
            <w:r w:rsidRPr="0040704E">
              <w:rPr>
                <w:i/>
                <w:iCs/>
                <w:color w:val="000000"/>
                <w:sz w:val="16"/>
                <w:szCs w:val="16"/>
              </w:rPr>
              <w:t>- ремонт автомобильных дорог и сооружений</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4895,5</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6300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6300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6300</w:t>
            </w:r>
          </w:p>
        </w:tc>
      </w:tr>
      <w:tr w:rsidR="0040704E" w:rsidRPr="0040704E" w:rsidTr="0040704E">
        <w:trPr>
          <w:trHeight w:val="6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2.2.</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i/>
                <w:iCs/>
                <w:color w:val="000000"/>
                <w:sz w:val="16"/>
                <w:szCs w:val="16"/>
              </w:rPr>
            </w:pPr>
            <w:r w:rsidRPr="0040704E">
              <w:rPr>
                <w:i/>
                <w:iCs/>
                <w:color w:val="000000"/>
                <w:sz w:val="16"/>
                <w:szCs w:val="16"/>
              </w:rPr>
              <w:t>- ремонт дорог с использованием эмульсии</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179</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375,4</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390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420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420</w:t>
            </w:r>
          </w:p>
        </w:tc>
      </w:tr>
      <w:tr w:rsidR="0040704E" w:rsidRPr="0040704E" w:rsidTr="0040704E">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2.3.</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i/>
                <w:iCs/>
                <w:color w:val="000000"/>
                <w:sz w:val="16"/>
                <w:szCs w:val="16"/>
              </w:rPr>
            </w:pPr>
            <w:r w:rsidRPr="0040704E">
              <w:rPr>
                <w:i/>
                <w:iCs/>
                <w:color w:val="000000"/>
                <w:sz w:val="16"/>
                <w:szCs w:val="16"/>
              </w:rPr>
              <w:t>- отсыпка дорог ПГС</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298,6</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250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300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300</w:t>
            </w:r>
          </w:p>
        </w:tc>
      </w:tr>
      <w:tr w:rsidR="0040704E" w:rsidRPr="0040704E" w:rsidTr="0040704E">
        <w:trPr>
          <w:trHeight w:val="6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2.4.</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i/>
                <w:iCs/>
                <w:color w:val="000000"/>
                <w:sz w:val="16"/>
                <w:szCs w:val="16"/>
              </w:rPr>
            </w:pPr>
            <w:r w:rsidRPr="0040704E">
              <w:rPr>
                <w:i/>
                <w:iCs/>
                <w:color w:val="000000"/>
                <w:sz w:val="16"/>
                <w:szCs w:val="16"/>
              </w:rPr>
              <w:t>- работы по обеспылеванию автомобильных дорог</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81,9</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151,5</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167,5</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167,5</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167,5</w:t>
            </w:r>
          </w:p>
        </w:tc>
      </w:tr>
      <w:tr w:rsidR="0040704E" w:rsidRPr="0040704E" w:rsidTr="0040704E">
        <w:trPr>
          <w:trHeight w:val="6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2.5.</w:t>
            </w:r>
          </w:p>
        </w:tc>
        <w:tc>
          <w:tcPr>
            <w:tcW w:w="2521" w:type="dxa"/>
            <w:gridSpan w:val="2"/>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i/>
                <w:iCs/>
                <w:color w:val="000000"/>
                <w:sz w:val="16"/>
                <w:szCs w:val="16"/>
              </w:rPr>
            </w:pPr>
            <w:r w:rsidRPr="0040704E">
              <w:rPr>
                <w:i/>
                <w:iCs/>
                <w:color w:val="000000"/>
                <w:sz w:val="16"/>
                <w:szCs w:val="16"/>
              </w:rPr>
              <w:t>- разработка проектной, сметной и иной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0</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13,1</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13,1</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i/>
                <w:iCs/>
                <w:color w:val="000000"/>
                <w:sz w:val="16"/>
                <w:szCs w:val="16"/>
              </w:rPr>
            </w:pPr>
            <w:r w:rsidRPr="0040704E">
              <w:rPr>
                <w:i/>
                <w:iCs/>
                <w:color w:val="000000"/>
                <w:sz w:val="16"/>
                <w:szCs w:val="16"/>
              </w:rPr>
              <w:t>13,1</w:t>
            </w:r>
          </w:p>
        </w:tc>
      </w:tr>
      <w:tr w:rsidR="0040704E" w:rsidRPr="0040704E" w:rsidTr="0040704E">
        <w:trPr>
          <w:trHeight w:val="315"/>
        </w:trPr>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0704E" w:rsidRPr="0040704E" w:rsidRDefault="0040704E" w:rsidP="0040704E">
            <w:pPr>
              <w:rPr>
                <w:b/>
                <w:bCs/>
                <w:i/>
                <w:iCs/>
                <w:color w:val="000000"/>
                <w:sz w:val="16"/>
                <w:szCs w:val="16"/>
              </w:rPr>
            </w:pPr>
            <w:r w:rsidRPr="0040704E">
              <w:rPr>
                <w:b/>
                <w:bCs/>
                <w:i/>
                <w:i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2505,8</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2991,6</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4087,7</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5205,1</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9122,4</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10700,5</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10953,2</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11253,6</w:t>
            </w:r>
          </w:p>
        </w:tc>
      </w:tr>
      <w:tr w:rsidR="0040704E" w:rsidRPr="0040704E" w:rsidTr="0040704E">
        <w:trPr>
          <w:trHeight w:val="315"/>
        </w:trPr>
        <w:tc>
          <w:tcPr>
            <w:tcW w:w="80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Организация освещения 910 0503 07002 29990 244 (224,225,226,340)</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 </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 </w:t>
            </w:r>
          </w:p>
        </w:tc>
      </w:tr>
      <w:tr w:rsidR="0040704E" w:rsidRPr="0040704E" w:rsidTr="0040704E">
        <w:trPr>
          <w:trHeight w:val="39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Обслуживание и ремонт светильников</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75,5</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25</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66,3</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64</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49,2</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50</w:t>
            </w:r>
          </w:p>
        </w:tc>
      </w:tr>
      <w:tr w:rsidR="0040704E" w:rsidRPr="0040704E" w:rsidTr="0040704E">
        <w:trPr>
          <w:trHeight w:val="63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lastRenderedPageBreak/>
              <w:t>2</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Приобретение материалов для ремонта уличного освещения</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54,1</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127,5</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19</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31,6</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50</w:t>
            </w:r>
          </w:p>
        </w:tc>
      </w:tr>
      <w:tr w:rsidR="0040704E" w:rsidRPr="0040704E" w:rsidTr="0040704E">
        <w:trPr>
          <w:trHeight w:val="63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3</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Аренда опор для размещения светильников уличного освещения</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165</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4,7</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4,7</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4,7</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4,7</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4,7</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4,7</w:t>
            </w:r>
          </w:p>
        </w:tc>
      </w:tr>
      <w:tr w:rsidR="0040704E" w:rsidRPr="0040704E" w:rsidTr="0040704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Техприсоединение</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16,4</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17</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6</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6</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6</w:t>
            </w:r>
          </w:p>
        </w:tc>
      </w:tr>
      <w:tr w:rsidR="0040704E" w:rsidRPr="0040704E" w:rsidTr="0040704E">
        <w:trPr>
          <w:trHeight w:val="63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Приобретение, доставка и установка опор</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15</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r>
      <w:tr w:rsidR="0040704E" w:rsidRPr="0040704E" w:rsidTr="0040704E">
        <w:trPr>
          <w:trHeight w:val="63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6</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Устройство линии освещения на новых улицах</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34,8</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78,7</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142,6</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r>
      <w:tr w:rsidR="0040704E" w:rsidRPr="0040704E" w:rsidTr="0040704E">
        <w:trPr>
          <w:trHeight w:val="315"/>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both"/>
              <w:rPr>
                <w:b/>
                <w:bCs/>
                <w:i/>
                <w:iCs/>
                <w:color w:val="000000"/>
                <w:sz w:val="16"/>
                <w:szCs w:val="16"/>
              </w:rPr>
            </w:pPr>
            <w:r w:rsidRPr="0040704E">
              <w:rPr>
                <w:b/>
                <w:bCs/>
                <w:i/>
                <w:i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329,4</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128,5</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372,5</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87,7</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102,5</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110,7</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110,7</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110,7</w:t>
            </w:r>
          </w:p>
        </w:tc>
      </w:tr>
      <w:tr w:rsidR="0040704E" w:rsidRPr="0040704E" w:rsidTr="0040704E">
        <w:trPr>
          <w:trHeight w:val="315"/>
        </w:trPr>
        <w:tc>
          <w:tcPr>
            <w:tcW w:w="80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Повышение безопасности дорожного движения 910 0503 07003 29990 244 (225,226,310,340)</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 </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b/>
                <w:bCs/>
                <w:color w:val="000000"/>
                <w:sz w:val="16"/>
                <w:szCs w:val="16"/>
              </w:rPr>
            </w:pPr>
            <w:r w:rsidRPr="0040704E">
              <w:rPr>
                <w:b/>
                <w:bCs/>
                <w:color w:val="000000"/>
                <w:sz w:val="16"/>
                <w:szCs w:val="16"/>
              </w:rPr>
              <w:t> </w:t>
            </w:r>
          </w:p>
        </w:tc>
      </w:tr>
      <w:tr w:rsidR="0040704E" w:rsidRPr="0040704E" w:rsidTr="0040704E">
        <w:trPr>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Дорожная разметка: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101,3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20,3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132,2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79</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188,1</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198</w:t>
            </w:r>
          </w:p>
        </w:tc>
        <w:tc>
          <w:tcPr>
            <w:tcW w:w="419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200</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200</w:t>
            </w:r>
          </w:p>
        </w:tc>
      </w:tr>
      <w:tr w:rsidR="0040704E" w:rsidRPr="0040704E" w:rsidTr="0040704E">
        <w:trPr>
          <w:trHeight w:val="630"/>
        </w:trPr>
        <w:tc>
          <w:tcPr>
            <w:tcW w:w="960" w:type="dxa"/>
            <w:gridSpan w:val="2"/>
            <w:vMerge/>
            <w:tcBorders>
              <w:top w:val="nil"/>
              <w:left w:val="single" w:sz="4" w:space="0" w:color="auto"/>
              <w:bottom w:val="single" w:sz="4" w:space="0" w:color="auto"/>
              <w:right w:val="single" w:sz="4" w:space="0" w:color="auto"/>
            </w:tcBorders>
            <w:vAlign w:val="center"/>
            <w:hideMark/>
          </w:tcPr>
          <w:p w:rsidR="0040704E" w:rsidRPr="0040704E" w:rsidRDefault="0040704E" w:rsidP="0040704E">
            <w:pPr>
              <w:rPr>
                <w:color w:val="000000"/>
                <w:sz w:val="16"/>
                <w:szCs w:val="16"/>
              </w:rPr>
            </w:pP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 Приобретение краски, материалов, трафаретов,нанесение разметки</w:t>
            </w:r>
          </w:p>
        </w:tc>
        <w:tc>
          <w:tcPr>
            <w:tcW w:w="851" w:type="dxa"/>
            <w:vMerge/>
            <w:tcBorders>
              <w:top w:val="nil"/>
              <w:left w:val="single" w:sz="4" w:space="0" w:color="auto"/>
              <w:bottom w:val="single" w:sz="4" w:space="0" w:color="auto"/>
              <w:right w:val="single" w:sz="4" w:space="0" w:color="auto"/>
            </w:tcBorders>
            <w:vAlign w:val="center"/>
            <w:hideMark/>
          </w:tcPr>
          <w:p w:rsidR="0040704E" w:rsidRPr="0040704E" w:rsidRDefault="0040704E" w:rsidP="0040704E">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0704E" w:rsidRPr="0040704E" w:rsidRDefault="0040704E" w:rsidP="0040704E">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0704E" w:rsidRPr="0040704E" w:rsidRDefault="0040704E" w:rsidP="0040704E">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40704E" w:rsidRPr="0040704E" w:rsidRDefault="0040704E" w:rsidP="0040704E">
            <w:pPr>
              <w:rPr>
                <w:color w:val="000000"/>
                <w:sz w:val="16"/>
                <w:szCs w:val="16"/>
              </w:rPr>
            </w:pPr>
          </w:p>
        </w:tc>
        <w:tc>
          <w:tcPr>
            <w:tcW w:w="1532" w:type="dxa"/>
            <w:vMerge/>
            <w:tcBorders>
              <w:top w:val="nil"/>
              <w:left w:val="single" w:sz="4" w:space="0" w:color="auto"/>
              <w:bottom w:val="single" w:sz="4" w:space="0" w:color="auto"/>
              <w:right w:val="single" w:sz="4" w:space="0" w:color="auto"/>
            </w:tcBorders>
            <w:vAlign w:val="center"/>
            <w:hideMark/>
          </w:tcPr>
          <w:p w:rsidR="0040704E" w:rsidRPr="0040704E" w:rsidRDefault="0040704E" w:rsidP="0040704E">
            <w:pPr>
              <w:rPr>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rsidR="0040704E" w:rsidRPr="0040704E" w:rsidRDefault="0040704E" w:rsidP="0040704E">
            <w:pPr>
              <w:rPr>
                <w:color w:val="000000"/>
                <w:sz w:val="16"/>
                <w:szCs w:val="16"/>
              </w:rPr>
            </w:pPr>
          </w:p>
        </w:tc>
        <w:tc>
          <w:tcPr>
            <w:tcW w:w="4191" w:type="dxa"/>
            <w:gridSpan w:val="3"/>
            <w:vMerge/>
            <w:tcBorders>
              <w:top w:val="nil"/>
              <w:left w:val="single" w:sz="4" w:space="0" w:color="auto"/>
              <w:bottom w:val="single" w:sz="4" w:space="0" w:color="auto"/>
              <w:right w:val="single" w:sz="4" w:space="0" w:color="auto"/>
            </w:tcBorders>
            <w:vAlign w:val="center"/>
            <w:hideMark/>
          </w:tcPr>
          <w:p w:rsidR="0040704E" w:rsidRPr="0040704E" w:rsidRDefault="0040704E" w:rsidP="0040704E">
            <w:pPr>
              <w:rPr>
                <w:color w:val="000000"/>
                <w:sz w:val="16"/>
                <w:szCs w:val="16"/>
              </w:rPr>
            </w:pPr>
          </w:p>
        </w:tc>
        <w:tc>
          <w:tcPr>
            <w:tcW w:w="1160" w:type="dxa"/>
            <w:vMerge/>
            <w:tcBorders>
              <w:top w:val="nil"/>
              <w:left w:val="single" w:sz="4" w:space="0" w:color="auto"/>
              <w:bottom w:val="single" w:sz="4" w:space="0" w:color="auto"/>
              <w:right w:val="single" w:sz="4" w:space="0" w:color="auto"/>
            </w:tcBorders>
            <w:vAlign w:val="center"/>
            <w:hideMark/>
          </w:tcPr>
          <w:p w:rsidR="0040704E" w:rsidRPr="0040704E" w:rsidRDefault="0040704E" w:rsidP="0040704E">
            <w:pPr>
              <w:rPr>
                <w:color w:val="000000"/>
                <w:sz w:val="16"/>
                <w:szCs w:val="16"/>
              </w:rPr>
            </w:pPr>
          </w:p>
        </w:tc>
      </w:tr>
      <w:tr w:rsidR="0040704E" w:rsidRPr="0040704E" w:rsidTr="0040704E">
        <w:trPr>
          <w:trHeight w:val="63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Обустройство и техническое переоснащение пешеходных переходов</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17</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50,8</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65</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65</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65</w:t>
            </w:r>
          </w:p>
        </w:tc>
      </w:tr>
      <w:tr w:rsidR="0040704E" w:rsidRPr="0040704E" w:rsidTr="0040704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3</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Приобретение дорожных знаков</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95,9</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183,3</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226</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47,4</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53</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53</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53</w:t>
            </w:r>
          </w:p>
        </w:tc>
      </w:tr>
      <w:tr w:rsidR="0040704E" w:rsidRPr="0040704E" w:rsidTr="0040704E">
        <w:trPr>
          <w:trHeight w:val="63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rPr>
                <w:color w:val="000000"/>
                <w:sz w:val="16"/>
                <w:szCs w:val="16"/>
              </w:rPr>
            </w:pPr>
            <w:r w:rsidRPr="0040704E">
              <w:rPr>
                <w:color w:val="000000"/>
                <w:sz w:val="16"/>
                <w:szCs w:val="16"/>
              </w:rPr>
              <w:t>Установка, доставка и обслуживание дорожных знаков, остан.павильонов</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23,3</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123,6</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44,5</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127</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56,8</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15</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15</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15</w:t>
            </w:r>
          </w:p>
        </w:tc>
      </w:tr>
      <w:tr w:rsidR="0040704E" w:rsidRPr="0040704E" w:rsidTr="0040704E">
        <w:trPr>
          <w:trHeight w:val="315"/>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both"/>
              <w:rPr>
                <w:b/>
                <w:bCs/>
                <w:color w:val="000000"/>
                <w:sz w:val="16"/>
                <w:szCs w:val="16"/>
              </w:rPr>
            </w:pPr>
            <w:r w:rsidRPr="0040704E">
              <w:rPr>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149,8</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239,8</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360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449</w:t>
            </w:r>
          </w:p>
        </w:tc>
        <w:tc>
          <w:tcPr>
            <w:tcW w:w="153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343,1</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331</w:t>
            </w:r>
          </w:p>
        </w:tc>
        <w:tc>
          <w:tcPr>
            <w:tcW w:w="4191"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333</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333</w:t>
            </w:r>
          </w:p>
        </w:tc>
      </w:tr>
      <w:tr w:rsidR="0040704E" w:rsidRPr="0040704E" w:rsidTr="0040704E">
        <w:trPr>
          <w:trHeight w:val="555"/>
        </w:trPr>
        <w:tc>
          <w:tcPr>
            <w:tcW w:w="141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Организация регулярных перевозок по муниципальным маршрутам автомобильным транспортом 910 0408 07004 29990 811</w:t>
            </w:r>
          </w:p>
        </w:tc>
      </w:tr>
      <w:tr w:rsidR="0040704E" w:rsidRPr="0040704E" w:rsidTr="0040704E">
        <w:trPr>
          <w:trHeight w:val="63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12</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 xml:space="preserve">Субсидия на содержание маршрутов пассажирских перевозок </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980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1276,3</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1234,3</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3113</w:t>
            </w:r>
          </w:p>
        </w:tc>
        <w:tc>
          <w:tcPr>
            <w:tcW w:w="3679"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4404,7</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2800</w:t>
            </w:r>
          </w:p>
        </w:tc>
        <w:tc>
          <w:tcPr>
            <w:tcW w:w="2044"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2800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2800</w:t>
            </w:r>
          </w:p>
        </w:tc>
      </w:tr>
      <w:tr w:rsidR="0040704E" w:rsidRPr="0040704E" w:rsidTr="0040704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13</w:t>
            </w:r>
          </w:p>
        </w:tc>
        <w:tc>
          <w:tcPr>
            <w:tcW w:w="2017"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both"/>
              <w:rPr>
                <w:color w:val="000000"/>
                <w:sz w:val="16"/>
                <w:szCs w:val="16"/>
              </w:rPr>
            </w:pPr>
            <w:r w:rsidRPr="0040704E">
              <w:rPr>
                <w:color w:val="000000"/>
                <w:sz w:val="16"/>
                <w:szCs w:val="16"/>
              </w:rPr>
              <w:t>Приобретение маршрутного автобуса</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1918,5</w:t>
            </w:r>
          </w:p>
        </w:tc>
        <w:tc>
          <w:tcPr>
            <w:tcW w:w="3679"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2044"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color w:val="000000"/>
                <w:sz w:val="16"/>
                <w:szCs w:val="16"/>
              </w:rPr>
            </w:pPr>
            <w:r w:rsidRPr="0040704E">
              <w:rPr>
                <w:color w:val="000000"/>
                <w:sz w:val="16"/>
                <w:szCs w:val="16"/>
              </w:rPr>
              <w:t>0</w:t>
            </w:r>
          </w:p>
        </w:tc>
      </w:tr>
      <w:tr w:rsidR="0040704E" w:rsidRPr="0040704E" w:rsidTr="0040704E">
        <w:trPr>
          <w:trHeight w:val="315"/>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both"/>
              <w:rPr>
                <w:b/>
                <w:bCs/>
                <w:color w:val="000000"/>
                <w:sz w:val="16"/>
                <w:szCs w:val="16"/>
              </w:rPr>
            </w:pPr>
            <w:r w:rsidRPr="0040704E">
              <w:rPr>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980</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1276,3</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1234,3</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5031,5</w:t>
            </w:r>
          </w:p>
        </w:tc>
        <w:tc>
          <w:tcPr>
            <w:tcW w:w="3679"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4404,7</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2800</w:t>
            </w:r>
          </w:p>
        </w:tc>
        <w:tc>
          <w:tcPr>
            <w:tcW w:w="2044"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2800</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2800</w:t>
            </w:r>
          </w:p>
        </w:tc>
      </w:tr>
      <w:tr w:rsidR="0040704E" w:rsidRPr="0040704E" w:rsidTr="0040704E">
        <w:trPr>
          <w:trHeight w:val="33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704E" w:rsidRPr="0040704E" w:rsidRDefault="0040704E" w:rsidP="0040704E">
            <w:pPr>
              <w:jc w:val="both"/>
              <w:rPr>
                <w:b/>
                <w:bCs/>
                <w:color w:val="000000"/>
                <w:sz w:val="16"/>
                <w:szCs w:val="16"/>
              </w:rPr>
            </w:pPr>
            <w:r w:rsidRPr="0040704E">
              <w:rPr>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3956,1</w:t>
            </w:r>
          </w:p>
        </w:tc>
        <w:tc>
          <w:tcPr>
            <w:tcW w:w="992"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4636,2</w:t>
            </w:r>
          </w:p>
        </w:tc>
        <w:tc>
          <w:tcPr>
            <w:tcW w:w="85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6405,2</w:t>
            </w:r>
          </w:p>
        </w:tc>
        <w:tc>
          <w:tcPr>
            <w:tcW w:w="851"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10773,3</w:t>
            </w:r>
          </w:p>
        </w:tc>
        <w:tc>
          <w:tcPr>
            <w:tcW w:w="3679" w:type="dxa"/>
            <w:gridSpan w:val="3"/>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13972,7</w:t>
            </w:r>
          </w:p>
        </w:tc>
        <w:tc>
          <w:tcPr>
            <w:tcW w:w="736"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13942,2</w:t>
            </w:r>
          </w:p>
        </w:tc>
        <w:tc>
          <w:tcPr>
            <w:tcW w:w="2044"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14196,9</w:t>
            </w:r>
          </w:p>
        </w:tc>
        <w:tc>
          <w:tcPr>
            <w:tcW w:w="1160" w:type="dxa"/>
            <w:tcBorders>
              <w:top w:val="nil"/>
              <w:left w:val="nil"/>
              <w:bottom w:val="single" w:sz="4" w:space="0" w:color="auto"/>
              <w:right w:val="single" w:sz="4" w:space="0" w:color="auto"/>
            </w:tcBorders>
            <w:shd w:val="clear" w:color="auto" w:fill="auto"/>
            <w:vAlign w:val="center"/>
            <w:hideMark/>
          </w:tcPr>
          <w:p w:rsidR="0040704E" w:rsidRPr="0040704E" w:rsidRDefault="0040704E" w:rsidP="0040704E">
            <w:pPr>
              <w:jc w:val="center"/>
              <w:rPr>
                <w:b/>
                <w:bCs/>
                <w:color w:val="000000"/>
                <w:sz w:val="16"/>
                <w:szCs w:val="16"/>
              </w:rPr>
            </w:pPr>
            <w:r w:rsidRPr="0040704E">
              <w:rPr>
                <w:b/>
                <w:bCs/>
                <w:color w:val="000000"/>
                <w:sz w:val="16"/>
                <w:szCs w:val="16"/>
              </w:rPr>
              <w:t>14497,3</w:t>
            </w:r>
          </w:p>
        </w:tc>
      </w:tr>
    </w:tbl>
    <w:p w:rsidR="0040704E" w:rsidRDefault="0040704E" w:rsidP="0040704E">
      <w:pPr>
        <w:jc w:val="both"/>
        <w:rPr>
          <w:sz w:val="16"/>
          <w:szCs w:val="16"/>
        </w:rPr>
      </w:pPr>
    </w:p>
    <w:p w:rsidR="0040704E" w:rsidRDefault="0040704E" w:rsidP="0040704E">
      <w:pPr>
        <w:jc w:val="both"/>
        <w:rPr>
          <w:sz w:val="16"/>
          <w:szCs w:val="16"/>
        </w:rPr>
      </w:pPr>
    </w:p>
    <w:p w:rsidR="007F2AE2" w:rsidRPr="00EB6778" w:rsidRDefault="007F2AE2" w:rsidP="007F2AE2">
      <w:pPr>
        <w:keepNext/>
        <w:jc w:val="center"/>
        <w:outlineLvl w:val="2"/>
        <w:rPr>
          <w:b/>
          <w:bCs/>
        </w:rPr>
      </w:pPr>
      <w:r w:rsidRPr="00EB6778">
        <w:rPr>
          <w:b/>
          <w:bCs/>
        </w:rPr>
        <w:t>ДУМА</w:t>
      </w:r>
    </w:p>
    <w:p w:rsidR="007F2AE2" w:rsidRPr="00EB6778" w:rsidRDefault="007F2AE2" w:rsidP="007F2AE2">
      <w:pPr>
        <w:keepNext/>
        <w:jc w:val="center"/>
        <w:outlineLvl w:val="2"/>
        <w:rPr>
          <w:b/>
        </w:rPr>
      </w:pPr>
      <w:r w:rsidRPr="00EB6778">
        <w:rPr>
          <w:b/>
        </w:rPr>
        <w:t>ЖИГАЛОВСКОГО МУНИЦИПАЛЬНОГО ОБРАЗОВАНИЯ</w:t>
      </w:r>
    </w:p>
    <w:p w:rsidR="007F2AE2" w:rsidRPr="00EB6778" w:rsidRDefault="007F2AE2" w:rsidP="007F2AE2">
      <w:pPr>
        <w:jc w:val="center"/>
        <w:rPr>
          <w:b/>
        </w:rPr>
      </w:pPr>
      <w:r w:rsidRPr="00EB6778">
        <w:rPr>
          <w:b/>
        </w:rPr>
        <w:t>ПЯТОГО СОЗЫВА</w:t>
      </w:r>
    </w:p>
    <w:p w:rsidR="007F2AE2" w:rsidRDefault="007F2AE2" w:rsidP="007F2AE2">
      <w:pPr>
        <w:rPr>
          <w:b/>
        </w:rPr>
      </w:pPr>
      <w:r>
        <w:rPr>
          <w:b/>
          <w:bCs/>
        </w:rPr>
        <w:t xml:space="preserve">                                                                                                         </w:t>
      </w:r>
      <w:r w:rsidRPr="00EB6778">
        <w:rPr>
          <w:b/>
          <w:bCs/>
        </w:rPr>
        <w:t>РЕШЕНИЕ</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7F2AE2" w:rsidRPr="007F2AE2" w:rsidTr="007F2AE2">
        <w:tc>
          <w:tcPr>
            <w:tcW w:w="4740" w:type="dxa"/>
          </w:tcPr>
          <w:p w:rsidR="007F2AE2" w:rsidRPr="007F2AE2" w:rsidRDefault="007F2AE2" w:rsidP="007F2AE2">
            <w:pPr>
              <w:pStyle w:val="ad"/>
              <w:ind w:firstLine="567"/>
              <w:jc w:val="left"/>
              <w:rPr>
                <w:sz w:val="20"/>
              </w:rPr>
            </w:pPr>
            <w:r w:rsidRPr="007F2AE2">
              <w:rPr>
                <w:sz w:val="20"/>
              </w:rPr>
              <w:t>27.12.2021г. № 22-21</w:t>
            </w:r>
          </w:p>
        </w:tc>
        <w:tc>
          <w:tcPr>
            <w:tcW w:w="5325" w:type="dxa"/>
          </w:tcPr>
          <w:p w:rsidR="007F2AE2" w:rsidRPr="007F2AE2" w:rsidRDefault="007F2AE2" w:rsidP="007F2AE2">
            <w:pPr>
              <w:pStyle w:val="ad"/>
              <w:ind w:left="1317"/>
              <w:jc w:val="right"/>
              <w:rPr>
                <w:sz w:val="20"/>
              </w:rPr>
            </w:pPr>
            <w:r w:rsidRPr="007F2AE2">
              <w:rPr>
                <w:sz w:val="20"/>
              </w:rPr>
              <w:t>рп. Жигалово</w:t>
            </w:r>
          </w:p>
        </w:tc>
      </w:tr>
      <w:tr w:rsidR="007F2AE2" w:rsidRPr="007F2AE2" w:rsidTr="007F2AE2">
        <w:tc>
          <w:tcPr>
            <w:tcW w:w="10065" w:type="dxa"/>
            <w:gridSpan w:val="2"/>
          </w:tcPr>
          <w:p w:rsidR="007F2AE2" w:rsidRPr="007F2AE2" w:rsidRDefault="007F2AE2" w:rsidP="007F2AE2">
            <w:pPr>
              <w:ind w:left="567"/>
              <w:rPr>
                <w:b/>
              </w:rPr>
            </w:pPr>
          </w:p>
          <w:p w:rsidR="007F2AE2" w:rsidRPr="007F2AE2" w:rsidRDefault="007F2AE2" w:rsidP="007F2AE2">
            <w:pPr>
              <w:ind w:left="318"/>
              <w:rPr>
                <w:b/>
              </w:rPr>
            </w:pPr>
            <w:r w:rsidRPr="007F2AE2">
              <w:rPr>
                <w:b/>
              </w:rPr>
              <w:t>О внесении изменений в решение Думы</w:t>
            </w:r>
          </w:p>
          <w:p w:rsidR="007F2AE2" w:rsidRPr="007F2AE2" w:rsidRDefault="007F2AE2" w:rsidP="007F2AE2">
            <w:pPr>
              <w:ind w:left="318"/>
              <w:rPr>
                <w:b/>
              </w:rPr>
            </w:pPr>
            <w:r w:rsidRPr="007F2AE2">
              <w:rPr>
                <w:b/>
              </w:rPr>
              <w:t>Жигаловского МО от 28.12.2020г. № 45-20</w:t>
            </w:r>
          </w:p>
          <w:p w:rsidR="007F2AE2" w:rsidRPr="007F2AE2" w:rsidRDefault="007F2AE2" w:rsidP="007F2AE2">
            <w:pPr>
              <w:ind w:left="318"/>
              <w:rPr>
                <w:b/>
              </w:rPr>
            </w:pPr>
            <w:r w:rsidRPr="007F2AE2">
              <w:rPr>
                <w:b/>
              </w:rPr>
              <w:t>«О бюджете Жигаловского муниципального</w:t>
            </w:r>
          </w:p>
          <w:p w:rsidR="007F2AE2" w:rsidRPr="007F2AE2" w:rsidRDefault="007F2AE2" w:rsidP="007F2AE2">
            <w:pPr>
              <w:ind w:left="318"/>
              <w:rPr>
                <w:b/>
              </w:rPr>
            </w:pPr>
            <w:r w:rsidRPr="007F2AE2">
              <w:rPr>
                <w:b/>
              </w:rPr>
              <w:t>образования на 2021 год и плановый период 2022 и 2023 годов»</w:t>
            </w:r>
          </w:p>
          <w:p w:rsidR="007F2AE2" w:rsidRPr="007F2AE2" w:rsidRDefault="007F2AE2" w:rsidP="007F2AE2">
            <w:pPr>
              <w:ind w:left="567"/>
              <w:rPr>
                <w:b/>
              </w:rPr>
            </w:pPr>
          </w:p>
        </w:tc>
      </w:tr>
    </w:tbl>
    <w:p w:rsidR="007F2AE2" w:rsidRPr="007F2AE2" w:rsidRDefault="007F2AE2" w:rsidP="007F2AE2"/>
    <w:p w:rsidR="007F2AE2" w:rsidRPr="007F2AE2" w:rsidRDefault="007F2AE2" w:rsidP="007F2AE2">
      <w:pPr>
        <w:jc w:val="both"/>
        <w:rPr>
          <w:bCs/>
        </w:rPr>
      </w:pPr>
      <w:r w:rsidRPr="007F2AE2">
        <w:rPr>
          <w:color w:val="1D1B11"/>
        </w:rPr>
        <w:t>Руководствуясь Уставом Жигаловского муниципального образования,</w:t>
      </w:r>
      <w:r w:rsidRPr="007F2AE2">
        <w:rPr>
          <w:bCs/>
        </w:rPr>
        <w:t xml:space="preserve">                  Дума Жигаловского муниципального образования </w:t>
      </w:r>
    </w:p>
    <w:p w:rsidR="007F2AE2" w:rsidRPr="007F2AE2" w:rsidRDefault="007F2AE2" w:rsidP="007F2AE2">
      <w:pPr>
        <w:spacing w:before="240" w:after="240"/>
        <w:rPr>
          <w:bCs/>
        </w:rPr>
      </w:pPr>
      <w:r w:rsidRPr="007F2AE2">
        <w:rPr>
          <w:bCs/>
        </w:rPr>
        <w:t>РЕШИЛА:</w:t>
      </w:r>
    </w:p>
    <w:p w:rsidR="007F2AE2" w:rsidRPr="007F2AE2" w:rsidRDefault="007F2AE2" w:rsidP="007F2AE2">
      <w:pPr>
        <w:spacing w:line="240" w:lineRule="atLeast"/>
        <w:jc w:val="both"/>
        <w:rPr>
          <w:color w:val="1D1B11"/>
        </w:rPr>
      </w:pPr>
      <w:r w:rsidRPr="007F2AE2">
        <w:rPr>
          <w:bCs/>
        </w:rPr>
        <w:t xml:space="preserve">         1. </w:t>
      </w:r>
      <w:r w:rsidRPr="007F2AE2">
        <w:rPr>
          <w:color w:val="1D1B11"/>
        </w:rPr>
        <w:t>Внести следующие изменения в решение Думы Жигаловского муниципального образования от 28 декабря 2020 года № 45-20 «О бюджете Жигаловского муниципального образования на 2021 год и плановый период 2022 и 2023 годов»:</w:t>
      </w:r>
    </w:p>
    <w:p w:rsidR="007F2AE2" w:rsidRPr="007F2AE2" w:rsidRDefault="007F2AE2" w:rsidP="007F2AE2">
      <w:pPr>
        <w:spacing w:line="240" w:lineRule="atLeast"/>
        <w:jc w:val="both"/>
        <w:rPr>
          <w:color w:val="1D1B11"/>
        </w:rPr>
      </w:pPr>
      <w:r w:rsidRPr="007F2AE2">
        <w:rPr>
          <w:color w:val="1D1B11"/>
        </w:rPr>
        <w:t xml:space="preserve">        1.1. Пункт 1. изложить в следующей редакции:</w:t>
      </w:r>
    </w:p>
    <w:p w:rsidR="007F2AE2" w:rsidRPr="007F2AE2" w:rsidRDefault="007F2AE2" w:rsidP="007F2AE2">
      <w:pPr>
        <w:spacing w:line="240" w:lineRule="atLeast"/>
        <w:ind w:firstLine="360"/>
        <w:jc w:val="both"/>
        <w:rPr>
          <w:color w:val="1D1B11"/>
        </w:rPr>
      </w:pPr>
      <w:r w:rsidRPr="007F2AE2">
        <w:rPr>
          <w:color w:val="1D1B11"/>
        </w:rPr>
        <w:t xml:space="preserve">  «1. Утвердить основные характеристики бюджета Жигаловского муниципального образования на 2021 год:</w:t>
      </w:r>
    </w:p>
    <w:p w:rsidR="007F2AE2" w:rsidRPr="007F2AE2" w:rsidRDefault="007F2AE2" w:rsidP="007F2AE2">
      <w:pPr>
        <w:jc w:val="both"/>
        <w:rPr>
          <w:color w:val="1D1B11"/>
        </w:rPr>
      </w:pPr>
      <w:r w:rsidRPr="007F2AE2">
        <w:rPr>
          <w:color w:val="1D1B11"/>
        </w:rPr>
        <w:t xml:space="preserve">      общий объем доходов в сумме 61428,3 тыс. рублей, из них объем межбюджетных трансфертов, получаемых из других бюджетов бюджетной системы Российской Федерации, в сумме 17584,5 тыс. руб., </w:t>
      </w:r>
    </w:p>
    <w:p w:rsidR="007F2AE2" w:rsidRPr="007F2AE2" w:rsidRDefault="007F2AE2" w:rsidP="007F2AE2">
      <w:pPr>
        <w:jc w:val="both"/>
        <w:rPr>
          <w:color w:val="1D1B11"/>
        </w:rPr>
      </w:pPr>
      <w:r w:rsidRPr="007F2AE2">
        <w:rPr>
          <w:color w:val="1D1B11"/>
        </w:rPr>
        <w:t xml:space="preserve">      общий объем  расходов в сумме 54084,3 тыс. рублей.</w:t>
      </w:r>
    </w:p>
    <w:p w:rsidR="007F2AE2" w:rsidRPr="007F2AE2" w:rsidRDefault="007F2AE2" w:rsidP="007F2AE2">
      <w:pPr>
        <w:jc w:val="both"/>
        <w:rPr>
          <w:color w:val="1D1B11"/>
        </w:rPr>
      </w:pPr>
      <w:r w:rsidRPr="007F2AE2">
        <w:rPr>
          <w:color w:val="1D1B11"/>
        </w:rPr>
        <w:t xml:space="preserve">      размер профицита в сумме 7344 тыс. рублей.</w:t>
      </w:r>
    </w:p>
    <w:p w:rsidR="007F2AE2" w:rsidRPr="007F2AE2" w:rsidRDefault="007F2AE2" w:rsidP="007F2AE2">
      <w:pPr>
        <w:ind w:firstLine="567"/>
        <w:jc w:val="both"/>
        <w:rPr>
          <w:color w:val="1D1B11"/>
        </w:rPr>
      </w:pPr>
      <w:r w:rsidRPr="007F2AE2">
        <w:rPr>
          <w:color w:val="1D1B11"/>
        </w:rPr>
        <w:t>1.2. В пункте 20. цифры «2622,5» заменить цифрами «0»;</w:t>
      </w:r>
    </w:p>
    <w:p w:rsidR="007F2AE2" w:rsidRPr="007F2AE2" w:rsidRDefault="007F2AE2" w:rsidP="007F2AE2">
      <w:pPr>
        <w:tabs>
          <w:tab w:val="left" w:pos="567"/>
        </w:tabs>
        <w:ind w:firstLine="567"/>
        <w:jc w:val="both"/>
        <w:rPr>
          <w:color w:val="1D1B11"/>
        </w:rPr>
      </w:pPr>
      <w:r w:rsidRPr="007F2AE2">
        <w:rPr>
          <w:color w:val="1D1B11"/>
        </w:rPr>
        <w:t>1.3. Приложения 3,5,7,9,11,13,15 утвердить в новой редакции.</w:t>
      </w:r>
    </w:p>
    <w:p w:rsidR="007F2AE2" w:rsidRDefault="007F2AE2" w:rsidP="00CC4D88">
      <w:pPr>
        <w:numPr>
          <w:ilvl w:val="0"/>
          <w:numId w:val="34"/>
        </w:numPr>
        <w:tabs>
          <w:tab w:val="left" w:pos="1134"/>
        </w:tabs>
        <w:spacing w:line="240" w:lineRule="atLeast"/>
        <w:ind w:left="0" w:firstLine="567"/>
        <w:jc w:val="both"/>
        <w:rPr>
          <w:color w:val="1D1B11"/>
        </w:rPr>
      </w:pPr>
      <w:r w:rsidRPr="007F2AE2">
        <w:rPr>
          <w:color w:val="1D1B11"/>
        </w:rPr>
        <w:t>Опубликовать настоящее Решение в «Спецвыпуск Жигалово» и разместить на официальном сайте Жигаловского муниципального образования в сети Интернет.</w:t>
      </w:r>
    </w:p>
    <w:p w:rsidR="007F2AE2" w:rsidRPr="007F2AE2" w:rsidRDefault="007F2AE2" w:rsidP="007F2AE2">
      <w:pPr>
        <w:tabs>
          <w:tab w:val="left" w:pos="1134"/>
        </w:tabs>
        <w:spacing w:line="240" w:lineRule="atLeast"/>
        <w:jc w:val="both"/>
        <w:rPr>
          <w:color w:val="1D1B11"/>
        </w:rPr>
      </w:pPr>
    </w:p>
    <w:p w:rsidR="007F2AE2" w:rsidRPr="007F2AE2" w:rsidRDefault="007F2AE2" w:rsidP="00CC4D88">
      <w:pPr>
        <w:numPr>
          <w:ilvl w:val="0"/>
          <w:numId w:val="34"/>
        </w:numPr>
        <w:tabs>
          <w:tab w:val="left" w:pos="1134"/>
        </w:tabs>
        <w:spacing w:line="240" w:lineRule="atLeast"/>
        <w:ind w:hanging="153"/>
        <w:jc w:val="both"/>
        <w:rPr>
          <w:color w:val="1D1B11"/>
        </w:rPr>
      </w:pPr>
      <w:r w:rsidRPr="007F2AE2">
        <w:rPr>
          <w:color w:val="1D1B11"/>
        </w:rPr>
        <w:lastRenderedPageBreak/>
        <w:t>Настоящее Решение вступает в силу со дня его опубликования.</w:t>
      </w:r>
    </w:p>
    <w:p w:rsidR="007F2AE2" w:rsidRDefault="007F2AE2" w:rsidP="007F2AE2">
      <w:pPr>
        <w:rPr>
          <w:color w:val="1D1B11"/>
        </w:rPr>
      </w:pPr>
    </w:p>
    <w:p w:rsidR="007F2AE2" w:rsidRPr="007F2AE2" w:rsidRDefault="007F2AE2" w:rsidP="007F2AE2">
      <w:pPr>
        <w:rPr>
          <w:color w:val="1D1B11"/>
        </w:rPr>
      </w:pPr>
      <w:r w:rsidRPr="007F2AE2">
        <w:rPr>
          <w:color w:val="1D1B11"/>
        </w:rPr>
        <w:t xml:space="preserve">Председатель Думы Жигаловского </w:t>
      </w:r>
    </w:p>
    <w:p w:rsidR="007F2AE2" w:rsidRPr="007F2AE2" w:rsidRDefault="007F2AE2" w:rsidP="007F2AE2">
      <w:pPr>
        <w:rPr>
          <w:color w:val="1D1B11"/>
        </w:rPr>
      </w:pPr>
      <w:r w:rsidRPr="007F2AE2">
        <w:rPr>
          <w:color w:val="1D1B11"/>
        </w:rPr>
        <w:t xml:space="preserve">муниципального образования                                                        А.М.Тарасенко  </w:t>
      </w:r>
    </w:p>
    <w:p w:rsidR="007F2AE2" w:rsidRPr="007F2AE2" w:rsidRDefault="007F2AE2" w:rsidP="007F2AE2">
      <w:pPr>
        <w:rPr>
          <w:color w:val="1D1B11"/>
        </w:rPr>
      </w:pPr>
    </w:p>
    <w:p w:rsidR="007F2AE2" w:rsidRPr="007F2AE2" w:rsidRDefault="007F2AE2" w:rsidP="007F2AE2">
      <w:pPr>
        <w:rPr>
          <w:color w:val="1D1B11"/>
        </w:rPr>
      </w:pPr>
      <w:r w:rsidRPr="007F2AE2">
        <w:rPr>
          <w:color w:val="1D1B11"/>
        </w:rPr>
        <w:t xml:space="preserve"> Глава Жигаловского муниципального     </w:t>
      </w:r>
    </w:p>
    <w:p w:rsidR="007F2AE2" w:rsidRPr="007F2AE2" w:rsidRDefault="007F2AE2" w:rsidP="007F2AE2">
      <w:r w:rsidRPr="007F2AE2">
        <w:rPr>
          <w:color w:val="1D1B11"/>
        </w:rPr>
        <w:t xml:space="preserve"> образования                                                                                        Д.А.Лунёв </w:t>
      </w:r>
    </w:p>
    <w:p w:rsidR="007F2AE2" w:rsidRDefault="007F2AE2" w:rsidP="007F2AE2"/>
    <w:tbl>
      <w:tblPr>
        <w:tblW w:w="10668" w:type="dxa"/>
        <w:tblInd w:w="108" w:type="dxa"/>
        <w:tblLook w:val="04A0" w:firstRow="1" w:lastRow="0" w:firstColumn="1" w:lastColumn="0" w:noHBand="0" w:noVBand="1"/>
      </w:tblPr>
      <w:tblGrid>
        <w:gridCol w:w="6656"/>
        <w:gridCol w:w="2696"/>
        <w:gridCol w:w="1516"/>
      </w:tblGrid>
      <w:tr w:rsidR="007F2AE2" w:rsidRPr="007F2AE2" w:rsidTr="007F2AE2">
        <w:trPr>
          <w:trHeight w:val="180"/>
        </w:trPr>
        <w:tc>
          <w:tcPr>
            <w:tcW w:w="6656" w:type="dxa"/>
            <w:tcBorders>
              <w:top w:val="nil"/>
              <w:left w:val="nil"/>
              <w:bottom w:val="nil"/>
              <w:right w:val="nil"/>
            </w:tcBorders>
            <w:shd w:val="clear" w:color="auto" w:fill="auto"/>
            <w:vAlign w:val="bottom"/>
            <w:hideMark/>
          </w:tcPr>
          <w:p w:rsidR="007F2AE2" w:rsidRPr="007F2AE2" w:rsidRDefault="007F2AE2" w:rsidP="007F2AE2">
            <w:pPr>
              <w:rPr>
                <w:sz w:val="24"/>
                <w:szCs w:val="24"/>
              </w:rPr>
            </w:pPr>
            <w:bookmarkStart w:id="13" w:name="RANGE!A1:C70"/>
            <w:bookmarkEnd w:id="13"/>
          </w:p>
        </w:tc>
        <w:tc>
          <w:tcPr>
            <w:tcW w:w="2496"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noProof/>
              </w:rPr>
              <mc:AlternateContent>
                <mc:Choice Requires="wps">
                  <w:drawing>
                    <wp:anchor distT="0" distB="0" distL="114300" distR="114300" simplePos="0" relativeHeight="251653120" behindDoc="0" locked="0" layoutInCell="1" allowOverlap="1">
                      <wp:simplePos x="0" y="0"/>
                      <wp:positionH relativeFrom="column">
                        <wp:posOffset>304800</wp:posOffset>
                      </wp:positionH>
                      <wp:positionV relativeFrom="paragraph">
                        <wp:posOffset>57150</wp:posOffset>
                      </wp:positionV>
                      <wp:extent cx="2219325" cy="69532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85799"/>
                              </a:xfrm>
                              <a:prstGeom prst="rect">
                                <a:avLst/>
                              </a:prstGeom>
                              <a:solidFill>
                                <a:srgbClr val="FFFFFF"/>
                              </a:solidFill>
                              <a:ln w="9525">
                                <a:noFill/>
                                <a:miter lim="800000"/>
                                <a:headEnd/>
                                <a:tailEnd/>
                              </a:ln>
                            </wps:spPr>
                            <wps:txbx>
                              <w:txbxContent>
                                <w:p w:rsidR="003A4E21" w:rsidRDefault="003A4E21" w:rsidP="007F2AE2">
                                  <w:pPr>
                                    <w:pStyle w:val="aa"/>
                                    <w:spacing w:before="0" w:after="0" w:line="180" w:lineRule="exact"/>
                                    <w:jc w:val="center"/>
                                    <w:rPr>
                                      <w:sz w:val="24"/>
                                      <w:szCs w:val="24"/>
                                    </w:rPr>
                                  </w:pPr>
                                  <w:r>
                                    <w:rPr>
                                      <w:rFonts w:asciiTheme="minorHAnsi" w:hAnsi="Calibri" w:cstheme="minorBidi"/>
                                      <w:sz w:val="22"/>
                                      <w:szCs w:val="22"/>
                                    </w:rPr>
                                    <w:t>Приложение № 3</w:t>
                                  </w:r>
                                </w:p>
                                <w:p w:rsidR="003A4E21" w:rsidRDefault="003A4E21" w:rsidP="007F2AE2">
                                  <w:pPr>
                                    <w:pStyle w:val="aa"/>
                                    <w:spacing w:before="0" w:after="0" w:line="240" w:lineRule="exact"/>
                                    <w:jc w:val="center"/>
                                  </w:pPr>
                                  <w:r>
                                    <w:rPr>
                                      <w:rFonts w:asciiTheme="minorHAnsi" w:hAnsi="Calibri" w:cstheme="minorBidi"/>
                                      <w:sz w:val="22"/>
                                      <w:szCs w:val="22"/>
                                    </w:rPr>
                                    <w:t>к решению Думы Жигаловского</w:t>
                                  </w:r>
                                </w:p>
                                <w:p w:rsidR="003A4E21" w:rsidRDefault="003A4E21" w:rsidP="007F2AE2">
                                  <w:pPr>
                                    <w:pStyle w:val="aa"/>
                                    <w:spacing w:before="0" w:after="0" w:line="240" w:lineRule="exact"/>
                                    <w:jc w:val="center"/>
                                  </w:pPr>
                                  <w:r>
                                    <w:rPr>
                                      <w:rFonts w:asciiTheme="minorHAnsi" w:hAnsi="Calibri" w:cstheme="minorBidi"/>
                                      <w:sz w:val="22"/>
                                      <w:szCs w:val="22"/>
                                    </w:rPr>
                                    <w:t>муниципального образования</w:t>
                                  </w:r>
                                </w:p>
                                <w:p w:rsidR="003A4E21" w:rsidRDefault="003A4E21" w:rsidP="007F2AE2">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2021г. № </w:t>
                                  </w:r>
                                  <w:r>
                                    <w:rPr>
                                      <w:rFonts w:asciiTheme="minorHAnsi" w:hAnsi="Calibri" w:cstheme="minorBidi"/>
                                      <w:sz w:val="22"/>
                                      <w:szCs w:val="22"/>
                                      <w:u w:val="single"/>
                                    </w:rPr>
                                    <w:t xml:space="preserve"> 22-21</w:t>
                                  </w:r>
                                </w:p>
                                <w:p w:rsidR="003A4E21" w:rsidRDefault="003A4E21" w:rsidP="007F2AE2">
                                  <w:pPr>
                                    <w:pStyle w:val="aa"/>
                                    <w:spacing w:before="0" w:after="0" w:line="16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4pt;margin-top:4.5pt;width:174.7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" stroked="f">
                      <v:textbox inset="2.16pt,1.8pt,2.16pt,0">
                        <w:txbxContent>
                          <w:p w:rsidR="003A4E21" w:rsidRDefault="003A4E21" w:rsidP="007F2AE2">
                            <w:pPr>
                              <w:pStyle w:val="aa"/>
                              <w:spacing w:before="0" w:after="0" w:line="180" w:lineRule="exact"/>
                              <w:jc w:val="center"/>
                              <w:rPr>
                                <w:sz w:val="24"/>
                                <w:szCs w:val="24"/>
                              </w:rPr>
                            </w:pPr>
                            <w:r>
                              <w:rPr>
                                <w:rFonts w:asciiTheme="minorHAnsi" w:hAnsi="Calibri" w:cstheme="minorBidi"/>
                                <w:sz w:val="22"/>
                                <w:szCs w:val="22"/>
                              </w:rPr>
                              <w:t>Приложение № 3</w:t>
                            </w:r>
                          </w:p>
                          <w:p w:rsidR="003A4E21" w:rsidRDefault="003A4E21" w:rsidP="007F2AE2">
                            <w:pPr>
                              <w:pStyle w:val="aa"/>
                              <w:spacing w:before="0" w:after="0" w:line="240" w:lineRule="exact"/>
                              <w:jc w:val="center"/>
                            </w:pPr>
                            <w:r>
                              <w:rPr>
                                <w:rFonts w:asciiTheme="minorHAnsi" w:hAnsi="Calibri" w:cstheme="minorBidi"/>
                                <w:sz w:val="22"/>
                                <w:szCs w:val="22"/>
                              </w:rPr>
                              <w:t>к решению Думы Жигаловского</w:t>
                            </w:r>
                          </w:p>
                          <w:p w:rsidR="003A4E21" w:rsidRDefault="003A4E21" w:rsidP="007F2AE2">
                            <w:pPr>
                              <w:pStyle w:val="aa"/>
                              <w:spacing w:before="0" w:after="0" w:line="240" w:lineRule="exact"/>
                              <w:jc w:val="center"/>
                            </w:pPr>
                            <w:r>
                              <w:rPr>
                                <w:rFonts w:asciiTheme="minorHAnsi" w:hAnsi="Calibri" w:cstheme="minorBidi"/>
                                <w:sz w:val="22"/>
                                <w:szCs w:val="22"/>
                              </w:rPr>
                              <w:t>муниципального образования</w:t>
                            </w:r>
                          </w:p>
                          <w:p w:rsidR="003A4E21" w:rsidRDefault="003A4E21" w:rsidP="007F2AE2">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2021г. № </w:t>
                            </w:r>
                            <w:r>
                              <w:rPr>
                                <w:rFonts w:asciiTheme="minorHAnsi" w:hAnsi="Calibri" w:cstheme="minorBidi"/>
                                <w:sz w:val="22"/>
                                <w:szCs w:val="22"/>
                                <w:u w:val="single"/>
                              </w:rPr>
                              <w:t xml:space="preserve"> 22-21</w:t>
                            </w:r>
                          </w:p>
                          <w:p w:rsidR="003A4E21" w:rsidRDefault="003A4E21" w:rsidP="007F2AE2">
                            <w:pPr>
                              <w:pStyle w:val="aa"/>
                              <w:spacing w:before="0" w:after="0" w:line="16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7F2AE2" w:rsidRPr="007F2AE2">
              <w:trPr>
                <w:trHeight w:val="180"/>
                <w:tblCellSpacing w:w="0" w:type="dxa"/>
              </w:trPr>
              <w:tc>
                <w:tcPr>
                  <w:tcW w:w="2480"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p>
              </w:tc>
            </w:tr>
          </w:tbl>
          <w:p w:rsidR="007F2AE2" w:rsidRPr="007F2AE2" w:rsidRDefault="007F2AE2" w:rsidP="007F2AE2">
            <w:pPr>
              <w:rPr>
                <w:rFonts w:ascii="Arial CYR" w:hAnsi="Arial CYR" w:cs="Arial CYR"/>
              </w:rPr>
            </w:pPr>
          </w:p>
        </w:tc>
        <w:tc>
          <w:tcPr>
            <w:tcW w:w="151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70"/>
        </w:trPr>
        <w:tc>
          <w:tcPr>
            <w:tcW w:w="6656" w:type="dxa"/>
            <w:tcBorders>
              <w:top w:val="nil"/>
              <w:left w:val="nil"/>
              <w:bottom w:val="nil"/>
              <w:right w:val="nil"/>
            </w:tcBorders>
            <w:shd w:val="clear" w:color="auto" w:fill="auto"/>
            <w:vAlign w:val="bottom"/>
            <w:hideMark/>
          </w:tcPr>
          <w:p w:rsidR="007F2AE2" w:rsidRPr="007F2AE2" w:rsidRDefault="007F2AE2" w:rsidP="007F2AE2"/>
        </w:tc>
        <w:tc>
          <w:tcPr>
            <w:tcW w:w="2496" w:type="dxa"/>
            <w:tcBorders>
              <w:top w:val="nil"/>
              <w:left w:val="nil"/>
              <w:bottom w:val="nil"/>
              <w:right w:val="nil"/>
            </w:tcBorders>
            <w:shd w:val="clear" w:color="auto" w:fill="auto"/>
            <w:noWrap/>
            <w:vAlign w:val="bottom"/>
            <w:hideMark/>
          </w:tcPr>
          <w:p w:rsidR="007F2AE2" w:rsidRPr="007F2AE2" w:rsidRDefault="007F2AE2" w:rsidP="007F2AE2"/>
        </w:tc>
        <w:tc>
          <w:tcPr>
            <w:tcW w:w="151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6656" w:type="dxa"/>
            <w:tcBorders>
              <w:top w:val="nil"/>
              <w:left w:val="nil"/>
              <w:bottom w:val="nil"/>
              <w:right w:val="nil"/>
            </w:tcBorders>
            <w:shd w:val="clear" w:color="auto" w:fill="auto"/>
            <w:vAlign w:val="bottom"/>
            <w:hideMark/>
          </w:tcPr>
          <w:p w:rsidR="007F2AE2" w:rsidRPr="007F2AE2" w:rsidRDefault="007F2AE2" w:rsidP="007F2AE2"/>
        </w:tc>
        <w:tc>
          <w:tcPr>
            <w:tcW w:w="2496" w:type="dxa"/>
            <w:tcBorders>
              <w:top w:val="nil"/>
              <w:left w:val="nil"/>
              <w:bottom w:val="nil"/>
              <w:right w:val="nil"/>
            </w:tcBorders>
            <w:shd w:val="clear" w:color="auto" w:fill="auto"/>
            <w:noWrap/>
            <w:vAlign w:val="bottom"/>
            <w:hideMark/>
          </w:tcPr>
          <w:p w:rsidR="007F2AE2" w:rsidRPr="007F2AE2" w:rsidRDefault="007F2AE2" w:rsidP="007F2AE2"/>
        </w:tc>
        <w:tc>
          <w:tcPr>
            <w:tcW w:w="151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6656" w:type="dxa"/>
            <w:tcBorders>
              <w:top w:val="nil"/>
              <w:left w:val="nil"/>
              <w:bottom w:val="nil"/>
              <w:right w:val="nil"/>
            </w:tcBorders>
            <w:shd w:val="clear" w:color="auto" w:fill="auto"/>
            <w:vAlign w:val="bottom"/>
            <w:hideMark/>
          </w:tcPr>
          <w:p w:rsidR="007F2AE2" w:rsidRPr="007F2AE2" w:rsidRDefault="007F2AE2" w:rsidP="007F2AE2"/>
        </w:tc>
        <w:tc>
          <w:tcPr>
            <w:tcW w:w="2496" w:type="dxa"/>
            <w:tcBorders>
              <w:top w:val="nil"/>
              <w:left w:val="nil"/>
              <w:bottom w:val="nil"/>
              <w:right w:val="nil"/>
            </w:tcBorders>
            <w:shd w:val="clear" w:color="auto" w:fill="auto"/>
            <w:noWrap/>
            <w:vAlign w:val="bottom"/>
            <w:hideMark/>
          </w:tcPr>
          <w:p w:rsidR="007F2AE2" w:rsidRPr="007F2AE2" w:rsidRDefault="007F2AE2" w:rsidP="007F2AE2"/>
        </w:tc>
        <w:tc>
          <w:tcPr>
            <w:tcW w:w="151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6656" w:type="dxa"/>
            <w:tcBorders>
              <w:top w:val="nil"/>
              <w:left w:val="nil"/>
              <w:bottom w:val="nil"/>
              <w:right w:val="nil"/>
            </w:tcBorders>
            <w:shd w:val="clear" w:color="auto" w:fill="auto"/>
            <w:vAlign w:val="bottom"/>
            <w:hideMark/>
          </w:tcPr>
          <w:p w:rsidR="007F2AE2" w:rsidRPr="007F2AE2" w:rsidRDefault="007F2AE2" w:rsidP="007F2AE2"/>
        </w:tc>
        <w:tc>
          <w:tcPr>
            <w:tcW w:w="2496" w:type="dxa"/>
            <w:tcBorders>
              <w:top w:val="nil"/>
              <w:left w:val="nil"/>
              <w:bottom w:val="nil"/>
              <w:right w:val="nil"/>
            </w:tcBorders>
            <w:shd w:val="clear" w:color="auto" w:fill="auto"/>
            <w:noWrap/>
            <w:vAlign w:val="bottom"/>
            <w:hideMark/>
          </w:tcPr>
          <w:p w:rsidR="007F2AE2" w:rsidRPr="007F2AE2" w:rsidRDefault="007F2AE2" w:rsidP="007F2AE2"/>
        </w:tc>
        <w:tc>
          <w:tcPr>
            <w:tcW w:w="151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6656"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noProof/>
              </w:rPr>
              <mc:AlternateContent>
                <mc:Choice Requires="wps">
                  <w:drawing>
                    <wp:anchor distT="0" distB="0" distL="114300" distR="114300" simplePos="0" relativeHeight="251654144" behindDoc="0" locked="0" layoutInCell="1" allowOverlap="1">
                      <wp:simplePos x="0" y="0"/>
                      <wp:positionH relativeFrom="column">
                        <wp:posOffset>257175</wp:posOffset>
                      </wp:positionH>
                      <wp:positionV relativeFrom="paragraph">
                        <wp:posOffset>28575</wp:posOffset>
                      </wp:positionV>
                      <wp:extent cx="6076950" cy="4286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3A4E21" w:rsidRDefault="003A4E21" w:rsidP="007F2AE2">
                                  <w:pPr>
                                    <w:pStyle w:val="aa"/>
                                    <w:spacing w:before="0" w:after="0"/>
                                    <w:jc w:val="center"/>
                                    <w:rPr>
                                      <w:sz w:val="24"/>
                                      <w:szCs w:val="24"/>
                                    </w:rPr>
                                  </w:pPr>
                                  <w:r>
                                    <w:rPr>
                                      <w:rFonts w:cstheme="minorBidi"/>
                                      <w:b/>
                                      <w:bCs/>
                                    </w:rPr>
                                    <w:t>Прогнозные  доходы  бюджета Жигаловского МО</w:t>
                                  </w:r>
                                </w:p>
                                <w:p w:rsidR="003A4E21" w:rsidRPr="007F2AE2" w:rsidRDefault="003A4E21" w:rsidP="007F2AE2">
                                  <w:pPr>
                                    <w:pStyle w:val="aa"/>
                                    <w:spacing w:before="0" w:after="0"/>
                                    <w:jc w:val="center"/>
                                    <w:rPr>
                                      <w:rFonts w:ascii="Times New Roman" w:hAnsi="Times New Roman" w:cs="Times New Roman"/>
                                    </w:rPr>
                                  </w:pPr>
                                  <w:r w:rsidRPr="007F2AE2">
                                    <w:rPr>
                                      <w:rFonts w:ascii="Times New Roman" w:hAnsi="Times New Roman" w:cs="Times New Roman"/>
                                      <w:b/>
                                      <w:bCs/>
                                    </w:rPr>
                                    <w:t xml:space="preserve">  на  2021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20.25pt;margin-top:2.25pt;width:478.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" stroked="f">
                      <v:textbox inset="2.88pt,2.16pt,2.88pt,0">
                        <w:txbxContent>
                          <w:p w:rsidR="003A4E21" w:rsidRDefault="003A4E21" w:rsidP="007F2AE2">
                            <w:pPr>
                              <w:pStyle w:val="aa"/>
                              <w:spacing w:before="0" w:after="0"/>
                              <w:jc w:val="center"/>
                              <w:rPr>
                                <w:sz w:val="24"/>
                                <w:szCs w:val="24"/>
                              </w:rPr>
                            </w:pPr>
                            <w:r>
                              <w:rPr>
                                <w:rFonts w:cstheme="minorBidi"/>
                                <w:b/>
                                <w:bCs/>
                              </w:rPr>
                              <w:t>Прогнозные  доходы  бюджета Жигаловского МО</w:t>
                            </w:r>
                          </w:p>
                          <w:p w:rsidR="003A4E21" w:rsidRPr="007F2AE2" w:rsidRDefault="003A4E21" w:rsidP="007F2AE2">
                            <w:pPr>
                              <w:pStyle w:val="aa"/>
                              <w:spacing w:before="0" w:after="0"/>
                              <w:jc w:val="center"/>
                              <w:rPr>
                                <w:rFonts w:ascii="Times New Roman" w:hAnsi="Times New Roman" w:cs="Times New Roman"/>
                              </w:rPr>
                            </w:pPr>
                            <w:r w:rsidRPr="007F2AE2">
                              <w:rPr>
                                <w:rFonts w:ascii="Times New Roman" w:hAnsi="Times New Roman" w:cs="Times New Roman"/>
                                <w:b/>
                                <w:bCs/>
                              </w:rPr>
                              <w:t xml:space="preserve">  на  2021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7F2AE2" w:rsidRPr="007F2AE2">
              <w:trPr>
                <w:trHeight w:val="255"/>
                <w:tblCellSpacing w:w="0" w:type="dxa"/>
              </w:trPr>
              <w:tc>
                <w:tcPr>
                  <w:tcW w:w="6640" w:type="dxa"/>
                  <w:tcBorders>
                    <w:top w:val="nil"/>
                    <w:left w:val="nil"/>
                    <w:bottom w:val="nil"/>
                    <w:right w:val="nil"/>
                  </w:tcBorders>
                  <w:shd w:val="clear" w:color="auto" w:fill="auto"/>
                  <w:vAlign w:val="bottom"/>
                  <w:hideMark/>
                </w:tcPr>
                <w:p w:rsidR="007F2AE2" w:rsidRPr="007F2AE2" w:rsidRDefault="007F2AE2" w:rsidP="007F2AE2">
                  <w:pPr>
                    <w:rPr>
                      <w:rFonts w:ascii="Arial CYR" w:hAnsi="Arial CYR" w:cs="Arial CYR"/>
                    </w:rPr>
                  </w:pPr>
                </w:p>
              </w:tc>
            </w:tr>
          </w:tbl>
          <w:p w:rsidR="007F2AE2" w:rsidRPr="007F2AE2" w:rsidRDefault="007F2AE2" w:rsidP="007F2AE2">
            <w:pPr>
              <w:rPr>
                <w:rFonts w:ascii="Arial CYR" w:hAnsi="Arial CYR" w:cs="Arial CYR"/>
              </w:rPr>
            </w:pPr>
          </w:p>
        </w:tc>
        <w:tc>
          <w:tcPr>
            <w:tcW w:w="2496" w:type="dxa"/>
            <w:tcBorders>
              <w:top w:val="nil"/>
              <w:left w:val="nil"/>
              <w:bottom w:val="nil"/>
              <w:right w:val="nil"/>
            </w:tcBorders>
            <w:shd w:val="clear" w:color="auto" w:fill="auto"/>
            <w:noWrap/>
            <w:vAlign w:val="bottom"/>
            <w:hideMark/>
          </w:tcPr>
          <w:p w:rsidR="007F2AE2" w:rsidRPr="007F2AE2" w:rsidRDefault="007F2AE2" w:rsidP="007F2AE2"/>
        </w:tc>
        <w:tc>
          <w:tcPr>
            <w:tcW w:w="151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465"/>
        </w:trPr>
        <w:tc>
          <w:tcPr>
            <w:tcW w:w="6656" w:type="dxa"/>
            <w:tcBorders>
              <w:top w:val="nil"/>
              <w:left w:val="nil"/>
              <w:bottom w:val="nil"/>
              <w:right w:val="nil"/>
            </w:tcBorders>
            <w:shd w:val="clear" w:color="auto" w:fill="auto"/>
            <w:vAlign w:val="bottom"/>
            <w:hideMark/>
          </w:tcPr>
          <w:p w:rsidR="007F2AE2" w:rsidRPr="007F2AE2" w:rsidRDefault="007F2AE2" w:rsidP="007F2AE2"/>
        </w:tc>
        <w:tc>
          <w:tcPr>
            <w:tcW w:w="2496" w:type="dxa"/>
            <w:tcBorders>
              <w:top w:val="nil"/>
              <w:left w:val="nil"/>
              <w:bottom w:val="nil"/>
              <w:right w:val="nil"/>
            </w:tcBorders>
            <w:shd w:val="clear" w:color="auto" w:fill="auto"/>
            <w:noWrap/>
            <w:vAlign w:val="bottom"/>
            <w:hideMark/>
          </w:tcPr>
          <w:p w:rsidR="007F2AE2" w:rsidRPr="007F2AE2" w:rsidRDefault="007F2AE2" w:rsidP="007F2AE2"/>
        </w:tc>
        <w:tc>
          <w:tcPr>
            <w:tcW w:w="151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165"/>
        </w:trPr>
        <w:tc>
          <w:tcPr>
            <w:tcW w:w="6656" w:type="dxa"/>
            <w:tcBorders>
              <w:top w:val="nil"/>
              <w:left w:val="nil"/>
              <w:bottom w:val="nil"/>
              <w:right w:val="nil"/>
            </w:tcBorders>
            <w:shd w:val="clear" w:color="auto" w:fill="auto"/>
            <w:vAlign w:val="bottom"/>
            <w:hideMark/>
          </w:tcPr>
          <w:p w:rsidR="007F2AE2" w:rsidRPr="007F2AE2" w:rsidRDefault="007F2AE2" w:rsidP="007F2AE2"/>
        </w:tc>
        <w:tc>
          <w:tcPr>
            <w:tcW w:w="2496" w:type="dxa"/>
            <w:tcBorders>
              <w:top w:val="nil"/>
              <w:left w:val="nil"/>
              <w:bottom w:val="nil"/>
              <w:right w:val="nil"/>
            </w:tcBorders>
            <w:shd w:val="clear" w:color="auto" w:fill="auto"/>
            <w:noWrap/>
            <w:vAlign w:val="bottom"/>
            <w:hideMark/>
          </w:tcPr>
          <w:p w:rsidR="007F2AE2" w:rsidRPr="007F2AE2" w:rsidRDefault="007F2AE2" w:rsidP="007F2AE2"/>
        </w:tc>
        <w:tc>
          <w:tcPr>
            <w:tcW w:w="151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390"/>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F2AE2" w:rsidRPr="007F2AE2" w:rsidRDefault="007F2AE2" w:rsidP="007F2AE2">
            <w:pPr>
              <w:jc w:val="center"/>
              <w:rPr>
                <w:b/>
                <w:bCs/>
              </w:rPr>
            </w:pPr>
            <w:r w:rsidRPr="007F2AE2">
              <w:rPr>
                <w:b/>
                <w:bCs/>
              </w:rPr>
              <w:t>Наименование группы, подгруппы, статьи и подстатьи доходов</w:t>
            </w:r>
          </w:p>
        </w:tc>
        <w:tc>
          <w:tcPr>
            <w:tcW w:w="24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F2AE2" w:rsidRPr="007F2AE2" w:rsidRDefault="007F2AE2" w:rsidP="007F2AE2">
            <w:pPr>
              <w:jc w:val="center"/>
              <w:rPr>
                <w:b/>
                <w:bCs/>
              </w:rPr>
            </w:pPr>
            <w:r w:rsidRPr="007F2AE2">
              <w:rPr>
                <w:b/>
                <w:bCs/>
              </w:rPr>
              <w:t>Код дохода бюджетной классификации</w:t>
            </w:r>
          </w:p>
        </w:tc>
        <w:tc>
          <w:tcPr>
            <w:tcW w:w="15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F2AE2" w:rsidRPr="007F2AE2" w:rsidRDefault="007F2AE2" w:rsidP="007F2AE2">
            <w:pPr>
              <w:jc w:val="center"/>
              <w:rPr>
                <w:b/>
                <w:bCs/>
              </w:rPr>
            </w:pPr>
            <w:r w:rsidRPr="007F2AE2">
              <w:rPr>
                <w:b/>
                <w:bCs/>
              </w:rPr>
              <w:t>2021 год</w:t>
            </w:r>
          </w:p>
        </w:tc>
      </w:tr>
      <w:tr w:rsidR="007F2AE2" w:rsidRPr="007F2AE2" w:rsidTr="007F2AE2">
        <w:trPr>
          <w:trHeight w:val="30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7F2AE2" w:rsidRPr="007F2AE2" w:rsidRDefault="007F2AE2" w:rsidP="007F2AE2">
            <w:pPr>
              <w:rPr>
                <w:b/>
                <w:bCs/>
              </w:rPr>
            </w:pPr>
          </w:p>
        </w:tc>
        <w:tc>
          <w:tcPr>
            <w:tcW w:w="2496" w:type="dxa"/>
            <w:vMerge/>
            <w:tcBorders>
              <w:top w:val="single" w:sz="8" w:space="0" w:color="auto"/>
              <w:left w:val="single" w:sz="4" w:space="0" w:color="auto"/>
              <w:bottom w:val="single" w:sz="8" w:space="0" w:color="000000"/>
              <w:right w:val="single" w:sz="4" w:space="0" w:color="auto"/>
            </w:tcBorders>
            <w:vAlign w:val="center"/>
            <w:hideMark/>
          </w:tcPr>
          <w:p w:rsidR="007F2AE2" w:rsidRPr="007F2AE2" w:rsidRDefault="007F2AE2" w:rsidP="007F2AE2">
            <w:pPr>
              <w:rPr>
                <w:b/>
                <w:bCs/>
              </w:rPr>
            </w:pPr>
          </w:p>
        </w:tc>
        <w:tc>
          <w:tcPr>
            <w:tcW w:w="1516" w:type="dxa"/>
            <w:vMerge/>
            <w:tcBorders>
              <w:top w:val="single" w:sz="8" w:space="0" w:color="auto"/>
              <w:left w:val="single" w:sz="4" w:space="0" w:color="auto"/>
              <w:bottom w:val="single" w:sz="8" w:space="0" w:color="000000"/>
              <w:right w:val="single" w:sz="4" w:space="0" w:color="auto"/>
            </w:tcBorders>
            <w:vAlign w:val="center"/>
            <w:hideMark/>
          </w:tcPr>
          <w:p w:rsidR="007F2AE2" w:rsidRPr="007F2AE2" w:rsidRDefault="007F2AE2" w:rsidP="007F2AE2">
            <w:pPr>
              <w:rPr>
                <w:b/>
                <w:bCs/>
              </w:rPr>
            </w:pPr>
          </w:p>
        </w:tc>
      </w:tr>
      <w:tr w:rsidR="007F2AE2" w:rsidRPr="007F2AE2" w:rsidTr="007F2AE2">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jc w:val="center"/>
              <w:rPr>
                <w:b/>
                <w:bCs/>
              </w:rPr>
            </w:pPr>
            <w:r w:rsidRPr="007F2AE2">
              <w:rPr>
                <w:b/>
                <w:bCs/>
              </w:rPr>
              <w:t>НАЛОГОВЫЕ И НЕНАЛОГОВЫЕ ДОХОДЫ</w:t>
            </w:r>
          </w:p>
        </w:tc>
        <w:tc>
          <w:tcPr>
            <w:tcW w:w="2496" w:type="dxa"/>
            <w:tcBorders>
              <w:top w:val="single" w:sz="4" w:space="0" w:color="auto"/>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1 00 00000 00 0000 000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i/>
                <w:iCs/>
              </w:rPr>
            </w:pPr>
            <w:r w:rsidRPr="007F2AE2">
              <w:rPr>
                <w:b/>
                <w:bCs/>
                <w:i/>
                <w:iCs/>
              </w:rPr>
              <w:t>43 843,8</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i/>
                <w:iCs/>
              </w:rPr>
            </w:pPr>
            <w:r w:rsidRPr="007F2AE2">
              <w:rPr>
                <w:b/>
                <w:bCs/>
                <w:i/>
                <w:iCs/>
              </w:rPr>
              <w:t>НАЛОГИ НА ПРИБЫЛЬ,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1 01 00000 00 0000 000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i/>
                <w:iCs/>
              </w:rPr>
            </w:pPr>
            <w:r w:rsidRPr="007F2AE2">
              <w:rPr>
                <w:b/>
                <w:bCs/>
                <w:i/>
                <w:iCs/>
              </w:rPr>
              <w:t>29 070,0</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Налог на доходы физических лиц</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1 01 02000 01 0000 110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29 070,0</w:t>
            </w:r>
          </w:p>
        </w:tc>
      </w:tr>
      <w:tr w:rsidR="007F2AE2" w:rsidRPr="007F2AE2" w:rsidTr="007F2AE2">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1 01 02010 01 0000 110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29 000,0</w:t>
            </w:r>
          </w:p>
        </w:tc>
      </w:tr>
      <w:tr w:rsidR="007F2AE2" w:rsidRPr="007F2AE2" w:rsidTr="007F2AE2">
        <w:trPr>
          <w:trHeight w:val="178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1 01 02020 01 0000 110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0,0</w:t>
            </w:r>
          </w:p>
        </w:tc>
      </w:tr>
      <w:tr w:rsidR="007F2AE2" w:rsidRPr="007F2AE2" w:rsidTr="007F2AE2">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1 01 02030 01 0000 110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-37,0</w:t>
            </w:r>
          </w:p>
        </w:tc>
      </w:tr>
      <w:tr w:rsidR="007F2AE2" w:rsidRPr="007F2AE2" w:rsidTr="007F2AE2">
        <w:trPr>
          <w:trHeight w:val="105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1 01 02040 01 0000 110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107,0</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i/>
                <w:iCs/>
              </w:rPr>
            </w:pPr>
            <w:r w:rsidRPr="007F2AE2">
              <w:rPr>
                <w:b/>
                <w:bCs/>
                <w:i/>
                <w:iCs/>
              </w:rPr>
              <w:t>НАЛОГИ НА ТОВАРЫ (РАБОТЫ, УСЛУГИ), РЕАЛИЗУЕМЫЕ НА ТЕРРИТОРИИ РФ</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1 03 00000 01 0000 110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i/>
                <w:iCs/>
              </w:rPr>
            </w:pPr>
            <w:r w:rsidRPr="007F2AE2">
              <w:rPr>
                <w:b/>
                <w:bCs/>
                <w:i/>
                <w:iCs/>
              </w:rPr>
              <w:t>3 485,0</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Акцизы по подакцизным товарам (продукции), производимым на территории РФ</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1 03 02000 01 0000 110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3 485,0</w:t>
            </w:r>
          </w:p>
        </w:tc>
      </w:tr>
      <w:tr w:rsidR="007F2AE2" w:rsidRPr="007F2AE2" w:rsidTr="007F2AE2">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jc w:val="both"/>
            </w:pPr>
            <w:r w:rsidRPr="007F2AE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1 03 02231 01 0000 110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color w:val="000000"/>
              </w:rPr>
            </w:pPr>
            <w:r w:rsidRPr="007F2AE2">
              <w:rPr>
                <w:color w:val="000000"/>
              </w:rPr>
              <w:t xml:space="preserve">1 600,19 </w:t>
            </w:r>
          </w:p>
        </w:tc>
      </w:tr>
      <w:tr w:rsidR="007F2AE2" w:rsidRPr="007F2AE2" w:rsidTr="007F2AE2">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jc w:val="both"/>
            </w:pPr>
            <w:r w:rsidRPr="007F2AE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1 03 02241 01 0000 110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color w:val="000000"/>
              </w:rPr>
            </w:pPr>
            <w:r w:rsidRPr="007F2AE2">
              <w:rPr>
                <w:color w:val="000000"/>
              </w:rPr>
              <w:t xml:space="preserve">9,12 </w:t>
            </w:r>
          </w:p>
        </w:tc>
      </w:tr>
      <w:tr w:rsidR="007F2AE2" w:rsidRPr="007F2AE2" w:rsidTr="007F2AE2">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jc w:val="both"/>
            </w:pPr>
            <w:r w:rsidRPr="007F2AE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1 03 02251 01 0000 110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color w:val="000000"/>
              </w:rPr>
            </w:pPr>
            <w:r w:rsidRPr="007F2AE2">
              <w:rPr>
                <w:color w:val="000000"/>
              </w:rPr>
              <w:t xml:space="preserve">2 104,95 </w:t>
            </w:r>
          </w:p>
        </w:tc>
      </w:tr>
      <w:tr w:rsidR="007F2AE2" w:rsidRPr="007F2AE2" w:rsidTr="007F2AE2">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jc w:val="both"/>
            </w:pPr>
            <w:r w:rsidRPr="007F2AE2">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1 03 02261 01 0000 110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color w:val="000000"/>
              </w:rPr>
            </w:pPr>
            <w:r w:rsidRPr="007F2AE2">
              <w:rPr>
                <w:color w:val="FF0000"/>
              </w:rPr>
              <w:t xml:space="preserve">-229,26 </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i/>
                <w:iCs/>
              </w:rPr>
            </w:pPr>
            <w:r w:rsidRPr="007F2AE2">
              <w:rPr>
                <w:b/>
                <w:bCs/>
                <w:i/>
                <w:iCs/>
              </w:rPr>
              <w:t>НАЛОГИ НА СОВОКУПНЫЙ  ДОХОД</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1 05 00000 00 0000 110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i/>
                <w:iCs/>
              </w:rPr>
            </w:pPr>
            <w:r w:rsidRPr="007F2AE2">
              <w:rPr>
                <w:b/>
                <w:bCs/>
                <w:i/>
                <w:iCs/>
              </w:rPr>
              <w:t>3,9</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Единый сельскохозяйственный налог</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1 05 03010 01 1000 110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3,9</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i/>
                <w:iCs/>
              </w:rPr>
            </w:pPr>
            <w:r w:rsidRPr="007F2AE2">
              <w:rPr>
                <w:b/>
                <w:bCs/>
                <w:i/>
                <w:iCs/>
              </w:rPr>
              <w:t>НАЛОГИ НА ИМУЩЕСТВО</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1 06 00000 00 0000 000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i/>
                <w:iCs/>
              </w:rPr>
            </w:pPr>
            <w:r w:rsidRPr="007F2AE2">
              <w:rPr>
                <w:b/>
                <w:bCs/>
                <w:i/>
                <w:iCs/>
              </w:rPr>
              <w:t>5 141,0</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Налог на имущество физических лиц</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1 06 01000 00 0000 110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710,0</w:t>
            </w:r>
          </w:p>
        </w:tc>
      </w:tr>
      <w:tr w:rsidR="007F2AE2" w:rsidRPr="007F2AE2" w:rsidTr="007F2AE2">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1 06 01030 13 0000 110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710,0</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Земельный налог</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1 06 06000 00 0000 110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4 431,0</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jc w:val="both"/>
            </w:pPr>
            <w:r w:rsidRPr="007F2AE2">
              <w:t>Земельный налог с организаций, обладающих земельным участком,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1 06 06033 13 0000 110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3 267,0</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jc w:val="both"/>
            </w:pPr>
            <w:r w:rsidRPr="007F2AE2">
              <w:t>Земельный налог с физических лиц, обладающих земельным участком,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1 06 06043 13 0000 110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1 164,0</w:t>
            </w:r>
          </w:p>
        </w:tc>
      </w:tr>
      <w:tr w:rsidR="007F2AE2" w:rsidRPr="007F2AE2" w:rsidTr="007F2AE2">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i/>
                <w:iCs/>
              </w:rPr>
            </w:pPr>
            <w:r w:rsidRPr="007F2AE2">
              <w:rPr>
                <w:b/>
                <w:bCs/>
                <w:i/>
                <w:iCs/>
              </w:rPr>
              <w:t>ДОХОДЫ ОТ ИСПОЛЬЗОВАНИЯ ИМУЩЕСТВА, НАХОДЯЩЕГОСЯ В ГОСУДАРСТВЕННОЙ И МУНИЦИПАЛЬНОЙ СОБСТВЕННОСТИ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1 11 00000 00 0000 000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i/>
                <w:iCs/>
              </w:rPr>
            </w:pPr>
            <w:r w:rsidRPr="007F2AE2">
              <w:rPr>
                <w:b/>
                <w:bCs/>
                <w:i/>
                <w:iCs/>
              </w:rPr>
              <w:t>438,5</w:t>
            </w:r>
          </w:p>
        </w:tc>
      </w:tr>
      <w:tr w:rsidR="007F2AE2" w:rsidRPr="007F2AE2" w:rsidTr="007F2AE2">
        <w:trPr>
          <w:trHeight w:val="138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1 11 05000 00 0000 120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438,5</w:t>
            </w:r>
          </w:p>
        </w:tc>
      </w:tr>
      <w:tr w:rsidR="007F2AE2" w:rsidRPr="007F2AE2" w:rsidTr="007F2AE2">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1 11 05010 00 0000 120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438,5</w:t>
            </w:r>
          </w:p>
        </w:tc>
      </w:tr>
      <w:tr w:rsidR="007F2AE2" w:rsidRPr="007F2AE2" w:rsidTr="007F2AE2">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1 11 05013 13 0000 120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438,5</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i/>
                <w:iCs/>
              </w:rPr>
            </w:pPr>
            <w:r w:rsidRPr="007F2AE2">
              <w:rPr>
                <w:b/>
                <w:bCs/>
                <w:i/>
                <w:iCs/>
              </w:rPr>
              <w:t>ДОХОДЫ ОТ ОКАЗАНИЯ ПЛАТНЫХ УСЛУГ И КОМПЕНСАЦИИ ЗАТРАТ ГОСУДАРСТВА</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1 13 00000 00 0000 000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i/>
                <w:iCs/>
              </w:rPr>
            </w:pPr>
            <w:r w:rsidRPr="007F2AE2">
              <w:rPr>
                <w:b/>
                <w:bCs/>
                <w:i/>
                <w:iCs/>
              </w:rPr>
              <w:t>2 160,0</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 xml:space="preserve">Прочие доходы от оказания платных услуг </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1 13 01990 00 0000 130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2 150,0</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Прочие доходы от оказания платных услуг (работ) получателями средств бюджетов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1 13 01995 13 0000 130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2 150,0</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 xml:space="preserve">Прочие доходы от компенсации затрат  </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1 13 02990 00 0000 130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10,0</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Прочие доходы от компенсации затрат бюджетов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1 13 02995 13 0000 130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10,0</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i/>
                <w:iCs/>
              </w:rPr>
            </w:pPr>
            <w:r w:rsidRPr="007F2AE2">
              <w:rPr>
                <w:b/>
                <w:bCs/>
                <w:i/>
                <w:iCs/>
              </w:rPr>
              <w:t>ДОХОДЫ ОТ ПРОДАЖИ МАТЕРИАЛЬНЫХ И НЕМАТЕРИАЛЬНЫХ АКТИВОВ</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1 14 00000 00 0000 000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i/>
                <w:iCs/>
              </w:rPr>
            </w:pPr>
            <w:r w:rsidRPr="007F2AE2">
              <w:rPr>
                <w:b/>
                <w:bCs/>
                <w:i/>
                <w:iCs/>
              </w:rPr>
              <w:t>3 541,4</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Доходы от продажи земельных участков, находящихся в государственной и муниципальной собственности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1 14 06000 00 0000 430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-39,1</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Доходы от продажи земельных участков, государственная собственность на которые не разграничена</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1 14 06010 00 0000 430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-39,1</w:t>
            </w:r>
          </w:p>
        </w:tc>
      </w:tr>
      <w:tr w:rsidR="007F2AE2" w:rsidRPr="007F2AE2" w:rsidTr="007F2AE2">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xml:space="preserve"> 1 14 06013 13 0000 430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-50,9</w:t>
            </w:r>
          </w:p>
        </w:tc>
      </w:tr>
      <w:tr w:rsidR="007F2AE2" w:rsidRPr="007F2AE2" w:rsidTr="007F2AE2">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xml:space="preserve"> 1 14 06313 13 0000 430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11,8</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Доходы от реализации иного имущества</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1 14 02053 00 0000 410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3 580,5</w:t>
            </w:r>
          </w:p>
        </w:tc>
      </w:tr>
      <w:tr w:rsidR="007F2AE2" w:rsidRPr="007F2AE2" w:rsidTr="007F2AE2">
        <w:trPr>
          <w:trHeight w:val="153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казенных),в части реализации основных средств по указанному имуществу</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1 14 02053 13 0000 410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3 580,5</w:t>
            </w:r>
          </w:p>
        </w:tc>
      </w:tr>
      <w:tr w:rsidR="007F2AE2" w:rsidRPr="007F2AE2" w:rsidTr="007F2AE2">
        <w:trPr>
          <w:trHeight w:val="24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i/>
                <w:iCs/>
              </w:rPr>
            </w:pPr>
            <w:r w:rsidRPr="007F2AE2">
              <w:rPr>
                <w:b/>
                <w:bCs/>
                <w:i/>
                <w:iCs/>
              </w:rPr>
              <w:lastRenderedPageBreak/>
              <w:t>Штрафы, санкции, возмещение ущерба</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1 16 00000 00 0000 140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rPr>
            </w:pPr>
            <w:r w:rsidRPr="007F2AE2">
              <w:rPr>
                <w:b/>
                <w:bCs/>
              </w:rPr>
              <w:t>4,0</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Административные штрафы, установленные законами субъектов Российской Федерации об административных правонарушениях</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1 16 02000 02 0000 140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4,0</w:t>
            </w:r>
          </w:p>
        </w:tc>
      </w:tr>
      <w:tr w:rsidR="007F2AE2" w:rsidRPr="007F2AE2" w:rsidTr="007F2AE2">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1 16 02020 02 0000 140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4,0</w:t>
            </w:r>
          </w:p>
        </w:tc>
      </w:tr>
      <w:tr w:rsidR="007F2AE2" w:rsidRPr="007F2AE2" w:rsidTr="007F2AE2">
        <w:trPr>
          <w:trHeight w:val="1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i/>
                <w:iCs/>
              </w:rPr>
            </w:pPr>
            <w:r w:rsidRPr="007F2AE2">
              <w:rPr>
                <w:b/>
                <w:bCs/>
                <w:i/>
                <w:iCs/>
              </w:rPr>
              <w:t>Прочие неналоговые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1 17 00000 00 0000 180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rPr>
            </w:pPr>
            <w:r w:rsidRPr="007F2AE2">
              <w:rPr>
                <w:b/>
                <w:bCs/>
              </w:rPr>
              <w:t>0,0</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jc w:val="center"/>
              <w:rPr>
                <w:b/>
                <w:bCs/>
              </w:rPr>
            </w:pPr>
            <w:r w:rsidRPr="007F2AE2">
              <w:rPr>
                <w:b/>
                <w:bCs/>
              </w:rPr>
              <w:t>БЕЗВОЗМЕЗДНЫЕ  ПОСТУПЛЕНИЯ</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2 00 00000 00 0000 000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rPr>
            </w:pPr>
            <w:r w:rsidRPr="007F2AE2">
              <w:rPr>
                <w:b/>
                <w:bCs/>
              </w:rPr>
              <w:t>17584,5</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i/>
                <w:iCs/>
              </w:rPr>
            </w:pPr>
            <w:r w:rsidRPr="007F2AE2">
              <w:rPr>
                <w:b/>
                <w:bCs/>
                <w:i/>
                <w:iCs/>
              </w:rPr>
              <w:t>БЕЗВОЗМЕЗДНЫЕ  ПОСТУПЛЕНИЯ ОТ ДРУГИХ БЮДЖЕТОВ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i/>
                <w:iCs/>
              </w:rPr>
            </w:pPr>
            <w:r w:rsidRPr="007F2AE2">
              <w:rPr>
                <w:b/>
                <w:bCs/>
                <w:i/>
                <w:iCs/>
              </w:rPr>
              <w:t>2 02 00000 00 0000 000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i/>
                <w:iCs/>
              </w:rPr>
            </w:pPr>
            <w:r w:rsidRPr="007F2AE2">
              <w:rPr>
                <w:b/>
                <w:bCs/>
                <w:i/>
                <w:iCs/>
              </w:rPr>
              <w:t>17584,5</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Дотации бюджетам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2 02 10000 00 0000 150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6475,4</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Дотации на выравнивание бюджетной обеспеченности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2 02 15001 00 0000 150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5509,5</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Дотации бюджетам городских поселений на выравнивание бюджетной обеспеченности из областного бюджета</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2 02 15001 13 0000 150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5509,5</w:t>
            </w:r>
          </w:p>
        </w:tc>
      </w:tr>
      <w:tr w:rsidR="007F2AE2" w:rsidRPr="007F2AE2" w:rsidTr="007F2AE2">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Дотации на выравнивание бюджетной обеспеченности из бюджетов муниципальных районов,городских округов с внутригородским делением</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2 02 16001 00 0000 150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965,9</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Дотации бюджетам городских поселений на выравнивание бюджетной обеспеченности из бюджетов муниципальных районов</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965,9</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Субвенции от других бюджетов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2 02 03000 00 0000 150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167,7</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Субвенции бюджетам городских поселений на выполнение передаваемых полномочий субъектов РФ</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2 02 03024 13 0000 150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167,7</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Субсидии бюджетам бюджетной системы РФ (межбюджетные субсидии)</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2 02 02000 00 0000 150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4409,5</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Субсидии бюджетам городских поселений на реализацию программ формирования современной городской среды</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2 02 25555 13 0000 150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3389,5</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Прочие субсидии бюджетам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2 02 29999 13 0000 150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1020</w:t>
            </w:r>
          </w:p>
        </w:tc>
      </w:tr>
      <w:tr w:rsidR="007F2AE2" w:rsidRPr="007F2AE2" w:rsidTr="007F2AE2">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i/>
                <w:iCs/>
              </w:rPr>
            </w:pPr>
            <w:r w:rsidRPr="007F2AE2">
              <w:rPr>
                <w:i/>
                <w:iCs/>
              </w:rPr>
              <w:t>Прочие межбюджетные трансферты</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i/>
                <w:iCs/>
              </w:rPr>
            </w:pPr>
            <w:r w:rsidRPr="007F2AE2">
              <w:rPr>
                <w:i/>
                <w:iCs/>
              </w:rPr>
              <w:t>2 02 40000 00 0000 150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i/>
                <w:iCs/>
              </w:rPr>
            </w:pPr>
            <w:r w:rsidRPr="007F2AE2">
              <w:rPr>
                <w:i/>
                <w:iCs/>
              </w:rPr>
              <w:t>6531,9</w:t>
            </w:r>
          </w:p>
        </w:tc>
      </w:tr>
      <w:tr w:rsidR="007F2AE2" w:rsidRPr="007F2AE2" w:rsidTr="007F2AE2">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Прочие межбюджетные трансферты, передаваемые бюджетам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2 02 49999 13 0000 150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pPr>
            <w:r w:rsidRPr="007F2AE2">
              <w:t>6531,9</w:t>
            </w:r>
          </w:p>
        </w:tc>
      </w:tr>
      <w:tr w:rsidR="007F2AE2" w:rsidRPr="007F2AE2" w:rsidTr="007F2AE2">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rPr>
            </w:pPr>
            <w:r w:rsidRPr="007F2AE2">
              <w:rPr>
                <w:b/>
                <w:bCs/>
              </w:rPr>
              <w:t>ИТОГО ДОХОДОВ</w:t>
            </w:r>
          </w:p>
        </w:tc>
        <w:tc>
          <w:tcPr>
            <w:tcW w:w="249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w:t>
            </w:r>
          </w:p>
        </w:tc>
        <w:tc>
          <w:tcPr>
            <w:tcW w:w="15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right"/>
              <w:rPr>
                <w:b/>
                <w:bCs/>
              </w:rPr>
            </w:pPr>
            <w:r w:rsidRPr="007F2AE2">
              <w:rPr>
                <w:b/>
                <w:bCs/>
              </w:rPr>
              <w:t>61428,3</w:t>
            </w:r>
          </w:p>
        </w:tc>
      </w:tr>
    </w:tbl>
    <w:p w:rsidR="007F2AE2" w:rsidRPr="007F2AE2" w:rsidRDefault="007F2AE2" w:rsidP="007F2AE2"/>
    <w:tbl>
      <w:tblPr>
        <w:tblW w:w="9689" w:type="dxa"/>
        <w:tblInd w:w="108" w:type="dxa"/>
        <w:tblLook w:val="04A0" w:firstRow="1" w:lastRow="0" w:firstColumn="1" w:lastColumn="0" w:noHBand="0" w:noVBand="1"/>
      </w:tblPr>
      <w:tblGrid>
        <w:gridCol w:w="6233"/>
        <w:gridCol w:w="1192"/>
        <w:gridCol w:w="1112"/>
        <w:gridCol w:w="1152"/>
      </w:tblGrid>
      <w:tr w:rsidR="007F2AE2" w:rsidRPr="007F2AE2" w:rsidTr="007F2AE2">
        <w:trPr>
          <w:trHeight w:val="255"/>
        </w:trPr>
        <w:tc>
          <w:tcPr>
            <w:tcW w:w="6233"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noProof/>
              </w:rPr>
              <mc:AlternateContent>
                <mc:Choice Requires="wps">
                  <w:drawing>
                    <wp:anchor distT="0" distB="0" distL="114300" distR="114300" simplePos="0" relativeHeight="251655168" behindDoc="0" locked="0" layoutInCell="1" allowOverlap="1">
                      <wp:simplePos x="0" y="0"/>
                      <wp:positionH relativeFrom="column">
                        <wp:posOffset>3952875</wp:posOffset>
                      </wp:positionH>
                      <wp:positionV relativeFrom="paragraph">
                        <wp:posOffset>57150</wp:posOffset>
                      </wp:positionV>
                      <wp:extent cx="2133600" cy="80962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00100"/>
                              </a:xfrm>
                              <a:prstGeom prst="rect">
                                <a:avLst/>
                              </a:prstGeom>
                              <a:solidFill>
                                <a:srgbClr val="FFFFFF"/>
                              </a:solidFill>
                              <a:ln w="9525">
                                <a:noFill/>
                                <a:miter lim="800000"/>
                                <a:headEnd/>
                                <a:tailEnd/>
                              </a:ln>
                            </wps:spPr>
                            <wps:txbx>
                              <w:txbxContent>
                                <w:p w:rsidR="003A4E21" w:rsidRDefault="003A4E21" w:rsidP="007F2AE2">
                                  <w:pPr>
                                    <w:pStyle w:val="aa"/>
                                    <w:spacing w:before="0" w:after="0"/>
                                    <w:jc w:val="center"/>
                                    <w:rPr>
                                      <w:sz w:val="24"/>
                                      <w:szCs w:val="24"/>
                                    </w:rPr>
                                  </w:pPr>
                                  <w:r>
                                    <w:rPr>
                                      <w:rFonts w:cstheme="minorBidi"/>
                                      <w:sz w:val="20"/>
                                      <w:szCs w:val="20"/>
                                    </w:rPr>
                                    <w:t>Приложение № 5</w:t>
                                  </w:r>
                                </w:p>
                                <w:p w:rsidR="003A4E21" w:rsidRDefault="003A4E21" w:rsidP="007F2AE2">
                                  <w:pPr>
                                    <w:pStyle w:val="aa"/>
                                    <w:spacing w:before="0" w:after="0"/>
                                  </w:pPr>
                                  <w:r>
                                    <w:rPr>
                                      <w:rFonts w:asciiTheme="minorHAnsi" w:hAnsi="Calibri" w:cstheme="minorBidi"/>
                                      <w:sz w:val="22"/>
                                      <w:szCs w:val="22"/>
                                    </w:rPr>
                                    <w:t>к решению Думы Жигаловского</w:t>
                                  </w:r>
                                </w:p>
                                <w:p w:rsidR="003A4E21" w:rsidRDefault="003A4E21" w:rsidP="007F2AE2">
                                  <w:pPr>
                                    <w:pStyle w:val="aa"/>
                                    <w:spacing w:before="0" w:after="0"/>
                                  </w:pPr>
                                  <w:r>
                                    <w:rPr>
                                      <w:rFonts w:asciiTheme="minorHAnsi" w:hAnsi="Calibri" w:cstheme="minorBidi"/>
                                      <w:sz w:val="22"/>
                                      <w:szCs w:val="22"/>
                                    </w:rPr>
                                    <w:t>муниципального образования</w:t>
                                  </w:r>
                                </w:p>
                                <w:p w:rsidR="003A4E21" w:rsidRDefault="003A4E21" w:rsidP="007F2AE2">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2021г. № </w:t>
                                  </w:r>
                                  <w:r>
                                    <w:rPr>
                                      <w:rFonts w:asciiTheme="minorHAnsi" w:hAnsi="Calibri" w:cstheme="minorBidi"/>
                                      <w:sz w:val="22"/>
                                      <w:szCs w:val="22"/>
                                      <w:u w:val="single"/>
                                    </w:rPr>
                                    <w:t xml:space="preserve"> 22-21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311.25pt;margin-top:4.5pt;width:168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" stroked="f">
                      <v:textbox inset="2.16pt,1.8pt,2.16pt,0">
                        <w:txbxContent>
                          <w:p w:rsidR="003A4E21" w:rsidRDefault="003A4E21" w:rsidP="007F2AE2">
                            <w:pPr>
                              <w:pStyle w:val="aa"/>
                              <w:spacing w:before="0" w:after="0"/>
                              <w:jc w:val="center"/>
                              <w:rPr>
                                <w:sz w:val="24"/>
                                <w:szCs w:val="24"/>
                              </w:rPr>
                            </w:pPr>
                            <w:r>
                              <w:rPr>
                                <w:rFonts w:cstheme="minorBidi"/>
                                <w:sz w:val="20"/>
                                <w:szCs w:val="20"/>
                              </w:rPr>
                              <w:t>Приложение № 5</w:t>
                            </w:r>
                          </w:p>
                          <w:p w:rsidR="003A4E21" w:rsidRDefault="003A4E21" w:rsidP="007F2AE2">
                            <w:pPr>
                              <w:pStyle w:val="aa"/>
                              <w:spacing w:before="0" w:after="0"/>
                            </w:pPr>
                            <w:r>
                              <w:rPr>
                                <w:rFonts w:asciiTheme="minorHAnsi" w:hAnsi="Calibri" w:cstheme="minorBidi"/>
                                <w:sz w:val="22"/>
                                <w:szCs w:val="22"/>
                              </w:rPr>
                              <w:t>к решению Думы Жигаловского</w:t>
                            </w:r>
                          </w:p>
                          <w:p w:rsidR="003A4E21" w:rsidRDefault="003A4E21" w:rsidP="007F2AE2">
                            <w:pPr>
                              <w:pStyle w:val="aa"/>
                              <w:spacing w:before="0" w:after="0"/>
                            </w:pPr>
                            <w:r>
                              <w:rPr>
                                <w:rFonts w:asciiTheme="minorHAnsi" w:hAnsi="Calibri" w:cstheme="minorBidi"/>
                                <w:sz w:val="22"/>
                                <w:szCs w:val="22"/>
                              </w:rPr>
                              <w:t>муниципального образования</w:t>
                            </w:r>
                          </w:p>
                          <w:p w:rsidR="003A4E21" w:rsidRDefault="003A4E21" w:rsidP="007F2AE2">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2021г. № </w:t>
                            </w:r>
                            <w:r>
                              <w:rPr>
                                <w:rFonts w:asciiTheme="minorHAnsi" w:hAnsi="Calibri" w:cstheme="minorBidi"/>
                                <w:sz w:val="22"/>
                                <w:szCs w:val="22"/>
                                <w:u w:val="single"/>
                              </w:rPr>
                              <w:t xml:space="preserve"> 22-21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17"/>
            </w:tblGrid>
            <w:tr w:rsidR="007F2AE2" w:rsidRPr="007F2AE2">
              <w:trPr>
                <w:trHeight w:val="255"/>
                <w:tblCellSpacing w:w="0" w:type="dxa"/>
              </w:trPr>
              <w:tc>
                <w:tcPr>
                  <w:tcW w:w="6240" w:type="dxa"/>
                  <w:tcBorders>
                    <w:top w:val="nil"/>
                    <w:left w:val="nil"/>
                    <w:bottom w:val="nil"/>
                    <w:right w:val="nil"/>
                  </w:tcBorders>
                  <w:shd w:val="clear" w:color="auto" w:fill="auto"/>
                  <w:vAlign w:val="bottom"/>
                  <w:hideMark/>
                </w:tcPr>
                <w:p w:rsidR="007F2AE2" w:rsidRPr="007F2AE2" w:rsidRDefault="007F2AE2" w:rsidP="007F2AE2">
                  <w:pPr>
                    <w:rPr>
                      <w:rFonts w:ascii="Arial CYR" w:hAnsi="Arial CYR" w:cs="Arial CYR"/>
                    </w:rPr>
                  </w:pPr>
                  <w:bookmarkStart w:id="14" w:name="RANGE!A1:D47"/>
                  <w:bookmarkEnd w:id="14"/>
                </w:p>
              </w:tc>
            </w:tr>
          </w:tbl>
          <w:p w:rsidR="007F2AE2" w:rsidRPr="007F2AE2" w:rsidRDefault="007F2AE2" w:rsidP="007F2AE2">
            <w:pPr>
              <w:rPr>
                <w:rFonts w:ascii="Arial CYR" w:hAnsi="Arial CYR" w:cs="Arial CYR"/>
              </w:rPr>
            </w:pPr>
          </w:p>
        </w:tc>
        <w:tc>
          <w:tcPr>
            <w:tcW w:w="1192" w:type="dxa"/>
            <w:tcBorders>
              <w:top w:val="nil"/>
              <w:left w:val="nil"/>
              <w:bottom w:val="nil"/>
              <w:right w:val="nil"/>
            </w:tcBorders>
            <w:shd w:val="clear" w:color="auto" w:fill="auto"/>
            <w:noWrap/>
            <w:vAlign w:val="bottom"/>
            <w:hideMark/>
          </w:tcPr>
          <w:p w:rsidR="007F2AE2" w:rsidRPr="007F2AE2" w:rsidRDefault="007F2AE2" w:rsidP="007F2AE2"/>
        </w:tc>
        <w:tc>
          <w:tcPr>
            <w:tcW w:w="1112" w:type="dxa"/>
            <w:tcBorders>
              <w:top w:val="nil"/>
              <w:left w:val="nil"/>
              <w:bottom w:val="nil"/>
              <w:right w:val="nil"/>
            </w:tcBorders>
            <w:shd w:val="clear" w:color="auto" w:fill="auto"/>
            <w:noWrap/>
            <w:vAlign w:val="bottom"/>
            <w:hideMark/>
          </w:tcPr>
          <w:p w:rsidR="007F2AE2" w:rsidRPr="007F2AE2" w:rsidRDefault="007F2AE2" w:rsidP="007F2AE2"/>
        </w:tc>
        <w:tc>
          <w:tcPr>
            <w:tcW w:w="1152"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6233" w:type="dxa"/>
            <w:tcBorders>
              <w:top w:val="nil"/>
              <w:left w:val="nil"/>
              <w:bottom w:val="nil"/>
              <w:right w:val="nil"/>
            </w:tcBorders>
            <w:shd w:val="clear" w:color="auto" w:fill="auto"/>
            <w:vAlign w:val="bottom"/>
            <w:hideMark/>
          </w:tcPr>
          <w:p w:rsidR="007F2AE2" w:rsidRPr="007F2AE2" w:rsidRDefault="007F2AE2" w:rsidP="007F2AE2"/>
        </w:tc>
        <w:tc>
          <w:tcPr>
            <w:tcW w:w="1192" w:type="dxa"/>
            <w:tcBorders>
              <w:top w:val="nil"/>
              <w:left w:val="nil"/>
              <w:bottom w:val="nil"/>
              <w:right w:val="nil"/>
            </w:tcBorders>
            <w:shd w:val="clear" w:color="auto" w:fill="auto"/>
            <w:noWrap/>
            <w:vAlign w:val="bottom"/>
            <w:hideMark/>
          </w:tcPr>
          <w:p w:rsidR="007F2AE2" w:rsidRPr="007F2AE2" w:rsidRDefault="007F2AE2" w:rsidP="007F2AE2"/>
        </w:tc>
        <w:tc>
          <w:tcPr>
            <w:tcW w:w="1112" w:type="dxa"/>
            <w:tcBorders>
              <w:top w:val="nil"/>
              <w:left w:val="nil"/>
              <w:bottom w:val="nil"/>
              <w:right w:val="nil"/>
            </w:tcBorders>
            <w:shd w:val="clear" w:color="auto" w:fill="auto"/>
            <w:noWrap/>
            <w:vAlign w:val="bottom"/>
            <w:hideMark/>
          </w:tcPr>
          <w:p w:rsidR="007F2AE2" w:rsidRPr="007F2AE2" w:rsidRDefault="007F2AE2" w:rsidP="007F2AE2"/>
        </w:tc>
        <w:tc>
          <w:tcPr>
            <w:tcW w:w="1152"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6233" w:type="dxa"/>
            <w:tcBorders>
              <w:top w:val="nil"/>
              <w:left w:val="nil"/>
              <w:bottom w:val="nil"/>
              <w:right w:val="nil"/>
            </w:tcBorders>
            <w:shd w:val="clear" w:color="auto" w:fill="auto"/>
            <w:vAlign w:val="bottom"/>
            <w:hideMark/>
          </w:tcPr>
          <w:p w:rsidR="007F2AE2" w:rsidRPr="007F2AE2" w:rsidRDefault="007F2AE2" w:rsidP="007F2AE2"/>
        </w:tc>
        <w:tc>
          <w:tcPr>
            <w:tcW w:w="1192" w:type="dxa"/>
            <w:tcBorders>
              <w:top w:val="nil"/>
              <w:left w:val="nil"/>
              <w:bottom w:val="nil"/>
              <w:right w:val="nil"/>
            </w:tcBorders>
            <w:shd w:val="clear" w:color="auto" w:fill="auto"/>
            <w:noWrap/>
            <w:vAlign w:val="bottom"/>
            <w:hideMark/>
          </w:tcPr>
          <w:p w:rsidR="007F2AE2" w:rsidRPr="007F2AE2" w:rsidRDefault="007F2AE2" w:rsidP="007F2AE2"/>
        </w:tc>
        <w:tc>
          <w:tcPr>
            <w:tcW w:w="1112" w:type="dxa"/>
            <w:tcBorders>
              <w:top w:val="nil"/>
              <w:left w:val="nil"/>
              <w:bottom w:val="nil"/>
              <w:right w:val="nil"/>
            </w:tcBorders>
            <w:shd w:val="clear" w:color="auto" w:fill="auto"/>
            <w:noWrap/>
            <w:vAlign w:val="bottom"/>
            <w:hideMark/>
          </w:tcPr>
          <w:p w:rsidR="007F2AE2" w:rsidRPr="007F2AE2" w:rsidRDefault="007F2AE2" w:rsidP="007F2AE2"/>
        </w:tc>
        <w:tc>
          <w:tcPr>
            <w:tcW w:w="1152"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6233" w:type="dxa"/>
            <w:tcBorders>
              <w:top w:val="nil"/>
              <w:left w:val="nil"/>
              <w:bottom w:val="nil"/>
              <w:right w:val="nil"/>
            </w:tcBorders>
            <w:shd w:val="clear" w:color="auto" w:fill="auto"/>
            <w:vAlign w:val="bottom"/>
            <w:hideMark/>
          </w:tcPr>
          <w:p w:rsidR="007F2AE2" w:rsidRPr="007F2AE2" w:rsidRDefault="007F2AE2" w:rsidP="007F2AE2"/>
        </w:tc>
        <w:tc>
          <w:tcPr>
            <w:tcW w:w="1192" w:type="dxa"/>
            <w:tcBorders>
              <w:top w:val="nil"/>
              <w:left w:val="nil"/>
              <w:bottom w:val="nil"/>
              <w:right w:val="nil"/>
            </w:tcBorders>
            <w:shd w:val="clear" w:color="auto" w:fill="auto"/>
            <w:noWrap/>
            <w:vAlign w:val="bottom"/>
            <w:hideMark/>
          </w:tcPr>
          <w:p w:rsidR="007F2AE2" w:rsidRPr="007F2AE2" w:rsidRDefault="007F2AE2" w:rsidP="007F2AE2"/>
        </w:tc>
        <w:tc>
          <w:tcPr>
            <w:tcW w:w="1112" w:type="dxa"/>
            <w:tcBorders>
              <w:top w:val="nil"/>
              <w:left w:val="nil"/>
              <w:bottom w:val="nil"/>
              <w:right w:val="nil"/>
            </w:tcBorders>
            <w:shd w:val="clear" w:color="auto" w:fill="auto"/>
            <w:noWrap/>
            <w:vAlign w:val="bottom"/>
            <w:hideMark/>
          </w:tcPr>
          <w:p w:rsidR="007F2AE2" w:rsidRPr="007F2AE2" w:rsidRDefault="007F2AE2" w:rsidP="007F2AE2"/>
        </w:tc>
        <w:tc>
          <w:tcPr>
            <w:tcW w:w="1152"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825"/>
        </w:trPr>
        <w:tc>
          <w:tcPr>
            <w:tcW w:w="6233" w:type="dxa"/>
            <w:tcBorders>
              <w:top w:val="single" w:sz="4" w:space="0" w:color="auto"/>
              <w:left w:val="single" w:sz="4" w:space="0" w:color="auto"/>
              <w:bottom w:val="single" w:sz="4" w:space="0" w:color="auto"/>
              <w:right w:val="nil"/>
            </w:tcBorders>
            <w:shd w:val="clear" w:color="auto" w:fill="auto"/>
            <w:vAlign w:val="center"/>
            <w:hideMark/>
          </w:tcPr>
          <w:p w:rsidR="007F2AE2" w:rsidRPr="007F2AE2" w:rsidRDefault="007F2AE2" w:rsidP="007F2AE2">
            <w:pPr>
              <w:jc w:val="center"/>
            </w:pPr>
            <w:r w:rsidRPr="007F2AE2">
              <w:t>Наименование</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E2" w:rsidRPr="007F2AE2" w:rsidRDefault="007F2AE2" w:rsidP="007F2AE2">
            <w:pPr>
              <w:jc w:val="center"/>
            </w:pPr>
            <w:r w:rsidRPr="007F2AE2">
              <w:t>Рз</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7F2AE2" w:rsidRPr="007F2AE2" w:rsidRDefault="007F2AE2" w:rsidP="007F2AE2">
            <w:pPr>
              <w:jc w:val="center"/>
            </w:pPr>
            <w:r w:rsidRPr="007F2AE2">
              <w:t>Пз</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7F2AE2" w:rsidRPr="007F2AE2" w:rsidRDefault="007F2AE2" w:rsidP="007F2AE2">
            <w:pPr>
              <w:jc w:val="center"/>
            </w:pPr>
            <w:r w:rsidRPr="007F2AE2">
              <w:t>Сумма</w:t>
            </w:r>
          </w:p>
        </w:tc>
      </w:tr>
      <w:tr w:rsidR="007F2AE2" w:rsidRPr="007F2AE2" w:rsidTr="007F2AE2">
        <w:trPr>
          <w:trHeight w:val="43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Общегосударственные вопросы</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01</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13832,6</w:t>
            </w:r>
          </w:p>
        </w:tc>
      </w:tr>
      <w:tr w:rsidR="007F2AE2" w:rsidRPr="007F2AE2" w:rsidTr="007F2AE2">
        <w:trPr>
          <w:trHeight w:val="51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Функционирование высшего должностного лица субъекта РФ и муниципального образования</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02</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1465</w:t>
            </w:r>
          </w:p>
        </w:tc>
      </w:tr>
      <w:tr w:rsidR="007F2AE2" w:rsidRPr="007F2AE2" w:rsidTr="007F2AE2">
        <w:trPr>
          <w:trHeight w:val="78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03</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10,0</w:t>
            </w:r>
          </w:p>
        </w:tc>
      </w:tr>
      <w:tr w:rsidR="007F2AE2" w:rsidRPr="007F2AE2" w:rsidTr="007F2AE2">
        <w:trPr>
          <w:trHeight w:val="51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Функционирование Правительства РФ, высших органов исполнительной власти субъектов РФ, местных администраций</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04</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12316,9</w:t>
            </w:r>
          </w:p>
        </w:tc>
      </w:tr>
      <w:tr w:rsidR="007F2AE2" w:rsidRPr="007F2AE2" w:rsidTr="007F2AE2">
        <w:trPr>
          <w:trHeight w:val="30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Обеспечение проведения выборов и референдумов</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07</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Резервные фонды</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11</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40</w:t>
            </w:r>
          </w:p>
        </w:tc>
      </w:tr>
      <w:tr w:rsidR="007F2AE2" w:rsidRPr="007F2AE2" w:rsidTr="007F2AE2">
        <w:trPr>
          <w:trHeight w:val="255"/>
        </w:trPr>
        <w:tc>
          <w:tcPr>
            <w:tcW w:w="6233" w:type="dxa"/>
            <w:tcBorders>
              <w:top w:val="nil"/>
              <w:left w:val="single" w:sz="4" w:space="0" w:color="auto"/>
              <w:bottom w:val="nil"/>
              <w:right w:val="single" w:sz="4" w:space="0" w:color="auto"/>
            </w:tcBorders>
            <w:shd w:val="clear" w:color="auto" w:fill="auto"/>
            <w:vAlign w:val="bottom"/>
            <w:hideMark/>
          </w:tcPr>
          <w:p w:rsidR="007F2AE2" w:rsidRPr="007F2AE2" w:rsidRDefault="007F2AE2" w:rsidP="007F2AE2">
            <w:r w:rsidRPr="007F2AE2">
              <w:t>Другие общегосударственные вопросы</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13</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0,7</w:t>
            </w:r>
          </w:p>
        </w:tc>
      </w:tr>
      <w:tr w:rsidR="007F2AE2" w:rsidRPr="007F2AE2" w:rsidTr="007F2AE2">
        <w:trPr>
          <w:trHeight w:val="630"/>
        </w:trPr>
        <w:tc>
          <w:tcPr>
            <w:tcW w:w="6233" w:type="dxa"/>
            <w:tcBorders>
              <w:top w:val="single" w:sz="4" w:space="0" w:color="auto"/>
              <w:left w:val="single" w:sz="4" w:space="0" w:color="auto"/>
              <w:bottom w:val="nil"/>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Национальная безопасность и правоохранительная деятельность</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03</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573,2</w:t>
            </w:r>
          </w:p>
        </w:tc>
      </w:tr>
      <w:tr w:rsidR="007F2AE2" w:rsidRPr="007F2AE2" w:rsidTr="007F2AE2">
        <w:trPr>
          <w:trHeight w:val="765"/>
        </w:trPr>
        <w:tc>
          <w:tcPr>
            <w:tcW w:w="6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Защита населения и территории от последствий чрезвычайных ситуаций природного и техногенного характера, пожарная безопасность</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03</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10</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560,8</w:t>
            </w:r>
          </w:p>
        </w:tc>
      </w:tr>
      <w:tr w:rsidR="007F2AE2" w:rsidRPr="007F2AE2" w:rsidTr="007F2AE2">
        <w:trPr>
          <w:trHeight w:val="51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Другие вопросы в области национальной безопасности и правоохранительной деятельности</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03</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14</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12,4</w:t>
            </w:r>
          </w:p>
        </w:tc>
      </w:tr>
      <w:tr w:rsidR="007F2AE2" w:rsidRPr="007F2AE2" w:rsidTr="007F2AE2">
        <w:trPr>
          <w:trHeight w:val="31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Национальная экономика</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04</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14175,1</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lastRenderedPageBreak/>
              <w:t>Общеэкономические вопросы</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04</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167</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Транспорт</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04</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08</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4230,7</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Дорожное хозяйство (дорожные фонды)</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04</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09</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9122,4</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Другие вопросы в области национальной экономики</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04</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12</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655,0</w:t>
            </w:r>
          </w:p>
        </w:tc>
      </w:tr>
      <w:tr w:rsidR="007F2AE2" w:rsidRPr="007F2AE2" w:rsidTr="007F2AE2">
        <w:trPr>
          <w:trHeight w:val="31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Жилищно-коммунальное хозяйство</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05</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24640,1</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Жилищное хозяйство</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05</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67,4</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Коммунальное хозяйство</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05</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02</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679,4</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Благоустройство</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05</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03</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15450,7</w:t>
            </w:r>
          </w:p>
        </w:tc>
      </w:tr>
      <w:tr w:rsidR="007F2AE2" w:rsidRPr="007F2AE2" w:rsidTr="007F2AE2">
        <w:trPr>
          <w:trHeight w:val="28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Другие вопросы в области жилищно-коммунального хозяйства</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05</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05</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8442,6</w:t>
            </w:r>
          </w:p>
        </w:tc>
      </w:tr>
      <w:tr w:rsidR="007F2AE2" w:rsidRPr="007F2AE2" w:rsidTr="007F2AE2">
        <w:trPr>
          <w:trHeight w:val="31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Образование</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07</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80,6</w:t>
            </w:r>
          </w:p>
        </w:tc>
      </w:tr>
      <w:tr w:rsidR="007F2AE2" w:rsidRPr="007F2AE2" w:rsidTr="007F2AE2">
        <w:trPr>
          <w:trHeight w:val="510"/>
        </w:trPr>
        <w:tc>
          <w:tcPr>
            <w:tcW w:w="6233"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r w:rsidRPr="007F2AE2">
              <w:t>Профессиональная подготовка, переподготовка и повышение квалификации</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07</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05</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80,6</w:t>
            </w:r>
          </w:p>
        </w:tc>
      </w:tr>
      <w:tr w:rsidR="007F2AE2" w:rsidRPr="007F2AE2" w:rsidTr="007F2AE2">
        <w:trPr>
          <w:trHeight w:val="31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 xml:space="preserve">Культура, кинематография </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08</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136,0</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 xml:space="preserve">Культура </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08</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136,0</w:t>
            </w:r>
          </w:p>
        </w:tc>
      </w:tr>
      <w:tr w:rsidR="007F2AE2" w:rsidRPr="007F2AE2" w:rsidTr="007F2AE2">
        <w:trPr>
          <w:trHeight w:val="31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Социальная политика</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10</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294,3</w:t>
            </w:r>
          </w:p>
        </w:tc>
      </w:tr>
      <w:tr w:rsidR="007F2AE2" w:rsidRPr="007F2AE2" w:rsidTr="007F2AE2">
        <w:trPr>
          <w:trHeight w:val="30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Пенсионное обеспечение</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10</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294,3</w:t>
            </w:r>
          </w:p>
        </w:tc>
      </w:tr>
      <w:tr w:rsidR="007F2AE2" w:rsidRPr="007F2AE2" w:rsidTr="007F2AE2">
        <w:trPr>
          <w:trHeight w:val="31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Физическая культура и спорт</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11</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130,6</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Физическая культура</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11</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130,6</w:t>
            </w:r>
          </w:p>
        </w:tc>
      </w:tr>
      <w:tr w:rsidR="007F2AE2" w:rsidRPr="007F2AE2" w:rsidTr="007F2AE2">
        <w:trPr>
          <w:trHeight w:val="63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Обслуживание государственного и муниципального долга</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13</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0,0</w:t>
            </w:r>
          </w:p>
        </w:tc>
      </w:tr>
      <w:tr w:rsidR="007F2AE2" w:rsidRPr="007F2AE2" w:rsidTr="007F2AE2">
        <w:trPr>
          <w:trHeight w:val="510"/>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Обслуживание государственного внутреннего и муниципального долга</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13</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01</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0,0</w:t>
            </w:r>
          </w:p>
        </w:tc>
      </w:tr>
      <w:tr w:rsidR="007F2AE2" w:rsidRPr="007F2AE2" w:rsidTr="007F2AE2">
        <w:trPr>
          <w:trHeight w:val="64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Межбюджетные трансферты общего характера бюджетам бюджетной системы РФ</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14</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rPr>
            </w:pPr>
            <w:r w:rsidRPr="007F2AE2">
              <w:rPr>
                <w:b/>
                <w:bCs/>
              </w:rPr>
              <w:t>221,8</w:t>
            </w:r>
          </w:p>
        </w:tc>
      </w:tr>
      <w:tr w:rsidR="007F2AE2" w:rsidRPr="007F2AE2" w:rsidTr="007F2AE2">
        <w:trPr>
          <w:trHeight w:val="25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r w:rsidRPr="007F2AE2">
              <w:t>Прочие межбюджетные трансферты общего характера</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14</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03</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221,8</w:t>
            </w:r>
          </w:p>
        </w:tc>
      </w:tr>
      <w:tr w:rsidR="007F2AE2" w:rsidRPr="007F2AE2" w:rsidTr="007F2AE2">
        <w:trPr>
          <w:trHeight w:val="315"/>
        </w:trPr>
        <w:tc>
          <w:tcPr>
            <w:tcW w:w="6233"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b/>
                <w:bCs/>
                <w:sz w:val="24"/>
                <w:szCs w:val="24"/>
              </w:rPr>
            </w:pPr>
            <w:r w:rsidRPr="007F2AE2">
              <w:rPr>
                <w:b/>
                <w:bCs/>
                <w:sz w:val="24"/>
                <w:szCs w:val="24"/>
              </w:rPr>
              <w:t>ВСЕГО РАСХОДОВ</w:t>
            </w:r>
          </w:p>
        </w:tc>
        <w:tc>
          <w:tcPr>
            <w:tcW w:w="119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w:t>
            </w:r>
          </w:p>
        </w:tc>
        <w:tc>
          <w:tcPr>
            <w:tcW w:w="111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pPr>
            <w:r w:rsidRPr="007F2AE2">
              <w:t> </w:t>
            </w:r>
          </w:p>
        </w:tc>
        <w:tc>
          <w:tcPr>
            <w:tcW w:w="1152"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b/>
                <w:bCs/>
                <w:sz w:val="24"/>
                <w:szCs w:val="24"/>
              </w:rPr>
            </w:pPr>
            <w:r w:rsidRPr="007F2AE2">
              <w:rPr>
                <w:b/>
                <w:bCs/>
                <w:sz w:val="24"/>
                <w:szCs w:val="24"/>
              </w:rPr>
              <w:t>54084,3</w:t>
            </w:r>
          </w:p>
        </w:tc>
      </w:tr>
    </w:tbl>
    <w:p w:rsidR="0040704E" w:rsidRPr="007F2AE2" w:rsidRDefault="0040704E" w:rsidP="0040704E">
      <w:pPr>
        <w:jc w:val="both"/>
      </w:pPr>
    </w:p>
    <w:tbl>
      <w:tblPr>
        <w:tblW w:w="9900" w:type="dxa"/>
        <w:tblInd w:w="108" w:type="dxa"/>
        <w:tblLook w:val="04A0" w:firstRow="1" w:lastRow="0" w:firstColumn="1" w:lastColumn="0" w:noHBand="0" w:noVBand="1"/>
      </w:tblPr>
      <w:tblGrid>
        <w:gridCol w:w="5396"/>
        <w:gridCol w:w="956"/>
        <w:gridCol w:w="1456"/>
        <w:gridCol w:w="916"/>
        <w:gridCol w:w="1176"/>
      </w:tblGrid>
      <w:tr w:rsidR="007F2AE2" w:rsidRPr="007F2AE2" w:rsidTr="007F2AE2">
        <w:trPr>
          <w:trHeight w:val="255"/>
        </w:trPr>
        <w:tc>
          <w:tcPr>
            <w:tcW w:w="5396"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noProof/>
              </w:rPr>
              <mc:AlternateContent>
                <mc:Choice Requires="wps">
                  <w:drawing>
                    <wp:anchor distT="0" distB="0" distL="114300" distR="114300" simplePos="0" relativeHeight="251657216" behindDoc="0" locked="0" layoutInCell="1" allowOverlap="1">
                      <wp:simplePos x="0" y="0"/>
                      <wp:positionH relativeFrom="column">
                        <wp:posOffset>3362325</wp:posOffset>
                      </wp:positionH>
                      <wp:positionV relativeFrom="paragraph">
                        <wp:posOffset>57150</wp:posOffset>
                      </wp:positionV>
                      <wp:extent cx="2143125" cy="742950"/>
                      <wp:effectExtent l="0" t="0" r="952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33425"/>
                              </a:xfrm>
                              <a:prstGeom prst="rect">
                                <a:avLst/>
                              </a:prstGeom>
                              <a:solidFill>
                                <a:srgbClr val="FFFFFF"/>
                              </a:solidFill>
                              <a:ln w="9525">
                                <a:noFill/>
                                <a:miter lim="800000"/>
                                <a:headEnd/>
                                <a:tailEnd/>
                              </a:ln>
                            </wps:spPr>
                            <wps:txbx>
                              <w:txbxContent>
                                <w:p w:rsidR="003A4E21" w:rsidRDefault="003A4E21" w:rsidP="007F2AE2">
                                  <w:pPr>
                                    <w:pStyle w:val="aa"/>
                                    <w:spacing w:before="0" w:after="0"/>
                                    <w:jc w:val="center"/>
                                    <w:rPr>
                                      <w:sz w:val="24"/>
                                      <w:szCs w:val="24"/>
                                    </w:rPr>
                                  </w:pPr>
                                  <w:r>
                                    <w:rPr>
                                      <w:rFonts w:asciiTheme="minorHAnsi" w:hAnsi="Calibri" w:cstheme="minorBidi"/>
                                      <w:sz w:val="22"/>
                                      <w:szCs w:val="22"/>
                                    </w:rPr>
                                    <w:t>Приложение № 7</w:t>
                                  </w:r>
                                </w:p>
                                <w:p w:rsidR="003A4E21" w:rsidRDefault="003A4E21" w:rsidP="007F2AE2">
                                  <w:pPr>
                                    <w:pStyle w:val="aa"/>
                                    <w:spacing w:before="0" w:after="0"/>
                                    <w:jc w:val="center"/>
                                  </w:pPr>
                                  <w:r>
                                    <w:rPr>
                                      <w:rFonts w:asciiTheme="minorHAnsi" w:hAnsi="Calibri" w:cstheme="minorBidi"/>
                                      <w:sz w:val="22"/>
                                      <w:szCs w:val="22"/>
                                    </w:rPr>
                                    <w:t>к решению Думы Жигаловского</w:t>
                                  </w:r>
                                </w:p>
                                <w:p w:rsidR="003A4E21" w:rsidRDefault="003A4E21" w:rsidP="007F2AE2">
                                  <w:pPr>
                                    <w:pStyle w:val="aa"/>
                                    <w:spacing w:before="0" w:after="0"/>
                                    <w:jc w:val="center"/>
                                  </w:pPr>
                                  <w:r>
                                    <w:rPr>
                                      <w:rFonts w:asciiTheme="minorHAnsi" w:hAnsi="Calibri" w:cstheme="minorBidi"/>
                                      <w:sz w:val="22"/>
                                      <w:szCs w:val="22"/>
                                    </w:rPr>
                                    <w:t>муниципального образования</w:t>
                                  </w:r>
                                </w:p>
                                <w:p w:rsidR="003A4E21" w:rsidRDefault="003A4E21" w:rsidP="007F2AE2">
                                  <w:pPr>
                                    <w:pStyle w:val="aa"/>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2021г. № </w:t>
                                  </w:r>
                                  <w:r>
                                    <w:rPr>
                                      <w:rFonts w:asciiTheme="minorHAnsi" w:hAnsi="Calibri" w:cstheme="minorBidi"/>
                                      <w:sz w:val="22"/>
                                      <w:szCs w:val="22"/>
                                      <w:u w:val="single"/>
                                    </w:rPr>
                                    <w:t xml:space="preserve"> 22-21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264.75pt;margin-top:4.5pt;width:168.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" stroked="f">
                      <v:textbox inset="2.16pt,1.8pt,2.16pt,0">
                        <w:txbxContent>
                          <w:p w:rsidR="003A4E21" w:rsidRDefault="003A4E21" w:rsidP="007F2AE2">
                            <w:pPr>
                              <w:pStyle w:val="aa"/>
                              <w:spacing w:before="0" w:after="0"/>
                              <w:jc w:val="center"/>
                              <w:rPr>
                                <w:sz w:val="24"/>
                                <w:szCs w:val="24"/>
                              </w:rPr>
                            </w:pPr>
                            <w:r>
                              <w:rPr>
                                <w:rFonts w:asciiTheme="minorHAnsi" w:hAnsi="Calibri" w:cstheme="minorBidi"/>
                                <w:sz w:val="22"/>
                                <w:szCs w:val="22"/>
                              </w:rPr>
                              <w:t>Приложение № 7</w:t>
                            </w:r>
                          </w:p>
                          <w:p w:rsidR="003A4E21" w:rsidRDefault="003A4E21" w:rsidP="007F2AE2">
                            <w:pPr>
                              <w:pStyle w:val="aa"/>
                              <w:spacing w:before="0" w:after="0"/>
                              <w:jc w:val="center"/>
                            </w:pPr>
                            <w:r>
                              <w:rPr>
                                <w:rFonts w:asciiTheme="minorHAnsi" w:hAnsi="Calibri" w:cstheme="minorBidi"/>
                                <w:sz w:val="22"/>
                                <w:szCs w:val="22"/>
                              </w:rPr>
                              <w:t>к решению Думы Жигаловского</w:t>
                            </w:r>
                          </w:p>
                          <w:p w:rsidR="003A4E21" w:rsidRDefault="003A4E21" w:rsidP="007F2AE2">
                            <w:pPr>
                              <w:pStyle w:val="aa"/>
                              <w:spacing w:before="0" w:after="0"/>
                              <w:jc w:val="center"/>
                            </w:pPr>
                            <w:r>
                              <w:rPr>
                                <w:rFonts w:asciiTheme="minorHAnsi" w:hAnsi="Calibri" w:cstheme="minorBidi"/>
                                <w:sz w:val="22"/>
                                <w:szCs w:val="22"/>
                              </w:rPr>
                              <w:t>муниципального образования</w:t>
                            </w:r>
                          </w:p>
                          <w:p w:rsidR="003A4E21" w:rsidRDefault="003A4E21" w:rsidP="007F2AE2">
                            <w:pPr>
                              <w:pStyle w:val="aa"/>
                              <w:spacing w:before="0" w:after="0"/>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2021г. № </w:t>
                            </w:r>
                            <w:r>
                              <w:rPr>
                                <w:rFonts w:asciiTheme="minorHAnsi" w:hAnsi="Calibri" w:cstheme="minorBidi"/>
                                <w:sz w:val="22"/>
                                <w:szCs w:val="22"/>
                                <w:u w:val="single"/>
                              </w:rPr>
                              <w:t xml:space="preserve"> 22-21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7F2AE2" w:rsidRPr="007F2AE2">
              <w:trPr>
                <w:trHeight w:val="255"/>
                <w:tblCellSpacing w:w="0" w:type="dxa"/>
              </w:trPr>
              <w:tc>
                <w:tcPr>
                  <w:tcW w:w="5380" w:type="dxa"/>
                  <w:tcBorders>
                    <w:top w:val="nil"/>
                    <w:left w:val="nil"/>
                    <w:bottom w:val="nil"/>
                    <w:right w:val="nil"/>
                  </w:tcBorders>
                  <w:shd w:val="clear" w:color="auto" w:fill="auto"/>
                  <w:vAlign w:val="bottom"/>
                  <w:hideMark/>
                </w:tcPr>
                <w:p w:rsidR="007F2AE2" w:rsidRPr="007F2AE2" w:rsidRDefault="007F2AE2" w:rsidP="007F2AE2">
                  <w:pPr>
                    <w:rPr>
                      <w:rFonts w:ascii="Arial CYR" w:hAnsi="Arial CYR" w:cs="Arial CYR"/>
                    </w:rPr>
                  </w:pPr>
                  <w:bookmarkStart w:id="15" w:name="RANGE!A1:E222"/>
                  <w:bookmarkEnd w:id="15"/>
                </w:p>
              </w:tc>
            </w:tr>
          </w:tbl>
          <w:p w:rsidR="007F2AE2" w:rsidRPr="007F2AE2" w:rsidRDefault="007F2AE2" w:rsidP="007F2AE2">
            <w:pPr>
              <w:rPr>
                <w:rFonts w:ascii="Arial CYR" w:hAnsi="Arial CYR" w:cs="Arial CYR"/>
              </w:rPr>
            </w:pPr>
          </w:p>
        </w:tc>
        <w:tc>
          <w:tcPr>
            <w:tcW w:w="956" w:type="dxa"/>
            <w:tcBorders>
              <w:top w:val="nil"/>
              <w:left w:val="nil"/>
              <w:bottom w:val="nil"/>
              <w:right w:val="nil"/>
            </w:tcBorders>
            <w:shd w:val="clear" w:color="auto" w:fill="auto"/>
            <w:noWrap/>
            <w:vAlign w:val="bottom"/>
            <w:hideMark/>
          </w:tcPr>
          <w:p w:rsidR="007F2AE2" w:rsidRPr="007F2AE2" w:rsidRDefault="007F2AE2" w:rsidP="007F2AE2"/>
        </w:tc>
        <w:tc>
          <w:tcPr>
            <w:tcW w:w="1456"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7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5396" w:type="dxa"/>
            <w:tcBorders>
              <w:top w:val="nil"/>
              <w:left w:val="nil"/>
              <w:bottom w:val="nil"/>
              <w:right w:val="nil"/>
            </w:tcBorders>
            <w:shd w:val="clear" w:color="auto" w:fill="auto"/>
            <w:vAlign w:val="bottom"/>
            <w:hideMark/>
          </w:tcPr>
          <w:p w:rsidR="007F2AE2" w:rsidRPr="007F2AE2" w:rsidRDefault="007F2AE2" w:rsidP="007F2AE2"/>
        </w:tc>
        <w:tc>
          <w:tcPr>
            <w:tcW w:w="956" w:type="dxa"/>
            <w:tcBorders>
              <w:top w:val="nil"/>
              <w:left w:val="nil"/>
              <w:bottom w:val="nil"/>
              <w:right w:val="nil"/>
            </w:tcBorders>
            <w:shd w:val="clear" w:color="auto" w:fill="auto"/>
            <w:noWrap/>
            <w:vAlign w:val="bottom"/>
            <w:hideMark/>
          </w:tcPr>
          <w:p w:rsidR="007F2AE2" w:rsidRPr="007F2AE2" w:rsidRDefault="007F2AE2" w:rsidP="007F2AE2"/>
        </w:tc>
        <w:tc>
          <w:tcPr>
            <w:tcW w:w="1456"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7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5396" w:type="dxa"/>
            <w:tcBorders>
              <w:top w:val="nil"/>
              <w:left w:val="nil"/>
              <w:bottom w:val="nil"/>
              <w:right w:val="nil"/>
            </w:tcBorders>
            <w:shd w:val="clear" w:color="auto" w:fill="auto"/>
            <w:vAlign w:val="bottom"/>
            <w:hideMark/>
          </w:tcPr>
          <w:p w:rsidR="007F2AE2" w:rsidRPr="007F2AE2" w:rsidRDefault="007F2AE2" w:rsidP="007F2AE2"/>
        </w:tc>
        <w:tc>
          <w:tcPr>
            <w:tcW w:w="956" w:type="dxa"/>
            <w:tcBorders>
              <w:top w:val="nil"/>
              <w:left w:val="nil"/>
              <w:bottom w:val="nil"/>
              <w:right w:val="nil"/>
            </w:tcBorders>
            <w:shd w:val="clear" w:color="auto" w:fill="auto"/>
            <w:noWrap/>
            <w:vAlign w:val="bottom"/>
            <w:hideMark/>
          </w:tcPr>
          <w:p w:rsidR="007F2AE2" w:rsidRPr="007F2AE2" w:rsidRDefault="007F2AE2" w:rsidP="007F2AE2"/>
        </w:tc>
        <w:tc>
          <w:tcPr>
            <w:tcW w:w="1456"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7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5396" w:type="dxa"/>
            <w:tcBorders>
              <w:top w:val="nil"/>
              <w:left w:val="nil"/>
              <w:bottom w:val="nil"/>
              <w:right w:val="nil"/>
            </w:tcBorders>
            <w:shd w:val="clear" w:color="auto" w:fill="auto"/>
            <w:vAlign w:val="bottom"/>
            <w:hideMark/>
          </w:tcPr>
          <w:p w:rsidR="007F2AE2" w:rsidRPr="007F2AE2" w:rsidRDefault="007F2AE2" w:rsidP="007F2AE2"/>
        </w:tc>
        <w:tc>
          <w:tcPr>
            <w:tcW w:w="956" w:type="dxa"/>
            <w:tcBorders>
              <w:top w:val="nil"/>
              <w:left w:val="nil"/>
              <w:bottom w:val="nil"/>
              <w:right w:val="nil"/>
            </w:tcBorders>
            <w:shd w:val="clear" w:color="auto" w:fill="auto"/>
            <w:noWrap/>
            <w:vAlign w:val="bottom"/>
            <w:hideMark/>
          </w:tcPr>
          <w:p w:rsidR="007F2AE2" w:rsidRPr="007F2AE2" w:rsidRDefault="007F2AE2" w:rsidP="007F2AE2"/>
        </w:tc>
        <w:tc>
          <w:tcPr>
            <w:tcW w:w="1456"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7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5396" w:type="dxa"/>
            <w:tcBorders>
              <w:top w:val="nil"/>
              <w:left w:val="nil"/>
              <w:bottom w:val="nil"/>
              <w:right w:val="nil"/>
            </w:tcBorders>
            <w:shd w:val="clear" w:color="auto" w:fill="auto"/>
            <w:vAlign w:val="bottom"/>
            <w:hideMark/>
          </w:tcPr>
          <w:p w:rsidR="007F2AE2" w:rsidRPr="007F2AE2" w:rsidRDefault="007F2AE2" w:rsidP="007F2AE2"/>
        </w:tc>
        <w:tc>
          <w:tcPr>
            <w:tcW w:w="956" w:type="dxa"/>
            <w:tcBorders>
              <w:top w:val="nil"/>
              <w:left w:val="nil"/>
              <w:bottom w:val="nil"/>
              <w:right w:val="nil"/>
            </w:tcBorders>
            <w:shd w:val="clear" w:color="auto" w:fill="auto"/>
            <w:noWrap/>
            <w:vAlign w:val="bottom"/>
            <w:hideMark/>
          </w:tcPr>
          <w:p w:rsidR="007F2AE2" w:rsidRPr="007F2AE2" w:rsidRDefault="007F2AE2" w:rsidP="007F2AE2"/>
        </w:tc>
        <w:tc>
          <w:tcPr>
            <w:tcW w:w="1456"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7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5396"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76200</wp:posOffset>
                      </wp:positionV>
                      <wp:extent cx="5229225" cy="93345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23925"/>
                              </a:xfrm>
                              <a:prstGeom prst="rect">
                                <a:avLst/>
                              </a:prstGeom>
                              <a:solidFill>
                                <a:srgbClr val="FFFFFF"/>
                              </a:solidFill>
                              <a:ln w="9525">
                                <a:noFill/>
                                <a:miter lim="800000"/>
                                <a:headEnd/>
                                <a:tailEnd/>
                              </a:ln>
                            </wps:spPr>
                            <wps:txbx>
                              <w:txbxContent>
                                <w:p w:rsidR="003A4E21" w:rsidRPr="007F2AE2" w:rsidRDefault="003A4E21" w:rsidP="007F2AE2">
                                  <w:pPr>
                                    <w:pStyle w:val="aa"/>
                                    <w:spacing w:before="0" w:after="0"/>
                                    <w:jc w:val="center"/>
                                    <w:rPr>
                                      <w:sz w:val="20"/>
                                      <w:szCs w:val="20"/>
                                    </w:rPr>
                                  </w:pPr>
                                  <w:r w:rsidRPr="007F2AE2">
                                    <w:rPr>
                                      <w:rFonts w:asciiTheme="minorHAnsi" w:hAnsi="Calibri" w:cstheme="minorBidi"/>
                                      <w:b/>
                                      <w:bCs/>
                                      <w:sz w:val="20"/>
                                      <w:szCs w:val="20"/>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2021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margin-left:28.5pt;margin-top:6pt;width:411.7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" stroked="f">
                      <v:textbox inset="2.88pt,2.16pt,2.88pt,0">
                        <w:txbxContent>
                          <w:p w:rsidR="003A4E21" w:rsidRPr="007F2AE2" w:rsidRDefault="003A4E21" w:rsidP="007F2AE2">
                            <w:pPr>
                              <w:pStyle w:val="aa"/>
                              <w:spacing w:before="0" w:after="0"/>
                              <w:jc w:val="center"/>
                              <w:rPr>
                                <w:sz w:val="20"/>
                                <w:szCs w:val="20"/>
                              </w:rPr>
                            </w:pPr>
                            <w:r w:rsidRPr="007F2AE2">
                              <w:rPr>
                                <w:rFonts w:asciiTheme="minorHAnsi" w:hAnsi="Calibri" w:cstheme="minorBidi"/>
                                <w:b/>
                                <w:bCs/>
                                <w:sz w:val="20"/>
                                <w:szCs w:val="20"/>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2021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7F2AE2" w:rsidRPr="007F2AE2">
              <w:trPr>
                <w:trHeight w:val="255"/>
                <w:tblCellSpacing w:w="0" w:type="dxa"/>
              </w:trPr>
              <w:tc>
                <w:tcPr>
                  <w:tcW w:w="5380" w:type="dxa"/>
                  <w:tcBorders>
                    <w:top w:val="nil"/>
                    <w:left w:val="nil"/>
                    <w:bottom w:val="nil"/>
                    <w:right w:val="nil"/>
                  </w:tcBorders>
                  <w:shd w:val="clear" w:color="auto" w:fill="auto"/>
                  <w:vAlign w:val="bottom"/>
                  <w:hideMark/>
                </w:tcPr>
                <w:p w:rsidR="007F2AE2" w:rsidRPr="007F2AE2" w:rsidRDefault="007F2AE2" w:rsidP="007F2AE2">
                  <w:pPr>
                    <w:rPr>
                      <w:rFonts w:ascii="Arial CYR" w:hAnsi="Arial CYR" w:cs="Arial CYR"/>
                    </w:rPr>
                  </w:pPr>
                </w:p>
              </w:tc>
            </w:tr>
          </w:tbl>
          <w:p w:rsidR="007F2AE2" w:rsidRPr="007F2AE2" w:rsidRDefault="007F2AE2" w:rsidP="007F2AE2">
            <w:pPr>
              <w:rPr>
                <w:rFonts w:ascii="Arial CYR" w:hAnsi="Arial CYR" w:cs="Arial CYR"/>
              </w:rPr>
            </w:pPr>
          </w:p>
        </w:tc>
        <w:tc>
          <w:tcPr>
            <w:tcW w:w="956" w:type="dxa"/>
            <w:tcBorders>
              <w:top w:val="nil"/>
              <w:left w:val="nil"/>
              <w:bottom w:val="nil"/>
              <w:right w:val="nil"/>
            </w:tcBorders>
            <w:shd w:val="clear" w:color="auto" w:fill="auto"/>
            <w:noWrap/>
            <w:vAlign w:val="bottom"/>
            <w:hideMark/>
          </w:tcPr>
          <w:p w:rsidR="007F2AE2" w:rsidRPr="007F2AE2" w:rsidRDefault="007F2AE2" w:rsidP="007F2AE2"/>
        </w:tc>
        <w:tc>
          <w:tcPr>
            <w:tcW w:w="1456"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7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5396" w:type="dxa"/>
            <w:tcBorders>
              <w:top w:val="nil"/>
              <w:left w:val="nil"/>
              <w:bottom w:val="nil"/>
              <w:right w:val="nil"/>
            </w:tcBorders>
            <w:shd w:val="clear" w:color="auto" w:fill="auto"/>
            <w:vAlign w:val="bottom"/>
            <w:hideMark/>
          </w:tcPr>
          <w:p w:rsidR="007F2AE2" w:rsidRPr="007F2AE2" w:rsidRDefault="007F2AE2" w:rsidP="007F2AE2"/>
        </w:tc>
        <w:tc>
          <w:tcPr>
            <w:tcW w:w="956" w:type="dxa"/>
            <w:tcBorders>
              <w:top w:val="nil"/>
              <w:left w:val="nil"/>
              <w:bottom w:val="nil"/>
              <w:right w:val="nil"/>
            </w:tcBorders>
            <w:shd w:val="clear" w:color="auto" w:fill="auto"/>
            <w:noWrap/>
            <w:vAlign w:val="bottom"/>
            <w:hideMark/>
          </w:tcPr>
          <w:p w:rsidR="007F2AE2" w:rsidRPr="007F2AE2" w:rsidRDefault="007F2AE2" w:rsidP="007F2AE2"/>
        </w:tc>
        <w:tc>
          <w:tcPr>
            <w:tcW w:w="1456"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7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5396" w:type="dxa"/>
            <w:tcBorders>
              <w:top w:val="nil"/>
              <w:left w:val="nil"/>
              <w:bottom w:val="nil"/>
              <w:right w:val="nil"/>
            </w:tcBorders>
            <w:shd w:val="clear" w:color="auto" w:fill="auto"/>
            <w:vAlign w:val="bottom"/>
            <w:hideMark/>
          </w:tcPr>
          <w:p w:rsidR="007F2AE2" w:rsidRPr="007F2AE2" w:rsidRDefault="007F2AE2" w:rsidP="007F2AE2"/>
        </w:tc>
        <w:tc>
          <w:tcPr>
            <w:tcW w:w="956" w:type="dxa"/>
            <w:tcBorders>
              <w:top w:val="nil"/>
              <w:left w:val="nil"/>
              <w:bottom w:val="nil"/>
              <w:right w:val="nil"/>
            </w:tcBorders>
            <w:shd w:val="clear" w:color="auto" w:fill="auto"/>
            <w:noWrap/>
            <w:vAlign w:val="bottom"/>
            <w:hideMark/>
          </w:tcPr>
          <w:p w:rsidR="007F2AE2" w:rsidRPr="007F2AE2" w:rsidRDefault="007F2AE2" w:rsidP="007F2AE2"/>
        </w:tc>
        <w:tc>
          <w:tcPr>
            <w:tcW w:w="1456"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7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40"/>
        </w:trPr>
        <w:tc>
          <w:tcPr>
            <w:tcW w:w="5396" w:type="dxa"/>
            <w:tcBorders>
              <w:top w:val="nil"/>
              <w:left w:val="nil"/>
              <w:bottom w:val="nil"/>
              <w:right w:val="nil"/>
            </w:tcBorders>
            <w:shd w:val="clear" w:color="auto" w:fill="auto"/>
            <w:vAlign w:val="bottom"/>
            <w:hideMark/>
          </w:tcPr>
          <w:p w:rsidR="007F2AE2" w:rsidRPr="007F2AE2" w:rsidRDefault="007F2AE2" w:rsidP="007F2AE2">
            <w:pPr>
              <w:rPr>
                <w:rFonts w:ascii="Arial CYR" w:hAnsi="Arial CYR" w:cs="Arial CYR"/>
              </w:rPr>
            </w:pPr>
          </w:p>
        </w:tc>
        <w:tc>
          <w:tcPr>
            <w:tcW w:w="956"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76" w:type="dxa"/>
            <w:tcBorders>
              <w:top w:val="nil"/>
              <w:left w:val="nil"/>
              <w:bottom w:val="nil"/>
              <w:right w:val="nil"/>
            </w:tcBorders>
            <w:shd w:val="clear" w:color="auto" w:fill="auto"/>
            <w:noWrap/>
            <w:vAlign w:val="bottom"/>
            <w:hideMark/>
          </w:tcPr>
          <w:p w:rsidR="007F2AE2" w:rsidRPr="007F2AE2" w:rsidRDefault="007F2AE2" w:rsidP="007F2AE2">
            <w:r>
              <w:t>Т    тыс.руб.</w:t>
            </w:r>
          </w:p>
        </w:tc>
      </w:tr>
      <w:tr w:rsidR="007F2AE2" w:rsidRPr="007F2AE2" w:rsidTr="007F2AE2">
        <w:trPr>
          <w:trHeight w:val="255"/>
        </w:trPr>
        <w:tc>
          <w:tcPr>
            <w:tcW w:w="5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E2" w:rsidRDefault="007F2AE2" w:rsidP="007F2AE2">
            <w:pPr>
              <w:rPr>
                <w:rFonts w:ascii="Arial CYR" w:hAnsi="Arial CYR" w:cs="Arial CYR"/>
              </w:rPr>
            </w:pPr>
          </w:p>
          <w:p w:rsidR="007F2AE2" w:rsidRPr="007F2AE2" w:rsidRDefault="007F2AE2" w:rsidP="007F2AE2">
            <w:pPr>
              <w:rPr>
                <w:rFonts w:ascii="Arial CYR" w:hAnsi="Arial CYR" w:cs="Arial CYR"/>
              </w:rPr>
            </w:pPr>
            <w:r>
              <w:rPr>
                <w:rFonts w:ascii="Arial CYR" w:hAnsi="Arial CYR" w:cs="Arial CYR"/>
              </w:rPr>
              <w:t xml:space="preserve">                                </w:t>
            </w:r>
            <w:r w:rsidRPr="007F2AE2">
              <w:rPr>
                <w:rFonts w:ascii="Arial CYR" w:hAnsi="Arial CYR" w:cs="Arial CYR"/>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РзПР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Сумма</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ВСЕГО РАСХОДОВ</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54084,3</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Общегосударственные вопросы</w:t>
            </w:r>
          </w:p>
        </w:tc>
        <w:tc>
          <w:tcPr>
            <w:tcW w:w="9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13832,6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Функционирование высшего должностного лица субъекта РФ и муниципального образования</w:t>
            </w:r>
          </w:p>
        </w:tc>
        <w:tc>
          <w:tcPr>
            <w:tcW w:w="9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1465</w:t>
            </w:r>
          </w:p>
        </w:tc>
      </w:tr>
      <w:tr w:rsidR="007F2AE2" w:rsidRPr="007F2AE2" w:rsidTr="007F2AE2">
        <w:trPr>
          <w:trHeight w:val="45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Высшее должностное лицо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1465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обеспечение деятельности высшего должностного лица муниципального образования</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1465</w:t>
            </w:r>
          </w:p>
        </w:tc>
      </w:tr>
      <w:tr w:rsidR="007F2AE2" w:rsidRPr="007F2AE2" w:rsidTr="007F2AE2">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1465</w:t>
            </w:r>
          </w:p>
        </w:tc>
      </w:tr>
      <w:tr w:rsidR="007F2AE2" w:rsidRPr="007F2AE2" w:rsidTr="007F2AE2">
        <w:trPr>
          <w:trHeight w:val="102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10</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Дума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12316,9</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Администрация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12241,9</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12241,9</w:t>
            </w:r>
          </w:p>
        </w:tc>
      </w:tr>
      <w:tr w:rsidR="007F2AE2" w:rsidRPr="007F2AE2" w:rsidTr="007F2AE2">
        <w:trPr>
          <w:trHeight w:val="129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10641,9</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1137,8</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462,2</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75</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"Профилактические мероприятия в области охраны труда"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75</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75</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Резервные фонды</w:t>
            </w:r>
          </w:p>
        </w:tc>
        <w:tc>
          <w:tcPr>
            <w:tcW w:w="9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40</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Резервные фонды</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40</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резервные фонды местных администраций</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40</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40</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Другие общегосударственные вопросы</w:t>
            </w:r>
          </w:p>
        </w:tc>
        <w:tc>
          <w:tcPr>
            <w:tcW w:w="9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0,7</w:t>
            </w:r>
          </w:p>
        </w:tc>
      </w:tr>
      <w:tr w:rsidR="007F2AE2" w:rsidRPr="007F2AE2" w:rsidTr="007F2AE2">
        <w:trPr>
          <w:trHeight w:val="57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0,7</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Национальная безопасность и правоохранительная деятельность</w:t>
            </w:r>
          </w:p>
        </w:tc>
        <w:tc>
          <w:tcPr>
            <w:tcW w:w="9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573,2</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560,8</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560,8</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151,3</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 Пропаганда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4</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"Профилактические мероприятия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139,5</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139,5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139,5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7,8</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7,8</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7,8</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409,5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 Пропаганда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7,6</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 Профилактические мероприятия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250,5</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250,5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250,5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151,4</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151,4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151,4</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Другие вопросы в области национальной безопасности и правоохранительной деятельности</w:t>
            </w:r>
          </w:p>
        </w:tc>
        <w:tc>
          <w:tcPr>
            <w:tcW w:w="9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12,4</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12,4</w:t>
            </w:r>
          </w:p>
        </w:tc>
      </w:tr>
      <w:tr w:rsidR="007F2AE2" w:rsidRPr="007F2AE2" w:rsidTr="007F2AE2">
        <w:trPr>
          <w:trHeight w:val="97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"Обеспечение профилактики терроризма и экстремизма"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12,4</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12,4</w:t>
            </w:r>
          </w:p>
        </w:tc>
      </w:tr>
      <w:tr w:rsidR="007F2AE2" w:rsidRPr="007F2AE2" w:rsidTr="007F2AE2">
        <w:trPr>
          <w:trHeight w:val="1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Муниципальная программа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Национальная экономика</w:t>
            </w:r>
          </w:p>
        </w:tc>
        <w:tc>
          <w:tcPr>
            <w:tcW w:w="9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14175,1</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Общеэкономические вопросы</w:t>
            </w:r>
          </w:p>
        </w:tc>
        <w:tc>
          <w:tcPr>
            <w:tcW w:w="9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167</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lastRenderedPageBreak/>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167</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167</w:t>
            </w:r>
          </w:p>
        </w:tc>
      </w:tr>
      <w:tr w:rsidR="007F2AE2" w:rsidRPr="007F2AE2" w:rsidTr="007F2AE2">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159,8</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7,2</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Транспорт</w:t>
            </w:r>
          </w:p>
        </w:tc>
        <w:tc>
          <w:tcPr>
            <w:tcW w:w="9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4230,7</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Автомобильный транспорт</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4230,7</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4230,7</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4230,7</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4230,7</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4230,7</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Дорожное хозяйство (дорожные фонды)</w:t>
            </w:r>
          </w:p>
        </w:tc>
        <w:tc>
          <w:tcPr>
            <w:tcW w:w="9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9122,4</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9122,4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"Развитие автомобильных дорог"</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9122,4</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3401,4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3401,4</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5721</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5721</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Другие вопросы в области национальной экономики</w:t>
            </w:r>
          </w:p>
        </w:tc>
        <w:tc>
          <w:tcPr>
            <w:tcW w:w="9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655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"Территориальное развитие Жигаловского муниципального образования на период 2019-2021 года"</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655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"Актуализация генерального плана и правил землепользования и застройки"</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600</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600</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600</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"Совершенствование земельно-имущественных отношений"</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55</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55</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Жилищно-коммунальное хозяйство</w:t>
            </w:r>
          </w:p>
        </w:tc>
        <w:tc>
          <w:tcPr>
            <w:tcW w:w="9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24640,1</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Жилищное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0501</w:t>
            </w:r>
          </w:p>
        </w:tc>
        <w:tc>
          <w:tcPr>
            <w:tcW w:w="145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67,4</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67,4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lastRenderedPageBreak/>
              <w:t>Расходы на 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67,4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67,4</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Коммунальное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679,4</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Мероприятия в области коммунального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679,4</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73,8</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73,8</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 xml:space="preserve">Расходы на мероприятия в области водоснабжения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383</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383</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 xml:space="preserve">Расходы на мероприятия в области водоотведения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222,6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222,6</w:t>
            </w:r>
          </w:p>
        </w:tc>
      </w:tr>
      <w:tr w:rsidR="007F2AE2" w:rsidRPr="007F2AE2" w:rsidTr="007F2AE2">
        <w:trPr>
          <w:trHeight w:val="1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Расходы на мероприятия по актуализации НПА в области коммунального хозяйства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Благоустройство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15450,7</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"Энергосбережение и повышение энергетической эффективности в Жигаловском МО на 2016-2025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230,9</w:t>
            </w:r>
          </w:p>
        </w:tc>
      </w:tr>
      <w:tr w:rsidR="007F2AE2" w:rsidRPr="007F2AE2" w:rsidTr="007F2AE2">
        <w:trPr>
          <w:trHeight w:val="840"/>
        </w:trPr>
        <w:tc>
          <w:tcPr>
            <w:tcW w:w="5396" w:type="dxa"/>
            <w:tcBorders>
              <w:top w:val="nil"/>
              <w:left w:val="single" w:sz="4" w:space="0" w:color="auto"/>
              <w:bottom w:val="single" w:sz="4" w:space="0" w:color="auto"/>
              <w:right w:val="single" w:sz="4" w:space="0" w:color="auto"/>
            </w:tcBorders>
            <w:shd w:val="clear" w:color="000000" w:fill="FFFFFF"/>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230,9</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230,9</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230,9</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445,6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"Организация освещения улично-дорожной сети"</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102,5</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102,5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102,5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"Повышение безопасности дорожного движения"</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343,1</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343,1</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343,1</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8083,6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"Уличное освещение территории городского поселения"</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2444,8</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2444,8</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2444,8</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"Уборка мусора и несанкционированных свалок"</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849,8</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849,8</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849,8</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"Летняя занятость детей"</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99,9</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99,9</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99,9</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"Содержание внутрипоселковых дорог в нормативном состоянии"</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1533,3</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1533,3</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1532,5</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0,8</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"Содержание места захоронения"</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18</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18</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18</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"Устройство и оформление праздничных мероприятий""</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163,1</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163,1</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163,1</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"Прочие мероприятия по благоустройству поселка"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2354,2</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2354,2</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2354,2</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"Формирование площадок накопления ТКО"</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620,5</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620,5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620,5</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3405,5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"Благоустройство общественных территорий"</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3405,5</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3405,5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3405,5</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мероприятий перечня проектов народных инициатив</w:t>
            </w:r>
          </w:p>
        </w:tc>
        <w:tc>
          <w:tcPr>
            <w:tcW w:w="9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3285,1</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3285,1</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ABF8F"/>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lastRenderedPageBreak/>
              <w:t>Другие вопросы в области жилищно-коммунального хозяйства</w:t>
            </w:r>
          </w:p>
        </w:tc>
        <w:tc>
          <w:tcPr>
            <w:tcW w:w="956" w:type="dxa"/>
            <w:tcBorders>
              <w:top w:val="nil"/>
              <w:left w:val="nil"/>
              <w:bottom w:val="single" w:sz="4" w:space="0" w:color="auto"/>
              <w:right w:val="single" w:sz="4" w:space="0" w:color="auto"/>
            </w:tcBorders>
            <w:shd w:val="clear" w:color="000000" w:fill="FABF8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8442,6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Расходы на обеспечение деятельности  подведомственных учреждений (МКУ Жигаловское)</w:t>
            </w:r>
          </w:p>
        </w:tc>
        <w:tc>
          <w:tcPr>
            <w:tcW w:w="9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8442,6</w:t>
            </w:r>
          </w:p>
        </w:tc>
      </w:tr>
      <w:tr w:rsidR="007F2AE2" w:rsidRPr="007F2AE2" w:rsidTr="007F2AE2">
        <w:trPr>
          <w:trHeight w:val="127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8090,4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330,4</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21,8</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Образование</w:t>
            </w:r>
          </w:p>
        </w:tc>
        <w:tc>
          <w:tcPr>
            <w:tcW w:w="9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80,6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Профессиональная подготовка и повышение квалификации</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80,6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000000" w:fill="B7DEE8"/>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80,6</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 xml:space="preserve">Культура, кинематография </w:t>
            </w:r>
          </w:p>
        </w:tc>
        <w:tc>
          <w:tcPr>
            <w:tcW w:w="9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136</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 xml:space="preserve">Культура </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136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Муниципальная программа по организации досуга населения "Культура на 2017-2021 гг"</w:t>
            </w:r>
          </w:p>
        </w:tc>
        <w:tc>
          <w:tcPr>
            <w:tcW w:w="9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32,4</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01000 29990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32,4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01000 29990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32,4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Муниципальная программа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103,6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"Культурно-досуговая деятельность"</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103,6</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103,6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103,6</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Социальная политика</w:t>
            </w:r>
          </w:p>
        </w:tc>
        <w:tc>
          <w:tcPr>
            <w:tcW w:w="9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294,3</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Пенсионное обеспечение</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294,3</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Доплаты к пенсиям муниципальных служащих</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294,3</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Социальные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294,3</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Физическая культура и спорт</w:t>
            </w:r>
          </w:p>
        </w:tc>
        <w:tc>
          <w:tcPr>
            <w:tcW w:w="9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1100</w:t>
            </w:r>
          </w:p>
        </w:tc>
        <w:tc>
          <w:tcPr>
            <w:tcW w:w="14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130,6</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Физическая культура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130,6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МП "Развитие физической культуры в Жигаловском муниципальном образовании на 2019-2025 годы"</w:t>
            </w:r>
          </w:p>
        </w:tc>
        <w:tc>
          <w:tcPr>
            <w:tcW w:w="9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57,6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"Проведение открытого соревнования "Жигаловский триатлон"</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57,6</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57,6</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30,2</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Социальное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27,4</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Муниципальная программа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73</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"Спорт Жигаловского муниципального образования"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73</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73</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31</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Социальное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42</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Межбюджетные трансферты общего характера бюджетам бюджетной системы Российской Федерации</w:t>
            </w:r>
          </w:p>
        </w:tc>
        <w:tc>
          <w:tcPr>
            <w:tcW w:w="9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221,8</w:t>
            </w:r>
          </w:p>
        </w:tc>
      </w:tr>
      <w:tr w:rsidR="007F2AE2" w:rsidRPr="007F2AE2" w:rsidTr="007F2AE2">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Прочие межбюджетные трансферты общего характера</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221,8</w:t>
            </w:r>
          </w:p>
        </w:tc>
      </w:tr>
      <w:tr w:rsidR="007F2AE2" w:rsidRPr="007F2AE2" w:rsidTr="007F2AE2">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rPr>
            </w:pPr>
            <w:r w:rsidRPr="007F2AE2">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161,8</w:t>
            </w:r>
          </w:p>
        </w:tc>
      </w:tr>
      <w:tr w:rsidR="007F2AE2" w:rsidRPr="007F2AE2" w:rsidTr="007F2AE2">
        <w:trPr>
          <w:trHeight w:val="255"/>
        </w:trPr>
        <w:tc>
          <w:tcPr>
            <w:tcW w:w="5396" w:type="dxa"/>
            <w:tcBorders>
              <w:top w:val="nil"/>
              <w:left w:val="single" w:sz="4" w:space="0" w:color="auto"/>
              <w:bottom w:val="nil"/>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161,8</w:t>
            </w:r>
          </w:p>
        </w:tc>
      </w:tr>
      <w:tr w:rsidR="007F2AE2" w:rsidRPr="007F2AE2" w:rsidTr="007F2AE2">
        <w:trPr>
          <w:trHeight w:val="510"/>
        </w:trPr>
        <w:tc>
          <w:tcPr>
            <w:tcW w:w="53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rPr>
            </w:pPr>
            <w:r w:rsidRPr="007F2AE2">
              <w:rPr>
                <w:rFonts w:ascii="Arial CYR" w:hAnsi="Arial CYR" w:cs="Arial CYR"/>
              </w:rPr>
              <w:t>МБТ на исполнение переданных полномочий по созданию и организации деятельности ЕДДС</w:t>
            </w:r>
          </w:p>
        </w:tc>
        <w:tc>
          <w:tcPr>
            <w:tcW w:w="9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60</w:t>
            </w:r>
          </w:p>
        </w:tc>
      </w:tr>
      <w:tr w:rsidR="007F2AE2" w:rsidRPr="007F2AE2" w:rsidTr="007F2AE2">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60</w:t>
            </w:r>
          </w:p>
        </w:tc>
      </w:tr>
    </w:tbl>
    <w:p w:rsidR="007F2AE2" w:rsidRPr="007F2AE2" w:rsidRDefault="007F2AE2" w:rsidP="0040704E">
      <w:pPr>
        <w:jc w:val="both"/>
      </w:pPr>
    </w:p>
    <w:p w:rsidR="007F2AE2" w:rsidRDefault="007F2AE2" w:rsidP="0040704E">
      <w:pPr>
        <w:jc w:val="both"/>
      </w:pPr>
    </w:p>
    <w:tbl>
      <w:tblPr>
        <w:tblW w:w="10073" w:type="dxa"/>
        <w:tblInd w:w="108" w:type="dxa"/>
        <w:tblLook w:val="04A0" w:firstRow="1" w:lastRow="0" w:firstColumn="1" w:lastColumn="0" w:noHBand="0" w:noVBand="1"/>
      </w:tblPr>
      <w:tblGrid>
        <w:gridCol w:w="4716"/>
        <w:gridCol w:w="920"/>
        <w:gridCol w:w="1036"/>
        <w:gridCol w:w="1329"/>
        <w:gridCol w:w="916"/>
        <w:gridCol w:w="1156"/>
      </w:tblGrid>
      <w:tr w:rsidR="007F2AE2" w:rsidRPr="007F2AE2" w:rsidTr="007F2AE2">
        <w:trPr>
          <w:trHeight w:val="255"/>
        </w:trPr>
        <w:tc>
          <w:tcPr>
            <w:tcW w:w="4716" w:type="dxa"/>
            <w:tcBorders>
              <w:top w:val="nil"/>
              <w:left w:val="nil"/>
              <w:bottom w:val="nil"/>
              <w:right w:val="nil"/>
            </w:tcBorders>
            <w:shd w:val="clear" w:color="auto" w:fill="auto"/>
            <w:vAlign w:val="bottom"/>
            <w:hideMark/>
          </w:tcPr>
          <w:p w:rsidR="007F2AE2" w:rsidRPr="007F2AE2" w:rsidRDefault="007F2AE2" w:rsidP="007F2AE2">
            <w:pPr>
              <w:rPr>
                <w:sz w:val="24"/>
                <w:szCs w:val="24"/>
              </w:rPr>
            </w:pPr>
          </w:p>
        </w:tc>
        <w:tc>
          <w:tcPr>
            <w:tcW w:w="920" w:type="dxa"/>
            <w:tcBorders>
              <w:top w:val="nil"/>
              <w:left w:val="nil"/>
              <w:bottom w:val="nil"/>
              <w:right w:val="nil"/>
            </w:tcBorders>
            <w:shd w:val="clear" w:color="auto" w:fill="auto"/>
            <w:noWrap/>
            <w:vAlign w:val="bottom"/>
            <w:hideMark/>
          </w:tcPr>
          <w:p w:rsidR="007F2AE2" w:rsidRPr="007F2AE2" w:rsidRDefault="007F2AE2" w:rsidP="007F2AE2"/>
        </w:tc>
        <w:tc>
          <w:tcPr>
            <w:tcW w:w="1036"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noProof/>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57150</wp:posOffset>
                      </wp:positionV>
                      <wp:extent cx="2143125" cy="752475"/>
                      <wp:effectExtent l="0" t="0" r="9525" b="9525"/>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42950"/>
                              </a:xfrm>
                              <a:prstGeom prst="rect">
                                <a:avLst/>
                              </a:prstGeom>
                              <a:solidFill>
                                <a:srgbClr val="FFFFFF"/>
                              </a:solidFill>
                              <a:ln w="9525">
                                <a:noFill/>
                                <a:miter lim="800000"/>
                                <a:headEnd/>
                                <a:tailEnd/>
                              </a:ln>
                            </wps:spPr>
                            <wps:txbx>
                              <w:txbxContent>
                                <w:p w:rsidR="003A4E21" w:rsidRDefault="003A4E21" w:rsidP="007F2AE2">
                                  <w:pPr>
                                    <w:pStyle w:val="aa"/>
                                    <w:spacing w:before="0" w:after="0"/>
                                    <w:jc w:val="center"/>
                                    <w:rPr>
                                      <w:sz w:val="24"/>
                                      <w:szCs w:val="24"/>
                                    </w:rPr>
                                  </w:pPr>
                                  <w:r>
                                    <w:rPr>
                                      <w:rFonts w:asciiTheme="minorHAnsi" w:hAnsi="Calibri" w:cstheme="minorBidi"/>
                                      <w:sz w:val="22"/>
                                      <w:szCs w:val="22"/>
                                    </w:rPr>
                                    <w:t>Приложение №  9</w:t>
                                  </w:r>
                                </w:p>
                                <w:p w:rsidR="003A4E21" w:rsidRDefault="003A4E21" w:rsidP="007F2AE2">
                                  <w:pPr>
                                    <w:pStyle w:val="aa"/>
                                    <w:spacing w:before="0" w:after="0"/>
                                    <w:jc w:val="center"/>
                                  </w:pPr>
                                  <w:r>
                                    <w:rPr>
                                      <w:rFonts w:asciiTheme="minorHAnsi" w:hAnsi="Calibri" w:cstheme="minorBidi"/>
                                      <w:sz w:val="22"/>
                                      <w:szCs w:val="22"/>
                                    </w:rPr>
                                    <w:t>к решению Думы Жигаловского</w:t>
                                  </w:r>
                                </w:p>
                                <w:p w:rsidR="003A4E21" w:rsidRDefault="003A4E21" w:rsidP="007F2AE2">
                                  <w:pPr>
                                    <w:pStyle w:val="aa"/>
                                    <w:spacing w:before="0" w:after="0"/>
                                    <w:jc w:val="center"/>
                                  </w:pPr>
                                  <w:r>
                                    <w:rPr>
                                      <w:rFonts w:asciiTheme="minorHAnsi" w:hAnsi="Calibri" w:cstheme="minorBidi"/>
                                      <w:sz w:val="22"/>
                                      <w:szCs w:val="22"/>
                                    </w:rPr>
                                    <w:t>муниципального образования</w:t>
                                  </w:r>
                                </w:p>
                                <w:p w:rsidR="003A4E21" w:rsidRDefault="003A4E21" w:rsidP="007F2AE2">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2021г. № </w:t>
                                  </w:r>
                                  <w:r>
                                    <w:rPr>
                                      <w:rFonts w:asciiTheme="minorHAnsi" w:hAnsi="Calibri" w:cstheme="minorBidi"/>
                                      <w:sz w:val="22"/>
                                      <w:szCs w:val="22"/>
                                      <w:u w:val="single"/>
                                    </w:rPr>
                                    <w:t xml:space="preserve"> 22-21</w:t>
                                  </w:r>
                                </w:p>
                                <w:p w:rsidR="003A4E21" w:rsidRDefault="003A4E21" w:rsidP="007F2AE2">
                                  <w:pPr>
                                    <w:pStyle w:val="aa"/>
                                    <w:spacing w:before="0" w:after="0"/>
                                  </w:pPr>
                                  <w:r>
                                    <w:rPr>
                                      <w:rFonts w:asciiTheme="minorHAnsi" w:hAnsi="Calibri" w:cstheme="minorBidi"/>
                                      <w:sz w:val="22"/>
                                      <w:szCs w:val="22"/>
                                    </w:rPr>
                                    <w:t>8</w:t>
                                  </w:r>
                                </w:p>
                                <w:p w:rsidR="003A4E21" w:rsidRDefault="003A4E21" w:rsidP="007F2AE2">
                                  <w:pPr>
                                    <w:pStyle w:val="aa"/>
                                    <w:spacing w:before="0" w:after="0"/>
                                  </w:pPr>
                                  <w:r>
                                    <w:rPr>
                                      <w:rFonts w:asciiTheme="minorHAnsi" w:hAnsi="Calibri" w:cstheme="minorBidi"/>
                                      <w:sz w:val="22"/>
                                      <w:szCs w:val="22"/>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50" o:spid="_x0000_s1031" type="#_x0000_t202" style="position:absolute;margin-left:38.25pt;margin-top:4.5pt;width:168.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" stroked="f">
                      <v:textbox inset="2.16pt,1.8pt,2.16pt,0">
                        <w:txbxContent>
                          <w:p w:rsidR="003A4E21" w:rsidRDefault="003A4E21" w:rsidP="007F2AE2">
                            <w:pPr>
                              <w:pStyle w:val="aa"/>
                              <w:spacing w:before="0" w:after="0"/>
                              <w:jc w:val="center"/>
                              <w:rPr>
                                <w:sz w:val="24"/>
                                <w:szCs w:val="24"/>
                              </w:rPr>
                            </w:pPr>
                            <w:r>
                              <w:rPr>
                                <w:rFonts w:asciiTheme="minorHAnsi" w:hAnsi="Calibri" w:cstheme="minorBidi"/>
                                <w:sz w:val="22"/>
                                <w:szCs w:val="22"/>
                              </w:rPr>
                              <w:t>Приложение №  9</w:t>
                            </w:r>
                          </w:p>
                          <w:p w:rsidR="003A4E21" w:rsidRDefault="003A4E21" w:rsidP="007F2AE2">
                            <w:pPr>
                              <w:pStyle w:val="aa"/>
                              <w:spacing w:before="0" w:after="0"/>
                              <w:jc w:val="center"/>
                            </w:pPr>
                            <w:r>
                              <w:rPr>
                                <w:rFonts w:asciiTheme="minorHAnsi" w:hAnsi="Calibri" w:cstheme="minorBidi"/>
                                <w:sz w:val="22"/>
                                <w:szCs w:val="22"/>
                              </w:rPr>
                              <w:t>к решению Думы Жигаловского</w:t>
                            </w:r>
                          </w:p>
                          <w:p w:rsidR="003A4E21" w:rsidRDefault="003A4E21" w:rsidP="007F2AE2">
                            <w:pPr>
                              <w:pStyle w:val="aa"/>
                              <w:spacing w:before="0" w:after="0"/>
                              <w:jc w:val="center"/>
                            </w:pPr>
                            <w:r>
                              <w:rPr>
                                <w:rFonts w:asciiTheme="minorHAnsi" w:hAnsi="Calibri" w:cstheme="minorBidi"/>
                                <w:sz w:val="22"/>
                                <w:szCs w:val="22"/>
                              </w:rPr>
                              <w:t>муниципального образования</w:t>
                            </w:r>
                          </w:p>
                          <w:p w:rsidR="003A4E21" w:rsidRDefault="003A4E21" w:rsidP="007F2AE2">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2021г. № </w:t>
                            </w:r>
                            <w:r>
                              <w:rPr>
                                <w:rFonts w:asciiTheme="minorHAnsi" w:hAnsi="Calibri" w:cstheme="minorBidi"/>
                                <w:sz w:val="22"/>
                                <w:szCs w:val="22"/>
                                <w:u w:val="single"/>
                              </w:rPr>
                              <w:t xml:space="preserve"> 22-21</w:t>
                            </w:r>
                          </w:p>
                          <w:p w:rsidR="003A4E21" w:rsidRDefault="003A4E21" w:rsidP="007F2AE2">
                            <w:pPr>
                              <w:pStyle w:val="aa"/>
                              <w:spacing w:before="0" w:after="0"/>
                            </w:pPr>
                            <w:r>
                              <w:rPr>
                                <w:rFonts w:asciiTheme="minorHAnsi" w:hAnsi="Calibri" w:cstheme="minorBidi"/>
                                <w:sz w:val="22"/>
                                <w:szCs w:val="22"/>
                              </w:rPr>
                              <w:t>8</w:t>
                            </w:r>
                          </w:p>
                          <w:p w:rsidR="003A4E21" w:rsidRDefault="003A4E21" w:rsidP="007F2AE2">
                            <w:pPr>
                              <w:pStyle w:val="aa"/>
                              <w:spacing w:before="0" w:after="0"/>
                            </w:pPr>
                            <w:r>
                              <w:rPr>
                                <w:rFonts w:asciiTheme="minorHAnsi" w:hAnsi="Calibri" w:cstheme="minorBidi"/>
                                <w:sz w:val="22"/>
                                <w:szCs w:val="22"/>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7F2AE2" w:rsidRPr="007F2AE2">
              <w:trPr>
                <w:trHeight w:val="255"/>
                <w:tblCellSpacing w:w="0" w:type="dxa"/>
              </w:trPr>
              <w:tc>
                <w:tcPr>
                  <w:tcW w:w="820"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p>
              </w:tc>
            </w:tr>
          </w:tbl>
          <w:p w:rsidR="007F2AE2" w:rsidRPr="007F2AE2" w:rsidRDefault="007F2AE2" w:rsidP="007F2AE2">
            <w:pPr>
              <w:rPr>
                <w:rFonts w:ascii="Arial CYR" w:hAnsi="Arial CYR" w:cs="Arial CYR"/>
              </w:rPr>
            </w:pPr>
          </w:p>
        </w:tc>
        <w:tc>
          <w:tcPr>
            <w:tcW w:w="1329"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5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4716" w:type="dxa"/>
            <w:tcBorders>
              <w:top w:val="nil"/>
              <w:left w:val="nil"/>
              <w:bottom w:val="nil"/>
              <w:right w:val="nil"/>
            </w:tcBorders>
            <w:shd w:val="clear" w:color="auto" w:fill="auto"/>
            <w:vAlign w:val="bottom"/>
            <w:hideMark/>
          </w:tcPr>
          <w:p w:rsidR="007F2AE2" w:rsidRPr="007F2AE2" w:rsidRDefault="007F2AE2" w:rsidP="007F2AE2"/>
        </w:tc>
        <w:tc>
          <w:tcPr>
            <w:tcW w:w="920" w:type="dxa"/>
            <w:tcBorders>
              <w:top w:val="nil"/>
              <w:left w:val="nil"/>
              <w:bottom w:val="nil"/>
              <w:right w:val="nil"/>
            </w:tcBorders>
            <w:shd w:val="clear" w:color="auto" w:fill="auto"/>
            <w:noWrap/>
            <w:vAlign w:val="bottom"/>
            <w:hideMark/>
          </w:tcPr>
          <w:p w:rsidR="007F2AE2" w:rsidRPr="007F2AE2" w:rsidRDefault="007F2AE2" w:rsidP="007F2AE2"/>
        </w:tc>
        <w:tc>
          <w:tcPr>
            <w:tcW w:w="1036" w:type="dxa"/>
            <w:tcBorders>
              <w:top w:val="nil"/>
              <w:left w:val="nil"/>
              <w:bottom w:val="nil"/>
              <w:right w:val="nil"/>
            </w:tcBorders>
            <w:shd w:val="clear" w:color="auto" w:fill="auto"/>
            <w:noWrap/>
            <w:vAlign w:val="bottom"/>
            <w:hideMark/>
          </w:tcPr>
          <w:p w:rsidR="007F2AE2" w:rsidRPr="007F2AE2" w:rsidRDefault="007F2AE2" w:rsidP="007F2AE2"/>
        </w:tc>
        <w:tc>
          <w:tcPr>
            <w:tcW w:w="1329"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5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4716" w:type="dxa"/>
            <w:tcBorders>
              <w:top w:val="nil"/>
              <w:left w:val="nil"/>
              <w:bottom w:val="nil"/>
              <w:right w:val="nil"/>
            </w:tcBorders>
            <w:shd w:val="clear" w:color="auto" w:fill="auto"/>
            <w:vAlign w:val="bottom"/>
            <w:hideMark/>
          </w:tcPr>
          <w:p w:rsidR="007F2AE2" w:rsidRPr="007F2AE2" w:rsidRDefault="007F2AE2" w:rsidP="007F2AE2"/>
        </w:tc>
        <w:tc>
          <w:tcPr>
            <w:tcW w:w="920" w:type="dxa"/>
            <w:tcBorders>
              <w:top w:val="nil"/>
              <w:left w:val="nil"/>
              <w:bottom w:val="nil"/>
              <w:right w:val="nil"/>
            </w:tcBorders>
            <w:shd w:val="clear" w:color="auto" w:fill="auto"/>
            <w:noWrap/>
            <w:vAlign w:val="bottom"/>
            <w:hideMark/>
          </w:tcPr>
          <w:p w:rsidR="007F2AE2" w:rsidRPr="007F2AE2" w:rsidRDefault="007F2AE2" w:rsidP="007F2AE2"/>
        </w:tc>
        <w:tc>
          <w:tcPr>
            <w:tcW w:w="1036" w:type="dxa"/>
            <w:tcBorders>
              <w:top w:val="nil"/>
              <w:left w:val="nil"/>
              <w:bottom w:val="nil"/>
              <w:right w:val="nil"/>
            </w:tcBorders>
            <w:shd w:val="clear" w:color="auto" w:fill="auto"/>
            <w:noWrap/>
            <w:vAlign w:val="bottom"/>
            <w:hideMark/>
          </w:tcPr>
          <w:p w:rsidR="007F2AE2" w:rsidRPr="007F2AE2" w:rsidRDefault="007F2AE2" w:rsidP="007F2AE2"/>
        </w:tc>
        <w:tc>
          <w:tcPr>
            <w:tcW w:w="1329"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5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4716" w:type="dxa"/>
            <w:tcBorders>
              <w:top w:val="nil"/>
              <w:left w:val="nil"/>
              <w:bottom w:val="nil"/>
              <w:right w:val="nil"/>
            </w:tcBorders>
            <w:shd w:val="clear" w:color="auto" w:fill="auto"/>
            <w:vAlign w:val="bottom"/>
            <w:hideMark/>
          </w:tcPr>
          <w:p w:rsidR="007F2AE2" w:rsidRPr="007F2AE2" w:rsidRDefault="007F2AE2" w:rsidP="007F2AE2"/>
        </w:tc>
        <w:tc>
          <w:tcPr>
            <w:tcW w:w="920" w:type="dxa"/>
            <w:tcBorders>
              <w:top w:val="nil"/>
              <w:left w:val="nil"/>
              <w:bottom w:val="nil"/>
              <w:right w:val="nil"/>
            </w:tcBorders>
            <w:shd w:val="clear" w:color="auto" w:fill="auto"/>
            <w:noWrap/>
            <w:vAlign w:val="bottom"/>
            <w:hideMark/>
          </w:tcPr>
          <w:p w:rsidR="007F2AE2" w:rsidRPr="007F2AE2" w:rsidRDefault="007F2AE2" w:rsidP="007F2AE2"/>
        </w:tc>
        <w:tc>
          <w:tcPr>
            <w:tcW w:w="1036" w:type="dxa"/>
            <w:tcBorders>
              <w:top w:val="nil"/>
              <w:left w:val="nil"/>
              <w:bottom w:val="nil"/>
              <w:right w:val="nil"/>
            </w:tcBorders>
            <w:shd w:val="clear" w:color="auto" w:fill="auto"/>
            <w:noWrap/>
            <w:vAlign w:val="bottom"/>
            <w:hideMark/>
          </w:tcPr>
          <w:p w:rsidR="007F2AE2" w:rsidRPr="007F2AE2" w:rsidRDefault="007F2AE2" w:rsidP="007F2AE2"/>
        </w:tc>
        <w:tc>
          <w:tcPr>
            <w:tcW w:w="1329"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5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4716" w:type="dxa"/>
            <w:tcBorders>
              <w:top w:val="nil"/>
              <w:left w:val="nil"/>
              <w:bottom w:val="nil"/>
              <w:right w:val="nil"/>
            </w:tcBorders>
            <w:shd w:val="clear" w:color="auto" w:fill="auto"/>
            <w:vAlign w:val="bottom"/>
            <w:hideMark/>
          </w:tcPr>
          <w:p w:rsidR="007F2AE2" w:rsidRPr="007F2AE2" w:rsidRDefault="007F2AE2" w:rsidP="007F2AE2"/>
        </w:tc>
        <w:tc>
          <w:tcPr>
            <w:tcW w:w="920" w:type="dxa"/>
            <w:tcBorders>
              <w:top w:val="nil"/>
              <w:left w:val="nil"/>
              <w:bottom w:val="nil"/>
              <w:right w:val="nil"/>
            </w:tcBorders>
            <w:shd w:val="clear" w:color="auto" w:fill="auto"/>
            <w:noWrap/>
            <w:vAlign w:val="bottom"/>
            <w:hideMark/>
          </w:tcPr>
          <w:p w:rsidR="007F2AE2" w:rsidRPr="007F2AE2" w:rsidRDefault="007F2AE2" w:rsidP="007F2AE2"/>
        </w:tc>
        <w:tc>
          <w:tcPr>
            <w:tcW w:w="1036" w:type="dxa"/>
            <w:tcBorders>
              <w:top w:val="nil"/>
              <w:left w:val="nil"/>
              <w:bottom w:val="nil"/>
              <w:right w:val="nil"/>
            </w:tcBorders>
            <w:shd w:val="clear" w:color="auto" w:fill="auto"/>
            <w:noWrap/>
            <w:vAlign w:val="bottom"/>
            <w:hideMark/>
          </w:tcPr>
          <w:p w:rsidR="007F2AE2" w:rsidRPr="007F2AE2" w:rsidRDefault="007F2AE2" w:rsidP="007F2AE2"/>
        </w:tc>
        <w:tc>
          <w:tcPr>
            <w:tcW w:w="1329"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5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4716"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noProof/>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28575</wp:posOffset>
                      </wp:positionV>
                      <wp:extent cx="53530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3A4E21" w:rsidRDefault="003A4E21" w:rsidP="007F2AE2">
                                  <w:pPr>
                                    <w:pStyle w:val="aa"/>
                                    <w:spacing w:before="0" w:after="0"/>
                                    <w:jc w:val="center"/>
                                    <w:rPr>
                                      <w:sz w:val="24"/>
                                      <w:szCs w:val="24"/>
                                    </w:rPr>
                                  </w:pPr>
                                  <w:r>
                                    <w:rPr>
                                      <w:rFonts w:cstheme="minorBidi"/>
                                      <w:b/>
                                      <w:bCs/>
                                    </w:rPr>
                                    <w:t>Ведомственная структура расходов бюджета</w:t>
                                  </w:r>
                                </w:p>
                                <w:p w:rsidR="003A4E21" w:rsidRDefault="003A4E21" w:rsidP="007F2AE2">
                                  <w:pPr>
                                    <w:pStyle w:val="aa"/>
                                    <w:spacing w:before="0" w:after="0"/>
                                    <w:jc w:val="center"/>
                                  </w:pPr>
                                  <w:r>
                                    <w:rPr>
                                      <w:rFonts w:cstheme="minorBidi"/>
                                      <w:b/>
                                      <w:bCs/>
                                    </w:rPr>
                                    <w:t>Жигаловского МО на   2021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2" type="#_x0000_t202" style="position:absolute;margin-left:25.5pt;margin-top:2.25pt;width:421.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CNgIAAA4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" stroked="f">
                      <v:textbox inset="2.88pt,2.16pt,2.88pt,0">
                        <w:txbxContent>
                          <w:p w:rsidR="003A4E21" w:rsidRDefault="003A4E21" w:rsidP="007F2AE2">
                            <w:pPr>
                              <w:pStyle w:val="aa"/>
                              <w:spacing w:before="0" w:after="0"/>
                              <w:jc w:val="center"/>
                              <w:rPr>
                                <w:sz w:val="24"/>
                                <w:szCs w:val="24"/>
                              </w:rPr>
                            </w:pPr>
                            <w:r>
                              <w:rPr>
                                <w:rFonts w:cstheme="minorBidi"/>
                                <w:b/>
                                <w:bCs/>
                              </w:rPr>
                              <w:t>Ведомственная структура расходов бюджета</w:t>
                            </w:r>
                          </w:p>
                          <w:p w:rsidR="003A4E21" w:rsidRDefault="003A4E21" w:rsidP="007F2AE2">
                            <w:pPr>
                              <w:pStyle w:val="aa"/>
                              <w:spacing w:before="0" w:after="0"/>
                              <w:jc w:val="center"/>
                            </w:pPr>
                            <w:r>
                              <w:rPr>
                                <w:rFonts w:cstheme="minorBidi"/>
                                <w:b/>
                                <w:bCs/>
                              </w:rPr>
                              <w:t>Жигаловского МО на   2021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500"/>
            </w:tblGrid>
            <w:tr w:rsidR="007F2AE2" w:rsidRPr="007F2AE2">
              <w:trPr>
                <w:trHeight w:val="255"/>
                <w:tblCellSpacing w:w="0" w:type="dxa"/>
              </w:trPr>
              <w:tc>
                <w:tcPr>
                  <w:tcW w:w="4700" w:type="dxa"/>
                  <w:tcBorders>
                    <w:top w:val="nil"/>
                    <w:left w:val="nil"/>
                    <w:bottom w:val="nil"/>
                    <w:right w:val="nil"/>
                  </w:tcBorders>
                  <w:shd w:val="clear" w:color="auto" w:fill="auto"/>
                  <w:vAlign w:val="bottom"/>
                  <w:hideMark/>
                </w:tcPr>
                <w:p w:rsidR="007F2AE2" w:rsidRPr="007F2AE2" w:rsidRDefault="007F2AE2" w:rsidP="007F2AE2">
                  <w:pPr>
                    <w:rPr>
                      <w:rFonts w:ascii="Arial CYR" w:hAnsi="Arial CYR" w:cs="Arial CYR"/>
                    </w:rPr>
                  </w:pPr>
                </w:p>
              </w:tc>
            </w:tr>
          </w:tbl>
          <w:p w:rsidR="007F2AE2" w:rsidRPr="007F2AE2" w:rsidRDefault="007F2AE2" w:rsidP="007F2AE2">
            <w:pPr>
              <w:rPr>
                <w:rFonts w:ascii="Arial CYR" w:hAnsi="Arial CYR" w:cs="Arial CYR"/>
              </w:rPr>
            </w:pPr>
          </w:p>
        </w:tc>
        <w:tc>
          <w:tcPr>
            <w:tcW w:w="920" w:type="dxa"/>
            <w:tcBorders>
              <w:top w:val="nil"/>
              <w:left w:val="nil"/>
              <w:bottom w:val="nil"/>
              <w:right w:val="nil"/>
            </w:tcBorders>
            <w:shd w:val="clear" w:color="auto" w:fill="auto"/>
            <w:vAlign w:val="bottom"/>
            <w:hideMark/>
          </w:tcPr>
          <w:p w:rsidR="007F2AE2" w:rsidRPr="007F2AE2" w:rsidRDefault="007F2AE2" w:rsidP="007F2AE2"/>
        </w:tc>
        <w:tc>
          <w:tcPr>
            <w:tcW w:w="1036" w:type="dxa"/>
            <w:tcBorders>
              <w:top w:val="nil"/>
              <w:left w:val="nil"/>
              <w:bottom w:val="nil"/>
              <w:right w:val="nil"/>
            </w:tcBorders>
            <w:shd w:val="clear" w:color="auto" w:fill="auto"/>
            <w:noWrap/>
            <w:vAlign w:val="bottom"/>
            <w:hideMark/>
          </w:tcPr>
          <w:p w:rsidR="007F2AE2" w:rsidRPr="007F2AE2" w:rsidRDefault="007F2AE2" w:rsidP="007F2AE2"/>
        </w:tc>
        <w:tc>
          <w:tcPr>
            <w:tcW w:w="1329"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5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4716" w:type="dxa"/>
            <w:tcBorders>
              <w:top w:val="nil"/>
              <w:left w:val="nil"/>
              <w:bottom w:val="nil"/>
              <w:right w:val="nil"/>
            </w:tcBorders>
            <w:shd w:val="clear" w:color="auto" w:fill="auto"/>
            <w:vAlign w:val="bottom"/>
            <w:hideMark/>
          </w:tcPr>
          <w:p w:rsidR="007F2AE2" w:rsidRPr="007F2AE2" w:rsidRDefault="007F2AE2" w:rsidP="007F2AE2"/>
        </w:tc>
        <w:tc>
          <w:tcPr>
            <w:tcW w:w="920" w:type="dxa"/>
            <w:tcBorders>
              <w:top w:val="nil"/>
              <w:left w:val="nil"/>
              <w:bottom w:val="nil"/>
              <w:right w:val="nil"/>
            </w:tcBorders>
            <w:shd w:val="clear" w:color="auto" w:fill="auto"/>
            <w:vAlign w:val="bottom"/>
            <w:hideMark/>
          </w:tcPr>
          <w:p w:rsidR="007F2AE2" w:rsidRPr="007F2AE2" w:rsidRDefault="007F2AE2" w:rsidP="007F2AE2"/>
        </w:tc>
        <w:tc>
          <w:tcPr>
            <w:tcW w:w="1036" w:type="dxa"/>
            <w:tcBorders>
              <w:top w:val="nil"/>
              <w:left w:val="nil"/>
              <w:bottom w:val="nil"/>
              <w:right w:val="nil"/>
            </w:tcBorders>
            <w:shd w:val="clear" w:color="auto" w:fill="auto"/>
            <w:noWrap/>
            <w:vAlign w:val="bottom"/>
            <w:hideMark/>
          </w:tcPr>
          <w:p w:rsidR="007F2AE2" w:rsidRPr="007F2AE2" w:rsidRDefault="007F2AE2" w:rsidP="007F2AE2"/>
        </w:tc>
        <w:tc>
          <w:tcPr>
            <w:tcW w:w="1329"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56"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40"/>
        </w:trPr>
        <w:tc>
          <w:tcPr>
            <w:tcW w:w="4716" w:type="dxa"/>
            <w:tcBorders>
              <w:top w:val="nil"/>
              <w:left w:val="nil"/>
              <w:bottom w:val="nil"/>
              <w:right w:val="nil"/>
            </w:tcBorders>
            <w:shd w:val="clear" w:color="auto" w:fill="auto"/>
            <w:vAlign w:val="bottom"/>
            <w:hideMark/>
          </w:tcPr>
          <w:p w:rsidR="007F2AE2" w:rsidRPr="007F2AE2" w:rsidRDefault="007F2AE2" w:rsidP="007F2AE2">
            <w:pPr>
              <w:rPr>
                <w:rFonts w:ascii="Arial CYR" w:hAnsi="Arial CYR" w:cs="Arial CYR"/>
              </w:rPr>
            </w:pPr>
          </w:p>
        </w:tc>
        <w:tc>
          <w:tcPr>
            <w:tcW w:w="920" w:type="dxa"/>
            <w:tcBorders>
              <w:top w:val="nil"/>
              <w:left w:val="nil"/>
              <w:bottom w:val="nil"/>
              <w:right w:val="nil"/>
            </w:tcBorders>
            <w:shd w:val="clear" w:color="auto" w:fill="auto"/>
            <w:vAlign w:val="bottom"/>
            <w:hideMark/>
          </w:tcPr>
          <w:p w:rsidR="007F2AE2" w:rsidRPr="007F2AE2" w:rsidRDefault="007F2AE2" w:rsidP="007F2AE2">
            <w:pPr>
              <w:rPr>
                <w:rFonts w:ascii="Arial CYR" w:hAnsi="Arial CYR" w:cs="Arial CYR"/>
              </w:rPr>
            </w:pPr>
          </w:p>
        </w:tc>
        <w:tc>
          <w:tcPr>
            <w:tcW w:w="1036" w:type="dxa"/>
            <w:tcBorders>
              <w:top w:val="nil"/>
              <w:left w:val="nil"/>
              <w:bottom w:val="nil"/>
              <w:right w:val="nil"/>
            </w:tcBorders>
            <w:shd w:val="clear" w:color="auto" w:fill="auto"/>
            <w:noWrap/>
            <w:vAlign w:val="bottom"/>
            <w:hideMark/>
          </w:tcPr>
          <w:p w:rsidR="007F2AE2" w:rsidRPr="007F2AE2" w:rsidRDefault="007F2AE2" w:rsidP="007F2AE2"/>
        </w:tc>
        <w:tc>
          <w:tcPr>
            <w:tcW w:w="1329" w:type="dxa"/>
            <w:tcBorders>
              <w:top w:val="nil"/>
              <w:left w:val="nil"/>
              <w:bottom w:val="nil"/>
              <w:right w:val="nil"/>
            </w:tcBorders>
            <w:shd w:val="clear" w:color="auto" w:fill="auto"/>
            <w:noWrap/>
            <w:vAlign w:val="bottom"/>
            <w:hideMark/>
          </w:tcPr>
          <w:p w:rsidR="007F2AE2" w:rsidRPr="007F2AE2" w:rsidRDefault="007F2AE2" w:rsidP="007F2AE2"/>
        </w:tc>
        <w:tc>
          <w:tcPr>
            <w:tcW w:w="916" w:type="dxa"/>
            <w:tcBorders>
              <w:top w:val="nil"/>
              <w:left w:val="nil"/>
              <w:bottom w:val="nil"/>
              <w:right w:val="nil"/>
            </w:tcBorders>
            <w:shd w:val="clear" w:color="auto" w:fill="auto"/>
            <w:noWrap/>
            <w:vAlign w:val="bottom"/>
            <w:hideMark/>
          </w:tcPr>
          <w:p w:rsidR="007F2AE2" w:rsidRPr="007F2AE2" w:rsidRDefault="007F2AE2" w:rsidP="007F2AE2"/>
        </w:tc>
        <w:tc>
          <w:tcPr>
            <w:tcW w:w="1156" w:type="dxa"/>
            <w:tcBorders>
              <w:top w:val="nil"/>
              <w:left w:val="nil"/>
              <w:bottom w:val="nil"/>
              <w:right w:val="nil"/>
            </w:tcBorders>
            <w:shd w:val="clear" w:color="auto" w:fill="auto"/>
            <w:noWrap/>
            <w:vAlign w:val="bottom"/>
            <w:hideMark/>
          </w:tcPr>
          <w:p w:rsidR="007F2AE2" w:rsidRPr="007F2AE2" w:rsidRDefault="007F2AE2" w:rsidP="007F2AE2">
            <w:r>
              <w:t>тыс.руб.</w:t>
            </w:r>
          </w:p>
        </w:tc>
      </w:tr>
      <w:tr w:rsidR="007F2AE2" w:rsidRPr="007F2AE2" w:rsidTr="007F2AE2">
        <w:trPr>
          <w:trHeight w:val="464"/>
        </w:trPr>
        <w:tc>
          <w:tcPr>
            <w:tcW w:w="4716" w:type="dxa"/>
            <w:vMerge w:val="restart"/>
            <w:tcBorders>
              <w:top w:val="nil"/>
              <w:left w:val="nil"/>
              <w:bottom w:val="single" w:sz="4" w:space="0" w:color="000000"/>
              <w:right w:val="nil"/>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noProof/>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0</wp:posOffset>
                      </wp:positionV>
                      <wp:extent cx="2743200" cy="9525"/>
                      <wp:effectExtent l="0" t="0" r="0"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3A4E21" w:rsidRDefault="003A4E21" w:rsidP="007F2AE2">
                                  <w:pPr>
                                    <w:pStyle w:val="aa"/>
                                    <w:spacing w:before="0" w:after="0"/>
                                    <w:jc w:val="center"/>
                                    <w:rPr>
                                      <w:sz w:val="24"/>
                                      <w:szCs w:val="24"/>
                                    </w:rPr>
                                  </w:pPr>
                                  <w:r>
                                    <w:rPr>
                                      <w:rFonts w:cstheme="minorBidi"/>
                                      <w:b/>
                                      <w:bCs/>
                                    </w:rPr>
                                    <w:t>Бюджетная роспись по расходам</w:t>
                                  </w:r>
                                </w:p>
                                <w:p w:rsidR="003A4E21" w:rsidRDefault="003A4E21" w:rsidP="007F2AE2">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33" type="#_x0000_t202" style="position:absolute;margin-left:153pt;margin-top:0;width:3in;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" stroked="f">
                      <v:textbox inset="2.88pt,2.16pt,2.88pt,0">
                        <w:txbxContent>
                          <w:p w:rsidR="003A4E21" w:rsidRDefault="003A4E21" w:rsidP="007F2AE2">
                            <w:pPr>
                              <w:pStyle w:val="aa"/>
                              <w:spacing w:before="0" w:after="0"/>
                              <w:jc w:val="center"/>
                              <w:rPr>
                                <w:sz w:val="24"/>
                                <w:szCs w:val="24"/>
                              </w:rPr>
                            </w:pPr>
                            <w:r>
                              <w:rPr>
                                <w:rFonts w:cstheme="minorBidi"/>
                                <w:b/>
                                <w:bCs/>
                              </w:rPr>
                              <w:t>Бюджетная роспись по расходам</w:t>
                            </w:r>
                          </w:p>
                          <w:p w:rsidR="003A4E21" w:rsidRDefault="003A4E21" w:rsidP="007F2AE2">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90"/>
            </w:tblGrid>
            <w:tr w:rsidR="007F2AE2" w:rsidRPr="007F2AE2">
              <w:trPr>
                <w:trHeight w:val="230"/>
                <w:tblCellSpacing w:w="0" w:type="dxa"/>
              </w:trPr>
              <w:tc>
                <w:tcPr>
                  <w:tcW w:w="47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Наименование</w:t>
                  </w:r>
                </w:p>
              </w:tc>
            </w:tr>
            <w:tr w:rsidR="007F2AE2" w:rsidRPr="007F2AE2">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F2AE2" w:rsidRPr="007F2AE2" w:rsidRDefault="007F2AE2" w:rsidP="007F2AE2">
                  <w:pPr>
                    <w:rPr>
                      <w:rFonts w:ascii="Arial CYR" w:hAnsi="Arial CYR" w:cs="Arial CYR"/>
                      <w:b/>
                      <w:bCs/>
                    </w:rPr>
                  </w:pPr>
                </w:p>
              </w:tc>
            </w:tr>
          </w:tbl>
          <w:p w:rsidR="007F2AE2" w:rsidRPr="007F2AE2" w:rsidRDefault="007F2AE2" w:rsidP="007F2AE2">
            <w:pPr>
              <w:rPr>
                <w:rFonts w:ascii="Arial CYR" w:hAnsi="Arial CYR" w:cs="Arial CYR"/>
              </w:rPr>
            </w:pP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КВСР</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КФСР</w:t>
            </w:r>
          </w:p>
        </w:tc>
        <w:tc>
          <w:tcPr>
            <w:tcW w:w="132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2021г.</w:t>
            </w:r>
          </w:p>
        </w:tc>
      </w:tr>
      <w:tr w:rsidR="007F2AE2" w:rsidRPr="007F2AE2" w:rsidTr="007F2AE2">
        <w:trPr>
          <w:trHeight w:val="464"/>
        </w:trPr>
        <w:tc>
          <w:tcPr>
            <w:tcW w:w="4716" w:type="dxa"/>
            <w:vMerge/>
            <w:tcBorders>
              <w:top w:val="nil"/>
              <w:left w:val="nil"/>
              <w:bottom w:val="single" w:sz="4" w:space="0" w:color="000000"/>
              <w:right w:val="nil"/>
            </w:tcBorders>
            <w:vAlign w:val="center"/>
            <w:hideMark/>
          </w:tcPr>
          <w:p w:rsidR="007F2AE2" w:rsidRPr="007F2AE2" w:rsidRDefault="007F2AE2" w:rsidP="007F2AE2">
            <w:pPr>
              <w:rPr>
                <w:rFonts w:ascii="Arial CYR" w:hAnsi="Arial CYR" w:cs="Arial CYR"/>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7F2AE2" w:rsidRPr="007F2AE2" w:rsidRDefault="007F2AE2" w:rsidP="007F2AE2">
            <w:pPr>
              <w:rPr>
                <w:rFonts w:ascii="Arial CYR" w:hAnsi="Arial CYR" w:cs="Arial CYR"/>
                <w:b/>
                <w:bCs/>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7F2AE2" w:rsidRPr="007F2AE2" w:rsidRDefault="007F2AE2" w:rsidP="007F2AE2">
            <w:pPr>
              <w:rPr>
                <w:rFonts w:ascii="Arial CYR" w:hAnsi="Arial CYR" w:cs="Arial CYR"/>
                <w:b/>
                <w:bCs/>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rsidR="007F2AE2" w:rsidRPr="007F2AE2" w:rsidRDefault="007F2AE2" w:rsidP="007F2AE2">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7F2AE2" w:rsidRPr="007F2AE2" w:rsidRDefault="007F2AE2" w:rsidP="007F2AE2">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7F2AE2" w:rsidRPr="007F2AE2" w:rsidRDefault="007F2AE2" w:rsidP="007F2AE2">
            <w:pPr>
              <w:rPr>
                <w:rFonts w:ascii="Arial CYR" w:hAnsi="Arial CYR" w:cs="Arial CYR"/>
                <w:b/>
                <w:bCs/>
              </w:rPr>
            </w:pP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Администрация Жигаловского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54084,3</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Общегосударственные вопросы</w:t>
            </w:r>
          </w:p>
        </w:tc>
        <w:tc>
          <w:tcPr>
            <w:tcW w:w="920"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0100</w:t>
            </w:r>
          </w:p>
        </w:tc>
        <w:tc>
          <w:tcPr>
            <w:tcW w:w="1329"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13832,6</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Функционирование высшего должностного лица субъекта РФ и муниципального образования</w:t>
            </w:r>
          </w:p>
        </w:tc>
        <w:tc>
          <w:tcPr>
            <w:tcW w:w="920"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0102</w:t>
            </w:r>
          </w:p>
        </w:tc>
        <w:tc>
          <w:tcPr>
            <w:tcW w:w="1329"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1465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Высшее должностное лицо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0102</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1465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обеспечение деятельности высшего должностного лица муниципального образования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0102</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1465</w:t>
            </w:r>
          </w:p>
        </w:tc>
      </w:tr>
      <w:tr w:rsidR="007F2AE2" w:rsidRPr="007F2AE2" w:rsidTr="007F2AE2">
        <w:trPr>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0102</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1465</w:t>
            </w:r>
          </w:p>
        </w:tc>
      </w:tr>
      <w:tr w:rsidR="007F2AE2" w:rsidRPr="007F2AE2" w:rsidTr="007F2AE2">
        <w:trPr>
          <w:trHeight w:val="127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0103</w:t>
            </w:r>
          </w:p>
        </w:tc>
        <w:tc>
          <w:tcPr>
            <w:tcW w:w="1329"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10</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Дума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0103</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обеспечение деятельности  органов местного самоуправления</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0103</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0103</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20"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0104</w:t>
            </w:r>
          </w:p>
        </w:tc>
        <w:tc>
          <w:tcPr>
            <w:tcW w:w="1329"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12316,9</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Администрация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0104</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12241,9</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Расходы на обеспечение деятельности  органов местного самоуправления</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12241,9</w:t>
            </w:r>
          </w:p>
        </w:tc>
      </w:tr>
      <w:tr w:rsidR="007F2AE2" w:rsidRPr="007F2AE2" w:rsidTr="007F2AE2">
        <w:trPr>
          <w:trHeight w:val="127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10641,9</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1137,8</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462,2</w:t>
            </w:r>
          </w:p>
        </w:tc>
      </w:tr>
      <w:tr w:rsidR="007F2AE2" w:rsidRPr="007F2AE2" w:rsidTr="007F2AE2">
        <w:trPr>
          <w:trHeight w:val="79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0104</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329"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"Профилактические мероприятия в области охраны труда"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0104</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75</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Резервные фонды</w:t>
            </w:r>
          </w:p>
        </w:tc>
        <w:tc>
          <w:tcPr>
            <w:tcW w:w="920"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0111</w:t>
            </w:r>
          </w:p>
        </w:tc>
        <w:tc>
          <w:tcPr>
            <w:tcW w:w="1329"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40</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Резервные фонды</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40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0111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40</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0111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40</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EBF1DE"/>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0113</w:t>
            </w:r>
          </w:p>
        </w:tc>
        <w:tc>
          <w:tcPr>
            <w:tcW w:w="1329"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0,7</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0113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0,7</w:t>
            </w:r>
          </w:p>
        </w:tc>
      </w:tr>
      <w:tr w:rsidR="007F2AE2" w:rsidRPr="007F2AE2" w:rsidTr="007F2AE2">
        <w:trPr>
          <w:trHeight w:val="102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0113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0113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0300</w:t>
            </w:r>
          </w:p>
        </w:tc>
        <w:tc>
          <w:tcPr>
            <w:tcW w:w="1329"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573,2</w:t>
            </w:r>
          </w:p>
        </w:tc>
      </w:tr>
      <w:tr w:rsidR="007F2AE2" w:rsidRPr="007F2AE2" w:rsidTr="007F2AE2">
        <w:trPr>
          <w:trHeight w:val="102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0310</w:t>
            </w:r>
          </w:p>
        </w:tc>
        <w:tc>
          <w:tcPr>
            <w:tcW w:w="1329"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560,8</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560,8</w:t>
            </w:r>
          </w:p>
        </w:tc>
      </w:tr>
      <w:tr w:rsidR="007F2AE2" w:rsidRPr="007F2AE2" w:rsidTr="007F2AE2">
        <w:trPr>
          <w:trHeight w:val="1020"/>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151,3</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 Пропаганда в области предупреждения ЧС"</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"Профилактические мероприятия в области предупреждения ЧС"</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139,5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139,5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139,5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7,8</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7,8</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409,5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 Пропаганда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7,6</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7,6</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 Профилактические мероприятия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250,5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250,5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250,5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0310</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151,4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xml:space="preserve">910 </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151,4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151,4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0314</w:t>
            </w:r>
          </w:p>
        </w:tc>
        <w:tc>
          <w:tcPr>
            <w:tcW w:w="1329"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12,4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0314</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12,4</w:t>
            </w:r>
          </w:p>
        </w:tc>
      </w:tr>
      <w:tr w:rsidR="007F2AE2" w:rsidRPr="007F2AE2" w:rsidTr="007F2AE2">
        <w:trPr>
          <w:trHeight w:val="1275"/>
        </w:trPr>
        <w:tc>
          <w:tcPr>
            <w:tcW w:w="4716" w:type="dxa"/>
            <w:tcBorders>
              <w:top w:val="nil"/>
              <w:left w:val="single" w:sz="4" w:space="0" w:color="auto"/>
              <w:bottom w:val="single" w:sz="4" w:space="0" w:color="auto"/>
              <w:right w:val="single" w:sz="4" w:space="0" w:color="auto"/>
            </w:tcBorders>
            <w:shd w:val="clear" w:color="000000" w:fill="FDE9D9"/>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0314</w:t>
            </w:r>
          </w:p>
        </w:tc>
        <w:tc>
          <w:tcPr>
            <w:tcW w:w="1329"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"Обеспечение профилактики терроризма и экстремизма"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0314</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0314</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0314</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Муниципальная программа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0314</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0314</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0314</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0314</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Национальная экономика</w:t>
            </w:r>
          </w:p>
        </w:tc>
        <w:tc>
          <w:tcPr>
            <w:tcW w:w="920"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0400</w:t>
            </w:r>
          </w:p>
        </w:tc>
        <w:tc>
          <w:tcPr>
            <w:tcW w:w="1329"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14175,1</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Общеэкономические вопросы</w:t>
            </w:r>
          </w:p>
        </w:tc>
        <w:tc>
          <w:tcPr>
            <w:tcW w:w="920" w:type="dxa"/>
            <w:tcBorders>
              <w:top w:val="nil"/>
              <w:left w:val="nil"/>
              <w:bottom w:val="single" w:sz="4" w:space="0" w:color="auto"/>
              <w:right w:val="single" w:sz="4" w:space="0" w:color="auto"/>
            </w:tcBorders>
            <w:shd w:val="clear" w:color="000000" w:fill="C4D79B"/>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0401</w:t>
            </w:r>
          </w:p>
        </w:tc>
        <w:tc>
          <w:tcPr>
            <w:tcW w:w="1329"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167</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167</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167</w:t>
            </w:r>
          </w:p>
        </w:tc>
      </w:tr>
      <w:tr w:rsidR="007F2AE2" w:rsidRPr="007F2AE2" w:rsidTr="007F2AE2">
        <w:trPr>
          <w:trHeight w:val="127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159,8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7,2</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Транспорт</w:t>
            </w:r>
          </w:p>
        </w:tc>
        <w:tc>
          <w:tcPr>
            <w:tcW w:w="920"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0408</w:t>
            </w:r>
          </w:p>
        </w:tc>
        <w:tc>
          <w:tcPr>
            <w:tcW w:w="1329"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4230,7</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Автомобильный транспорт</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0408</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4230,7</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0408</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4230,7</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0408</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4230,7</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0408</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4230,7</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0408</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0408</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4230,7</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Дорожное хозяйство (дорожные фонды)</w:t>
            </w:r>
          </w:p>
        </w:tc>
        <w:tc>
          <w:tcPr>
            <w:tcW w:w="920"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0409</w:t>
            </w:r>
          </w:p>
        </w:tc>
        <w:tc>
          <w:tcPr>
            <w:tcW w:w="1329"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9122,4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0409</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9122,4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"Развитие автомобильных дорог"</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0409</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9122,4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0409</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3401,4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0409</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3401,4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0409</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5721</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0409</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5721</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C4D79B"/>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0412</w:t>
            </w:r>
          </w:p>
        </w:tc>
        <w:tc>
          <w:tcPr>
            <w:tcW w:w="1329"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655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"Территориальное развитие Жигаловского муниципального образования на период 2019-2021 года"</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655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"Актуализация генерального плана и правил землепользования и застройки"</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0412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600</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600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600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"Совершенствование земельно-имущественных отношений"</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0412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55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"Осуществление кадастрового учета объектов недвижимости и земельных участков"</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0412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12003 00000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12003 29990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Жилищно-коммунальное хозяйство</w:t>
            </w:r>
          </w:p>
        </w:tc>
        <w:tc>
          <w:tcPr>
            <w:tcW w:w="920"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0500</w:t>
            </w:r>
          </w:p>
        </w:tc>
        <w:tc>
          <w:tcPr>
            <w:tcW w:w="1329"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24640,1</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CC99"/>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Жилищное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0501</w:t>
            </w:r>
          </w:p>
        </w:tc>
        <w:tc>
          <w:tcPr>
            <w:tcW w:w="1329"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67,4</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Мероприятия в области жилищного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0501</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67,4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Расходы на мероприятия в области жилищного хозяйства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67,4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67,4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Капитальные вложения в объекты государственной (муниципальной) собственности</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xml:space="preserve">0501 </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CC99"/>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Коммунальное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0502</w:t>
            </w:r>
          </w:p>
        </w:tc>
        <w:tc>
          <w:tcPr>
            <w:tcW w:w="1329"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679,4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0502</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679,4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73,8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73,8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 xml:space="preserve">Расходы на мероприятия в области водоснабжения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383</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383</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 xml:space="preserve">Расходы на мероприятия в области водоотведения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222,6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222,6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Расходы на мероприятия по актуализации НПА в области коммунального хозяйства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0502</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22000 20133</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CC99"/>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Благоустройство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0503</w:t>
            </w:r>
          </w:p>
        </w:tc>
        <w:tc>
          <w:tcPr>
            <w:tcW w:w="1329"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15450,7</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"Энергосбережение и повышение энергетической эффективности в Жигаловском МО на 2016-2025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230,9</w:t>
            </w:r>
          </w:p>
        </w:tc>
      </w:tr>
      <w:tr w:rsidR="007F2AE2" w:rsidRPr="007F2AE2" w:rsidTr="007F2AE2">
        <w:trPr>
          <w:trHeight w:val="795"/>
        </w:trPr>
        <w:tc>
          <w:tcPr>
            <w:tcW w:w="4716" w:type="dxa"/>
            <w:tcBorders>
              <w:top w:val="nil"/>
              <w:left w:val="single" w:sz="4" w:space="0" w:color="auto"/>
              <w:bottom w:val="single" w:sz="4" w:space="0" w:color="auto"/>
              <w:right w:val="single" w:sz="4" w:space="0" w:color="auto"/>
            </w:tcBorders>
            <w:shd w:val="clear" w:color="000000" w:fill="FFFFFF"/>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230,9</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230,9</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center"/>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230,9</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445,6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"Организация освещения улично-дорожной сети"</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102,5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102,5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102,5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"Повышение безопасности дорожного движения"</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343,1</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343,1</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343,1</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8083,6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"Уличное освещение территории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2444,8</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2444,8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2444,8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"Уборка мусора и несанкционированных свалок"</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849,8</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849,8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849,8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"Летняя занятость детей"</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99,9</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99,9</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99,9</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"Содержание внутрипоселковых дорог в нормативном состоянии"</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1533,3</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1533,3</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1532,5</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"Содержание места захоронения"</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18</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"Устройство и оформление праздничных мероприятий""</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163,1</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163,1</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163,1</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"Прочие мероприятия по благоустройству поселка"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2354,2</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2354,2</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2354,2</w:t>
            </w:r>
          </w:p>
        </w:tc>
      </w:tr>
      <w:tr w:rsidR="007F2AE2" w:rsidRPr="007F2AE2" w:rsidTr="007F2AE2">
        <w:trPr>
          <w:trHeight w:val="1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"Разработка схемы санитарной очистки территории"</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"Формирование площадок накопления ТКО"</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620,5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620,5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620,5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3405,5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"Благоустройство общественных территорий"</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3405,5</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3405,5</w:t>
            </w:r>
          </w:p>
        </w:tc>
      </w:tr>
      <w:tr w:rsidR="007F2AE2" w:rsidRPr="007F2AE2" w:rsidTr="007F2AE2">
        <w:trPr>
          <w:trHeight w:val="54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3405,5</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DAEEF3"/>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мероприятий перечня проектов народных инициатив</w:t>
            </w:r>
          </w:p>
        </w:tc>
        <w:tc>
          <w:tcPr>
            <w:tcW w:w="920"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3285,1</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3285,1</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ABF8F"/>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000000" w:fill="FABF8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ABF8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0505</w:t>
            </w:r>
          </w:p>
        </w:tc>
        <w:tc>
          <w:tcPr>
            <w:tcW w:w="1329" w:type="dxa"/>
            <w:tcBorders>
              <w:top w:val="nil"/>
              <w:left w:val="nil"/>
              <w:bottom w:val="single" w:sz="4" w:space="0" w:color="auto"/>
              <w:right w:val="single" w:sz="4" w:space="0" w:color="auto"/>
            </w:tcBorders>
            <w:shd w:val="clear" w:color="000000" w:fill="FABF8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8442,6</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Расходы на обеспечение деятельности  подведомственных учреждений (МКУ Жигаловское)</w:t>
            </w:r>
          </w:p>
        </w:tc>
        <w:tc>
          <w:tcPr>
            <w:tcW w:w="920"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0505</w:t>
            </w:r>
          </w:p>
        </w:tc>
        <w:tc>
          <w:tcPr>
            <w:tcW w:w="1329"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8442,6</w:t>
            </w:r>
          </w:p>
        </w:tc>
      </w:tr>
      <w:tr w:rsidR="007F2AE2" w:rsidRPr="007F2AE2" w:rsidTr="007F2AE2">
        <w:trPr>
          <w:trHeight w:val="127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0505</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8090,4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0505</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330,4</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0505</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21,8</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Образование</w:t>
            </w:r>
          </w:p>
        </w:tc>
        <w:tc>
          <w:tcPr>
            <w:tcW w:w="920"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0700</w:t>
            </w:r>
          </w:p>
        </w:tc>
        <w:tc>
          <w:tcPr>
            <w:tcW w:w="1329"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80,6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Профессиональная 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0705</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80,6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B7DEE8"/>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обеспечение деятельности  органов местного самоуправления</w:t>
            </w:r>
          </w:p>
        </w:tc>
        <w:tc>
          <w:tcPr>
            <w:tcW w:w="920" w:type="dxa"/>
            <w:tcBorders>
              <w:top w:val="nil"/>
              <w:left w:val="nil"/>
              <w:bottom w:val="single" w:sz="4" w:space="0" w:color="auto"/>
              <w:right w:val="single" w:sz="4" w:space="0" w:color="auto"/>
            </w:tcBorders>
            <w:shd w:val="clear" w:color="000000" w:fill="B7DEE8"/>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B7DEE8"/>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0705</w:t>
            </w:r>
          </w:p>
        </w:tc>
        <w:tc>
          <w:tcPr>
            <w:tcW w:w="1329" w:type="dxa"/>
            <w:tcBorders>
              <w:top w:val="nil"/>
              <w:left w:val="nil"/>
              <w:bottom w:val="single" w:sz="4" w:space="0" w:color="auto"/>
              <w:right w:val="single" w:sz="4" w:space="0" w:color="auto"/>
            </w:tcBorders>
            <w:shd w:val="clear" w:color="000000" w:fill="B7DEE8"/>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0705</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80,6</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 xml:space="preserve">Культура, кинематография </w:t>
            </w:r>
          </w:p>
        </w:tc>
        <w:tc>
          <w:tcPr>
            <w:tcW w:w="920"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0800</w:t>
            </w:r>
          </w:p>
        </w:tc>
        <w:tc>
          <w:tcPr>
            <w:tcW w:w="1329"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136</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 xml:space="preserve">Культура </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0801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136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Муниципальная программа по организации досуга населения "Культура на 2017-2021 гг"</w:t>
            </w:r>
          </w:p>
        </w:tc>
        <w:tc>
          <w:tcPr>
            <w:tcW w:w="920"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0801</w:t>
            </w:r>
          </w:p>
        </w:tc>
        <w:tc>
          <w:tcPr>
            <w:tcW w:w="1329"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01000 00000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32,4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0801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01000 29990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32,4</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0801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01000 29990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32,4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Муниципальная программа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0801</w:t>
            </w:r>
          </w:p>
        </w:tc>
        <w:tc>
          <w:tcPr>
            <w:tcW w:w="1329"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103,6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"Культурно-досуговая деятельность"</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103,6</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0801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103,6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0801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103,6</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Социальная политика</w:t>
            </w:r>
          </w:p>
        </w:tc>
        <w:tc>
          <w:tcPr>
            <w:tcW w:w="920"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1000</w:t>
            </w:r>
          </w:p>
        </w:tc>
        <w:tc>
          <w:tcPr>
            <w:tcW w:w="1329"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294,3</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Пенсионное обеспечение</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1001</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294,3</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Доплаты к пенсиям муниципальных служащих</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1001</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294,3</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Социальные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1001</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20500 20240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294,3</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Физическая культура и спорт</w:t>
            </w:r>
          </w:p>
        </w:tc>
        <w:tc>
          <w:tcPr>
            <w:tcW w:w="920" w:type="dxa"/>
            <w:tcBorders>
              <w:top w:val="nil"/>
              <w:left w:val="nil"/>
              <w:bottom w:val="single" w:sz="4" w:space="0" w:color="auto"/>
              <w:right w:val="single" w:sz="4" w:space="0" w:color="auto"/>
            </w:tcBorders>
            <w:shd w:val="clear" w:color="000000" w:fill="FFFF00"/>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1100</w:t>
            </w:r>
          </w:p>
        </w:tc>
        <w:tc>
          <w:tcPr>
            <w:tcW w:w="1329"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130,6</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Физическая культура</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1101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130,6</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МП "Развитие физической культуры в Жигаловском муниципальном образовании на 2019-2025 годы"</w:t>
            </w:r>
          </w:p>
        </w:tc>
        <w:tc>
          <w:tcPr>
            <w:tcW w:w="920" w:type="dxa"/>
            <w:tcBorders>
              <w:top w:val="nil"/>
              <w:left w:val="nil"/>
              <w:bottom w:val="single" w:sz="4" w:space="0" w:color="auto"/>
              <w:right w:val="single" w:sz="4" w:space="0" w:color="auto"/>
            </w:tcBorders>
            <w:shd w:val="clear" w:color="000000" w:fill="E4DFEC"/>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1101</w:t>
            </w:r>
          </w:p>
        </w:tc>
        <w:tc>
          <w:tcPr>
            <w:tcW w:w="1329"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57,6</w:t>
            </w:r>
          </w:p>
        </w:tc>
      </w:tr>
      <w:tr w:rsidR="007F2AE2" w:rsidRPr="007F2AE2" w:rsidTr="007F2AE2">
        <w:trPr>
          <w:trHeight w:val="60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"Проведение открытого соревнования "Жигаловский триатлон"</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57,6</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57,6</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30,2</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27,4</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Муниципальная программа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E4DFEC"/>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1101</w:t>
            </w:r>
          </w:p>
        </w:tc>
        <w:tc>
          <w:tcPr>
            <w:tcW w:w="1329"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73</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i/>
                <w:iCs/>
              </w:rPr>
            </w:pPr>
            <w:r w:rsidRPr="007F2AE2">
              <w:rPr>
                <w:rFonts w:ascii="Arial CYR" w:hAnsi="Arial CYR" w:cs="Arial CYR"/>
                <w:i/>
                <w:iCs/>
              </w:rPr>
              <w:t>Основное мероприятие "Спорт Жигаловского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1101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15002 00000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73</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73</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31</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jc w:val="center"/>
              <w:rPr>
                <w:rFonts w:ascii="Arial CYR" w:hAnsi="Arial CYR" w:cs="Arial CYR"/>
                <w:i/>
                <w:iCs/>
              </w:rPr>
            </w:pPr>
            <w:r w:rsidRPr="007F2AE2">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15002 29990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42</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000000" w:fill="FFFF00"/>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1300</w:t>
            </w:r>
          </w:p>
        </w:tc>
        <w:tc>
          <w:tcPr>
            <w:tcW w:w="1329"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1301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Обслуживание муниципального долга (процентные платежи)</w:t>
            </w:r>
          </w:p>
        </w:tc>
        <w:tc>
          <w:tcPr>
            <w:tcW w:w="92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1301</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2030020040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730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0</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FFFF00"/>
            <w:vAlign w:val="bottom"/>
            <w:hideMark/>
          </w:tcPr>
          <w:p w:rsidR="007F2AE2" w:rsidRPr="007F2AE2" w:rsidRDefault="007F2AE2" w:rsidP="007F2AE2">
            <w:pPr>
              <w:rPr>
                <w:rFonts w:ascii="Arial CYR" w:hAnsi="Arial CYR" w:cs="Arial CYR"/>
                <w:b/>
                <w:bCs/>
              </w:rPr>
            </w:pPr>
            <w:r w:rsidRPr="007F2AE2">
              <w:rPr>
                <w:rFonts w:ascii="Arial CYR" w:hAnsi="Arial CYR" w:cs="Arial CYR"/>
                <w:b/>
                <w:bCs/>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1400</w:t>
            </w:r>
          </w:p>
        </w:tc>
        <w:tc>
          <w:tcPr>
            <w:tcW w:w="1329"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221,8</w:t>
            </w:r>
          </w:p>
        </w:tc>
      </w:tr>
      <w:tr w:rsidR="007F2AE2" w:rsidRPr="007F2AE2" w:rsidTr="007F2AE2">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b/>
                <w:bCs/>
                <w:i/>
                <w:iCs/>
              </w:rPr>
            </w:pPr>
            <w:r w:rsidRPr="007F2AE2">
              <w:rPr>
                <w:rFonts w:ascii="Arial CYR" w:hAnsi="Arial CYR" w:cs="Arial CYR"/>
                <w:b/>
                <w:bCs/>
                <w:i/>
                <w:iCs/>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1403</w:t>
            </w:r>
          </w:p>
        </w:tc>
        <w:tc>
          <w:tcPr>
            <w:tcW w:w="1329"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i/>
                <w:iCs/>
              </w:rPr>
            </w:pPr>
            <w:r w:rsidRPr="007F2AE2">
              <w:rPr>
                <w:rFonts w:ascii="Arial CYR" w:hAnsi="Arial CYR" w:cs="Arial CYR"/>
                <w:b/>
                <w:bCs/>
                <w:i/>
                <w:iCs/>
              </w:rPr>
              <w:t>221,8</w:t>
            </w:r>
          </w:p>
        </w:tc>
      </w:tr>
      <w:tr w:rsidR="007F2AE2" w:rsidRPr="007F2AE2" w:rsidTr="007F2AE2">
        <w:trPr>
          <w:trHeight w:val="765"/>
        </w:trPr>
        <w:tc>
          <w:tcPr>
            <w:tcW w:w="4716" w:type="dxa"/>
            <w:tcBorders>
              <w:top w:val="nil"/>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rPr>
            </w:pPr>
            <w:r w:rsidRPr="007F2AE2">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20"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1403</w:t>
            </w:r>
          </w:p>
        </w:tc>
        <w:tc>
          <w:tcPr>
            <w:tcW w:w="1329"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161,8</w:t>
            </w:r>
          </w:p>
        </w:tc>
      </w:tr>
      <w:tr w:rsidR="007F2AE2" w:rsidRPr="007F2AE2" w:rsidTr="007F2AE2">
        <w:trPr>
          <w:trHeight w:val="255"/>
        </w:trPr>
        <w:tc>
          <w:tcPr>
            <w:tcW w:w="4716" w:type="dxa"/>
            <w:tcBorders>
              <w:top w:val="nil"/>
              <w:left w:val="single" w:sz="4" w:space="0" w:color="auto"/>
              <w:bottom w:val="nil"/>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lastRenderedPageBreak/>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161,8</w:t>
            </w:r>
          </w:p>
        </w:tc>
      </w:tr>
      <w:tr w:rsidR="007F2AE2" w:rsidRPr="007F2AE2" w:rsidTr="007F2AE2">
        <w:trPr>
          <w:trHeight w:val="510"/>
        </w:trPr>
        <w:tc>
          <w:tcPr>
            <w:tcW w:w="471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7F2AE2" w:rsidRPr="007F2AE2" w:rsidRDefault="007F2AE2" w:rsidP="007F2AE2">
            <w:pPr>
              <w:rPr>
                <w:rFonts w:ascii="Arial CYR" w:hAnsi="Arial CYR" w:cs="Arial CYR"/>
              </w:rPr>
            </w:pPr>
            <w:r w:rsidRPr="007F2AE2">
              <w:rPr>
                <w:rFonts w:ascii="Arial CYR" w:hAnsi="Arial CYR" w:cs="Arial CYR"/>
              </w:rPr>
              <w:t>МБТ на исполнение переданных полномочий по созданию и организации деятельности ЕДДС</w:t>
            </w:r>
          </w:p>
        </w:tc>
        <w:tc>
          <w:tcPr>
            <w:tcW w:w="920"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1403</w:t>
            </w:r>
          </w:p>
        </w:tc>
        <w:tc>
          <w:tcPr>
            <w:tcW w:w="1329"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60</w:t>
            </w:r>
          </w:p>
        </w:tc>
      </w:tr>
      <w:tr w:rsidR="007F2AE2" w:rsidRPr="007F2AE2" w:rsidTr="007F2AE2">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1403</w:t>
            </w:r>
          </w:p>
        </w:tc>
        <w:tc>
          <w:tcPr>
            <w:tcW w:w="1329" w:type="dxa"/>
            <w:tcBorders>
              <w:top w:val="nil"/>
              <w:left w:val="nil"/>
              <w:bottom w:val="single" w:sz="4" w:space="0" w:color="auto"/>
              <w:right w:val="single" w:sz="4" w:space="0" w:color="auto"/>
            </w:tcBorders>
            <w:shd w:val="clear" w:color="000000" w:fill="FFFFFF"/>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60</w:t>
            </w:r>
          </w:p>
        </w:tc>
      </w:tr>
    </w:tbl>
    <w:p w:rsidR="007F2AE2" w:rsidRPr="007F2AE2" w:rsidRDefault="007F2AE2" w:rsidP="0040704E">
      <w:pPr>
        <w:jc w:val="both"/>
      </w:pPr>
    </w:p>
    <w:p w:rsidR="007F2AE2" w:rsidRPr="007F2AE2" w:rsidRDefault="007F2AE2" w:rsidP="0040704E">
      <w:pPr>
        <w:jc w:val="both"/>
      </w:pPr>
    </w:p>
    <w:tbl>
      <w:tblPr>
        <w:tblW w:w="9980" w:type="dxa"/>
        <w:tblInd w:w="108" w:type="dxa"/>
        <w:tblLook w:val="04A0" w:firstRow="1" w:lastRow="0" w:firstColumn="1" w:lastColumn="0" w:noHBand="0" w:noVBand="1"/>
      </w:tblPr>
      <w:tblGrid>
        <w:gridCol w:w="500"/>
        <w:gridCol w:w="3160"/>
        <w:gridCol w:w="1900"/>
        <w:gridCol w:w="940"/>
        <w:gridCol w:w="1260"/>
        <w:gridCol w:w="1100"/>
        <w:gridCol w:w="1120"/>
      </w:tblGrid>
      <w:tr w:rsidR="007F2AE2" w:rsidRPr="007F2AE2" w:rsidTr="007F2AE2">
        <w:trPr>
          <w:trHeight w:val="255"/>
        </w:trPr>
        <w:tc>
          <w:tcPr>
            <w:tcW w:w="500" w:type="dxa"/>
            <w:tcBorders>
              <w:top w:val="nil"/>
              <w:left w:val="nil"/>
              <w:bottom w:val="nil"/>
              <w:right w:val="nil"/>
            </w:tcBorders>
            <w:shd w:val="clear" w:color="auto" w:fill="auto"/>
            <w:noWrap/>
            <w:vAlign w:val="bottom"/>
            <w:hideMark/>
          </w:tcPr>
          <w:p w:rsidR="007F2AE2" w:rsidRPr="007F2AE2" w:rsidRDefault="007F2AE2" w:rsidP="007F2AE2">
            <w:pPr>
              <w:rPr>
                <w:sz w:val="24"/>
                <w:szCs w:val="24"/>
              </w:rPr>
            </w:pPr>
          </w:p>
        </w:tc>
        <w:tc>
          <w:tcPr>
            <w:tcW w:w="3160" w:type="dxa"/>
            <w:tcBorders>
              <w:top w:val="nil"/>
              <w:left w:val="nil"/>
              <w:bottom w:val="nil"/>
              <w:right w:val="nil"/>
            </w:tcBorders>
            <w:shd w:val="clear" w:color="auto" w:fill="auto"/>
            <w:noWrap/>
            <w:vAlign w:val="bottom"/>
            <w:hideMark/>
          </w:tcPr>
          <w:p w:rsidR="007F2AE2" w:rsidRPr="007F2AE2" w:rsidRDefault="007F2AE2" w:rsidP="007F2AE2"/>
        </w:tc>
        <w:tc>
          <w:tcPr>
            <w:tcW w:w="1900" w:type="dxa"/>
            <w:tcBorders>
              <w:top w:val="nil"/>
              <w:left w:val="nil"/>
              <w:bottom w:val="nil"/>
              <w:right w:val="nil"/>
            </w:tcBorders>
            <w:shd w:val="clear" w:color="auto" w:fill="auto"/>
            <w:noWrap/>
            <w:vAlign w:val="bottom"/>
            <w:hideMark/>
          </w:tcPr>
          <w:p w:rsidR="007F2AE2" w:rsidRPr="007F2AE2" w:rsidRDefault="007F2AE2" w:rsidP="007F2AE2"/>
        </w:tc>
        <w:tc>
          <w:tcPr>
            <w:tcW w:w="3300" w:type="dxa"/>
            <w:gridSpan w:val="3"/>
            <w:tcBorders>
              <w:top w:val="nil"/>
              <w:left w:val="nil"/>
              <w:bottom w:val="nil"/>
              <w:right w:val="nil"/>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Приложение № 11</w:t>
            </w:r>
          </w:p>
        </w:tc>
        <w:tc>
          <w:tcPr>
            <w:tcW w:w="1120" w:type="dxa"/>
            <w:tcBorders>
              <w:top w:val="nil"/>
              <w:left w:val="nil"/>
              <w:bottom w:val="nil"/>
              <w:right w:val="nil"/>
            </w:tcBorders>
            <w:shd w:val="clear" w:color="auto" w:fill="auto"/>
            <w:noWrap/>
            <w:vAlign w:val="center"/>
            <w:hideMark/>
          </w:tcPr>
          <w:p w:rsidR="007F2AE2" w:rsidRPr="007F2AE2" w:rsidRDefault="007F2AE2" w:rsidP="007F2AE2">
            <w:pPr>
              <w:jc w:val="center"/>
              <w:rPr>
                <w:rFonts w:ascii="Arial CYR" w:hAnsi="Arial CYR" w:cs="Arial CYR"/>
              </w:rPr>
            </w:pPr>
          </w:p>
        </w:tc>
      </w:tr>
      <w:tr w:rsidR="007F2AE2" w:rsidRPr="007F2AE2" w:rsidTr="007F2AE2">
        <w:trPr>
          <w:trHeight w:val="255"/>
        </w:trPr>
        <w:tc>
          <w:tcPr>
            <w:tcW w:w="500" w:type="dxa"/>
            <w:tcBorders>
              <w:top w:val="nil"/>
              <w:left w:val="nil"/>
              <w:bottom w:val="nil"/>
              <w:right w:val="nil"/>
            </w:tcBorders>
            <w:shd w:val="clear" w:color="auto" w:fill="auto"/>
            <w:noWrap/>
            <w:vAlign w:val="bottom"/>
            <w:hideMark/>
          </w:tcPr>
          <w:p w:rsidR="007F2AE2" w:rsidRPr="007F2AE2" w:rsidRDefault="007F2AE2" w:rsidP="007F2AE2">
            <w:pPr>
              <w:jc w:val="center"/>
            </w:pPr>
          </w:p>
        </w:tc>
        <w:tc>
          <w:tcPr>
            <w:tcW w:w="3160" w:type="dxa"/>
            <w:tcBorders>
              <w:top w:val="nil"/>
              <w:left w:val="nil"/>
              <w:bottom w:val="nil"/>
              <w:right w:val="nil"/>
            </w:tcBorders>
            <w:shd w:val="clear" w:color="auto" w:fill="auto"/>
            <w:noWrap/>
            <w:vAlign w:val="bottom"/>
            <w:hideMark/>
          </w:tcPr>
          <w:p w:rsidR="007F2AE2" w:rsidRPr="007F2AE2" w:rsidRDefault="007F2AE2" w:rsidP="007F2AE2"/>
        </w:tc>
        <w:tc>
          <w:tcPr>
            <w:tcW w:w="1900" w:type="dxa"/>
            <w:tcBorders>
              <w:top w:val="nil"/>
              <w:left w:val="nil"/>
              <w:bottom w:val="nil"/>
              <w:right w:val="nil"/>
            </w:tcBorders>
            <w:shd w:val="clear" w:color="auto" w:fill="auto"/>
            <w:noWrap/>
            <w:vAlign w:val="bottom"/>
            <w:hideMark/>
          </w:tcPr>
          <w:p w:rsidR="007F2AE2" w:rsidRPr="007F2AE2" w:rsidRDefault="007F2AE2" w:rsidP="007F2AE2"/>
        </w:tc>
        <w:tc>
          <w:tcPr>
            <w:tcW w:w="4420" w:type="dxa"/>
            <w:gridSpan w:val="4"/>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rPr>
              <w:t xml:space="preserve">     к решению Думы  Жигаловского</w:t>
            </w:r>
          </w:p>
        </w:tc>
      </w:tr>
      <w:tr w:rsidR="007F2AE2" w:rsidRPr="007F2AE2" w:rsidTr="007F2AE2">
        <w:trPr>
          <w:trHeight w:val="255"/>
        </w:trPr>
        <w:tc>
          <w:tcPr>
            <w:tcW w:w="500" w:type="dxa"/>
            <w:tcBorders>
              <w:top w:val="nil"/>
              <w:left w:val="nil"/>
              <w:bottom w:val="nil"/>
              <w:right w:val="nil"/>
            </w:tcBorders>
            <w:shd w:val="clear" w:color="auto" w:fill="auto"/>
            <w:noWrap/>
            <w:vAlign w:val="bottom"/>
            <w:hideMark/>
          </w:tcPr>
          <w:p w:rsidR="007F2AE2" w:rsidRPr="007F2AE2" w:rsidRDefault="007F2AE2" w:rsidP="007F2AE2">
            <w:pPr>
              <w:rPr>
                <w:rFonts w:ascii="Arial CYR" w:hAnsi="Arial CYR" w:cs="Arial CYR"/>
              </w:rPr>
            </w:pPr>
          </w:p>
        </w:tc>
        <w:tc>
          <w:tcPr>
            <w:tcW w:w="3160" w:type="dxa"/>
            <w:tcBorders>
              <w:top w:val="nil"/>
              <w:left w:val="nil"/>
              <w:bottom w:val="nil"/>
              <w:right w:val="nil"/>
            </w:tcBorders>
            <w:shd w:val="clear" w:color="auto" w:fill="auto"/>
            <w:noWrap/>
            <w:vAlign w:val="bottom"/>
            <w:hideMark/>
          </w:tcPr>
          <w:p w:rsidR="007F2AE2" w:rsidRPr="007F2AE2" w:rsidRDefault="007F2AE2" w:rsidP="007F2AE2"/>
        </w:tc>
        <w:tc>
          <w:tcPr>
            <w:tcW w:w="1900" w:type="dxa"/>
            <w:tcBorders>
              <w:top w:val="nil"/>
              <w:left w:val="nil"/>
              <w:bottom w:val="nil"/>
              <w:right w:val="nil"/>
            </w:tcBorders>
            <w:shd w:val="clear" w:color="auto" w:fill="auto"/>
            <w:noWrap/>
            <w:vAlign w:val="bottom"/>
            <w:hideMark/>
          </w:tcPr>
          <w:p w:rsidR="007F2AE2" w:rsidRPr="007F2AE2" w:rsidRDefault="007F2AE2" w:rsidP="007F2AE2"/>
        </w:tc>
        <w:tc>
          <w:tcPr>
            <w:tcW w:w="3300" w:type="dxa"/>
            <w:gridSpan w:val="3"/>
            <w:tcBorders>
              <w:top w:val="nil"/>
              <w:left w:val="nil"/>
              <w:bottom w:val="nil"/>
              <w:right w:val="nil"/>
            </w:tcBorders>
            <w:shd w:val="clear" w:color="auto" w:fill="auto"/>
            <w:noWrap/>
            <w:vAlign w:val="bottom"/>
            <w:hideMark/>
          </w:tcPr>
          <w:p w:rsidR="007F2AE2" w:rsidRPr="007F2AE2" w:rsidRDefault="007F2AE2" w:rsidP="007F2AE2">
            <w:pPr>
              <w:jc w:val="center"/>
              <w:rPr>
                <w:rFonts w:ascii="Arial CYR" w:hAnsi="Arial CYR" w:cs="Arial CYR"/>
              </w:rPr>
            </w:pPr>
            <w:r w:rsidRPr="007F2AE2">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7F2AE2" w:rsidRPr="007F2AE2" w:rsidRDefault="007F2AE2" w:rsidP="007F2AE2">
            <w:pPr>
              <w:jc w:val="center"/>
              <w:rPr>
                <w:rFonts w:ascii="Arial CYR" w:hAnsi="Arial CYR" w:cs="Arial CYR"/>
              </w:rPr>
            </w:pPr>
          </w:p>
        </w:tc>
      </w:tr>
      <w:tr w:rsidR="007F2AE2" w:rsidRPr="007F2AE2" w:rsidTr="007F2AE2">
        <w:trPr>
          <w:trHeight w:val="255"/>
        </w:trPr>
        <w:tc>
          <w:tcPr>
            <w:tcW w:w="500" w:type="dxa"/>
            <w:tcBorders>
              <w:top w:val="nil"/>
              <w:left w:val="nil"/>
              <w:bottom w:val="nil"/>
              <w:right w:val="nil"/>
            </w:tcBorders>
            <w:shd w:val="clear" w:color="auto" w:fill="auto"/>
            <w:noWrap/>
            <w:vAlign w:val="bottom"/>
            <w:hideMark/>
          </w:tcPr>
          <w:p w:rsidR="007F2AE2" w:rsidRPr="007F2AE2" w:rsidRDefault="007F2AE2" w:rsidP="007F2AE2">
            <w:pPr>
              <w:jc w:val="center"/>
            </w:pPr>
          </w:p>
        </w:tc>
        <w:tc>
          <w:tcPr>
            <w:tcW w:w="3160" w:type="dxa"/>
            <w:tcBorders>
              <w:top w:val="nil"/>
              <w:left w:val="nil"/>
              <w:bottom w:val="nil"/>
              <w:right w:val="nil"/>
            </w:tcBorders>
            <w:shd w:val="clear" w:color="auto" w:fill="auto"/>
            <w:noWrap/>
            <w:vAlign w:val="bottom"/>
            <w:hideMark/>
          </w:tcPr>
          <w:p w:rsidR="007F2AE2" w:rsidRPr="007F2AE2" w:rsidRDefault="007F2AE2" w:rsidP="007F2AE2"/>
        </w:tc>
        <w:tc>
          <w:tcPr>
            <w:tcW w:w="1900" w:type="dxa"/>
            <w:tcBorders>
              <w:top w:val="nil"/>
              <w:left w:val="nil"/>
              <w:bottom w:val="nil"/>
              <w:right w:val="nil"/>
            </w:tcBorders>
            <w:shd w:val="clear" w:color="auto" w:fill="auto"/>
            <w:noWrap/>
            <w:vAlign w:val="bottom"/>
            <w:hideMark/>
          </w:tcPr>
          <w:p w:rsidR="007F2AE2" w:rsidRPr="007F2AE2" w:rsidRDefault="007F2AE2" w:rsidP="007F2AE2"/>
        </w:tc>
        <w:tc>
          <w:tcPr>
            <w:tcW w:w="3300" w:type="dxa"/>
            <w:gridSpan w:val="3"/>
            <w:tcBorders>
              <w:top w:val="nil"/>
              <w:left w:val="nil"/>
              <w:bottom w:val="nil"/>
              <w:right w:val="nil"/>
            </w:tcBorders>
            <w:shd w:val="clear" w:color="auto" w:fill="auto"/>
            <w:noWrap/>
            <w:vAlign w:val="center"/>
            <w:hideMark/>
          </w:tcPr>
          <w:p w:rsidR="007F2AE2" w:rsidRPr="007F2AE2" w:rsidRDefault="007F2AE2" w:rsidP="007F2AE2">
            <w:pPr>
              <w:jc w:val="center"/>
              <w:rPr>
                <w:rFonts w:ascii="Calibri" w:hAnsi="Calibri" w:cs="Arial CYR"/>
                <w:sz w:val="22"/>
                <w:szCs w:val="22"/>
              </w:rPr>
            </w:pPr>
            <w:r w:rsidRPr="007F2AE2">
              <w:rPr>
                <w:rFonts w:ascii="Calibri" w:hAnsi="Calibri" w:cs="Arial CYR"/>
                <w:sz w:val="22"/>
                <w:szCs w:val="22"/>
              </w:rPr>
              <w:t>от "</w:t>
            </w:r>
            <w:r w:rsidRPr="007F2AE2">
              <w:rPr>
                <w:rFonts w:ascii="Calibri" w:hAnsi="Calibri" w:cs="Arial CYR"/>
                <w:sz w:val="22"/>
                <w:szCs w:val="22"/>
                <w:u w:val="single"/>
              </w:rPr>
              <w:t xml:space="preserve"> 27 </w:t>
            </w:r>
            <w:r w:rsidRPr="007F2AE2">
              <w:rPr>
                <w:rFonts w:ascii="Calibri" w:hAnsi="Calibri" w:cs="Arial CYR"/>
                <w:sz w:val="22"/>
                <w:szCs w:val="22"/>
              </w:rPr>
              <w:t>"</w:t>
            </w:r>
            <w:r w:rsidRPr="007F2AE2">
              <w:rPr>
                <w:rFonts w:ascii="Calibri" w:hAnsi="Calibri" w:cs="Arial CYR"/>
                <w:sz w:val="22"/>
                <w:szCs w:val="22"/>
                <w:u w:val="single"/>
              </w:rPr>
              <w:t xml:space="preserve">  12     </w:t>
            </w:r>
            <w:r w:rsidRPr="007F2AE2">
              <w:rPr>
                <w:rFonts w:ascii="Calibri" w:hAnsi="Calibri" w:cs="Arial CYR"/>
                <w:sz w:val="22"/>
                <w:szCs w:val="22"/>
              </w:rPr>
              <w:t>2021г. №</w:t>
            </w:r>
            <w:r w:rsidRPr="007F2AE2">
              <w:rPr>
                <w:rFonts w:ascii="Calibri" w:hAnsi="Calibri" w:cs="Arial CYR"/>
                <w:sz w:val="22"/>
                <w:szCs w:val="22"/>
                <w:u w:val="single"/>
              </w:rPr>
              <w:t xml:space="preserve">  22 - 21    </w:t>
            </w:r>
          </w:p>
        </w:tc>
        <w:tc>
          <w:tcPr>
            <w:tcW w:w="1120" w:type="dxa"/>
            <w:tcBorders>
              <w:top w:val="nil"/>
              <w:left w:val="nil"/>
              <w:bottom w:val="nil"/>
              <w:right w:val="nil"/>
            </w:tcBorders>
            <w:shd w:val="clear" w:color="auto" w:fill="auto"/>
            <w:noWrap/>
            <w:vAlign w:val="center"/>
            <w:hideMark/>
          </w:tcPr>
          <w:p w:rsidR="007F2AE2" w:rsidRPr="007F2AE2" w:rsidRDefault="007F2AE2" w:rsidP="007F2AE2">
            <w:pPr>
              <w:jc w:val="center"/>
              <w:rPr>
                <w:rFonts w:ascii="Calibri" w:hAnsi="Calibri" w:cs="Arial CYR"/>
                <w:sz w:val="22"/>
                <w:szCs w:val="22"/>
              </w:rPr>
            </w:pPr>
          </w:p>
        </w:tc>
      </w:tr>
      <w:tr w:rsidR="007F2AE2" w:rsidRPr="007F2AE2" w:rsidTr="007F2AE2">
        <w:trPr>
          <w:trHeight w:val="315"/>
        </w:trPr>
        <w:tc>
          <w:tcPr>
            <w:tcW w:w="500" w:type="dxa"/>
            <w:tcBorders>
              <w:top w:val="nil"/>
              <w:left w:val="nil"/>
              <w:bottom w:val="nil"/>
              <w:right w:val="nil"/>
            </w:tcBorders>
            <w:shd w:val="clear" w:color="auto" w:fill="auto"/>
            <w:noWrap/>
            <w:vAlign w:val="bottom"/>
            <w:hideMark/>
          </w:tcPr>
          <w:p w:rsidR="007F2AE2" w:rsidRPr="007F2AE2" w:rsidRDefault="007F2AE2" w:rsidP="007F2AE2"/>
        </w:tc>
        <w:tc>
          <w:tcPr>
            <w:tcW w:w="8360" w:type="dxa"/>
            <w:gridSpan w:val="5"/>
            <w:tcBorders>
              <w:top w:val="nil"/>
              <w:left w:val="nil"/>
              <w:bottom w:val="nil"/>
              <w:right w:val="nil"/>
            </w:tcBorders>
            <w:shd w:val="clear" w:color="auto" w:fill="auto"/>
            <w:noWrap/>
            <w:vAlign w:val="bottom"/>
            <w:hideMark/>
          </w:tcPr>
          <w:p w:rsidR="007F2AE2" w:rsidRPr="007F2AE2" w:rsidRDefault="007F2AE2" w:rsidP="007F2AE2">
            <w:pPr>
              <w:jc w:val="center"/>
              <w:rPr>
                <w:rFonts w:ascii="Arial CYR" w:hAnsi="Arial CYR" w:cs="Arial CYR"/>
                <w:b/>
                <w:bCs/>
                <w:sz w:val="24"/>
                <w:szCs w:val="24"/>
              </w:rPr>
            </w:pPr>
            <w:r w:rsidRPr="007F2AE2">
              <w:rPr>
                <w:rFonts w:ascii="Arial CYR" w:hAnsi="Arial CYR" w:cs="Arial CYR"/>
                <w:b/>
                <w:bCs/>
                <w:sz w:val="24"/>
                <w:szCs w:val="24"/>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7F2AE2" w:rsidRPr="007F2AE2" w:rsidRDefault="007F2AE2" w:rsidP="007F2AE2">
            <w:pPr>
              <w:jc w:val="center"/>
              <w:rPr>
                <w:rFonts w:ascii="Arial CYR" w:hAnsi="Arial CYR" w:cs="Arial CYR"/>
                <w:b/>
                <w:bCs/>
                <w:sz w:val="24"/>
                <w:szCs w:val="24"/>
              </w:rPr>
            </w:pPr>
          </w:p>
        </w:tc>
      </w:tr>
      <w:tr w:rsidR="007F2AE2" w:rsidRPr="007F2AE2" w:rsidTr="007F2AE2">
        <w:trPr>
          <w:trHeight w:val="315"/>
        </w:trPr>
        <w:tc>
          <w:tcPr>
            <w:tcW w:w="500" w:type="dxa"/>
            <w:tcBorders>
              <w:top w:val="nil"/>
              <w:left w:val="nil"/>
              <w:bottom w:val="nil"/>
              <w:right w:val="nil"/>
            </w:tcBorders>
            <w:shd w:val="clear" w:color="auto" w:fill="auto"/>
            <w:noWrap/>
            <w:vAlign w:val="bottom"/>
            <w:hideMark/>
          </w:tcPr>
          <w:p w:rsidR="007F2AE2" w:rsidRPr="007F2AE2" w:rsidRDefault="007F2AE2" w:rsidP="007F2AE2"/>
        </w:tc>
        <w:tc>
          <w:tcPr>
            <w:tcW w:w="8360" w:type="dxa"/>
            <w:gridSpan w:val="5"/>
            <w:tcBorders>
              <w:top w:val="nil"/>
              <w:left w:val="nil"/>
              <w:bottom w:val="nil"/>
              <w:right w:val="nil"/>
            </w:tcBorders>
            <w:shd w:val="clear" w:color="auto" w:fill="auto"/>
            <w:noWrap/>
            <w:vAlign w:val="bottom"/>
            <w:hideMark/>
          </w:tcPr>
          <w:p w:rsidR="007F2AE2" w:rsidRPr="007F2AE2" w:rsidRDefault="007F2AE2" w:rsidP="007F2AE2">
            <w:pPr>
              <w:jc w:val="center"/>
              <w:rPr>
                <w:rFonts w:ascii="Arial CYR" w:hAnsi="Arial CYR" w:cs="Arial CYR"/>
                <w:b/>
                <w:bCs/>
                <w:sz w:val="24"/>
                <w:szCs w:val="24"/>
              </w:rPr>
            </w:pPr>
            <w:r w:rsidRPr="007F2AE2">
              <w:rPr>
                <w:rFonts w:ascii="Arial CYR" w:hAnsi="Arial CYR" w:cs="Arial CYR"/>
                <w:b/>
                <w:bCs/>
                <w:sz w:val="24"/>
                <w:szCs w:val="24"/>
              </w:rPr>
              <w:t>финансируемых из бюджета Жигаловского МО в 2021 году</w:t>
            </w:r>
          </w:p>
        </w:tc>
        <w:tc>
          <w:tcPr>
            <w:tcW w:w="1120" w:type="dxa"/>
            <w:tcBorders>
              <w:top w:val="nil"/>
              <w:left w:val="nil"/>
              <w:bottom w:val="nil"/>
              <w:right w:val="nil"/>
            </w:tcBorders>
            <w:shd w:val="clear" w:color="auto" w:fill="auto"/>
            <w:noWrap/>
            <w:vAlign w:val="bottom"/>
            <w:hideMark/>
          </w:tcPr>
          <w:p w:rsidR="007F2AE2" w:rsidRPr="007F2AE2" w:rsidRDefault="007F2AE2" w:rsidP="007F2AE2">
            <w:pPr>
              <w:jc w:val="center"/>
              <w:rPr>
                <w:rFonts w:ascii="Arial CYR" w:hAnsi="Arial CYR" w:cs="Arial CYR"/>
                <w:b/>
                <w:bCs/>
                <w:sz w:val="24"/>
                <w:szCs w:val="24"/>
              </w:rPr>
            </w:pPr>
          </w:p>
        </w:tc>
      </w:tr>
      <w:tr w:rsidR="007F2AE2" w:rsidRPr="007F2AE2" w:rsidTr="007F2AE2">
        <w:trPr>
          <w:trHeight w:val="150"/>
        </w:trPr>
        <w:tc>
          <w:tcPr>
            <w:tcW w:w="500" w:type="dxa"/>
            <w:tcBorders>
              <w:top w:val="nil"/>
              <w:left w:val="nil"/>
              <w:bottom w:val="nil"/>
              <w:right w:val="nil"/>
            </w:tcBorders>
            <w:shd w:val="clear" w:color="auto" w:fill="auto"/>
            <w:noWrap/>
            <w:vAlign w:val="bottom"/>
            <w:hideMark/>
          </w:tcPr>
          <w:p w:rsidR="007F2AE2" w:rsidRPr="007F2AE2" w:rsidRDefault="007F2AE2" w:rsidP="007F2AE2"/>
        </w:tc>
        <w:tc>
          <w:tcPr>
            <w:tcW w:w="8360" w:type="dxa"/>
            <w:gridSpan w:val="5"/>
            <w:tcBorders>
              <w:top w:val="nil"/>
              <w:left w:val="nil"/>
              <w:bottom w:val="nil"/>
              <w:right w:val="nil"/>
            </w:tcBorders>
            <w:shd w:val="clear" w:color="auto" w:fill="auto"/>
            <w:noWrap/>
            <w:vAlign w:val="bottom"/>
            <w:hideMark/>
          </w:tcPr>
          <w:p w:rsidR="007F2AE2" w:rsidRPr="007F2AE2" w:rsidRDefault="007F2AE2" w:rsidP="007F2AE2"/>
        </w:tc>
        <w:tc>
          <w:tcPr>
            <w:tcW w:w="1120" w:type="dxa"/>
            <w:tcBorders>
              <w:top w:val="nil"/>
              <w:left w:val="nil"/>
              <w:bottom w:val="nil"/>
              <w:right w:val="nil"/>
            </w:tcBorders>
            <w:shd w:val="clear" w:color="auto" w:fill="auto"/>
            <w:noWrap/>
            <w:vAlign w:val="bottom"/>
            <w:hideMark/>
          </w:tcPr>
          <w:p w:rsidR="007F2AE2" w:rsidRPr="007F2AE2" w:rsidRDefault="007F2AE2" w:rsidP="007F2AE2">
            <w:pPr>
              <w:jc w:val="center"/>
            </w:pPr>
          </w:p>
        </w:tc>
      </w:tr>
      <w:tr w:rsidR="007F2AE2" w:rsidRPr="007F2AE2" w:rsidTr="007F2AE2">
        <w:trPr>
          <w:trHeight w:val="165"/>
        </w:trPr>
        <w:tc>
          <w:tcPr>
            <w:tcW w:w="500" w:type="dxa"/>
            <w:tcBorders>
              <w:top w:val="nil"/>
              <w:left w:val="nil"/>
              <w:bottom w:val="nil"/>
              <w:right w:val="nil"/>
            </w:tcBorders>
            <w:shd w:val="clear" w:color="auto" w:fill="auto"/>
            <w:noWrap/>
            <w:vAlign w:val="bottom"/>
            <w:hideMark/>
          </w:tcPr>
          <w:p w:rsidR="007F2AE2" w:rsidRPr="007F2AE2" w:rsidRDefault="007F2AE2" w:rsidP="007F2AE2"/>
        </w:tc>
        <w:tc>
          <w:tcPr>
            <w:tcW w:w="3160" w:type="dxa"/>
            <w:tcBorders>
              <w:top w:val="nil"/>
              <w:left w:val="nil"/>
              <w:bottom w:val="nil"/>
              <w:right w:val="nil"/>
            </w:tcBorders>
            <w:shd w:val="clear" w:color="auto" w:fill="auto"/>
            <w:noWrap/>
            <w:vAlign w:val="bottom"/>
            <w:hideMark/>
          </w:tcPr>
          <w:p w:rsidR="007F2AE2" w:rsidRPr="007F2AE2" w:rsidRDefault="007F2AE2" w:rsidP="007F2AE2"/>
        </w:tc>
        <w:tc>
          <w:tcPr>
            <w:tcW w:w="1900" w:type="dxa"/>
            <w:tcBorders>
              <w:top w:val="nil"/>
              <w:left w:val="nil"/>
              <w:bottom w:val="nil"/>
              <w:right w:val="nil"/>
            </w:tcBorders>
            <w:shd w:val="clear" w:color="auto" w:fill="auto"/>
            <w:noWrap/>
            <w:vAlign w:val="bottom"/>
            <w:hideMark/>
          </w:tcPr>
          <w:p w:rsidR="007F2AE2" w:rsidRPr="007F2AE2" w:rsidRDefault="007F2AE2" w:rsidP="007F2AE2"/>
        </w:tc>
        <w:tc>
          <w:tcPr>
            <w:tcW w:w="940" w:type="dxa"/>
            <w:tcBorders>
              <w:top w:val="nil"/>
              <w:left w:val="nil"/>
              <w:bottom w:val="nil"/>
              <w:right w:val="nil"/>
            </w:tcBorders>
            <w:shd w:val="clear" w:color="auto" w:fill="auto"/>
            <w:noWrap/>
            <w:vAlign w:val="bottom"/>
            <w:hideMark/>
          </w:tcPr>
          <w:p w:rsidR="007F2AE2" w:rsidRPr="007F2AE2" w:rsidRDefault="007F2AE2" w:rsidP="007F2AE2"/>
        </w:tc>
        <w:tc>
          <w:tcPr>
            <w:tcW w:w="1260" w:type="dxa"/>
            <w:tcBorders>
              <w:top w:val="nil"/>
              <w:left w:val="nil"/>
              <w:bottom w:val="nil"/>
              <w:right w:val="nil"/>
            </w:tcBorders>
            <w:shd w:val="clear" w:color="auto" w:fill="auto"/>
            <w:noWrap/>
            <w:vAlign w:val="bottom"/>
            <w:hideMark/>
          </w:tcPr>
          <w:p w:rsidR="007F2AE2" w:rsidRPr="007F2AE2" w:rsidRDefault="007F2AE2" w:rsidP="007F2AE2"/>
        </w:tc>
        <w:tc>
          <w:tcPr>
            <w:tcW w:w="1100" w:type="dxa"/>
            <w:tcBorders>
              <w:top w:val="nil"/>
              <w:left w:val="nil"/>
              <w:bottom w:val="nil"/>
              <w:right w:val="nil"/>
            </w:tcBorders>
            <w:shd w:val="clear" w:color="auto" w:fill="auto"/>
            <w:noWrap/>
            <w:vAlign w:val="bottom"/>
            <w:hideMark/>
          </w:tcPr>
          <w:p w:rsidR="007F2AE2" w:rsidRPr="007F2AE2" w:rsidRDefault="007F2AE2" w:rsidP="007F2AE2"/>
        </w:tc>
        <w:tc>
          <w:tcPr>
            <w:tcW w:w="1120" w:type="dxa"/>
            <w:tcBorders>
              <w:top w:val="nil"/>
              <w:left w:val="nil"/>
              <w:bottom w:val="nil"/>
              <w:right w:val="nil"/>
            </w:tcBorders>
            <w:shd w:val="clear" w:color="auto" w:fill="auto"/>
            <w:noWrap/>
            <w:vAlign w:val="bottom"/>
            <w:hideMark/>
          </w:tcPr>
          <w:p w:rsidR="007F2AE2" w:rsidRPr="007F2AE2" w:rsidRDefault="007F2AE2" w:rsidP="007F2AE2"/>
        </w:tc>
      </w:tr>
      <w:tr w:rsidR="007F2AE2" w:rsidRPr="007F2AE2" w:rsidTr="007F2AE2">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Сумма</w:t>
            </w:r>
          </w:p>
        </w:tc>
      </w:tr>
      <w:tr w:rsidR="007F2AE2" w:rsidRPr="007F2AE2" w:rsidTr="007F2AE2">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F2AE2" w:rsidRPr="007F2AE2" w:rsidRDefault="007F2AE2" w:rsidP="007F2AE2">
            <w:pPr>
              <w:rPr>
                <w:rFonts w:ascii="Arial CYR" w:hAnsi="Arial CYR" w:cs="Arial CY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7F2AE2" w:rsidRPr="007F2AE2" w:rsidRDefault="007F2AE2" w:rsidP="007F2AE2">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7F2AE2" w:rsidRPr="007F2AE2" w:rsidRDefault="007F2AE2" w:rsidP="007F2AE2">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РзПз</w:t>
            </w:r>
          </w:p>
        </w:tc>
        <w:tc>
          <w:tcPr>
            <w:tcW w:w="126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F2AE2" w:rsidRPr="007F2AE2" w:rsidRDefault="007F2AE2" w:rsidP="007F2AE2">
            <w:pPr>
              <w:rPr>
                <w:rFonts w:ascii="Arial CYR" w:hAnsi="Arial CYR" w:cs="Arial CYR"/>
              </w:rPr>
            </w:pPr>
          </w:p>
        </w:tc>
      </w:tr>
      <w:tr w:rsidR="007F2AE2" w:rsidRPr="007F2AE2" w:rsidTr="007F2AE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jc w:val="right"/>
              <w:rPr>
                <w:rFonts w:ascii="Arial CYR" w:hAnsi="Arial CYR" w:cs="Arial CYR"/>
              </w:rPr>
            </w:pPr>
            <w:r w:rsidRPr="007F2AE2">
              <w:rPr>
                <w:rFonts w:ascii="Arial CYR" w:hAnsi="Arial CYR" w:cs="Arial CYR"/>
              </w:rPr>
              <w:t>1</w:t>
            </w:r>
          </w:p>
        </w:tc>
        <w:tc>
          <w:tcPr>
            <w:tcW w:w="316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rPr>
                <w:rFonts w:ascii="Arial CYR" w:hAnsi="Arial CYR" w:cs="Arial CYR"/>
              </w:rPr>
            </w:pPr>
            <w:r w:rsidRPr="007F2AE2">
              <w:rPr>
                <w:rFonts w:ascii="Arial CYR" w:hAnsi="Arial CYR" w:cs="Arial CYR"/>
              </w:rPr>
              <w:t>МП по организации досуга населения "Культура на 2017-2021гг"</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0801</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01000 00000</w:t>
            </w:r>
          </w:p>
        </w:tc>
        <w:tc>
          <w:tcPr>
            <w:tcW w:w="11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32,4</w:t>
            </w:r>
          </w:p>
        </w:tc>
      </w:tr>
      <w:tr w:rsidR="007F2AE2" w:rsidRPr="007F2AE2" w:rsidTr="007F2AE2">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jc w:val="right"/>
              <w:rPr>
                <w:rFonts w:ascii="Arial CYR" w:hAnsi="Arial CYR" w:cs="Arial CYR"/>
              </w:rPr>
            </w:pPr>
            <w:r w:rsidRPr="007F2AE2">
              <w:rPr>
                <w:rFonts w:ascii="Arial CYR" w:hAnsi="Arial CYR" w:cs="Arial CYR"/>
              </w:rPr>
              <w:t>2</w:t>
            </w:r>
          </w:p>
        </w:tc>
        <w:tc>
          <w:tcPr>
            <w:tcW w:w="316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230,9</w:t>
            </w:r>
          </w:p>
        </w:tc>
      </w:tr>
      <w:tr w:rsidR="007F2AE2" w:rsidRPr="007F2AE2" w:rsidTr="007F2AE2">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jc w:val="right"/>
              <w:rPr>
                <w:rFonts w:ascii="Arial CYR" w:hAnsi="Arial CYR" w:cs="Arial CYR"/>
              </w:rPr>
            </w:pPr>
            <w:r w:rsidRPr="007F2AE2">
              <w:rPr>
                <w:rFonts w:ascii="Arial CYR" w:hAnsi="Arial CYR" w:cs="Arial CYR"/>
              </w:rPr>
              <w:t>3</w:t>
            </w:r>
          </w:p>
        </w:tc>
        <w:tc>
          <w:tcPr>
            <w:tcW w:w="316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13798,7</w:t>
            </w:r>
          </w:p>
        </w:tc>
      </w:tr>
      <w:tr w:rsidR="007F2AE2" w:rsidRPr="007F2AE2" w:rsidTr="007F2AE2">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jc w:val="right"/>
              <w:rPr>
                <w:rFonts w:ascii="Arial CYR" w:hAnsi="Arial CYR" w:cs="Arial CYR"/>
              </w:rPr>
            </w:pPr>
            <w:r w:rsidRPr="007F2AE2">
              <w:rPr>
                <w:rFonts w:ascii="Arial CYR" w:hAnsi="Arial CYR" w:cs="Arial CYR"/>
              </w:rPr>
              <w:t>4</w:t>
            </w:r>
          </w:p>
        </w:tc>
        <w:tc>
          <w:tcPr>
            <w:tcW w:w="316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8083,6</w:t>
            </w:r>
          </w:p>
        </w:tc>
      </w:tr>
      <w:tr w:rsidR="007F2AE2" w:rsidRPr="007F2AE2" w:rsidTr="007F2AE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jc w:val="right"/>
              <w:rPr>
                <w:rFonts w:ascii="Arial CYR" w:hAnsi="Arial CYR" w:cs="Arial CYR"/>
              </w:rPr>
            </w:pPr>
            <w:r w:rsidRPr="007F2AE2">
              <w:rPr>
                <w:rFonts w:ascii="Arial CYR" w:hAnsi="Arial CYR" w:cs="Arial CYR"/>
              </w:rPr>
              <w:t>5</w:t>
            </w:r>
          </w:p>
        </w:tc>
        <w:tc>
          <w:tcPr>
            <w:tcW w:w="316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3405,5</w:t>
            </w:r>
          </w:p>
        </w:tc>
      </w:tr>
      <w:tr w:rsidR="007F2AE2" w:rsidRPr="007F2AE2" w:rsidTr="007F2AE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jc w:val="right"/>
              <w:rPr>
                <w:rFonts w:ascii="Arial CYR" w:hAnsi="Arial CYR" w:cs="Arial CYR"/>
              </w:rPr>
            </w:pPr>
            <w:r w:rsidRPr="007F2AE2">
              <w:rPr>
                <w:rFonts w:ascii="Arial CYR" w:hAnsi="Arial CYR" w:cs="Arial CYR"/>
              </w:rPr>
              <w:t>6</w:t>
            </w:r>
          </w:p>
        </w:tc>
        <w:tc>
          <w:tcPr>
            <w:tcW w:w="316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МП "Территориальное развитие Жигаловского муниципального образования на период 2019-2021 года"</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0412</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12000 00000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655</w:t>
            </w:r>
          </w:p>
        </w:tc>
      </w:tr>
      <w:tr w:rsidR="007F2AE2" w:rsidRPr="007F2AE2" w:rsidTr="007F2AE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jc w:val="right"/>
              <w:rPr>
                <w:rFonts w:ascii="Arial CYR" w:hAnsi="Arial CYR" w:cs="Arial CYR"/>
              </w:rPr>
            </w:pPr>
            <w:r w:rsidRPr="007F2AE2">
              <w:rPr>
                <w:rFonts w:ascii="Arial CYR" w:hAnsi="Arial CYR" w:cs="Arial CYR"/>
              </w:rPr>
              <w:t>7</w:t>
            </w:r>
          </w:p>
        </w:tc>
        <w:tc>
          <w:tcPr>
            <w:tcW w:w="316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МП "Развитие физической культуры в Жигаловском муниципальном образовании на 2019-2025 годы"</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1101</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13000 00000</w:t>
            </w:r>
          </w:p>
        </w:tc>
        <w:tc>
          <w:tcPr>
            <w:tcW w:w="1100" w:type="dxa"/>
            <w:tcBorders>
              <w:top w:val="nil"/>
              <w:left w:val="nil"/>
              <w:bottom w:val="nil"/>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200       300</w:t>
            </w:r>
          </w:p>
        </w:tc>
        <w:tc>
          <w:tcPr>
            <w:tcW w:w="1120" w:type="dxa"/>
            <w:tcBorders>
              <w:top w:val="nil"/>
              <w:left w:val="nil"/>
              <w:bottom w:val="nil"/>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57,6</w:t>
            </w:r>
          </w:p>
        </w:tc>
      </w:tr>
      <w:tr w:rsidR="007F2AE2" w:rsidRPr="007F2AE2" w:rsidTr="007F2AE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jc w:val="right"/>
              <w:rPr>
                <w:rFonts w:ascii="Arial CYR" w:hAnsi="Arial CYR" w:cs="Arial CYR"/>
              </w:rPr>
            </w:pPr>
            <w:r w:rsidRPr="007F2AE2">
              <w:rPr>
                <w:rFonts w:ascii="Arial CYR" w:hAnsi="Arial CYR" w:cs="Arial CYR"/>
              </w:rPr>
              <w:t>8</w:t>
            </w:r>
          </w:p>
        </w:tc>
        <w:tc>
          <w:tcPr>
            <w:tcW w:w="316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rPr>
                <w:rFonts w:ascii="Arial CYR" w:hAnsi="Arial CYR" w:cs="Arial CYR"/>
              </w:rPr>
            </w:pPr>
            <w:r w:rsidRPr="007F2AE2">
              <w:rPr>
                <w:rFonts w:ascii="Arial CYR" w:hAnsi="Arial CYR" w:cs="Arial CYR"/>
              </w:rPr>
              <w:t>МП "Обеспечение безопасности на территории Жигаловского муниципального образования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 </w:t>
            </w:r>
          </w:p>
        </w:tc>
      </w:tr>
      <w:tr w:rsidR="007F2AE2" w:rsidRPr="007F2AE2" w:rsidTr="007F2AE2">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rPr>
                <w:rFonts w:ascii="Arial CYR" w:hAnsi="Arial CYR" w:cs="Arial CYR"/>
              </w:rPr>
            </w:pPr>
            <w:r w:rsidRPr="007F2AE2">
              <w:rPr>
                <w:rFonts w:ascii="Arial CYR" w:hAnsi="Arial CYR" w:cs="Arial CYR"/>
              </w:rPr>
              <w:t>8.1</w:t>
            </w:r>
          </w:p>
        </w:tc>
        <w:tc>
          <w:tcPr>
            <w:tcW w:w="316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12,4</w:t>
            </w:r>
          </w:p>
        </w:tc>
      </w:tr>
      <w:tr w:rsidR="007F2AE2" w:rsidRPr="007F2AE2" w:rsidTr="007F2AE2">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rPr>
                <w:rFonts w:ascii="Arial CYR" w:hAnsi="Arial CYR" w:cs="Arial CYR"/>
              </w:rPr>
            </w:pPr>
            <w:r w:rsidRPr="007F2AE2">
              <w:rPr>
                <w:rFonts w:ascii="Arial CYR" w:hAnsi="Arial CYR" w:cs="Arial CYR"/>
              </w:rPr>
              <w:lastRenderedPageBreak/>
              <w:t>8.2</w:t>
            </w:r>
          </w:p>
        </w:tc>
        <w:tc>
          <w:tcPr>
            <w:tcW w:w="316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0309</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151,3</w:t>
            </w:r>
          </w:p>
        </w:tc>
      </w:tr>
      <w:tr w:rsidR="007F2AE2" w:rsidRPr="007F2AE2" w:rsidTr="007F2AE2">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rPr>
                <w:rFonts w:ascii="Arial CYR" w:hAnsi="Arial CYR" w:cs="Arial CYR"/>
              </w:rPr>
            </w:pPr>
            <w:r w:rsidRPr="007F2AE2">
              <w:rPr>
                <w:rFonts w:ascii="Arial CYR" w:hAnsi="Arial CYR" w:cs="Arial CYR"/>
              </w:rPr>
              <w:t>8.3</w:t>
            </w:r>
          </w:p>
        </w:tc>
        <w:tc>
          <w:tcPr>
            <w:tcW w:w="316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75</w:t>
            </w:r>
          </w:p>
        </w:tc>
      </w:tr>
      <w:tr w:rsidR="007F2AE2" w:rsidRPr="007F2AE2" w:rsidTr="007F2AE2">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rPr>
                <w:rFonts w:ascii="Arial CYR" w:hAnsi="Arial CYR" w:cs="Arial CYR"/>
              </w:rPr>
            </w:pPr>
            <w:r w:rsidRPr="007F2AE2">
              <w:rPr>
                <w:rFonts w:ascii="Arial CYR" w:hAnsi="Arial CYR" w:cs="Arial CYR"/>
              </w:rPr>
              <w:t>8.4</w:t>
            </w:r>
          </w:p>
        </w:tc>
        <w:tc>
          <w:tcPr>
            <w:tcW w:w="3160" w:type="dxa"/>
            <w:tcBorders>
              <w:top w:val="nil"/>
              <w:left w:val="nil"/>
              <w:bottom w:val="single" w:sz="4" w:space="0" w:color="auto"/>
              <w:right w:val="single" w:sz="4" w:space="0" w:color="auto"/>
            </w:tcBorders>
            <w:shd w:val="clear" w:color="auto" w:fill="auto"/>
            <w:vAlign w:val="bottom"/>
            <w:hideMark/>
          </w:tcPr>
          <w:p w:rsidR="007F2AE2" w:rsidRPr="007F2AE2" w:rsidRDefault="007F2AE2" w:rsidP="007F2AE2">
            <w:pPr>
              <w:rPr>
                <w:rFonts w:ascii="Arial CYR" w:hAnsi="Arial CYR" w:cs="Arial CYR"/>
              </w:rPr>
            </w:pPr>
            <w:r w:rsidRPr="007F2AE2">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409,5</w:t>
            </w:r>
          </w:p>
        </w:tc>
      </w:tr>
      <w:tr w:rsidR="007F2AE2" w:rsidRPr="007F2AE2" w:rsidTr="007F2AE2">
        <w:trPr>
          <w:trHeight w:val="11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F2AE2" w:rsidRPr="007F2AE2" w:rsidRDefault="007F2AE2" w:rsidP="007F2AE2">
            <w:pPr>
              <w:rPr>
                <w:rFonts w:ascii="Arial CYR" w:hAnsi="Arial CYR" w:cs="Arial CYR"/>
              </w:rPr>
            </w:pPr>
            <w:r w:rsidRPr="007F2AE2">
              <w:rPr>
                <w:rFonts w:ascii="Arial CYR" w:hAnsi="Arial CYR" w:cs="Arial CYR"/>
              </w:rPr>
              <w:t>9</w:t>
            </w:r>
          </w:p>
        </w:tc>
        <w:tc>
          <w:tcPr>
            <w:tcW w:w="3160" w:type="dxa"/>
            <w:tcBorders>
              <w:top w:val="nil"/>
              <w:left w:val="nil"/>
              <w:bottom w:val="single" w:sz="4" w:space="0" w:color="auto"/>
              <w:right w:val="single" w:sz="4" w:space="0" w:color="auto"/>
            </w:tcBorders>
            <w:shd w:val="clear" w:color="000000" w:fill="FFFFFF"/>
            <w:vAlign w:val="bottom"/>
            <w:hideMark/>
          </w:tcPr>
          <w:p w:rsidR="007F2AE2" w:rsidRPr="007F2AE2" w:rsidRDefault="007F2AE2" w:rsidP="007F2AE2">
            <w:pPr>
              <w:rPr>
                <w:rFonts w:ascii="Arial CYR" w:hAnsi="Arial CYR" w:cs="Arial CYR"/>
              </w:rPr>
            </w:pPr>
            <w:r w:rsidRPr="007F2AE2">
              <w:rPr>
                <w:rFonts w:ascii="Arial CYR" w:hAnsi="Arial CYR" w:cs="Arial CYR"/>
              </w:rPr>
              <w:t>Муниципальная программа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0314, 0801, 1101</w:t>
            </w:r>
          </w:p>
        </w:tc>
        <w:tc>
          <w:tcPr>
            <w:tcW w:w="1260" w:type="dxa"/>
            <w:tcBorders>
              <w:top w:val="nil"/>
              <w:left w:val="nil"/>
              <w:bottom w:val="single" w:sz="4" w:space="0" w:color="auto"/>
              <w:right w:val="single" w:sz="4" w:space="0" w:color="auto"/>
            </w:tcBorders>
            <w:shd w:val="clear" w:color="000000" w:fill="FFFFFF"/>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15000 00000</w:t>
            </w:r>
          </w:p>
        </w:tc>
        <w:tc>
          <w:tcPr>
            <w:tcW w:w="1100" w:type="dxa"/>
            <w:tcBorders>
              <w:top w:val="nil"/>
              <w:left w:val="nil"/>
              <w:bottom w:val="nil"/>
              <w:right w:val="single" w:sz="4" w:space="0" w:color="auto"/>
            </w:tcBorders>
            <w:shd w:val="clear" w:color="auto" w:fill="auto"/>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200       300</w:t>
            </w:r>
          </w:p>
        </w:tc>
        <w:tc>
          <w:tcPr>
            <w:tcW w:w="1120" w:type="dxa"/>
            <w:tcBorders>
              <w:top w:val="nil"/>
              <w:left w:val="nil"/>
              <w:bottom w:val="single" w:sz="4" w:space="0" w:color="auto"/>
              <w:right w:val="single" w:sz="4" w:space="0" w:color="auto"/>
            </w:tcBorders>
            <w:shd w:val="clear" w:color="auto" w:fill="auto"/>
            <w:noWrap/>
            <w:vAlign w:val="center"/>
            <w:hideMark/>
          </w:tcPr>
          <w:p w:rsidR="007F2AE2" w:rsidRPr="007F2AE2" w:rsidRDefault="007F2AE2" w:rsidP="007F2AE2">
            <w:pPr>
              <w:jc w:val="center"/>
              <w:rPr>
                <w:rFonts w:ascii="Arial CYR" w:hAnsi="Arial CYR" w:cs="Arial CYR"/>
              </w:rPr>
            </w:pPr>
            <w:r w:rsidRPr="007F2AE2">
              <w:rPr>
                <w:rFonts w:ascii="Arial CYR" w:hAnsi="Arial CYR" w:cs="Arial CYR"/>
              </w:rPr>
              <w:t>176,6</w:t>
            </w:r>
          </w:p>
        </w:tc>
      </w:tr>
      <w:tr w:rsidR="007F2AE2" w:rsidRPr="007F2AE2" w:rsidTr="007F2AE2">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rPr>
              <w:t> </w:t>
            </w:r>
          </w:p>
        </w:tc>
        <w:tc>
          <w:tcPr>
            <w:tcW w:w="316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rPr>
                <w:rFonts w:ascii="Arial CYR" w:hAnsi="Arial CYR" w:cs="Arial CYR"/>
                <w:b/>
                <w:bCs/>
                <w:sz w:val="22"/>
                <w:szCs w:val="22"/>
              </w:rPr>
            </w:pPr>
            <w:r w:rsidRPr="007F2AE2">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F2AE2" w:rsidRPr="007F2AE2" w:rsidRDefault="007F2AE2" w:rsidP="007F2AE2">
            <w:pPr>
              <w:rPr>
                <w:rFonts w:ascii="Arial CYR" w:hAnsi="Arial CYR" w:cs="Arial CYR"/>
              </w:rPr>
            </w:pPr>
            <w:r w:rsidRPr="007F2AE2">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7F2AE2" w:rsidRPr="007F2AE2" w:rsidRDefault="007F2AE2" w:rsidP="007F2AE2">
            <w:pPr>
              <w:jc w:val="center"/>
              <w:rPr>
                <w:rFonts w:ascii="Arial CYR" w:hAnsi="Arial CYR" w:cs="Arial CYR"/>
                <w:b/>
                <w:bCs/>
              </w:rPr>
            </w:pPr>
            <w:r w:rsidRPr="007F2AE2">
              <w:rPr>
                <w:rFonts w:ascii="Arial CYR" w:hAnsi="Arial CYR" w:cs="Arial CYR"/>
                <w:b/>
                <w:bCs/>
              </w:rPr>
              <w:t>27088,5</w:t>
            </w:r>
          </w:p>
        </w:tc>
      </w:tr>
    </w:tbl>
    <w:p w:rsidR="007F2AE2" w:rsidRPr="007F2AE2" w:rsidRDefault="007F2AE2" w:rsidP="0040704E">
      <w:pPr>
        <w:jc w:val="both"/>
      </w:pPr>
    </w:p>
    <w:p w:rsidR="007F2AE2" w:rsidRDefault="007F2AE2" w:rsidP="0040704E">
      <w:pPr>
        <w:jc w:val="both"/>
      </w:pPr>
    </w:p>
    <w:tbl>
      <w:tblPr>
        <w:tblW w:w="11033" w:type="dxa"/>
        <w:tblInd w:w="108" w:type="dxa"/>
        <w:tblLook w:val="04A0" w:firstRow="1" w:lastRow="0" w:firstColumn="1" w:lastColumn="0" w:noHBand="0" w:noVBand="1"/>
      </w:tblPr>
      <w:tblGrid>
        <w:gridCol w:w="4520"/>
        <w:gridCol w:w="1933"/>
        <w:gridCol w:w="1580"/>
        <w:gridCol w:w="1420"/>
        <w:gridCol w:w="1580"/>
      </w:tblGrid>
      <w:tr w:rsidR="00B94C96" w:rsidRPr="00B94C96" w:rsidTr="00B94C96">
        <w:trPr>
          <w:trHeight w:val="255"/>
        </w:trPr>
        <w:tc>
          <w:tcPr>
            <w:tcW w:w="4520" w:type="dxa"/>
            <w:tcBorders>
              <w:top w:val="nil"/>
              <w:left w:val="nil"/>
              <w:bottom w:val="nil"/>
              <w:right w:val="nil"/>
            </w:tcBorders>
            <w:shd w:val="clear" w:color="auto" w:fill="auto"/>
            <w:noWrap/>
            <w:vAlign w:val="bottom"/>
            <w:hideMark/>
          </w:tcPr>
          <w:p w:rsidR="00B94C96" w:rsidRPr="00B94C96" w:rsidRDefault="00B94C96" w:rsidP="00B94C96">
            <w:pPr>
              <w:rPr>
                <w:sz w:val="24"/>
                <w:szCs w:val="24"/>
              </w:rPr>
            </w:pPr>
          </w:p>
        </w:tc>
        <w:tc>
          <w:tcPr>
            <w:tcW w:w="1933" w:type="dxa"/>
            <w:tcBorders>
              <w:top w:val="nil"/>
              <w:left w:val="nil"/>
              <w:bottom w:val="nil"/>
              <w:right w:val="nil"/>
            </w:tcBorders>
            <w:shd w:val="clear" w:color="auto" w:fill="auto"/>
            <w:noWrap/>
            <w:vAlign w:val="bottom"/>
            <w:hideMark/>
          </w:tcPr>
          <w:p w:rsidR="00B94C96" w:rsidRPr="00B94C96" w:rsidRDefault="00B94C96" w:rsidP="00B94C96"/>
        </w:tc>
        <w:tc>
          <w:tcPr>
            <w:tcW w:w="4580" w:type="dxa"/>
            <w:gridSpan w:val="3"/>
            <w:tcBorders>
              <w:top w:val="nil"/>
              <w:left w:val="nil"/>
              <w:bottom w:val="nil"/>
              <w:right w:val="nil"/>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Приложение № 13</w:t>
            </w:r>
          </w:p>
        </w:tc>
      </w:tr>
      <w:tr w:rsidR="00B94C96" w:rsidRPr="00B94C96" w:rsidTr="00B94C96">
        <w:trPr>
          <w:trHeight w:val="255"/>
        </w:trPr>
        <w:tc>
          <w:tcPr>
            <w:tcW w:w="4520" w:type="dxa"/>
            <w:tcBorders>
              <w:top w:val="nil"/>
              <w:left w:val="nil"/>
              <w:bottom w:val="nil"/>
              <w:right w:val="nil"/>
            </w:tcBorders>
            <w:shd w:val="clear" w:color="auto" w:fill="auto"/>
            <w:noWrap/>
            <w:vAlign w:val="bottom"/>
            <w:hideMark/>
          </w:tcPr>
          <w:p w:rsidR="00B94C96" w:rsidRPr="00B94C96" w:rsidRDefault="00B94C96" w:rsidP="00B94C96">
            <w:pPr>
              <w:jc w:val="center"/>
              <w:rPr>
                <w:rFonts w:ascii="Arial CYR" w:hAnsi="Arial CYR" w:cs="Arial CYR"/>
              </w:rPr>
            </w:pPr>
          </w:p>
        </w:tc>
        <w:tc>
          <w:tcPr>
            <w:tcW w:w="1933" w:type="dxa"/>
            <w:tcBorders>
              <w:top w:val="nil"/>
              <w:left w:val="nil"/>
              <w:bottom w:val="nil"/>
              <w:right w:val="nil"/>
            </w:tcBorders>
            <w:shd w:val="clear" w:color="auto" w:fill="auto"/>
            <w:noWrap/>
            <w:vAlign w:val="bottom"/>
            <w:hideMark/>
          </w:tcPr>
          <w:p w:rsidR="00B94C96" w:rsidRPr="00B94C96" w:rsidRDefault="00B94C96" w:rsidP="00B94C96"/>
        </w:tc>
        <w:tc>
          <w:tcPr>
            <w:tcW w:w="4580" w:type="dxa"/>
            <w:gridSpan w:val="3"/>
            <w:tcBorders>
              <w:top w:val="nil"/>
              <w:left w:val="nil"/>
              <w:bottom w:val="nil"/>
              <w:right w:val="nil"/>
            </w:tcBorders>
            <w:shd w:val="clear" w:color="auto" w:fill="auto"/>
            <w:noWrap/>
            <w:vAlign w:val="bottom"/>
            <w:hideMark/>
          </w:tcPr>
          <w:p w:rsidR="00B94C96" w:rsidRPr="00B94C96" w:rsidRDefault="00B94C96" w:rsidP="00B94C96">
            <w:pPr>
              <w:rPr>
                <w:rFonts w:ascii="Arial CYR" w:hAnsi="Arial CYR" w:cs="Arial CYR"/>
              </w:rPr>
            </w:pPr>
            <w:r w:rsidRPr="00B94C96">
              <w:rPr>
                <w:rFonts w:ascii="Arial CYR" w:hAnsi="Arial CYR" w:cs="Arial CYR"/>
              </w:rPr>
              <w:t xml:space="preserve">            к решению Думы  Жигаловского</w:t>
            </w:r>
          </w:p>
        </w:tc>
      </w:tr>
      <w:tr w:rsidR="00B94C96" w:rsidRPr="00B94C96" w:rsidTr="00B94C96">
        <w:trPr>
          <w:trHeight w:val="255"/>
        </w:trPr>
        <w:tc>
          <w:tcPr>
            <w:tcW w:w="4520" w:type="dxa"/>
            <w:tcBorders>
              <w:top w:val="nil"/>
              <w:left w:val="nil"/>
              <w:bottom w:val="nil"/>
              <w:right w:val="nil"/>
            </w:tcBorders>
            <w:shd w:val="clear" w:color="auto" w:fill="auto"/>
            <w:noWrap/>
            <w:vAlign w:val="bottom"/>
            <w:hideMark/>
          </w:tcPr>
          <w:p w:rsidR="00B94C96" w:rsidRPr="00B94C96" w:rsidRDefault="00B94C96" w:rsidP="00B94C96">
            <w:pPr>
              <w:rPr>
                <w:rFonts w:ascii="Arial CYR" w:hAnsi="Arial CYR" w:cs="Arial CYR"/>
              </w:rPr>
            </w:pPr>
          </w:p>
        </w:tc>
        <w:tc>
          <w:tcPr>
            <w:tcW w:w="1933" w:type="dxa"/>
            <w:tcBorders>
              <w:top w:val="nil"/>
              <w:left w:val="nil"/>
              <w:bottom w:val="nil"/>
              <w:right w:val="nil"/>
            </w:tcBorders>
            <w:shd w:val="clear" w:color="auto" w:fill="auto"/>
            <w:noWrap/>
            <w:vAlign w:val="bottom"/>
            <w:hideMark/>
          </w:tcPr>
          <w:p w:rsidR="00B94C96" w:rsidRPr="00B94C96" w:rsidRDefault="00B94C96" w:rsidP="00B94C96"/>
        </w:tc>
        <w:tc>
          <w:tcPr>
            <w:tcW w:w="4580" w:type="dxa"/>
            <w:gridSpan w:val="3"/>
            <w:tcBorders>
              <w:top w:val="nil"/>
              <w:left w:val="nil"/>
              <w:bottom w:val="nil"/>
              <w:right w:val="nil"/>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муниципального образования</w:t>
            </w:r>
          </w:p>
        </w:tc>
      </w:tr>
      <w:tr w:rsidR="00B94C96" w:rsidRPr="00B94C96" w:rsidTr="00B94C96">
        <w:trPr>
          <w:trHeight w:val="300"/>
        </w:trPr>
        <w:tc>
          <w:tcPr>
            <w:tcW w:w="4520" w:type="dxa"/>
            <w:tcBorders>
              <w:top w:val="nil"/>
              <w:left w:val="nil"/>
              <w:bottom w:val="nil"/>
              <w:right w:val="nil"/>
            </w:tcBorders>
            <w:shd w:val="clear" w:color="auto" w:fill="auto"/>
            <w:noWrap/>
            <w:vAlign w:val="bottom"/>
            <w:hideMark/>
          </w:tcPr>
          <w:p w:rsidR="00B94C96" w:rsidRPr="00B94C96" w:rsidRDefault="00B94C96" w:rsidP="00B94C96">
            <w:pPr>
              <w:jc w:val="center"/>
              <w:rPr>
                <w:rFonts w:ascii="Arial CYR" w:hAnsi="Arial CYR" w:cs="Arial CYR"/>
              </w:rPr>
            </w:pPr>
          </w:p>
        </w:tc>
        <w:tc>
          <w:tcPr>
            <w:tcW w:w="1933" w:type="dxa"/>
            <w:tcBorders>
              <w:top w:val="nil"/>
              <w:left w:val="nil"/>
              <w:bottom w:val="nil"/>
              <w:right w:val="nil"/>
            </w:tcBorders>
            <w:shd w:val="clear" w:color="auto" w:fill="auto"/>
            <w:noWrap/>
            <w:vAlign w:val="bottom"/>
            <w:hideMark/>
          </w:tcPr>
          <w:p w:rsidR="00B94C96" w:rsidRPr="00B94C96" w:rsidRDefault="00B94C96" w:rsidP="00B94C96"/>
        </w:tc>
        <w:tc>
          <w:tcPr>
            <w:tcW w:w="4580" w:type="dxa"/>
            <w:gridSpan w:val="3"/>
            <w:tcBorders>
              <w:top w:val="nil"/>
              <w:left w:val="nil"/>
              <w:bottom w:val="nil"/>
              <w:right w:val="nil"/>
            </w:tcBorders>
            <w:shd w:val="clear" w:color="auto" w:fill="auto"/>
            <w:noWrap/>
            <w:vAlign w:val="center"/>
            <w:hideMark/>
          </w:tcPr>
          <w:p w:rsidR="00B94C96" w:rsidRPr="00B94C96" w:rsidRDefault="00B94C96" w:rsidP="00B94C96">
            <w:pPr>
              <w:jc w:val="center"/>
              <w:rPr>
                <w:rFonts w:ascii="Calibri" w:hAnsi="Calibri" w:cs="Arial CYR"/>
                <w:sz w:val="22"/>
                <w:szCs w:val="22"/>
              </w:rPr>
            </w:pPr>
            <w:r w:rsidRPr="00B94C96">
              <w:rPr>
                <w:rFonts w:ascii="Calibri" w:hAnsi="Calibri" w:cs="Arial CYR"/>
                <w:sz w:val="22"/>
                <w:szCs w:val="22"/>
              </w:rPr>
              <w:t>от "</w:t>
            </w:r>
            <w:r w:rsidRPr="00B94C96">
              <w:rPr>
                <w:rFonts w:ascii="Calibri" w:hAnsi="Calibri" w:cs="Arial CYR"/>
                <w:sz w:val="22"/>
                <w:szCs w:val="22"/>
                <w:u w:val="single"/>
              </w:rPr>
              <w:t xml:space="preserve"> 27 </w:t>
            </w:r>
            <w:r w:rsidRPr="00B94C96">
              <w:rPr>
                <w:rFonts w:ascii="Calibri" w:hAnsi="Calibri" w:cs="Arial CYR"/>
                <w:sz w:val="22"/>
                <w:szCs w:val="22"/>
              </w:rPr>
              <w:t>"</w:t>
            </w:r>
            <w:r w:rsidRPr="00B94C96">
              <w:rPr>
                <w:rFonts w:ascii="Calibri" w:hAnsi="Calibri" w:cs="Arial CYR"/>
                <w:sz w:val="22"/>
                <w:szCs w:val="22"/>
                <w:u w:val="single"/>
              </w:rPr>
              <w:t xml:space="preserve">  12     </w:t>
            </w:r>
            <w:r w:rsidRPr="00B94C96">
              <w:rPr>
                <w:rFonts w:ascii="Calibri" w:hAnsi="Calibri" w:cs="Arial CYR"/>
                <w:sz w:val="22"/>
                <w:szCs w:val="22"/>
              </w:rPr>
              <w:t>2021г. №</w:t>
            </w:r>
            <w:r w:rsidRPr="00B94C96">
              <w:rPr>
                <w:rFonts w:ascii="Calibri" w:hAnsi="Calibri" w:cs="Arial CYR"/>
                <w:sz w:val="22"/>
                <w:szCs w:val="22"/>
                <w:u w:val="single"/>
              </w:rPr>
              <w:t xml:space="preserve">  22 - 21    </w:t>
            </w:r>
          </w:p>
        </w:tc>
      </w:tr>
      <w:tr w:rsidR="00B94C96" w:rsidRPr="00B94C96" w:rsidTr="00B94C96">
        <w:trPr>
          <w:trHeight w:val="840"/>
        </w:trPr>
        <w:tc>
          <w:tcPr>
            <w:tcW w:w="11033" w:type="dxa"/>
            <w:gridSpan w:val="5"/>
            <w:tcBorders>
              <w:top w:val="nil"/>
              <w:left w:val="nil"/>
              <w:bottom w:val="nil"/>
              <w:right w:val="nil"/>
            </w:tcBorders>
            <w:shd w:val="clear" w:color="auto" w:fill="auto"/>
            <w:vAlign w:val="bottom"/>
            <w:hideMark/>
          </w:tcPr>
          <w:p w:rsidR="00B94C96" w:rsidRPr="00B94C96" w:rsidRDefault="00B94C96" w:rsidP="00B94C96">
            <w:pPr>
              <w:jc w:val="center"/>
              <w:rPr>
                <w:b/>
                <w:bCs/>
                <w:sz w:val="28"/>
                <w:szCs w:val="28"/>
              </w:rPr>
            </w:pPr>
            <w:r w:rsidRPr="00B94C96">
              <w:rPr>
                <w:b/>
                <w:bCs/>
                <w:sz w:val="28"/>
                <w:szCs w:val="28"/>
              </w:rPr>
              <w:t>Программа муниципальных внутренних заимствований  Жигаловского МО                         на 2021 год</w:t>
            </w:r>
          </w:p>
        </w:tc>
      </w:tr>
      <w:tr w:rsidR="00B94C96" w:rsidRPr="00B94C96" w:rsidTr="00B94C96">
        <w:trPr>
          <w:trHeight w:val="315"/>
        </w:trPr>
        <w:tc>
          <w:tcPr>
            <w:tcW w:w="4520" w:type="dxa"/>
            <w:tcBorders>
              <w:top w:val="nil"/>
              <w:left w:val="nil"/>
              <w:bottom w:val="nil"/>
              <w:right w:val="nil"/>
            </w:tcBorders>
            <w:shd w:val="clear" w:color="auto" w:fill="auto"/>
            <w:noWrap/>
            <w:vAlign w:val="bottom"/>
            <w:hideMark/>
          </w:tcPr>
          <w:p w:rsidR="00B94C96" w:rsidRPr="00B94C96" w:rsidRDefault="00B94C96" w:rsidP="00B94C96">
            <w:pPr>
              <w:jc w:val="center"/>
              <w:rPr>
                <w:b/>
                <w:bCs/>
                <w:sz w:val="28"/>
                <w:szCs w:val="28"/>
              </w:rPr>
            </w:pPr>
          </w:p>
        </w:tc>
        <w:tc>
          <w:tcPr>
            <w:tcW w:w="1933" w:type="dxa"/>
            <w:tcBorders>
              <w:top w:val="nil"/>
              <w:left w:val="nil"/>
              <w:bottom w:val="nil"/>
              <w:right w:val="nil"/>
            </w:tcBorders>
            <w:shd w:val="clear" w:color="auto" w:fill="auto"/>
            <w:noWrap/>
            <w:vAlign w:val="bottom"/>
            <w:hideMark/>
          </w:tcPr>
          <w:p w:rsidR="00B94C96" w:rsidRPr="00B94C96" w:rsidRDefault="00B94C96" w:rsidP="00B94C96"/>
        </w:tc>
        <w:tc>
          <w:tcPr>
            <w:tcW w:w="1580" w:type="dxa"/>
            <w:tcBorders>
              <w:top w:val="nil"/>
              <w:left w:val="nil"/>
              <w:bottom w:val="nil"/>
              <w:right w:val="nil"/>
            </w:tcBorders>
            <w:shd w:val="clear" w:color="auto" w:fill="auto"/>
            <w:noWrap/>
            <w:vAlign w:val="bottom"/>
            <w:hideMark/>
          </w:tcPr>
          <w:p w:rsidR="00B94C96" w:rsidRPr="00B94C96" w:rsidRDefault="00B94C96" w:rsidP="00B94C96"/>
        </w:tc>
        <w:tc>
          <w:tcPr>
            <w:tcW w:w="1420" w:type="dxa"/>
            <w:tcBorders>
              <w:top w:val="nil"/>
              <w:left w:val="nil"/>
              <w:bottom w:val="nil"/>
              <w:right w:val="nil"/>
            </w:tcBorders>
            <w:shd w:val="clear" w:color="auto" w:fill="auto"/>
            <w:noWrap/>
            <w:vAlign w:val="bottom"/>
            <w:hideMark/>
          </w:tcPr>
          <w:p w:rsidR="00B94C96" w:rsidRPr="00B94C96" w:rsidRDefault="00B94C96" w:rsidP="00B94C96"/>
        </w:tc>
        <w:tc>
          <w:tcPr>
            <w:tcW w:w="1580" w:type="dxa"/>
            <w:tcBorders>
              <w:top w:val="nil"/>
              <w:left w:val="nil"/>
              <w:bottom w:val="nil"/>
              <w:right w:val="nil"/>
            </w:tcBorders>
            <w:shd w:val="clear" w:color="auto" w:fill="auto"/>
            <w:noWrap/>
            <w:vAlign w:val="bottom"/>
            <w:hideMark/>
          </w:tcPr>
          <w:p w:rsidR="00B94C96" w:rsidRPr="00B94C96" w:rsidRDefault="00B94C96" w:rsidP="00B94C96">
            <w:pPr>
              <w:rPr>
                <w:sz w:val="24"/>
                <w:szCs w:val="24"/>
              </w:rPr>
            </w:pPr>
            <w:r w:rsidRPr="00B94C96">
              <w:rPr>
                <w:sz w:val="24"/>
                <w:szCs w:val="24"/>
              </w:rPr>
              <w:t>тыс.рублей</w:t>
            </w:r>
          </w:p>
        </w:tc>
      </w:tr>
      <w:tr w:rsidR="00B94C96" w:rsidRPr="00B94C96" w:rsidTr="00B94C96">
        <w:trPr>
          <w:trHeight w:val="1350"/>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B94C96" w:rsidRPr="00B94C96" w:rsidRDefault="00B94C96" w:rsidP="00B94C96">
            <w:pPr>
              <w:jc w:val="center"/>
              <w:rPr>
                <w:sz w:val="24"/>
                <w:szCs w:val="24"/>
              </w:rPr>
            </w:pPr>
            <w:r w:rsidRPr="00B94C96">
              <w:rPr>
                <w:sz w:val="24"/>
                <w:szCs w:val="24"/>
              </w:rPr>
              <w:t>Виды долговых обязательств (привлечение/погашение)</w:t>
            </w:r>
          </w:p>
        </w:tc>
        <w:tc>
          <w:tcPr>
            <w:tcW w:w="1933" w:type="dxa"/>
            <w:tcBorders>
              <w:top w:val="single" w:sz="4" w:space="0" w:color="auto"/>
              <w:left w:val="nil"/>
              <w:bottom w:val="single" w:sz="4" w:space="0" w:color="auto"/>
              <w:right w:val="single" w:sz="4" w:space="0" w:color="auto"/>
            </w:tcBorders>
            <w:shd w:val="clear" w:color="auto" w:fill="auto"/>
            <w:hideMark/>
          </w:tcPr>
          <w:p w:rsidR="00B94C96" w:rsidRPr="00B94C96" w:rsidRDefault="00B94C96" w:rsidP="00B94C96">
            <w:pPr>
              <w:jc w:val="center"/>
              <w:rPr>
                <w:sz w:val="24"/>
                <w:szCs w:val="24"/>
              </w:rPr>
            </w:pPr>
            <w:r w:rsidRPr="00B94C96">
              <w:rPr>
                <w:sz w:val="24"/>
                <w:szCs w:val="24"/>
              </w:rPr>
              <w:t>Объем муниципального долга на 1 января 2021 года</w:t>
            </w:r>
          </w:p>
        </w:tc>
        <w:tc>
          <w:tcPr>
            <w:tcW w:w="1580" w:type="dxa"/>
            <w:tcBorders>
              <w:top w:val="single" w:sz="4" w:space="0" w:color="auto"/>
              <w:left w:val="nil"/>
              <w:bottom w:val="single" w:sz="4" w:space="0" w:color="auto"/>
              <w:right w:val="single" w:sz="4" w:space="0" w:color="auto"/>
            </w:tcBorders>
            <w:shd w:val="clear" w:color="auto" w:fill="auto"/>
            <w:hideMark/>
          </w:tcPr>
          <w:p w:rsidR="00B94C96" w:rsidRPr="00B94C96" w:rsidRDefault="00B94C96" w:rsidP="00B94C96">
            <w:pPr>
              <w:jc w:val="center"/>
              <w:rPr>
                <w:sz w:val="24"/>
                <w:szCs w:val="24"/>
              </w:rPr>
            </w:pPr>
            <w:r w:rsidRPr="00B94C96">
              <w:rPr>
                <w:sz w:val="24"/>
                <w:szCs w:val="24"/>
              </w:rPr>
              <w:t>Объем привлечения в 2021 году</w:t>
            </w:r>
          </w:p>
        </w:tc>
        <w:tc>
          <w:tcPr>
            <w:tcW w:w="1420" w:type="dxa"/>
            <w:tcBorders>
              <w:top w:val="single" w:sz="4" w:space="0" w:color="auto"/>
              <w:left w:val="nil"/>
              <w:bottom w:val="single" w:sz="4" w:space="0" w:color="auto"/>
              <w:right w:val="single" w:sz="4" w:space="0" w:color="auto"/>
            </w:tcBorders>
            <w:shd w:val="clear" w:color="auto" w:fill="auto"/>
            <w:hideMark/>
          </w:tcPr>
          <w:p w:rsidR="00B94C96" w:rsidRPr="00B94C96" w:rsidRDefault="00B94C96" w:rsidP="00B94C96">
            <w:pPr>
              <w:jc w:val="center"/>
              <w:rPr>
                <w:sz w:val="24"/>
                <w:szCs w:val="24"/>
              </w:rPr>
            </w:pPr>
            <w:r w:rsidRPr="00B94C96">
              <w:rPr>
                <w:sz w:val="24"/>
                <w:szCs w:val="24"/>
              </w:rPr>
              <w:t>Объем погашения в 2021 году</w:t>
            </w:r>
          </w:p>
        </w:tc>
        <w:tc>
          <w:tcPr>
            <w:tcW w:w="1580" w:type="dxa"/>
            <w:tcBorders>
              <w:top w:val="single" w:sz="4" w:space="0" w:color="auto"/>
              <w:left w:val="nil"/>
              <w:bottom w:val="single" w:sz="4" w:space="0" w:color="auto"/>
              <w:right w:val="single" w:sz="4" w:space="0" w:color="auto"/>
            </w:tcBorders>
            <w:shd w:val="clear" w:color="auto" w:fill="auto"/>
            <w:hideMark/>
          </w:tcPr>
          <w:p w:rsidR="00B94C96" w:rsidRPr="00B94C96" w:rsidRDefault="00B94C96" w:rsidP="00B94C96">
            <w:pPr>
              <w:jc w:val="center"/>
              <w:rPr>
                <w:sz w:val="24"/>
                <w:szCs w:val="24"/>
              </w:rPr>
            </w:pPr>
            <w:r w:rsidRPr="00B94C96">
              <w:rPr>
                <w:sz w:val="24"/>
                <w:szCs w:val="24"/>
              </w:rPr>
              <w:t xml:space="preserve">Верхний предел долга на 1 января 2022 года </w:t>
            </w:r>
          </w:p>
        </w:tc>
      </w:tr>
      <w:tr w:rsidR="00B94C96" w:rsidRPr="00B94C96" w:rsidTr="00B94C96">
        <w:trPr>
          <w:trHeight w:val="435"/>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Объем заимствований, всего</w:t>
            </w:r>
          </w:p>
        </w:tc>
        <w:tc>
          <w:tcPr>
            <w:tcW w:w="1933"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42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r>
      <w:tr w:rsidR="00B94C96" w:rsidRPr="00B94C96" w:rsidTr="00B94C96">
        <w:trPr>
          <w:trHeight w:val="435"/>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в том числе:</w:t>
            </w:r>
          </w:p>
        </w:tc>
        <w:tc>
          <w:tcPr>
            <w:tcW w:w="1933"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 </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 </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 </w:t>
            </w:r>
          </w:p>
        </w:tc>
      </w:tr>
      <w:tr w:rsidR="00B94C96" w:rsidRPr="00B94C96" w:rsidTr="00B94C96">
        <w:trPr>
          <w:trHeight w:val="1335"/>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sz w:val="24"/>
                <w:szCs w:val="24"/>
              </w:rPr>
            </w:pPr>
            <w:r w:rsidRPr="00B94C96">
              <w:rPr>
                <w:sz w:val="24"/>
                <w:szCs w:val="24"/>
              </w:rPr>
              <w:t>1. Государственные (муниципальные) ценные бумаги, номинальная стоимость которых указана в валюте Российской Федерации</w:t>
            </w:r>
          </w:p>
        </w:tc>
        <w:tc>
          <w:tcPr>
            <w:tcW w:w="1933"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42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r>
      <w:tr w:rsidR="00B94C96" w:rsidRPr="00B94C96" w:rsidTr="00B94C96">
        <w:trPr>
          <w:trHeight w:val="66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sz w:val="24"/>
                <w:szCs w:val="24"/>
              </w:rPr>
            </w:pPr>
            <w:r w:rsidRPr="00B94C96">
              <w:rPr>
                <w:sz w:val="24"/>
                <w:szCs w:val="24"/>
              </w:rPr>
              <w:t>2. Кредиты кредитных организаций в валюте Российской Федерации</w:t>
            </w:r>
          </w:p>
        </w:tc>
        <w:tc>
          <w:tcPr>
            <w:tcW w:w="1933"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42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r>
      <w:tr w:rsidR="00B94C96" w:rsidRPr="00B94C96" w:rsidTr="00B94C96">
        <w:trPr>
          <w:trHeight w:val="93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sz w:val="24"/>
                <w:szCs w:val="24"/>
              </w:rPr>
            </w:pPr>
            <w:r w:rsidRPr="00B94C96">
              <w:rPr>
                <w:sz w:val="24"/>
                <w:szCs w:val="24"/>
              </w:rPr>
              <w:t xml:space="preserve">3. Бюджетные кредиты от других бюджетов бюджетной системы Российской Федерации </w:t>
            </w:r>
          </w:p>
        </w:tc>
        <w:tc>
          <w:tcPr>
            <w:tcW w:w="1933"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42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r>
      <w:tr w:rsidR="00B94C96" w:rsidRPr="00B94C96" w:rsidTr="00B94C96">
        <w:trPr>
          <w:trHeight w:val="45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sz w:val="24"/>
                <w:szCs w:val="24"/>
              </w:rPr>
            </w:pPr>
            <w:r w:rsidRPr="00B94C96">
              <w:rPr>
                <w:sz w:val="24"/>
                <w:szCs w:val="24"/>
              </w:rPr>
              <w:t>в валюте Российской Федерации</w:t>
            </w:r>
          </w:p>
        </w:tc>
        <w:tc>
          <w:tcPr>
            <w:tcW w:w="1933"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42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r>
      <w:tr w:rsidR="00B94C96" w:rsidRPr="00B94C96" w:rsidTr="00B94C96">
        <w:trPr>
          <w:trHeight w:val="45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sz w:val="24"/>
                <w:szCs w:val="24"/>
              </w:rPr>
            </w:pPr>
            <w:r w:rsidRPr="00B94C96">
              <w:rPr>
                <w:sz w:val="24"/>
                <w:szCs w:val="24"/>
              </w:rPr>
              <w:t>в иностранной валюте</w:t>
            </w:r>
          </w:p>
        </w:tc>
        <w:tc>
          <w:tcPr>
            <w:tcW w:w="1933"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42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c>
          <w:tcPr>
            <w:tcW w:w="1580" w:type="dxa"/>
            <w:tcBorders>
              <w:top w:val="nil"/>
              <w:left w:val="nil"/>
              <w:bottom w:val="single" w:sz="4" w:space="0" w:color="auto"/>
              <w:right w:val="single" w:sz="4" w:space="0" w:color="auto"/>
            </w:tcBorders>
            <w:shd w:val="clear" w:color="auto" w:fill="auto"/>
            <w:vAlign w:val="bottom"/>
            <w:hideMark/>
          </w:tcPr>
          <w:p w:rsidR="00B94C96" w:rsidRPr="00B94C96" w:rsidRDefault="00B94C96" w:rsidP="00B94C96">
            <w:pPr>
              <w:jc w:val="center"/>
              <w:rPr>
                <w:sz w:val="24"/>
                <w:szCs w:val="24"/>
              </w:rPr>
            </w:pPr>
            <w:r w:rsidRPr="00B94C96">
              <w:rPr>
                <w:sz w:val="24"/>
                <w:szCs w:val="24"/>
              </w:rPr>
              <w:t>0,0</w:t>
            </w:r>
          </w:p>
        </w:tc>
      </w:tr>
    </w:tbl>
    <w:p w:rsidR="00B94C96" w:rsidRDefault="00B94C96" w:rsidP="0040704E">
      <w:pPr>
        <w:jc w:val="both"/>
      </w:pPr>
    </w:p>
    <w:p w:rsidR="00B94C96" w:rsidRDefault="00B94C96" w:rsidP="0040704E">
      <w:pPr>
        <w:jc w:val="both"/>
      </w:pPr>
    </w:p>
    <w:tbl>
      <w:tblPr>
        <w:tblW w:w="9894" w:type="dxa"/>
        <w:tblInd w:w="108" w:type="dxa"/>
        <w:tblLook w:val="04A0" w:firstRow="1" w:lastRow="0" w:firstColumn="1" w:lastColumn="0" w:noHBand="0" w:noVBand="1"/>
      </w:tblPr>
      <w:tblGrid>
        <w:gridCol w:w="5525"/>
        <w:gridCol w:w="2896"/>
        <w:gridCol w:w="1473"/>
      </w:tblGrid>
      <w:tr w:rsidR="00B94C96" w:rsidRPr="00B94C96" w:rsidTr="00B94C96">
        <w:trPr>
          <w:trHeight w:val="255"/>
        </w:trPr>
        <w:tc>
          <w:tcPr>
            <w:tcW w:w="5525" w:type="dxa"/>
            <w:tcBorders>
              <w:top w:val="nil"/>
              <w:left w:val="nil"/>
              <w:bottom w:val="nil"/>
              <w:right w:val="nil"/>
            </w:tcBorders>
            <w:shd w:val="clear" w:color="auto" w:fill="auto"/>
            <w:vAlign w:val="bottom"/>
            <w:hideMark/>
          </w:tcPr>
          <w:p w:rsidR="00B94C96" w:rsidRPr="00B94C96" w:rsidRDefault="00B94C96" w:rsidP="00B94C96">
            <w:pPr>
              <w:rPr>
                <w:sz w:val="24"/>
                <w:szCs w:val="24"/>
              </w:rPr>
            </w:pPr>
            <w:bookmarkStart w:id="16" w:name="RANGE!A1:C30"/>
            <w:bookmarkEnd w:id="16"/>
          </w:p>
        </w:tc>
        <w:tc>
          <w:tcPr>
            <w:tcW w:w="2896" w:type="dxa"/>
            <w:tcBorders>
              <w:top w:val="nil"/>
              <w:left w:val="nil"/>
              <w:bottom w:val="nil"/>
              <w:right w:val="nil"/>
            </w:tcBorders>
            <w:shd w:val="clear" w:color="auto" w:fill="auto"/>
            <w:noWrap/>
            <w:vAlign w:val="bottom"/>
            <w:hideMark/>
          </w:tcPr>
          <w:p w:rsidR="00B94C96" w:rsidRPr="00B94C96" w:rsidRDefault="00B94C96" w:rsidP="00B94C96">
            <w:pPr>
              <w:rPr>
                <w:rFonts w:ascii="Arial CYR" w:hAnsi="Arial CYR" w:cs="Arial CYR"/>
              </w:rPr>
            </w:pPr>
            <w:r w:rsidRPr="00B94C96">
              <w:rPr>
                <w:rFonts w:ascii="Arial CYR" w:hAnsi="Arial CYR" w:cs="Arial CYR"/>
                <w:noProof/>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57150</wp:posOffset>
                      </wp:positionV>
                      <wp:extent cx="2162175" cy="762000"/>
                      <wp:effectExtent l="0" t="0" r="9525" b="0"/>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52475"/>
                              </a:xfrm>
                              <a:prstGeom prst="rect">
                                <a:avLst/>
                              </a:prstGeom>
                              <a:solidFill>
                                <a:srgbClr val="FFFFFF"/>
                              </a:solidFill>
                              <a:ln w="9525">
                                <a:noFill/>
                                <a:miter lim="800000"/>
                                <a:headEnd/>
                                <a:tailEnd/>
                              </a:ln>
                            </wps:spPr>
                            <wps:txbx>
                              <w:txbxContent>
                                <w:p w:rsidR="003A4E21" w:rsidRDefault="003A4E21" w:rsidP="00B94C96">
                                  <w:pPr>
                                    <w:pStyle w:val="aa"/>
                                    <w:spacing w:before="0" w:after="0"/>
                                    <w:jc w:val="center"/>
                                    <w:rPr>
                                      <w:sz w:val="24"/>
                                      <w:szCs w:val="24"/>
                                    </w:rPr>
                                  </w:pPr>
                                  <w:r>
                                    <w:rPr>
                                      <w:rFonts w:asciiTheme="minorHAnsi" w:hAnsi="Calibri" w:cstheme="minorBidi"/>
                                      <w:sz w:val="22"/>
                                      <w:szCs w:val="22"/>
                                    </w:rPr>
                                    <w:t>Приложение №  1</w:t>
                                  </w:r>
                                  <w:r w:rsidRPr="00B94C96">
                                    <w:rPr>
                                      <w:rFonts w:asciiTheme="minorHAnsi" w:hAnsi="Calibri" w:cstheme="minorBidi"/>
                                      <w:sz w:val="22"/>
                                      <w:szCs w:val="22"/>
                                    </w:rPr>
                                    <w:t>5</w:t>
                                  </w:r>
                                </w:p>
                                <w:p w:rsidR="003A4E21" w:rsidRDefault="003A4E21" w:rsidP="00B94C96">
                                  <w:pPr>
                                    <w:pStyle w:val="aa"/>
                                    <w:spacing w:before="0" w:after="0"/>
                                  </w:pPr>
                                  <w:r>
                                    <w:rPr>
                                      <w:rFonts w:asciiTheme="minorHAnsi" w:hAnsi="Calibri" w:cstheme="minorBidi"/>
                                      <w:sz w:val="22"/>
                                      <w:szCs w:val="22"/>
                                    </w:rPr>
                                    <w:t>к решению Думы Жигаловского</w:t>
                                  </w:r>
                                </w:p>
                                <w:p w:rsidR="003A4E21" w:rsidRDefault="003A4E21" w:rsidP="00B94C96">
                                  <w:pPr>
                                    <w:pStyle w:val="aa"/>
                                    <w:spacing w:before="0" w:after="0"/>
                                  </w:pPr>
                                  <w:r>
                                    <w:rPr>
                                      <w:rFonts w:asciiTheme="minorHAnsi" w:hAnsi="Calibri" w:cstheme="minorBidi"/>
                                      <w:sz w:val="22"/>
                                      <w:szCs w:val="22"/>
                                    </w:rPr>
                                    <w:t>муниципального образования</w:t>
                                  </w:r>
                                </w:p>
                                <w:p w:rsidR="003A4E21" w:rsidRDefault="003A4E21" w:rsidP="00B94C9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2021г. № </w:t>
                                  </w:r>
                                  <w:r>
                                    <w:rPr>
                                      <w:rFonts w:asciiTheme="minorHAnsi" w:hAnsi="Calibri" w:cstheme="minorBidi"/>
                                      <w:sz w:val="22"/>
                                      <w:szCs w:val="22"/>
                                      <w:u w:val="single"/>
                                    </w:rPr>
                                    <w:t xml:space="preserve"> 22-21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170" o:spid="_x0000_s1034" type="#_x0000_t202" style="position:absolute;margin-left:31.5pt;margin-top:4.5pt;width:170.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" stroked="f">
                      <v:textbox inset="2.16pt,1.8pt,2.16pt,0">
                        <w:txbxContent>
                          <w:p w:rsidR="003A4E21" w:rsidRDefault="003A4E21" w:rsidP="00B94C96">
                            <w:pPr>
                              <w:pStyle w:val="aa"/>
                              <w:spacing w:before="0" w:after="0"/>
                              <w:jc w:val="center"/>
                              <w:rPr>
                                <w:sz w:val="24"/>
                                <w:szCs w:val="24"/>
                              </w:rPr>
                            </w:pPr>
                            <w:r>
                              <w:rPr>
                                <w:rFonts w:asciiTheme="minorHAnsi" w:hAnsi="Calibri" w:cstheme="minorBidi"/>
                                <w:sz w:val="22"/>
                                <w:szCs w:val="22"/>
                              </w:rPr>
                              <w:t>Приложение №  1</w:t>
                            </w:r>
                            <w:r w:rsidRPr="00B94C96">
                              <w:rPr>
                                <w:rFonts w:asciiTheme="minorHAnsi" w:hAnsi="Calibri" w:cstheme="minorBidi"/>
                                <w:sz w:val="22"/>
                                <w:szCs w:val="22"/>
                              </w:rPr>
                              <w:t>5</w:t>
                            </w:r>
                          </w:p>
                          <w:p w:rsidR="003A4E21" w:rsidRDefault="003A4E21" w:rsidP="00B94C96">
                            <w:pPr>
                              <w:pStyle w:val="aa"/>
                              <w:spacing w:before="0" w:after="0"/>
                            </w:pPr>
                            <w:r>
                              <w:rPr>
                                <w:rFonts w:asciiTheme="minorHAnsi" w:hAnsi="Calibri" w:cstheme="minorBidi"/>
                                <w:sz w:val="22"/>
                                <w:szCs w:val="22"/>
                              </w:rPr>
                              <w:t>к решению Думы Жигаловского</w:t>
                            </w:r>
                          </w:p>
                          <w:p w:rsidR="003A4E21" w:rsidRDefault="003A4E21" w:rsidP="00B94C96">
                            <w:pPr>
                              <w:pStyle w:val="aa"/>
                              <w:spacing w:before="0" w:after="0"/>
                            </w:pPr>
                            <w:r>
                              <w:rPr>
                                <w:rFonts w:asciiTheme="minorHAnsi" w:hAnsi="Calibri" w:cstheme="minorBidi"/>
                                <w:sz w:val="22"/>
                                <w:szCs w:val="22"/>
                              </w:rPr>
                              <w:t>муниципального образования</w:t>
                            </w:r>
                          </w:p>
                          <w:p w:rsidR="003A4E21" w:rsidRDefault="003A4E21" w:rsidP="00B94C9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27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2021г. № </w:t>
                            </w:r>
                            <w:r>
                              <w:rPr>
                                <w:rFonts w:asciiTheme="minorHAnsi" w:hAnsi="Calibri" w:cstheme="minorBidi"/>
                                <w:sz w:val="22"/>
                                <w:szCs w:val="22"/>
                                <w:u w:val="single"/>
                              </w:rPr>
                              <w:t xml:space="preserve"> 22-21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B94C96" w:rsidRPr="00B94C96">
              <w:trPr>
                <w:trHeight w:val="255"/>
                <w:tblCellSpacing w:w="0" w:type="dxa"/>
              </w:trPr>
              <w:tc>
                <w:tcPr>
                  <w:tcW w:w="2680" w:type="dxa"/>
                  <w:tcBorders>
                    <w:top w:val="nil"/>
                    <w:left w:val="nil"/>
                    <w:bottom w:val="nil"/>
                    <w:right w:val="nil"/>
                  </w:tcBorders>
                  <w:shd w:val="clear" w:color="auto" w:fill="auto"/>
                  <w:noWrap/>
                  <w:vAlign w:val="bottom"/>
                  <w:hideMark/>
                </w:tcPr>
                <w:p w:rsidR="00B94C96" w:rsidRPr="00B94C96" w:rsidRDefault="00B94C96" w:rsidP="00B94C96">
                  <w:pPr>
                    <w:rPr>
                      <w:rFonts w:ascii="Arial CYR" w:hAnsi="Arial CYR" w:cs="Arial CYR"/>
                    </w:rPr>
                  </w:pPr>
                </w:p>
              </w:tc>
            </w:tr>
          </w:tbl>
          <w:p w:rsidR="00B94C96" w:rsidRPr="00B94C96" w:rsidRDefault="00B94C96" w:rsidP="00B94C96">
            <w:pPr>
              <w:rPr>
                <w:rFonts w:ascii="Arial CYR" w:hAnsi="Arial CYR" w:cs="Arial CYR"/>
              </w:rPr>
            </w:pPr>
          </w:p>
        </w:tc>
        <w:tc>
          <w:tcPr>
            <w:tcW w:w="1473" w:type="dxa"/>
            <w:tcBorders>
              <w:top w:val="nil"/>
              <w:left w:val="nil"/>
              <w:bottom w:val="nil"/>
              <w:right w:val="nil"/>
            </w:tcBorders>
            <w:shd w:val="clear" w:color="auto" w:fill="auto"/>
            <w:noWrap/>
            <w:vAlign w:val="bottom"/>
            <w:hideMark/>
          </w:tcPr>
          <w:p w:rsidR="00B94C96" w:rsidRPr="00B94C96" w:rsidRDefault="00B94C96" w:rsidP="00B94C96"/>
        </w:tc>
      </w:tr>
      <w:tr w:rsidR="00B94C96" w:rsidRPr="00B94C96" w:rsidTr="00B94C96">
        <w:trPr>
          <w:trHeight w:val="255"/>
        </w:trPr>
        <w:tc>
          <w:tcPr>
            <w:tcW w:w="5525" w:type="dxa"/>
            <w:tcBorders>
              <w:top w:val="nil"/>
              <w:left w:val="nil"/>
              <w:bottom w:val="nil"/>
              <w:right w:val="nil"/>
            </w:tcBorders>
            <w:shd w:val="clear" w:color="auto" w:fill="auto"/>
            <w:vAlign w:val="bottom"/>
            <w:hideMark/>
          </w:tcPr>
          <w:p w:rsidR="00B94C96" w:rsidRPr="00B94C96" w:rsidRDefault="00B94C96" w:rsidP="00B94C96"/>
        </w:tc>
        <w:tc>
          <w:tcPr>
            <w:tcW w:w="2896" w:type="dxa"/>
            <w:tcBorders>
              <w:top w:val="nil"/>
              <w:left w:val="nil"/>
              <w:bottom w:val="nil"/>
              <w:right w:val="nil"/>
            </w:tcBorders>
            <w:shd w:val="clear" w:color="auto" w:fill="auto"/>
            <w:noWrap/>
            <w:vAlign w:val="bottom"/>
            <w:hideMark/>
          </w:tcPr>
          <w:p w:rsidR="00B94C96" w:rsidRPr="00B94C96" w:rsidRDefault="00B94C96" w:rsidP="00B94C96"/>
        </w:tc>
        <w:tc>
          <w:tcPr>
            <w:tcW w:w="1473" w:type="dxa"/>
            <w:tcBorders>
              <w:top w:val="nil"/>
              <w:left w:val="nil"/>
              <w:bottom w:val="nil"/>
              <w:right w:val="nil"/>
            </w:tcBorders>
            <w:shd w:val="clear" w:color="auto" w:fill="auto"/>
            <w:noWrap/>
            <w:vAlign w:val="bottom"/>
            <w:hideMark/>
          </w:tcPr>
          <w:p w:rsidR="00B94C96" w:rsidRPr="00B94C96" w:rsidRDefault="00B94C96" w:rsidP="00B94C96"/>
        </w:tc>
      </w:tr>
      <w:tr w:rsidR="00B94C96" w:rsidRPr="00B94C96" w:rsidTr="00B94C96">
        <w:trPr>
          <w:trHeight w:val="255"/>
        </w:trPr>
        <w:tc>
          <w:tcPr>
            <w:tcW w:w="5525" w:type="dxa"/>
            <w:tcBorders>
              <w:top w:val="nil"/>
              <w:left w:val="nil"/>
              <w:bottom w:val="nil"/>
              <w:right w:val="nil"/>
            </w:tcBorders>
            <w:shd w:val="clear" w:color="auto" w:fill="auto"/>
            <w:vAlign w:val="bottom"/>
            <w:hideMark/>
          </w:tcPr>
          <w:p w:rsidR="00B94C96" w:rsidRPr="00B94C96" w:rsidRDefault="00B94C96" w:rsidP="00B94C96"/>
        </w:tc>
        <w:tc>
          <w:tcPr>
            <w:tcW w:w="2896" w:type="dxa"/>
            <w:tcBorders>
              <w:top w:val="nil"/>
              <w:left w:val="nil"/>
              <w:bottom w:val="nil"/>
              <w:right w:val="nil"/>
            </w:tcBorders>
            <w:shd w:val="clear" w:color="auto" w:fill="auto"/>
            <w:noWrap/>
            <w:vAlign w:val="bottom"/>
            <w:hideMark/>
          </w:tcPr>
          <w:p w:rsidR="00B94C96" w:rsidRPr="00B94C96" w:rsidRDefault="00B94C96" w:rsidP="00B94C96"/>
        </w:tc>
        <w:tc>
          <w:tcPr>
            <w:tcW w:w="1473" w:type="dxa"/>
            <w:tcBorders>
              <w:top w:val="nil"/>
              <w:left w:val="nil"/>
              <w:bottom w:val="nil"/>
              <w:right w:val="nil"/>
            </w:tcBorders>
            <w:shd w:val="clear" w:color="auto" w:fill="auto"/>
            <w:noWrap/>
            <w:vAlign w:val="bottom"/>
            <w:hideMark/>
          </w:tcPr>
          <w:p w:rsidR="00B94C96" w:rsidRPr="00B94C96" w:rsidRDefault="00B94C96" w:rsidP="00B94C96"/>
        </w:tc>
      </w:tr>
      <w:tr w:rsidR="00B94C96" w:rsidRPr="00B94C96" w:rsidTr="00B94C96">
        <w:trPr>
          <w:trHeight w:val="255"/>
        </w:trPr>
        <w:tc>
          <w:tcPr>
            <w:tcW w:w="5525" w:type="dxa"/>
            <w:tcBorders>
              <w:top w:val="nil"/>
              <w:left w:val="nil"/>
              <w:bottom w:val="nil"/>
              <w:right w:val="nil"/>
            </w:tcBorders>
            <w:shd w:val="clear" w:color="auto" w:fill="auto"/>
            <w:noWrap/>
            <w:vAlign w:val="bottom"/>
            <w:hideMark/>
          </w:tcPr>
          <w:p w:rsidR="00B94C96" w:rsidRPr="00B94C96" w:rsidRDefault="00B94C96" w:rsidP="00B94C96">
            <w:pPr>
              <w:rPr>
                <w:rFonts w:ascii="Arial CYR" w:hAnsi="Arial CYR" w:cs="Arial CYR"/>
              </w:rPr>
            </w:pPr>
            <w:r w:rsidRPr="00B94C96">
              <w:rPr>
                <w:rFonts w:ascii="Arial CYR" w:hAnsi="Arial CYR" w:cs="Arial CYR"/>
                <w:noProof/>
              </w:rPr>
              <w:lastRenderedPageBreak/>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3A4E21" w:rsidRDefault="003A4E21" w:rsidP="00B94C96">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2021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35" type="#_x0000_t202" style="position:absolute;margin-left:16.5pt;margin-top:8.25pt;width:449.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" stroked="f">
                      <v:textbox inset="2.88pt,2.16pt,2.88pt,0">
                        <w:txbxContent>
                          <w:p w:rsidR="003A4E21" w:rsidRDefault="003A4E21" w:rsidP="00B94C96">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2021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B94C96" w:rsidRPr="00B94C96">
              <w:trPr>
                <w:trHeight w:val="255"/>
                <w:tblCellSpacing w:w="0" w:type="dxa"/>
              </w:trPr>
              <w:tc>
                <w:tcPr>
                  <w:tcW w:w="5520" w:type="dxa"/>
                  <w:tcBorders>
                    <w:top w:val="nil"/>
                    <w:left w:val="nil"/>
                    <w:bottom w:val="nil"/>
                    <w:right w:val="nil"/>
                  </w:tcBorders>
                  <w:shd w:val="clear" w:color="auto" w:fill="auto"/>
                  <w:vAlign w:val="bottom"/>
                  <w:hideMark/>
                </w:tcPr>
                <w:p w:rsidR="00B94C96" w:rsidRPr="00B94C96" w:rsidRDefault="00B94C96" w:rsidP="00B94C96">
                  <w:pPr>
                    <w:rPr>
                      <w:rFonts w:ascii="Arial CYR" w:hAnsi="Arial CYR" w:cs="Arial CYR"/>
                    </w:rPr>
                  </w:pPr>
                </w:p>
              </w:tc>
            </w:tr>
          </w:tbl>
          <w:p w:rsidR="00B94C96" w:rsidRPr="00B94C96" w:rsidRDefault="00B94C96" w:rsidP="00B94C96">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B94C96" w:rsidRPr="00B94C96" w:rsidRDefault="00B94C96" w:rsidP="00B94C96"/>
        </w:tc>
        <w:tc>
          <w:tcPr>
            <w:tcW w:w="1473" w:type="dxa"/>
            <w:tcBorders>
              <w:top w:val="nil"/>
              <w:left w:val="nil"/>
              <w:bottom w:val="nil"/>
              <w:right w:val="nil"/>
            </w:tcBorders>
            <w:shd w:val="clear" w:color="auto" w:fill="auto"/>
            <w:noWrap/>
            <w:vAlign w:val="bottom"/>
            <w:hideMark/>
          </w:tcPr>
          <w:p w:rsidR="00B94C96" w:rsidRPr="00B94C96" w:rsidRDefault="00B94C96" w:rsidP="00B94C96"/>
        </w:tc>
      </w:tr>
      <w:tr w:rsidR="00B94C96" w:rsidRPr="00B94C96" w:rsidTr="00B94C96">
        <w:trPr>
          <w:trHeight w:val="255"/>
        </w:trPr>
        <w:tc>
          <w:tcPr>
            <w:tcW w:w="5525" w:type="dxa"/>
            <w:tcBorders>
              <w:top w:val="nil"/>
              <w:left w:val="nil"/>
              <w:bottom w:val="nil"/>
              <w:right w:val="nil"/>
            </w:tcBorders>
            <w:shd w:val="clear" w:color="auto" w:fill="auto"/>
            <w:vAlign w:val="bottom"/>
            <w:hideMark/>
          </w:tcPr>
          <w:p w:rsidR="00B94C96" w:rsidRPr="00B94C96" w:rsidRDefault="00B94C96" w:rsidP="00B94C96"/>
        </w:tc>
        <w:tc>
          <w:tcPr>
            <w:tcW w:w="2896" w:type="dxa"/>
            <w:tcBorders>
              <w:top w:val="nil"/>
              <w:left w:val="nil"/>
              <w:bottom w:val="nil"/>
              <w:right w:val="nil"/>
            </w:tcBorders>
            <w:shd w:val="clear" w:color="auto" w:fill="auto"/>
            <w:noWrap/>
            <w:vAlign w:val="bottom"/>
            <w:hideMark/>
          </w:tcPr>
          <w:p w:rsidR="00B94C96" w:rsidRPr="00B94C96" w:rsidRDefault="00B94C96" w:rsidP="00B94C96"/>
        </w:tc>
        <w:tc>
          <w:tcPr>
            <w:tcW w:w="1473" w:type="dxa"/>
            <w:tcBorders>
              <w:top w:val="nil"/>
              <w:left w:val="nil"/>
              <w:bottom w:val="nil"/>
              <w:right w:val="nil"/>
            </w:tcBorders>
            <w:shd w:val="clear" w:color="auto" w:fill="auto"/>
            <w:noWrap/>
            <w:vAlign w:val="bottom"/>
            <w:hideMark/>
          </w:tcPr>
          <w:p w:rsidR="00B94C96" w:rsidRPr="00B94C96" w:rsidRDefault="00B94C96" w:rsidP="00B94C96"/>
        </w:tc>
      </w:tr>
      <w:tr w:rsidR="00B94C96" w:rsidRPr="00B94C96" w:rsidTr="00B94C96">
        <w:trPr>
          <w:trHeight w:val="255"/>
        </w:trPr>
        <w:tc>
          <w:tcPr>
            <w:tcW w:w="5525" w:type="dxa"/>
            <w:tcBorders>
              <w:top w:val="nil"/>
              <w:left w:val="nil"/>
              <w:bottom w:val="nil"/>
              <w:right w:val="nil"/>
            </w:tcBorders>
            <w:shd w:val="clear" w:color="auto" w:fill="auto"/>
            <w:vAlign w:val="bottom"/>
            <w:hideMark/>
          </w:tcPr>
          <w:p w:rsidR="00B94C96" w:rsidRPr="00B94C96" w:rsidRDefault="00B94C96" w:rsidP="00B94C96"/>
        </w:tc>
        <w:tc>
          <w:tcPr>
            <w:tcW w:w="2896" w:type="dxa"/>
            <w:tcBorders>
              <w:top w:val="nil"/>
              <w:left w:val="nil"/>
              <w:bottom w:val="nil"/>
              <w:right w:val="nil"/>
            </w:tcBorders>
            <w:shd w:val="clear" w:color="auto" w:fill="auto"/>
            <w:noWrap/>
            <w:vAlign w:val="bottom"/>
            <w:hideMark/>
          </w:tcPr>
          <w:p w:rsidR="00B94C96" w:rsidRPr="00B94C96" w:rsidRDefault="00B94C96" w:rsidP="00B94C96"/>
        </w:tc>
        <w:tc>
          <w:tcPr>
            <w:tcW w:w="1473" w:type="dxa"/>
            <w:tcBorders>
              <w:top w:val="nil"/>
              <w:left w:val="nil"/>
              <w:bottom w:val="nil"/>
              <w:right w:val="nil"/>
            </w:tcBorders>
            <w:shd w:val="clear" w:color="auto" w:fill="auto"/>
            <w:noWrap/>
            <w:vAlign w:val="bottom"/>
            <w:hideMark/>
          </w:tcPr>
          <w:p w:rsidR="00B94C96" w:rsidRPr="00B94C96" w:rsidRDefault="00B94C96" w:rsidP="00B94C96"/>
        </w:tc>
      </w:tr>
      <w:tr w:rsidR="00B94C96" w:rsidRPr="00B94C96" w:rsidTr="00B94C96">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B94C96" w:rsidRPr="00B94C96" w:rsidRDefault="00B94C96" w:rsidP="00B94C96">
            <w:pPr>
              <w:jc w:val="center"/>
              <w:rPr>
                <w:rFonts w:ascii="Arial CYR" w:hAnsi="Arial CYR" w:cs="Arial CYR"/>
                <w:b/>
                <w:bCs/>
              </w:rPr>
            </w:pPr>
            <w:r w:rsidRPr="00B94C96">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94C96" w:rsidRPr="00B94C96" w:rsidRDefault="00B94C96" w:rsidP="00B94C96">
            <w:pPr>
              <w:jc w:val="center"/>
              <w:rPr>
                <w:rFonts w:ascii="Arial CYR" w:hAnsi="Arial CYR" w:cs="Arial CYR"/>
                <w:b/>
                <w:bCs/>
              </w:rPr>
            </w:pPr>
            <w:r w:rsidRPr="00B94C96">
              <w:rPr>
                <w:rFonts w:ascii="Arial CYR" w:hAnsi="Arial CYR" w:cs="Arial CYR"/>
                <w:b/>
                <w:bCs/>
              </w:rPr>
              <w:t>Код  бюджетной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B94C96" w:rsidRPr="00B94C96" w:rsidRDefault="00B94C96" w:rsidP="00B94C96">
            <w:pPr>
              <w:jc w:val="center"/>
              <w:rPr>
                <w:rFonts w:ascii="Arial CYR" w:hAnsi="Arial CYR" w:cs="Arial CYR"/>
                <w:b/>
                <w:bCs/>
              </w:rPr>
            </w:pPr>
            <w:r w:rsidRPr="00B94C96">
              <w:rPr>
                <w:rFonts w:ascii="Arial CYR" w:hAnsi="Arial CYR" w:cs="Arial CYR"/>
                <w:b/>
                <w:bCs/>
              </w:rPr>
              <w:t>Сумма, тыс.руб.</w:t>
            </w:r>
          </w:p>
        </w:tc>
      </w:tr>
      <w:tr w:rsidR="00B94C96" w:rsidRPr="00B94C96" w:rsidTr="00B94C96">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jc w:val="center"/>
              <w:rPr>
                <w:rFonts w:ascii="Arial CYR" w:hAnsi="Arial CYR" w:cs="Arial CYR"/>
                <w:b/>
                <w:bCs/>
              </w:rPr>
            </w:pPr>
            <w:r w:rsidRPr="00B94C96">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b/>
                <w:bCs/>
              </w:rPr>
            </w:pPr>
            <w:r w:rsidRPr="00B94C96">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b/>
                <w:bCs/>
              </w:rPr>
            </w:pPr>
            <w:r w:rsidRPr="00B94C96">
              <w:rPr>
                <w:rFonts w:ascii="Arial CYR" w:hAnsi="Arial CYR" w:cs="Arial CYR"/>
                <w:b/>
                <w:bCs/>
              </w:rPr>
              <w:t>-7344</w:t>
            </w:r>
          </w:p>
        </w:tc>
      </w:tr>
      <w:tr w:rsidR="00B94C96" w:rsidRPr="00B94C96" w:rsidTr="00B94C96">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b/>
                <w:bCs/>
                <w:i/>
                <w:iCs/>
              </w:rPr>
            </w:pPr>
            <w:r w:rsidRPr="00B94C96">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b/>
                <w:bCs/>
                <w:i/>
                <w:iCs/>
              </w:rPr>
            </w:pPr>
            <w:r w:rsidRPr="00B94C96">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b/>
                <w:bCs/>
                <w:i/>
                <w:iCs/>
              </w:rPr>
            </w:pPr>
            <w:r w:rsidRPr="00B94C96">
              <w:rPr>
                <w:rFonts w:ascii="Arial CYR" w:hAnsi="Arial CYR" w:cs="Arial CYR"/>
                <w:b/>
                <w:bCs/>
                <w:i/>
                <w:iCs/>
              </w:rPr>
              <w:t>0</w:t>
            </w:r>
          </w:p>
        </w:tc>
      </w:tr>
      <w:tr w:rsidR="00B94C96" w:rsidRPr="00B94C96" w:rsidTr="00B94C96">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0</w:t>
            </w:r>
          </w:p>
        </w:tc>
      </w:tr>
      <w:tr w:rsidR="00B94C96" w:rsidRPr="00B94C96" w:rsidTr="00B94C96">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0</w:t>
            </w:r>
          </w:p>
        </w:tc>
      </w:tr>
      <w:tr w:rsidR="00B94C96" w:rsidRPr="00B94C96" w:rsidTr="00B94C96">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b/>
                <w:bCs/>
                <w:i/>
                <w:iCs/>
              </w:rPr>
            </w:pPr>
            <w:r w:rsidRPr="00B94C96">
              <w:rPr>
                <w:rFonts w:ascii="Arial CYR" w:hAnsi="Arial CYR" w:cs="Arial CYR"/>
                <w:b/>
                <w:bCs/>
                <w:i/>
                <w:iCs/>
              </w:rPr>
              <w:t>Бюджетные кредиты из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b/>
                <w:bCs/>
                <w:i/>
                <w:iCs/>
              </w:rPr>
            </w:pPr>
            <w:r w:rsidRPr="00B94C96">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b/>
                <w:bCs/>
                <w:i/>
                <w:iCs/>
              </w:rPr>
            </w:pPr>
            <w:r w:rsidRPr="00B94C96">
              <w:rPr>
                <w:rFonts w:ascii="Arial CYR" w:hAnsi="Arial CYR" w:cs="Arial CYR"/>
                <w:b/>
                <w:bCs/>
                <w:i/>
                <w:iCs/>
              </w:rPr>
              <w:t>0</w:t>
            </w:r>
          </w:p>
        </w:tc>
      </w:tr>
      <w:tr w:rsidR="00B94C96" w:rsidRPr="00B94C96" w:rsidTr="00B94C96">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0</w:t>
            </w:r>
          </w:p>
        </w:tc>
      </w:tr>
      <w:tr w:rsidR="00B94C96" w:rsidRPr="00B94C96" w:rsidTr="00B94C96">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0</w:t>
            </w:r>
          </w:p>
        </w:tc>
      </w:tr>
      <w:tr w:rsidR="00B94C96" w:rsidRPr="00B94C96" w:rsidTr="00B94C96">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0</w:t>
            </w:r>
          </w:p>
        </w:tc>
      </w:tr>
      <w:tr w:rsidR="00B94C96" w:rsidRPr="00B94C96" w:rsidTr="00B94C96">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0</w:t>
            </w:r>
          </w:p>
        </w:tc>
      </w:tr>
      <w:tr w:rsidR="00B94C96" w:rsidRPr="00B94C96" w:rsidTr="00B94C96">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b/>
                <w:bCs/>
                <w:i/>
                <w:iCs/>
              </w:rPr>
            </w:pPr>
            <w:r w:rsidRPr="00B94C96">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b/>
                <w:bCs/>
                <w:i/>
                <w:iCs/>
              </w:rPr>
            </w:pPr>
            <w:r w:rsidRPr="00B94C96">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b/>
                <w:bCs/>
                <w:i/>
                <w:iCs/>
              </w:rPr>
            </w:pPr>
            <w:r w:rsidRPr="00B94C96">
              <w:rPr>
                <w:rFonts w:ascii="Arial CYR" w:hAnsi="Arial CYR" w:cs="Arial CYR"/>
                <w:b/>
                <w:bCs/>
                <w:i/>
                <w:iCs/>
              </w:rPr>
              <w:t>-7344</w:t>
            </w:r>
          </w:p>
        </w:tc>
      </w:tr>
      <w:tr w:rsidR="00B94C96" w:rsidRPr="00B94C96" w:rsidTr="00B94C96">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-61428,3</w:t>
            </w:r>
          </w:p>
        </w:tc>
      </w:tr>
      <w:tr w:rsidR="00B94C96" w:rsidRPr="00B94C96" w:rsidTr="00B94C96">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-61428,3</w:t>
            </w:r>
          </w:p>
        </w:tc>
      </w:tr>
      <w:tr w:rsidR="00B94C96" w:rsidRPr="00B94C96" w:rsidTr="00B94C96">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-61428,3</w:t>
            </w:r>
          </w:p>
        </w:tc>
      </w:tr>
      <w:tr w:rsidR="00B94C96" w:rsidRPr="00B94C96" w:rsidTr="00B94C96">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-61428,3</w:t>
            </w:r>
          </w:p>
        </w:tc>
      </w:tr>
      <w:tr w:rsidR="00B94C96" w:rsidRPr="00B94C96" w:rsidTr="00B94C96">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54084,3</w:t>
            </w:r>
          </w:p>
        </w:tc>
      </w:tr>
      <w:tr w:rsidR="00B94C96" w:rsidRPr="00B94C96" w:rsidTr="00B94C96">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54084,3</w:t>
            </w:r>
          </w:p>
        </w:tc>
      </w:tr>
      <w:tr w:rsidR="00B94C96" w:rsidRPr="00B94C96" w:rsidTr="00B94C96">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54084,3</w:t>
            </w:r>
          </w:p>
        </w:tc>
      </w:tr>
      <w:tr w:rsidR="00B94C96" w:rsidRPr="00B94C96" w:rsidTr="00B94C96">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B94C96" w:rsidRPr="00B94C96" w:rsidRDefault="00B94C96" w:rsidP="00B94C96">
            <w:pPr>
              <w:rPr>
                <w:rFonts w:ascii="Arial CYR" w:hAnsi="Arial CYR" w:cs="Arial CYR"/>
              </w:rPr>
            </w:pPr>
            <w:r w:rsidRPr="00B94C96">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B94C96" w:rsidRPr="00B94C96" w:rsidRDefault="00B94C96" w:rsidP="00B94C96">
            <w:pPr>
              <w:jc w:val="center"/>
              <w:rPr>
                <w:rFonts w:ascii="Arial CYR" w:hAnsi="Arial CYR" w:cs="Arial CYR"/>
              </w:rPr>
            </w:pPr>
            <w:r w:rsidRPr="00B94C96">
              <w:rPr>
                <w:rFonts w:ascii="Arial CYR" w:hAnsi="Arial CYR" w:cs="Arial CYR"/>
              </w:rPr>
              <w:t>54084,3</w:t>
            </w:r>
          </w:p>
        </w:tc>
      </w:tr>
    </w:tbl>
    <w:p w:rsidR="00B94C96" w:rsidRDefault="00B94C96" w:rsidP="0040704E">
      <w:pPr>
        <w:jc w:val="both"/>
      </w:pPr>
    </w:p>
    <w:p w:rsidR="00F12590" w:rsidRDefault="00F12590" w:rsidP="00CF6297">
      <w:pPr>
        <w:rPr>
          <w:b/>
        </w:rPr>
      </w:pPr>
    </w:p>
    <w:p w:rsidR="0040704E" w:rsidRPr="00EB6778" w:rsidRDefault="0040704E" w:rsidP="0040704E">
      <w:pPr>
        <w:keepNext/>
        <w:jc w:val="center"/>
        <w:outlineLvl w:val="2"/>
        <w:rPr>
          <w:b/>
          <w:bCs/>
        </w:rPr>
      </w:pPr>
      <w:r w:rsidRPr="00EB6778">
        <w:rPr>
          <w:b/>
          <w:bCs/>
        </w:rPr>
        <w:t>ДУМА</w:t>
      </w:r>
    </w:p>
    <w:p w:rsidR="0040704E" w:rsidRPr="00EB6778" w:rsidRDefault="0040704E" w:rsidP="0040704E">
      <w:pPr>
        <w:keepNext/>
        <w:jc w:val="center"/>
        <w:outlineLvl w:val="2"/>
        <w:rPr>
          <w:b/>
        </w:rPr>
      </w:pPr>
      <w:r w:rsidRPr="00EB6778">
        <w:rPr>
          <w:b/>
        </w:rPr>
        <w:t>ЖИГАЛОВСКОГО МУНИЦИПАЛЬНОГО ОБРАЗОВАНИЯ</w:t>
      </w:r>
    </w:p>
    <w:p w:rsidR="0040704E" w:rsidRPr="00EB6778" w:rsidRDefault="0040704E" w:rsidP="0040704E">
      <w:pPr>
        <w:jc w:val="center"/>
        <w:rPr>
          <w:b/>
        </w:rPr>
      </w:pPr>
      <w:r w:rsidRPr="00EB6778">
        <w:rPr>
          <w:b/>
        </w:rPr>
        <w:t>ПЯТОГО СОЗЫВА</w:t>
      </w:r>
    </w:p>
    <w:p w:rsidR="00F12590" w:rsidRDefault="0040704E" w:rsidP="0040704E">
      <w:pPr>
        <w:rPr>
          <w:b/>
        </w:rPr>
      </w:pPr>
      <w:r>
        <w:rPr>
          <w:b/>
          <w:bCs/>
        </w:rPr>
        <w:t xml:space="preserve">                                                                                                         </w:t>
      </w:r>
      <w:r w:rsidRPr="00EB6778">
        <w:rPr>
          <w:b/>
          <w:bCs/>
        </w:rPr>
        <w:t>РЕШЕНИЕ</w:t>
      </w:r>
    </w:p>
    <w:p w:rsidR="00F12590" w:rsidRDefault="00F12590" w:rsidP="00CF6297">
      <w:pPr>
        <w:rPr>
          <w:b/>
        </w:rPr>
      </w:pPr>
    </w:p>
    <w:tbl>
      <w:tblPr>
        <w:tblW w:w="10065" w:type="dxa"/>
        <w:tblInd w:w="-318" w:type="dxa"/>
        <w:tblLook w:val="04A0" w:firstRow="1" w:lastRow="0" w:firstColumn="1" w:lastColumn="0" w:noHBand="0" w:noVBand="1"/>
      </w:tblPr>
      <w:tblGrid>
        <w:gridCol w:w="4740"/>
        <w:gridCol w:w="5325"/>
      </w:tblGrid>
      <w:tr w:rsidR="0040704E" w:rsidRPr="0040704E" w:rsidTr="0040704E">
        <w:tc>
          <w:tcPr>
            <w:tcW w:w="4740" w:type="dxa"/>
            <w:shd w:val="clear" w:color="auto" w:fill="auto"/>
          </w:tcPr>
          <w:p w:rsidR="0040704E" w:rsidRPr="0040704E" w:rsidRDefault="0040704E" w:rsidP="0040704E">
            <w:pPr>
              <w:pStyle w:val="ad"/>
              <w:ind w:firstLine="885"/>
              <w:jc w:val="left"/>
              <w:rPr>
                <w:rFonts w:eastAsia="Calibri"/>
                <w:sz w:val="20"/>
              </w:rPr>
            </w:pPr>
            <w:r w:rsidRPr="0040704E">
              <w:rPr>
                <w:rFonts w:eastAsia="Calibri"/>
                <w:sz w:val="20"/>
              </w:rPr>
              <w:t>2</w:t>
            </w:r>
            <w:r w:rsidRPr="0040704E">
              <w:rPr>
                <w:rFonts w:eastAsia="Calibri"/>
                <w:sz w:val="20"/>
                <w:lang w:val="en-US"/>
              </w:rPr>
              <w:t>7</w:t>
            </w:r>
            <w:r w:rsidRPr="0040704E">
              <w:rPr>
                <w:rFonts w:eastAsia="Calibri"/>
                <w:sz w:val="20"/>
              </w:rPr>
              <w:t>.1</w:t>
            </w:r>
            <w:r w:rsidRPr="0040704E">
              <w:rPr>
                <w:rFonts w:eastAsia="Calibri"/>
                <w:sz w:val="20"/>
                <w:lang w:val="en-US"/>
              </w:rPr>
              <w:t>2</w:t>
            </w:r>
            <w:r w:rsidRPr="0040704E">
              <w:rPr>
                <w:rFonts w:eastAsia="Calibri"/>
                <w:sz w:val="20"/>
              </w:rPr>
              <w:t>.2021г. № 23-21</w:t>
            </w:r>
          </w:p>
        </w:tc>
        <w:tc>
          <w:tcPr>
            <w:tcW w:w="5325" w:type="dxa"/>
            <w:shd w:val="clear" w:color="auto" w:fill="auto"/>
          </w:tcPr>
          <w:p w:rsidR="0040704E" w:rsidRPr="0040704E" w:rsidRDefault="0040704E" w:rsidP="0040704E">
            <w:pPr>
              <w:pStyle w:val="ad"/>
              <w:ind w:left="1317"/>
              <w:jc w:val="right"/>
              <w:rPr>
                <w:rFonts w:eastAsia="Calibri"/>
                <w:sz w:val="20"/>
              </w:rPr>
            </w:pPr>
            <w:r w:rsidRPr="0040704E">
              <w:rPr>
                <w:rFonts w:eastAsia="Calibri"/>
                <w:sz w:val="20"/>
              </w:rPr>
              <w:t>рп. Жигалово</w:t>
            </w:r>
          </w:p>
        </w:tc>
      </w:tr>
    </w:tbl>
    <w:p w:rsidR="0040704E" w:rsidRPr="0040704E" w:rsidRDefault="0040704E" w:rsidP="0040704E">
      <w:pPr>
        <w:rPr>
          <w:u w:val="single"/>
        </w:rPr>
      </w:pPr>
    </w:p>
    <w:p w:rsidR="0040704E" w:rsidRPr="0040704E" w:rsidRDefault="0040704E" w:rsidP="0040704E">
      <w:pPr>
        <w:ind w:firstLine="567"/>
        <w:rPr>
          <w:b/>
        </w:rPr>
      </w:pPr>
      <w:r w:rsidRPr="0040704E">
        <w:rPr>
          <w:b/>
        </w:rPr>
        <w:t xml:space="preserve">О бюджете Жигаловского муниципального образования </w:t>
      </w:r>
    </w:p>
    <w:p w:rsidR="0040704E" w:rsidRPr="0040704E" w:rsidRDefault="0040704E" w:rsidP="0040704E">
      <w:pPr>
        <w:ind w:firstLine="567"/>
        <w:rPr>
          <w:b/>
        </w:rPr>
      </w:pPr>
      <w:r w:rsidRPr="0040704E">
        <w:rPr>
          <w:b/>
        </w:rPr>
        <w:t>на 2022 год и плановый период 2023 и 2024 годов»</w:t>
      </w:r>
    </w:p>
    <w:p w:rsidR="0040704E" w:rsidRPr="0040704E" w:rsidRDefault="0040704E" w:rsidP="0040704E">
      <w:pPr>
        <w:rPr>
          <w:color w:val="1D1B11"/>
        </w:rPr>
      </w:pPr>
    </w:p>
    <w:p w:rsidR="0040704E" w:rsidRPr="0040704E" w:rsidRDefault="0040704E" w:rsidP="0040704E">
      <w:pPr>
        <w:jc w:val="both"/>
        <w:rPr>
          <w:color w:val="1D1B11"/>
        </w:rPr>
      </w:pPr>
      <w:r w:rsidRPr="0040704E">
        <w:rPr>
          <w:color w:val="1D1B11"/>
        </w:rPr>
        <w:t xml:space="preserve">       Руководствуясь Бюджетным Кодексом Российской Федерации, Положением о бюджетном процессе в Жигаловском муниципальном образовании и статьей 7 Устава Жигаловского муниципального образования, </w:t>
      </w:r>
    </w:p>
    <w:p w:rsidR="0040704E" w:rsidRPr="0040704E" w:rsidRDefault="0040704E" w:rsidP="0040704E">
      <w:pPr>
        <w:jc w:val="both"/>
        <w:rPr>
          <w:color w:val="1D1B11"/>
        </w:rPr>
      </w:pPr>
      <w:r w:rsidRPr="0040704E">
        <w:rPr>
          <w:color w:val="1D1B11"/>
        </w:rPr>
        <w:t xml:space="preserve">Дума Жигаловского муниципального образования решила: </w:t>
      </w:r>
    </w:p>
    <w:p w:rsidR="0040704E" w:rsidRPr="0040704E" w:rsidRDefault="0040704E" w:rsidP="00CC4D88">
      <w:pPr>
        <w:numPr>
          <w:ilvl w:val="0"/>
          <w:numId w:val="31"/>
        </w:numPr>
        <w:tabs>
          <w:tab w:val="left" w:pos="709"/>
        </w:tabs>
        <w:ind w:left="0" w:firstLine="360"/>
        <w:jc w:val="both"/>
        <w:rPr>
          <w:color w:val="1D1B11"/>
        </w:rPr>
      </w:pPr>
      <w:r w:rsidRPr="0040704E">
        <w:rPr>
          <w:color w:val="1D1B11"/>
        </w:rPr>
        <w:t>Утвердить основные характеристики бюджета Жигаловского муниципального образования на 2022 год:</w:t>
      </w:r>
    </w:p>
    <w:p w:rsidR="0040704E" w:rsidRPr="0040704E" w:rsidRDefault="0040704E" w:rsidP="0040704E">
      <w:pPr>
        <w:jc w:val="both"/>
        <w:rPr>
          <w:color w:val="1D1B11"/>
        </w:rPr>
      </w:pPr>
      <w:r w:rsidRPr="0040704E">
        <w:rPr>
          <w:color w:val="1D1B11"/>
        </w:rPr>
        <w:t xml:space="preserve">      общий объем доходов в сумме 49943,7 тыс. рублей, из них объем межбюджетных трансфертов, получаемых из других бюджетов бюджетной системы Российской Федерации, в сумме 10514,9 тыс. руб., </w:t>
      </w:r>
    </w:p>
    <w:p w:rsidR="0040704E" w:rsidRPr="0040704E" w:rsidRDefault="0040704E" w:rsidP="0040704E">
      <w:pPr>
        <w:jc w:val="both"/>
        <w:rPr>
          <w:color w:val="1D1B11"/>
        </w:rPr>
      </w:pPr>
      <w:r w:rsidRPr="0040704E">
        <w:rPr>
          <w:color w:val="1D1B11"/>
        </w:rPr>
        <w:t xml:space="preserve">      общий объем  расходов в сумме 52905 тыс. рублей.</w:t>
      </w:r>
    </w:p>
    <w:p w:rsidR="0040704E" w:rsidRPr="0040704E" w:rsidRDefault="0040704E" w:rsidP="0040704E">
      <w:pPr>
        <w:jc w:val="both"/>
        <w:rPr>
          <w:color w:val="1D1B11"/>
        </w:rPr>
      </w:pPr>
      <w:r w:rsidRPr="0040704E">
        <w:rPr>
          <w:color w:val="1D1B11"/>
        </w:rPr>
        <w:lastRenderedPageBreak/>
        <w:t xml:space="preserve">      размер дефицита в сумме 2 961,3 тыс. рублей или 7,5% утвержденного общего годового объема доходов без учета утвержденного объема безвозмездных поступлений.</w:t>
      </w:r>
    </w:p>
    <w:p w:rsidR="0040704E" w:rsidRPr="0040704E" w:rsidRDefault="0040704E" w:rsidP="00CC4D88">
      <w:pPr>
        <w:numPr>
          <w:ilvl w:val="0"/>
          <w:numId w:val="31"/>
        </w:numPr>
        <w:tabs>
          <w:tab w:val="left" w:pos="426"/>
          <w:tab w:val="left" w:pos="709"/>
        </w:tabs>
        <w:ind w:left="0" w:firstLine="360"/>
        <w:jc w:val="both"/>
        <w:rPr>
          <w:color w:val="1D1B11"/>
        </w:rPr>
      </w:pPr>
      <w:r w:rsidRPr="0040704E">
        <w:rPr>
          <w:color w:val="1D1B11"/>
        </w:rPr>
        <w:t>Утвердить основные характеристики бюджета Жигаловского муниципального образования на плановый период 2023 и 2024 годов:</w:t>
      </w:r>
    </w:p>
    <w:p w:rsidR="0040704E" w:rsidRPr="0040704E" w:rsidRDefault="0040704E" w:rsidP="0040704E">
      <w:pPr>
        <w:jc w:val="both"/>
        <w:rPr>
          <w:color w:val="1D1B11"/>
        </w:rPr>
      </w:pPr>
      <w:r w:rsidRPr="0040704E">
        <w:rPr>
          <w:color w:val="1D1B11"/>
        </w:rPr>
        <w:t xml:space="preserve">      общий объем доходов на 2023 год в сумме 48086 тыс. рублей, из них объем межбюджетных трансфертов, получаемых из других бюджетов бюджетной системы Российской Федерации, в сумме 7134,5 тыс. руб.;  на 2024 год в сумме 49185,6  тыс. рублей, из них объем межбюджетных трансфертов, получаемых из других бюджетов бюджетной системы Российской Федерации, в сумме 7433,7 тыс. руб.;  </w:t>
      </w:r>
    </w:p>
    <w:p w:rsidR="0040704E" w:rsidRPr="0040704E" w:rsidRDefault="0040704E" w:rsidP="0040704E">
      <w:pPr>
        <w:jc w:val="both"/>
        <w:rPr>
          <w:color w:val="1D1B11"/>
        </w:rPr>
      </w:pPr>
      <w:r w:rsidRPr="0040704E">
        <w:rPr>
          <w:color w:val="1D1B11"/>
        </w:rPr>
        <w:t xml:space="preserve">      общий объем  расходов на 2023 год в сумме 50551,4 тыс. рублей, в том числе условно утвержденные расходы в сумме 1208 тыс. руб., на 2024 год в сумме 52175,1 тыс. рублей, в том числе условно утвержденные расходы в сумме 2435,7 тыс. руб.</w:t>
      </w:r>
    </w:p>
    <w:p w:rsidR="0040704E" w:rsidRPr="0040704E" w:rsidRDefault="0040704E" w:rsidP="0040704E">
      <w:pPr>
        <w:jc w:val="both"/>
        <w:rPr>
          <w:color w:val="1D1B11"/>
        </w:rPr>
      </w:pPr>
      <w:r w:rsidRPr="0040704E">
        <w:rPr>
          <w:color w:val="1D1B11"/>
        </w:rPr>
        <w:t xml:space="preserve">      размер дефицита на 2023 год в сумме 2465,4 тыс. рублей или 6,0% утвержденного общего годового объема доходов без учета утвержденного объема безвозмездных поступлений, на 2024 год в сумме 2 989,5 тыс. рублей или 7,2% утвержденного общего годового объема доходов без учета утвержденного объема безвозмездных поступлений,</w:t>
      </w:r>
    </w:p>
    <w:p w:rsidR="0040704E" w:rsidRPr="0040704E" w:rsidRDefault="0040704E" w:rsidP="00CC4D88">
      <w:pPr>
        <w:numPr>
          <w:ilvl w:val="0"/>
          <w:numId w:val="31"/>
        </w:numPr>
        <w:tabs>
          <w:tab w:val="left" w:pos="709"/>
        </w:tabs>
        <w:ind w:left="0" w:firstLine="360"/>
        <w:jc w:val="both"/>
        <w:rPr>
          <w:color w:val="1D1B11"/>
        </w:rPr>
      </w:pPr>
      <w:r w:rsidRPr="0040704E">
        <w:rPr>
          <w:color w:val="1D1B11"/>
        </w:rPr>
        <w:t>Установить, что доходы бюджета Жигаловского МО, поступающие в 2022 -2024 годах, формируются за счет:</w:t>
      </w:r>
    </w:p>
    <w:p w:rsidR="0040704E" w:rsidRPr="0040704E" w:rsidRDefault="0040704E" w:rsidP="0040704E">
      <w:pPr>
        <w:jc w:val="both"/>
        <w:rPr>
          <w:color w:val="1D1B11"/>
        </w:rPr>
      </w:pPr>
      <w:r w:rsidRPr="0040704E">
        <w:rPr>
          <w:color w:val="1D1B11"/>
        </w:rPr>
        <w:t>а) налоговых доходов в соответствии с нормативами, установленными Бюджетным Кодексом Российской Федерации;</w:t>
      </w:r>
    </w:p>
    <w:p w:rsidR="0040704E" w:rsidRPr="0040704E" w:rsidRDefault="0040704E" w:rsidP="0040704E">
      <w:pPr>
        <w:jc w:val="both"/>
        <w:rPr>
          <w:color w:val="1D1B11"/>
        </w:rPr>
      </w:pPr>
      <w:r w:rsidRPr="0040704E">
        <w:rPr>
          <w:color w:val="1D1B11"/>
        </w:rPr>
        <w:t>б) неналоговых доходов;</w:t>
      </w:r>
    </w:p>
    <w:p w:rsidR="0040704E" w:rsidRPr="0040704E" w:rsidRDefault="0040704E" w:rsidP="0040704E">
      <w:pPr>
        <w:jc w:val="both"/>
        <w:rPr>
          <w:color w:val="1D1B11"/>
        </w:rPr>
      </w:pPr>
      <w:r w:rsidRPr="0040704E">
        <w:rPr>
          <w:color w:val="1D1B11"/>
        </w:rPr>
        <w:t>в) безвозмездных поступлений.</w:t>
      </w:r>
    </w:p>
    <w:p w:rsidR="0040704E" w:rsidRPr="0040704E" w:rsidRDefault="0040704E" w:rsidP="00CC4D88">
      <w:pPr>
        <w:numPr>
          <w:ilvl w:val="0"/>
          <w:numId w:val="31"/>
        </w:numPr>
        <w:tabs>
          <w:tab w:val="left" w:pos="709"/>
        </w:tabs>
        <w:ind w:left="0" w:firstLine="426"/>
        <w:jc w:val="both"/>
        <w:rPr>
          <w:color w:val="1D1B11"/>
        </w:rPr>
      </w:pPr>
      <w:r w:rsidRPr="0040704E">
        <w:rPr>
          <w:color w:val="1D1B11"/>
        </w:rPr>
        <w:t>Установить прогнозируемые доходы бюджета Жигаловского муниципального образования на 2022 год  и на плановый период 2023 и 2024 годов по классификации доходов бюджетов Российской Федерации согласно приложениям № 1,2 к настоящему Решению.</w:t>
      </w:r>
    </w:p>
    <w:p w:rsidR="0040704E" w:rsidRPr="0040704E" w:rsidRDefault="0040704E" w:rsidP="00CC4D88">
      <w:pPr>
        <w:numPr>
          <w:ilvl w:val="0"/>
          <w:numId w:val="31"/>
        </w:numPr>
        <w:tabs>
          <w:tab w:val="left" w:pos="709"/>
        </w:tabs>
        <w:ind w:left="0" w:firstLine="426"/>
        <w:jc w:val="both"/>
        <w:rPr>
          <w:color w:val="1D1B11"/>
        </w:rPr>
      </w:pPr>
      <w:r w:rsidRPr="0040704E">
        <w:rPr>
          <w:color w:val="1D1B11"/>
        </w:rPr>
        <w:t>Утвердить распределение бюджетных ассигнований бюджета Жигаловского муниципального образования на 2022 год  и на плановый период 2023 и 2024 годов по разделам и подразделам классификации расходов бюджета Российской Федерации согласно приложениям № 3,4 к настоящему Решению.</w:t>
      </w:r>
    </w:p>
    <w:p w:rsidR="0040704E" w:rsidRPr="0040704E" w:rsidRDefault="0040704E" w:rsidP="00CC4D88">
      <w:pPr>
        <w:numPr>
          <w:ilvl w:val="0"/>
          <w:numId w:val="31"/>
        </w:numPr>
        <w:tabs>
          <w:tab w:val="left" w:pos="709"/>
        </w:tabs>
        <w:ind w:left="0" w:firstLine="360"/>
        <w:jc w:val="both"/>
        <w:rPr>
          <w:color w:val="1D1B11"/>
        </w:rPr>
      </w:pPr>
      <w:r w:rsidRPr="0040704E">
        <w:rPr>
          <w:color w:val="1D1B11"/>
        </w:rPr>
        <w:t>Утвердить распределение бюджетных ассигнований бюджета Жигаловского муниципального образования на 2022 год  и на плановый период 2023 и 2024   годов по разделам, подразделам, целевым статьям и группам видов расходов классификации расходов бюджета Российской Федерации согласно приложению № 5,6 к настоящему Решению.</w:t>
      </w:r>
    </w:p>
    <w:p w:rsidR="0040704E" w:rsidRPr="0040704E" w:rsidRDefault="0040704E" w:rsidP="00CC4D88">
      <w:pPr>
        <w:numPr>
          <w:ilvl w:val="0"/>
          <w:numId w:val="31"/>
        </w:numPr>
        <w:tabs>
          <w:tab w:val="left" w:pos="709"/>
        </w:tabs>
        <w:ind w:left="0" w:firstLine="360"/>
        <w:jc w:val="both"/>
        <w:rPr>
          <w:color w:val="1D1B11"/>
        </w:rPr>
      </w:pPr>
      <w:r w:rsidRPr="0040704E">
        <w:rPr>
          <w:color w:val="1D1B11"/>
        </w:rPr>
        <w:t>Утвердить ведомственную структуру расходов бюджета Жигаловского муниципального образования на 2022 год  и на плановый период 2023 и 2024 годов (по главным распорядителям средств, разделам, подразделам, целевым статьям и группам видов расходов классификации расходов бюджета Российской Федерации) согласно приложению № 7,8 к настоящему Решению.</w:t>
      </w:r>
    </w:p>
    <w:p w:rsidR="0040704E" w:rsidRPr="0040704E" w:rsidRDefault="0040704E" w:rsidP="00CC4D88">
      <w:pPr>
        <w:numPr>
          <w:ilvl w:val="0"/>
          <w:numId w:val="31"/>
        </w:numPr>
        <w:tabs>
          <w:tab w:val="left" w:pos="709"/>
          <w:tab w:val="left" w:pos="851"/>
        </w:tabs>
        <w:ind w:left="0" w:firstLine="360"/>
        <w:jc w:val="both"/>
        <w:rPr>
          <w:color w:val="1D1B11"/>
        </w:rPr>
      </w:pPr>
      <w:r w:rsidRPr="0040704E">
        <w:rPr>
          <w:color w:val="1D1B11"/>
        </w:rPr>
        <w:t>Утвердить распределение бюджетных ассигнований на реализацию муниципальных программ Жигаловского муниципального образования на 2022 год  и на плановый период 2023 и 2024    годов согласно приложению № 9,10 к настоящему Решению.</w:t>
      </w:r>
    </w:p>
    <w:p w:rsidR="0040704E" w:rsidRPr="0040704E" w:rsidRDefault="0040704E" w:rsidP="00CC4D88">
      <w:pPr>
        <w:numPr>
          <w:ilvl w:val="0"/>
          <w:numId w:val="31"/>
        </w:numPr>
        <w:tabs>
          <w:tab w:val="left" w:pos="709"/>
          <w:tab w:val="left" w:pos="851"/>
        </w:tabs>
        <w:ind w:left="0" w:firstLine="360"/>
        <w:jc w:val="both"/>
        <w:rPr>
          <w:color w:val="1D1B11"/>
        </w:rPr>
      </w:pPr>
      <w:r w:rsidRPr="0040704E">
        <w:rPr>
          <w:color w:val="1D1B11"/>
        </w:rPr>
        <w:t>Утвердить общий объем бюджетных ассигнований, направляемых на исполнение публичных нормативных обязательств на 2022 год  в сумме 321,9 тыс. рублей, на плановый период 2023 и 2024 годов в сумме 335 тыс. рублей и 350 тыс. рублей соответственно.</w:t>
      </w:r>
    </w:p>
    <w:p w:rsidR="0040704E" w:rsidRPr="0040704E" w:rsidRDefault="0040704E" w:rsidP="00CC4D88">
      <w:pPr>
        <w:numPr>
          <w:ilvl w:val="0"/>
          <w:numId w:val="31"/>
        </w:numPr>
        <w:tabs>
          <w:tab w:val="left" w:pos="709"/>
          <w:tab w:val="left" w:pos="851"/>
        </w:tabs>
        <w:ind w:left="0" w:firstLine="360"/>
        <w:jc w:val="both"/>
        <w:rPr>
          <w:color w:val="1D1B11"/>
        </w:rPr>
      </w:pPr>
      <w:r w:rsidRPr="0040704E">
        <w:rPr>
          <w:color w:val="1D1B11"/>
        </w:rPr>
        <w:t xml:space="preserve">Установить, что в расходной части бюджета формируется резервный фонд администрации Жигаловского муниципального образования:                     на 2022 год в размере 40 тыс. рублей; </w:t>
      </w:r>
    </w:p>
    <w:p w:rsidR="0040704E" w:rsidRPr="0040704E" w:rsidRDefault="0040704E" w:rsidP="0040704E">
      <w:pPr>
        <w:tabs>
          <w:tab w:val="left" w:pos="709"/>
        </w:tabs>
        <w:jc w:val="both"/>
        <w:rPr>
          <w:color w:val="1D1B11"/>
        </w:rPr>
      </w:pPr>
      <w:r w:rsidRPr="0040704E">
        <w:rPr>
          <w:color w:val="1D1B11"/>
        </w:rPr>
        <w:t xml:space="preserve">на 2023 год в размере 40 тыс.рулей; </w:t>
      </w:r>
    </w:p>
    <w:p w:rsidR="0040704E" w:rsidRPr="0040704E" w:rsidRDefault="0040704E" w:rsidP="0040704E">
      <w:pPr>
        <w:tabs>
          <w:tab w:val="left" w:pos="709"/>
        </w:tabs>
        <w:jc w:val="both"/>
        <w:rPr>
          <w:color w:val="1D1B11"/>
        </w:rPr>
      </w:pPr>
      <w:r w:rsidRPr="0040704E">
        <w:rPr>
          <w:color w:val="1D1B11"/>
        </w:rPr>
        <w:t>на 2024 год в размере 40 тыс.рублей.</w:t>
      </w:r>
    </w:p>
    <w:p w:rsidR="0040704E" w:rsidRPr="0040704E" w:rsidRDefault="0040704E" w:rsidP="00CC4D88">
      <w:pPr>
        <w:numPr>
          <w:ilvl w:val="0"/>
          <w:numId w:val="31"/>
        </w:numPr>
        <w:tabs>
          <w:tab w:val="left" w:pos="709"/>
          <w:tab w:val="left" w:pos="851"/>
        </w:tabs>
        <w:ind w:left="0" w:firstLine="360"/>
        <w:jc w:val="both"/>
        <w:rPr>
          <w:color w:val="1D1B11"/>
        </w:rPr>
      </w:pPr>
      <w:r w:rsidRPr="0040704E">
        <w:rPr>
          <w:color w:val="1D1B11"/>
        </w:rPr>
        <w:t xml:space="preserve">Утвердить объем бюджетных ассигнований дорожного фонда Жигаловского муниципального образования </w:t>
      </w:r>
    </w:p>
    <w:p w:rsidR="0040704E" w:rsidRPr="0040704E" w:rsidRDefault="0040704E" w:rsidP="0040704E">
      <w:pPr>
        <w:tabs>
          <w:tab w:val="left" w:pos="709"/>
          <w:tab w:val="left" w:pos="851"/>
        </w:tabs>
        <w:ind w:left="360" w:hanging="360"/>
        <w:jc w:val="both"/>
        <w:rPr>
          <w:color w:val="1D1B11"/>
        </w:rPr>
      </w:pPr>
      <w:r w:rsidRPr="0040704E">
        <w:rPr>
          <w:color w:val="1D1B11"/>
        </w:rPr>
        <w:t xml:space="preserve">на 2022 год в размере 3579,9 тыс. рублей; </w:t>
      </w:r>
    </w:p>
    <w:p w:rsidR="0040704E" w:rsidRPr="0040704E" w:rsidRDefault="0040704E" w:rsidP="0040704E">
      <w:pPr>
        <w:tabs>
          <w:tab w:val="left" w:pos="709"/>
        </w:tabs>
        <w:jc w:val="both"/>
        <w:rPr>
          <w:color w:val="1D1B11"/>
        </w:rPr>
      </w:pPr>
      <w:r w:rsidRPr="0040704E">
        <w:rPr>
          <w:color w:val="1D1B11"/>
        </w:rPr>
        <w:t xml:space="preserve">на 2023 год в размере 3752,6 тыс. рулей; </w:t>
      </w:r>
    </w:p>
    <w:p w:rsidR="0040704E" w:rsidRPr="0040704E" w:rsidRDefault="0040704E" w:rsidP="0040704E">
      <w:pPr>
        <w:tabs>
          <w:tab w:val="left" w:pos="709"/>
        </w:tabs>
        <w:jc w:val="both"/>
        <w:rPr>
          <w:color w:val="1D1B11"/>
        </w:rPr>
      </w:pPr>
      <w:r w:rsidRPr="0040704E">
        <w:rPr>
          <w:color w:val="1D1B11"/>
        </w:rPr>
        <w:t>на 2024 год в размере 4053,0 тыс. рублей.</w:t>
      </w:r>
    </w:p>
    <w:p w:rsidR="0040704E" w:rsidRPr="0040704E" w:rsidRDefault="0040704E" w:rsidP="00CC4D88">
      <w:pPr>
        <w:numPr>
          <w:ilvl w:val="0"/>
          <w:numId w:val="31"/>
        </w:numPr>
        <w:tabs>
          <w:tab w:val="left" w:pos="567"/>
          <w:tab w:val="left" w:pos="851"/>
        </w:tabs>
        <w:ind w:left="0" w:firstLine="360"/>
        <w:jc w:val="both"/>
        <w:rPr>
          <w:color w:val="1D1B11"/>
        </w:rPr>
      </w:pPr>
      <w:r w:rsidRPr="0040704E">
        <w:rPr>
          <w:color w:val="1D1B11"/>
        </w:rPr>
        <w:t xml:space="preserve">Утвердить объем межбюджетных трансфертов, предоставляемых из бюджета Жигаловского муниципального образования другим бюджетам </w:t>
      </w:r>
    </w:p>
    <w:p w:rsidR="0040704E" w:rsidRPr="0040704E" w:rsidRDefault="0040704E" w:rsidP="0040704E">
      <w:pPr>
        <w:tabs>
          <w:tab w:val="left" w:pos="284"/>
          <w:tab w:val="left" w:pos="851"/>
        </w:tabs>
        <w:jc w:val="both"/>
        <w:rPr>
          <w:color w:val="1D1B11"/>
        </w:rPr>
      </w:pPr>
      <w:r w:rsidRPr="0040704E">
        <w:rPr>
          <w:color w:val="1D1B11"/>
        </w:rPr>
        <w:t xml:space="preserve">на 2022 год в размере 833,2 тыс. рублей; </w:t>
      </w:r>
    </w:p>
    <w:p w:rsidR="0040704E" w:rsidRPr="0040704E" w:rsidRDefault="0040704E" w:rsidP="0040704E">
      <w:pPr>
        <w:tabs>
          <w:tab w:val="left" w:pos="284"/>
        </w:tabs>
        <w:jc w:val="both"/>
        <w:rPr>
          <w:color w:val="1D1B11"/>
        </w:rPr>
      </w:pPr>
      <w:r w:rsidRPr="0040704E">
        <w:rPr>
          <w:color w:val="1D1B11"/>
        </w:rPr>
        <w:t xml:space="preserve">на 2023 год в размере 521,2 тыс. рулей; </w:t>
      </w:r>
    </w:p>
    <w:p w:rsidR="0040704E" w:rsidRPr="0040704E" w:rsidRDefault="0040704E" w:rsidP="0040704E">
      <w:pPr>
        <w:tabs>
          <w:tab w:val="left" w:pos="284"/>
        </w:tabs>
        <w:jc w:val="both"/>
        <w:rPr>
          <w:color w:val="1D1B11"/>
        </w:rPr>
      </w:pPr>
      <w:r w:rsidRPr="0040704E">
        <w:rPr>
          <w:color w:val="1D1B11"/>
        </w:rPr>
        <w:t>на 2024 год в размере 221,2 тыс. рублей.</w:t>
      </w:r>
    </w:p>
    <w:p w:rsidR="0040704E" w:rsidRPr="0040704E" w:rsidRDefault="0040704E" w:rsidP="00CC4D88">
      <w:pPr>
        <w:widowControl w:val="0"/>
        <w:numPr>
          <w:ilvl w:val="0"/>
          <w:numId w:val="31"/>
        </w:numPr>
        <w:tabs>
          <w:tab w:val="left" w:pos="851"/>
        </w:tabs>
        <w:autoSpaceDE w:val="0"/>
        <w:autoSpaceDN w:val="0"/>
        <w:adjustRightInd w:val="0"/>
        <w:ind w:left="0" w:firstLine="360"/>
        <w:jc w:val="both"/>
      </w:pPr>
      <w:r w:rsidRPr="0040704E">
        <w:rPr>
          <w:color w:val="1D1B11"/>
        </w:rPr>
        <w:t>Установить</w:t>
      </w:r>
      <w:r w:rsidRPr="0040704E">
        <w:t xml:space="preserve">, что остатки средств бюджета Жигаловского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Жигаловского муниципального образования. </w:t>
      </w:r>
    </w:p>
    <w:p w:rsidR="0040704E" w:rsidRPr="0040704E" w:rsidRDefault="0040704E" w:rsidP="00CC4D88">
      <w:pPr>
        <w:widowControl w:val="0"/>
        <w:numPr>
          <w:ilvl w:val="0"/>
          <w:numId w:val="31"/>
        </w:numPr>
        <w:autoSpaceDE w:val="0"/>
        <w:autoSpaceDN w:val="0"/>
        <w:adjustRightInd w:val="0"/>
        <w:ind w:left="0" w:firstLine="360"/>
        <w:jc w:val="both"/>
      </w:pPr>
      <w:r w:rsidRPr="0040704E">
        <w:rPr>
          <w:color w:val="1D1B11"/>
        </w:rPr>
        <w:t>Установить</w:t>
      </w:r>
      <w:r w:rsidRPr="0040704E">
        <w:t xml:space="preserve">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образования:</w:t>
      </w:r>
    </w:p>
    <w:p w:rsidR="0040704E" w:rsidRPr="0040704E" w:rsidRDefault="0040704E" w:rsidP="0040704E">
      <w:pPr>
        <w:widowControl w:val="0"/>
        <w:autoSpaceDE w:val="0"/>
        <w:autoSpaceDN w:val="0"/>
        <w:adjustRightInd w:val="0"/>
        <w:ind w:firstLine="426"/>
        <w:jc w:val="both"/>
      </w:pPr>
      <w:r w:rsidRPr="0040704E">
        <w:t>1) внесение изменений в установленном порядке в муниципальные программы в пределах общей суммы, утвержденной по соответствующей  программе в соответствии с приложениями 11, 12 к настоящему Решению;</w:t>
      </w:r>
    </w:p>
    <w:p w:rsidR="0040704E" w:rsidRPr="0040704E" w:rsidRDefault="0040704E" w:rsidP="0040704E">
      <w:pPr>
        <w:widowControl w:val="0"/>
        <w:autoSpaceDE w:val="0"/>
        <w:autoSpaceDN w:val="0"/>
        <w:adjustRightInd w:val="0"/>
        <w:ind w:firstLine="426"/>
        <w:jc w:val="both"/>
      </w:pPr>
      <w:r w:rsidRPr="0040704E">
        <w:t xml:space="preserve">2) перераспределение бюджетных ассигнований между муниципальными программами в пределах общей суммы, утвержденной на реализацию программ; </w:t>
      </w:r>
    </w:p>
    <w:p w:rsidR="0040704E" w:rsidRPr="0040704E" w:rsidRDefault="0040704E" w:rsidP="0040704E">
      <w:pPr>
        <w:widowControl w:val="0"/>
        <w:autoSpaceDE w:val="0"/>
        <w:autoSpaceDN w:val="0"/>
        <w:adjustRightInd w:val="0"/>
        <w:ind w:firstLine="426"/>
        <w:jc w:val="both"/>
      </w:pPr>
      <w:r w:rsidRPr="0040704E">
        <w:t>3) перераспределение бюджетных ассигнований между видами расходов классификации расходов бюджетов,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местного бюджета;</w:t>
      </w:r>
    </w:p>
    <w:p w:rsidR="0040704E" w:rsidRPr="0040704E" w:rsidRDefault="0040704E" w:rsidP="0040704E">
      <w:pPr>
        <w:widowControl w:val="0"/>
        <w:autoSpaceDE w:val="0"/>
        <w:autoSpaceDN w:val="0"/>
        <w:adjustRightInd w:val="0"/>
        <w:ind w:firstLine="426"/>
        <w:jc w:val="both"/>
      </w:pPr>
      <w:r w:rsidRPr="0040704E">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40704E" w:rsidRPr="0040704E" w:rsidRDefault="0040704E" w:rsidP="0040704E">
      <w:pPr>
        <w:widowControl w:val="0"/>
        <w:autoSpaceDE w:val="0"/>
        <w:autoSpaceDN w:val="0"/>
        <w:adjustRightInd w:val="0"/>
        <w:ind w:firstLine="426"/>
        <w:jc w:val="both"/>
      </w:pPr>
      <w:r w:rsidRPr="0040704E">
        <w:t>5) уточнение кодов видов расходов классификации расходов бюджетов;</w:t>
      </w:r>
    </w:p>
    <w:p w:rsidR="0040704E" w:rsidRPr="0040704E" w:rsidRDefault="0040704E" w:rsidP="0040704E">
      <w:pPr>
        <w:widowControl w:val="0"/>
        <w:autoSpaceDE w:val="0"/>
        <w:autoSpaceDN w:val="0"/>
        <w:adjustRightInd w:val="0"/>
        <w:ind w:firstLine="426"/>
        <w:jc w:val="both"/>
      </w:pPr>
      <w:r w:rsidRPr="0040704E">
        <w:t>6) распределение межбюджетных трансфертов бюджету Жигаловского муниципального образования постановлениями (распоряжениями) Правительства Иркутской области, муниципального образования «Жигаловский район»,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Жигаловского МО, имеющих целевое назначение и утвержденных в настоящем Решении;</w:t>
      </w:r>
    </w:p>
    <w:p w:rsidR="0040704E" w:rsidRPr="0040704E" w:rsidRDefault="0040704E" w:rsidP="0040704E">
      <w:pPr>
        <w:widowControl w:val="0"/>
        <w:autoSpaceDE w:val="0"/>
        <w:autoSpaceDN w:val="0"/>
        <w:adjustRightInd w:val="0"/>
        <w:ind w:firstLine="426"/>
        <w:jc w:val="both"/>
      </w:pPr>
      <w:r w:rsidRPr="0040704E">
        <w:t xml:space="preserve">7) перераспределение бюджетных ассигнований между разделами, подразделами, целевыми статьями, видами расходов на </w:t>
      </w:r>
      <w:r w:rsidRPr="0040704E">
        <w:lastRenderedPageBreak/>
        <w:t xml:space="preserve">сумму средств, необходимых для выполнения условий софинансирования, установленных для получения межбюджетных трансфертов, предоставляемых бюджету Жигаловского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w:t>
      </w:r>
    </w:p>
    <w:p w:rsidR="0040704E" w:rsidRPr="0040704E" w:rsidRDefault="0040704E" w:rsidP="00CC4D88">
      <w:pPr>
        <w:numPr>
          <w:ilvl w:val="0"/>
          <w:numId w:val="31"/>
        </w:numPr>
        <w:tabs>
          <w:tab w:val="left" w:pos="851"/>
        </w:tabs>
        <w:ind w:left="0" w:firstLine="360"/>
        <w:jc w:val="both"/>
        <w:rPr>
          <w:color w:val="1D1B11"/>
        </w:rPr>
      </w:pPr>
      <w:r w:rsidRPr="0040704E">
        <w:rPr>
          <w:color w:val="1D1B11"/>
        </w:rPr>
        <w:t>Установить бюджетные ассигнования для предоставления бюджетных кредитов на срок в пределах 2022 - 2024 годов – 0 руб.</w:t>
      </w:r>
    </w:p>
    <w:p w:rsidR="0040704E" w:rsidRPr="0040704E" w:rsidRDefault="0040704E" w:rsidP="00CC4D88">
      <w:pPr>
        <w:numPr>
          <w:ilvl w:val="0"/>
          <w:numId w:val="31"/>
        </w:numPr>
        <w:tabs>
          <w:tab w:val="left" w:pos="709"/>
          <w:tab w:val="left" w:pos="851"/>
        </w:tabs>
        <w:ind w:left="0" w:firstLine="360"/>
        <w:jc w:val="both"/>
        <w:rPr>
          <w:color w:val="1D1B11"/>
        </w:rPr>
      </w:pPr>
      <w:r w:rsidRPr="0040704E">
        <w:rPr>
          <w:color w:val="1D1B11"/>
        </w:rPr>
        <w:t>Установить, что в 2022 году и плановом периоде 2023 и 2024 годов за счет средств бюджета Жигаловского муниципального образования предоставляется субсидия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осуществляющим деятельность на территории Жигаловского муниципального образования,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пассажирским перевозкам автомобильным транспортом общего пользования. Категории и (или) 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субсидии, условия, порядок предоставления субсидии, порядок возврата субсидии в случае нарушения условий, установленных при предоставлении, определяются администрацией Жигаловского муниципального образования.</w:t>
      </w:r>
    </w:p>
    <w:p w:rsidR="0040704E" w:rsidRPr="0040704E" w:rsidRDefault="0040704E" w:rsidP="00CC4D88">
      <w:pPr>
        <w:numPr>
          <w:ilvl w:val="0"/>
          <w:numId w:val="31"/>
        </w:numPr>
        <w:tabs>
          <w:tab w:val="left" w:pos="709"/>
        </w:tabs>
        <w:ind w:left="0" w:firstLine="360"/>
        <w:jc w:val="both"/>
        <w:rPr>
          <w:color w:val="1D1B11"/>
        </w:rPr>
      </w:pPr>
      <w:r w:rsidRPr="0040704E">
        <w:rPr>
          <w:color w:val="1D1B11"/>
        </w:rPr>
        <w:t>Утвердить верхний предел муниципального внутреннего долга Жигаловского муниципального образования:</w:t>
      </w:r>
    </w:p>
    <w:p w:rsidR="0040704E" w:rsidRPr="0040704E" w:rsidRDefault="0040704E" w:rsidP="0040704E">
      <w:pPr>
        <w:tabs>
          <w:tab w:val="left" w:pos="709"/>
        </w:tabs>
        <w:jc w:val="both"/>
        <w:rPr>
          <w:color w:val="1D1B11"/>
        </w:rPr>
      </w:pPr>
      <w:r w:rsidRPr="0040704E">
        <w:rPr>
          <w:color w:val="1D1B11"/>
        </w:rPr>
        <w:t>по состоянию на 01 января 2023 года в размере 2961,3 тыс. руб., в том числе верхний предел долга по муниципальным гарантиям – 0 тыс.рублей ;</w:t>
      </w:r>
    </w:p>
    <w:p w:rsidR="0040704E" w:rsidRPr="0040704E" w:rsidRDefault="0040704E" w:rsidP="0040704E">
      <w:pPr>
        <w:tabs>
          <w:tab w:val="left" w:pos="709"/>
        </w:tabs>
        <w:jc w:val="both"/>
        <w:rPr>
          <w:color w:val="1D1B11"/>
        </w:rPr>
      </w:pPr>
      <w:r w:rsidRPr="0040704E">
        <w:rPr>
          <w:color w:val="1D1B11"/>
        </w:rPr>
        <w:t>по состоянию на 01 января 2024 года в размере 5426,7 тыс. руб., в том числе верхний предел долга по муниципальным гарантиям – 0 тыс.рублей;</w:t>
      </w:r>
    </w:p>
    <w:p w:rsidR="0040704E" w:rsidRPr="0040704E" w:rsidRDefault="0040704E" w:rsidP="0040704E">
      <w:pPr>
        <w:tabs>
          <w:tab w:val="left" w:pos="709"/>
        </w:tabs>
        <w:jc w:val="both"/>
        <w:rPr>
          <w:color w:val="1D1B11"/>
        </w:rPr>
      </w:pPr>
      <w:r w:rsidRPr="0040704E">
        <w:rPr>
          <w:color w:val="1D1B11"/>
        </w:rPr>
        <w:t>по состоянию на 01 января 2025 года в размере 8416,2 тыс. руб., в том числе верхний предел долга по муниципальным гарантиям – 0 тыс.рублей;</w:t>
      </w:r>
    </w:p>
    <w:p w:rsidR="0040704E" w:rsidRPr="0040704E" w:rsidRDefault="0040704E" w:rsidP="00CC4D88">
      <w:pPr>
        <w:numPr>
          <w:ilvl w:val="0"/>
          <w:numId w:val="31"/>
        </w:numPr>
        <w:tabs>
          <w:tab w:val="left" w:pos="709"/>
          <w:tab w:val="left" w:pos="851"/>
        </w:tabs>
        <w:ind w:left="0" w:firstLine="360"/>
        <w:jc w:val="both"/>
        <w:rPr>
          <w:color w:val="1D1B11"/>
        </w:rPr>
      </w:pPr>
      <w:r w:rsidRPr="0040704E">
        <w:rPr>
          <w:color w:val="1D1B11"/>
        </w:rPr>
        <w:t>Утвердить программу муниципальных внутренних заимствований на 2022 год и на плановый период 2023 и 2024 годов согласно приложению № 11 к настоящему Решению.</w:t>
      </w:r>
    </w:p>
    <w:p w:rsidR="0040704E" w:rsidRPr="0040704E" w:rsidRDefault="0040704E" w:rsidP="00CC4D88">
      <w:pPr>
        <w:numPr>
          <w:ilvl w:val="0"/>
          <w:numId w:val="31"/>
        </w:numPr>
        <w:tabs>
          <w:tab w:val="left" w:pos="709"/>
          <w:tab w:val="left" w:pos="851"/>
        </w:tabs>
        <w:ind w:left="0" w:firstLine="360"/>
        <w:jc w:val="both"/>
        <w:rPr>
          <w:color w:val="1D1B11"/>
        </w:rPr>
      </w:pPr>
      <w:r w:rsidRPr="0040704E">
        <w:rPr>
          <w:color w:val="1D1B11"/>
        </w:rPr>
        <w:t xml:space="preserve"> Установить, что уполномоченным органом, осуществляющим муниципальные внутренние заимствования, является администрация Жигаловского муниципального образования.</w:t>
      </w:r>
    </w:p>
    <w:p w:rsidR="0040704E" w:rsidRPr="0040704E" w:rsidRDefault="0040704E" w:rsidP="00CC4D88">
      <w:pPr>
        <w:numPr>
          <w:ilvl w:val="0"/>
          <w:numId w:val="31"/>
        </w:numPr>
        <w:tabs>
          <w:tab w:val="left" w:pos="709"/>
          <w:tab w:val="left" w:pos="851"/>
        </w:tabs>
        <w:ind w:left="0" w:firstLine="360"/>
        <w:jc w:val="both"/>
        <w:rPr>
          <w:color w:val="1D1B11"/>
        </w:rPr>
      </w:pPr>
      <w:r w:rsidRPr="0040704E">
        <w:rPr>
          <w:color w:val="1D1B11"/>
        </w:rPr>
        <w:t>Утвердить источники внутреннего финансирования дефицита бюджета  Жигаловского муниципального образования на 2022 год  и на плановый период 2023 и 2024  годов согласно приложению № 12,13 к настоящему Решению.</w:t>
      </w:r>
    </w:p>
    <w:p w:rsidR="0040704E" w:rsidRPr="0040704E" w:rsidRDefault="0040704E" w:rsidP="00CC4D88">
      <w:pPr>
        <w:numPr>
          <w:ilvl w:val="0"/>
          <w:numId w:val="31"/>
        </w:numPr>
        <w:tabs>
          <w:tab w:val="left" w:pos="851"/>
        </w:tabs>
        <w:ind w:left="0" w:firstLine="426"/>
        <w:jc w:val="both"/>
        <w:rPr>
          <w:color w:val="1D1B11"/>
        </w:rPr>
      </w:pPr>
      <w:r w:rsidRPr="0040704E">
        <w:rPr>
          <w:color w:val="1D1B11"/>
        </w:rPr>
        <w:t>Настоящее Решение подлежит официальному опубликованию.</w:t>
      </w:r>
    </w:p>
    <w:p w:rsidR="0040704E" w:rsidRPr="0040704E" w:rsidRDefault="0040704E" w:rsidP="00CC4D88">
      <w:pPr>
        <w:numPr>
          <w:ilvl w:val="0"/>
          <w:numId w:val="31"/>
        </w:numPr>
        <w:tabs>
          <w:tab w:val="left" w:pos="851"/>
        </w:tabs>
        <w:ind w:left="0" w:firstLine="426"/>
        <w:jc w:val="both"/>
        <w:rPr>
          <w:color w:val="1D1B11"/>
        </w:rPr>
      </w:pPr>
      <w:r w:rsidRPr="0040704E">
        <w:rPr>
          <w:color w:val="1D1B11"/>
        </w:rPr>
        <w:t>Настоящее Решение вступает в силу со дня его опубликования, но не ранее 1 января 2022 года.</w:t>
      </w:r>
    </w:p>
    <w:p w:rsidR="0040704E" w:rsidRPr="0040704E" w:rsidRDefault="0040704E" w:rsidP="0040704E">
      <w:pPr>
        <w:rPr>
          <w:color w:val="1D1B11"/>
        </w:rPr>
      </w:pPr>
    </w:p>
    <w:p w:rsidR="0040704E" w:rsidRPr="0040704E" w:rsidRDefault="0040704E" w:rsidP="0040704E">
      <w:pPr>
        <w:rPr>
          <w:color w:val="1D1B11"/>
        </w:rPr>
      </w:pPr>
      <w:r w:rsidRPr="0040704E">
        <w:rPr>
          <w:color w:val="1D1B11"/>
        </w:rPr>
        <w:t xml:space="preserve">Председатель Думы Жигаловского </w:t>
      </w:r>
    </w:p>
    <w:p w:rsidR="0040704E" w:rsidRPr="0040704E" w:rsidRDefault="0040704E" w:rsidP="0040704E">
      <w:pPr>
        <w:rPr>
          <w:color w:val="1D1B11"/>
        </w:rPr>
      </w:pPr>
      <w:r w:rsidRPr="0040704E">
        <w:rPr>
          <w:color w:val="1D1B11"/>
        </w:rPr>
        <w:t xml:space="preserve">муниципального образования                                                        А.М.Тарасенко  </w:t>
      </w:r>
    </w:p>
    <w:p w:rsidR="0040704E" w:rsidRPr="0040704E" w:rsidRDefault="0040704E" w:rsidP="0040704E">
      <w:pPr>
        <w:rPr>
          <w:color w:val="1D1B11"/>
        </w:rPr>
      </w:pPr>
    </w:p>
    <w:p w:rsidR="0040704E" w:rsidRPr="0040704E" w:rsidRDefault="0040704E" w:rsidP="0040704E">
      <w:pPr>
        <w:rPr>
          <w:color w:val="1D1B11"/>
        </w:rPr>
      </w:pPr>
      <w:r w:rsidRPr="0040704E">
        <w:rPr>
          <w:color w:val="1D1B11"/>
        </w:rPr>
        <w:t xml:space="preserve">Глава Жигаловского муниципального     </w:t>
      </w:r>
    </w:p>
    <w:p w:rsidR="0040704E" w:rsidRPr="0040704E" w:rsidRDefault="0040704E" w:rsidP="0040704E">
      <w:r w:rsidRPr="0040704E">
        <w:rPr>
          <w:color w:val="1D1B11"/>
        </w:rPr>
        <w:t xml:space="preserve">образования                                                                                        Д.А.Лунёв </w:t>
      </w:r>
    </w:p>
    <w:p w:rsidR="00F12590" w:rsidRDefault="00F12590" w:rsidP="00CF6297">
      <w:pPr>
        <w:rPr>
          <w:b/>
        </w:rPr>
      </w:pPr>
    </w:p>
    <w:p w:rsidR="00382DBF" w:rsidRDefault="00382DBF" w:rsidP="00CF6297">
      <w:pPr>
        <w:rPr>
          <w:b/>
        </w:rPr>
      </w:pPr>
    </w:p>
    <w:tbl>
      <w:tblPr>
        <w:tblW w:w="10868" w:type="dxa"/>
        <w:tblInd w:w="108" w:type="dxa"/>
        <w:tblLook w:val="04A0" w:firstRow="1" w:lastRow="0" w:firstColumn="1" w:lastColumn="0" w:noHBand="0" w:noVBand="1"/>
      </w:tblPr>
      <w:tblGrid>
        <w:gridCol w:w="6656"/>
        <w:gridCol w:w="2696"/>
        <w:gridCol w:w="1516"/>
      </w:tblGrid>
      <w:tr w:rsidR="00382DBF" w:rsidRPr="00382DBF" w:rsidTr="00382DBF">
        <w:trPr>
          <w:trHeight w:val="270"/>
        </w:trPr>
        <w:tc>
          <w:tcPr>
            <w:tcW w:w="6656" w:type="dxa"/>
            <w:tcBorders>
              <w:top w:val="nil"/>
              <w:left w:val="nil"/>
              <w:bottom w:val="nil"/>
              <w:right w:val="nil"/>
            </w:tcBorders>
            <w:shd w:val="clear" w:color="auto" w:fill="auto"/>
            <w:vAlign w:val="bottom"/>
            <w:hideMark/>
          </w:tcPr>
          <w:p w:rsidR="00382DBF" w:rsidRPr="00382DBF" w:rsidRDefault="00382DBF" w:rsidP="00382DBF">
            <w:pPr>
              <w:rPr>
                <w:sz w:val="24"/>
                <w:szCs w:val="24"/>
              </w:rPr>
            </w:pPr>
          </w:p>
        </w:tc>
        <w:tc>
          <w:tcPr>
            <w:tcW w:w="2696" w:type="dxa"/>
            <w:tcBorders>
              <w:top w:val="nil"/>
              <w:left w:val="nil"/>
              <w:bottom w:val="nil"/>
              <w:right w:val="nil"/>
            </w:tcBorders>
            <w:shd w:val="clear" w:color="auto" w:fill="auto"/>
            <w:noWrap/>
            <w:vAlign w:val="bottom"/>
            <w:hideMark/>
          </w:tcPr>
          <w:p w:rsidR="00382DBF" w:rsidRPr="00382DBF" w:rsidRDefault="00382DBF" w:rsidP="00382DBF">
            <w:pPr>
              <w:rPr>
                <w:rFonts w:ascii="Arial CYR" w:hAnsi="Arial CYR" w:cs="Arial CYR"/>
              </w:rPr>
            </w:pPr>
            <w:r w:rsidRPr="00382DBF">
              <w:rPr>
                <w:rFonts w:ascii="Arial CYR" w:hAnsi="Arial CYR" w:cs="Arial CYR"/>
                <w:noProof/>
              </w:rPr>
              <mc:AlternateContent>
                <mc:Choice Requires="wps">
                  <w:drawing>
                    <wp:anchor distT="0" distB="0" distL="114300" distR="114300" simplePos="0" relativeHeight="251668480" behindDoc="0" locked="0" layoutInCell="1" allowOverlap="1">
                      <wp:simplePos x="0" y="0"/>
                      <wp:positionH relativeFrom="column">
                        <wp:posOffset>266700</wp:posOffset>
                      </wp:positionH>
                      <wp:positionV relativeFrom="paragraph">
                        <wp:posOffset>-57150</wp:posOffset>
                      </wp:positionV>
                      <wp:extent cx="2257425" cy="828675"/>
                      <wp:effectExtent l="0" t="0" r="9525"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4" cy="819150"/>
                              </a:xfrm>
                              <a:prstGeom prst="rect">
                                <a:avLst/>
                              </a:prstGeom>
                              <a:solidFill>
                                <a:srgbClr val="FFFFFF"/>
                              </a:solidFill>
                              <a:ln w="9525">
                                <a:noFill/>
                                <a:miter lim="800000"/>
                                <a:headEnd/>
                                <a:tailEnd/>
                              </a:ln>
                            </wps:spPr>
                            <wps:txbx>
                              <w:txbxContent>
                                <w:p w:rsidR="003A4E21" w:rsidRDefault="003A4E21" w:rsidP="00382DBF">
                                  <w:pPr>
                                    <w:pStyle w:val="aa"/>
                                    <w:spacing w:before="0" w:after="0"/>
                                    <w:jc w:val="center"/>
                                    <w:rPr>
                                      <w:sz w:val="24"/>
                                      <w:szCs w:val="24"/>
                                    </w:rPr>
                                  </w:pPr>
                                  <w:r>
                                    <w:rPr>
                                      <w:rFonts w:asciiTheme="minorHAnsi" w:hAnsi="Calibri" w:cstheme="minorBidi"/>
                                      <w:sz w:val="22"/>
                                      <w:szCs w:val="22"/>
                                    </w:rPr>
                                    <w:t>Приложение № 1</w:t>
                                  </w:r>
                                </w:p>
                                <w:p w:rsidR="003A4E21" w:rsidRDefault="003A4E21" w:rsidP="00382DBF">
                                  <w:pPr>
                                    <w:pStyle w:val="aa"/>
                                    <w:spacing w:before="0" w:after="0"/>
                                    <w:jc w:val="center"/>
                                  </w:pPr>
                                  <w:r>
                                    <w:rPr>
                                      <w:rFonts w:asciiTheme="minorHAnsi" w:hAnsi="Calibri" w:cstheme="minorBidi"/>
                                      <w:sz w:val="22"/>
                                      <w:szCs w:val="22"/>
                                    </w:rPr>
                                    <w:t>к решению Думы Жигаловского</w:t>
                                  </w:r>
                                </w:p>
                                <w:p w:rsidR="003A4E21" w:rsidRDefault="003A4E21" w:rsidP="00382DBF">
                                  <w:pPr>
                                    <w:pStyle w:val="aa"/>
                                    <w:spacing w:before="0" w:after="0"/>
                                    <w:jc w:val="center"/>
                                  </w:pPr>
                                  <w:r>
                                    <w:rPr>
                                      <w:rFonts w:asciiTheme="minorHAnsi" w:hAnsi="Calibri" w:cstheme="minorBidi"/>
                                      <w:sz w:val="22"/>
                                      <w:szCs w:val="22"/>
                                    </w:rPr>
                                    <w:t>муниципального образования</w:t>
                                  </w:r>
                                </w:p>
                                <w:p w:rsidR="003A4E21" w:rsidRDefault="003A4E21" w:rsidP="00382DBF">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p w:rsidR="003A4E21" w:rsidRDefault="003A4E21" w:rsidP="00382DBF">
                                  <w:pPr>
                                    <w:pStyle w:val="aa"/>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margin-left:21pt;margin-top:-4.5pt;width:177.7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" stroked="f">
                      <v:textbox inset="2.16pt,1.8pt,2.16pt,0">
                        <w:txbxContent>
                          <w:p w:rsidR="003A4E21" w:rsidRDefault="003A4E21" w:rsidP="00382DBF">
                            <w:pPr>
                              <w:pStyle w:val="aa"/>
                              <w:spacing w:before="0" w:after="0"/>
                              <w:jc w:val="center"/>
                              <w:rPr>
                                <w:sz w:val="24"/>
                                <w:szCs w:val="24"/>
                              </w:rPr>
                            </w:pPr>
                            <w:r>
                              <w:rPr>
                                <w:rFonts w:asciiTheme="minorHAnsi" w:hAnsi="Calibri" w:cstheme="minorBidi"/>
                                <w:sz w:val="22"/>
                                <w:szCs w:val="22"/>
                              </w:rPr>
                              <w:t>Приложение № 1</w:t>
                            </w:r>
                          </w:p>
                          <w:p w:rsidR="003A4E21" w:rsidRDefault="003A4E21" w:rsidP="00382DBF">
                            <w:pPr>
                              <w:pStyle w:val="aa"/>
                              <w:spacing w:before="0" w:after="0"/>
                              <w:jc w:val="center"/>
                            </w:pPr>
                            <w:r>
                              <w:rPr>
                                <w:rFonts w:asciiTheme="minorHAnsi" w:hAnsi="Calibri" w:cstheme="minorBidi"/>
                                <w:sz w:val="22"/>
                                <w:szCs w:val="22"/>
                              </w:rPr>
                              <w:t>к решению Думы Жигаловского</w:t>
                            </w:r>
                          </w:p>
                          <w:p w:rsidR="003A4E21" w:rsidRDefault="003A4E21" w:rsidP="00382DBF">
                            <w:pPr>
                              <w:pStyle w:val="aa"/>
                              <w:spacing w:before="0" w:after="0"/>
                              <w:jc w:val="center"/>
                            </w:pPr>
                            <w:r>
                              <w:rPr>
                                <w:rFonts w:asciiTheme="minorHAnsi" w:hAnsi="Calibri" w:cstheme="minorBidi"/>
                                <w:sz w:val="22"/>
                                <w:szCs w:val="22"/>
                              </w:rPr>
                              <w:t>муниципального образования</w:t>
                            </w:r>
                          </w:p>
                          <w:p w:rsidR="003A4E21" w:rsidRDefault="003A4E21" w:rsidP="00382DBF">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p w:rsidR="003A4E21" w:rsidRDefault="003A4E21" w:rsidP="00382DBF">
                            <w:pPr>
                              <w:pStyle w:val="aa"/>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382DBF" w:rsidRPr="00382DBF">
              <w:trPr>
                <w:trHeight w:val="270"/>
                <w:tblCellSpacing w:w="0" w:type="dxa"/>
              </w:trPr>
              <w:tc>
                <w:tcPr>
                  <w:tcW w:w="2480" w:type="dxa"/>
                  <w:tcBorders>
                    <w:top w:val="nil"/>
                    <w:left w:val="nil"/>
                    <w:bottom w:val="nil"/>
                    <w:right w:val="nil"/>
                  </w:tcBorders>
                  <w:shd w:val="clear" w:color="auto" w:fill="auto"/>
                  <w:noWrap/>
                  <w:vAlign w:val="bottom"/>
                  <w:hideMark/>
                </w:tcPr>
                <w:p w:rsidR="00382DBF" w:rsidRPr="00382DBF" w:rsidRDefault="00382DBF" w:rsidP="00382DBF">
                  <w:pPr>
                    <w:rPr>
                      <w:rFonts w:ascii="Arial CYR" w:hAnsi="Arial CYR" w:cs="Arial CYR"/>
                    </w:rPr>
                  </w:pPr>
                </w:p>
              </w:tc>
            </w:tr>
          </w:tbl>
          <w:p w:rsidR="00382DBF" w:rsidRPr="00382DBF" w:rsidRDefault="00382DBF" w:rsidP="00382DBF">
            <w:pPr>
              <w:rPr>
                <w:rFonts w:ascii="Arial CYR" w:hAnsi="Arial CYR" w:cs="Arial CYR"/>
              </w:rPr>
            </w:pPr>
          </w:p>
        </w:tc>
        <w:tc>
          <w:tcPr>
            <w:tcW w:w="15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6656" w:type="dxa"/>
            <w:tcBorders>
              <w:top w:val="nil"/>
              <w:left w:val="nil"/>
              <w:bottom w:val="nil"/>
              <w:right w:val="nil"/>
            </w:tcBorders>
            <w:shd w:val="clear" w:color="auto" w:fill="auto"/>
            <w:vAlign w:val="bottom"/>
            <w:hideMark/>
          </w:tcPr>
          <w:p w:rsidR="00382DBF" w:rsidRPr="00382DBF" w:rsidRDefault="00382DBF" w:rsidP="00382DBF"/>
        </w:tc>
        <w:tc>
          <w:tcPr>
            <w:tcW w:w="2696" w:type="dxa"/>
            <w:tcBorders>
              <w:top w:val="nil"/>
              <w:left w:val="nil"/>
              <w:bottom w:val="nil"/>
              <w:right w:val="nil"/>
            </w:tcBorders>
            <w:shd w:val="clear" w:color="auto" w:fill="auto"/>
            <w:noWrap/>
            <w:vAlign w:val="bottom"/>
            <w:hideMark/>
          </w:tcPr>
          <w:p w:rsidR="00382DBF" w:rsidRPr="00382DBF" w:rsidRDefault="00382DBF" w:rsidP="00382DBF"/>
        </w:tc>
        <w:tc>
          <w:tcPr>
            <w:tcW w:w="15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6656" w:type="dxa"/>
            <w:tcBorders>
              <w:top w:val="nil"/>
              <w:left w:val="nil"/>
              <w:bottom w:val="nil"/>
              <w:right w:val="nil"/>
            </w:tcBorders>
            <w:shd w:val="clear" w:color="auto" w:fill="auto"/>
            <w:vAlign w:val="bottom"/>
            <w:hideMark/>
          </w:tcPr>
          <w:p w:rsidR="00382DBF" w:rsidRPr="00382DBF" w:rsidRDefault="00382DBF" w:rsidP="00382DBF"/>
        </w:tc>
        <w:tc>
          <w:tcPr>
            <w:tcW w:w="2696" w:type="dxa"/>
            <w:tcBorders>
              <w:top w:val="nil"/>
              <w:left w:val="nil"/>
              <w:bottom w:val="nil"/>
              <w:right w:val="nil"/>
            </w:tcBorders>
            <w:shd w:val="clear" w:color="auto" w:fill="auto"/>
            <w:noWrap/>
            <w:vAlign w:val="bottom"/>
            <w:hideMark/>
          </w:tcPr>
          <w:p w:rsidR="00382DBF" w:rsidRPr="00382DBF" w:rsidRDefault="00382DBF" w:rsidP="00382DBF"/>
        </w:tc>
        <w:tc>
          <w:tcPr>
            <w:tcW w:w="15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6656" w:type="dxa"/>
            <w:tcBorders>
              <w:top w:val="nil"/>
              <w:left w:val="nil"/>
              <w:bottom w:val="nil"/>
              <w:right w:val="nil"/>
            </w:tcBorders>
            <w:shd w:val="clear" w:color="auto" w:fill="auto"/>
            <w:vAlign w:val="bottom"/>
            <w:hideMark/>
          </w:tcPr>
          <w:p w:rsidR="00382DBF" w:rsidRPr="00382DBF" w:rsidRDefault="00382DBF" w:rsidP="00382DBF"/>
        </w:tc>
        <w:tc>
          <w:tcPr>
            <w:tcW w:w="2696" w:type="dxa"/>
            <w:tcBorders>
              <w:top w:val="nil"/>
              <w:left w:val="nil"/>
              <w:bottom w:val="nil"/>
              <w:right w:val="nil"/>
            </w:tcBorders>
            <w:shd w:val="clear" w:color="auto" w:fill="auto"/>
            <w:noWrap/>
            <w:vAlign w:val="bottom"/>
            <w:hideMark/>
          </w:tcPr>
          <w:p w:rsidR="00382DBF" w:rsidRPr="00382DBF" w:rsidRDefault="00382DBF" w:rsidP="00382DBF"/>
        </w:tc>
        <w:tc>
          <w:tcPr>
            <w:tcW w:w="15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6656" w:type="dxa"/>
            <w:tcBorders>
              <w:top w:val="nil"/>
              <w:left w:val="nil"/>
              <w:bottom w:val="nil"/>
              <w:right w:val="nil"/>
            </w:tcBorders>
            <w:shd w:val="clear" w:color="auto" w:fill="auto"/>
            <w:noWrap/>
            <w:vAlign w:val="bottom"/>
            <w:hideMark/>
          </w:tcPr>
          <w:p w:rsidR="00382DBF" w:rsidRPr="00382DBF" w:rsidRDefault="00382DBF" w:rsidP="00382DBF">
            <w:pPr>
              <w:rPr>
                <w:rFonts w:ascii="Arial CYR" w:hAnsi="Arial CYR" w:cs="Arial CYR"/>
              </w:rPr>
            </w:pPr>
            <w:r w:rsidRPr="00382DBF">
              <w:rPr>
                <w:rFonts w:ascii="Arial CYR" w:hAnsi="Arial CYR" w:cs="Arial CYR"/>
                <w:noProof/>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3A4E21" w:rsidRDefault="003A4E21" w:rsidP="00382DBF">
                                  <w:pPr>
                                    <w:pStyle w:val="aa"/>
                                    <w:spacing w:before="0" w:after="0"/>
                                    <w:jc w:val="center"/>
                                    <w:rPr>
                                      <w:sz w:val="24"/>
                                      <w:szCs w:val="24"/>
                                    </w:rPr>
                                  </w:pPr>
                                  <w:r>
                                    <w:rPr>
                                      <w:rFonts w:cstheme="minorBidi"/>
                                      <w:b/>
                                      <w:bCs/>
                                    </w:rPr>
                                    <w:t>Прогнозные  доходы  бюджета Жигаловского МО</w:t>
                                  </w:r>
                                </w:p>
                                <w:p w:rsidR="003A4E21" w:rsidRDefault="003A4E21" w:rsidP="00382DBF">
                                  <w:pPr>
                                    <w:pStyle w:val="aa"/>
                                    <w:spacing w:before="0" w:after="0"/>
                                    <w:jc w:val="center"/>
                                  </w:pPr>
                                  <w:r>
                                    <w:rPr>
                                      <w:rFonts w:cstheme="minorBidi"/>
                                      <w:b/>
                                      <w:bCs/>
                                    </w:rPr>
                                    <w:t xml:space="preserve">  на  2022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8" o:spid="_x0000_s1037" type="#_x0000_t202" style="position:absolute;margin-left:20.25pt;margin-top:3pt;width:478.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" stroked="f">
                      <v:textbox inset="2.88pt,2.16pt,2.88pt,0">
                        <w:txbxContent>
                          <w:p w:rsidR="003A4E21" w:rsidRDefault="003A4E21" w:rsidP="00382DBF">
                            <w:pPr>
                              <w:pStyle w:val="aa"/>
                              <w:spacing w:before="0" w:after="0"/>
                              <w:jc w:val="center"/>
                              <w:rPr>
                                <w:sz w:val="24"/>
                                <w:szCs w:val="24"/>
                              </w:rPr>
                            </w:pPr>
                            <w:r>
                              <w:rPr>
                                <w:rFonts w:cstheme="minorBidi"/>
                                <w:b/>
                                <w:bCs/>
                              </w:rPr>
                              <w:t>Прогнозные  доходы  бюджета Жигаловского МО</w:t>
                            </w:r>
                          </w:p>
                          <w:p w:rsidR="003A4E21" w:rsidRDefault="003A4E21" w:rsidP="00382DBF">
                            <w:pPr>
                              <w:pStyle w:val="aa"/>
                              <w:spacing w:before="0" w:after="0"/>
                              <w:jc w:val="center"/>
                            </w:pPr>
                            <w:r>
                              <w:rPr>
                                <w:rFonts w:cstheme="minorBidi"/>
                                <w:b/>
                                <w:bCs/>
                              </w:rPr>
                              <w:t xml:space="preserve">  на  2022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382DBF" w:rsidRPr="00382DBF">
              <w:trPr>
                <w:trHeight w:val="255"/>
                <w:tblCellSpacing w:w="0" w:type="dxa"/>
              </w:trPr>
              <w:tc>
                <w:tcPr>
                  <w:tcW w:w="6640" w:type="dxa"/>
                  <w:tcBorders>
                    <w:top w:val="nil"/>
                    <w:left w:val="nil"/>
                    <w:bottom w:val="nil"/>
                    <w:right w:val="nil"/>
                  </w:tcBorders>
                  <w:shd w:val="clear" w:color="auto" w:fill="auto"/>
                  <w:vAlign w:val="bottom"/>
                  <w:hideMark/>
                </w:tcPr>
                <w:p w:rsidR="00382DBF" w:rsidRPr="00382DBF" w:rsidRDefault="00382DBF" w:rsidP="00382DBF">
                  <w:pPr>
                    <w:rPr>
                      <w:rFonts w:ascii="Arial CYR" w:hAnsi="Arial CYR" w:cs="Arial CYR"/>
                    </w:rPr>
                  </w:pPr>
                </w:p>
              </w:tc>
            </w:tr>
          </w:tbl>
          <w:p w:rsidR="00382DBF" w:rsidRPr="00382DBF" w:rsidRDefault="00382DBF" w:rsidP="00382DBF">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382DBF" w:rsidRPr="00382DBF" w:rsidRDefault="00382DBF" w:rsidP="00382DBF"/>
        </w:tc>
        <w:tc>
          <w:tcPr>
            <w:tcW w:w="15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465"/>
        </w:trPr>
        <w:tc>
          <w:tcPr>
            <w:tcW w:w="6656" w:type="dxa"/>
            <w:tcBorders>
              <w:top w:val="nil"/>
              <w:left w:val="nil"/>
              <w:bottom w:val="nil"/>
              <w:right w:val="nil"/>
            </w:tcBorders>
            <w:shd w:val="clear" w:color="auto" w:fill="auto"/>
            <w:vAlign w:val="bottom"/>
            <w:hideMark/>
          </w:tcPr>
          <w:p w:rsidR="00382DBF" w:rsidRPr="00382DBF" w:rsidRDefault="00382DBF" w:rsidP="00382DBF"/>
        </w:tc>
        <w:tc>
          <w:tcPr>
            <w:tcW w:w="2696" w:type="dxa"/>
            <w:tcBorders>
              <w:top w:val="nil"/>
              <w:left w:val="nil"/>
              <w:bottom w:val="nil"/>
              <w:right w:val="nil"/>
            </w:tcBorders>
            <w:shd w:val="clear" w:color="auto" w:fill="auto"/>
            <w:noWrap/>
            <w:vAlign w:val="bottom"/>
            <w:hideMark/>
          </w:tcPr>
          <w:p w:rsidR="00382DBF" w:rsidRPr="00382DBF" w:rsidRDefault="00382DBF" w:rsidP="00382DBF"/>
        </w:tc>
        <w:tc>
          <w:tcPr>
            <w:tcW w:w="15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165"/>
        </w:trPr>
        <w:tc>
          <w:tcPr>
            <w:tcW w:w="6656" w:type="dxa"/>
            <w:tcBorders>
              <w:top w:val="nil"/>
              <w:left w:val="nil"/>
              <w:bottom w:val="nil"/>
              <w:right w:val="nil"/>
            </w:tcBorders>
            <w:shd w:val="clear" w:color="auto" w:fill="auto"/>
            <w:vAlign w:val="bottom"/>
            <w:hideMark/>
          </w:tcPr>
          <w:p w:rsidR="00382DBF" w:rsidRPr="00382DBF" w:rsidRDefault="00382DBF" w:rsidP="00382DBF"/>
        </w:tc>
        <w:tc>
          <w:tcPr>
            <w:tcW w:w="2696" w:type="dxa"/>
            <w:tcBorders>
              <w:top w:val="nil"/>
              <w:left w:val="nil"/>
              <w:bottom w:val="nil"/>
              <w:right w:val="nil"/>
            </w:tcBorders>
            <w:shd w:val="clear" w:color="auto" w:fill="auto"/>
            <w:noWrap/>
            <w:vAlign w:val="bottom"/>
            <w:hideMark/>
          </w:tcPr>
          <w:p w:rsidR="00382DBF" w:rsidRPr="00382DBF" w:rsidRDefault="00382DBF" w:rsidP="00382DBF"/>
        </w:tc>
        <w:tc>
          <w:tcPr>
            <w:tcW w:w="15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390"/>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82DBF" w:rsidRPr="00382DBF" w:rsidRDefault="00382DBF" w:rsidP="00382DBF">
            <w:pPr>
              <w:jc w:val="center"/>
              <w:rPr>
                <w:rFonts w:ascii="Arial CYR" w:hAnsi="Arial CYR" w:cs="Arial CYR"/>
                <w:b/>
                <w:bCs/>
              </w:rPr>
            </w:pPr>
            <w:r w:rsidRPr="00382DBF">
              <w:rPr>
                <w:rFonts w:ascii="Arial CYR" w:hAnsi="Arial CYR" w:cs="Arial CYR"/>
                <w:b/>
                <w:bCs/>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82DBF" w:rsidRPr="00382DBF" w:rsidRDefault="00382DBF" w:rsidP="00382DBF">
            <w:pPr>
              <w:jc w:val="center"/>
              <w:rPr>
                <w:rFonts w:ascii="Arial CYR" w:hAnsi="Arial CYR" w:cs="Arial CYR"/>
                <w:b/>
                <w:bCs/>
              </w:rPr>
            </w:pPr>
            <w:r w:rsidRPr="00382DBF">
              <w:rPr>
                <w:rFonts w:ascii="Arial CYR" w:hAnsi="Arial CYR" w:cs="Arial CYR"/>
                <w:b/>
                <w:bCs/>
              </w:rPr>
              <w:t>Код дохода бюджетной классификации</w:t>
            </w:r>
          </w:p>
        </w:tc>
        <w:tc>
          <w:tcPr>
            <w:tcW w:w="15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82DBF" w:rsidRPr="00382DBF" w:rsidRDefault="00382DBF" w:rsidP="00382DBF">
            <w:pPr>
              <w:jc w:val="center"/>
              <w:rPr>
                <w:rFonts w:ascii="Arial CYR" w:hAnsi="Arial CYR" w:cs="Arial CYR"/>
                <w:b/>
                <w:bCs/>
              </w:rPr>
            </w:pPr>
            <w:r w:rsidRPr="00382DBF">
              <w:rPr>
                <w:rFonts w:ascii="Arial CYR" w:hAnsi="Arial CYR" w:cs="Arial CYR"/>
                <w:b/>
                <w:bCs/>
              </w:rPr>
              <w:t>2022 год</w:t>
            </w:r>
          </w:p>
        </w:tc>
      </w:tr>
      <w:tr w:rsidR="00382DBF" w:rsidRPr="00382DBF" w:rsidTr="00382DBF">
        <w:trPr>
          <w:trHeight w:val="57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382DBF" w:rsidRPr="00382DBF" w:rsidRDefault="00382DBF" w:rsidP="00382DBF">
            <w:pPr>
              <w:rPr>
                <w:rFonts w:ascii="Arial CYR" w:hAnsi="Arial CYR" w:cs="Arial CYR"/>
                <w:b/>
                <w:bCs/>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382DBF" w:rsidRPr="00382DBF" w:rsidRDefault="00382DBF" w:rsidP="00382DBF">
            <w:pPr>
              <w:rPr>
                <w:rFonts w:ascii="Arial CYR" w:hAnsi="Arial CYR" w:cs="Arial CYR"/>
                <w:b/>
                <w:bCs/>
              </w:rPr>
            </w:pPr>
          </w:p>
        </w:tc>
        <w:tc>
          <w:tcPr>
            <w:tcW w:w="1516" w:type="dxa"/>
            <w:vMerge/>
            <w:tcBorders>
              <w:top w:val="single" w:sz="8" w:space="0" w:color="auto"/>
              <w:left w:val="single" w:sz="4" w:space="0" w:color="auto"/>
              <w:bottom w:val="single" w:sz="8" w:space="0" w:color="000000"/>
              <w:right w:val="single" w:sz="4" w:space="0" w:color="auto"/>
            </w:tcBorders>
            <w:vAlign w:val="center"/>
            <w:hideMark/>
          </w:tcPr>
          <w:p w:rsidR="00382DBF" w:rsidRPr="00382DBF" w:rsidRDefault="00382DBF" w:rsidP="00382DBF">
            <w:pPr>
              <w:rPr>
                <w:rFonts w:ascii="Arial CYR" w:hAnsi="Arial CYR" w:cs="Arial CYR"/>
                <w:b/>
                <w:bCs/>
              </w:rPr>
            </w:pPr>
          </w:p>
        </w:tc>
      </w:tr>
      <w:tr w:rsidR="00382DBF" w:rsidRPr="00382DBF" w:rsidTr="00382DBF">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center"/>
              <w:rPr>
                <w:rFonts w:ascii="Arial" w:hAnsi="Arial" w:cs="Arial"/>
                <w:b/>
                <w:bCs/>
              </w:rPr>
            </w:pPr>
            <w:r w:rsidRPr="00382DBF">
              <w:rPr>
                <w:rFonts w:ascii="Arial" w:hAnsi="Arial" w:cs="Arial"/>
                <w:b/>
                <w:bCs/>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1 00 00000 00 0000 000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39 428,8</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1 01 00000 00 0000 000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29 200,0</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1 01 02000 01 0000 110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29 200,0</w:t>
            </w:r>
          </w:p>
        </w:tc>
      </w:tr>
      <w:tr w:rsidR="00382DBF" w:rsidRPr="00382DBF" w:rsidTr="00382DBF">
        <w:trPr>
          <w:trHeight w:val="126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1 01 02010 01 0000 110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29 200,0</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1 03 00000 01 0000 110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3 579,9</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1 03 02000 01 0000 110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3 579,9</w:t>
            </w:r>
          </w:p>
        </w:tc>
      </w:tr>
      <w:tr w:rsidR="00382DBF" w:rsidRPr="00382DBF" w:rsidTr="00382DBF">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1 03 02231 01 0000 110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000000"/>
              </w:rPr>
              <w:t xml:space="preserve">1 618,60 </w:t>
            </w:r>
          </w:p>
        </w:tc>
      </w:tr>
      <w:tr w:rsidR="00382DBF" w:rsidRPr="00382DBF" w:rsidTr="00382DBF">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1 03 02241 01 0000 110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000000"/>
              </w:rPr>
              <w:t xml:space="preserve">9,00 </w:t>
            </w:r>
          </w:p>
        </w:tc>
      </w:tr>
      <w:tr w:rsidR="00382DBF" w:rsidRPr="00382DBF" w:rsidTr="00382DBF">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1 03 02251 01 0000 110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000000"/>
              </w:rPr>
              <w:t xml:space="preserve">2 155,3 </w:t>
            </w:r>
          </w:p>
        </w:tc>
      </w:tr>
      <w:tr w:rsidR="00382DBF" w:rsidRPr="00382DBF" w:rsidTr="00382DBF">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1 03 02261 01 0000 110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FF0000"/>
              </w:rPr>
              <w:t xml:space="preserve">-203,00 </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НАЛОГИ НА СОВОКУПНЫЙ  ДОХОД</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1 05 00000 00 0000 110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3,9</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Единый сельскохозяйственный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1 05 03010 01 1000 110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3,9</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1 06 00000 00 0000 000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5 010,0</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1 06 01000 00 0000 110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710,0</w:t>
            </w:r>
          </w:p>
        </w:tc>
      </w:tr>
      <w:tr w:rsidR="00382DBF" w:rsidRPr="00382DBF" w:rsidTr="00382DBF">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1 06 01030 13 0000 110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710,0</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1 06 06000 00 0000 110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4 300,0</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t>Земельный налог с организаций,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1 06 06033 13 0000 110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3 150,0</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t>Земельный налог с физических лиц,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1 06 06043 13 0000 110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1 150,0</w:t>
            </w:r>
          </w:p>
        </w:tc>
      </w:tr>
      <w:tr w:rsidR="00382DBF" w:rsidRPr="00382DBF" w:rsidTr="00382DBF">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1 11 00000 00 0000 000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290,0</w:t>
            </w:r>
          </w:p>
        </w:tc>
      </w:tr>
      <w:tr w:rsidR="00382DBF" w:rsidRPr="00382DBF" w:rsidTr="00382DBF">
        <w:trPr>
          <w:trHeight w:val="138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1 11 05000 00 0000 120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290,0</w:t>
            </w:r>
          </w:p>
        </w:tc>
      </w:tr>
      <w:tr w:rsidR="00382DBF" w:rsidRPr="00382DBF" w:rsidTr="00382DBF">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1 11 05010 00 0000 120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290,0</w:t>
            </w:r>
          </w:p>
        </w:tc>
      </w:tr>
      <w:tr w:rsidR="00382DBF" w:rsidRPr="00382DBF" w:rsidTr="00382DBF">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1 11 05013 13 0000 120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290,0</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1 13 00000 00 0000 000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1 300,0</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1 13 01990 00 0000 130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1 300,0</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1 13 01995 13 0000 130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1 300,0</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1 14 00000 00 0000 000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45,0</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1 14 06000 00 0000 430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45,0</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1 14 06010 00 0000 430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45,0</w:t>
            </w:r>
          </w:p>
        </w:tc>
      </w:tr>
      <w:tr w:rsidR="00382DBF" w:rsidRPr="00382DBF" w:rsidTr="00382DBF">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 xml:space="preserve"> 1 14 06013 13 0000 430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45,0</w:t>
            </w:r>
          </w:p>
        </w:tc>
      </w:tr>
      <w:tr w:rsidR="00382DBF" w:rsidRPr="00382DBF" w:rsidTr="00382DBF">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 xml:space="preserve"> 1 14 06313 13 0000 430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0,0</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1 16 00000 00 0000 140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rPr>
            </w:pPr>
            <w:r w:rsidRPr="00382DBF">
              <w:rPr>
                <w:rFonts w:ascii="Arial" w:hAnsi="Arial" w:cs="Arial"/>
                <w:b/>
                <w:bCs/>
              </w:rPr>
              <w:t>0,0</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1 17 00000 00 0000 180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rPr>
            </w:pPr>
            <w:r w:rsidRPr="00382DBF">
              <w:rPr>
                <w:rFonts w:ascii="Arial" w:hAnsi="Arial" w:cs="Arial"/>
                <w:b/>
                <w:bCs/>
              </w:rPr>
              <w:t>0,0</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center"/>
              <w:rPr>
                <w:rFonts w:ascii="Arial" w:hAnsi="Arial" w:cs="Arial"/>
                <w:b/>
                <w:bCs/>
              </w:rPr>
            </w:pPr>
            <w:r w:rsidRPr="00382DBF">
              <w:rPr>
                <w:rFonts w:ascii="Arial" w:hAnsi="Arial" w:cs="Arial"/>
                <w:b/>
                <w:bCs/>
              </w:rPr>
              <w:t>БЕЗВОЗМЕЗДНЫЕ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2 00 00000 00 0000 000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rPr>
            </w:pPr>
            <w:r w:rsidRPr="00382DBF">
              <w:rPr>
                <w:rFonts w:ascii="Arial" w:hAnsi="Arial" w:cs="Arial"/>
                <w:b/>
                <w:bCs/>
              </w:rPr>
              <w:t>10514,9</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БЕЗВОЗМЕЗДНЫЕ  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2 02 00000 00 0000 000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10514,9</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2 02 10000 00 0000 150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5877,4</w:t>
            </w:r>
          </w:p>
        </w:tc>
      </w:tr>
      <w:tr w:rsidR="00382DBF" w:rsidRPr="00382DBF" w:rsidTr="00382DBF">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Дотации на выравнивание бюджетной обеспеченности из бюджетов муниципальных районов,городских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2 02 16001 00 0000 150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5877,4</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5877,4</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2 02 03000 00 0000 150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98,5</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2 02 03024 13 0000 150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98,5</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2 02 02000 00 0000 150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4539</w:t>
            </w:r>
          </w:p>
        </w:tc>
      </w:tr>
      <w:tr w:rsidR="00382DBF" w:rsidRPr="00382DBF" w:rsidTr="00382DBF">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2 02 25555 13 0000 150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2638,7</w:t>
            </w:r>
          </w:p>
        </w:tc>
      </w:tr>
      <w:tr w:rsidR="00382DBF" w:rsidRPr="00382DBF" w:rsidTr="00382DBF">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2 02 29999 13 0000 150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1900,3</w:t>
            </w:r>
          </w:p>
        </w:tc>
      </w:tr>
      <w:tr w:rsidR="00382DBF" w:rsidRPr="00382DBF" w:rsidTr="00382DBF">
        <w:trPr>
          <w:trHeight w:val="1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2 02 40000 00 0000 150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0</w:t>
            </w:r>
          </w:p>
        </w:tc>
      </w:tr>
      <w:tr w:rsidR="00382DBF" w:rsidRPr="00382DBF" w:rsidTr="00382DBF">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rPr>
            </w:pPr>
            <w:r w:rsidRPr="00382DBF">
              <w:rPr>
                <w:rFonts w:ascii="Arial" w:hAnsi="Arial" w:cs="Arial"/>
                <w:b/>
                <w:bCs/>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 </w:t>
            </w:r>
          </w:p>
        </w:tc>
        <w:tc>
          <w:tcPr>
            <w:tcW w:w="15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sz w:val="22"/>
                <w:szCs w:val="22"/>
              </w:rPr>
            </w:pPr>
            <w:r w:rsidRPr="00382DBF">
              <w:rPr>
                <w:rFonts w:ascii="Arial" w:hAnsi="Arial" w:cs="Arial"/>
                <w:b/>
                <w:bCs/>
                <w:sz w:val="22"/>
                <w:szCs w:val="22"/>
              </w:rPr>
              <w:t>49943,7</w:t>
            </w:r>
          </w:p>
        </w:tc>
      </w:tr>
    </w:tbl>
    <w:p w:rsidR="00382DBF" w:rsidRDefault="00382DBF" w:rsidP="00CF6297">
      <w:pPr>
        <w:rPr>
          <w:b/>
        </w:rPr>
      </w:pPr>
    </w:p>
    <w:p w:rsidR="00382DBF" w:rsidRPr="0040704E" w:rsidRDefault="00382DBF" w:rsidP="00CF6297">
      <w:pPr>
        <w:rPr>
          <w:b/>
        </w:rPr>
      </w:pPr>
    </w:p>
    <w:tbl>
      <w:tblPr>
        <w:tblW w:w="11124" w:type="dxa"/>
        <w:tblInd w:w="108" w:type="dxa"/>
        <w:tblLook w:val="04A0" w:firstRow="1" w:lastRow="0" w:firstColumn="1" w:lastColumn="0" w:noHBand="0" w:noVBand="1"/>
      </w:tblPr>
      <w:tblGrid>
        <w:gridCol w:w="6236"/>
        <w:gridCol w:w="2696"/>
        <w:gridCol w:w="1076"/>
        <w:gridCol w:w="1116"/>
      </w:tblGrid>
      <w:tr w:rsidR="00382DBF" w:rsidRPr="00382DBF" w:rsidTr="00382DBF">
        <w:trPr>
          <w:trHeight w:val="270"/>
        </w:trPr>
        <w:tc>
          <w:tcPr>
            <w:tcW w:w="6236" w:type="dxa"/>
            <w:tcBorders>
              <w:top w:val="nil"/>
              <w:left w:val="nil"/>
              <w:bottom w:val="nil"/>
              <w:right w:val="nil"/>
            </w:tcBorders>
            <w:shd w:val="clear" w:color="auto" w:fill="auto"/>
            <w:vAlign w:val="bottom"/>
            <w:hideMark/>
          </w:tcPr>
          <w:p w:rsidR="00382DBF" w:rsidRPr="00382DBF" w:rsidRDefault="00382DBF" w:rsidP="00382DBF">
            <w:pPr>
              <w:rPr>
                <w:sz w:val="24"/>
                <w:szCs w:val="24"/>
              </w:rPr>
            </w:pPr>
          </w:p>
        </w:tc>
        <w:tc>
          <w:tcPr>
            <w:tcW w:w="2696" w:type="dxa"/>
            <w:tcBorders>
              <w:top w:val="nil"/>
              <w:left w:val="nil"/>
              <w:bottom w:val="nil"/>
              <w:right w:val="nil"/>
            </w:tcBorders>
            <w:shd w:val="clear" w:color="auto" w:fill="auto"/>
            <w:noWrap/>
            <w:vAlign w:val="bottom"/>
            <w:hideMark/>
          </w:tcPr>
          <w:p w:rsidR="00382DBF" w:rsidRPr="00382DBF" w:rsidRDefault="00382DBF" w:rsidP="00382DBF">
            <w:pPr>
              <w:rPr>
                <w:rFonts w:ascii="Arial CYR" w:hAnsi="Arial CYR" w:cs="Arial CYR"/>
              </w:rPr>
            </w:pPr>
            <w:r w:rsidRPr="00382DBF">
              <w:rPr>
                <w:rFonts w:ascii="Arial CYR" w:hAnsi="Arial CYR" w:cs="Arial CYR"/>
                <w:noProof/>
              </w:rPr>
              <mc:AlternateContent>
                <mc:Choice Requires="wps">
                  <w:drawing>
                    <wp:anchor distT="0" distB="0" distL="114300" distR="114300" simplePos="0" relativeHeight="251665408" behindDoc="0" locked="0" layoutInCell="1" allowOverlap="1">
                      <wp:simplePos x="0" y="0"/>
                      <wp:positionH relativeFrom="column">
                        <wp:posOffset>733425</wp:posOffset>
                      </wp:positionH>
                      <wp:positionV relativeFrom="paragraph">
                        <wp:posOffset>-57150</wp:posOffset>
                      </wp:positionV>
                      <wp:extent cx="2076450" cy="923925"/>
                      <wp:effectExtent l="0" t="0" r="0" b="952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6" cy="914400"/>
                              </a:xfrm>
                              <a:prstGeom prst="rect">
                                <a:avLst/>
                              </a:prstGeom>
                              <a:solidFill>
                                <a:srgbClr val="FFFFFF"/>
                              </a:solidFill>
                              <a:ln w="9525">
                                <a:noFill/>
                                <a:miter lim="800000"/>
                                <a:headEnd/>
                                <a:tailEnd/>
                              </a:ln>
                            </wps:spPr>
                            <wps:txbx>
                              <w:txbxContent>
                                <w:p w:rsidR="003A4E21" w:rsidRDefault="003A4E21" w:rsidP="00382DBF">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382DBF">
                                    <w:rPr>
                                      <w:rFonts w:asciiTheme="minorHAnsi" w:hAnsi="Calibri" w:cstheme="minorBidi"/>
                                      <w:sz w:val="22"/>
                                      <w:szCs w:val="22"/>
                                    </w:rPr>
                                    <w:t>2</w:t>
                                  </w:r>
                                </w:p>
                                <w:p w:rsidR="003A4E21" w:rsidRDefault="003A4E21" w:rsidP="00382DBF">
                                  <w:pPr>
                                    <w:pStyle w:val="aa"/>
                                    <w:spacing w:before="0" w:after="0" w:line="220" w:lineRule="exact"/>
                                    <w:jc w:val="center"/>
                                  </w:pPr>
                                  <w:r>
                                    <w:rPr>
                                      <w:rFonts w:asciiTheme="minorHAnsi" w:hAnsi="Calibri" w:cstheme="minorBidi"/>
                                      <w:sz w:val="22"/>
                                      <w:szCs w:val="22"/>
                                    </w:rPr>
                                    <w:t>к решению Думы Жигаловского</w:t>
                                  </w:r>
                                </w:p>
                                <w:p w:rsidR="003A4E21" w:rsidRDefault="003A4E21" w:rsidP="00382DBF">
                                  <w:pPr>
                                    <w:pStyle w:val="aa"/>
                                    <w:spacing w:before="0" w:after="0" w:line="220" w:lineRule="exact"/>
                                    <w:jc w:val="center"/>
                                  </w:pPr>
                                  <w:r>
                                    <w:rPr>
                                      <w:rFonts w:asciiTheme="minorHAnsi" w:hAnsi="Calibri" w:cstheme="minorBidi"/>
                                      <w:sz w:val="22"/>
                                      <w:szCs w:val="22"/>
                                    </w:rPr>
                                    <w:t>муниципального образования</w:t>
                                  </w:r>
                                </w:p>
                                <w:p w:rsidR="003A4E21" w:rsidRDefault="003A4E21" w:rsidP="00382DBF">
                                  <w:pPr>
                                    <w:pStyle w:val="aa"/>
                                    <w:spacing w:before="0" w:after="0" w:line="22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p w:rsidR="003A4E21" w:rsidRDefault="003A4E21" w:rsidP="00382DBF">
                                  <w:pPr>
                                    <w:pStyle w:val="aa"/>
                                    <w:spacing w:before="0" w:after="0" w:line="220" w:lineRule="exact"/>
                                  </w:pPr>
                                  <w:r>
                                    <w:rPr>
                                      <w:rFonts w:asciiTheme="minorHAnsi" w:hAnsi="Calibri" w:cstheme="minorBidi"/>
                                      <w:sz w:val="22"/>
                                      <w:szCs w:val="22"/>
                                      <w:u w:val="single"/>
                                    </w:rPr>
                                    <w:t xml:space="preserve">  </w:t>
                                  </w:r>
                                </w:p>
                                <w:p w:rsidR="003A4E21" w:rsidRDefault="003A4E21" w:rsidP="00382DBF">
                                  <w:pPr>
                                    <w:pStyle w:val="aa"/>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 o:spid="_x0000_s1038" type="#_x0000_t202" style="position:absolute;margin-left:57.75pt;margin-top:-4.5pt;width:163.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" stroked="f">
                      <v:textbox inset="2.16pt,1.8pt,2.16pt,0">
                        <w:txbxContent>
                          <w:p w:rsidR="003A4E21" w:rsidRDefault="003A4E21" w:rsidP="00382DBF">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382DBF">
                              <w:rPr>
                                <w:rFonts w:asciiTheme="minorHAnsi" w:hAnsi="Calibri" w:cstheme="minorBidi"/>
                                <w:sz w:val="22"/>
                                <w:szCs w:val="22"/>
                              </w:rPr>
                              <w:t>2</w:t>
                            </w:r>
                          </w:p>
                          <w:p w:rsidR="003A4E21" w:rsidRDefault="003A4E21" w:rsidP="00382DBF">
                            <w:pPr>
                              <w:pStyle w:val="aa"/>
                              <w:spacing w:before="0" w:after="0" w:line="220" w:lineRule="exact"/>
                              <w:jc w:val="center"/>
                            </w:pPr>
                            <w:r>
                              <w:rPr>
                                <w:rFonts w:asciiTheme="minorHAnsi" w:hAnsi="Calibri" w:cstheme="minorBidi"/>
                                <w:sz w:val="22"/>
                                <w:szCs w:val="22"/>
                              </w:rPr>
                              <w:t>к решению Думы Жигаловского</w:t>
                            </w:r>
                          </w:p>
                          <w:p w:rsidR="003A4E21" w:rsidRDefault="003A4E21" w:rsidP="00382DBF">
                            <w:pPr>
                              <w:pStyle w:val="aa"/>
                              <w:spacing w:before="0" w:after="0" w:line="220" w:lineRule="exact"/>
                              <w:jc w:val="center"/>
                            </w:pPr>
                            <w:r>
                              <w:rPr>
                                <w:rFonts w:asciiTheme="minorHAnsi" w:hAnsi="Calibri" w:cstheme="minorBidi"/>
                                <w:sz w:val="22"/>
                                <w:szCs w:val="22"/>
                              </w:rPr>
                              <w:t>муниципального образования</w:t>
                            </w:r>
                          </w:p>
                          <w:p w:rsidR="003A4E21" w:rsidRDefault="003A4E21" w:rsidP="00382DBF">
                            <w:pPr>
                              <w:pStyle w:val="aa"/>
                              <w:spacing w:before="0" w:after="0" w:line="22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p w:rsidR="003A4E21" w:rsidRDefault="003A4E21" w:rsidP="00382DBF">
                            <w:pPr>
                              <w:pStyle w:val="aa"/>
                              <w:spacing w:before="0" w:after="0" w:line="220" w:lineRule="exact"/>
                            </w:pPr>
                            <w:r>
                              <w:rPr>
                                <w:rFonts w:asciiTheme="minorHAnsi" w:hAnsi="Calibri" w:cstheme="minorBidi"/>
                                <w:sz w:val="22"/>
                                <w:szCs w:val="22"/>
                                <w:u w:val="single"/>
                              </w:rPr>
                              <w:t xml:space="preserve">  </w:t>
                            </w:r>
                          </w:p>
                          <w:p w:rsidR="003A4E21" w:rsidRDefault="003A4E21" w:rsidP="00382DBF">
                            <w:pPr>
                              <w:pStyle w:val="aa"/>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382DBF" w:rsidRPr="00382DBF">
              <w:trPr>
                <w:trHeight w:val="270"/>
                <w:tblCellSpacing w:w="0" w:type="dxa"/>
              </w:trPr>
              <w:tc>
                <w:tcPr>
                  <w:tcW w:w="2480" w:type="dxa"/>
                  <w:tcBorders>
                    <w:top w:val="nil"/>
                    <w:left w:val="nil"/>
                    <w:bottom w:val="nil"/>
                    <w:right w:val="nil"/>
                  </w:tcBorders>
                  <w:shd w:val="clear" w:color="auto" w:fill="auto"/>
                  <w:noWrap/>
                  <w:vAlign w:val="bottom"/>
                  <w:hideMark/>
                </w:tcPr>
                <w:p w:rsidR="00382DBF" w:rsidRPr="00382DBF" w:rsidRDefault="00382DBF" w:rsidP="00382DBF">
                  <w:pPr>
                    <w:rPr>
                      <w:rFonts w:ascii="Arial CYR" w:hAnsi="Arial CYR" w:cs="Arial CYR"/>
                    </w:rPr>
                  </w:pPr>
                </w:p>
              </w:tc>
            </w:tr>
          </w:tbl>
          <w:p w:rsidR="00382DBF" w:rsidRPr="00382DBF" w:rsidRDefault="00382DBF" w:rsidP="00382DBF">
            <w:pPr>
              <w:rPr>
                <w:rFonts w:ascii="Arial CYR" w:hAnsi="Arial CYR" w:cs="Arial CYR"/>
              </w:rPr>
            </w:pPr>
          </w:p>
        </w:tc>
        <w:tc>
          <w:tcPr>
            <w:tcW w:w="1076" w:type="dxa"/>
            <w:tcBorders>
              <w:top w:val="nil"/>
              <w:left w:val="nil"/>
              <w:bottom w:val="nil"/>
              <w:right w:val="nil"/>
            </w:tcBorders>
            <w:shd w:val="clear" w:color="auto" w:fill="auto"/>
            <w:noWrap/>
            <w:vAlign w:val="bottom"/>
            <w:hideMark/>
          </w:tcPr>
          <w:p w:rsidR="00382DBF" w:rsidRPr="00382DBF" w:rsidRDefault="00382DBF" w:rsidP="00382DBF"/>
        </w:tc>
        <w:tc>
          <w:tcPr>
            <w:tcW w:w="11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6236" w:type="dxa"/>
            <w:tcBorders>
              <w:top w:val="nil"/>
              <w:left w:val="nil"/>
              <w:bottom w:val="nil"/>
              <w:right w:val="nil"/>
            </w:tcBorders>
            <w:shd w:val="clear" w:color="auto" w:fill="auto"/>
            <w:vAlign w:val="bottom"/>
            <w:hideMark/>
          </w:tcPr>
          <w:p w:rsidR="00382DBF" w:rsidRPr="00382DBF" w:rsidRDefault="00382DBF" w:rsidP="00382DBF"/>
        </w:tc>
        <w:tc>
          <w:tcPr>
            <w:tcW w:w="2696" w:type="dxa"/>
            <w:tcBorders>
              <w:top w:val="nil"/>
              <w:left w:val="nil"/>
              <w:bottom w:val="nil"/>
              <w:right w:val="nil"/>
            </w:tcBorders>
            <w:shd w:val="clear" w:color="auto" w:fill="auto"/>
            <w:noWrap/>
            <w:vAlign w:val="bottom"/>
            <w:hideMark/>
          </w:tcPr>
          <w:p w:rsidR="00382DBF" w:rsidRPr="00382DBF" w:rsidRDefault="00382DBF" w:rsidP="00382DBF"/>
        </w:tc>
        <w:tc>
          <w:tcPr>
            <w:tcW w:w="1076" w:type="dxa"/>
            <w:tcBorders>
              <w:top w:val="nil"/>
              <w:left w:val="nil"/>
              <w:bottom w:val="nil"/>
              <w:right w:val="nil"/>
            </w:tcBorders>
            <w:shd w:val="clear" w:color="auto" w:fill="auto"/>
            <w:noWrap/>
            <w:vAlign w:val="bottom"/>
            <w:hideMark/>
          </w:tcPr>
          <w:p w:rsidR="00382DBF" w:rsidRPr="00382DBF" w:rsidRDefault="00382DBF" w:rsidP="00382DBF"/>
        </w:tc>
        <w:tc>
          <w:tcPr>
            <w:tcW w:w="11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6236" w:type="dxa"/>
            <w:tcBorders>
              <w:top w:val="nil"/>
              <w:left w:val="nil"/>
              <w:bottom w:val="nil"/>
              <w:right w:val="nil"/>
            </w:tcBorders>
            <w:shd w:val="clear" w:color="auto" w:fill="auto"/>
            <w:vAlign w:val="bottom"/>
            <w:hideMark/>
          </w:tcPr>
          <w:p w:rsidR="00382DBF" w:rsidRPr="00382DBF" w:rsidRDefault="00382DBF" w:rsidP="00382DBF"/>
        </w:tc>
        <w:tc>
          <w:tcPr>
            <w:tcW w:w="2696" w:type="dxa"/>
            <w:tcBorders>
              <w:top w:val="nil"/>
              <w:left w:val="nil"/>
              <w:bottom w:val="nil"/>
              <w:right w:val="nil"/>
            </w:tcBorders>
            <w:shd w:val="clear" w:color="auto" w:fill="auto"/>
            <w:noWrap/>
            <w:vAlign w:val="bottom"/>
            <w:hideMark/>
          </w:tcPr>
          <w:p w:rsidR="00382DBF" w:rsidRPr="00382DBF" w:rsidRDefault="00382DBF" w:rsidP="00382DBF"/>
        </w:tc>
        <w:tc>
          <w:tcPr>
            <w:tcW w:w="1076" w:type="dxa"/>
            <w:tcBorders>
              <w:top w:val="nil"/>
              <w:left w:val="nil"/>
              <w:bottom w:val="nil"/>
              <w:right w:val="nil"/>
            </w:tcBorders>
            <w:shd w:val="clear" w:color="auto" w:fill="auto"/>
            <w:noWrap/>
            <w:vAlign w:val="bottom"/>
            <w:hideMark/>
          </w:tcPr>
          <w:p w:rsidR="00382DBF" w:rsidRPr="00382DBF" w:rsidRDefault="00382DBF" w:rsidP="00382DBF"/>
        </w:tc>
        <w:tc>
          <w:tcPr>
            <w:tcW w:w="11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6236" w:type="dxa"/>
            <w:tcBorders>
              <w:top w:val="nil"/>
              <w:left w:val="nil"/>
              <w:bottom w:val="nil"/>
              <w:right w:val="nil"/>
            </w:tcBorders>
            <w:shd w:val="clear" w:color="auto" w:fill="auto"/>
            <w:noWrap/>
            <w:vAlign w:val="bottom"/>
            <w:hideMark/>
          </w:tcPr>
          <w:p w:rsidR="00382DBF" w:rsidRPr="00382DBF" w:rsidRDefault="00382DBF" w:rsidP="00382DBF">
            <w:pPr>
              <w:rPr>
                <w:rFonts w:ascii="Arial CYR" w:hAnsi="Arial CYR" w:cs="Arial CYR"/>
              </w:rPr>
            </w:pPr>
            <w:r w:rsidRPr="00382DBF">
              <w:rPr>
                <w:rFonts w:ascii="Arial CYR" w:hAnsi="Arial CYR" w:cs="Arial CYR"/>
                <w:noProof/>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38100</wp:posOffset>
                      </wp:positionV>
                      <wp:extent cx="5819775" cy="428625"/>
                      <wp:effectExtent l="0" t="0" r="9525"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19100"/>
                              </a:xfrm>
                              <a:prstGeom prst="rect">
                                <a:avLst/>
                              </a:prstGeom>
                              <a:solidFill>
                                <a:srgbClr val="FFFFFF"/>
                              </a:solidFill>
                              <a:ln w="9525">
                                <a:noFill/>
                                <a:miter lim="800000"/>
                                <a:headEnd/>
                                <a:tailEnd/>
                              </a:ln>
                            </wps:spPr>
                            <wps:txbx>
                              <w:txbxContent>
                                <w:p w:rsidR="003A4E21" w:rsidRDefault="003A4E21" w:rsidP="00382DBF">
                                  <w:pPr>
                                    <w:pStyle w:val="aa"/>
                                    <w:spacing w:before="0" w:after="0"/>
                                    <w:jc w:val="center"/>
                                    <w:rPr>
                                      <w:sz w:val="24"/>
                                      <w:szCs w:val="24"/>
                                    </w:rPr>
                                  </w:pPr>
                                  <w:r>
                                    <w:rPr>
                                      <w:rFonts w:cstheme="minorBidi"/>
                                      <w:b/>
                                      <w:bCs/>
                                    </w:rPr>
                                    <w:t>Прогнозные  доходы  бюджета Жигаловского МО</w:t>
                                  </w:r>
                                </w:p>
                                <w:p w:rsidR="003A4E21" w:rsidRDefault="003A4E21" w:rsidP="00382DBF">
                                  <w:pPr>
                                    <w:pStyle w:val="aa"/>
                                    <w:spacing w:before="0" w:after="0"/>
                                    <w:jc w:val="center"/>
                                  </w:pPr>
                                  <w:r>
                                    <w:rPr>
                                      <w:rFonts w:cstheme="minorBidi"/>
                                      <w:b/>
                                      <w:bCs/>
                                    </w:rPr>
                                    <w:t xml:space="preserve">  на  плановый период 2023-2024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 o:spid="_x0000_s1039" type="#_x0000_t202" style="position:absolute;margin-left:20.25pt;margin-top:3pt;width:458.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" stroked="f">
                      <v:textbox inset="2.88pt,2.16pt,2.88pt,0">
                        <w:txbxContent>
                          <w:p w:rsidR="003A4E21" w:rsidRDefault="003A4E21" w:rsidP="00382DBF">
                            <w:pPr>
                              <w:pStyle w:val="aa"/>
                              <w:spacing w:before="0" w:after="0"/>
                              <w:jc w:val="center"/>
                              <w:rPr>
                                <w:sz w:val="24"/>
                                <w:szCs w:val="24"/>
                              </w:rPr>
                            </w:pPr>
                            <w:r>
                              <w:rPr>
                                <w:rFonts w:cstheme="minorBidi"/>
                                <w:b/>
                                <w:bCs/>
                              </w:rPr>
                              <w:t>Прогнозные  доходы  бюджета Жигаловского МО</w:t>
                            </w:r>
                          </w:p>
                          <w:p w:rsidR="003A4E21" w:rsidRDefault="003A4E21" w:rsidP="00382DBF">
                            <w:pPr>
                              <w:pStyle w:val="aa"/>
                              <w:spacing w:before="0" w:after="0"/>
                              <w:jc w:val="center"/>
                            </w:pPr>
                            <w:r>
                              <w:rPr>
                                <w:rFonts w:cstheme="minorBidi"/>
                                <w:b/>
                                <w:bCs/>
                              </w:rPr>
                              <w:t xml:space="preserve">  на  плановый период 2023-2024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20"/>
            </w:tblGrid>
            <w:tr w:rsidR="00382DBF" w:rsidRPr="00382DBF">
              <w:trPr>
                <w:trHeight w:val="255"/>
                <w:tblCellSpacing w:w="0" w:type="dxa"/>
              </w:trPr>
              <w:tc>
                <w:tcPr>
                  <w:tcW w:w="6220" w:type="dxa"/>
                  <w:tcBorders>
                    <w:top w:val="nil"/>
                    <w:left w:val="nil"/>
                    <w:bottom w:val="nil"/>
                    <w:right w:val="nil"/>
                  </w:tcBorders>
                  <w:shd w:val="clear" w:color="auto" w:fill="auto"/>
                  <w:vAlign w:val="bottom"/>
                  <w:hideMark/>
                </w:tcPr>
                <w:p w:rsidR="00382DBF" w:rsidRPr="00382DBF" w:rsidRDefault="00382DBF" w:rsidP="00382DBF">
                  <w:pPr>
                    <w:rPr>
                      <w:rFonts w:ascii="Arial CYR" w:hAnsi="Arial CYR" w:cs="Arial CYR"/>
                    </w:rPr>
                  </w:pPr>
                </w:p>
              </w:tc>
            </w:tr>
          </w:tbl>
          <w:p w:rsidR="00382DBF" w:rsidRPr="00382DBF" w:rsidRDefault="00382DBF" w:rsidP="00382DBF">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382DBF" w:rsidRPr="00382DBF" w:rsidRDefault="00382DBF" w:rsidP="00382DBF"/>
        </w:tc>
        <w:tc>
          <w:tcPr>
            <w:tcW w:w="1076" w:type="dxa"/>
            <w:tcBorders>
              <w:top w:val="nil"/>
              <w:left w:val="nil"/>
              <w:bottom w:val="nil"/>
              <w:right w:val="nil"/>
            </w:tcBorders>
            <w:shd w:val="clear" w:color="auto" w:fill="auto"/>
            <w:noWrap/>
            <w:vAlign w:val="bottom"/>
            <w:hideMark/>
          </w:tcPr>
          <w:p w:rsidR="00382DBF" w:rsidRPr="00382DBF" w:rsidRDefault="00382DBF" w:rsidP="00382DBF"/>
        </w:tc>
        <w:tc>
          <w:tcPr>
            <w:tcW w:w="11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465"/>
        </w:trPr>
        <w:tc>
          <w:tcPr>
            <w:tcW w:w="6236" w:type="dxa"/>
            <w:tcBorders>
              <w:top w:val="nil"/>
              <w:left w:val="nil"/>
              <w:bottom w:val="nil"/>
              <w:right w:val="nil"/>
            </w:tcBorders>
            <w:shd w:val="clear" w:color="auto" w:fill="auto"/>
            <w:vAlign w:val="bottom"/>
            <w:hideMark/>
          </w:tcPr>
          <w:p w:rsidR="00382DBF" w:rsidRPr="00382DBF" w:rsidRDefault="00382DBF" w:rsidP="00382DBF"/>
        </w:tc>
        <w:tc>
          <w:tcPr>
            <w:tcW w:w="2696" w:type="dxa"/>
            <w:tcBorders>
              <w:top w:val="nil"/>
              <w:left w:val="nil"/>
              <w:bottom w:val="nil"/>
              <w:right w:val="nil"/>
            </w:tcBorders>
            <w:shd w:val="clear" w:color="auto" w:fill="auto"/>
            <w:noWrap/>
            <w:vAlign w:val="bottom"/>
            <w:hideMark/>
          </w:tcPr>
          <w:p w:rsidR="00382DBF" w:rsidRPr="00382DBF" w:rsidRDefault="00382DBF" w:rsidP="00382DBF"/>
        </w:tc>
        <w:tc>
          <w:tcPr>
            <w:tcW w:w="1076" w:type="dxa"/>
            <w:tcBorders>
              <w:top w:val="nil"/>
              <w:left w:val="nil"/>
              <w:bottom w:val="nil"/>
              <w:right w:val="nil"/>
            </w:tcBorders>
            <w:shd w:val="clear" w:color="auto" w:fill="auto"/>
            <w:noWrap/>
            <w:vAlign w:val="bottom"/>
            <w:hideMark/>
          </w:tcPr>
          <w:p w:rsidR="00382DBF" w:rsidRPr="00382DBF" w:rsidRDefault="00382DBF" w:rsidP="00382DBF"/>
        </w:tc>
        <w:tc>
          <w:tcPr>
            <w:tcW w:w="111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390"/>
        </w:trPr>
        <w:tc>
          <w:tcPr>
            <w:tcW w:w="62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82DBF" w:rsidRPr="00382DBF" w:rsidRDefault="00382DBF" w:rsidP="00382DBF">
            <w:pPr>
              <w:jc w:val="center"/>
              <w:rPr>
                <w:rFonts w:ascii="Arial CYR" w:hAnsi="Arial CYR" w:cs="Arial CYR"/>
                <w:b/>
                <w:bCs/>
              </w:rPr>
            </w:pPr>
            <w:r w:rsidRPr="00382DBF">
              <w:rPr>
                <w:rFonts w:ascii="Arial CYR" w:hAnsi="Arial CYR" w:cs="Arial CYR"/>
                <w:b/>
                <w:bCs/>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82DBF" w:rsidRPr="00382DBF" w:rsidRDefault="00382DBF" w:rsidP="00382DBF">
            <w:pPr>
              <w:jc w:val="center"/>
              <w:rPr>
                <w:rFonts w:ascii="Arial CYR" w:hAnsi="Arial CYR" w:cs="Arial CYR"/>
                <w:b/>
                <w:bCs/>
              </w:rPr>
            </w:pPr>
            <w:r w:rsidRPr="00382DBF">
              <w:rPr>
                <w:rFonts w:ascii="Arial CYR" w:hAnsi="Arial CYR" w:cs="Arial CYR"/>
                <w:b/>
                <w:bCs/>
              </w:rPr>
              <w:t>Код дохода бюджетной классификации</w:t>
            </w:r>
          </w:p>
        </w:tc>
        <w:tc>
          <w:tcPr>
            <w:tcW w:w="219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Сумма, тыс.руб.</w:t>
            </w:r>
          </w:p>
        </w:tc>
      </w:tr>
      <w:tr w:rsidR="00382DBF" w:rsidRPr="00382DBF" w:rsidTr="00382DBF">
        <w:trPr>
          <w:trHeight w:val="570"/>
        </w:trPr>
        <w:tc>
          <w:tcPr>
            <w:tcW w:w="6236" w:type="dxa"/>
            <w:vMerge/>
            <w:tcBorders>
              <w:top w:val="single" w:sz="8" w:space="0" w:color="auto"/>
              <w:left w:val="single" w:sz="8" w:space="0" w:color="auto"/>
              <w:bottom w:val="single" w:sz="8" w:space="0" w:color="000000"/>
              <w:right w:val="single" w:sz="4" w:space="0" w:color="auto"/>
            </w:tcBorders>
            <w:vAlign w:val="center"/>
            <w:hideMark/>
          </w:tcPr>
          <w:p w:rsidR="00382DBF" w:rsidRPr="00382DBF" w:rsidRDefault="00382DBF" w:rsidP="00382DBF">
            <w:pPr>
              <w:rPr>
                <w:rFonts w:ascii="Arial CYR" w:hAnsi="Arial CYR" w:cs="Arial CYR"/>
                <w:b/>
                <w:bCs/>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382DBF" w:rsidRPr="00382DBF" w:rsidRDefault="00382DBF" w:rsidP="00382DBF">
            <w:pPr>
              <w:rPr>
                <w:rFonts w:ascii="Arial CYR" w:hAnsi="Arial CYR" w:cs="Arial CYR"/>
                <w:b/>
                <w:bCs/>
              </w:rPr>
            </w:pPr>
          </w:p>
        </w:tc>
        <w:tc>
          <w:tcPr>
            <w:tcW w:w="1076" w:type="dxa"/>
            <w:tcBorders>
              <w:top w:val="nil"/>
              <w:left w:val="nil"/>
              <w:bottom w:val="single" w:sz="8" w:space="0" w:color="auto"/>
              <w:right w:val="single" w:sz="8" w:space="0" w:color="auto"/>
            </w:tcBorders>
            <w:shd w:val="clear" w:color="auto" w:fill="auto"/>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2023 год</w:t>
            </w:r>
          </w:p>
        </w:tc>
        <w:tc>
          <w:tcPr>
            <w:tcW w:w="1116" w:type="dxa"/>
            <w:tcBorders>
              <w:top w:val="nil"/>
              <w:left w:val="single" w:sz="4" w:space="0" w:color="auto"/>
              <w:bottom w:val="single" w:sz="8" w:space="0" w:color="auto"/>
              <w:right w:val="single" w:sz="8" w:space="0" w:color="auto"/>
            </w:tcBorders>
            <w:shd w:val="clear" w:color="auto" w:fill="auto"/>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2024 год</w:t>
            </w:r>
          </w:p>
        </w:tc>
      </w:tr>
      <w:tr w:rsidR="00382DBF" w:rsidRPr="00382DBF" w:rsidTr="00382DBF">
        <w:trPr>
          <w:trHeight w:val="255"/>
        </w:trPr>
        <w:tc>
          <w:tcPr>
            <w:tcW w:w="6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center"/>
              <w:rPr>
                <w:rFonts w:ascii="Arial" w:hAnsi="Arial" w:cs="Arial"/>
                <w:b/>
                <w:bCs/>
              </w:rPr>
            </w:pPr>
            <w:r w:rsidRPr="00382DBF">
              <w:rPr>
                <w:rFonts w:ascii="Arial" w:hAnsi="Arial" w:cs="Arial"/>
                <w:b/>
                <w:bCs/>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1 00 00000 00 0000 000</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40 951,5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41 751,9</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1 01 00000 00 0000 000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30 500,0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31 000,0</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1 01 02000 01 0000 110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30 500,0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31 000,0</w:t>
            </w:r>
          </w:p>
        </w:tc>
      </w:tr>
      <w:tr w:rsidR="00382DBF" w:rsidRPr="00382DBF" w:rsidTr="00382DBF">
        <w:trPr>
          <w:trHeight w:val="126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1 01 02010 01 0000 110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30 500,0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31 000,0</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1 03 00000 01 0000 110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3 752,6</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4 053,0</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1 03 02000 01 0000 110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3 752,6</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4 053,0</w:t>
            </w:r>
          </w:p>
        </w:tc>
      </w:tr>
      <w:tr w:rsidR="00382DBF" w:rsidRPr="00382DBF" w:rsidTr="00382DBF">
        <w:trPr>
          <w:trHeight w:val="102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1 03 02231 01 0000 110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000000"/>
              </w:rPr>
              <w:t xml:space="preserve">1 678,9 </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000000"/>
              </w:rPr>
              <w:t xml:space="preserve">1 784,5 </w:t>
            </w:r>
          </w:p>
        </w:tc>
      </w:tr>
      <w:tr w:rsidR="00382DBF" w:rsidRPr="00382DBF" w:rsidTr="00382DBF">
        <w:trPr>
          <w:trHeight w:val="126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1 03 02241 01 0000 110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000000"/>
              </w:rPr>
              <w:t xml:space="preserve">9,4 </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000000"/>
              </w:rPr>
              <w:t xml:space="preserve">10,3 </w:t>
            </w:r>
          </w:p>
        </w:tc>
      </w:tr>
      <w:tr w:rsidR="00382DBF" w:rsidRPr="00382DBF" w:rsidTr="00382DBF">
        <w:trPr>
          <w:trHeight w:val="105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1 03 02251 01 0000 110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000000"/>
              </w:rPr>
              <w:t xml:space="preserve">2 272,3 </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000000"/>
              </w:rPr>
              <w:t xml:space="preserve">2 487,2 </w:t>
            </w:r>
          </w:p>
        </w:tc>
      </w:tr>
      <w:tr w:rsidR="00382DBF" w:rsidRPr="00382DBF" w:rsidTr="00382DBF">
        <w:trPr>
          <w:trHeight w:val="103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1 03 02261 01 0000 110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FF0000"/>
              </w:rPr>
              <w:t xml:space="preserve">-208,0 </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color w:val="000000"/>
              </w:rPr>
            </w:pPr>
            <w:r w:rsidRPr="00382DBF">
              <w:rPr>
                <w:rFonts w:ascii="Arial" w:hAnsi="Arial" w:cs="Arial"/>
                <w:color w:val="FF0000"/>
              </w:rPr>
              <w:t xml:space="preserve">-229,0 </w:t>
            </w:r>
          </w:p>
        </w:tc>
      </w:tr>
      <w:tr w:rsidR="00382DBF" w:rsidRPr="00382DBF" w:rsidTr="00382DBF">
        <w:trPr>
          <w:trHeight w:val="33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НАЛОГИ НА СОВОКУПНЫЙ  ДОХОД</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1 05 00000 00 0000 110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3,9</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3,9</w:t>
            </w:r>
          </w:p>
        </w:tc>
      </w:tr>
      <w:tr w:rsidR="00382DBF" w:rsidRPr="00382DBF" w:rsidTr="00382DBF">
        <w:trPr>
          <w:trHeight w:val="33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Единый сельскохозяйственный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1 05 03010 01 1000 110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3,9</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3,9</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1 06 00000 00 0000 000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5 060,0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5 060,0</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1 06 01000 00 0000 110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710,0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710,0</w:t>
            </w:r>
          </w:p>
        </w:tc>
      </w:tr>
      <w:tr w:rsidR="00382DBF" w:rsidRPr="00382DBF" w:rsidTr="00382DBF">
        <w:trPr>
          <w:trHeight w:val="76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1 06 01030 13 0000 110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710,0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710,0</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1 06 06000 00 0000 110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4 350,0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4 350,0</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t>Земельный налог с организаций,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1 06 06033 13 0000 110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3 200,0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3 200,0</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both"/>
              <w:rPr>
                <w:rFonts w:ascii="Arial" w:hAnsi="Arial" w:cs="Arial"/>
              </w:rPr>
            </w:pPr>
            <w:r w:rsidRPr="00382DBF">
              <w:rPr>
                <w:rFonts w:ascii="Arial" w:hAnsi="Arial" w:cs="Arial"/>
              </w:rPr>
              <w:t>Земельный налог с физических лиц,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1 06 06043 13 0000 110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1 150,0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1 150,0</w:t>
            </w:r>
          </w:p>
        </w:tc>
      </w:tr>
      <w:tr w:rsidR="00382DBF" w:rsidRPr="00382DBF" w:rsidTr="00382DBF">
        <w:trPr>
          <w:trHeight w:val="76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1 11 00000 00 0000 000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290,0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290,0</w:t>
            </w:r>
          </w:p>
        </w:tc>
      </w:tr>
      <w:tr w:rsidR="00382DBF" w:rsidRPr="00382DBF" w:rsidTr="00382DBF">
        <w:trPr>
          <w:trHeight w:val="153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1 11 05000 00 0000 120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290,0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290,0</w:t>
            </w:r>
          </w:p>
        </w:tc>
      </w:tr>
      <w:tr w:rsidR="00382DBF" w:rsidRPr="00382DBF" w:rsidTr="00382DBF">
        <w:trPr>
          <w:trHeight w:val="102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1 11 05010 00 0000 120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290,0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290,0</w:t>
            </w:r>
          </w:p>
        </w:tc>
      </w:tr>
      <w:tr w:rsidR="00382DBF" w:rsidRPr="00382DBF" w:rsidTr="00382DBF">
        <w:trPr>
          <w:trHeight w:val="127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1 11 05013 13 0000 120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290,0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290,0</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1 13 00000 00 0000 000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1 300,0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1 300,0</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1 13 01990 00 0000 130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1 300,0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1 300,0</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1 13 01995 13 0000 130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1 300,0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1 300,0</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1 14 00000 00 0000 000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45,0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45,0</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1 14 06000 00 0000 430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45,0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45,0</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1 14 06010 00 0000 430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45,0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45,0</w:t>
            </w:r>
          </w:p>
        </w:tc>
      </w:tr>
      <w:tr w:rsidR="00382DBF" w:rsidRPr="00382DBF" w:rsidTr="00382DBF">
        <w:trPr>
          <w:trHeight w:val="76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 xml:space="preserve"> 1 14 06013 13 0000 430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45,0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45,0</w:t>
            </w:r>
          </w:p>
        </w:tc>
      </w:tr>
      <w:tr w:rsidR="00382DBF" w:rsidRPr="00382DBF" w:rsidTr="00382DBF">
        <w:trPr>
          <w:trHeight w:val="129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 xml:space="preserve"> 1 14 06313 13 0000 430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0,0</w:t>
            </w:r>
          </w:p>
        </w:tc>
      </w:tr>
      <w:tr w:rsidR="00382DBF" w:rsidRPr="00382DBF" w:rsidTr="00382DBF">
        <w:trPr>
          <w:trHeight w:val="24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1 16 00000 00 0000 140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rPr>
            </w:pPr>
            <w:r w:rsidRPr="00382DBF">
              <w:rPr>
                <w:rFonts w:ascii="Arial" w:hAnsi="Arial" w:cs="Arial"/>
                <w:b/>
                <w:bCs/>
              </w:rPr>
              <w:t>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rPr>
            </w:pPr>
            <w:r w:rsidRPr="00382DBF">
              <w:rPr>
                <w:rFonts w:ascii="Arial" w:hAnsi="Arial" w:cs="Arial"/>
                <w:b/>
                <w:bCs/>
              </w:rPr>
              <w:t>0,0</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1 17 00000 00 0000 180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rPr>
            </w:pPr>
            <w:r w:rsidRPr="00382DBF">
              <w:rPr>
                <w:rFonts w:ascii="Arial" w:hAnsi="Arial" w:cs="Arial"/>
                <w:b/>
                <w:bCs/>
              </w:rPr>
              <w:t>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rPr>
            </w:pPr>
            <w:r w:rsidRPr="00382DBF">
              <w:rPr>
                <w:rFonts w:ascii="Arial" w:hAnsi="Arial" w:cs="Arial"/>
                <w:b/>
                <w:bCs/>
              </w:rPr>
              <w:t>0,0</w:t>
            </w:r>
          </w:p>
        </w:tc>
      </w:tr>
      <w:tr w:rsidR="00382DBF" w:rsidRPr="00382DBF" w:rsidTr="00382DBF">
        <w:trPr>
          <w:trHeight w:val="1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lastRenderedPageBreak/>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1 17 05000 00 0000 180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0,0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0,0</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jc w:val="center"/>
              <w:rPr>
                <w:rFonts w:ascii="Arial" w:hAnsi="Arial" w:cs="Arial"/>
                <w:b/>
                <w:bCs/>
              </w:rPr>
            </w:pPr>
            <w:r w:rsidRPr="00382DBF">
              <w:rPr>
                <w:rFonts w:ascii="Arial" w:hAnsi="Arial" w:cs="Arial"/>
                <w:b/>
                <w:bCs/>
              </w:rPr>
              <w:t>БЕЗВОЗМЕЗДНЫЕ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2 00 00000 00 0000 000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rPr>
            </w:pPr>
            <w:r w:rsidRPr="00382DBF">
              <w:rPr>
                <w:rFonts w:ascii="Arial" w:hAnsi="Arial" w:cs="Arial"/>
                <w:b/>
                <w:bCs/>
              </w:rPr>
              <w:t>7134,5</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rPr>
            </w:pPr>
            <w:r w:rsidRPr="00382DBF">
              <w:rPr>
                <w:rFonts w:ascii="Arial" w:hAnsi="Arial" w:cs="Arial"/>
                <w:b/>
                <w:bCs/>
              </w:rPr>
              <w:t>7433,7</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i/>
                <w:iCs/>
              </w:rPr>
            </w:pPr>
            <w:r w:rsidRPr="00382DBF">
              <w:rPr>
                <w:rFonts w:ascii="Arial" w:hAnsi="Arial" w:cs="Arial"/>
                <w:b/>
                <w:bCs/>
                <w:i/>
                <w:iCs/>
              </w:rPr>
              <w:t>БЕЗВОЗМЕЗДНЫЕ  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b/>
                <w:bCs/>
                <w:i/>
                <w:iCs/>
              </w:rPr>
            </w:pPr>
            <w:r w:rsidRPr="00382DBF">
              <w:rPr>
                <w:rFonts w:ascii="Arial" w:hAnsi="Arial" w:cs="Arial"/>
                <w:b/>
                <w:bCs/>
                <w:i/>
                <w:iCs/>
              </w:rPr>
              <w:t>2 02 00000 00 0000 000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7134,5</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i/>
                <w:iCs/>
              </w:rPr>
            </w:pPr>
            <w:r w:rsidRPr="00382DBF">
              <w:rPr>
                <w:rFonts w:ascii="Arial" w:hAnsi="Arial" w:cs="Arial"/>
                <w:b/>
                <w:bCs/>
                <w:i/>
                <w:iCs/>
              </w:rPr>
              <w:t>7433,7</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2 02 10000 00 0000 150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6109,8</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6409</w:t>
            </w:r>
          </w:p>
        </w:tc>
      </w:tr>
      <w:tr w:rsidR="00382DBF" w:rsidRPr="00382DBF" w:rsidTr="00382DBF">
        <w:trPr>
          <w:trHeight w:val="76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Дотации на выравнивание бюджетной обеспеченности из бюджетов муниципальных районов,городских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2 02 16001 00 0000 150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6109,8</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6409</w:t>
            </w:r>
          </w:p>
        </w:tc>
      </w:tr>
      <w:tr w:rsidR="00382DBF" w:rsidRPr="00382DBF" w:rsidTr="00382DBF">
        <w:trPr>
          <w:trHeight w:val="57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2 02 16001 13 0000 150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6109,8</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6409</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2 02 03000 00 0000 150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98,5</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98,5</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2 02 03024 13 0000 150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98,5</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98,5</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i/>
                <w:iCs/>
              </w:rPr>
            </w:pPr>
            <w:r w:rsidRPr="00382DBF">
              <w:rPr>
                <w:rFonts w:ascii="Arial" w:hAnsi="Arial" w:cs="Arial"/>
                <w:i/>
                <w:iCs/>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i/>
                <w:iCs/>
              </w:rPr>
            </w:pPr>
            <w:r w:rsidRPr="00382DBF">
              <w:rPr>
                <w:rFonts w:ascii="Arial" w:hAnsi="Arial" w:cs="Arial"/>
                <w:i/>
                <w:iCs/>
              </w:rPr>
              <w:t>2 02 02000 00 0000 150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926,2</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i/>
                <w:iCs/>
              </w:rPr>
            </w:pPr>
            <w:r w:rsidRPr="00382DBF">
              <w:rPr>
                <w:rFonts w:ascii="Arial" w:hAnsi="Arial" w:cs="Arial"/>
                <w:i/>
                <w:iCs/>
              </w:rPr>
              <w:t>926,2</w:t>
            </w:r>
          </w:p>
        </w:tc>
      </w:tr>
      <w:tr w:rsidR="00382DBF" w:rsidRPr="00382DBF" w:rsidTr="00382DBF">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2 02 25555 13 0000 150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0</w:t>
            </w:r>
          </w:p>
        </w:tc>
      </w:tr>
      <w:tr w:rsidR="00382DBF" w:rsidRPr="00382DBF" w:rsidTr="00382DBF">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rPr>
            </w:pPr>
            <w:r w:rsidRPr="00382DBF">
              <w:rPr>
                <w:rFonts w:ascii="Arial" w:hAnsi="Arial" w:cs="Arial"/>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2 02 29999 13 0000 150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926,2</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rPr>
            </w:pPr>
            <w:r w:rsidRPr="00382DBF">
              <w:rPr>
                <w:rFonts w:ascii="Arial" w:hAnsi="Arial" w:cs="Arial"/>
              </w:rPr>
              <w:t>926,2</w:t>
            </w:r>
          </w:p>
        </w:tc>
      </w:tr>
      <w:tr w:rsidR="00382DBF" w:rsidRPr="00382DBF" w:rsidTr="00382DBF">
        <w:trPr>
          <w:trHeight w:val="30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w:hAnsi="Arial" w:cs="Arial"/>
                <w:b/>
                <w:bCs/>
              </w:rPr>
            </w:pPr>
            <w:r w:rsidRPr="00382DBF">
              <w:rPr>
                <w:rFonts w:ascii="Arial" w:hAnsi="Arial" w:cs="Arial"/>
                <w:b/>
                <w:bCs/>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w:hAnsi="Arial" w:cs="Arial"/>
              </w:rPr>
            </w:pPr>
            <w:r w:rsidRPr="00382DBF">
              <w:rPr>
                <w:rFonts w:ascii="Arial" w:hAnsi="Arial" w:cs="Arial"/>
              </w:rPr>
              <w:t> </w:t>
            </w:r>
          </w:p>
        </w:tc>
        <w:tc>
          <w:tcPr>
            <w:tcW w:w="107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sz w:val="22"/>
                <w:szCs w:val="22"/>
              </w:rPr>
            </w:pPr>
            <w:r w:rsidRPr="00382DBF">
              <w:rPr>
                <w:rFonts w:ascii="Arial" w:hAnsi="Arial" w:cs="Arial"/>
                <w:b/>
                <w:bCs/>
                <w:sz w:val="22"/>
                <w:szCs w:val="22"/>
              </w:rPr>
              <w:t>48086</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right"/>
              <w:rPr>
                <w:rFonts w:ascii="Arial" w:hAnsi="Arial" w:cs="Arial"/>
                <w:b/>
                <w:bCs/>
                <w:sz w:val="22"/>
                <w:szCs w:val="22"/>
              </w:rPr>
            </w:pPr>
            <w:r w:rsidRPr="00382DBF">
              <w:rPr>
                <w:rFonts w:ascii="Arial" w:hAnsi="Arial" w:cs="Arial"/>
                <w:b/>
                <w:bCs/>
                <w:sz w:val="22"/>
                <w:szCs w:val="22"/>
              </w:rPr>
              <w:t>49185,6</w:t>
            </w:r>
          </w:p>
        </w:tc>
      </w:tr>
    </w:tbl>
    <w:p w:rsidR="00F12590" w:rsidRPr="0040704E" w:rsidRDefault="00F12590" w:rsidP="00CF6297">
      <w:pPr>
        <w:rPr>
          <w:b/>
        </w:rPr>
      </w:pPr>
    </w:p>
    <w:tbl>
      <w:tblPr>
        <w:tblW w:w="9524" w:type="dxa"/>
        <w:tblInd w:w="108" w:type="dxa"/>
        <w:tblLook w:val="04A0" w:firstRow="1" w:lastRow="0" w:firstColumn="1" w:lastColumn="0" w:noHBand="0" w:noVBand="1"/>
      </w:tblPr>
      <w:tblGrid>
        <w:gridCol w:w="6056"/>
        <w:gridCol w:w="1196"/>
        <w:gridCol w:w="1116"/>
        <w:gridCol w:w="1156"/>
      </w:tblGrid>
      <w:tr w:rsidR="00382DBF" w:rsidRPr="00382DBF" w:rsidTr="00382DBF">
        <w:trPr>
          <w:trHeight w:val="255"/>
        </w:trPr>
        <w:tc>
          <w:tcPr>
            <w:tcW w:w="6056" w:type="dxa"/>
            <w:tcBorders>
              <w:top w:val="nil"/>
              <w:left w:val="nil"/>
              <w:bottom w:val="nil"/>
              <w:right w:val="nil"/>
            </w:tcBorders>
            <w:shd w:val="clear" w:color="auto" w:fill="auto"/>
            <w:noWrap/>
            <w:vAlign w:val="bottom"/>
            <w:hideMark/>
          </w:tcPr>
          <w:p w:rsidR="00382DBF" w:rsidRPr="00382DBF" w:rsidRDefault="00382DBF" w:rsidP="00382DBF">
            <w:pPr>
              <w:rPr>
                <w:rFonts w:ascii="Arial CYR" w:hAnsi="Arial CYR" w:cs="Arial CYR"/>
              </w:rPr>
            </w:pPr>
            <w:r w:rsidRPr="00382DBF">
              <w:rPr>
                <w:rFonts w:ascii="Arial CYR" w:hAnsi="Arial CYR" w:cs="Arial CYR"/>
                <w:noProof/>
              </w:rPr>
              <mc:AlternateContent>
                <mc:Choice Requires="wps">
                  <w:drawing>
                    <wp:anchor distT="0" distB="0" distL="114300" distR="114300" simplePos="0" relativeHeight="251670528" behindDoc="0" locked="0" layoutInCell="1" allowOverlap="1">
                      <wp:simplePos x="0" y="0"/>
                      <wp:positionH relativeFrom="column">
                        <wp:posOffset>3619500</wp:posOffset>
                      </wp:positionH>
                      <wp:positionV relativeFrom="paragraph">
                        <wp:posOffset>-104775</wp:posOffset>
                      </wp:positionV>
                      <wp:extent cx="2343150" cy="904875"/>
                      <wp:effectExtent l="0" t="0" r="0"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95350"/>
                              </a:xfrm>
                              <a:prstGeom prst="rect">
                                <a:avLst/>
                              </a:prstGeom>
                              <a:solidFill>
                                <a:srgbClr val="FFFFFF"/>
                              </a:solidFill>
                              <a:ln w="9525">
                                <a:noFill/>
                                <a:miter lim="800000"/>
                                <a:headEnd/>
                                <a:tailEnd/>
                              </a:ln>
                            </wps:spPr>
                            <wps:txbx>
                              <w:txbxContent>
                                <w:p w:rsidR="003A4E21" w:rsidRDefault="003A4E21" w:rsidP="00382DBF">
                                  <w:pPr>
                                    <w:pStyle w:val="aa"/>
                                    <w:spacing w:before="0" w:after="0"/>
                                    <w:jc w:val="center"/>
                                    <w:rPr>
                                      <w:sz w:val="24"/>
                                      <w:szCs w:val="24"/>
                                    </w:rPr>
                                  </w:pPr>
                                  <w:r>
                                    <w:rPr>
                                      <w:rFonts w:asciiTheme="minorHAnsi" w:hAnsi="Calibri" w:cstheme="minorBidi"/>
                                      <w:sz w:val="22"/>
                                      <w:szCs w:val="22"/>
                                    </w:rPr>
                                    <w:t xml:space="preserve">Приложение № </w:t>
                                  </w:r>
                                  <w:r w:rsidRPr="00382DBF">
                                    <w:rPr>
                                      <w:rFonts w:asciiTheme="minorHAnsi" w:hAnsi="Calibri" w:cstheme="minorBidi"/>
                                      <w:sz w:val="22"/>
                                      <w:szCs w:val="22"/>
                                    </w:rPr>
                                    <w:t>3</w:t>
                                  </w:r>
                                </w:p>
                                <w:p w:rsidR="003A4E21" w:rsidRDefault="003A4E21" w:rsidP="00382DBF">
                                  <w:pPr>
                                    <w:pStyle w:val="aa"/>
                                    <w:spacing w:before="0" w:after="0"/>
                                    <w:jc w:val="center"/>
                                  </w:pPr>
                                  <w:r>
                                    <w:rPr>
                                      <w:rFonts w:asciiTheme="minorHAnsi" w:hAnsi="Calibri" w:cstheme="minorBidi"/>
                                      <w:sz w:val="22"/>
                                      <w:szCs w:val="22"/>
                                    </w:rPr>
                                    <w:t>к решению Думы Жигаловского</w:t>
                                  </w:r>
                                </w:p>
                                <w:p w:rsidR="003A4E21" w:rsidRDefault="003A4E21" w:rsidP="00382DBF">
                                  <w:pPr>
                                    <w:pStyle w:val="aa"/>
                                    <w:spacing w:before="0" w:after="0"/>
                                    <w:jc w:val="center"/>
                                  </w:pPr>
                                  <w:r>
                                    <w:rPr>
                                      <w:rFonts w:asciiTheme="minorHAnsi" w:hAnsi="Calibri" w:cstheme="minorBidi"/>
                                      <w:sz w:val="22"/>
                                      <w:szCs w:val="22"/>
                                    </w:rPr>
                                    <w:t>муниципального образования</w:t>
                                  </w:r>
                                </w:p>
                                <w:p w:rsidR="003A4E21" w:rsidRDefault="003A4E21" w:rsidP="00382DBF">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0" o:spid="_x0000_s1040" type="#_x0000_t202" style="position:absolute;margin-left:285pt;margin-top:-8.25pt;width:184.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" stroked="f">
                      <v:textbox inset="2.16pt,1.8pt,2.16pt,0">
                        <w:txbxContent>
                          <w:p w:rsidR="003A4E21" w:rsidRDefault="003A4E21" w:rsidP="00382DBF">
                            <w:pPr>
                              <w:pStyle w:val="aa"/>
                              <w:spacing w:before="0" w:after="0"/>
                              <w:jc w:val="center"/>
                              <w:rPr>
                                <w:sz w:val="24"/>
                                <w:szCs w:val="24"/>
                              </w:rPr>
                            </w:pPr>
                            <w:r>
                              <w:rPr>
                                <w:rFonts w:asciiTheme="minorHAnsi" w:hAnsi="Calibri" w:cstheme="minorBidi"/>
                                <w:sz w:val="22"/>
                                <w:szCs w:val="22"/>
                              </w:rPr>
                              <w:t xml:space="preserve">Приложение № </w:t>
                            </w:r>
                            <w:r w:rsidRPr="00382DBF">
                              <w:rPr>
                                <w:rFonts w:asciiTheme="minorHAnsi" w:hAnsi="Calibri" w:cstheme="minorBidi"/>
                                <w:sz w:val="22"/>
                                <w:szCs w:val="22"/>
                              </w:rPr>
                              <w:t>3</w:t>
                            </w:r>
                          </w:p>
                          <w:p w:rsidR="003A4E21" w:rsidRDefault="003A4E21" w:rsidP="00382DBF">
                            <w:pPr>
                              <w:pStyle w:val="aa"/>
                              <w:spacing w:before="0" w:after="0"/>
                              <w:jc w:val="center"/>
                            </w:pPr>
                            <w:r>
                              <w:rPr>
                                <w:rFonts w:asciiTheme="minorHAnsi" w:hAnsi="Calibri" w:cstheme="minorBidi"/>
                                <w:sz w:val="22"/>
                                <w:szCs w:val="22"/>
                              </w:rPr>
                              <w:t>к решению Думы Жигаловского</w:t>
                            </w:r>
                          </w:p>
                          <w:p w:rsidR="003A4E21" w:rsidRDefault="003A4E21" w:rsidP="00382DBF">
                            <w:pPr>
                              <w:pStyle w:val="aa"/>
                              <w:spacing w:before="0" w:after="0"/>
                              <w:jc w:val="center"/>
                            </w:pPr>
                            <w:r>
                              <w:rPr>
                                <w:rFonts w:asciiTheme="minorHAnsi" w:hAnsi="Calibri" w:cstheme="minorBidi"/>
                                <w:sz w:val="22"/>
                                <w:szCs w:val="22"/>
                              </w:rPr>
                              <w:t>муниципального образования</w:t>
                            </w:r>
                          </w:p>
                          <w:p w:rsidR="003A4E21" w:rsidRDefault="003A4E21" w:rsidP="00382DBF">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40"/>
            </w:tblGrid>
            <w:tr w:rsidR="00382DBF" w:rsidRPr="00382DBF">
              <w:trPr>
                <w:trHeight w:val="255"/>
                <w:tblCellSpacing w:w="0" w:type="dxa"/>
              </w:trPr>
              <w:tc>
                <w:tcPr>
                  <w:tcW w:w="6040" w:type="dxa"/>
                  <w:tcBorders>
                    <w:top w:val="nil"/>
                    <w:left w:val="nil"/>
                    <w:bottom w:val="nil"/>
                    <w:right w:val="nil"/>
                  </w:tcBorders>
                  <w:shd w:val="clear" w:color="auto" w:fill="auto"/>
                  <w:vAlign w:val="bottom"/>
                  <w:hideMark/>
                </w:tcPr>
                <w:p w:rsidR="00382DBF" w:rsidRPr="00382DBF" w:rsidRDefault="00382DBF" w:rsidP="00382DBF">
                  <w:pPr>
                    <w:rPr>
                      <w:rFonts w:ascii="Arial CYR" w:hAnsi="Arial CYR" w:cs="Arial CYR"/>
                    </w:rPr>
                  </w:pPr>
                </w:p>
              </w:tc>
            </w:tr>
          </w:tbl>
          <w:p w:rsidR="00382DBF" w:rsidRPr="00382DBF" w:rsidRDefault="00382DBF" w:rsidP="00382DBF">
            <w:pPr>
              <w:rPr>
                <w:rFonts w:ascii="Arial CYR" w:hAnsi="Arial CYR" w:cs="Arial CYR"/>
              </w:rPr>
            </w:pPr>
          </w:p>
        </w:tc>
        <w:tc>
          <w:tcPr>
            <w:tcW w:w="1196" w:type="dxa"/>
            <w:tcBorders>
              <w:top w:val="nil"/>
              <w:left w:val="nil"/>
              <w:bottom w:val="nil"/>
              <w:right w:val="nil"/>
            </w:tcBorders>
            <w:shd w:val="clear" w:color="auto" w:fill="auto"/>
            <w:noWrap/>
            <w:vAlign w:val="bottom"/>
            <w:hideMark/>
          </w:tcPr>
          <w:p w:rsidR="00382DBF" w:rsidRPr="00382DBF" w:rsidRDefault="00382DBF" w:rsidP="00382DBF"/>
        </w:tc>
        <w:tc>
          <w:tcPr>
            <w:tcW w:w="1116" w:type="dxa"/>
            <w:tcBorders>
              <w:top w:val="nil"/>
              <w:left w:val="nil"/>
              <w:bottom w:val="nil"/>
              <w:right w:val="nil"/>
            </w:tcBorders>
            <w:shd w:val="clear" w:color="auto" w:fill="auto"/>
            <w:noWrap/>
            <w:vAlign w:val="bottom"/>
            <w:hideMark/>
          </w:tcPr>
          <w:p w:rsidR="00382DBF" w:rsidRPr="00382DBF" w:rsidRDefault="00382DBF" w:rsidP="00382DBF"/>
        </w:tc>
        <w:tc>
          <w:tcPr>
            <w:tcW w:w="115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6056" w:type="dxa"/>
            <w:tcBorders>
              <w:top w:val="nil"/>
              <w:left w:val="nil"/>
              <w:bottom w:val="nil"/>
              <w:right w:val="nil"/>
            </w:tcBorders>
            <w:shd w:val="clear" w:color="auto" w:fill="auto"/>
            <w:vAlign w:val="bottom"/>
            <w:hideMark/>
          </w:tcPr>
          <w:p w:rsidR="00382DBF" w:rsidRPr="00382DBF" w:rsidRDefault="00382DBF" w:rsidP="00382DBF"/>
        </w:tc>
        <w:tc>
          <w:tcPr>
            <w:tcW w:w="1196" w:type="dxa"/>
            <w:tcBorders>
              <w:top w:val="nil"/>
              <w:left w:val="nil"/>
              <w:bottom w:val="nil"/>
              <w:right w:val="nil"/>
            </w:tcBorders>
            <w:shd w:val="clear" w:color="auto" w:fill="auto"/>
            <w:noWrap/>
            <w:vAlign w:val="bottom"/>
            <w:hideMark/>
          </w:tcPr>
          <w:p w:rsidR="00382DBF" w:rsidRPr="00382DBF" w:rsidRDefault="00382DBF" w:rsidP="00382DBF"/>
        </w:tc>
        <w:tc>
          <w:tcPr>
            <w:tcW w:w="1116" w:type="dxa"/>
            <w:tcBorders>
              <w:top w:val="nil"/>
              <w:left w:val="nil"/>
              <w:bottom w:val="nil"/>
              <w:right w:val="nil"/>
            </w:tcBorders>
            <w:shd w:val="clear" w:color="auto" w:fill="auto"/>
            <w:noWrap/>
            <w:vAlign w:val="bottom"/>
            <w:hideMark/>
          </w:tcPr>
          <w:p w:rsidR="00382DBF" w:rsidRPr="00382DBF" w:rsidRDefault="00382DBF" w:rsidP="00382DBF"/>
        </w:tc>
        <w:tc>
          <w:tcPr>
            <w:tcW w:w="115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6056" w:type="dxa"/>
            <w:tcBorders>
              <w:top w:val="nil"/>
              <w:left w:val="nil"/>
              <w:bottom w:val="nil"/>
              <w:right w:val="nil"/>
            </w:tcBorders>
            <w:shd w:val="clear" w:color="auto" w:fill="auto"/>
            <w:vAlign w:val="bottom"/>
            <w:hideMark/>
          </w:tcPr>
          <w:p w:rsidR="00382DBF" w:rsidRPr="00382DBF" w:rsidRDefault="00382DBF" w:rsidP="00382DBF"/>
        </w:tc>
        <w:tc>
          <w:tcPr>
            <w:tcW w:w="1196" w:type="dxa"/>
            <w:tcBorders>
              <w:top w:val="nil"/>
              <w:left w:val="nil"/>
              <w:bottom w:val="nil"/>
              <w:right w:val="nil"/>
            </w:tcBorders>
            <w:shd w:val="clear" w:color="auto" w:fill="auto"/>
            <w:noWrap/>
            <w:vAlign w:val="bottom"/>
            <w:hideMark/>
          </w:tcPr>
          <w:p w:rsidR="00382DBF" w:rsidRPr="00382DBF" w:rsidRDefault="00382DBF" w:rsidP="00382DBF"/>
        </w:tc>
        <w:tc>
          <w:tcPr>
            <w:tcW w:w="1116" w:type="dxa"/>
            <w:tcBorders>
              <w:top w:val="nil"/>
              <w:left w:val="nil"/>
              <w:bottom w:val="nil"/>
              <w:right w:val="nil"/>
            </w:tcBorders>
            <w:shd w:val="clear" w:color="auto" w:fill="auto"/>
            <w:noWrap/>
            <w:vAlign w:val="bottom"/>
            <w:hideMark/>
          </w:tcPr>
          <w:p w:rsidR="00382DBF" w:rsidRPr="00382DBF" w:rsidRDefault="00382DBF" w:rsidP="00382DBF"/>
        </w:tc>
        <w:tc>
          <w:tcPr>
            <w:tcW w:w="1156"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825"/>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382DBF" w:rsidRPr="00382DBF" w:rsidRDefault="00382DBF" w:rsidP="00382DBF">
            <w:pPr>
              <w:jc w:val="center"/>
              <w:rPr>
                <w:rFonts w:ascii="Arial CYR" w:hAnsi="Arial CYR" w:cs="Arial CYR"/>
              </w:rPr>
            </w:pPr>
            <w:r w:rsidRPr="00382DBF">
              <w:rPr>
                <w:rFonts w:ascii="Arial CYR" w:hAnsi="Arial CYR" w:cs="Arial CYR"/>
              </w:rPr>
              <w:t>Наименование</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DBF" w:rsidRPr="00382DBF" w:rsidRDefault="00382DBF" w:rsidP="00382DBF">
            <w:pPr>
              <w:jc w:val="center"/>
              <w:rPr>
                <w:rFonts w:ascii="Arial CYR" w:hAnsi="Arial CYR" w:cs="Arial CYR"/>
              </w:rPr>
            </w:pPr>
            <w:r w:rsidRPr="00382DBF">
              <w:rPr>
                <w:rFonts w:ascii="Arial CYR" w:hAnsi="Arial CYR" w:cs="Arial CYR"/>
              </w:rPr>
              <w:t>Рз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382DBF" w:rsidRPr="00382DBF" w:rsidRDefault="00382DBF" w:rsidP="00382DBF">
            <w:pPr>
              <w:jc w:val="center"/>
              <w:rPr>
                <w:rFonts w:ascii="Arial CYR" w:hAnsi="Arial CYR" w:cs="Arial CYR"/>
              </w:rPr>
            </w:pPr>
            <w:r w:rsidRPr="00382DBF">
              <w:rPr>
                <w:rFonts w:ascii="Arial CYR" w:hAnsi="Arial CYR" w:cs="Arial CYR"/>
              </w:rPr>
              <w:t>Пз</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382DBF" w:rsidRPr="00382DBF" w:rsidRDefault="00382DBF" w:rsidP="00382DBF">
            <w:pPr>
              <w:jc w:val="center"/>
              <w:rPr>
                <w:rFonts w:ascii="Arial CYR" w:hAnsi="Arial CYR" w:cs="Arial CYR"/>
              </w:rPr>
            </w:pPr>
            <w:r w:rsidRPr="00382DBF">
              <w:rPr>
                <w:rFonts w:ascii="Arial CYR" w:hAnsi="Arial CYR" w:cs="Arial CYR"/>
              </w:rPr>
              <w:t>Сумма</w:t>
            </w:r>
          </w:p>
        </w:tc>
      </w:tr>
      <w:tr w:rsidR="00382DBF" w:rsidRPr="00382DBF" w:rsidTr="00382DBF">
        <w:trPr>
          <w:trHeight w:val="43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01</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13919,1</w:t>
            </w:r>
          </w:p>
        </w:tc>
      </w:tr>
      <w:tr w:rsidR="00382DBF" w:rsidRPr="00382DBF" w:rsidTr="00382DBF">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Функционирование высшего должностного лица субъекта РФ и муниципального образования</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02</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1347</w:t>
            </w:r>
          </w:p>
        </w:tc>
      </w:tr>
      <w:tr w:rsidR="00382DBF" w:rsidRPr="00382DBF" w:rsidTr="00382DBF">
        <w:trPr>
          <w:trHeight w:val="75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10,0</w:t>
            </w:r>
          </w:p>
        </w:tc>
      </w:tr>
      <w:tr w:rsidR="00382DBF" w:rsidRPr="00382DBF" w:rsidTr="00382DBF">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04</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11821,4</w:t>
            </w:r>
          </w:p>
        </w:tc>
      </w:tr>
      <w:tr w:rsidR="00382DBF" w:rsidRPr="00382DBF" w:rsidTr="00382DBF">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Обеспечение проведения выборов и референдумов</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07</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700</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Резервные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11</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40</w:t>
            </w:r>
          </w:p>
        </w:tc>
      </w:tr>
      <w:tr w:rsidR="00382DBF" w:rsidRPr="00382DBF" w:rsidTr="00382DBF">
        <w:trPr>
          <w:trHeight w:val="255"/>
        </w:trPr>
        <w:tc>
          <w:tcPr>
            <w:tcW w:w="6056" w:type="dxa"/>
            <w:tcBorders>
              <w:top w:val="nil"/>
              <w:left w:val="single" w:sz="4" w:space="0" w:color="auto"/>
              <w:bottom w:val="nil"/>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Другие 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13</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0,7</w:t>
            </w:r>
          </w:p>
        </w:tc>
      </w:tr>
      <w:tr w:rsidR="00382DBF" w:rsidRPr="00382DBF" w:rsidTr="00382DBF">
        <w:trPr>
          <w:trHeight w:val="630"/>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Национальная безопасность и правоохранительная деятельность</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03</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358,7</w:t>
            </w:r>
          </w:p>
        </w:tc>
      </w:tr>
      <w:tr w:rsidR="00382DBF" w:rsidRPr="00382DBF" w:rsidTr="00382DBF">
        <w:trPr>
          <w:trHeight w:val="765"/>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321,5</w:t>
            </w:r>
          </w:p>
        </w:tc>
      </w:tr>
      <w:tr w:rsidR="00382DBF" w:rsidRPr="00382DBF" w:rsidTr="00382DBF">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Другие вопросы в области национальной безопасности и правоохранительной деятельности</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14</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37,2</w:t>
            </w:r>
          </w:p>
        </w:tc>
      </w:tr>
      <w:tr w:rsidR="00382DBF" w:rsidRPr="00382DBF" w:rsidTr="00382DBF">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Национальная экономика</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04</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10098,3</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Общеэкономические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97,8</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Транспорт</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08</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2800,0</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Дорожное хозяйство (дорожные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09</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7100,5</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Другие вопросы в области национальной экономики</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12</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100,0</w:t>
            </w:r>
          </w:p>
        </w:tc>
      </w:tr>
      <w:tr w:rsidR="00382DBF" w:rsidRPr="00382DBF" w:rsidTr="00382DBF">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Жилищно-коммунальное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05</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26898,8</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Жилищное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0,0</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02</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3347,1</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Благоустройство</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14497,0</w:t>
            </w:r>
          </w:p>
        </w:tc>
      </w:tr>
      <w:tr w:rsidR="00382DBF" w:rsidRPr="00382DBF" w:rsidTr="00382DBF">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Другие вопросы в области жилищно-коммунального хозяйства</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9054,7</w:t>
            </w:r>
          </w:p>
        </w:tc>
      </w:tr>
      <w:tr w:rsidR="00382DBF" w:rsidRPr="00382DBF" w:rsidTr="00382DBF">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Образование</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07</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50</w:t>
            </w:r>
          </w:p>
        </w:tc>
      </w:tr>
      <w:tr w:rsidR="00382DBF" w:rsidRPr="00382DBF" w:rsidTr="00382DBF">
        <w:trPr>
          <w:trHeight w:val="510"/>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382DBF" w:rsidRPr="00382DBF" w:rsidRDefault="00382DBF" w:rsidP="00382DBF">
            <w:pPr>
              <w:rPr>
                <w:rFonts w:ascii="Arial CYR" w:hAnsi="Arial CYR" w:cs="Arial CYR"/>
              </w:rPr>
            </w:pPr>
            <w:r w:rsidRPr="00382DBF">
              <w:rPr>
                <w:rFonts w:ascii="Arial CYR" w:hAnsi="Arial CYR" w:cs="Arial CYR"/>
              </w:rPr>
              <w:lastRenderedPageBreak/>
              <w:t>Профессиональная подготовка, переподготовка и повышение квалификации</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07</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50</w:t>
            </w:r>
          </w:p>
        </w:tc>
      </w:tr>
      <w:tr w:rsidR="00382DBF" w:rsidRPr="00382DBF" w:rsidTr="00382DBF">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 xml:space="preserve">Культура, кинематография </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08</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178,0</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 xml:space="preserve">Культура </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08</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178,0</w:t>
            </w:r>
          </w:p>
        </w:tc>
      </w:tr>
      <w:tr w:rsidR="00382DBF" w:rsidRPr="00382DBF" w:rsidTr="00382DBF">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Социальная политика</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321,9</w:t>
            </w:r>
          </w:p>
        </w:tc>
      </w:tr>
      <w:tr w:rsidR="00382DBF" w:rsidRPr="00382DBF" w:rsidTr="00382DBF">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Пенсионное обеспечение</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321,9</w:t>
            </w:r>
          </w:p>
        </w:tc>
      </w:tr>
      <w:tr w:rsidR="00382DBF" w:rsidRPr="00382DBF" w:rsidTr="00382DBF">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Физическая культура и спорт</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11</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246,0</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Физическая культура</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11</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246,0</w:t>
            </w:r>
          </w:p>
        </w:tc>
      </w:tr>
      <w:tr w:rsidR="00382DBF" w:rsidRPr="00382DBF" w:rsidTr="00382DBF">
        <w:trPr>
          <w:trHeight w:val="63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Обслуживание государственного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w:t>
            </w:r>
          </w:p>
        </w:tc>
      </w:tr>
      <w:tr w:rsidR="00382DBF" w:rsidRPr="00382DBF" w:rsidTr="00382DBF">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Обслуживание государственного внутреннего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w:t>
            </w:r>
          </w:p>
        </w:tc>
      </w:tr>
      <w:tr w:rsidR="00382DBF" w:rsidRPr="00382DBF" w:rsidTr="00382DBF">
        <w:trPr>
          <w:trHeight w:val="64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Межбюджетные трансферты общего характера бюджетам бюджетной системы РФ</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833,2</w:t>
            </w:r>
          </w:p>
        </w:tc>
      </w:tr>
      <w:tr w:rsidR="00382DBF" w:rsidRPr="00382DBF" w:rsidTr="00382DBF">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Прочие межбюджетные трансферты общего характера</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833,2</w:t>
            </w:r>
          </w:p>
        </w:tc>
      </w:tr>
      <w:tr w:rsidR="00382DBF" w:rsidRPr="00382DBF" w:rsidTr="00382DBF">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ВСЕГО РАСХОДОВ</w:t>
            </w:r>
          </w:p>
        </w:tc>
        <w:tc>
          <w:tcPr>
            <w:tcW w:w="119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1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sz w:val="24"/>
                <w:szCs w:val="24"/>
              </w:rPr>
            </w:pPr>
            <w:r w:rsidRPr="00382DBF">
              <w:rPr>
                <w:rFonts w:ascii="Arial CYR" w:hAnsi="Arial CYR" w:cs="Arial CYR"/>
                <w:b/>
                <w:bCs/>
                <w:sz w:val="24"/>
                <w:szCs w:val="24"/>
              </w:rPr>
              <w:t>52905,0</w:t>
            </w:r>
          </w:p>
        </w:tc>
      </w:tr>
    </w:tbl>
    <w:p w:rsidR="00F12590" w:rsidRDefault="00F12590" w:rsidP="00CF6297">
      <w:pPr>
        <w:rPr>
          <w:b/>
        </w:rPr>
      </w:pPr>
    </w:p>
    <w:tbl>
      <w:tblPr>
        <w:tblW w:w="9689" w:type="dxa"/>
        <w:tblInd w:w="108" w:type="dxa"/>
        <w:tblLook w:val="04A0" w:firstRow="1" w:lastRow="0" w:firstColumn="1" w:lastColumn="0" w:noHBand="0" w:noVBand="1"/>
      </w:tblPr>
      <w:tblGrid>
        <w:gridCol w:w="5654"/>
        <w:gridCol w:w="949"/>
        <w:gridCol w:w="810"/>
        <w:gridCol w:w="1128"/>
        <w:gridCol w:w="1148"/>
      </w:tblGrid>
      <w:tr w:rsidR="00382DBF" w:rsidRPr="00382DBF" w:rsidTr="00382DBF">
        <w:trPr>
          <w:trHeight w:val="255"/>
        </w:trPr>
        <w:tc>
          <w:tcPr>
            <w:tcW w:w="5654" w:type="dxa"/>
            <w:tcBorders>
              <w:top w:val="nil"/>
              <w:left w:val="nil"/>
              <w:bottom w:val="nil"/>
              <w:right w:val="nil"/>
            </w:tcBorders>
            <w:shd w:val="clear" w:color="auto" w:fill="auto"/>
            <w:noWrap/>
            <w:vAlign w:val="bottom"/>
            <w:hideMark/>
          </w:tcPr>
          <w:p w:rsidR="00382DBF" w:rsidRPr="00382DBF" w:rsidRDefault="00382DBF" w:rsidP="00382DBF">
            <w:pPr>
              <w:rPr>
                <w:rFonts w:ascii="Arial CYR" w:hAnsi="Arial CYR" w:cs="Arial CYR"/>
              </w:rPr>
            </w:pPr>
            <w:r w:rsidRPr="00382DBF">
              <w:rPr>
                <w:rFonts w:ascii="Arial CYR" w:hAnsi="Arial CYR" w:cs="Arial CYR"/>
                <w:noProof/>
              </w:rPr>
              <mc:AlternateContent>
                <mc:Choice Requires="wps">
                  <w:drawing>
                    <wp:anchor distT="0" distB="0" distL="114300" distR="114300" simplePos="0" relativeHeight="251673600" behindDoc="0" locked="0" layoutInCell="1" allowOverlap="1">
                      <wp:simplePos x="0" y="0"/>
                      <wp:positionH relativeFrom="column">
                        <wp:posOffset>3333750</wp:posOffset>
                      </wp:positionH>
                      <wp:positionV relativeFrom="paragraph">
                        <wp:posOffset>57150</wp:posOffset>
                      </wp:positionV>
                      <wp:extent cx="2743200" cy="904875"/>
                      <wp:effectExtent l="0" t="0" r="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5350"/>
                              </a:xfrm>
                              <a:prstGeom prst="rect">
                                <a:avLst/>
                              </a:prstGeom>
                              <a:solidFill>
                                <a:srgbClr val="FFFFFF"/>
                              </a:solidFill>
                              <a:ln w="9525">
                                <a:noFill/>
                                <a:miter lim="800000"/>
                                <a:headEnd/>
                                <a:tailEnd/>
                              </a:ln>
                            </wps:spPr>
                            <wps:txbx>
                              <w:txbxContent>
                                <w:p w:rsidR="003A4E21" w:rsidRDefault="003A4E21" w:rsidP="00382DBF">
                                  <w:pPr>
                                    <w:pStyle w:val="aa"/>
                                    <w:spacing w:before="0" w:after="0"/>
                                    <w:jc w:val="center"/>
                                    <w:rPr>
                                      <w:sz w:val="24"/>
                                      <w:szCs w:val="24"/>
                                    </w:rPr>
                                  </w:pPr>
                                  <w:r>
                                    <w:rPr>
                                      <w:rFonts w:asciiTheme="minorHAnsi" w:hAnsi="Calibri" w:cstheme="minorBidi"/>
                                      <w:sz w:val="22"/>
                                      <w:szCs w:val="22"/>
                                    </w:rPr>
                                    <w:t xml:space="preserve">Приложение № </w:t>
                                  </w:r>
                                  <w:r w:rsidRPr="00382DBF">
                                    <w:rPr>
                                      <w:rFonts w:asciiTheme="minorHAnsi" w:hAnsi="Calibri" w:cstheme="minorBidi"/>
                                      <w:sz w:val="22"/>
                                      <w:szCs w:val="22"/>
                                    </w:rPr>
                                    <w:t>4</w:t>
                                  </w:r>
                                </w:p>
                                <w:p w:rsidR="003A4E21" w:rsidRDefault="003A4E21" w:rsidP="00382DBF">
                                  <w:pPr>
                                    <w:pStyle w:val="aa"/>
                                    <w:spacing w:before="0" w:after="0"/>
                                    <w:jc w:val="center"/>
                                  </w:pPr>
                                  <w:r>
                                    <w:rPr>
                                      <w:rFonts w:asciiTheme="minorHAnsi" w:hAnsi="Calibri" w:cstheme="minorBidi"/>
                                      <w:sz w:val="22"/>
                                      <w:szCs w:val="22"/>
                                    </w:rPr>
                                    <w:t>к решению Думы Жигаловского</w:t>
                                  </w:r>
                                </w:p>
                                <w:p w:rsidR="003A4E21" w:rsidRDefault="003A4E21" w:rsidP="00382DBF">
                                  <w:pPr>
                                    <w:pStyle w:val="aa"/>
                                    <w:spacing w:before="0" w:after="0"/>
                                    <w:jc w:val="center"/>
                                  </w:pPr>
                                  <w:r>
                                    <w:rPr>
                                      <w:rFonts w:asciiTheme="minorHAnsi" w:hAnsi="Calibri" w:cstheme="minorBidi"/>
                                      <w:sz w:val="22"/>
                                      <w:szCs w:val="22"/>
                                    </w:rPr>
                                    <w:t>муниципального образования</w:t>
                                  </w:r>
                                </w:p>
                                <w:p w:rsidR="003A4E21" w:rsidRDefault="003A4E21" w:rsidP="00382DBF">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2" o:spid="_x0000_s1041" type="#_x0000_t202" style="position:absolute;margin-left:262.5pt;margin-top:4.5pt;width:3in;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" stroked="f">
                      <v:textbox inset="2.16pt,1.8pt,2.16pt,0">
                        <w:txbxContent>
                          <w:p w:rsidR="003A4E21" w:rsidRDefault="003A4E21" w:rsidP="00382DBF">
                            <w:pPr>
                              <w:pStyle w:val="aa"/>
                              <w:spacing w:before="0" w:after="0"/>
                              <w:jc w:val="center"/>
                              <w:rPr>
                                <w:sz w:val="24"/>
                                <w:szCs w:val="24"/>
                              </w:rPr>
                            </w:pPr>
                            <w:r>
                              <w:rPr>
                                <w:rFonts w:asciiTheme="minorHAnsi" w:hAnsi="Calibri" w:cstheme="minorBidi"/>
                                <w:sz w:val="22"/>
                                <w:szCs w:val="22"/>
                              </w:rPr>
                              <w:t xml:space="preserve">Приложение № </w:t>
                            </w:r>
                            <w:r w:rsidRPr="00382DBF">
                              <w:rPr>
                                <w:rFonts w:asciiTheme="minorHAnsi" w:hAnsi="Calibri" w:cstheme="minorBidi"/>
                                <w:sz w:val="22"/>
                                <w:szCs w:val="22"/>
                              </w:rPr>
                              <w:t>4</w:t>
                            </w:r>
                          </w:p>
                          <w:p w:rsidR="003A4E21" w:rsidRDefault="003A4E21" w:rsidP="00382DBF">
                            <w:pPr>
                              <w:pStyle w:val="aa"/>
                              <w:spacing w:before="0" w:after="0"/>
                              <w:jc w:val="center"/>
                            </w:pPr>
                            <w:r>
                              <w:rPr>
                                <w:rFonts w:asciiTheme="minorHAnsi" w:hAnsi="Calibri" w:cstheme="minorBidi"/>
                                <w:sz w:val="22"/>
                                <w:szCs w:val="22"/>
                              </w:rPr>
                              <w:t>к решению Думы Жигаловского</w:t>
                            </w:r>
                          </w:p>
                          <w:p w:rsidR="003A4E21" w:rsidRDefault="003A4E21" w:rsidP="00382DBF">
                            <w:pPr>
                              <w:pStyle w:val="aa"/>
                              <w:spacing w:before="0" w:after="0"/>
                              <w:jc w:val="center"/>
                            </w:pPr>
                            <w:r>
                              <w:rPr>
                                <w:rFonts w:asciiTheme="minorHAnsi" w:hAnsi="Calibri" w:cstheme="minorBidi"/>
                                <w:sz w:val="22"/>
                                <w:szCs w:val="22"/>
                              </w:rPr>
                              <w:t>муниципального образования</w:t>
                            </w:r>
                          </w:p>
                          <w:p w:rsidR="003A4E21" w:rsidRDefault="003A4E21" w:rsidP="00382DBF">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38"/>
            </w:tblGrid>
            <w:tr w:rsidR="00382DBF" w:rsidRPr="00382DBF">
              <w:trPr>
                <w:trHeight w:val="255"/>
                <w:tblCellSpacing w:w="0" w:type="dxa"/>
              </w:trPr>
              <w:tc>
                <w:tcPr>
                  <w:tcW w:w="5680" w:type="dxa"/>
                  <w:tcBorders>
                    <w:top w:val="nil"/>
                    <w:left w:val="nil"/>
                    <w:bottom w:val="nil"/>
                    <w:right w:val="nil"/>
                  </w:tcBorders>
                  <w:shd w:val="clear" w:color="auto" w:fill="auto"/>
                  <w:vAlign w:val="bottom"/>
                  <w:hideMark/>
                </w:tcPr>
                <w:p w:rsidR="00382DBF" w:rsidRPr="00382DBF" w:rsidRDefault="00382DBF" w:rsidP="00382DBF">
                  <w:pPr>
                    <w:rPr>
                      <w:rFonts w:ascii="Arial CYR" w:hAnsi="Arial CYR" w:cs="Arial CYR"/>
                    </w:rPr>
                  </w:pPr>
                  <w:bookmarkStart w:id="17" w:name="RANGE!A1:E47"/>
                  <w:bookmarkEnd w:id="17"/>
                </w:p>
              </w:tc>
            </w:tr>
          </w:tbl>
          <w:p w:rsidR="00382DBF" w:rsidRPr="00382DBF" w:rsidRDefault="00382DBF" w:rsidP="00382DBF">
            <w:pPr>
              <w:rPr>
                <w:rFonts w:ascii="Arial CYR" w:hAnsi="Arial CYR" w:cs="Arial CYR"/>
              </w:rPr>
            </w:pPr>
          </w:p>
        </w:tc>
        <w:tc>
          <w:tcPr>
            <w:tcW w:w="949" w:type="dxa"/>
            <w:tcBorders>
              <w:top w:val="nil"/>
              <w:left w:val="nil"/>
              <w:bottom w:val="nil"/>
              <w:right w:val="nil"/>
            </w:tcBorders>
            <w:shd w:val="clear" w:color="auto" w:fill="auto"/>
            <w:noWrap/>
            <w:vAlign w:val="bottom"/>
            <w:hideMark/>
          </w:tcPr>
          <w:p w:rsidR="00382DBF" w:rsidRPr="00382DBF" w:rsidRDefault="00382DBF" w:rsidP="00382DBF"/>
        </w:tc>
        <w:tc>
          <w:tcPr>
            <w:tcW w:w="810" w:type="dxa"/>
            <w:tcBorders>
              <w:top w:val="nil"/>
              <w:left w:val="nil"/>
              <w:bottom w:val="nil"/>
              <w:right w:val="nil"/>
            </w:tcBorders>
            <w:shd w:val="clear" w:color="auto" w:fill="auto"/>
            <w:noWrap/>
            <w:vAlign w:val="bottom"/>
            <w:hideMark/>
          </w:tcPr>
          <w:p w:rsidR="00382DBF" w:rsidRPr="00382DBF" w:rsidRDefault="00382DBF" w:rsidP="00382DBF"/>
        </w:tc>
        <w:tc>
          <w:tcPr>
            <w:tcW w:w="1128" w:type="dxa"/>
            <w:tcBorders>
              <w:top w:val="nil"/>
              <w:left w:val="nil"/>
              <w:bottom w:val="nil"/>
              <w:right w:val="nil"/>
            </w:tcBorders>
            <w:shd w:val="clear" w:color="auto" w:fill="auto"/>
            <w:noWrap/>
            <w:vAlign w:val="bottom"/>
            <w:hideMark/>
          </w:tcPr>
          <w:p w:rsidR="00382DBF" w:rsidRPr="00382DBF" w:rsidRDefault="00382DBF" w:rsidP="00382DBF"/>
        </w:tc>
        <w:tc>
          <w:tcPr>
            <w:tcW w:w="1148"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5654" w:type="dxa"/>
            <w:tcBorders>
              <w:top w:val="nil"/>
              <w:left w:val="nil"/>
              <w:bottom w:val="nil"/>
              <w:right w:val="nil"/>
            </w:tcBorders>
            <w:shd w:val="clear" w:color="auto" w:fill="auto"/>
            <w:vAlign w:val="bottom"/>
            <w:hideMark/>
          </w:tcPr>
          <w:p w:rsidR="00382DBF" w:rsidRPr="00382DBF" w:rsidRDefault="00382DBF" w:rsidP="00382DBF"/>
        </w:tc>
        <w:tc>
          <w:tcPr>
            <w:tcW w:w="949" w:type="dxa"/>
            <w:tcBorders>
              <w:top w:val="nil"/>
              <w:left w:val="nil"/>
              <w:bottom w:val="nil"/>
              <w:right w:val="nil"/>
            </w:tcBorders>
            <w:shd w:val="clear" w:color="auto" w:fill="auto"/>
            <w:noWrap/>
            <w:vAlign w:val="bottom"/>
            <w:hideMark/>
          </w:tcPr>
          <w:p w:rsidR="00382DBF" w:rsidRPr="00382DBF" w:rsidRDefault="00382DBF" w:rsidP="00382DBF"/>
        </w:tc>
        <w:tc>
          <w:tcPr>
            <w:tcW w:w="810" w:type="dxa"/>
            <w:tcBorders>
              <w:top w:val="nil"/>
              <w:left w:val="nil"/>
              <w:bottom w:val="nil"/>
              <w:right w:val="nil"/>
            </w:tcBorders>
            <w:shd w:val="clear" w:color="auto" w:fill="auto"/>
            <w:noWrap/>
            <w:vAlign w:val="bottom"/>
            <w:hideMark/>
          </w:tcPr>
          <w:p w:rsidR="00382DBF" w:rsidRPr="00382DBF" w:rsidRDefault="00382DBF" w:rsidP="00382DBF"/>
        </w:tc>
        <w:tc>
          <w:tcPr>
            <w:tcW w:w="1128" w:type="dxa"/>
            <w:tcBorders>
              <w:top w:val="nil"/>
              <w:left w:val="nil"/>
              <w:bottom w:val="nil"/>
              <w:right w:val="nil"/>
            </w:tcBorders>
            <w:shd w:val="clear" w:color="auto" w:fill="auto"/>
            <w:noWrap/>
            <w:vAlign w:val="bottom"/>
            <w:hideMark/>
          </w:tcPr>
          <w:p w:rsidR="00382DBF" w:rsidRPr="00382DBF" w:rsidRDefault="00382DBF" w:rsidP="00382DBF"/>
        </w:tc>
        <w:tc>
          <w:tcPr>
            <w:tcW w:w="1148"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5654" w:type="dxa"/>
            <w:tcBorders>
              <w:top w:val="nil"/>
              <w:left w:val="nil"/>
              <w:bottom w:val="nil"/>
              <w:right w:val="nil"/>
            </w:tcBorders>
            <w:shd w:val="clear" w:color="auto" w:fill="auto"/>
            <w:vAlign w:val="bottom"/>
            <w:hideMark/>
          </w:tcPr>
          <w:p w:rsidR="00382DBF" w:rsidRPr="00382DBF" w:rsidRDefault="00382DBF" w:rsidP="00382DBF"/>
        </w:tc>
        <w:tc>
          <w:tcPr>
            <w:tcW w:w="949" w:type="dxa"/>
            <w:tcBorders>
              <w:top w:val="nil"/>
              <w:left w:val="nil"/>
              <w:bottom w:val="nil"/>
              <w:right w:val="nil"/>
            </w:tcBorders>
            <w:shd w:val="clear" w:color="auto" w:fill="auto"/>
            <w:noWrap/>
            <w:vAlign w:val="bottom"/>
            <w:hideMark/>
          </w:tcPr>
          <w:p w:rsidR="00382DBF" w:rsidRPr="00382DBF" w:rsidRDefault="00382DBF" w:rsidP="00382DBF"/>
        </w:tc>
        <w:tc>
          <w:tcPr>
            <w:tcW w:w="810" w:type="dxa"/>
            <w:tcBorders>
              <w:top w:val="nil"/>
              <w:left w:val="nil"/>
              <w:bottom w:val="nil"/>
              <w:right w:val="nil"/>
            </w:tcBorders>
            <w:shd w:val="clear" w:color="auto" w:fill="auto"/>
            <w:noWrap/>
            <w:vAlign w:val="bottom"/>
            <w:hideMark/>
          </w:tcPr>
          <w:p w:rsidR="00382DBF" w:rsidRPr="00382DBF" w:rsidRDefault="00382DBF" w:rsidP="00382DBF"/>
        </w:tc>
        <w:tc>
          <w:tcPr>
            <w:tcW w:w="1128" w:type="dxa"/>
            <w:tcBorders>
              <w:top w:val="nil"/>
              <w:left w:val="nil"/>
              <w:bottom w:val="nil"/>
              <w:right w:val="nil"/>
            </w:tcBorders>
            <w:shd w:val="clear" w:color="auto" w:fill="auto"/>
            <w:noWrap/>
            <w:vAlign w:val="bottom"/>
            <w:hideMark/>
          </w:tcPr>
          <w:p w:rsidR="00382DBF" w:rsidRPr="00382DBF" w:rsidRDefault="00382DBF" w:rsidP="00382DBF"/>
        </w:tc>
        <w:tc>
          <w:tcPr>
            <w:tcW w:w="1148"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5654" w:type="dxa"/>
            <w:tcBorders>
              <w:top w:val="nil"/>
              <w:left w:val="nil"/>
              <w:bottom w:val="nil"/>
              <w:right w:val="nil"/>
            </w:tcBorders>
            <w:shd w:val="clear" w:color="auto" w:fill="auto"/>
            <w:vAlign w:val="bottom"/>
            <w:hideMark/>
          </w:tcPr>
          <w:p w:rsidR="00382DBF" w:rsidRPr="00382DBF" w:rsidRDefault="00382DBF" w:rsidP="00382DBF"/>
        </w:tc>
        <w:tc>
          <w:tcPr>
            <w:tcW w:w="949" w:type="dxa"/>
            <w:tcBorders>
              <w:top w:val="nil"/>
              <w:left w:val="nil"/>
              <w:bottom w:val="nil"/>
              <w:right w:val="nil"/>
            </w:tcBorders>
            <w:shd w:val="clear" w:color="auto" w:fill="auto"/>
            <w:noWrap/>
            <w:vAlign w:val="bottom"/>
            <w:hideMark/>
          </w:tcPr>
          <w:p w:rsidR="00382DBF" w:rsidRPr="00382DBF" w:rsidRDefault="00382DBF" w:rsidP="00382DBF"/>
        </w:tc>
        <w:tc>
          <w:tcPr>
            <w:tcW w:w="810" w:type="dxa"/>
            <w:tcBorders>
              <w:top w:val="nil"/>
              <w:left w:val="nil"/>
              <w:bottom w:val="nil"/>
              <w:right w:val="nil"/>
            </w:tcBorders>
            <w:shd w:val="clear" w:color="auto" w:fill="auto"/>
            <w:noWrap/>
            <w:vAlign w:val="bottom"/>
            <w:hideMark/>
          </w:tcPr>
          <w:p w:rsidR="00382DBF" w:rsidRPr="00382DBF" w:rsidRDefault="00382DBF" w:rsidP="00382DBF"/>
        </w:tc>
        <w:tc>
          <w:tcPr>
            <w:tcW w:w="1128" w:type="dxa"/>
            <w:tcBorders>
              <w:top w:val="nil"/>
              <w:left w:val="nil"/>
              <w:bottom w:val="nil"/>
              <w:right w:val="nil"/>
            </w:tcBorders>
            <w:shd w:val="clear" w:color="auto" w:fill="auto"/>
            <w:noWrap/>
            <w:vAlign w:val="bottom"/>
            <w:hideMark/>
          </w:tcPr>
          <w:p w:rsidR="00382DBF" w:rsidRPr="00382DBF" w:rsidRDefault="00382DBF" w:rsidP="00382DBF"/>
        </w:tc>
        <w:tc>
          <w:tcPr>
            <w:tcW w:w="1148"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5654" w:type="dxa"/>
            <w:tcBorders>
              <w:top w:val="nil"/>
              <w:left w:val="nil"/>
              <w:bottom w:val="nil"/>
              <w:right w:val="nil"/>
            </w:tcBorders>
            <w:shd w:val="clear" w:color="auto" w:fill="auto"/>
            <w:noWrap/>
            <w:vAlign w:val="bottom"/>
            <w:hideMark/>
          </w:tcPr>
          <w:p w:rsidR="003A4E21" w:rsidRDefault="003A4E21" w:rsidP="00382DBF">
            <w:pPr>
              <w:rPr>
                <w:rFonts w:ascii="Arial CYR" w:hAnsi="Arial CYR" w:cs="Arial CYR"/>
              </w:rPr>
            </w:pPr>
          </w:p>
          <w:p w:rsidR="00382DBF" w:rsidRPr="00382DBF" w:rsidRDefault="00382DBF" w:rsidP="00382DBF">
            <w:pPr>
              <w:rPr>
                <w:rFonts w:ascii="Arial CYR" w:hAnsi="Arial CYR" w:cs="Arial CYR"/>
              </w:rPr>
            </w:pPr>
            <w:r w:rsidRPr="00382DBF">
              <w:rPr>
                <w:rFonts w:ascii="Arial CYR" w:hAnsi="Arial CYR" w:cs="Arial CYR"/>
                <w:noProof/>
              </w:rPr>
              <mc:AlternateContent>
                <mc:Choice Requires="wps">
                  <w:drawing>
                    <wp:anchor distT="0" distB="0" distL="114300" distR="114300" simplePos="0" relativeHeight="251672576" behindDoc="0" locked="0" layoutInCell="1" allowOverlap="1">
                      <wp:simplePos x="0" y="0"/>
                      <wp:positionH relativeFrom="column">
                        <wp:posOffset>219075</wp:posOffset>
                      </wp:positionH>
                      <wp:positionV relativeFrom="paragraph">
                        <wp:posOffset>57150</wp:posOffset>
                      </wp:positionV>
                      <wp:extent cx="5905500" cy="657225"/>
                      <wp:effectExtent l="0" t="0" r="0"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7700"/>
                              </a:xfrm>
                              <a:prstGeom prst="rect">
                                <a:avLst/>
                              </a:prstGeom>
                              <a:solidFill>
                                <a:srgbClr val="FFFFFF"/>
                              </a:solidFill>
                              <a:ln w="9525">
                                <a:noFill/>
                                <a:miter lim="800000"/>
                                <a:headEnd/>
                                <a:tailEnd/>
                              </a:ln>
                            </wps:spPr>
                            <wps:txbx>
                              <w:txbxContent>
                                <w:p w:rsidR="003A4E21" w:rsidRDefault="003A4E21" w:rsidP="00382DBF">
                                  <w:pPr>
                                    <w:pStyle w:val="aa"/>
                                    <w:spacing w:before="0" w:after="0"/>
                                    <w:jc w:val="center"/>
                                    <w:rPr>
                                      <w:sz w:val="24"/>
                                      <w:szCs w:val="24"/>
                                    </w:rPr>
                                  </w:pPr>
                                  <w:r>
                                    <w:rPr>
                                      <w:rFonts w:cstheme="minorBidi"/>
                                      <w:b/>
                                      <w:bCs/>
                                    </w:rPr>
                                    <w:t>Распределение бюджетных ассигнований по разделам и</w:t>
                                  </w:r>
                                </w:p>
                                <w:p w:rsidR="003A4E21" w:rsidRDefault="003A4E21" w:rsidP="00382DBF">
                                  <w:pPr>
                                    <w:pStyle w:val="aa"/>
                                    <w:spacing w:before="0" w:after="0"/>
                                    <w:jc w:val="center"/>
                                  </w:pPr>
                                  <w:r>
                                    <w:rPr>
                                      <w:rFonts w:cstheme="minorBidi"/>
                                      <w:b/>
                                      <w:bCs/>
                                    </w:rPr>
                                    <w:t xml:space="preserve"> подразделам  классификации расходов бюджетов РФ </w:t>
                                  </w:r>
                                </w:p>
                                <w:p w:rsidR="003A4E21" w:rsidRDefault="003A4E21" w:rsidP="00382DBF">
                                  <w:pPr>
                                    <w:pStyle w:val="aa"/>
                                    <w:spacing w:before="0" w:after="0"/>
                                    <w:jc w:val="center"/>
                                  </w:pPr>
                                  <w:r>
                                    <w:rPr>
                                      <w:rFonts w:cstheme="minorBidi"/>
                                      <w:b/>
                                      <w:bCs/>
                                    </w:rPr>
                                    <w:t>на плановый период  2023 и 2024 годов</w:t>
                                  </w:r>
                                  <w:r>
                                    <w:rPr>
                                      <w:rFonts w:asciiTheme="minorHAnsi" w:hAnsi="Calibri" w:cstheme="minorBidi"/>
                                      <w:b/>
                                      <w:bCs/>
                                      <w:sz w:val="20"/>
                                      <w:szCs w:val="20"/>
                                    </w:rPr>
                                    <w:t xml:space="preserve">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1" o:spid="_x0000_s1042" type="#_x0000_t202" style="position:absolute;margin-left:17.25pt;margin-top:4.5pt;width:46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" stroked="f">
                      <v:textbox inset="2.88pt,2.16pt,2.88pt,0">
                        <w:txbxContent>
                          <w:p w:rsidR="003A4E21" w:rsidRDefault="003A4E21" w:rsidP="00382DBF">
                            <w:pPr>
                              <w:pStyle w:val="aa"/>
                              <w:spacing w:before="0" w:after="0"/>
                              <w:jc w:val="center"/>
                              <w:rPr>
                                <w:sz w:val="24"/>
                                <w:szCs w:val="24"/>
                              </w:rPr>
                            </w:pPr>
                            <w:r>
                              <w:rPr>
                                <w:rFonts w:cstheme="minorBidi"/>
                                <w:b/>
                                <w:bCs/>
                              </w:rPr>
                              <w:t>Распределение бюджетных ассигнований по разделам и</w:t>
                            </w:r>
                          </w:p>
                          <w:p w:rsidR="003A4E21" w:rsidRDefault="003A4E21" w:rsidP="00382DBF">
                            <w:pPr>
                              <w:pStyle w:val="aa"/>
                              <w:spacing w:before="0" w:after="0"/>
                              <w:jc w:val="center"/>
                            </w:pPr>
                            <w:r>
                              <w:rPr>
                                <w:rFonts w:cstheme="minorBidi"/>
                                <w:b/>
                                <w:bCs/>
                              </w:rPr>
                              <w:t xml:space="preserve"> подразделам  классификации расходов бюджетов РФ </w:t>
                            </w:r>
                          </w:p>
                          <w:p w:rsidR="003A4E21" w:rsidRDefault="003A4E21" w:rsidP="00382DBF">
                            <w:pPr>
                              <w:pStyle w:val="aa"/>
                              <w:spacing w:before="0" w:after="0"/>
                              <w:jc w:val="center"/>
                            </w:pPr>
                            <w:r>
                              <w:rPr>
                                <w:rFonts w:cstheme="minorBidi"/>
                                <w:b/>
                                <w:bCs/>
                              </w:rPr>
                              <w:t>на плановый период  2023 и 2024 годов</w:t>
                            </w:r>
                            <w:r>
                              <w:rPr>
                                <w:rFonts w:asciiTheme="minorHAnsi" w:hAnsi="Calibri" w:cstheme="minorBidi"/>
                                <w:b/>
                                <w:bCs/>
                                <w:sz w:val="20"/>
                                <w:szCs w:val="20"/>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38"/>
            </w:tblGrid>
            <w:tr w:rsidR="00382DBF" w:rsidRPr="00382DBF">
              <w:trPr>
                <w:trHeight w:val="255"/>
                <w:tblCellSpacing w:w="0" w:type="dxa"/>
              </w:trPr>
              <w:tc>
                <w:tcPr>
                  <w:tcW w:w="5680" w:type="dxa"/>
                  <w:tcBorders>
                    <w:top w:val="nil"/>
                    <w:left w:val="nil"/>
                    <w:bottom w:val="nil"/>
                    <w:right w:val="nil"/>
                  </w:tcBorders>
                  <w:shd w:val="clear" w:color="auto" w:fill="auto"/>
                  <w:vAlign w:val="bottom"/>
                  <w:hideMark/>
                </w:tcPr>
                <w:p w:rsidR="00382DBF" w:rsidRPr="00382DBF" w:rsidRDefault="00382DBF" w:rsidP="00382DBF">
                  <w:pPr>
                    <w:rPr>
                      <w:rFonts w:ascii="Arial CYR" w:hAnsi="Arial CYR" w:cs="Arial CYR"/>
                    </w:rPr>
                  </w:pPr>
                </w:p>
              </w:tc>
            </w:tr>
          </w:tbl>
          <w:p w:rsidR="00382DBF" w:rsidRPr="00382DBF" w:rsidRDefault="00382DBF" w:rsidP="00382DBF">
            <w:pPr>
              <w:rPr>
                <w:rFonts w:ascii="Arial CYR" w:hAnsi="Arial CYR" w:cs="Arial CYR"/>
              </w:rPr>
            </w:pPr>
          </w:p>
        </w:tc>
        <w:tc>
          <w:tcPr>
            <w:tcW w:w="949" w:type="dxa"/>
            <w:tcBorders>
              <w:top w:val="nil"/>
              <w:left w:val="nil"/>
              <w:bottom w:val="nil"/>
              <w:right w:val="nil"/>
            </w:tcBorders>
            <w:shd w:val="clear" w:color="auto" w:fill="auto"/>
            <w:noWrap/>
            <w:vAlign w:val="bottom"/>
            <w:hideMark/>
          </w:tcPr>
          <w:p w:rsidR="00382DBF" w:rsidRPr="00382DBF" w:rsidRDefault="00382DBF" w:rsidP="00382DBF"/>
        </w:tc>
        <w:tc>
          <w:tcPr>
            <w:tcW w:w="810" w:type="dxa"/>
            <w:tcBorders>
              <w:top w:val="nil"/>
              <w:left w:val="nil"/>
              <w:bottom w:val="nil"/>
              <w:right w:val="nil"/>
            </w:tcBorders>
            <w:shd w:val="clear" w:color="auto" w:fill="auto"/>
            <w:noWrap/>
            <w:vAlign w:val="bottom"/>
            <w:hideMark/>
          </w:tcPr>
          <w:p w:rsidR="00382DBF" w:rsidRPr="00382DBF" w:rsidRDefault="00382DBF" w:rsidP="00382DBF"/>
        </w:tc>
        <w:tc>
          <w:tcPr>
            <w:tcW w:w="1128" w:type="dxa"/>
            <w:tcBorders>
              <w:top w:val="nil"/>
              <w:left w:val="nil"/>
              <w:bottom w:val="nil"/>
              <w:right w:val="nil"/>
            </w:tcBorders>
            <w:shd w:val="clear" w:color="auto" w:fill="auto"/>
            <w:noWrap/>
            <w:vAlign w:val="bottom"/>
            <w:hideMark/>
          </w:tcPr>
          <w:p w:rsidR="00382DBF" w:rsidRPr="00382DBF" w:rsidRDefault="00382DBF" w:rsidP="00382DBF"/>
        </w:tc>
        <w:tc>
          <w:tcPr>
            <w:tcW w:w="1148"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5654" w:type="dxa"/>
            <w:tcBorders>
              <w:top w:val="nil"/>
              <w:left w:val="nil"/>
              <w:bottom w:val="nil"/>
              <w:right w:val="nil"/>
            </w:tcBorders>
            <w:shd w:val="clear" w:color="auto" w:fill="auto"/>
            <w:vAlign w:val="bottom"/>
            <w:hideMark/>
          </w:tcPr>
          <w:p w:rsidR="00382DBF" w:rsidRPr="00382DBF" w:rsidRDefault="00382DBF" w:rsidP="00382DBF"/>
        </w:tc>
        <w:tc>
          <w:tcPr>
            <w:tcW w:w="949" w:type="dxa"/>
            <w:tcBorders>
              <w:top w:val="nil"/>
              <w:left w:val="nil"/>
              <w:bottom w:val="nil"/>
              <w:right w:val="nil"/>
            </w:tcBorders>
            <w:shd w:val="clear" w:color="auto" w:fill="auto"/>
            <w:noWrap/>
            <w:vAlign w:val="bottom"/>
            <w:hideMark/>
          </w:tcPr>
          <w:p w:rsidR="00382DBF" w:rsidRPr="00382DBF" w:rsidRDefault="00382DBF" w:rsidP="00382DBF"/>
        </w:tc>
        <w:tc>
          <w:tcPr>
            <w:tcW w:w="810" w:type="dxa"/>
            <w:tcBorders>
              <w:top w:val="nil"/>
              <w:left w:val="nil"/>
              <w:bottom w:val="nil"/>
              <w:right w:val="nil"/>
            </w:tcBorders>
            <w:shd w:val="clear" w:color="auto" w:fill="auto"/>
            <w:noWrap/>
            <w:vAlign w:val="bottom"/>
            <w:hideMark/>
          </w:tcPr>
          <w:p w:rsidR="00382DBF" w:rsidRPr="00382DBF" w:rsidRDefault="00382DBF" w:rsidP="00382DBF"/>
        </w:tc>
        <w:tc>
          <w:tcPr>
            <w:tcW w:w="1128" w:type="dxa"/>
            <w:tcBorders>
              <w:top w:val="nil"/>
              <w:left w:val="nil"/>
              <w:bottom w:val="nil"/>
              <w:right w:val="nil"/>
            </w:tcBorders>
            <w:shd w:val="clear" w:color="auto" w:fill="auto"/>
            <w:noWrap/>
            <w:vAlign w:val="bottom"/>
            <w:hideMark/>
          </w:tcPr>
          <w:p w:rsidR="00382DBF" w:rsidRPr="00382DBF" w:rsidRDefault="00382DBF" w:rsidP="00382DBF"/>
        </w:tc>
        <w:tc>
          <w:tcPr>
            <w:tcW w:w="1148"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5654" w:type="dxa"/>
            <w:tcBorders>
              <w:top w:val="nil"/>
              <w:left w:val="nil"/>
              <w:bottom w:val="nil"/>
              <w:right w:val="nil"/>
            </w:tcBorders>
            <w:shd w:val="clear" w:color="auto" w:fill="auto"/>
            <w:vAlign w:val="bottom"/>
            <w:hideMark/>
          </w:tcPr>
          <w:p w:rsidR="00382DBF" w:rsidRPr="00382DBF" w:rsidRDefault="00382DBF" w:rsidP="00382DBF"/>
        </w:tc>
        <w:tc>
          <w:tcPr>
            <w:tcW w:w="949" w:type="dxa"/>
            <w:tcBorders>
              <w:top w:val="nil"/>
              <w:left w:val="nil"/>
              <w:bottom w:val="nil"/>
              <w:right w:val="nil"/>
            </w:tcBorders>
            <w:shd w:val="clear" w:color="auto" w:fill="auto"/>
            <w:noWrap/>
            <w:vAlign w:val="bottom"/>
            <w:hideMark/>
          </w:tcPr>
          <w:p w:rsidR="00382DBF" w:rsidRPr="00382DBF" w:rsidRDefault="00382DBF" w:rsidP="00382DBF"/>
        </w:tc>
        <w:tc>
          <w:tcPr>
            <w:tcW w:w="810" w:type="dxa"/>
            <w:tcBorders>
              <w:top w:val="nil"/>
              <w:left w:val="nil"/>
              <w:bottom w:val="nil"/>
              <w:right w:val="nil"/>
            </w:tcBorders>
            <w:shd w:val="clear" w:color="auto" w:fill="auto"/>
            <w:noWrap/>
            <w:vAlign w:val="bottom"/>
            <w:hideMark/>
          </w:tcPr>
          <w:p w:rsidR="00382DBF" w:rsidRPr="00382DBF" w:rsidRDefault="00382DBF" w:rsidP="00382DBF"/>
        </w:tc>
        <w:tc>
          <w:tcPr>
            <w:tcW w:w="1128" w:type="dxa"/>
            <w:tcBorders>
              <w:top w:val="nil"/>
              <w:left w:val="nil"/>
              <w:bottom w:val="nil"/>
              <w:right w:val="nil"/>
            </w:tcBorders>
            <w:shd w:val="clear" w:color="auto" w:fill="auto"/>
            <w:noWrap/>
            <w:vAlign w:val="bottom"/>
            <w:hideMark/>
          </w:tcPr>
          <w:p w:rsidR="00382DBF" w:rsidRPr="00382DBF" w:rsidRDefault="00382DBF" w:rsidP="00382DBF"/>
        </w:tc>
        <w:tc>
          <w:tcPr>
            <w:tcW w:w="1148"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5654" w:type="dxa"/>
            <w:tcBorders>
              <w:top w:val="nil"/>
              <w:left w:val="nil"/>
              <w:bottom w:val="nil"/>
              <w:right w:val="nil"/>
            </w:tcBorders>
            <w:shd w:val="clear" w:color="auto" w:fill="auto"/>
            <w:vAlign w:val="bottom"/>
            <w:hideMark/>
          </w:tcPr>
          <w:p w:rsidR="00382DBF" w:rsidRPr="00382DBF" w:rsidRDefault="00382DBF" w:rsidP="00382DBF"/>
        </w:tc>
        <w:tc>
          <w:tcPr>
            <w:tcW w:w="949" w:type="dxa"/>
            <w:tcBorders>
              <w:top w:val="nil"/>
              <w:left w:val="nil"/>
              <w:bottom w:val="nil"/>
              <w:right w:val="nil"/>
            </w:tcBorders>
            <w:shd w:val="clear" w:color="auto" w:fill="auto"/>
            <w:noWrap/>
            <w:vAlign w:val="bottom"/>
            <w:hideMark/>
          </w:tcPr>
          <w:p w:rsidR="00382DBF" w:rsidRPr="00382DBF" w:rsidRDefault="00382DBF" w:rsidP="00382DBF"/>
        </w:tc>
        <w:tc>
          <w:tcPr>
            <w:tcW w:w="810" w:type="dxa"/>
            <w:tcBorders>
              <w:top w:val="nil"/>
              <w:left w:val="nil"/>
              <w:bottom w:val="nil"/>
              <w:right w:val="nil"/>
            </w:tcBorders>
            <w:shd w:val="clear" w:color="auto" w:fill="auto"/>
            <w:noWrap/>
            <w:vAlign w:val="bottom"/>
            <w:hideMark/>
          </w:tcPr>
          <w:p w:rsidR="00382DBF" w:rsidRPr="00382DBF" w:rsidRDefault="00382DBF" w:rsidP="00382DBF"/>
        </w:tc>
        <w:tc>
          <w:tcPr>
            <w:tcW w:w="1128" w:type="dxa"/>
            <w:tcBorders>
              <w:top w:val="nil"/>
              <w:left w:val="nil"/>
              <w:bottom w:val="nil"/>
              <w:right w:val="nil"/>
            </w:tcBorders>
            <w:shd w:val="clear" w:color="auto" w:fill="auto"/>
            <w:noWrap/>
            <w:vAlign w:val="bottom"/>
            <w:hideMark/>
          </w:tcPr>
          <w:p w:rsidR="00382DBF" w:rsidRPr="00382DBF" w:rsidRDefault="00382DBF" w:rsidP="00382DBF"/>
        </w:tc>
        <w:tc>
          <w:tcPr>
            <w:tcW w:w="1148"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120"/>
        </w:trPr>
        <w:tc>
          <w:tcPr>
            <w:tcW w:w="5654" w:type="dxa"/>
            <w:tcBorders>
              <w:top w:val="nil"/>
              <w:left w:val="nil"/>
              <w:bottom w:val="nil"/>
              <w:right w:val="nil"/>
            </w:tcBorders>
            <w:shd w:val="clear" w:color="auto" w:fill="auto"/>
            <w:vAlign w:val="bottom"/>
            <w:hideMark/>
          </w:tcPr>
          <w:p w:rsidR="00382DBF" w:rsidRPr="00382DBF" w:rsidRDefault="00382DBF" w:rsidP="00382DBF"/>
        </w:tc>
        <w:tc>
          <w:tcPr>
            <w:tcW w:w="949" w:type="dxa"/>
            <w:tcBorders>
              <w:top w:val="nil"/>
              <w:left w:val="nil"/>
              <w:bottom w:val="nil"/>
              <w:right w:val="nil"/>
            </w:tcBorders>
            <w:shd w:val="clear" w:color="auto" w:fill="auto"/>
            <w:noWrap/>
            <w:vAlign w:val="bottom"/>
            <w:hideMark/>
          </w:tcPr>
          <w:p w:rsidR="00382DBF" w:rsidRPr="00382DBF" w:rsidRDefault="00382DBF" w:rsidP="00382DBF"/>
        </w:tc>
        <w:tc>
          <w:tcPr>
            <w:tcW w:w="810" w:type="dxa"/>
            <w:tcBorders>
              <w:top w:val="nil"/>
              <w:left w:val="nil"/>
              <w:bottom w:val="nil"/>
              <w:right w:val="nil"/>
            </w:tcBorders>
            <w:shd w:val="clear" w:color="auto" w:fill="auto"/>
            <w:noWrap/>
            <w:vAlign w:val="bottom"/>
            <w:hideMark/>
          </w:tcPr>
          <w:p w:rsidR="00382DBF" w:rsidRPr="00382DBF" w:rsidRDefault="00382DBF" w:rsidP="00382DBF"/>
        </w:tc>
        <w:tc>
          <w:tcPr>
            <w:tcW w:w="1128" w:type="dxa"/>
            <w:tcBorders>
              <w:top w:val="nil"/>
              <w:left w:val="nil"/>
              <w:bottom w:val="nil"/>
              <w:right w:val="nil"/>
            </w:tcBorders>
            <w:shd w:val="clear" w:color="auto" w:fill="auto"/>
            <w:noWrap/>
            <w:vAlign w:val="bottom"/>
            <w:hideMark/>
          </w:tcPr>
          <w:p w:rsidR="00382DBF" w:rsidRPr="00382DBF" w:rsidRDefault="00382DBF" w:rsidP="00382DBF"/>
        </w:tc>
        <w:tc>
          <w:tcPr>
            <w:tcW w:w="1148" w:type="dxa"/>
            <w:tcBorders>
              <w:top w:val="nil"/>
              <w:left w:val="nil"/>
              <w:bottom w:val="nil"/>
              <w:right w:val="nil"/>
            </w:tcBorders>
            <w:shd w:val="clear" w:color="auto" w:fill="auto"/>
            <w:noWrap/>
            <w:vAlign w:val="bottom"/>
            <w:hideMark/>
          </w:tcPr>
          <w:p w:rsidR="00382DBF" w:rsidRPr="00382DBF" w:rsidRDefault="00382DBF" w:rsidP="00382DBF"/>
        </w:tc>
      </w:tr>
      <w:tr w:rsidR="00382DBF" w:rsidRPr="00382DBF" w:rsidTr="00382DBF">
        <w:trPr>
          <w:trHeight w:val="255"/>
        </w:trPr>
        <w:tc>
          <w:tcPr>
            <w:tcW w:w="5654" w:type="dxa"/>
            <w:tcBorders>
              <w:top w:val="nil"/>
              <w:left w:val="nil"/>
              <w:bottom w:val="nil"/>
              <w:right w:val="nil"/>
            </w:tcBorders>
            <w:shd w:val="clear" w:color="auto" w:fill="auto"/>
            <w:vAlign w:val="bottom"/>
            <w:hideMark/>
          </w:tcPr>
          <w:p w:rsidR="00382DBF" w:rsidRPr="00382DBF" w:rsidRDefault="00382DBF" w:rsidP="00382DBF"/>
        </w:tc>
        <w:tc>
          <w:tcPr>
            <w:tcW w:w="949" w:type="dxa"/>
            <w:tcBorders>
              <w:top w:val="nil"/>
              <w:left w:val="nil"/>
              <w:bottom w:val="nil"/>
              <w:right w:val="nil"/>
            </w:tcBorders>
            <w:shd w:val="clear" w:color="auto" w:fill="auto"/>
            <w:noWrap/>
            <w:vAlign w:val="bottom"/>
            <w:hideMark/>
          </w:tcPr>
          <w:p w:rsidR="00382DBF" w:rsidRPr="00382DBF" w:rsidRDefault="00382DBF" w:rsidP="00382DBF"/>
        </w:tc>
        <w:tc>
          <w:tcPr>
            <w:tcW w:w="810" w:type="dxa"/>
            <w:tcBorders>
              <w:top w:val="nil"/>
              <w:left w:val="nil"/>
              <w:bottom w:val="nil"/>
              <w:right w:val="nil"/>
            </w:tcBorders>
            <w:shd w:val="clear" w:color="auto" w:fill="auto"/>
            <w:noWrap/>
            <w:vAlign w:val="bottom"/>
            <w:hideMark/>
          </w:tcPr>
          <w:p w:rsidR="00382DBF" w:rsidRPr="00382DBF" w:rsidRDefault="00382DBF" w:rsidP="00382DBF"/>
        </w:tc>
        <w:tc>
          <w:tcPr>
            <w:tcW w:w="1128" w:type="dxa"/>
            <w:tcBorders>
              <w:top w:val="nil"/>
              <w:left w:val="nil"/>
              <w:bottom w:val="nil"/>
              <w:right w:val="nil"/>
            </w:tcBorders>
            <w:shd w:val="clear" w:color="auto" w:fill="auto"/>
            <w:noWrap/>
            <w:vAlign w:val="bottom"/>
            <w:hideMark/>
          </w:tcPr>
          <w:p w:rsidR="00382DBF" w:rsidRPr="00382DBF" w:rsidRDefault="00382DBF" w:rsidP="00382DBF"/>
        </w:tc>
        <w:tc>
          <w:tcPr>
            <w:tcW w:w="1148" w:type="dxa"/>
            <w:tcBorders>
              <w:top w:val="nil"/>
              <w:left w:val="nil"/>
              <w:bottom w:val="nil"/>
              <w:right w:val="nil"/>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тыс.руб.</w:t>
            </w:r>
          </w:p>
        </w:tc>
      </w:tr>
      <w:tr w:rsidR="00382DBF" w:rsidRPr="00382DBF" w:rsidTr="00382DBF">
        <w:trPr>
          <w:trHeight w:val="825"/>
        </w:trPr>
        <w:tc>
          <w:tcPr>
            <w:tcW w:w="5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DBF" w:rsidRPr="00382DBF" w:rsidRDefault="00382DBF" w:rsidP="00382DBF">
            <w:pPr>
              <w:jc w:val="center"/>
              <w:rPr>
                <w:rFonts w:ascii="Arial CYR" w:hAnsi="Arial CYR" w:cs="Arial CYR"/>
              </w:rPr>
            </w:pPr>
            <w:r w:rsidRPr="00382DBF">
              <w:rPr>
                <w:rFonts w:ascii="Arial CYR" w:hAnsi="Arial CYR" w:cs="Arial CYR"/>
              </w:rPr>
              <w:t>Наименование</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382DBF" w:rsidRPr="00382DBF" w:rsidRDefault="00382DBF" w:rsidP="00382DBF">
            <w:pPr>
              <w:jc w:val="center"/>
              <w:rPr>
                <w:rFonts w:ascii="Arial CYR" w:hAnsi="Arial CYR" w:cs="Arial CYR"/>
              </w:rPr>
            </w:pPr>
            <w:r w:rsidRPr="00382DBF">
              <w:rPr>
                <w:rFonts w:ascii="Arial CYR" w:hAnsi="Arial CYR" w:cs="Arial CYR"/>
              </w:rPr>
              <w:t>Рз</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382DBF" w:rsidRPr="00382DBF" w:rsidRDefault="00382DBF" w:rsidP="00382DBF">
            <w:pPr>
              <w:jc w:val="center"/>
              <w:rPr>
                <w:rFonts w:ascii="Arial CYR" w:hAnsi="Arial CYR" w:cs="Arial CYR"/>
              </w:rPr>
            </w:pPr>
            <w:r w:rsidRPr="00382DBF">
              <w:rPr>
                <w:rFonts w:ascii="Arial CYR" w:hAnsi="Arial CYR" w:cs="Arial CYR"/>
              </w:rPr>
              <w:t>Пз</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382DBF" w:rsidRPr="00382DBF" w:rsidRDefault="00382DBF" w:rsidP="00382DBF">
            <w:pPr>
              <w:jc w:val="center"/>
              <w:rPr>
                <w:rFonts w:ascii="Arial CYR" w:hAnsi="Arial CYR" w:cs="Arial CYR"/>
              </w:rPr>
            </w:pPr>
            <w:r w:rsidRPr="00382DBF">
              <w:rPr>
                <w:rFonts w:ascii="Arial CYR" w:hAnsi="Arial CYR" w:cs="Arial CYR"/>
              </w:rPr>
              <w:t>2023 год</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382DBF" w:rsidRPr="00382DBF" w:rsidRDefault="00382DBF" w:rsidP="00382DBF">
            <w:pPr>
              <w:jc w:val="center"/>
              <w:rPr>
                <w:rFonts w:ascii="Arial CYR" w:hAnsi="Arial CYR" w:cs="Arial CYR"/>
              </w:rPr>
            </w:pPr>
            <w:r w:rsidRPr="00382DBF">
              <w:rPr>
                <w:rFonts w:ascii="Arial CYR" w:hAnsi="Arial CYR" w:cs="Arial CYR"/>
              </w:rPr>
              <w:t>2024 год</w:t>
            </w:r>
          </w:p>
        </w:tc>
      </w:tr>
      <w:tr w:rsidR="00382DBF" w:rsidRPr="00382DBF" w:rsidTr="00382DBF">
        <w:trPr>
          <w:trHeight w:val="43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Общегосударственные вопросы</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01</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16142,6</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16159,1</w:t>
            </w:r>
          </w:p>
        </w:tc>
      </w:tr>
      <w:tr w:rsidR="00382DBF" w:rsidRPr="00382DBF" w:rsidTr="00382DBF">
        <w:trPr>
          <w:trHeight w:val="51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Функционирование высшего должностного лица субъекта РФ и муниципального образования</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02</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2233,3</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2233,3</w:t>
            </w:r>
          </w:p>
        </w:tc>
      </w:tr>
      <w:tr w:rsidR="00382DBF" w:rsidRPr="00382DBF" w:rsidTr="00382DBF">
        <w:trPr>
          <w:trHeight w:val="76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10,0</w:t>
            </w:r>
          </w:p>
        </w:tc>
      </w:tr>
      <w:tr w:rsidR="00382DBF" w:rsidRPr="00382DBF" w:rsidTr="00382DBF">
        <w:trPr>
          <w:trHeight w:val="76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04</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13858,6</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13875,1</w:t>
            </w:r>
          </w:p>
        </w:tc>
      </w:tr>
      <w:tr w:rsidR="00382DBF" w:rsidRPr="00382DBF" w:rsidTr="00382DBF">
        <w:trPr>
          <w:trHeight w:val="24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Обеспечение проведения выборов и референдумов</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07</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w:t>
            </w:r>
          </w:p>
        </w:tc>
      </w:tr>
      <w:tr w:rsidR="00382DBF" w:rsidRPr="00382DBF" w:rsidTr="00382DBF">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Резервные фонды</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11</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40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40</w:t>
            </w:r>
          </w:p>
        </w:tc>
      </w:tr>
      <w:tr w:rsidR="00382DBF" w:rsidRPr="00382DBF" w:rsidTr="00382DBF">
        <w:trPr>
          <w:trHeight w:val="255"/>
        </w:trPr>
        <w:tc>
          <w:tcPr>
            <w:tcW w:w="5654" w:type="dxa"/>
            <w:tcBorders>
              <w:top w:val="nil"/>
              <w:left w:val="single" w:sz="4" w:space="0" w:color="auto"/>
              <w:bottom w:val="nil"/>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Другие общегосударственные вопросы</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13</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0,7</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0,7</w:t>
            </w:r>
          </w:p>
        </w:tc>
      </w:tr>
      <w:tr w:rsidR="00382DBF" w:rsidRPr="00382DBF" w:rsidTr="00382DBF">
        <w:trPr>
          <w:trHeight w:val="630"/>
        </w:trPr>
        <w:tc>
          <w:tcPr>
            <w:tcW w:w="5654" w:type="dxa"/>
            <w:tcBorders>
              <w:top w:val="single" w:sz="4" w:space="0" w:color="auto"/>
              <w:left w:val="single" w:sz="4" w:space="0" w:color="auto"/>
              <w:bottom w:val="nil"/>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Национальная безопасность и правоохранительная деятельность</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03</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303,7</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308,7</w:t>
            </w:r>
          </w:p>
        </w:tc>
      </w:tr>
      <w:tr w:rsidR="00382DBF" w:rsidRPr="00382DBF" w:rsidTr="00382DBF">
        <w:trPr>
          <w:trHeight w:val="765"/>
        </w:trPr>
        <w:tc>
          <w:tcPr>
            <w:tcW w:w="5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266,5</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271,5</w:t>
            </w:r>
          </w:p>
        </w:tc>
      </w:tr>
      <w:tr w:rsidR="00382DBF" w:rsidRPr="00382DBF" w:rsidTr="00382DBF">
        <w:trPr>
          <w:trHeight w:val="51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Другие вопросы в области национальной безопасности и правоохранительной деятельности</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14</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37,2</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37,2</w:t>
            </w:r>
          </w:p>
        </w:tc>
      </w:tr>
      <w:tr w:rsidR="00382DBF" w:rsidRPr="00382DBF" w:rsidTr="00382DBF">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Национальная экономика</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04</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13951</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14251,4</w:t>
            </w:r>
          </w:p>
        </w:tc>
      </w:tr>
      <w:tr w:rsidR="00382DBF" w:rsidRPr="00382DBF" w:rsidTr="00382DBF">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Общеэкономические вопросы</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04</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97,8</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97,8</w:t>
            </w:r>
          </w:p>
        </w:tc>
      </w:tr>
      <w:tr w:rsidR="00382DBF" w:rsidRPr="00382DBF" w:rsidTr="00382DBF">
        <w:trPr>
          <w:trHeight w:val="30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Транспорт</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04</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08</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2800,0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2800,0</w:t>
            </w:r>
          </w:p>
        </w:tc>
      </w:tr>
      <w:tr w:rsidR="00382DBF" w:rsidRPr="00382DBF" w:rsidTr="00382DBF">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Дорожное хозяйство (дорожные фонды)</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04</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09</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10953,2</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11253,6</w:t>
            </w:r>
          </w:p>
        </w:tc>
      </w:tr>
      <w:tr w:rsidR="00382DBF" w:rsidRPr="00382DBF" w:rsidTr="00382DBF">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Другие вопросы в области национальной экономики</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04</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12</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100,0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100,0</w:t>
            </w:r>
          </w:p>
        </w:tc>
      </w:tr>
      <w:tr w:rsidR="00382DBF" w:rsidRPr="00382DBF" w:rsidTr="00382DBF">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Жилищно-коммунальное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05</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17634,9</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17994,0</w:t>
            </w:r>
          </w:p>
        </w:tc>
      </w:tr>
      <w:tr w:rsidR="00382DBF" w:rsidRPr="00382DBF" w:rsidTr="00382DBF">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lastRenderedPageBreak/>
              <w:t>Жилищное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0,0</w:t>
            </w:r>
          </w:p>
        </w:tc>
      </w:tr>
      <w:tr w:rsidR="00382DBF" w:rsidRPr="00382DBF" w:rsidTr="00382DBF">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Коммунальное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02</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476</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777,9</w:t>
            </w:r>
          </w:p>
        </w:tc>
      </w:tr>
      <w:tr w:rsidR="00382DBF" w:rsidRPr="00382DBF" w:rsidTr="00382DBF">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Благоустройство</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8121,8</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8221,2</w:t>
            </w:r>
          </w:p>
        </w:tc>
      </w:tr>
      <w:tr w:rsidR="00382DBF" w:rsidRPr="00382DBF" w:rsidTr="00382DBF">
        <w:trPr>
          <w:trHeight w:val="51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Другие вопросы в области жилищно-коммунального хозяйства</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9037,1</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8994,9</w:t>
            </w:r>
          </w:p>
        </w:tc>
      </w:tr>
      <w:tr w:rsidR="00382DBF" w:rsidRPr="00382DBF" w:rsidTr="00382DBF">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Образование</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07</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30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30</w:t>
            </w:r>
          </w:p>
        </w:tc>
      </w:tr>
      <w:tr w:rsidR="00382DBF" w:rsidRPr="00382DBF" w:rsidTr="00382DBF">
        <w:trPr>
          <w:trHeight w:val="510"/>
        </w:trPr>
        <w:tc>
          <w:tcPr>
            <w:tcW w:w="5654" w:type="dxa"/>
            <w:tcBorders>
              <w:top w:val="nil"/>
              <w:left w:val="single" w:sz="4" w:space="0" w:color="auto"/>
              <w:bottom w:val="single" w:sz="4" w:space="0" w:color="auto"/>
              <w:right w:val="single" w:sz="4" w:space="0" w:color="auto"/>
            </w:tcBorders>
            <w:shd w:val="clear" w:color="000000" w:fill="FFFFFF"/>
            <w:vAlign w:val="bottom"/>
            <w:hideMark/>
          </w:tcPr>
          <w:p w:rsidR="00382DBF" w:rsidRPr="00382DBF" w:rsidRDefault="00382DBF" w:rsidP="00382DBF">
            <w:pPr>
              <w:rPr>
                <w:rFonts w:ascii="Arial CYR" w:hAnsi="Arial CYR" w:cs="Arial CYR"/>
              </w:rPr>
            </w:pPr>
            <w:r w:rsidRPr="00382DBF">
              <w:rPr>
                <w:rFonts w:ascii="Arial CYR" w:hAnsi="Arial CYR" w:cs="Arial CYR"/>
              </w:rPr>
              <w:t>Профессиональная подготовка, переподготовка и повышение квалификации</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07</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05</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30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30</w:t>
            </w:r>
          </w:p>
        </w:tc>
      </w:tr>
      <w:tr w:rsidR="00382DBF" w:rsidRPr="00382DBF" w:rsidTr="00382DBF">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 xml:space="preserve">Культура, кинематография </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08</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178,0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178,0</w:t>
            </w:r>
          </w:p>
        </w:tc>
      </w:tr>
      <w:tr w:rsidR="00382DBF" w:rsidRPr="00382DBF" w:rsidTr="00382DBF">
        <w:trPr>
          <w:trHeight w:val="30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 xml:space="preserve">Культура </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08</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178,0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178,0</w:t>
            </w:r>
          </w:p>
        </w:tc>
      </w:tr>
      <w:tr w:rsidR="00382DBF" w:rsidRPr="00382DBF" w:rsidTr="00382DBF">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Социальная политика</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10</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335,0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350,0</w:t>
            </w:r>
          </w:p>
        </w:tc>
      </w:tr>
      <w:tr w:rsidR="00382DBF" w:rsidRPr="00382DBF" w:rsidTr="00382DBF">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Пенсионное обеспечение</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335,0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350,0</w:t>
            </w:r>
          </w:p>
        </w:tc>
      </w:tr>
      <w:tr w:rsidR="00382DBF" w:rsidRPr="00382DBF" w:rsidTr="00382DBF">
        <w:trPr>
          <w:trHeight w:val="39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Физическая культура и спорт</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11</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246,0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246,0</w:t>
            </w:r>
          </w:p>
        </w:tc>
      </w:tr>
      <w:tr w:rsidR="00382DBF" w:rsidRPr="00382DBF" w:rsidTr="00382DBF">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Физическая культура</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11</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01</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246,0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246,0</w:t>
            </w:r>
          </w:p>
        </w:tc>
      </w:tr>
      <w:tr w:rsidR="00382DBF" w:rsidRPr="00382DBF" w:rsidTr="00382DBF">
        <w:trPr>
          <w:trHeight w:val="63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Обслуживание государственного и муниципального долга</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14</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1,0</w:t>
            </w:r>
          </w:p>
        </w:tc>
      </w:tr>
      <w:tr w:rsidR="00382DBF" w:rsidRPr="00382DBF" w:rsidTr="00382DBF">
        <w:trPr>
          <w:trHeight w:val="51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Обслуживание государственного внутреннего и муниципального долга</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14</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1,0</w:t>
            </w:r>
          </w:p>
        </w:tc>
      </w:tr>
      <w:tr w:rsidR="00382DBF" w:rsidRPr="00382DBF" w:rsidTr="00382DBF">
        <w:trPr>
          <w:trHeight w:val="66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Межбюджетные трансферты общего характера бюджетам бюджетной системы РФ</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14</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521,2</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rPr>
            </w:pPr>
            <w:r w:rsidRPr="00382DBF">
              <w:rPr>
                <w:rFonts w:ascii="Arial CYR" w:hAnsi="Arial CYR" w:cs="Arial CYR"/>
                <w:b/>
                <w:bCs/>
              </w:rPr>
              <w:t>221,2</w:t>
            </w:r>
          </w:p>
        </w:tc>
      </w:tr>
      <w:tr w:rsidR="00382DBF" w:rsidRPr="00382DBF" w:rsidTr="00382DBF">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rPr>
            </w:pPr>
            <w:r w:rsidRPr="00382DBF">
              <w:rPr>
                <w:rFonts w:ascii="Arial CYR" w:hAnsi="Arial CYR" w:cs="Arial CYR"/>
              </w:rPr>
              <w:t>Прочие межбюджетные трансферты общего характера</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14</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03</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521,2</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221,2</w:t>
            </w:r>
          </w:p>
        </w:tc>
      </w:tr>
      <w:tr w:rsidR="00382DBF" w:rsidRPr="00382DBF" w:rsidTr="00382DBF">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382DBF" w:rsidRPr="00382DBF" w:rsidRDefault="00382DBF" w:rsidP="00382DBF">
            <w:pPr>
              <w:rPr>
                <w:rFonts w:ascii="Arial CYR" w:hAnsi="Arial CYR" w:cs="Arial CYR"/>
                <w:b/>
                <w:bCs/>
                <w:sz w:val="24"/>
                <w:szCs w:val="24"/>
              </w:rPr>
            </w:pPr>
            <w:r w:rsidRPr="00382DBF">
              <w:rPr>
                <w:rFonts w:ascii="Arial CYR" w:hAnsi="Arial CYR" w:cs="Arial CYR"/>
                <w:b/>
                <w:bCs/>
                <w:sz w:val="24"/>
                <w:szCs w:val="24"/>
              </w:rPr>
              <w:t>ВСЕГО РАСХОДОВ</w:t>
            </w:r>
          </w:p>
        </w:tc>
        <w:tc>
          <w:tcPr>
            <w:tcW w:w="949"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810"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rPr>
            </w:pPr>
            <w:r w:rsidRPr="00382DBF">
              <w:rPr>
                <w:rFonts w:ascii="Arial CYR" w:hAnsi="Arial CYR" w:cs="Arial CYR"/>
              </w:rPr>
              <w:t> </w:t>
            </w:r>
          </w:p>
        </w:tc>
        <w:tc>
          <w:tcPr>
            <w:tcW w:w="112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sz w:val="24"/>
                <w:szCs w:val="24"/>
              </w:rPr>
            </w:pPr>
            <w:r w:rsidRPr="00382DBF">
              <w:rPr>
                <w:rFonts w:ascii="Arial CYR" w:hAnsi="Arial CYR" w:cs="Arial CYR"/>
                <w:b/>
                <w:bCs/>
                <w:sz w:val="24"/>
                <w:szCs w:val="24"/>
              </w:rPr>
              <w:t>49343,4</w:t>
            </w:r>
          </w:p>
        </w:tc>
        <w:tc>
          <w:tcPr>
            <w:tcW w:w="1148" w:type="dxa"/>
            <w:tcBorders>
              <w:top w:val="nil"/>
              <w:left w:val="nil"/>
              <w:bottom w:val="single" w:sz="4" w:space="0" w:color="auto"/>
              <w:right w:val="single" w:sz="4" w:space="0" w:color="auto"/>
            </w:tcBorders>
            <w:shd w:val="clear" w:color="auto" w:fill="auto"/>
            <w:noWrap/>
            <w:vAlign w:val="bottom"/>
            <w:hideMark/>
          </w:tcPr>
          <w:p w:rsidR="00382DBF" w:rsidRPr="00382DBF" w:rsidRDefault="00382DBF" w:rsidP="00382DBF">
            <w:pPr>
              <w:jc w:val="center"/>
              <w:rPr>
                <w:rFonts w:ascii="Arial CYR" w:hAnsi="Arial CYR" w:cs="Arial CYR"/>
                <w:b/>
                <w:bCs/>
                <w:sz w:val="24"/>
                <w:szCs w:val="24"/>
              </w:rPr>
            </w:pPr>
            <w:r w:rsidRPr="00382DBF">
              <w:rPr>
                <w:rFonts w:ascii="Arial CYR" w:hAnsi="Arial CYR" w:cs="Arial CYR"/>
                <w:b/>
                <w:bCs/>
                <w:sz w:val="24"/>
                <w:szCs w:val="24"/>
              </w:rPr>
              <w:t>49739,4</w:t>
            </w:r>
          </w:p>
        </w:tc>
      </w:tr>
    </w:tbl>
    <w:p w:rsidR="00382DBF" w:rsidRDefault="00382DBF" w:rsidP="00CF6297">
      <w:pPr>
        <w:rPr>
          <w:b/>
        </w:rPr>
      </w:pPr>
    </w:p>
    <w:tbl>
      <w:tblPr>
        <w:tblW w:w="10100" w:type="dxa"/>
        <w:tblInd w:w="108" w:type="dxa"/>
        <w:tblLook w:val="04A0" w:firstRow="1" w:lastRow="0" w:firstColumn="1" w:lastColumn="0" w:noHBand="0" w:noVBand="1"/>
      </w:tblPr>
      <w:tblGrid>
        <w:gridCol w:w="5396"/>
        <w:gridCol w:w="1156"/>
        <w:gridCol w:w="1456"/>
        <w:gridCol w:w="916"/>
        <w:gridCol w:w="1176"/>
      </w:tblGrid>
      <w:tr w:rsidR="003A4E21" w:rsidRPr="003A4E21" w:rsidTr="003A4E21">
        <w:trPr>
          <w:trHeight w:val="255"/>
        </w:trPr>
        <w:tc>
          <w:tcPr>
            <w:tcW w:w="5396" w:type="dxa"/>
            <w:tcBorders>
              <w:top w:val="nil"/>
              <w:left w:val="nil"/>
              <w:bottom w:val="nil"/>
              <w:right w:val="nil"/>
            </w:tcBorders>
            <w:shd w:val="clear" w:color="auto" w:fill="auto"/>
            <w:vAlign w:val="bottom"/>
            <w:hideMark/>
          </w:tcPr>
          <w:p w:rsidR="003A4E21" w:rsidRPr="003A4E21" w:rsidRDefault="003A4E21" w:rsidP="003A4E21">
            <w:pPr>
              <w:rPr>
                <w:sz w:val="24"/>
                <w:szCs w:val="24"/>
              </w:rPr>
            </w:pPr>
            <w:bookmarkStart w:id="18" w:name="RANGE!A1:E200"/>
            <w:bookmarkEnd w:id="18"/>
          </w:p>
        </w:tc>
        <w:tc>
          <w:tcPr>
            <w:tcW w:w="1156"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57150</wp:posOffset>
                      </wp:positionV>
                      <wp:extent cx="2085975" cy="752475"/>
                      <wp:effectExtent l="0" t="0" r="9525" b="952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3A4E21" w:rsidRDefault="003A4E21" w:rsidP="003A4E21">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3A4E21">
                                    <w:rPr>
                                      <w:rFonts w:asciiTheme="minorHAnsi" w:hAnsi="Calibri" w:cstheme="minorBidi"/>
                                      <w:sz w:val="22"/>
                                      <w:szCs w:val="22"/>
                                    </w:rPr>
                                    <w:t>5</w:t>
                                  </w:r>
                                </w:p>
                                <w:p w:rsidR="003A4E21" w:rsidRDefault="003A4E21" w:rsidP="003A4E21">
                                  <w:pPr>
                                    <w:pStyle w:val="aa"/>
                                    <w:spacing w:before="0" w:after="0" w:line="220" w:lineRule="exact"/>
                                    <w:jc w:val="center"/>
                                  </w:pPr>
                                  <w:r>
                                    <w:rPr>
                                      <w:rFonts w:asciiTheme="minorHAnsi" w:hAnsi="Calibri" w:cstheme="minorBidi"/>
                                      <w:sz w:val="22"/>
                                      <w:szCs w:val="22"/>
                                    </w:rPr>
                                    <w:t>к решению Думы Жигаловского</w:t>
                                  </w:r>
                                </w:p>
                                <w:p w:rsidR="003A4E21" w:rsidRDefault="003A4E21" w:rsidP="003A4E21">
                                  <w:pPr>
                                    <w:pStyle w:val="aa"/>
                                    <w:spacing w:before="0" w:after="0" w:line="220" w:lineRule="exact"/>
                                    <w:jc w:val="center"/>
                                  </w:pPr>
                                  <w:r>
                                    <w:rPr>
                                      <w:rFonts w:asciiTheme="minorHAnsi" w:hAnsi="Calibri" w:cstheme="minorBidi"/>
                                      <w:sz w:val="22"/>
                                      <w:szCs w:val="22"/>
                                    </w:rPr>
                                    <w:t>муниципального образования</w:t>
                                  </w:r>
                                </w:p>
                                <w:p w:rsidR="003A4E21" w:rsidRDefault="003A4E21" w:rsidP="003A4E2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sidRPr="003A4E21">
                                    <w:rPr>
                                      <w:rFonts w:asciiTheme="minorHAnsi" w:hAnsi="Calibri" w:cstheme="minorBidi"/>
                                      <w:sz w:val="22"/>
                                      <w:szCs w:val="22"/>
                                      <w:u w:val="single"/>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3A4E21">
                                    <w:rPr>
                                      <w:rFonts w:asciiTheme="minorHAnsi" w:hAnsi="Calibri" w:cstheme="minorBidi"/>
                                      <w:sz w:val="22"/>
                                      <w:szCs w:val="22"/>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4" o:spid="_x0000_s1043" type="#_x0000_t202" style="position:absolute;margin-left:0;margin-top:4.5pt;width:164.2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" stroked="f">
                      <v:textbox inset="2.16pt,1.8pt,2.16pt,0">
                        <w:txbxContent>
                          <w:p w:rsidR="003A4E21" w:rsidRDefault="003A4E21" w:rsidP="003A4E21">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3A4E21">
                              <w:rPr>
                                <w:rFonts w:asciiTheme="minorHAnsi" w:hAnsi="Calibri" w:cstheme="minorBidi"/>
                                <w:sz w:val="22"/>
                                <w:szCs w:val="22"/>
                              </w:rPr>
                              <w:t>5</w:t>
                            </w:r>
                          </w:p>
                          <w:p w:rsidR="003A4E21" w:rsidRDefault="003A4E21" w:rsidP="003A4E21">
                            <w:pPr>
                              <w:pStyle w:val="aa"/>
                              <w:spacing w:before="0" w:after="0" w:line="220" w:lineRule="exact"/>
                              <w:jc w:val="center"/>
                            </w:pPr>
                            <w:r>
                              <w:rPr>
                                <w:rFonts w:asciiTheme="minorHAnsi" w:hAnsi="Calibri" w:cstheme="minorBidi"/>
                                <w:sz w:val="22"/>
                                <w:szCs w:val="22"/>
                              </w:rPr>
                              <w:t>к решению Думы Жигаловского</w:t>
                            </w:r>
                          </w:p>
                          <w:p w:rsidR="003A4E21" w:rsidRDefault="003A4E21" w:rsidP="003A4E21">
                            <w:pPr>
                              <w:pStyle w:val="aa"/>
                              <w:spacing w:before="0" w:after="0" w:line="220" w:lineRule="exact"/>
                              <w:jc w:val="center"/>
                            </w:pPr>
                            <w:r>
                              <w:rPr>
                                <w:rFonts w:asciiTheme="minorHAnsi" w:hAnsi="Calibri" w:cstheme="minorBidi"/>
                                <w:sz w:val="22"/>
                                <w:szCs w:val="22"/>
                              </w:rPr>
                              <w:t>муниципального образования</w:t>
                            </w:r>
                          </w:p>
                          <w:p w:rsidR="003A4E21" w:rsidRDefault="003A4E21" w:rsidP="003A4E2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sidRPr="003A4E21">
                              <w:rPr>
                                <w:rFonts w:asciiTheme="minorHAnsi" w:hAnsi="Calibri" w:cstheme="minorBidi"/>
                                <w:sz w:val="22"/>
                                <w:szCs w:val="22"/>
                                <w:u w:val="single"/>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3A4E21">
                              <w:rPr>
                                <w:rFonts w:asciiTheme="minorHAnsi" w:hAnsi="Calibri" w:cstheme="minorBidi"/>
                                <w:sz w:val="22"/>
                                <w:szCs w:val="22"/>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3A4E21" w:rsidRPr="003A4E21">
              <w:trPr>
                <w:trHeight w:val="255"/>
                <w:tblCellSpacing w:w="0" w:type="dxa"/>
              </w:trPr>
              <w:tc>
                <w:tcPr>
                  <w:tcW w:w="940"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p>
              </w:tc>
            </w:tr>
          </w:tbl>
          <w:p w:rsidR="003A4E21" w:rsidRPr="003A4E21" w:rsidRDefault="003A4E21" w:rsidP="003A4E21">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396" w:type="dxa"/>
            <w:tcBorders>
              <w:top w:val="nil"/>
              <w:left w:val="nil"/>
              <w:bottom w:val="nil"/>
              <w:right w:val="nil"/>
            </w:tcBorders>
            <w:shd w:val="clear" w:color="auto" w:fill="auto"/>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c>
          <w:tcPr>
            <w:tcW w:w="145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396" w:type="dxa"/>
            <w:tcBorders>
              <w:top w:val="nil"/>
              <w:left w:val="nil"/>
              <w:bottom w:val="nil"/>
              <w:right w:val="nil"/>
            </w:tcBorders>
            <w:shd w:val="clear" w:color="auto" w:fill="auto"/>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c>
          <w:tcPr>
            <w:tcW w:w="145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396"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76200</wp:posOffset>
                      </wp:positionV>
                      <wp:extent cx="5981700" cy="733425"/>
                      <wp:effectExtent l="0" t="0" r="0"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62000"/>
                              </a:xfrm>
                              <a:prstGeom prst="rect">
                                <a:avLst/>
                              </a:prstGeom>
                              <a:solidFill>
                                <a:srgbClr val="FFFFFF"/>
                              </a:solidFill>
                              <a:ln w="9525">
                                <a:noFill/>
                                <a:miter lim="800000"/>
                                <a:headEnd/>
                                <a:tailEnd/>
                              </a:ln>
                            </wps:spPr>
                            <wps:txbx>
                              <w:txbxContent>
                                <w:p w:rsidR="003A4E21" w:rsidRDefault="003A4E21" w:rsidP="003A4E21">
                                  <w:pPr>
                                    <w:pStyle w:val="aa"/>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3" o:spid="_x0000_s1044" type="#_x0000_t202" style="position:absolute;margin-left:9pt;margin-top:6pt;width:471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" stroked="f">
                      <v:textbox inset="2.88pt,2.16pt,2.88pt,0">
                        <w:txbxContent>
                          <w:p w:rsidR="003A4E21" w:rsidRDefault="003A4E21" w:rsidP="003A4E21">
                            <w:pPr>
                              <w:pStyle w:val="aa"/>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3A4E21" w:rsidRPr="003A4E21">
              <w:trPr>
                <w:trHeight w:val="255"/>
                <w:tblCellSpacing w:w="0" w:type="dxa"/>
              </w:trPr>
              <w:tc>
                <w:tcPr>
                  <w:tcW w:w="5380" w:type="dxa"/>
                  <w:tcBorders>
                    <w:top w:val="nil"/>
                    <w:left w:val="nil"/>
                    <w:bottom w:val="nil"/>
                    <w:right w:val="nil"/>
                  </w:tcBorders>
                  <w:shd w:val="clear" w:color="auto" w:fill="auto"/>
                  <w:vAlign w:val="bottom"/>
                  <w:hideMark/>
                </w:tcPr>
                <w:p w:rsidR="003A4E21" w:rsidRPr="003A4E21" w:rsidRDefault="003A4E21" w:rsidP="003A4E21">
                  <w:pPr>
                    <w:rPr>
                      <w:rFonts w:ascii="Arial CYR" w:hAnsi="Arial CYR" w:cs="Arial CYR"/>
                    </w:rPr>
                  </w:pPr>
                </w:p>
              </w:tc>
            </w:tr>
          </w:tbl>
          <w:p w:rsidR="003A4E21" w:rsidRPr="003A4E21" w:rsidRDefault="003A4E21" w:rsidP="003A4E21">
            <w:pPr>
              <w:rPr>
                <w:rFonts w:ascii="Arial CYR" w:hAnsi="Arial CYR" w:cs="Arial CYR"/>
              </w:rPr>
            </w:pPr>
          </w:p>
        </w:tc>
        <w:tc>
          <w:tcPr>
            <w:tcW w:w="1156" w:type="dxa"/>
            <w:tcBorders>
              <w:top w:val="nil"/>
              <w:left w:val="nil"/>
              <w:bottom w:val="nil"/>
              <w:right w:val="nil"/>
            </w:tcBorders>
            <w:shd w:val="clear" w:color="auto" w:fill="auto"/>
            <w:noWrap/>
            <w:vAlign w:val="bottom"/>
            <w:hideMark/>
          </w:tcPr>
          <w:p w:rsidR="003A4E21" w:rsidRPr="003A4E21" w:rsidRDefault="003A4E21" w:rsidP="003A4E21"/>
        </w:tc>
        <w:tc>
          <w:tcPr>
            <w:tcW w:w="145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396" w:type="dxa"/>
            <w:tcBorders>
              <w:top w:val="nil"/>
              <w:left w:val="nil"/>
              <w:bottom w:val="nil"/>
              <w:right w:val="nil"/>
            </w:tcBorders>
            <w:shd w:val="clear" w:color="auto" w:fill="auto"/>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c>
          <w:tcPr>
            <w:tcW w:w="145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396" w:type="dxa"/>
            <w:tcBorders>
              <w:top w:val="nil"/>
              <w:left w:val="nil"/>
              <w:bottom w:val="nil"/>
              <w:right w:val="nil"/>
            </w:tcBorders>
            <w:shd w:val="clear" w:color="auto" w:fill="auto"/>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c>
          <w:tcPr>
            <w:tcW w:w="145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396" w:type="dxa"/>
            <w:tcBorders>
              <w:top w:val="nil"/>
              <w:left w:val="nil"/>
              <w:bottom w:val="nil"/>
              <w:right w:val="nil"/>
            </w:tcBorders>
            <w:shd w:val="clear" w:color="auto" w:fill="auto"/>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c>
          <w:tcPr>
            <w:tcW w:w="145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396" w:type="dxa"/>
            <w:tcBorders>
              <w:top w:val="nil"/>
              <w:left w:val="nil"/>
              <w:bottom w:val="nil"/>
              <w:right w:val="nil"/>
            </w:tcBorders>
            <w:shd w:val="clear" w:color="auto" w:fill="auto"/>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c>
          <w:tcPr>
            <w:tcW w:w="145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40"/>
        </w:trPr>
        <w:tc>
          <w:tcPr>
            <w:tcW w:w="5396" w:type="dxa"/>
            <w:tcBorders>
              <w:top w:val="nil"/>
              <w:left w:val="nil"/>
              <w:bottom w:val="nil"/>
              <w:right w:val="nil"/>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тыс.руб.</w:t>
            </w:r>
          </w:p>
        </w:tc>
        <w:tc>
          <w:tcPr>
            <w:tcW w:w="1156"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Наименование</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РзПР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Сумма</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ВСЕГО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52905,0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Общегосударственные вопросы</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13919,1</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высшего должностного лица субъекта РФ и муниципального образования</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1347</w:t>
            </w:r>
          </w:p>
        </w:tc>
      </w:tr>
      <w:tr w:rsidR="003A4E21" w:rsidRPr="003A4E21" w:rsidTr="003A4E21">
        <w:trPr>
          <w:trHeight w:val="45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Высшее должностное лицо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1347</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высшего должностного лица муниципального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1347</w:t>
            </w:r>
          </w:p>
        </w:tc>
      </w:tr>
      <w:tr w:rsidR="003A4E21" w:rsidRPr="003A4E21" w:rsidTr="003A4E21">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1347</w:t>
            </w:r>
          </w:p>
        </w:tc>
      </w:tr>
      <w:tr w:rsidR="003A4E21" w:rsidRPr="003A4E21" w:rsidTr="003A4E21">
        <w:trPr>
          <w:trHeight w:val="102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Дума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lastRenderedPageBreak/>
              <w:t>Функционирование правительства РФ, высших органов исполнительной власти субъектов РФ, местных администраций</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11821,4</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Администрация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11708,4</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11708,4</w:t>
            </w:r>
          </w:p>
        </w:tc>
      </w:tr>
      <w:tr w:rsidR="003A4E21" w:rsidRPr="003A4E21" w:rsidTr="003A4E21">
        <w:trPr>
          <w:trHeight w:val="129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10381,6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812,9</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513,9</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113</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113</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"Профилактические мероприятия в области охраны труда"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113</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113</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113</w:t>
            </w:r>
          </w:p>
        </w:tc>
      </w:tr>
      <w:tr w:rsidR="003A4E21" w:rsidRPr="003A4E21" w:rsidTr="003A4E21">
        <w:trPr>
          <w:trHeight w:val="34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Обеспечение проведения выборов и референдумов</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0107</w:t>
            </w:r>
          </w:p>
        </w:tc>
        <w:tc>
          <w:tcPr>
            <w:tcW w:w="14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700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Расходы на проведение выборов и референдумов</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700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700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Резервные фонды</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40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Резервные фонды</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резервные фонды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r>
      <w:tr w:rsidR="003A4E21" w:rsidRPr="003A4E21" w:rsidTr="003A4E21">
        <w:trPr>
          <w:trHeight w:val="33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общегосударственные вопросы</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0,7</w:t>
            </w:r>
          </w:p>
        </w:tc>
      </w:tr>
      <w:tr w:rsidR="003A4E21" w:rsidRPr="003A4E21" w:rsidTr="003A4E21">
        <w:trPr>
          <w:trHeight w:val="4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Национальная безопасность и правоохранительная деятельность</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358,7</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321,5</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321,5</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187,5</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Пропаганда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"Профилактические мероприятия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179,5</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134</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Пропаганда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Профилактические мероприятия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76</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50</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национальной безопасности и правоохранительной деятельности</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37,2</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1050"/>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"Обеспечение профилактики терроризма и экстремизма"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26</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11,2</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Национальная экономика</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10098,3</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lastRenderedPageBreak/>
              <w:t>Общеэкономические вопросы</w:t>
            </w:r>
          </w:p>
        </w:tc>
        <w:tc>
          <w:tcPr>
            <w:tcW w:w="11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97,8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97,8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97,8</w:t>
            </w:r>
          </w:p>
        </w:tc>
      </w:tr>
      <w:tr w:rsidR="003A4E21" w:rsidRPr="003A4E21" w:rsidTr="003A4E21">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93,1</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Транспорт</w:t>
            </w:r>
          </w:p>
        </w:tc>
        <w:tc>
          <w:tcPr>
            <w:tcW w:w="11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2800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Автомобильный транспорт</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Дорожное хозяйство (дорожные фонды)</w:t>
            </w:r>
          </w:p>
        </w:tc>
        <w:tc>
          <w:tcPr>
            <w:tcW w:w="11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7100,5</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7100,5</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"Развитие автомобильных дорог"</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7100,5</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3579,9</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3579,9</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3520,6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3520,6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3A4E21" w:rsidRPr="003A4E21" w:rsidRDefault="003A4E21" w:rsidP="003A4E21">
            <w:pPr>
              <w:rPr>
                <w:rFonts w:ascii="Arial CYR" w:hAnsi="Arial CYR" w:cs="Arial CYR"/>
              </w:rPr>
            </w:pPr>
            <w:r w:rsidRPr="003A4E21">
              <w:rPr>
                <w:rFonts w:ascii="Arial CYR" w:hAnsi="Arial CYR" w:cs="Arial CYR"/>
              </w:rPr>
              <w:t>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Жилищно-коммунальное хозяйство</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26898,8</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Коммунальное хозяйство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3347,1</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Мероприятия в области коммунального хозяйства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3347,1</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99</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99</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водоснабжения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254,3</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254,3</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водоотведения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167,6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167,6</w:t>
            </w:r>
          </w:p>
        </w:tc>
      </w:tr>
      <w:tr w:rsidR="003A4E21" w:rsidRPr="003A4E21" w:rsidTr="003A4E21">
        <w:trPr>
          <w:trHeight w:val="40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электроснабжения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22000 20134</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2826,2</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22000 20134</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2826,2</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Благоустройство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14497</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"Энергосбережение и повышение энергетической эффективности в Жигаловском МО на 2016-2025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r>
      <w:tr w:rsidR="003A4E21" w:rsidRPr="003A4E21" w:rsidTr="003A4E21">
        <w:trPr>
          <w:trHeight w:val="840"/>
        </w:trPr>
        <w:tc>
          <w:tcPr>
            <w:tcW w:w="5396" w:type="dxa"/>
            <w:tcBorders>
              <w:top w:val="nil"/>
              <w:left w:val="single" w:sz="4" w:space="0" w:color="auto"/>
              <w:bottom w:val="single" w:sz="4" w:space="0" w:color="auto"/>
              <w:right w:val="single" w:sz="4" w:space="0" w:color="auto"/>
            </w:tcBorders>
            <w:shd w:val="clear" w:color="000000" w:fill="FFFFFF"/>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300</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441,7</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"Организация освещения улично-дорожной сети"</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110,7</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110,7</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110,7</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"Повышение безопасности дорожного движения"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331</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331</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331</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"Благоустройство и санитарная очистка территории Жигаловского муниципального образования на 2019-2021годы"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6370,1</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"Уличное освещение территории городского поселения"</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1357,8</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1357,8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1357,8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"Уборка мусора и несанкционированных свалок"</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1262,2</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1262,2</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1262,2</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"Летняя занятость детей"</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119,2</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119,2</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119,2</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"Содержание внутрипоселковых дорог в нормативном состоянии"</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2164,4</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2164,4</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2162,8</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"Содержание места захоронения"</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38,2</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"Устройство и оформление праздничных мероприятий""</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208,5</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208,5</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208,5</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"Прочие мероприятия по благоустройству поселка"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612,8</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612,8</w:t>
            </w:r>
          </w:p>
        </w:tc>
      </w:tr>
      <w:tr w:rsidR="003A4E21" w:rsidRPr="003A4E21" w:rsidTr="003A4E21">
        <w:trPr>
          <w:trHeight w:val="49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612,8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"Формирование площадок накопления ТКО"</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607</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607</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607</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4769,4</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"Благоустройство общественных территорий"</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4769,4</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4769,4</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4769,4</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мероприятий перечня проектов народных инициатив</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71101 S2370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2615,8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71101 S2370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2615,8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ABF8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жилищно-коммунального хозяйства</w:t>
            </w:r>
          </w:p>
        </w:tc>
        <w:tc>
          <w:tcPr>
            <w:tcW w:w="115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9054,7</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Расходы на обеспечение деятельности  подведомственных учреждений (МКУ Жигаловское)</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9054,7</w:t>
            </w:r>
          </w:p>
        </w:tc>
      </w:tr>
      <w:tr w:rsidR="003A4E21" w:rsidRPr="003A4E21" w:rsidTr="003A4E21">
        <w:trPr>
          <w:trHeight w:val="102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8588,9</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446,4</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19,4</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Образование</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50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lastRenderedPageBreak/>
              <w:t>Профессиональная подготовка и повышение квалификации</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50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 xml:space="preserve">Культура, кинематография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178</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 xml:space="preserve">Культура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178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w:hAnsi="Arial" w:cs="Arial"/>
                <w:i/>
                <w:iCs/>
                <w:color w:val="000000"/>
              </w:rPr>
            </w:pPr>
            <w:r w:rsidRPr="003A4E21">
              <w:rPr>
                <w:rFonts w:ascii="Arial" w:hAnsi="Arial" w:cs="Arial"/>
                <w:i/>
                <w:iCs/>
                <w:color w:val="000000"/>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w:hAnsi="Arial" w:cs="Arial"/>
                <w:i/>
                <w:iCs/>
              </w:rPr>
            </w:pPr>
            <w:r w:rsidRPr="003A4E21">
              <w:rPr>
                <w:rFonts w:ascii="Arial" w:hAnsi="Arial" w:cs="Arial"/>
                <w:i/>
                <w:iCs/>
              </w:rPr>
              <w:t>Основное мероприятие "Культурно-досуговая деятельность"</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rPr>
            </w:pPr>
            <w:r w:rsidRPr="003A4E21">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rPr>
            </w:pPr>
            <w:r w:rsidRPr="003A4E21">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Социальная политика</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321,9</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Пенсионное обеспечение</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321,9</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Доплаты к пенсиям муниципальных служащих</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321,9</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Социальные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321,9</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Физическая культура и спорт</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Физическая 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w:hAnsi="Arial" w:cs="Arial"/>
                <w:i/>
                <w:iCs/>
                <w:color w:val="000000"/>
              </w:rPr>
            </w:pPr>
            <w:r w:rsidRPr="003A4E21">
              <w:rPr>
                <w:rFonts w:ascii="Arial" w:hAnsi="Arial" w:cs="Arial"/>
                <w:i/>
                <w:iCs/>
                <w:color w:val="000000"/>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"Спорт Жигаловского муниципального образования"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246</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176,6</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Социальное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69,4</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w:hAnsi="Arial" w:cs="Arial"/>
                <w:b/>
                <w:bCs/>
              </w:rPr>
            </w:pPr>
            <w:r w:rsidRPr="003A4E21">
              <w:rPr>
                <w:rFonts w:ascii="Arial" w:hAnsi="Arial" w:cs="Arial"/>
                <w:b/>
                <w:bCs/>
              </w:rPr>
              <w:t>Обслуживание государственного и муниципального долга</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w:hAnsi="Arial" w:cs="Arial"/>
                <w:color w:val="000000"/>
              </w:rPr>
            </w:pPr>
            <w:r w:rsidRPr="003A4E21">
              <w:rPr>
                <w:rFonts w:ascii="Arial" w:hAnsi="Arial" w:cs="Arial"/>
                <w:color w:val="000000"/>
              </w:rPr>
              <w:t>Обслуживание государственного внутреннего и муниципального долга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w:hAnsi="Arial" w:cs="Arial"/>
                <w:color w:val="000000"/>
              </w:rPr>
            </w:pPr>
            <w:r w:rsidRPr="003A4E21">
              <w:rPr>
                <w:rFonts w:ascii="Arial" w:hAnsi="Arial" w:cs="Arial"/>
                <w:color w:val="000000"/>
              </w:rPr>
              <w:t>Обслуживание муниципального долга (процентные платежи)</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730</w:t>
            </w:r>
          </w:p>
        </w:tc>
        <w:tc>
          <w:tcPr>
            <w:tcW w:w="11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Межбюджетные трансферты общего характера бюджетам бюджетной системы Российской Федерации</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833,2</w:t>
            </w:r>
          </w:p>
        </w:tc>
      </w:tr>
      <w:tr w:rsidR="003A4E21" w:rsidRPr="003A4E21" w:rsidTr="003A4E21">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Прочие межбюджетные трансферты общего характера</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833,2</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r>
      <w:tr w:rsidR="003A4E21" w:rsidRPr="003A4E21" w:rsidTr="003A4E21">
        <w:trPr>
          <w:trHeight w:val="255"/>
        </w:trPr>
        <w:tc>
          <w:tcPr>
            <w:tcW w:w="5396" w:type="dxa"/>
            <w:tcBorders>
              <w:top w:val="nil"/>
              <w:left w:val="single" w:sz="4" w:space="0" w:color="auto"/>
              <w:bottom w:val="nil"/>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r>
      <w:tr w:rsidR="003A4E21" w:rsidRPr="003A4E21" w:rsidTr="003A4E21">
        <w:trPr>
          <w:trHeight w:val="510"/>
        </w:trPr>
        <w:tc>
          <w:tcPr>
            <w:tcW w:w="53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созданию и организации деятельности ЕДДС</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r>
      <w:tr w:rsidR="003A4E21" w:rsidRPr="003A4E21" w:rsidTr="003A4E21">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проектированию систем централизованного водоснабжения населения рп.Жигалово</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S2430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612</w:t>
            </w:r>
          </w:p>
        </w:tc>
      </w:tr>
      <w:tr w:rsidR="003A4E21" w:rsidRPr="003A4E21" w:rsidTr="003A4E21">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S2430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612</w:t>
            </w:r>
          </w:p>
        </w:tc>
      </w:tr>
    </w:tbl>
    <w:p w:rsidR="00382DBF" w:rsidRDefault="00382DBF" w:rsidP="00CF6297">
      <w:pPr>
        <w:rPr>
          <w:b/>
        </w:rPr>
      </w:pPr>
    </w:p>
    <w:p w:rsidR="00382DBF" w:rsidRDefault="00382DBF" w:rsidP="00CF6297">
      <w:pPr>
        <w:rPr>
          <w:b/>
        </w:rPr>
      </w:pPr>
    </w:p>
    <w:tbl>
      <w:tblPr>
        <w:tblW w:w="9880" w:type="dxa"/>
        <w:tblInd w:w="108" w:type="dxa"/>
        <w:tblLook w:val="04A0" w:firstRow="1" w:lastRow="0" w:firstColumn="1" w:lastColumn="0" w:noHBand="0" w:noVBand="1"/>
      </w:tblPr>
      <w:tblGrid>
        <w:gridCol w:w="4576"/>
        <w:gridCol w:w="820"/>
        <w:gridCol w:w="1476"/>
        <w:gridCol w:w="916"/>
        <w:gridCol w:w="996"/>
        <w:gridCol w:w="1096"/>
      </w:tblGrid>
      <w:tr w:rsidR="003A4E21" w:rsidRPr="003A4E21" w:rsidTr="003A4E21">
        <w:trPr>
          <w:trHeight w:val="255"/>
        </w:trPr>
        <w:tc>
          <w:tcPr>
            <w:tcW w:w="4576" w:type="dxa"/>
            <w:tcBorders>
              <w:top w:val="nil"/>
              <w:left w:val="nil"/>
              <w:bottom w:val="nil"/>
              <w:right w:val="nil"/>
            </w:tcBorders>
            <w:shd w:val="clear" w:color="auto" w:fill="auto"/>
            <w:vAlign w:val="bottom"/>
            <w:hideMark/>
          </w:tcPr>
          <w:p w:rsidR="003A4E21" w:rsidRPr="003A4E21" w:rsidRDefault="003A4E21" w:rsidP="003A4E21">
            <w:pPr>
              <w:rPr>
                <w:sz w:val="24"/>
                <w:szCs w:val="24"/>
              </w:rPr>
            </w:pPr>
          </w:p>
        </w:tc>
        <w:tc>
          <w:tcPr>
            <w:tcW w:w="820" w:type="dxa"/>
            <w:tcBorders>
              <w:top w:val="nil"/>
              <w:left w:val="nil"/>
              <w:bottom w:val="nil"/>
              <w:right w:val="nil"/>
            </w:tcBorders>
            <w:shd w:val="clear" w:color="auto" w:fill="auto"/>
            <w:noWrap/>
            <w:vAlign w:val="bottom"/>
            <w:hideMark/>
          </w:tcPr>
          <w:p w:rsidR="003A4E21" w:rsidRPr="003A4E21" w:rsidRDefault="003A4E21" w:rsidP="003A4E21"/>
        </w:tc>
        <w:tc>
          <w:tcPr>
            <w:tcW w:w="1476"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mc:AlternateContent>
                <mc:Choice Requires="wps">
                  <w:drawing>
                    <wp:anchor distT="0" distB="0" distL="114300" distR="114300" simplePos="0" relativeHeight="251679744" behindDoc="0" locked="0" layoutInCell="1" allowOverlap="1">
                      <wp:simplePos x="0" y="0"/>
                      <wp:positionH relativeFrom="column">
                        <wp:posOffset>200025</wp:posOffset>
                      </wp:positionH>
                      <wp:positionV relativeFrom="paragraph">
                        <wp:posOffset>57150</wp:posOffset>
                      </wp:positionV>
                      <wp:extent cx="2286000" cy="8858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6300"/>
                              </a:xfrm>
                              <a:prstGeom prst="rect">
                                <a:avLst/>
                              </a:prstGeom>
                              <a:solidFill>
                                <a:srgbClr val="FFFFFF"/>
                              </a:solidFill>
                              <a:ln w="9525">
                                <a:noFill/>
                                <a:miter lim="800000"/>
                                <a:headEnd/>
                                <a:tailEnd/>
                              </a:ln>
                            </wps:spPr>
                            <wps:txbx>
                              <w:txbxContent>
                                <w:p w:rsidR="003A4E21" w:rsidRDefault="003A4E21" w:rsidP="003A4E21">
                                  <w:pPr>
                                    <w:pStyle w:val="aa"/>
                                    <w:spacing w:before="0" w:after="0" w:line="180" w:lineRule="exact"/>
                                    <w:jc w:val="center"/>
                                    <w:rPr>
                                      <w:sz w:val="24"/>
                                      <w:szCs w:val="24"/>
                                    </w:rPr>
                                  </w:pPr>
                                  <w:r>
                                    <w:rPr>
                                      <w:rFonts w:asciiTheme="minorHAnsi" w:hAnsi="Calibri" w:cstheme="minorBidi"/>
                                      <w:sz w:val="22"/>
                                      <w:szCs w:val="22"/>
                                    </w:rPr>
                                    <w:t xml:space="preserve">Приложение № </w:t>
                                  </w:r>
                                  <w:r w:rsidRPr="003A4E21">
                                    <w:rPr>
                                      <w:rFonts w:asciiTheme="minorHAnsi" w:hAnsi="Calibri" w:cstheme="minorBidi"/>
                                      <w:sz w:val="22"/>
                                      <w:szCs w:val="22"/>
                                    </w:rPr>
                                    <w:t>6</w:t>
                                  </w:r>
                                </w:p>
                                <w:p w:rsidR="003A4E21" w:rsidRDefault="003A4E21" w:rsidP="003A4E21">
                                  <w:pPr>
                                    <w:pStyle w:val="aa"/>
                                    <w:spacing w:before="0" w:after="0" w:line="200" w:lineRule="exact"/>
                                    <w:jc w:val="center"/>
                                  </w:pPr>
                                  <w:r>
                                    <w:rPr>
                                      <w:rFonts w:asciiTheme="minorHAnsi" w:hAnsi="Calibri" w:cstheme="minorBidi"/>
                                      <w:sz w:val="22"/>
                                      <w:szCs w:val="22"/>
                                    </w:rPr>
                                    <w:t>к решению Думы Жигаловского</w:t>
                                  </w:r>
                                </w:p>
                                <w:p w:rsidR="003A4E21" w:rsidRDefault="003A4E21" w:rsidP="003A4E21">
                                  <w:pPr>
                                    <w:pStyle w:val="aa"/>
                                    <w:spacing w:before="0" w:after="0" w:line="180" w:lineRule="exact"/>
                                    <w:jc w:val="center"/>
                                  </w:pPr>
                                  <w:r>
                                    <w:rPr>
                                      <w:rFonts w:asciiTheme="minorHAnsi" w:hAnsi="Calibri" w:cstheme="minorBidi"/>
                                      <w:sz w:val="22"/>
                                      <w:szCs w:val="22"/>
                                    </w:rPr>
                                    <w:t>муниципального образования</w:t>
                                  </w:r>
                                </w:p>
                                <w:p w:rsidR="003A4E21" w:rsidRDefault="003A4E21" w:rsidP="003A4E21">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w:t>
                                  </w:r>
                                  <w:r w:rsidRPr="003A4E21">
                                    <w:rPr>
                                      <w:rFonts w:asciiTheme="minorHAnsi" w:hAnsi="Calibri" w:cstheme="minorBidi"/>
                                      <w:sz w:val="22"/>
                                      <w:szCs w:val="22"/>
                                      <w:u w:val="single"/>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3A4E21">
                                    <w:rPr>
                                      <w:rFonts w:asciiTheme="minorHAnsi" w:hAnsi="Calibri" w:cstheme="minorBidi"/>
                                      <w:sz w:val="22"/>
                                      <w:szCs w:val="22"/>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7" o:spid="_x0000_s1045" type="#_x0000_t202" style="position:absolute;margin-left:15.75pt;margin-top:4.5pt;width:180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" stroked="f">
                      <v:textbox inset="2.16pt,1.8pt,2.16pt,0">
                        <w:txbxContent>
                          <w:p w:rsidR="003A4E21" w:rsidRDefault="003A4E21" w:rsidP="003A4E21">
                            <w:pPr>
                              <w:pStyle w:val="aa"/>
                              <w:spacing w:before="0" w:after="0" w:line="180" w:lineRule="exact"/>
                              <w:jc w:val="center"/>
                              <w:rPr>
                                <w:sz w:val="24"/>
                                <w:szCs w:val="24"/>
                              </w:rPr>
                            </w:pPr>
                            <w:r>
                              <w:rPr>
                                <w:rFonts w:asciiTheme="minorHAnsi" w:hAnsi="Calibri" w:cstheme="minorBidi"/>
                                <w:sz w:val="22"/>
                                <w:szCs w:val="22"/>
                              </w:rPr>
                              <w:t xml:space="preserve">Приложение № </w:t>
                            </w:r>
                            <w:r w:rsidRPr="003A4E21">
                              <w:rPr>
                                <w:rFonts w:asciiTheme="minorHAnsi" w:hAnsi="Calibri" w:cstheme="minorBidi"/>
                                <w:sz w:val="22"/>
                                <w:szCs w:val="22"/>
                              </w:rPr>
                              <w:t>6</w:t>
                            </w:r>
                          </w:p>
                          <w:p w:rsidR="003A4E21" w:rsidRDefault="003A4E21" w:rsidP="003A4E21">
                            <w:pPr>
                              <w:pStyle w:val="aa"/>
                              <w:spacing w:before="0" w:after="0" w:line="200" w:lineRule="exact"/>
                              <w:jc w:val="center"/>
                            </w:pPr>
                            <w:r>
                              <w:rPr>
                                <w:rFonts w:asciiTheme="minorHAnsi" w:hAnsi="Calibri" w:cstheme="minorBidi"/>
                                <w:sz w:val="22"/>
                                <w:szCs w:val="22"/>
                              </w:rPr>
                              <w:t>к решению Думы Жигаловского</w:t>
                            </w:r>
                          </w:p>
                          <w:p w:rsidR="003A4E21" w:rsidRDefault="003A4E21" w:rsidP="003A4E21">
                            <w:pPr>
                              <w:pStyle w:val="aa"/>
                              <w:spacing w:before="0" w:after="0" w:line="180" w:lineRule="exact"/>
                              <w:jc w:val="center"/>
                            </w:pPr>
                            <w:r>
                              <w:rPr>
                                <w:rFonts w:asciiTheme="minorHAnsi" w:hAnsi="Calibri" w:cstheme="minorBidi"/>
                                <w:sz w:val="22"/>
                                <w:szCs w:val="22"/>
                              </w:rPr>
                              <w:t>муниципального образования</w:t>
                            </w:r>
                          </w:p>
                          <w:p w:rsidR="003A4E21" w:rsidRDefault="003A4E21" w:rsidP="003A4E21">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w:t>
                            </w:r>
                            <w:r w:rsidRPr="003A4E21">
                              <w:rPr>
                                <w:rFonts w:asciiTheme="minorHAnsi" w:hAnsi="Calibri" w:cstheme="minorBidi"/>
                                <w:sz w:val="22"/>
                                <w:szCs w:val="22"/>
                                <w:u w:val="single"/>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3A4E21">
                              <w:rPr>
                                <w:rFonts w:asciiTheme="minorHAnsi" w:hAnsi="Calibri" w:cstheme="minorBidi"/>
                                <w:sz w:val="22"/>
                                <w:szCs w:val="22"/>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60"/>
            </w:tblGrid>
            <w:tr w:rsidR="003A4E21" w:rsidRPr="003A4E21">
              <w:trPr>
                <w:trHeight w:val="255"/>
                <w:tblCellSpacing w:w="0" w:type="dxa"/>
              </w:trPr>
              <w:tc>
                <w:tcPr>
                  <w:tcW w:w="1260"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p>
              </w:tc>
            </w:tr>
          </w:tbl>
          <w:p w:rsidR="003A4E21" w:rsidRPr="003A4E21" w:rsidRDefault="003A4E21" w:rsidP="003A4E21">
            <w:pPr>
              <w:rPr>
                <w:rFonts w:ascii="Arial CYR" w:hAnsi="Arial CYR" w:cs="Arial CYR"/>
              </w:rPr>
            </w:pPr>
          </w:p>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9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576" w:type="dxa"/>
            <w:tcBorders>
              <w:top w:val="nil"/>
              <w:left w:val="nil"/>
              <w:bottom w:val="nil"/>
              <w:right w:val="nil"/>
            </w:tcBorders>
            <w:shd w:val="clear" w:color="auto" w:fill="auto"/>
            <w:vAlign w:val="bottom"/>
            <w:hideMark/>
          </w:tcPr>
          <w:p w:rsidR="003A4E21" w:rsidRPr="003A4E21" w:rsidRDefault="003A4E21" w:rsidP="003A4E21"/>
        </w:tc>
        <w:tc>
          <w:tcPr>
            <w:tcW w:w="820" w:type="dxa"/>
            <w:tcBorders>
              <w:top w:val="nil"/>
              <w:left w:val="nil"/>
              <w:bottom w:val="nil"/>
              <w:right w:val="nil"/>
            </w:tcBorders>
            <w:shd w:val="clear" w:color="auto" w:fill="auto"/>
            <w:noWrap/>
            <w:vAlign w:val="bottom"/>
            <w:hideMark/>
          </w:tcPr>
          <w:p w:rsidR="003A4E21" w:rsidRPr="003A4E21" w:rsidRDefault="003A4E21" w:rsidP="003A4E21"/>
        </w:tc>
        <w:tc>
          <w:tcPr>
            <w:tcW w:w="147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9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576" w:type="dxa"/>
            <w:tcBorders>
              <w:top w:val="nil"/>
              <w:left w:val="nil"/>
              <w:bottom w:val="nil"/>
              <w:right w:val="nil"/>
            </w:tcBorders>
            <w:shd w:val="clear" w:color="auto" w:fill="auto"/>
            <w:vAlign w:val="bottom"/>
            <w:hideMark/>
          </w:tcPr>
          <w:p w:rsidR="003A4E21" w:rsidRPr="003A4E21" w:rsidRDefault="003A4E21" w:rsidP="003A4E21"/>
        </w:tc>
        <w:tc>
          <w:tcPr>
            <w:tcW w:w="820" w:type="dxa"/>
            <w:tcBorders>
              <w:top w:val="nil"/>
              <w:left w:val="nil"/>
              <w:bottom w:val="nil"/>
              <w:right w:val="nil"/>
            </w:tcBorders>
            <w:shd w:val="clear" w:color="auto" w:fill="auto"/>
            <w:noWrap/>
            <w:vAlign w:val="bottom"/>
            <w:hideMark/>
          </w:tcPr>
          <w:p w:rsidR="003A4E21" w:rsidRPr="003A4E21" w:rsidRDefault="003A4E21" w:rsidP="003A4E21"/>
        </w:tc>
        <w:tc>
          <w:tcPr>
            <w:tcW w:w="147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9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465"/>
        </w:trPr>
        <w:tc>
          <w:tcPr>
            <w:tcW w:w="4576"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w:lastRenderedPageBreak/>
              <mc:AlternateContent>
                <mc:Choice Requires="wps">
                  <w:drawing>
                    <wp:anchor distT="0" distB="0" distL="114300" distR="114300" simplePos="0" relativeHeight="251678720" behindDoc="0" locked="0" layoutInCell="1" allowOverlap="1">
                      <wp:simplePos x="0" y="0"/>
                      <wp:positionH relativeFrom="column">
                        <wp:posOffset>323850</wp:posOffset>
                      </wp:positionH>
                      <wp:positionV relativeFrom="paragraph">
                        <wp:posOffset>19050</wp:posOffset>
                      </wp:positionV>
                      <wp:extent cx="5276850" cy="981075"/>
                      <wp:effectExtent l="0" t="0" r="0"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38200"/>
                              </a:xfrm>
                              <a:prstGeom prst="rect">
                                <a:avLst/>
                              </a:prstGeom>
                              <a:solidFill>
                                <a:srgbClr val="FFFFFF"/>
                              </a:solidFill>
                              <a:ln w="9525">
                                <a:noFill/>
                                <a:miter lim="800000"/>
                                <a:headEnd/>
                                <a:tailEnd/>
                              </a:ln>
                            </wps:spPr>
                            <wps:txbx>
                              <w:txbxContent>
                                <w:p w:rsidR="003A4E21" w:rsidRDefault="003A4E21" w:rsidP="003A4E21">
                                  <w:pPr>
                                    <w:pStyle w:val="aa"/>
                                    <w:spacing w:before="0" w:after="0"/>
                                    <w:jc w:val="center"/>
                                    <w:rPr>
                                      <w:sz w:val="24"/>
                                      <w:szCs w:val="24"/>
                                    </w:rPr>
                                  </w:pPr>
                                  <w:r>
                                    <w:rPr>
                                      <w:rFonts w:ascii="Arial" w:hAnsi="Arial" w:cs="Arial"/>
                                      <w:b/>
                                      <w:bCs/>
                                    </w:rPr>
                                    <w:t xml:space="preserve">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w:t>
                                  </w:r>
                                </w:p>
                                <w:p w:rsidR="003A4E21" w:rsidRDefault="003A4E21" w:rsidP="003A4E21">
                                  <w:pPr>
                                    <w:pStyle w:val="aa"/>
                                    <w:spacing w:before="0" w:after="0"/>
                                    <w:jc w:val="center"/>
                                  </w:pPr>
                                  <w:r>
                                    <w:rPr>
                                      <w:rFonts w:asciiTheme="minorHAnsi" w:hAnsi="Calibri" w:cstheme="minorBidi"/>
                                      <w:b/>
                                      <w:bCs/>
                                      <w:sz w:val="28"/>
                                      <w:szCs w:val="28"/>
                                    </w:rPr>
                                    <w:t>на плановый период 2023 и 2024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6" o:spid="_x0000_s1046" type="#_x0000_t202" style="position:absolute;margin-left:25.5pt;margin-top:1.5pt;width:415.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" stroked="f">
                      <v:textbox inset="2.88pt,2.16pt,2.88pt,0">
                        <w:txbxContent>
                          <w:p w:rsidR="003A4E21" w:rsidRDefault="003A4E21" w:rsidP="003A4E21">
                            <w:pPr>
                              <w:pStyle w:val="aa"/>
                              <w:spacing w:before="0" w:after="0"/>
                              <w:jc w:val="center"/>
                              <w:rPr>
                                <w:sz w:val="24"/>
                                <w:szCs w:val="24"/>
                              </w:rPr>
                            </w:pPr>
                            <w:r>
                              <w:rPr>
                                <w:rFonts w:ascii="Arial" w:hAnsi="Arial" w:cs="Arial"/>
                                <w:b/>
                                <w:bCs/>
                              </w:rPr>
                              <w:t xml:space="preserve">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w:t>
                            </w:r>
                          </w:p>
                          <w:p w:rsidR="003A4E21" w:rsidRDefault="003A4E21" w:rsidP="003A4E21">
                            <w:pPr>
                              <w:pStyle w:val="aa"/>
                              <w:spacing w:before="0" w:after="0"/>
                              <w:jc w:val="center"/>
                            </w:pPr>
                            <w:r>
                              <w:rPr>
                                <w:rFonts w:asciiTheme="minorHAnsi" w:hAnsi="Calibri" w:cstheme="minorBidi"/>
                                <w:b/>
                                <w:bCs/>
                                <w:sz w:val="28"/>
                                <w:szCs w:val="28"/>
                              </w:rPr>
                              <w:t>на плановый период 2023 и 2024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60"/>
            </w:tblGrid>
            <w:tr w:rsidR="003A4E21" w:rsidRPr="003A4E21">
              <w:trPr>
                <w:trHeight w:val="465"/>
                <w:tblCellSpacing w:w="0" w:type="dxa"/>
              </w:trPr>
              <w:tc>
                <w:tcPr>
                  <w:tcW w:w="4560" w:type="dxa"/>
                  <w:tcBorders>
                    <w:top w:val="nil"/>
                    <w:left w:val="nil"/>
                    <w:bottom w:val="nil"/>
                    <w:right w:val="nil"/>
                  </w:tcBorders>
                  <w:shd w:val="clear" w:color="auto" w:fill="auto"/>
                  <w:vAlign w:val="bottom"/>
                  <w:hideMark/>
                </w:tcPr>
                <w:p w:rsidR="003A4E21" w:rsidRPr="003A4E21" w:rsidRDefault="003A4E21" w:rsidP="003A4E21">
                  <w:pPr>
                    <w:rPr>
                      <w:rFonts w:ascii="Arial CYR" w:hAnsi="Arial CYR" w:cs="Arial CYR"/>
                    </w:rPr>
                  </w:pPr>
                </w:p>
              </w:tc>
            </w:tr>
          </w:tbl>
          <w:p w:rsidR="003A4E21" w:rsidRPr="003A4E21" w:rsidRDefault="003A4E21" w:rsidP="003A4E21">
            <w:pPr>
              <w:rPr>
                <w:rFonts w:ascii="Arial CYR" w:hAnsi="Arial CYR" w:cs="Arial CYR"/>
              </w:rPr>
            </w:pPr>
          </w:p>
        </w:tc>
        <w:tc>
          <w:tcPr>
            <w:tcW w:w="820" w:type="dxa"/>
            <w:tcBorders>
              <w:top w:val="nil"/>
              <w:left w:val="nil"/>
              <w:bottom w:val="nil"/>
              <w:right w:val="nil"/>
            </w:tcBorders>
            <w:shd w:val="clear" w:color="auto" w:fill="auto"/>
            <w:noWrap/>
            <w:vAlign w:val="bottom"/>
            <w:hideMark/>
          </w:tcPr>
          <w:p w:rsidR="003A4E21" w:rsidRPr="003A4E21" w:rsidRDefault="003A4E21" w:rsidP="003A4E21"/>
        </w:tc>
        <w:tc>
          <w:tcPr>
            <w:tcW w:w="147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9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576" w:type="dxa"/>
            <w:tcBorders>
              <w:top w:val="nil"/>
              <w:left w:val="nil"/>
              <w:bottom w:val="nil"/>
              <w:right w:val="nil"/>
            </w:tcBorders>
            <w:shd w:val="clear" w:color="auto" w:fill="auto"/>
            <w:vAlign w:val="bottom"/>
            <w:hideMark/>
          </w:tcPr>
          <w:p w:rsidR="003A4E21" w:rsidRPr="003A4E21" w:rsidRDefault="003A4E21" w:rsidP="003A4E21"/>
        </w:tc>
        <w:tc>
          <w:tcPr>
            <w:tcW w:w="820" w:type="dxa"/>
            <w:tcBorders>
              <w:top w:val="nil"/>
              <w:left w:val="nil"/>
              <w:bottom w:val="nil"/>
              <w:right w:val="nil"/>
            </w:tcBorders>
            <w:shd w:val="clear" w:color="auto" w:fill="auto"/>
            <w:noWrap/>
            <w:vAlign w:val="bottom"/>
            <w:hideMark/>
          </w:tcPr>
          <w:p w:rsidR="003A4E21" w:rsidRPr="003A4E21" w:rsidRDefault="003A4E21" w:rsidP="003A4E21"/>
        </w:tc>
        <w:tc>
          <w:tcPr>
            <w:tcW w:w="147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9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576" w:type="dxa"/>
            <w:tcBorders>
              <w:top w:val="nil"/>
              <w:left w:val="nil"/>
              <w:bottom w:val="nil"/>
              <w:right w:val="nil"/>
            </w:tcBorders>
            <w:shd w:val="clear" w:color="auto" w:fill="auto"/>
            <w:vAlign w:val="bottom"/>
            <w:hideMark/>
          </w:tcPr>
          <w:p w:rsidR="003A4E21" w:rsidRPr="003A4E21" w:rsidRDefault="003A4E21" w:rsidP="003A4E21"/>
        </w:tc>
        <w:tc>
          <w:tcPr>
            <w:tcW w:w="820" w:type="dxa"/>
            <w:tcBorders>
              <w:top w:val="nil"/>
              <w:left w:val="nil"/>
              <w:bottom w:val="nil"/>
              <w:right w:val="nil"/>
            </w:tcBorders>
            <w:shd w:val="clear" w:color="auto" w:fill="auto"/>
            <w:noWrap/>
            <w:vAlign w:val="bottom"/>
            <w:hideMark/>
          </w:tcPr>
          <w:p w:rsidR="003A4E21" w:rsidRPr="003A4E21" w:rsidRDefault="003A4E21" w:rsidP="003A4E21"/>
        </w:tc>
        <w:tc>
          <w:tcPr>
            <w:tcW w:w="147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9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576" w:type="dxa"/>
            <w:tcBorders>
              <w:top w:val="nil"/>
              <w:left w:val="nil"/>
              <w:bottom w:val="nil"/>
              <w:right w:val="nil"/>
            </w:tcBorders>
            <w:shd w:val="clear" w:color="auto" w:fill="auto"/>
            <w:vAlign w:val="bottom"/>
            <w:hideMark/>
          </w:tcPr>
          <w:p w:rsidR="003A4E21" w:rsidRPr="003A4E21" w:rsidRDefault="003A4E21" w:rsidP="003A4E21"/>
        </w:tc>
        <w:tc>
          <w:tcPr>
            <w:tcW w:w="820" w:type="dxa"/>
            <w:tcBorders>
              <w:top w:val="nil"/>
              <w:left w:val="nil"/>
              <w:bottom w:val="nil"/>
              <w:right w:val="nil"/>
            </w:tcBorders>
            <w:shd w:val="clear" w:color="auto" w:fill="auto"/>
            <w:noWrap/>
            <w:vAlign w:val="bottom"/>
            <w:hideMark/>
          </w:tcPr>
          <w:p w:rsidR="003A4E21" w:rsidRPr="003A4E21" w:rsidRDefault="003A4E21" w:rsidP="003A4E21"/>
        </w:tc>
        <w:tc>
          <w:tcPr>
            <w:tcW w:w="147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9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576" w:type="dxa"/>
            <w:tcBorders>
              <w:top w:val="nil"/>
              <w:left w:val="nil"/>
              <w:bottom w:val="nil"/>
              <w:right w:val="nil"/>
            </w:tcBorders>
            <w:shd w:val="clear" w:color="auto" w:fill="auto"/>
            <w:vAlign w:val="bottom"/>
            <w:hideMark/>
          </w:tcPr>
          <w:p w:rsidR="003A4E21" w:rsidRPr="003A4E21" w:rsidRDefault="003A4E21" w:rsidP="003A4E21"/>
        </w:tc>
        <w:tc>
          <w:tcPr>
            <w:tcW w:w="820" w:type="dxa"/>
            <w:tcBorders>
              <w:top w:val="nil"/>
              <w:left w:val="nil"/>
              <w:bottom w:val="nil"/>
              <w:right w:val="nil"/>
            </w:tcBorders>
            <w:shd w:val="clear" w:color="auto" w:fill="auto"/>
            <w:noWrap/>
            <w:vAlign w:val="bottom"/>
            <w:hideMark/>
          </w:tcPr>
          <w:p w:rsidR="003A4E21" w:rsidRPr="003A4E21" w:rsidRDefault="003A4E21" w:rsidP="003A4E21"/>
        </w:tc>
        <w:tc>
          <w:tcPr>
            <w:tcW w:w="147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9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40"/>
        </w:trPr>
        <w:tc>
          <w:tcPr>
            <w:tcW w:w="4576" w:type="dxa"/>
            <w:tcBorders>
              <w:top w:val="nil"/>
              <w:left w:val="nil"/>
              <w:bottom w:val="nil"/>
              <w:right w:val="nil"/>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тыс.руб.</w:t>
            </w:r>
          </w:p>
        </w:tc>
        <w:tc>
          <w:tcPr>
            <w:tcW w:w="820"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p>
        </w:tc>
        <w:tc>
          <w:tcPr>
            <w:tcW w:w="147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9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576"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mc:AlternateContent>
                <mc:Choice Requires="wps">
                  <w:drawing>
                    <wp:anchor distT="0" distB="0" distL="114300" distR="114300" simplePos="0" relativeHeight="251680768" behindDoc="0" locked="0" layoutInCell="1" allowOverlap="1">
                      <wp:simplePos x="0" y="0"/>
                      <wp:positionH relativeFrom="column">
                        <wp:posOffset>1885950</wp:posOffset>
                      </wp:positionH>
                      <wp:positionV relativeFrom="paragraph">
                        <wp:posOffset>0</wp:posOffset>
                      </wp:positionV>
                      <wp:extent cx="2733675" cy="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0"/>
                              </a:xfrm>
                              <a:prstGeom prst="rect">
                                <a:avLst/>
                              </a:prstGeom>
                              <a:solidFill>
                                <a:srgbClr val="FFFFFF"/>
                              </a:solidFill>
                              <a:ln w="9525">
                                <a:noFill/>
                                <a:miter lim="800000"/>
                                <a:headEnd/>
                                <a:tailEnd/>
                              </a:ln>
                            </wps:spPr>
                            <wps:txbx>
                              <w:txbxContent>
                                <w:p w:rsidR="003A4E21" w:rsidRDefault="003A4E21" w:rsidP="003A4E21">
                                  <w:pPr>
                                    <w:pStyle w:val="aa"/>
                                    <w:spacing w:before="0" w:after="0"/>
                                    <w:jc w:val="center"/>
                                    <w:rPr>
                                      <w:sz w:val="24"/>
                                      <w:szCs w:val="24"/>
                                    </w:rPr>
                                  </w:pPr>
                                  <w:r>
                                    <w:rPr>
                                      <w:rFonts w:cstheme="minorBidi"/>
                                      <w:b/>
                                      <w:bCs/>
                                    </w:rPr>
                                    <w:t>Бюджетная роспись по расходам</w:t>
                                  </w:r>
                                </w:p>
                                <w:p w:rsidR="003A4E21" w:rsidRDefault="003A4E21" w:rsidP="003A4E21">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5" o:spid="_x0000_s1047" type="#_x0000_t202" style="position:absolute;margin-left:148.5pt;margin-top:0;width:215.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" stroked="f">
                      <v:textbox inset="2.88pt,2.16pt,2.88pt,0">
                        <w:txbxContent>
                          <w:p w:rsidR="003A4E21" w:rsidRDefault="003A4E21" w:rsidP="003A4E21">
                            <w:pPr>
                              <w:pStyle w:val="aa"/>
                              <w:spacing w:before="0" w:after="0"/>
                              <w:jc w:val="center"/>
                              <w:rPr>
                                <w:sz w:val="24"/>
                                <w:szCs w:val="24"/>
                              </w:rPr>
                            </w:pPr>
                            <w:r>
                              <w:rPr>
                                <w:rFonts w:cstheme="minorBidi"/>
                                <w:b/>
                                <w:bCs/>
                              </w:rPr>
                              <w:t>Бюджетная роспись по расходам</w:t>
                            </w:r>
                          </w:p>
                          <w:p w:rsidR="003A4E21" w:rsidRDefault="003A4E21" w:rsidP="003A4E21">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50"/>
            </w:tblGrid>
            <w:tr w:rsidR="003A4E21" w:rsidRPr="003A4E21">
              <w:trPr>
                <w:trHeight w:val="255"/>
                <w:tblCellSpacing w:w="0" w:type="dxa"/>
              </w:trPr>
              <w:tc>
                <w:tcPr>
                  <w:tcW w:w="4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Наименование</w:t>
                  </w:r>
                </w:p>
              </w:tc>
            </w:tr>
          </w:tbl>
          <w:p w:rsidR="003A4E21" w:rsidRPr="003A4E21" w:rsidRDefault="003A4E21" w:rsidP="003A4E21">
            <w:pPr>
              <w:rPr>
                <w:rFonts w:ascii="Arial CYR" w:hAnsi="Arial CYR" w:cs="Arial CYR"/>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РзПР</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ВР</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2023г.</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2024г.</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ВСЕГО РАСХОДОВ</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49343,4</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49739,4</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Общегосударственные вопросы</w:t>
            </w:r>
          </w:p>
        </w:tc>
        <w:tc>
          <w:tcPr>
            <w:tcW w:w="8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0100</w:t>
            </w:r>
          </w:p>
        </w:tc>
        <w:tc>
          <w:tcPr>
            <w:tcW w:w="14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16142,6</w:t>
            </w:r>
          </w:p>
        </w:tc>
        <w:tc>
          <w:tcPr>
            <w:tcW w:w="10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16159,1</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высшего должностного лица субъекта РФ и муниципального образования</w:t>
            </w:r>
          </w:p>
        </w:tc>
        <w:tc>
          <w:tcPr>
            <w:tcW w:w="8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0102</w:t>
            </w:r>
          </w:p>
        </w:tc>
        <w:tc>
          <w:tcPr>
            <w:tcW w:w="14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2233,3</w:t>
            </w:r>
          </w:p>
        </w:tc>
        <w:tc>
          <w:tcPr>
            <w:tcW w:w="10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2233,3</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Высшее должностное лицо муниципального образования</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0102</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2233,3</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2233,3</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высшего должностного лица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0102</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2233,3</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2233,3</w:t>
            </w:r>
          </w:p>
        </w:tc>
      </w:tr>
      <w:tr w:rsidR="003A4E21" w:rsidRPr="003A4E21" w:rsidTr="003A4E21">
        <w:trPr>
          <w:trHeight w:val="153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0102</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2233,3</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2233,3</w:t>
            </w:r>
          </w:p>
        </w:tc>
      </w:tr>
      <w:tr w:rsidR="003A4E21" w:rsidRPr="003A4E21" w:rsidTr="003A4E21">
        <w:trPr>
          <w:trHeight w:val="1275"/>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0103</w:t>
            </w:r>
          </w:p>
        </w:tc>
        <w:tc>
          <w:tcPr>
            <w:tcW w:w="14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w:t>
            </w:r>
          </w:p>
        </w:tc>
        <w:tc>
          <w:tcPr>
            <w:tcW w:w="10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Дума муниципального образования</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0103</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0103</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0103</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8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0104</w:t>
            </w:r>
          </w:p>
        </w:tc>
        <w:tc>
          <w:tcPr>
            <w:tcW w:w="14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13858,6</w:t>
            </w:r>
          </w:p>
        </w:tc>
        <w:tc>
          <w:tcPr>
            <w:tcW w:w="10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13875,1</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Администрация муниципального образования</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13800,6</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13807,1</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13800,6</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13807,1</w:t>
            </w:r>
          </w:p>
        </w:tc>
      </w:tr>
      <w:tr w:rsidR="003A4E21" w:rsidRPr="003A4E21" w:rsidTr="003A4E21">
        <w:trPr>
          <w:trHeight w:val="153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12466,2</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12466,2</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820,5</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827</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513,9</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513,9</w:t>
            </w:r>
          </w:p>
        </w:tc>
      </w:tr>
      <w:tr w:rsidR="003A4E21" w:rsidRPr="003A4E21" w:rsidTr="003A4E21">
        <w:trPr>
          <w:trHeight w:val="102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58</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68</w:t>
            </w:r>
          </w:p>
        </w:tc>
      </w:tr>
      <w:tr w:rsidR="003A4E21" w:rsidRPr="003A4E21" w:rsidTr="003A4E21">
        <w:trPr>
          <w:trHeight w:val="1020"/>
        </w:trPr>
        <w:tc>
          <w:tcPr>
            <w:tcW w:w="457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820"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58</w:t>
            </w:r>
          </w:p>
        </w:tc>
        <w:tc>
          <w:tcPr>
            <w:tcW w:w="10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"Профилактические мероприятия в области охраны труда"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68</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0107</w:t>
            </w:r>
          </w:p>
        </w:tc>
        <w:tc>
          <w:tcPr>
            <w:tcW w:w="14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w:t>
            </w:r>
          </w:p>
        </w:tc>
        <w:tc>
          <w:tcPr>
            <w:tcW w:w="10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Расходы на проведение выборов и референдумов</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0107</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0107</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Резервные фонды</w:t>
            </w:r>
          </w:p>
        </w:tc>
        <w:tc>
          <w:tcPr>
            <w:tcW w:w="8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0111</w:t>
            </w:r>
          </w:p>
        </w:tc>
        <w:tc>
          <w:tcPr>
            <w:tcW w:w="14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40</w:t>
            </w:r>
          </w:p>
        </w:tc>
        <w:tc>
          <w:tcPr>
            <w:tcW w:w="10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40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Резервные фонды</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резервные фонды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0113</w:t>
            </w:r>
          </w:p>
        </w:tc>
        <w:tc>
          <w:tcPr>
            <w:tcW w:w="14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0,7</w:t>
            </w:r>
          </w:p>
        </w:tc>
        <w:tc>
          <w:tcPr>
            <w:tcW w:w="10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0,7</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Осуществление реализации государственных полномочий</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w:t>
            </w:r>
          </w:p>
        </w:tc>
      </w:tr>
      <w:tr w:rsidR="003A4E21" w:rsidRPr="003A4E21" w:rsidTr="003A4E21">
        <w:trPr>
          <w:trHeight w:val="102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0300</w:t>
            </w:r>
          </w:p>
        </w:tc>
        <w:tc>
          <w:tcPr>
            <w:tcW w:w="14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303,7</w:t>
            </w:r>
          </w:p>
        </w:tc>
        <w:tc>
          <w:tcPr>
            <w:tcW w:w="10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308,7</w:t>
            </w:r>
          </w:p>
        </w:tc>
      </w:tr>
      <w:tr w:rsidR="003A4E21" w:rsidRPr="003A4E21" w:rsidTr="003A4E21">
        <w:trPr>
          <w:trHeight w:val="1020"/>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0310</w:t>
            </w:r>
          </w:p>
        </w:tc>
        <w:tc>
          <w:tcPr>
            <w:tcW w:w="14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266,5</w:t>
            </w:r>
          </w:p>
        </w:tc>
        <w:tc>
          <w:tcPr>
            <w:tcW w:w="10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271,5</w:t>
            </w:r>
          </w:p>
        </w:tc>
      </w:tr>
      <w:tr w:rsidR="003A4E21" w:rsidRPr="003A4E21" w:rsidTr="003A4E21">
        <w:trPr>
          <w:trHeight w:val="102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266,5</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271,5</w:t>
            </w:r>
          </w:p>
        </w:tc>
      </w:tr>
      <w:tr w:rsidR="003A4E21" w:rsidRPr="003A4E21" w:rsidTr="003A4E21">
        <w:trPr>
          <w:trHeight w:val="1020"/>
        </w:trPr>
        <w:tc>
          <w:tcPr>
            <w:tcW w:w="457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820"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187,5</w:t>
            </w:r>
          </w:p>
        </w:tc>
        <w:tc>
          <w:tcPr>
            <w:tcW w:w="10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187,5</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Пропаганда в области предупреждения ЧС"</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"Профилактические мероприятия в области предупреждения ЧС"</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179,5</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179,5</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"Укрепление материально-технической базы"</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Подпрограмма "Обеспечение пожарной безопасности Жигаловского муниципального образования на 2020-2025 годы"</w:t>
            </w:r>
          </w:p>
        </w:tc>
        <w:tc>
          <w:tcPr>
            <w:tcW w:w="820"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79</w:t>
            </w:r>
          </w:p>
        </w:tc>
        <w:tc>
          <w:tcPr>
            <w:tcW w:w="10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84</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Пропаганда в области пожарной безопасности"</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Профилактические мероприятия в области пожарной безопасности"</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71</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76</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"Укрепление материально-технической базы"</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0314</w:t>
            </w:r>
          </w:p>
        </w:tc>
        <w:tc>
          <w:tcPr>
            <w:tcW w:w="14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37,2</w:t>
            </w:r>
          </w:p>
        </w:tc>
        <w:tc>
          <w:tcPr>
            <w:tcW w:w="10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37,2</w:t>
            </w:r>
          </w:p>
        </w:tc>
      </w:tr>
      <w:tr w:rsidR="003A4E21" w:rsidRPr="003A4E21" w:rsidTr="003A4E21">
        <w:trPr>
          <w:trHeight w:val="102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1275"/>
        </w:trPr>
        <w:tc>
          <w:tcPr>
            <w:tcW w:w="457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820"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c>
          <w:tcPr>
            <w:tcW w:w="10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"Обеспечение профилактики терроризма и экстремизма"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26</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26</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"Культура Жигаловского муниципального образования на 2021-2025 гг"</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11,2</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11,2</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Национальная экономика</w:t>
            </w:r>
          </w:p>
        </w:tc>
        <w:tc>
          <w:tcPr>
            <w:tcW w:w="8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0400</w:t>
            </w:r>
          </w:p>
        </w:tc>
        <w:tc>
          <w:tcPr>
            <w:tcW w:w="14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13951,0</w:t>
            </w:r>
          </w:p>
        </w:tc>
        <w:tc>
          <w:tcPr>
            <w:tcW w:w="10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14251,4</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Общеэкономические вопросы</w:t>
            </w:r>
          </w:p>
        </w:tc>
        <w:tc>
          <w:tcPr>
            <w:tcW w:w="820"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0401</w:t>
            </w:r>
          </w:p>
        </w:tc>
        <w:tc>
          <w:tcPr>
            <w:tcW w:w="14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97,8</w:t>
            </w:r>
          </w:p>
        </w:tc>
        <w:tc>
          <w:tcPr>
            <w:tcW w:w="10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97,8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Осуществление реализации государственных полномочий</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97,8</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97,8</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97,8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97,8</w:t>
            </w:r>
          </w:p>
        </w:tc>
      </w:tr>
      <w:tr w:rsidR="003A4E21" w:rsidRPr="003A4E21" w:rsidTr="003A4E21">
        <w:trPr>
          <w:trHeight w:val="153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93,1</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93,1</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Транспорт</w:t>
            </w:r>
          </w:p>
        </w:tc>
        <w:tc>
          <w:tcPr>
            <w:tcW w:w="820"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0408</w:t>
            </w:r>
          </w:p>
        </w:tc>
        <w:tc>
          <w:tcPr>
            <w:tcW w:w="14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2800</w:t>
            </w:r>
          </w:p>
        </w:tc>
        <w:tc>
          <w:tcPr>
            <w:tcW w:w="10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2800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Автомобильный транспорт</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0408</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0408</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Дорожное хозяйство (дорожные фонды)</w:t>
            </w:r>
          </w:p>
        </w:tc>
        <w:tc>
          <w:tcPr>
            <w:tcW w:w="820"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0409</w:t>
            </w:r>
          </w:p>
        </w:tc>
        <w:tc>
          <w:tcPr>
            <w:tcW w:w="14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10953,2</w:t>
            </w:r>
          </w:p>
        </w:tc>
        <w:tc>
          <w:tcPr>
            <w:tcW w:w="10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11253,6</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10953,2</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11253,6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"Развитие автомобильных дорог"</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0409</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10953,2</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11253,6</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3752,6</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4053</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3752,6</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4053</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7200,6</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7200,6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7200,6</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7200,6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0412</w:t>
            </w:r>
          </w:p>
        </w:tc>
        <w:tc>
          <w:tcPr>
            <w:tcW w:w="14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100</w:t>
            </w:r>
          </w:p>
        </w:tc>
        <w:tc>
          <w:tcPr>
            <w:tcW w:w="10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B7DEE8"/>
            <w:vAlign w:val="bottom"/>
            <w:hideMark/>
          </w:tcPr>
          <w:p w:rsidR="003A4E21" w:rsidRPr="003A4E21" w:rsidRDefault="003A4E21" w:rsidP="003A4E21">
            <w:pPr>
              <w:rPr>
                <w:rFonts w:ascii="Arial CYR" w:hAnsi="Arial CYR" w:cs="Arial CYR"/>
              </w:rPr>
            </w:pPr>
            <w:r w:rsidRPr="003A4E21">
              <w:rPr>
                <w:rFonts w:ascii="Arial CYR" w:hAnsi="Arial CYR" w:cs="Arial CYR"/>
              </w:rPr>
              <w:t>Мероприятия в области землепользования и землеустройства</w:t>
            </w:r>
          </w:p>
        </w:tc>
        <w:tc>
          <w:tcPr>
            <w:tcW w:w="820"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47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09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мероприятия в области землепользования и землеустройства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Жилищно-коммунальное хозяйство</w:t>
            </w:r>
          </w:p>
        </w:tc>
        <w:tc>
          <w:tcPr>
            <w:tcW w:w="8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0500</w:t>
            </w:r>
          </w:p>
        </w:tc>
        <w:tc>
          <w:tcPr>
            <w:tcW w:w="14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17634,9</w:t>
            </w:r>
          </w:p>
        </w:tc>
        <w:tc>
          <w:tcPr>
            <w:tcW w:w="10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17994,0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CC99"/>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Жилищное хозяйство</w:t>
            </w:r>
          </w:p>
        </w:tc>
        <w:tc>
          <w:tcPr>
            <w:tcW w:w="820"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0501</w:t>
            </w:r>
          </w:p>
        </w:tc>
        <w:tc>
          <w:tcPr>
            <w:tcW w:w="147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w:t>
            </w:r>
          </w:p>
        </w:tc>
        <w:tc>
          <w:tcPr>
            <w:tcW w:w="109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Мероприятия в области жилищного хозяйства</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0501</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Расходы на мероприятия в области жилищного хозяйства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Капитальные вложения в объекты государственной (муниципальной) собственности</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CC99"/>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Коммунальное хозяйство</w:t>
            </w:r>
          </w:p>
        </w:tc>
        <w:tc>
          <w:tcPr>
            <w:tcW w:w="820"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0502</w:t>
            </w:r>
          </w:p>
        </w:tc>
        <w:tc>
          <w:tcPr>
            <w:tcW w:w="147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476</w:t>
            </w:r>
          </w:p>
        </w:tc>
        <w:tc>
          <w:tcPr>
            <w:tcW w:w="109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777,9</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476</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777,9</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68,8</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68,8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68,8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68,8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водоснабжения </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237,3</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239,6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237,3</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239,6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водоотведения </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169,9</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469,5</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169,9</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469,5</w:t>
            </w:r>
          </w:p>
        </w:tc>
      </w:tr>
      <w:tr w:rsidR="003A4E21" w:rsidRPr="003A4E21" w:rsidTr="003A4E21">
        <w:trPr>
          <w:trHeight w:val="24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электроснабжения </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22000 20134</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"Энергосбережение и повышение энергетической эффективности в Жигаловском МО на 2016-2025 годы"</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r>
      <w:tr w:rsidR="003A4E21" w:rsidRPr="003A4E21" w:rsidTr="003A4E21">
        <w:trPr>
          <w:trHeight w:val="1020"/>
        </w:trPr>
        <w:tc>
          <w:tcPr>
            <w:tcW w:w="4576" w:type="dxa"/>
            <w:tcBorders>
              <w:top w:val="nil"/>
              <w:left w:val="single" w:sz="4" w:space="0" w:color="auto"/>
              <w:bottom w:val="single" w:sz="4" w:space="0" w:color="auto"/>
              <w:right w:val="single" w:sz="4" w:space="0" w:color="auto"/>
            </w:tcBorders>
            <w:shd w:val="clear" w:color="000000" w:fill="FFFFFF"/>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500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500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"Повышение безопасности дорожного движения"</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333</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333</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333</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333</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333</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333</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"Благоустройство и санитарная очистка территории Жигаловского муниципального образования на 2019-2021годы"</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6138,1</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6237,5</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"Уличное освещение территории городского поселения"</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1358,9</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1411,5</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1358,9</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1411,5</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1358,9</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1411,5</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"Уборка мусора и несанкционированных свалок"</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1324,3</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1375,9</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1324,3</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1375,9</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1324,3</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1375,9</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"Летняя занятость детей"</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139,2</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119,2</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139,2</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119,2</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139,2</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119,2</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"Содержание внутрипоселковых дорог в нормативном состоянии"</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1687,7</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1698,2</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1687,7</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1698,2</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1686,1</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1696,6</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"Содержание места захоронения"</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38,2</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38,2</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"Устройство и оформление праздничных мероприятий""</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212,5</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216,7</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212,5</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216,7</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212,5</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216,7</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"Прочие мероприятия по благоустройству поселка"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262,3</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262,8</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262,3</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262,8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262,3</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262,8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"Разработка схемы санитарной очистки территории"</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10008 29990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10008 29990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"Формирование площадок накопления ТКО"</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1115</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1115</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1115</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1115</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1115</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1115</w:t>
            </w:r>
          </w:p>
        </w:tc>
      </w:tr>
      <w:tr w:rsidR="003A4E21" w:rsidRPr="003A4E21" w:rsidTr="003A4E21">
        <w:trPr>
          <w:trHeight w:val="102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"Благоустройство общественных территорий"</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мероприятий перечня проектов народных инициатив</w:t>
            </w:r>
          </w:p>
        </w:tc>
        <w:tc>
          <w:tcPr>
            <w:tcW w:w="8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71101 S2370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1040</w:t>
            </w:r>
          </w:p>
        </w:tc>
        <w:tc>
          <w:tcPr>
            <w:tcW w:w="10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1040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71101 S2370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1040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1040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ABF8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0505</w:t>
            </w:r>
          </w:p>
        </w:tc>
        <w:tc>
          <w:tcPr>
            <w:tcW w:w="147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9037,1</w:t>
            </w:r>
          </w:p>
        </w:tc>
        <w:tc>
          <w:tcPr>
            <w:tcW w:w="109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8994,9</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Расходы на обеспечение деятельности  подведомственных учреждений (МКУ Жигаловское)</w:t>
            </w:r>
          </w:p>
        </w:tc>
        <w:tc>
          <w:tcPr>
            <w:tcW w:w="8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0505</w:t>
            </w:r>
          </w:p>
        </w:tc>
        <w:tc>
          <w:tcPr>
            <w:tcW w:w="14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9037,1</w:t>
            </w:r>
          </w:p>
        </w:tc>
        <w:tc>
          <w:tcPr>
            <w:tcW w:w="10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8994,9</w:t>
            </w:r>
          </w:p>
        </w:tc>
      </w:tr>
      <w:tr w:rsidR="003A4E21" w:rsidRPr="003A4E21" w:rsidTr="003A4E21">
        <w:trPr>
          <w:trHeight w:val="153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8588,9</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8588,9</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428,8</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386,6</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19,4</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19,4</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Образование</w:t>
            </w:r>
          </w:p>
        </w:tc>
        <w:tc>
          <w:tcPr>
            <w:tcW w:w="8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0700</w:t>
            </w:r>
          </w:p>
        </w:tc>
        <w:tc>
          <w:tcPr>
            <w:tcW w:w="14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30</w:t>
            </w:r>
          </w:p>
        </w:tc>
        <w:tc>
          <w:tcPr>
            <w:tcW w:w="10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Профессиональная подготовка и повышение квалификации</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0705</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B7DEE8"/>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0705</w:t>
            </w:r>
          </w:p>
        </w:tc>
        <w:tc>
          <w:tcPr>
            <w:tcW w:w="147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w:t>
            </w:r>
          </w:p>
        </w:tc>
        <w:tc>
          <w:tcPr>
            <w:tcW w:w="109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0705</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 xml:space="preserve">Культура, кинематография </w:t>
            </w:r>
          </w:p>
        </w:tc>
        <w:tc>
          <w:tcPr>
            <w:tcW w:w="8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0800</w:t>
            </w:r>
          </w:p>
        </w:tc>
        <w:tc>
          <w:tcPr>
            <w:tcW w:w="14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178</w:t>
            </w:r>
          </w:p>
        </w:tc>
        <w:tc>
          <w:tcPr>
            <w:tcW w:w="10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178</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 xml:space="preserve">Культура </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0801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178</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178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w:hAnsi="Arial" w:cs="Arial"/>
                <w:i/>
                <w:iCs/>
                <w:color w:val="000000"/>
              </w:rPr>
            </w:pPr>
            <w:r w:rsidRPr="003A4E21">
              <w:rPr>
                <w:rFonts w:ascii="Arial" w:hAnsi="Arial" w:cs="Arial"/>
                <w:i/>
                <w:iCs/>
                <w:color w:val="000000"/>
              </w:rPr>
              <w:t>МП "Культура Жигаловского муниципального образования на 2021-2025 гг"</w:t>
            </w:r>
          </w:p>
        </w:tc>
        <w:tc>
          <w:tcPr>
            <w:tcW w:w="8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0801</w:t>
            </w:r>
          </w:p>
        </w:tc>
        <w:tc>
          <w:tcPr>
            <w:tcW w:w="14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c>
          <w:tcPr>
            <w:tcW w:w="10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w:hAnsi="Arial" w:cs="Arial"/>
                <w:i/>
                <w:iCs/>
              </w:rPr>
            </w:pPr>
            <w:r w:rsidRPr="003A4E21">
              <w:rPr>
                <w:rFonts w:ascii="Arial" w:hAnsi="Arial" w:cs="Arial"/>
                <w:i/>
                <w:iCs/>
              </w:rPr>
              <w:t>Основное мероприятие "Культурно-досуговая деятельность"</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0801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0801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rPr>
            </w:pPr>
            <w:r w:rsidRPr="003A4E21">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0801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rPr>
            </w:pPr>
            <w:r w:rsidRPr="003A4E21">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Социальная политика</w:t>
            </w:r>
          </w:p>
        </w:tc>
        <w:tc>
          <w:tcPr>
            <w:tcW w:w="8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1000</w:t>
            </w:r>
          </w:p>
        </w:tc>
        <w:tc>
          <w:tcPr>
            <w:tcW w:w="14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335</w:t>
            </w:r>
          </w:p>
        </w:tc>
        <w:tc>
          <w:tcPr>
            <w:tcW w:w="10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350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Пенсионное обеспечение</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1001</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335</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350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Доплаты к пенсиям муниципальных служащих</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1001</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335</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350</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Социальные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1001</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335</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Физическая культура и спорт</w:t>
            </w:r>
          </w:p>
        </w:tc>
        <w:tc>
          <w:tcPr>
            <w:tcW w:w="8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4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c>
          <w:tcPr>
            <w:tcW w:w="10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Физическая культура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1101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w:hAnsi="Arial" w:cs="Arial"/>
                <w:i/>
                <w:iCs/>
                <w:color w:val="000000"/>
              </w:rPr>
            </w:pPr>
            <w:r w:rsidRPr="003A4E21">
              <w:rPr>
                <w:rFonts w:ascii="Arial" w:hAnsi="Arial" w:cs="Arial"/>
                <w:i/>
                <w:iCs/>
                <w:color w:val="000000"/>
              </w:rPr>
              <w:t>МП "Культура Жигаловского муниципального образования на 2021-2025 гг"</w:t>
            </w:r>
          </w:p>
        </w:tc>
        <w:tc>
          <w:tcPr>
            <w:tcW w:w="8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1101</w:t>
            </w:r>
          </w:p>
        </w:tc>
        <w:tc>
          <w:tcPr>
            <w:tcW w:w="14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c>
          <w:tcPr>
            <w:tcW w:w="10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"Спорт Жигаловского муниципального образования"</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8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246</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176,6</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176,6</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69,4</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69,4</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w:hAnsi="Arial" w:cs="Arial"/>
                <w:b/>
                <w:bCs/>
              </w:rPr>
            </w:pPr>
            <w:r w:rsidRPr="003A4E21">
              <w:rPr>
                <w:rFonts w:ascii="Arial" w:hAnsi="Arial" w:cs="Arial"/>
                <w:b/>
                <w:bCs/>
              </w:rPr>
              <w:t>Обслуживание государственного и муниципального долга</w:t>
            </w:r>
          </w:p>
        </w:tc>
        <w:tc>
          <w:tcPr>
            <w:tcW w:w="8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1300</w:t>
            </w:r>
          </w:p>
        </w:tc>
        <w:tc>
          <w:tcPr>
            <w:tcW w:w="14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w:t>
            </w:r>
          </w:p>
        </w:tc>
        <w:tc>
          <w:tcPr>
            <w:tcW w:w="10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w:hAnsi="Arial" w:cs="Arial"/>
                <w:color w:val="000000"/>
              </w:rPr>
            </w:pPr>
            <w:r w:rsidRPr="003A4E21">
              <w:rPr>
                <w:rFonts w:ascii="Arial" w:hAnsi="Arial" w:cs="Arial"/>
                <w:color w:val="000000"/>
              </w:rPr>
              <w:t>Обслуживание государственного внутреннего и муниципального долга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w:hAnsi="Arial" w:cs="Arial"/>
                <w:color w:val="000000"/>
              </w:rPr>
            </w:pPr>
            <w:r w:rsidRPr="003A4E21">
              <w:rPr>
                <w:rFonts w:ascii="Arial" w:hAnsi="Arial" w:cs="Arial"/>
                <w:color w:val="000000"/>
              </w:rPr>
              <w:t>Обслуживание муниципального долга (процентные платежи)</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1301</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730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c>
          <w:tcPr>
            <w:tcW w:w="10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1400</w:t>
            </w:r>
          </w:p>
        </w:tc>
        <w:tc>
          <w:tcPr>
            <w:tcW w:w="14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521,2</w:t>
            </w:r>
          </w:p>
        </w:tc>
        <w:tc>
          <w:tcPr>
            <w:tcW w:w="10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221,2</w:t>
            </w:r>
          </w:p>
        </w:tc>
      </w:tr>
      <w:tr w:rsidR="003A4E21" w:rsidRPr="003A4E21" w:rsidTr="003A4E21">
        <w:trPr>
          <w:trHeight w:val="510"/>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Прочие межбюджетные трансферты общего характера</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1403</w:t>
            </w:r>
          </w:p>
        </w:tc>
        <w:tc>
          <w:tcPr>
            <w:tcW w:w="14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521,2</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221,2</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8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c>
          <w:tcPr>
            <w:tcW w:w="10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r>
      <w:tr w:rsidR="003A4E21" w:rsidRPr="003A4E21" w:rsidTr="003A4E21">
        <w:trPr>
          <w:trHeight w:val="255"/>
        </w:trPr>
        <w:tc>
          <w:tcPr>
            <w:tcW w:w="4576" w:type="dxa"/>
            <w:tcBorders>
              <w:top w:val="nil"/>
              <w:left w:val="single" w:sz="4" w:space="0" w:color="auto"/>
              <w:bottom w:val="nil"/>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r>
      <w:tr w:rsidR="003A4E21" w:rsidRPr="003A4E21" w:rsidTr="003A4E21">
        <w:trPr>
          <w:trHeight w:val="765"/>
        </w:trPr>
        <w:tc>
          <w:tcPr>
            <w:tcW w:w="457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МБТ на исполнение переданных полномочий по созданию и организации деятельности ЕДДС</w:t>
            </w:r>
          </w:p>
        </w:tc>
        <w:tc>
          <w:tcPr>
            <w:tcW w:w="8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c>
          <w:tcPr>
            <w:tcW w:w="10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r>
      <w:tr w:rsidR="003A4E21" w:rsidRPr="003A4E21" w:rsidTr="003A4E21">
        <w:trPr>
          <w:trHeight w:val="765"/>
        </w:trPr>
        <w:tc>
          <w:tcPr>
            <w:tcW w:w="457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проектированию систем централизованного водоснабжения населения рп.Жигалово</w:t>
            </w:r>
          </w:p>
        </w:tc>
        <w:tc>
          <w:tcPr>
            <w:tcW w:w="8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S2430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10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255"/>
        </w:trPr>
        <w:tc>
          <w:tcPr>
            <w:tcW w:w="457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4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S2430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10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bl>
    <w:p w:rsidR="00382DBF" w:rsidRDefault="00382DBF" w:rsidP="00CF6297">
      <w:pPr>
        <w:rPr>
          <w:b/>
        </w:rPr>
      </w:pPr>
    </w:p>
    <w:p w:rsidR="00382DBF" w:rsidRDefault="00382DBF" w:rsidP="00CF6297">
      <w:pPr>
        <w:rPr>
          <w:b/>
        </w:rPr>
      </w:pPr>
    </w:p>
    <w:tbl>
      <w:tblPr>
        <w:tblW w:w="10480" w:type="dxa"/>
        <w:tblInd w:w="108" w:type="dxa"/>
        <w:tblLook w:val="04A0" w:firstRow="1" w:lastRow="0" w:firstColumn="1" w:lastColumn="0" w:noHBand="0" w:noVBand="1"/>
      </w:tblPr>
      <w:tblGrid>
        <w:gridCol w:w="5136"/>
        <w:gridCol w:w="920"/>
        <w:gridCol w:w="1036"/>
        <w:gridCol w:w="1316"/>
        <w:gridCol w:w="916"/>
        <w:gridCol w:w="1156"/>
      </w:tblGrid>
      <w:tr w:rsidR="003A4E21" w:rsidRPr="003A4E21" w:rsidTr="003A4E21">
        <w:trPr>
          <w:trHeight w:val="255"/>
        </w:trPr>
        <w:tc>
          <w:tcPr>
            <w:tcW w:w="5136" w:type="dxa"/>
            <w:tcBorders>
              <w:top w:val="nil"/>
              <w:left w:val="nil"/>
              <w:bottom w:val="nil"/>
              <w:right w:val="nil"/>
            </w:tcBorders>
            <w:shd w:val="clear" w:color="auto" w:fill="auto"/>
            <w:vAlign w:val="bottom"/>
            <w:hideMark/>
          </w:tcPr>
          <w:p w:rsidR="003A4E21" w:rsidRPr="003A4E21" w:rsidRDefault="003A4E21" w:rsidP="003A4E21">
            <w:pPr>
              <w:rPr>
                <w:sz w:val="24"/>
                <w:szCs w:val="24"/>
              </w:rPr>
            </w:pPr>
          </w:p>
        </w:tc>
        <w:tc>
          <w:tcPr>
            <w:tcW w:w="920" w:type="dxa"/>
            <w:tcBorders>
              <w:top w:val="nil"/>
              <w:left w:val="nil"/>
              <w:bottom w:val="nil"/>
              <w:right w:val="nil"/>
            </w:tcBorders>
            <w:shd w:val="clear" w:color="auto" w:fill="auto"/>
            <w:noWrap/>
            <w:vAlign w:val="bottom"/>
            <w:hideMark/>
          </w:tcPr>
          <w:p w:rsidR="003A4E21" w:rsidRPr="003A4E21" w:rsidRDefault="003A4E21" w:rsidP="003A4E21"/>
        </w:tc>
        <w:tc>
          <w:tcPr>
            <w:tcW w:w="1036"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mc:AlternateContent>
                <mc:Choice Requires="wps">
                  <w:drawing>
                    <wp:anchor distT="0" distB="0" distL="114300" distR="114300" simplePos="0" relativeHeight="251683840" behindDoc="0" locked="0" layoutInCell="1" allowOverlap="1">
                      <wp:simplePos x="0" y="0"/>
                      <wp:positionH relativeFrom="column">
                        <wp:posOffset>314325</wp:posOffset>
                      </wp:positionH>
                      <wp:positionV relativeFrom="paragraph">
                        <wp:posOffset>57150</wp:posOffset>
                      </wp:positionV>
                      <wp:extent cx="2314575" cy="819150"/>
                      <wp:effectExtent l="0" t="0" r="9525"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09625"/>
                              </a:xfrm>
                              <a:prstGeom prst="rect">
                                <a:avLst/>
                              </a:prstGeom>
                              <a:solidFill>
                                <a:srgbClr val="FFFFFF"/>
                              </a:solidFill>
                              <a:ln w="9525">
                                <a:noFill/>
                                <a:miter lim="800000"/>
                                <a:headEnd/>
                                <a:tailEnd/>
                              </a:ln>
                            </wps:spPr>
                            <wps:txbx>
                              <w:txbxContent>
                                <w:p w:rsidR="003A4E21" w:rsidRDefault="003A4E21" w:rsidP="003A4E21">
                                  <w:pPr>
                                    <w:pStyle w:val="aa"/>
                                    <w:spacing w:before="0" w:after="0" w:line="200" w:lineRule="exact"/>
                                    <w:jc w:val="center"/>
                                    <w:rPr>
                                      <w:sz w:val="24"/>
                                      <w:szCs w:val="24"/>
                                    </w:rPr>
                                  </w:pPr>
                                  <w:r>
                                    <w:rPr>
                                      <w:rFonts w:asciiTheme="minorHAnsi" w:hAnsi="Calibri" w:cstheme="minorBidi"/>
                                      <w:sz w:val="22"/>
                                      <w:szCs w:val="22"/>
                                    </w:rPr>
                                    <w:t xml:space="preserve">Приложение № </w:t>
                                  </w:r>
                                  <w:r w:rsidRPr="003A4E21">
                                    <w:rPr>
                                      <w:rFonts w:asciiTheme="minorHAnsi" w:hAnsi="Calibri" w:cstheme="minorBidi"/>
                                      <w:sz w:val="22"/>
                                      <w:szCs w:val="22"/>
                                    </w:rPr>
                                    <w:t>7</w:t>
                                  </w:r>
                                </w:p>
                                <w:p w:rsidR="003A4E21" w:rsidRDefault="003A4E21" w:rsidP="003A4E21">
                                  <w:pPr>
                                    <w:pStyle w:val="aa"/>
                                    <w:spacing w:before="0" w:after="0" w:line="200" w:lineRule="exact"/>
                                    <w:jc w:val="center"/>
                                  </w:pPr>
                                  <w:r>
                                    <w:rPr>
                                      <w:rFonts w:asciiTheme="minorHAnsi" w:hAnsi="Calibri" w:cstheme="minorBidi"/>
                                      <w:sz w:val="22"/>
                                      <w:szCs w:val="22"/>
                                    </w:rPr>
                                    <w:t>к решению Думы Жигаловского</w:t>
                                  </w:r>
                                </w:p>
                                <w:p w:rsidR="003A4E21" w:rsidRDefault="003A4E21" w:rsidP="003A4E21">
                                  <w:pPr>
                                    <w:pStyle w:val="aa"/>
                                    <w:spacing w:before="0" w:after="0" w:line="200" w:lineRule="exact"/>
                                    <w:jc w:val="center"/>
                                  </w:pPr>
                                  <w:r>
                                    <w:rPr>
                                      <w:rFonts w:asciiTheme="minorHAnsi" w:hAnsi="Calibri" w:cstheme="minorBidi"/>
                                      <w:sz w:val="22"/>
                                      <w:szCs w:val="22"/>
                                    </w:rPr>
                                    <w:t>муниципального образования</w:t>
                                  </w:r>
                                </w:p>
                                <w:p w:rsidR="003A4E21" w:rsidRDefault="003A4E21" w:rsidP="003A4E21">
                                  <w:pPr>
                                    <w:pStyle w:val="aa"/>
                                    <w:spacing w:before="0" w:after="0" w:line="20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w:t>
                                  </w:r>
                                  <w:r w:rsidRPr="003A4E21">
                                    <w:rPr>
                                      <w:rFonts w:asciiTheme="minorHAnsi" w:hAnsi="Calibri" w:cstheme="minorBidi"/>
                                      <w:sz w:val="22"/>
                                      <w:szCs w:val="22"/>
                                      <w:u w:val="single"/>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3A4E21">
                                    <w:rPr>
                                      <w:rFonts w:asciiTheme="minorHAnsi" w:hAnsi="Calibri" w:cstheme="minorBidi"/>
                                      <w:sz w:val="22"/>
                                      <w:szCs w:val="22"/>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p w:rsidR="003A4E21" w:rsidRDefault="003A4E21" w:rsidP="003A4E21">
                                  <w:pPr>
                                    <w:pStyle w:val="aa"/>
                                    <w:spacing w:before="0" w:after="0" w:line="240" w:lineRule="exact"/>
                                  </w:pPr>
                                  <w:r>
                                    <w:rPr>
                                      <w:rFonts w:asciiTheme="minorHAnsi" w:hAnsi="Calibri" w:cstheme="minorBidi"/>
                                      <w:sz w:val="22"/>
                                      <w:szCs w:val="22"/>
                                    </w:rPr>
                                    <w:t>8</w:t>
                                  </w:r>
                                </w:p>
                                <w:p w:rsidR="003A4E21" w:rsidRDefault="003A4E21" w:rsidP="003A4E21">
                                  <w:pPr>
                                    <w:pStyle w:val="aa"/>
                                    <w:spacing w:before="0" w:after="0" w:line="220" w:lineRule="exact"/>
                                  </w:pPr>
                                  <w:r>
                                    <w:rPr>
                                      <w:rFonts w:asciiTheme="minorHAnsi" w:hAnsi="Calibri" w:cstheme="minorBidi"/>
                                      <w:sz w:val="22"/>
                                      <w:szCs w:val="22"/>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 o:spid="_x0000_s1048" type="#_x0000_t202" style="position:absolute;margin-left:24.75pt;margin-top:4.5pt;width:182.2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" stroked="f">
                      <v:textbox inset="2.16pt,1.8pt,2.16pt,0">
                        <w:txbxContent>
                          <w:p w:rsidR="003A4E21" w:rsidRDefault="003A4E21" w:rsidP="003A4E21">
                            <w:pPr>
                              <w:pStyle w:val="aa"/>
                              <w:spacing w:before="0" w:after="0" w:line="200" w:lineRule="exact"/>
                              <w:jc w:val="center"/>
                              <w:rPr>
                                <w:sz w:val="24"/>
                                <w:szCs w:val="24"/>
                              </w:rPr>
                            </w:pPr>
                            <w:r>
                              <w:rPr>
                                <w:rFonts w:asciiTheme="minorHAnsi" w:hAnsi="Calibri" w:cstheme="minorBidi"/>
                                <w:sz w:val="22"/>
                                <w:szCs w:val="22"/>
                              </w:rPr>
                              <w:t xml:space="preserve">Приложение № </w:t>
                            </w:r>
                            <w:r w:rsidRPr="003A4E21">
                              <w:rPr>
                                <w:rFonts w:asciiTheme="minorHAnsi" w:hAnsi="Calibri" w:cstheme="minorBidi"/>
                                <w:sz w:val="22"/>
                                <w:szCs w:val="22"/>
                              </w:rPr>
                              <w:t>7</w:t>
                            </w:r>
                          </w:p>
                          <w:p w:rsidR="003A4E21" w:rsidRDefault="003A4E21" w:rsidP="003A4E21">
                            <w:pPr>
                              <w:pStyle w:val="aa"/>
                              <w:spacing w:before="0" w:after="0" w:line="200" w:lineRule="exact"/>
                              <w:jc w:val="center"/>
                            </w:pPr>
                            <w:r>
                              <w:rPr>
                                <w:rFonts w:asciiTheme="minorHAnsi" w:hAnsi="Calibri" w:cstheme="minorBidi"/>
                                <w:sz w:val="22"/>
                                <w:szCs w:val="22"/>
                              </w:rPr>
                              <w:t>к решению Думы Жигаловского</w:t>
                            </w:r>
                          </w:p>
                          <w:p w:rsidR="003A4E21" w:rsidRDefault="003A4E21" w:rsidP="003A4E21">
                            <w:pPr>
                              <w:pStyle w:val="aa"/>
                              <w:spacing w:before="0" w:after="0" w:line="200" w:lineRule="exact"/>
                              <w:jc w:val="center"/>
                            </w:pPr>
                            <w:r>
                              <w:rPr>
                                <w:rFonts w:asciiTheme="minorHAnsi" w:hAnsi="Calibri" w:cstheme="minorBidi"/>
                                <w:sz w:val="22"/>
                                <w:szCs w:val="22"/>
                              </w:rPr>
                              <w:t>муниципального образования</w:t>
                            </w:r>
                          </w:p>
                          <w:p w:rsidR="003A4E21" w:rsidRDefault="003A4E21" w:rsidP="003A4E21">
                            <w:pPr>
                              <w:pStyle w:val="aa"/>
                              <w:spacing w:before="0" w:after="0" w:line="20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w:t>
                            </w:r>
                            <w:r w:rsidRPr="003A4E21">
                              <w:rPr>
                                <w:rFonts w:asciiTheme="minorHAnsi" w:hAnsi="Calibri" w:cstheme="minorBidi"/>
                                <w:sz w:val="22"/>
                                <w:szCs w:val="22"/>
                                <w:u w:val="single"/>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3A4E21">
                              <w:rPr>
                                <w:rFonts w:asciiTheme="minorHAnsi" w:hAnsi="Calibri" w:cstheme="minorBidi"/>
                                <w:sz w:val="22"/>
                                <w:szCs w:val="22"/>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p w:rsidR="003A4E21" w:rsidRDefault="003A4E21" w:rsidP="003A4E21">
                            <w:pPr>
                              <w:pStyle w:val="aa"/>
                              <w:spacing w:before="0" w:after="0" w:line="240" w:lineRule="exact"/>
                            </w:pPr>
                            <w:r>
                              <w:rPr>
                                <w:rFonts w:asciiTheme="minorHAnsi" w:hAnsi="Calibri" w:cstheme="minorBidi"/>
                                <w:sz w:val="22"/>
                                <w:szCs w:val="22"/>
                              </w:rPr>
                              <w:t>8</w:t>
                            </w:r>
                          </w:p>
                          <w:p w:rsidR="003A4E21" w:rsidRDefault="003A4E21" w:rsidP="003A4E21">
                            <w:pPr>
                              <w:pStyle w:val="aa"/>
                              <w:spacing w:before="0" w:after="0" w:line="220" w:lineRule="exact"/>
                            </w:pPr>
                            <w:r>
                              <w:rPr>
                                <w:rFonts w:asciiTheme="minorHAnsi" w:hAnsi="Calibri" w:cstheme="minorBidi"/>
                                <w:sz w:val="22"/>
                                <w:szCs w:val="22"/>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3A4E21" w:rsidRPr="003A4E21">
              <w:trPr>
                <w:trHeight w:val="255"/>
                <w:tblCellSpacing w:w="0" w:type="dxa"/>
              </w:trPr>
              <w:tc>
                <w:tcPr>
                  <w:tcW w:w="820"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p>
              </w:tc>
            </w:tr>
          </w:tbl>
          <w:p w:rsidR="003A4E21" w:rsidRPr="003A4E21" w:rsidRDefault="003A4E21" w:rsidP="003A4E21">
            <w:pPr>
              <w:rPr>
                <w:rFonts w:ascii="Arial CYR" w:hAnsi="Arial CYR" w:cs="Arial CYR"/>
              </w:rPr>
            </w:pPr>
          </w:p>
        </w:tc>
        <w:tc>
          <w:tcPr>
            <w:tcW w:w="131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136" w:type="dxa"/>
            <w:tcBorders>
              <w:top w:val="nil"/>
              <w:left w:val="nil"/>
              <w:bottom w:val="nil"/>
              <w:right w:val="nil"/>
            </w:tcBorders>
            <w:shd w:val="clear" w:color="auto" w:fill="auto"/>
            <w:vAlign w:val="bottom"/>
            <w:hideMark/>
          </w:tcPr>
          <w:p w:rsidR="003A4E21" w:rsidRPr="003A4E21" w:rsidRDefault="003A4E21" w:rsidP="003A4E21"/>
        </w:tc>
        <w:tc>
          <w:tcPr>
            <w:tcW w:w="920" w:type="dxa"/>
            <w:tcBorders>
              <w:top w:val="nil"/>
              <w:left w:val="nil"/>
              <w:bottom w:val="nil"/>
              <w:right w:val="nil"/>
            </w:tcBorders>
            <w:shd w:val="clear" w:color="auto" w:fill="auto"/>
            <w:noWrap/>
            <w:vAlign w:val="bottom"/>
            <w:hideMark/>
          </w:tcPr>
          <w:p w:rsidR="003A4E21" w:rsidRPr="003A4E21" w:rsidRDefault="003A4E21" w:rsidP="003A4E21"/>
        </w:tc>
        <w:tc>
          <w:tcPr>
            <w:tcW w:w="1036" w:type="dxa"/>
            <w:tcBorders>
              <w:top w:val="nil"/>
              <w:left w:val="nil"/>
              <w:bottom w:val="nil"/>
              <w:right w:val="nil"/>
            </w:tcBorders>
            <w:shd w:val="clear" w:color="auto" w:fill="auto"/>
            <w:noWrap/>
            <w:vAlign w:val="bottom"/>
            <w:hideMark/>
          </w:tcPr>
          <w:p w:rsidR="003A4E21" w:rsidRPr="003A4E21" w:rsidRDefault="003A4E21" w:rsidP="003A4E21"/>
        </w:tc>
        <w:tc>
          <w:tcPr>
            <w:tcW w:w="131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136" w:type="dxa"/>
            <w:tcBorders>
              <w:top w:val="nil"/>
              <w:left w:val="nil"/>
              <w:bottom w:val="nil"/>
              <w:right w:val="nil"/>
            </w:tcBorders>
            <w:shd w:val="clear" w:color="auto" w:fill="auto"/>
            <w:vAlign w:val="bottom"/>
            <w:hideMark/>
          </w:tcPr>
          <w:p w:rsidR="003A4E21" w:rsidRPr="003A4E21" w:rsidRDefault="003A4E21" w:rsidP="003A4E21"/>
        </w:tc>
        <w:tc>
          <w:tcPr>
            <w:tcW w:w="920" w:type="dxa"/>
            <w:tcBorders>
              <w:top w:val="nil"/>
              <w:left w:val="nil"/>
              <w:bottom w:val="nil"/>
              <w:right w:val="nil"/>
            </w:tcBorders>
            <w:shd w:val="clear" w:color="auto" w:fill="auto"/>
            <w:noWrap/>
            <w:vAlign w:val="bottom"/>
            <w:hideMark/>
          </w:tcPr>
          <w:p w:rsidR="003A4E21" w:rsidRPr="003A4E21" w:rsidRDefault="003A4E21" w:rsidP="003A4E21"/>
        </w:tc>
        <w:tc>
          <w:tcPr>
            <w:tcW w:w="1036" w:type="dxa"/>
            <w:tcBorders>
              <w:top w:val="nil"/>
              <w:left w:val="nil"/>
              <w:bottom w:val="nil"/>
              <w:right w:val="nil"/>
            </w:tcBorders>
            <w:shd w:val="clear" w:color="auto" w:fill="auto"/>
            <w:noWrap/>
            <w:vAlign w:val="bottom"/>
            <w:hideMark/>
          </w:tcPr>
          <w:p w:rsidR="003A4E21" w:rsidRPr="003A4E21" w:rsidRDefault="003A4E21" w:rsidP="003A4E21"/>
        </w:tc>
        <w:tc>
          <w:tcPr>
            <w:tcW w:w="131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136" w:type="dxa"/>
            <w:tcBorders>
              <w:top w:val="nil"/>
              <w:left w:val="nil"/>
              <w:bottom w:val="nil"/>
              <w:right w:val="nil"/>
            </w:tcBorders>
            <w:shd w:val="clear" w:color="auto" w:fill="auto"/>
            <w:vAlign w:val="bottom"/>
            <w:hideMark/>
          </w:tcPr>
          <w:p w:rsidR="003A4E21" w:rsidRPr="003A4E21" w:rsidRDefault="003A4E21" w:rsidP="003A4E21"/>
        </w:tc>
        <w:tc>
          <w:tcPr>
            <w:tcW w:w="920" w:type="dxa"/>
            <w:tcBorders>
              <w:top w:val="nil"/>
              <w:left w:val="nil"/>
              <w:bottom w:val="nil"/>
              <w:right w:val="nil"/>
            </w:tcBorders>
            <w:shd w:val="clear" w:color="auto" w:fill="auto"/>
            <w:noWrap/>
            <w:vAlign w:val="bottom"/>
            <w:hideMark/>
          </w:tcPr>
          <w:p w:rsidR="003A4E21" w:rsidRPr="003A4E21" w:rsidRDefault="003A4E21" w:rsidP="003A4E21"/>
        </w:tc>
        <w:tc>
          <w:tcPr>
            <w:tcW w:w="1036" w:type="dxa"/>
            <w:tcBorders>
              <w:top w:val="nil"/>
              <w:left w:val="nil"/>
              <w:bottom w:val="nil"/>
              <w:right w:val="nil"/>
            </w:tcBorders>
            <w:shd w:val="clear" w:color="auto" w:fill="auto"/>
            <w:noWrap/>
            <w:vAlign w:val="bottom"/>
            <w:hideMark/>
          </w:tcPr>
          <w:p w:rsidR="003A4E21" w:rsidRPr="003A4E21" w:rsidRDefault="003A4E21" w:rsidP="003A4E21"/>
        </w:tc>
        <w:tc>
          <w:tcPr>
            <w:tcW w:w="131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136"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mc:AlternateContent>
                <mc:Choice Requires="wps">
                  <w:drawing>
                    <wp:anchor distT="0" distB="0" distL="114300" distR="114300" simplePos="0" relativeHeight="251682816" behindDoc="0" locked="0" layoutInCell="1" allowOverlap="1">
                      <wp:simplePos x="0" y="0"/>
                      <wp:positionH relativeFrom="column">
                        <wp:posOffset>323850</wp:posOffset>
                      </wp:positionH>
                      <wp:positionV relativeFrom="paragraph">
                        <wp:posOffset>28575</wp:posOffset>
                      </wp:positionV>
                      <wp:extent cx="5619750" cy="466725"/>
                      <wp:effectExtent l="0" t="0" r="0" b="95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3A4E21" w:rsidRDefault="003A4E21" w:rsidP="003A4E21">
                                  <w:pPr>
                                    <w:pStyle w:val="aa"/>
                                    <w:spacing w:before="0" w:after="0"/>
                                    <w:jc w:val="center"/>
                                    <w:rPr>
                                      <w:sz w:val="24"/>
                                      <w:szCs w:val="24"/>
                                    </w:rPr>
                                  </w:pPr>
                                  <w:r>
                                    <w:rPr>
                                      <w:rFonts w:cstheme="minorBidi"/>
                                      <w:b/>
                                      <w:bCs/>
                                    </w:rPr>
                                    <w:t>Ведомственная структура расходов бюджета</w:t>
                                  </w:r>
                                </w:p>
                                <w:p w:rsidR="003A4E21" w:rsidRDefault="003A4E21" w:rsidP="003A4E21">
                                  <w:pPr>
                                    <w:pStyle w:val="aa"/>
                                    <w:spacing w:before="0" w:after="0"/>
                                    <w:jc w:val="center"/>
                                  </w:pPr>
                                  <w:r>
                                    <w:rPr>
                                      <w:rFonts w:cstheme="minorBidi"/>
                                      <w:b/>
                                      <w:bCs/>
                                    </w:rPr>
                                    <w:t>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9" o:spid="_x0000_s1049" type="#_x0000_t202" style="position:absolute;margin-left:25.5pt;margin-top:2.25pt;width:44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ZNQIAAAs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" stroked="f">
                      <v:textbox inset="2.88pt,2.16pt,2.88pt,0">
                        <w:txbxContent>
                          <w:p w:rsidR="003A4E21" w:rsidRDefault="003A4E21" w:rsidP="003A4E21">
                            <w:pPr>
                              <w:pStyle w:val="aa"/>
                              <w:spacing w:before="0" w:after="0"/>
                              <w:jc w:val="center"/>
                              <w:rPr>
                                <w:sz w:val="24"/>
                                <w:szCs w:val="24"/>
                              </w:rPr>
                            </w:pPr>
                            <w:r>
                              <w:rPr>
                                <w:rFonts w:cstheme="minorBidi"/>
                                <w:b/>
                                <w:bCs/>
                              </w:rPr>
                              <w:t>Ведомственная структура расходов бюджета</w:t>
                            </w:r>
                          </w:p>
                          <w:p w:rsidR="003A4E21" w:rsidRDefault="003A4E21" w:rsidP="003A4E21">
                            <w:pPr>
                              <w:pStyle w:val="aa"/>
                              <w:spacing w:before="0" w:after="0"/>
                              <w:jc w:val="center"/>
                            </w:pPr>
                            <w:r>
                              <w:rPr>
                                <w:rFonts w:cstheme="minorBidi"/>
                                <w:b/>
                                <w:bCs/>
                              </w:rPr>
                              <w:t>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20"/>
            </w:tblGrid>
            <w:tr w:rsidR="003A4E21" w:rsidRPr="003A4E21">
              <w:trPr>
                <w:trHeight w:val="255"/>
                <w:tblCellSpacing w:w="0" w:type="dxa"/>
              </w:trPr>
              <w:tc>
                <w:tcPr>
                  <w:tcW w:w="5120" w:type="dxa"/>
                  <w:tcBorders>
                    <w:top w:val="nil"/>
                    <w:left w:val="nil"/>
                    <w:bottom w:val="nil"/>
                    <w:right w:val="nil"/>
                  </w:tcBorders>
                  <w:shd w:val="clear" w:color="auto" w:fill="auto"/>
                  <w:vAlign w:val="bottom"/>
                  <w:hideMark/>
                </w:tcPr>
                <w:p w:rsidR="003A4E21" w:rsidRPr="003A4E21" w:rsidRDefault="003A4E21" w:rsidP="003A4E21">
                  <w:pPr>
                    <w:rPr>
                      <w:rFonts w:ascii="Arial CYR" w:hAnsi="Arial CYR" w:cs="Arial CYR"/>
                    </w:rPr>
                  </w:pPr>
                </w:p>
              </w:tc>
            </w:tr>
          </w:tbl>
          <w:p w:rsidR="003A4E21" w:rsidRPr="003A4E21" w:rsidRDefault="003A4E21" w:rsidP="003A4E21">
            <w:pPr>
              <w:rPr>
                <w:rFonts w:ascii="Arial CYR" w:hAnsi="Arial CYR" w:cs="Arial CYR"/>
              </w:rPr>
            </w:pPr>
          </w:p>
        </w:tc>
        <w:tc>
          <w:tcPr>
            <w:tcW w:w="920" w:type="dxa"/>
            <w:tcBorders>
              <w:top w:val="nil"/>
              <w:left w:val="nil"/>
              <w:bottom w:val="nil"/>
              <w:right w:val="nil"/>
            </w:tcBorders>
            <w:shd w:val="clear" w:color="auto" w:fill="auto"/>
            <w:vAlign w:val="bottom"/>
            <w:hideMark/>
          </w:tcPr>
          <w:p w:rsidR="003A4E21" w:rsidRPr="003A4E21" w:rsidRDefault="003A4E21" w:rsidP="003A4E21"/>
        </w:tc>
        <w:tc>
          <w:tcPr>
            <w:tcW w:w="1036" w:type="dxa"/>
            <w:tcBorders>
              <w:top w:val="nil"/>
              <w:left w:val="nil"/>
              <w:bottom w:val="nil"/>
              <w:right w:val="nil"/>
            </w:tcBorders>
            <w:shd w:val="clear" w:color="auto" w:fill="auto"/>
            <w:noWrap/>
            <w:vAlign w:val="bottom"/>
            <w:hideMark/>
          </w:tcPr>
          <w:p w:rsidR="003A4E21" w:rsidRPr="003A4E21" w:rsidRDefault="003A4E21" w:rsidP="003A4E21"/>
        </w:tc>
        <w:tc>
          <w:tcPr>
            <w:tcW w:w="131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136" w:type="dxa"/>
            <w:tcBorders>
              <w:top w:val="nil"/>
              <w:left w:val="nil"/>
              <w:bottom w:val="nil"/>
              <w:right w:val="nil"/>
            </w:tcBorders>
            <w:shd w:val="clear" w:color="auto" w:fill="auto"/>
            <w:vAlign w:val="bottom"/>
            <w:hideMark/>
          </w:tcPr>
          <w:p w:rsidR="003A4E21" w:rsidRPr="003A4E21" w:rsidRDefault="003A4E21" w:rsidP="003A4E21"/>
        </w:tc>
        <w:tc>
          <w:tcPr>
            <w:tcW w:w="920" w:type="dxa"/>
            <w:tcBorders>
              <w:top w:val="nil"/>
              <w:left w:val="nil"/>
              <w:bottom w:val="nil"/>
              <w:right w:val="nil"/>
            </w:tcBorders>
            <w:shd w:val="clear" w:color="auto" w:fill="auto"/>
            <w:vAlign w:val="bottom"/>
            <w:hideMark/>
          </w:tcPr>
          <w:p w:rsidR="003A4E21" w:rsidRPr="003A4E21" w:rsidRDefault="003A4E21" w:rsidP="003A4E21"/>
        </w:tc>
        <w:tc>
          <w:tcPr>
            <w:tcW w:w="1036" w:type="dxa"/>
            <w:tcBorders>
              <w:top w:val="nil"/>
              <w:left w:val="nil"/>
              <w:bottom w:val="nil"/>
              <w:right w:val="nil"/>
            </w:tcBorders>
            <w:shd w:val="clear" w:color="auto" w:fill="auto"/>
            <w:noWrap/>
            <w:vAlign w:val="bottom"/>
            <w:hideMark/>
          </w:tcPr>
          <w:p w:rsidR="003A4E21" w:rsidRPr="003A4E21" w:rsidRDefault="003A4E21" w:rsidP="003A4E21"/>
        </w:tc>
        <w:tc>
          <w:tcPr>
            <w:tcW w:w="131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136" w:type="dxa"/>
            <w:tcBorders>
              <w:top w:val="nil"/>
              <w:left w:val="nil"/>
              <w:bottom w:val="nil"/>
              <w:right w:val="nil"/>
            </w:tcBorders>
            <w:shd w:val="clear" w:color="auto" w:fill="auto"/>
            <w:vAlign w:val="bottom"/>
            <w:hideMark/>
          </w:tcPr>
          <w:p w:rsidR="003A4E21" w:rsidRPr="003A4E21" w:rsidRDefault="003A4E21" w:rsidP="003A4E21"/>
        </w:tc>
        <w:tc>
          <w:tcPr>
            <w:tcW w:w="920" w:type="dxa"/>
            <w:tcBorders>
              <w:top w:val="nil"/>
              <w:left w:val="nil"/>
              <w:bottom w:val="nil"/>
              <w:right w:val="nil"/>
            </w:tcBorders>
            <w:shd w:val="clear" w:color="auto" w:fill="auto"/>
            <w:vAlign w:val="bottom"/>
            <w:hideMark/>
          </w:tcPr>
          <w:p w:rsidR="003A4E21" w:rsidRPr="003A4E21" w:rsidRDefault="003A4E21" w:rsidP="003A4E21"/>
        </w:tc>
        <w:tc>
          <w:tcPr>
            <w:tcW w:w="1036" w:type="dxa"/>
            <w:tcBorders>
              <w:top w:val="nil"/>
              <w:left w:val="nil"/>
              <w:bottom w:val="nil"/>
              <w:right w:val="nil"/>
            </w:tcBorders>
            <w:shd w:val="clear" w:color="auto" w:fill="auto"/>
            <w:noWrap/>
            <w:vAlign w:val="bottom"/>
            <w:hideMark/>
          </w:tcPr>
          <w:p w:rsidR="003A4E21" w:rsidRPr="003A4E21" w:rsidRDefault="003A4E21" w:rsidP="003A4E21"/>
        </w:tc>
        <w:tc>
          <w:tcPr>
            <w:tcW w:w="131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40"/>
        </w:trPr>
        <w:tc>
          <w:tcPr>
            <w:tcW w:w="5136" w:type="dxa"/>
            <w:tcBorders>
              <w:top w:val="nil"/>
              <w:left w:val="nil"/>
              <w:bottom w:val="nil"/>
              <w:right w:val="nil"/>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тыс.руб.</w:t>
            </w:r>
          </w:p>
        </w:tc>
        <w:tc>
          <w:tcPr>
            <w:tcW w:w="920" w:type="dxa"/>
            <w:tcBorders>
              <w:top w:val="nil"/>
              <w:left w:val="nil"/>
              <w:bottom w:val="nil"/>
              <w:right w:val="nil"/>
            </w:tcBorders>
            <w:shd w:val="clear" w:color="auto" w:fill="auto"/>
            <w:vAlign w:val="bottom"/>
            <w:hideMark/>
          </w:tcPr>
          <w:p w:rsidR="003A4E21" w:rsidRPr="003A4E21" w:rsidRDefault="003A4E21" w:rsidP="003A4E21">
            <w:pPr>
              <w:rPr>
                <w:rFonts w:ascii="Arial CYR" w:hAnsi="Arial CYR" w:cs="Arial CYR"/>
              </w:rPr>
            </w:pPr>
          </w:p>
        </w:tc>
        <w:tc>
          <w:tcPr>
            <w:tcW w:w="1036" w:type="dxa"/>
            <w:tcBorders>
              <w:top w:val="nil"/>
              <w:left w:val="nil"/>
              <w:bottom w:val="nil"/>
              <w:right w:val="nil"/>
            </w:tcBorders>
            <w:shd w:val="clear" w:color="auto" w:fill="auto"/>
            <w:noWrap/>
            <w:vAlign w:val="bottom"/>
            <w:hideMark/>
          </w:tcPr>
          <w:p w:rsidR="003A4E21" w:rsidRPr="003A4E21" w:rsidRDefault="003A4E21" w:rsidP="003A4E21"/>
        </w:tc>
        <w:tc>
          <w:tcPr>
            <w:tcW w:w="1316" w:type="dxa"/>
            <w:tcBorders>
              <w:top w:val="nil"/>
              <w:left w:val="nil"/>
              <w:bottom w:val="nil"/>
              <w:right w:val="nil"/>
            </w:tcBorders>
            <w:shd w:val="clear" w:color="auto" w:fill="auto"/>
            <w:noWrap/>
            <w:vAlign w:val="bottom"/>
            <w:hideMark/>
          </w:tcPr>
          <w:p w:rsidR="003A4E21" w:rsidRPr="003A4E21" w:rsidRDefault="003A4E21" w:rsidP="003A4E21"/>
        </w:tc>
        <w:tc>
          <w:tcPr>
            <w:tcW w:w="916" w:type="dxa"/>
            <w:tcBorders>
              <w:top w:val="nil"/>
              <w:left w:val="nil"/>
              <w:bottom w:val="nil"/>
              <w:right w:val="nil"/>
            </w:tcBorders>
            <w:shd w:val="clear" w:color="auto" w:fill="auto"/>
            <w:noWrap/>
            <w:vAlign w:val="bottom"/>
            <w:hideMark/>
          </w:tcPr>
          <w:p w:rsidR="003A4E21" w:rsidRPr="003A4E21" w:rsidRDefault="003A4E21" w:rsidP="003A4E21"/>
        </w:tc>
        <w:tc>
          <w:tcPr>
            <w:tcW w:w="115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464"/>
        </w:trPr>
        <w:tc>
          <w:tcPr>
            <w:tcW w:w="5136" w:type="dxa"/>
            <w:vMerge w:val="restart"/>
            <w:tcBorders>
              <w:top w:val="nil"/>
              <w:left w:val="nil"/>
              <w:bottom w:val="single" w:sz="4" w:space="0" w:color="000000"/>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mc:AlternateContent>
                <mc:Choice Requires="wps">
                  <w:drawing>
                    <wp:anchor distT="0" distB="0" distL="114300" distR="114300" simplePos="0" relativeHeight="251684864" behindDoc="0" locked="0" layoutInCell="1" allowOverlap="1">
                      <wp:simplePos x="0" y="0"/>
                      <wp:positionH relativeFrom="column">
                        <wp:posOffset>2076450</wp:posOffset>
                      </wp:positionH>
                      <wp:positionV relativeFrom="paragraph">
                        <wp:posOffset>0</wp:posOffset>
                      </wp:positionV>
                      <wp:extent cx="2743200" cy="9525"/>
                      <wp:effectExtent l="0" t="0" r="0" b="952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3A4E21" w:rsidRDefault="003A4E21" w:rsidP="003A4E21">
                                  <w:pPr>
                                    <w:pStyle w:val="aa"/>
                                    <w:spacing w:before="0" w:after="0"/>
                                    <w:jc w:val="center"/>
                                    <w:rPr>
                                      <w:sz w:val="24"/>
                                      <w:szCs w:val="24"/>
                                    </w:rPr>
                                  </w:pPr>
                                  <w:r>
                                    <w:rPr>
                                      <w:rFonts w:cstheme="minorBidi"/>
                                      <w:b/>
                                      <w:bCs/>
                                    </w:rPr>
                                    <w:t>Бюджетная роспись по расходам</w:t>
                                  </w:r>
                                </w:p>
                                <w:p w:rsidR="003A4E21" w:rsidRDefault="003A4E21" w:rsidP="003A4E21">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8" o:spid="_x0000_s1050" type="#_x0000_t202" style="position:absolute;margin-left:163.5pt;margin-top:0;width:3in;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" stroked="f">
                      <v:textbox inset="2.88pt,2.16pt,2.88pt,0">
                        <w:txbxContent>
                          <w:p w:rsidR="003A4E21" w:rsidRDefault="003A4E21" w:rsidP="003A4E21">
                            <w:pPr>
                              <w:pStyle w:val="aa"/>
                              <w:spacing w:before="0" w:after="0"/>
                              <w:jc w:val="center"/>
                              <w:rPr>
                                <w:sz w:val="24"/>
                                <w:szCs w:val="24"/>
                              </w:rPr>
                            </w:pPr>
                            <w:r>
                              <w:rPr>
                                <w:rFonts w:cstheme="minorBidi"/>
                                <w:b/>
                                <w:bCs/>
                              </w:rPr>
                              <w:t>Бюджетная роспись по расходам</w:t>
                            </w:r>
                          </w:p>
                          <w:p w:rsidR="003A4E21" w:rsidRDefault="003A4E21" w:rsidP="003A4E21">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10"/>
            </w:tblGrid>
            <w:tr w:rsidR="003A4E21" w:rsidRPr="003A4E21">
              <w:trPr>
                <w:trHeight w:val="230"/>
                <w:tblCellSpacing w:w="0" w:type="dxa"/>
              </w:trPr>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Наименование</w:t>
                  </w:r>
                </w:p>
              </w:tc>
            </w:tr>
            <w:tr w:rsidR="003A4E21" w:rsidRPr="003A4E21">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r>
          </w:tbl>
          <w:p w:rsidR="003A4E21" w:rsidRPr="003A4E21" w:rsidRDefault="003A4E21" w:rsidP="003A4E21">
            <w:pPr>
              <w:rPr>
                <w:rFonts w:ascii="Arial CYR" w:hAnsi="Arial CYR" w:cs="Arial CYR"/>
              </w:rPr>
            </w:pP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КВСР</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2022г.</w:t>
            </w:r>
          </w:p>
        </w:tc>
      </w:tr>
      <w:tr w:rsidR="003A4E21" w:rsidRPr="003A4E21" w:rsidTr="003A4E21">
        <w:trPr>
          <w:trHeight w:val="464"/>
        </w:trPr>
        <w:tc>
          <w:tcPr>
            <w:tcW w:w="5136" w:type="dxa"/>
            <w:vMerge/>
            <w:tcBorders>
              <w:top w:val="nil"/>
              <w:left w:val="nil"/>
              <w:bottom w:val="single" w:sz="4" w:space="0" w:color="000000"/>
              <w:right w:val="nil"/>
            </w:tcBorders>
            <w:vAlign w:val="center"/>
            <w:hideMark/>
          </w:tcPr>
          <w:p w:rsidR="003A4E21" w:rsidRPr="003A4E21" w:rsidRDefault="003A4E21" w:rsidP="003A4E21">
            <w:pPr>
              <w:rPr>
                <w:rFonts w:ascii="Arial CYR" w:hAnsi="Arial CYR" w:cs="Arial CYR"/>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Администрация Жигаловского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52905,0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Общегосударственные вопросы</w:t>
            </w:r>
          </w:p>
        </w:tc>
        <w:tc>
          <w:tcPr>
            <w:tcW w:w="9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0100</w:t>
            </w:r>
          </w:p>
        </w:tc>
        <w:tc>
          <w:tcPr>
            <w:tcW w:w="13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13919,1</w:t>
            </w:r>
          </w:p>
        </w:tc>
      </w:tr>
      <w:tr w:rsidR="003A4E21" w:rsidRPr="003A4E21" w:rsidTr="003A4E21">
        <w:trPr>
          <w:trHeight w:val="5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высшего должностного лица субъекта РФ и муниципального образования</w:t>
            </w:r>
          </w:p>
        </w:tc>
        <w:tc>
          <w:tcPr>
            <w:tcW w:w="9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0102</w:t>
            </w:r>
          </w:p>
        </w:tc>
        <w:tc>
          <w:tcPr>
            <w:tcW w:w="13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1347</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Высшее должностное лицо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0102</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1347</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высшего должностного лица муниципального образования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1347</w:t>
            </w:r>
          </w:p>
        </w:tc>
      </w:tr>
      <w:tr w:rsidR="003A4E21" w:rsidRPr="003A4E21" w:rsidTr="003A4E21">
        <w:trPr>
          <w:trHeight w:val="127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1347</w:t>
            </w:r>
          </w:p>
        </w:tc>
      </w:tr>
      <w:tr w:rsidR="003A4E21" w:rsidRPr="003A4E21" w:rsidTr="003A4E21">
        <w:trPr>
          <w:trHeight w:val="10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0103</w:t>
            </w:r>
          </w:p>
        </w:tc>
        <w:tc>
          <w:tcPr>
            <w:tcW w:w="13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Дума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0103</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0104</w:t>
            </w:r>
          </w:p>
        </w:tc>
        <w:tc>
          <w:tcPr>
            <w:tcW w:w="13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11821,4</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Администрация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11708,4</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11708,4</w:t>
            </w:r>
          </w:p>
        </w:tc>
      </w:tr>
      <w:tr w:rsidR="003A4E21" w:rsidRPr="003A4E21" w:rsidTr="003A4E21">
        <w:trPr>
          <w:trHeight w:val="12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10381,6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812,9</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513,9</w:t>
            </w:r>
          </w:p>
        </w:tc>
      </w:tr>
      <w:tr w:rsidR="003A4E21" w:rsidRPr="003A4E21" w:rsidTr="003A4E21">
        <w:trPr>
          <w:trHeight w:val="79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113</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113</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"Профилактические мероприятия в области охраны труда"</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113</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113</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113</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0107</w:t>
            </w:r>
          </w:p>
        </w:tc>
        <w:tc>
          <w:tcPr>
            <w:tcW w:w="13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700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Расходы на проведение выборов и референдумов</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0107</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700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0107</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700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Резервные фонды</w:t>
            </w:r>
          </w:p>
        </w:tc>
        <w:tc>
          <w:tcPr>
            <w:tcW w:w="9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0111</w:t>
            </w:r>
          </w:p>
        </w:tc>
        <w:tc>
          <w:tcPr>
            <w:tcW w:w="13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40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Резервные фонды</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0113</w:t>
            </w:r>
          </w:p>
        </w:tc>
        <w:tc>
          <w:tcPr>
            <w:tcW w:w="13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0,7</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w:t>
            </w:r>
          </w:p>
        </w:tc>
      </w:tr>
      <w:tr w:rsidR="003A4E21" w:rsidRPr="003A4E21" w:rsidTr="003A4E21">
        <w:trPr>
          <w:trHeight w:val="102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0300</w:t>
            </w:r>
          </w:p>
        </w:tc>
        <w:tc>
          <w:tcPr>
            <w:tcW w:w="13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358,7</w:t>
            </w:r>
          </w:p>
        </w:tc>
      </w:tr>
      <w:tr w:rsidR="003A4E21" w:rsidRPr="003A4E21" w:rsidTr="003A4E21">
        <w:trPr>
          <w:trHeight w:val="102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0310</w:t>
            </w:r>
          </w:p>
        </w:tc>
        <w:tc>
          <w:tcPr>
            <w:tcW w:w="13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321,5</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321,5</w:t>
            </w:r>
          </w:p>
        </w:tc>
      </w:tr>
      <w:tr w:rsidR="003A4E21" w:rsidRPr="003A4E21" w:rsidTr="003A4E21">
        <w:trPr>
          <w:trHeight w:val="1020"/>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187,5</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Пропаганда в области предупреждения ЧС"</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"Профилактические мероприятия в области предупреждения ЧС"</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r>
      <w:tr w:rsidR="003A4E21" w:rsidRPr="003A4E21" w:rsidTr="003A4E21">
        <w:trPr>
          <w:trHeight w:val="49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179,5</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134</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Пропаганда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Профилактические мероприятия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76</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50</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xml:space="preserve">910 </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0314</w:t>
            </w:r>
          </w:p>
        </w:tc>
        <w:tc>
          <w:tcPr>
            <w:tcW w:w="13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37,2</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127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"Обеспечение профилактики терроризма и экстремизма"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26</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11,2</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Национальная экономика</w:t>
            </w:r>
          </w:p>
        </w:tc>
        <w:tc>
          <w:tcPr>
            <w:tcW w:w="9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0400</w:t>
            </w:r>
          </w:p>
        </w:tc>
        <w:tc>
          <w:tcPr>
            <w:tcW w:w="13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10098,3</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Общеэкономические вопросы</w:t>
            </w:r>
          </w:p>
        </w:tc>
        <w:tc>
          <w:tcPr>
            <w:tcW w:w="920" w:type="dxa"/>
            <w:tcBorders>
              <w:top w:val="nil"/>
              <w:left w:val="nil"/>
              <w:bottom w:val="single" w:sz="4" w:space="0" w:color="auto"/>
              <w:right w:val="single" w:sz="4" w:space="0" w:color="auto"/>
            </w:tcBorders>
            <w:shd w:val="clear" w:color="000000" w:fill="C4D79B"/>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0401</w:t>
            </w:r>
          </w:p>
        </w:tc>
        <w:tc>
          <w:tcPr>
            <w:tcW w:w="13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97,8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97,8</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9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97,8</w:t>
            </w:r>
          </w:p>
        </w:tc>
      </w:tr>
      <w:tr w:rsidR="003A4E21" w:rsidRPr="003A4E21" w:rsidTr="003A4E21">
        <w:trPr>
          <w:trHeight w:val="127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93,1</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Транспорт</w:t>
            </w:r>
          </w:p>
        </w:tc>
        <w:tc>
          <w:tcPr>
            <w:tcW w:w="920"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0408</w:t>
            </w:r>
          </w:p>
        </w:tc>
        <w:tc>
          <w:tcPr>
            <w:tcW w:w="13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2800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Автомобильный транспорт</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0408</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1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Дорожное хозяйство (дорожные фонды)</w:t>
            </w:r>
          </w:p>
        </w:tc>
        <w:tc>
          <w:tcPr>
            <w:tcW w:w="920"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0409</w:t>
            </w:r>
          </w:p>
        </w:tc>
        <w:tc>
          <w:tcPr>
            <w:tcW w:w="13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7100,5</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7100,5</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"Развитие автомобильных дорог"</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7100,5</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3579,9</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3579,9</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3520,6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3520,6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0412</w:t>
            </w:r>
          </w:p>
        </w:tc>
        <w:tc>
          <w:tcPr>
            <w:tcW w:w="13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B7DEE8"/>
            <w:vAlign w:val="bottom"/>
            <w:hideMark/>
          </w:tcPr>
          <w:p w:rsidR="003A4E21" w:rsidRPr="003A4E21" w:rsidRDefault="003A4E21" w:rsidP="003A4E21">
            <w:pPr>
              <w:rPr>
                <w:rFonts w:ascii="Arial CYR" w:hAnsi="Arial CYR" w:cs="Arial CYR"/>
              </w:rPr>
            </w:pPr>
            <w:r w:rsidRPr="003A4E21">
              <w:rPr>
                <w:rFonts w:ascii="Arial CYR" w:hAnsi="Arial CYR" w:cs="Arial CYR"/>
              </w:rPr>
              <w:t>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24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Жилищно-коммунальное хозяйство</w:t>
            </w:r>
          </w:p>
        </w:tc>
        <w:tc>
          <w:tcPr>
            <w:tcW w:w="9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0500</w:t>
            </w:r>
          </w:p>
        </w:tc>
        <w:tc>
          <w:tcPr>
            <w:tcW w:w="13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26898,8</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Коммунальное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0502</w:t>
            </w:r>
          </w:p>
        </w:tc>
        <w:tc>
          <w:tcPr>
            <w:tcW w:w="131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3347,1</w:t>
            </w:r>
          </w:p>
        </w:tc>
      </w:tr>
      <w:tr w:rsidR="003A4E21" w:rsidRPr="003A4E21" w:rsidTr="003A4E21">
        <w:trPr>
          <w:trHeight w:val="33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3347,1</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99</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99</w:t>
            </w:r>
          </w:p>
        </w:tc>
      </w:tr>
      <w:tr w:rsidR="003A4E21" w:rsidRPr="003A4E21" w:rsidTr="003A4E21">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водоснабжения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254,3</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254,3</w:t>
            </w:r>
          </w:p>
        </w:tc>
      </w:tr>
      <w:tr w:rsidR="003A4E21" w:rsidRPr="003A4E21" w:rsidTr="003A4E21">
        <w:trPr>
          <w:trHeight w:val="3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водоотведения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167,6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167,6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электроснабжения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22000 20134</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2826,2</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22000 20134</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2826,2</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Благоустройство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0503</w:t>
            </w:r>
          </w:p>
        </w:tc>
        <w:tc>
          <w:tcPr>
            <w:tcW w:w="131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14497</w:t>
            </w:r>
          </w:p>
        </w:tc>
      </w:tr>
      <w:tr w:rsidR="003A4E21" w:rsidRPr="003A4E21" w:rsidTr="003A4E21">
        <w:trPr>
          <w:trHeight w:val="5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"Энергосбережение и повышение энергетической эффективности в Жигаловском МО на 2016-2025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r>
      <w:tr w:rsidR="003A4E21" w:rsidRPr="003A4E21" w:rsidTr="003A4E21">
        <w:trPr>
          <w:trHeight w:val="795"/>
        </w:trPr>
        <w:tc>
          <w:tcPr>
            <w:tcW w:w="5136" w:type="dxa"/>
            <w:tcBorders>
              <w:top w:val="nil"/>
              <w:left w:val="single" w:sz="4" w:space="0" w:color="auto"/>
              <w:bottom w:val="single" w:sz="4" w:space="0" w:color="auto"/>
              <w:right w:val="single" w:sz="4" w:space="0" w:color="auto"/>
            </w:tcBorders>
            <w:shd w:val="clear" w:color="000000" w:fill="FFFFFF"/>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300</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441,7</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"Организация освещения улично-дорожной сети"</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110,7</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110,7</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110,7</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"Повышение безопасности дорожного движения"</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xml:space="preserve">910 </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331</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331</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331</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"Благоустройство и санитарная очистка территории Жигаловского муниципального образования на 2019-2021годы"</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6370,1</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"Уличное освещение территории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1357,8</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1357,8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1357,8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"Уборка мусора и несанкционированных свалок"</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1262,2</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1262,2</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1262,2</w:t>
            </w:r>
          </w:p>
        </w:tc>
      </w:tr>
      <w:tr w:rsidR="003A4E21" w:rsidRPr="003A4E21" w:rsidTr="003A4E21">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"Летняя занятость детей"</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119,2</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119,2</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119,2</w:t>
            </w:r>
          </w:p>
        </w:tc>
      </w:tr>
      <w:tr w:rsidR="003A4E21" w:rsidRPr="003A4E21" w:rsidTr="003A4E21">
        <w:trPr>
          <w:trHeight w:val="49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"Содержание внутрипоселковых дорог в нормативном состоянии"</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2164,4</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2164,4</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2162,8</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"Содержание места захоронения"</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38,2</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"Устройство и оформление праздничных мероприятий""</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208,5</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208,5</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208,5</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"Прочие мероприятия по благоустройству поселка"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612,8</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612,8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612,8</w:t>
            </w:r>
          </w:p>
        </w:tc>
      </w:tr>
      <w:tr w:rsidR="003A4E21" w:rsidRPr="003A4E21" w:rsidTr="003A4E21">
        <w:trPr>
          <w:trHeight w:val="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"Разработка схемы санитарной очистки территории"</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"Формирование площадок накопления ТКО"</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607</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607</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607</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4769,4</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"Благоустройство общественных территорий"</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4769,4</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4769,4</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4769,4</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мероприятий перечня проектов народных инициатив</w:t>
            </w:r>
          </w:p>
        </w:tc>
        <w:tc>
          <w:tcPr>
            <w:tcW w:w="920"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71101 S2370</w:t>
            </w:r>
          </w:p>
        </w:tc>
        <w:tc>
          <w:tcPr>
            <w:tcW w:w="9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2615,8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71101 S2370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2615,8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ABF8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0505</w:t>
            </w:r>
          </w:p>
        </w:tc>
        <w:tc>
          <w:tcPr>
            <w:tcW w:w="131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9054,7</w:t>
            </w:r>
          </w:p>
        </w:tc>
      </w:tr>
      <w:tr w:rsidR="003A4E21" w:rsidRPr="003A4E21" w:rsidTr="003A4E21">
        <w:trPr>
          <w:trHeight w:val="55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Расходы на обеспечение деятельности  подведомственных учреждений (МКУ Жигаловское)</w:t>
            </w:r>
          </w:p>
        </w:tc>
        <w:tc>
          <w:tcPr>
            <w:tcW w:w="9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0505</w:t>
            </w:r>
          </w:p>
        </w:tc>
        <w:tc>
          <w:tcPr>
            <w:tcW w:w="13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9054,7</w:t>
            </w:r>
          </w:p>
        </w:tc>
      </w:tr>
      <w:tr w:rsidR="003A4E21" w:rsidRPr="003A4E21" w:rsidTr="003A4E21">
        <w:trPr>
          <w:trHeight w:val="12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8588,9</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446,4</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19,4</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Образование</w:t>
            </w:r>
          </w:p>
        </w:tc>
        <w:tc>
          <w:tcPr>
            <w:tcW w:w="9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0700</w:t>
            </w:r>
          </w:p>
        </w:tc>
        <w:tc>
          <w:tcPr>
            <w:tcW w:w="13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50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Профессиональная 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50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B7DEE8"/>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920"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 xml:space="preserve">Культура, кинематография </w:t>
            </w:r>
          </w:p>
        </w:tc>
        <w:tc>
          <w:tcPr>
            <w:tcW w:w="9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0800</w:t>
            </w:r>
          </w:p>
        </w:tc>
        <w:tc>
          <w:tcPr>
            <w:tcW w:w="13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178</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 xml:space="preserve">Культура </w:t>
            </w:r>
          </w:p>
        </w:tc>
        <w:tc>
          <w:tcPr>
            <w:tcW w:w="9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178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w:hAnsi="Arial" w:cs="Arial"/>
                <w:i/>
                <w:iCs/>
                <w:color w:val="000000"/>
              </w:rPr>
            </w:pPr>
            <w:r w:rsidRPr="003A4E21">
              <w:rPr>
                <w:rFonts w:ascii="Arial" w:hAnsi="Arial" w:cs="Arial"/>
                <w:i/>
                <w:iCs/>
                <w:color w:val="000000"/>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0801</w:t>
            </w:r>
          </w:p>
        </w:tc>
        <w:tc>
          <w:tcPr>
            <w:tcW w:w="13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w:hAnsi="Arial" w:cs="Arial"/>
                <w:i/>
                <w:iCs/>
              </w:rPr>
            </w:pPr>
            <w:r w:rsidRPr="003A4E21">
              <w:rPr>
                <w:rFonts w:ascii="Arial" w:hAnsi="Arial" w:cs="Arial"/>
                <w:i/>
                <w:iCs/>
              </w:rPr>
              <w:t>Основное мероприятие "Культурно-досуговая деятельность"</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rPr>
            </w:pPr>
            <w:r w:rsidRPr="003A4E21">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rPr>
            </w:pPr>
            <w:r w:rsidRPr="003A4E21">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Социальная политика</w:t>
            </w:r>
          </w:p>
        </w:tc>
        <w:tc>
          <w:tcPr>
            <w:tcW w:w="9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1000</w:t>
            </w:r>
          </w:p>
        </w:tc>
        <w:tc>
          <w:tcPr>
            <w:tcW w:w="13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321,9</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Пенсионное обеспечение</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321,9</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Доплаты к пенсиям муниципальных служащих</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321,9</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Социальные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321,9</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Физическая культура и спорт</w:t>
            </w:r>
          </w:p>
        </w:tc>
        <w:tc>
          <w:tcPr>
            <w:tcW w:w="920" w:type="dxa"/>
            <w:tcBorders>
              <w:top w:val="nil"/>
              <w:left w:val="nil"/>
              <w:bottom w:val="single" w:sz="4" w:space="0" w:color="auto"/>
              <w:right w:val="single" w:sz="4" w:space="0" w:color="auto"/>
            </w:tcBorders>
            <w:shd w:val="clear" w:color="000000" w:fill="FFFF00"/>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3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Физическая культура</w:t>
            </w:r>
          </w:p>
        </w:tc>
        <w:tc>
          <w:tcPr>
            <w:tcW w:w="9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w:hAnsi="Arial" w:cs="Arial"/>
                <w:i/>
                <w:iCs/>
                <w:color w:val="000000"/>
              </w:rPr>
            </w:pPr>
            <w:r w:rsidRPr="003A4E21">
              <w:rPr>
                <w:rFonts w:ascii="Arial" w:hAnsi="Arial" w:cs="Arial"/>
                <w:i/>
                <w:iCs/>
                <w:color w:val="000000"/>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000000" w:fill="E4DFEC"/>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"Спорт Жигаловского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246</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176,6</w:t>
            </w:r>
          </w:p>
        </w:tc>
      </w:tr>
      <w:tr w:rsidR="003A4E21" w:rsidRPr="003A4E21" w:rsidTr="003A4E21">
        <w:trPr>
          <w:trHeight w:val="31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69,4</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w:hAnsi="Arial" w:cs="Arial"/>
                <w:b/>
                <w:bCs/>
              </w:rPr>
            </w:pPr>
            <w:r w:rsidRPr="003A4E21">
              <w:rPr>
                <w:rFonts w:ascii="Arial" w:hAnsi="Arial" w:cs="Arial"/>
                <w:b/>
                <w:bCs/>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000000" w:fill="FFFF00"/>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1300</w:t>
            </w:r>
          </w:p>
        </w:tc>
        <w:tc>
          <w:tcPr>
            <w:tcW w:w="13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w:hAnsi="Arial" w:cs="Arial"/>
                <w:color w:val="000000"/>
              </w:rPr>
            </w:pPr>
            <w:r w:rsidRPr="003A4E21">
              <w:rPr>
                <w:rFonts w:ascii="Arial" w:hAnsi="Arial" w:cs="Arial"/>
                <w:color w:val="000000"/>
              </w:rPr>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w:hAnsi="Arial" w:cs="Arial"/>
                <w:color w:val="000000"/>
              </w:rPr>
            </w:pPr>
            <w:r w:rsidRPr="003A4E21">
              <w:rPr>
                <w:rFonts w:ascii="Arial" w:hAnsi="Arial" w:cs="Arial"/>
                <w:color w:val="000000"/>
              </w:rPr>
              <w:t>Обслуживание муниципального долга (процентные платежи)</w:t>
            </w:r>
          </w:p>
        </w:tc>
        <w:tc>
          <w:tcPr>
            <w:tcW w:w="92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10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1400</w:t>
            </w:r>
          </w:p>
        </w:tc>
        <w:tc>
          <w:tcPr>
            <w:tcW w:w="13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833,2</w:t>
            </w:r>
          </w:p>
        </w:tc>
      </w:tr>
      <w:tr w:rsidR="003A4E21" w:rsidRPr="003A4E21" w:rsidTr="003A4E2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1403</w:t>
            </w:r>
          </w:p>
        </w:tc>
        <w:tc>
          <w:tcPr>
            <w:tcW w:w="13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833,2</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r>
      <w:tr w:rsidR="003A4E21" w:rsidRPr="003A4E21" w:rsidTr="003A4E21">
        <w:trPr>
          <w:trHeight w:val="255"/>
        </w:trPr>
        <w:tc>
          <w:tcPr>
            <w:tcW w:w="5136" w:type="dxa"/>
            <w:tcBorders>
              <w:top w:val="nil"/>
              <w:left w:val="single" w:sz="4" w:space="0" w:color="auto"/>
              <w:bottom w:val="nil"/>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r>
      <w:tr w:rsidR="003A4E21" w:rsidRPr="003A4E21" w:rsidTr="003A4E21">
        <w:trPr>
          <w:trHeight w:val="510"/>
        </w:trPr>
        <w:tc>
          <w:tcPr>
            <w:tcW w:w="513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созданию и организации деятельности ЕДДС</w:t>
            </w:r>
          </w:p>
        </w:tc>
        <w:tc>
          <w:tcPr>
            <w:tcW w:w="9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r>
      <w:tr w:rsidR="003A4E21" w:rsidRPr="003A4E21" w:rsidTr="003A4E21">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проектированию систем централизованного водоснабжения населения рп.Жигалово</w:t>
            </w:r>
          </w:p>
        </w:tc>
        <w:tc>
          <w:tcPr>
            <w:tcW w:w="920"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S2430</w:t>
            </w:r>
          </w:p>
        </w:tc>
        <w:tc>
          <w:tcPr>
            <w:tcW w:w="9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612</w:t>
            </w:r>
          </w:p>
        </w:tc>
      </w:tr>
      <w:tr w:rsidR="003A4E21" w:rsidRPr="003A4E21" w:rsidTr="003A4E2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10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xml:space="preserve">20600 </w:t>
            </w:r>
            <w:r w:rsidRPr="003A4E21">
              <w:rPr>
                <w:rFonts w:ascii="Arial CYR" w:hAnsi="Arial CYR" w:cs="Arial CYR"/>
              </w:rPr>
              <w:lastRenderedPageBreak/>
              <w:t>S2430</w:t>
            </w:r>
          </w:p>
        </w:tc>
        <w:tc>
          <w:tcPr>
            <w:tcW w:w="9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lastRenderedPageBreak/>
              <w:t>500</w:t>
            </w:r>
          </w:p>
        </w:tc>
        <w:tc>
          <w:tcPr>
            <w:tcW w:w="115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612</w:t>
            </w:r>
          </w:p>
        </w:tc>
      </w:tr>
    </w:tbl>
    <w:p w:rsidR="00382DBF" w:rsidRDefault="00382DBF" w:rsidP="00CF6297">
      <w:pPr>
        <w:rPr>
          <w:b/>
        </w:rPr>
      </w:pPr>
    </w:p>
    <w:tbl>
      <w:tblPr>
        <w:tblW w:w="10592" w:type="dxa"/>
        <w:tblInd w:w="108" w:type="dxa"/>
        <w:tblLook w:val="04A0" w:firstRow="1" w:lastRow="0" w:firstColumn="1" w:lastColumn="0" w:noHBand="0" w:noVBand="1"/>
      </w:tblPr>
      <w:tblGrid>
        <w:gridCol w:w="4516"/>
        <w:gridCol w:w="776"/>
        <w:gridCol w:w="836"/>
        <w:gridCol w:w="1576"/>
        <w:gridCol w:w="816"/>
        <w:gridCol w:w="996"/>
        <w:gridCol w:w="1076"/>
      </w:tblGrid>
      <w:tr w:rsidR="003A4E21" w:rsidRPr="003A4E21" w:rsidTr="003A4E21">
        <w:trPr>
          <w:trHeight w:val="255"/>
        </w:trPr>
        <w:tc>
          <w:tcPr>
            <w:tcW w:w="4516" w:type="dxa"/>
            <w:tcBorders>
              <w:top w:val="nil"/>
              <w:left w:val="nil"/>
              <w:bottom w:val="nil"/>
              <w:right w:val="nil"/>
            </w:tcBorders>
            <w:shd w:val="clear" w:color="auto" w:fill="auto"/>
            <w:vAlign w:val="bottom"/>
            <w:hideMark/>
          </w:tcPr>
          <w:p w:rsidR="003A4E21" w:rsidRPr="003A4E21" w:rsidRDefault="003A4E21" w:rsidP="003A4E21">
            <w:pPr>
              <w:rPr>
                <w:sz w:val="24"/>
                <w:szCs w:val="24"/>
              </w:rPr>
            </w:pPr>
            <w:bookmarkStart w:id="19" w:name="RANGE!A1:G200"/>
            <w:bookmarkEnd w:id="19"/>
          </w:p>
        </w:tc>
        <w:tc>
          <w:tcPr>
            <w:tcW w:w="776" w:type="dxa"/>
            <w:tcBorders>
              <w:top w:val="nil"/>
              <w:left w:val="nil"/>
              <w:bottom w:val="nil"/>
              <w:right w:val="nil"/>
            </w:tcBorders>
            <w:shd w:val="clear" w:color="auto" w:fill="auto"/>
            <w:noWrap/>
            <w:vAlign w:val="bottom"/>
            <w:hideMark/>
          </w:tcPr>
          <w:p w:rsidR="003A4E21" w:rsidRPr="003A4E21" w:rsidRDefault="003A4E21" w:rsidP="003A4E21"/>
        </w:tc>
        <w:tc>
          <w:tcPr>
            <w:tcW w:w="836" w:type="dxa"/>
            <w:tcBorders>
              <w:top w:val="nil"/>
              <w:left w:val="nil"/>
              <w:bottom w:val="nil"/>
              <w:right w:val="nil"/>
            </w:tcBorders>
            <w:shd w:val="clear" w:color="auto" w:fill="auto"/>
            <w:noWrap/>
            <w:vAlign w:val="bottom"/>
            <w:hideMark/>
          </w:tcPr>
          <w:p w:rsidR="003A4E21" w:rsidRPr="003A4E21" w:rsidRDefault="003A4E21" w:rsidP="003A4E21"/>
        </w:tc>
        <w:tc>
          <w:tcPr>
            <w:tcW w:w="1576"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mc:AlternateContent>
                <mc:Choice Requires="wps">
                  <w:drawing>
                    <wp:anchor distT="0" distB="0" distL="114300" distR="114300" simplePos="0" relativeHeight="251687936" behindDoc="0" locked="0" layoutInCell="1" allowOverlap="1">
                      <wp:simplePos x="0" y="0"/>
                      <wp:positionH relativeFrom="column">
                        <wp:posOffset>266700</wp:posOffset>
                      </wp:positionH>
                      <wp:positionV relativeFrom="paragraph">
                        <wp:posOffset>57150</wp:posOffset>
                      </wp:positionV>
                      <wp:extent cx="2390775" cy="885825"/>
                      <wp:effectExtent l="0" t="0" r="9525" b="95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76300"/>
                              </a:xfrm>
                              <a:prstGeom prst="rect">
                                <a:avLst/>
                              </a:prstGeom>
                              <a:solidFill>
                                <a:srgbClr val="FFFFFF"/>
                              </a:solidFill>
                              <a:ln w="9525">
                                <a:noFill/>
                                <a:miter lim="800000"/>
                                <a:headEnd/>
                                <a:tailEnd/>
                              </a:ln>
                            </wps:spPr>
                            <wps:txbx>
                              <w:txbxContent>
                                <w:p w:rsidR="003A4E21" w:rsidRDefault="003A4E21" w:rsidP="003A4E21">
                                  <w:pPr>
                                    <w:pStyle w:val="aa"/>
                                    <w:spacing w:before="0" w:after="0" w:line="180" w:lineRule="exact"/>
                                    <w:jc w:val="center"/>
                                    <w:rPr>
                                      <w:sz w:val="24"/>
                                      <w:szCs w:val="24"/>
                                    </w:rPr>
                                  </w:pPr>
                                  <w:r>
                                    <w:rPr>
                                      <w:rFonts w:asciiTheme="minorHAnsi" w:hAnsi="Calibri" w:cstheme="minorBidi"/>
                                      <w:sz w:val="22"/>
                                      <w:szCs w:val="22"/>
                                    </w:rPr>
                                    <w:t xml:space="preserve">Приложение № </w:t>
                                  </w:r>
                                  <w:r w:rsidRPr="003A4E21">
                                    <w:rPr>
                                      <w:rFonts w:asciiTheme="minorHAnsi" w:hAnsi="Calibri" w:cstheme="minorBidi"/>
                                      <w:sz w:val="22"/>
                                      <w:szCs w:val="22"/>
                                    </w:rPr>
                                    <w:t>8</w:t>
                                  </w:r>
                                </w:p>
                                <w:p w:rsidR="003A4E21" w:rsidRDefault="003A4E21" w:rsidP="003A4E21">
                                  <w:pPr>
                                    <w:pStyle w:val="aa"/>
                                    <w:spacing w:before="0" w:after="0" w:line="200" w:lineRule="exact"/>
                                    <w:jc w:val="center"/>
                                  </w:pPr>
                                  <w:r>
                                    <w:rPr>
                                      <w:rFonts w:asciiTheme="minorHAnsi" w:hAnsi="Calibri" w:cstheme="minorBidi"/>
                                      <w:sz w:val="22"/>
                                      <w:szCs w:val="22"/>
                                    </w:rPr>
                                    <w:t>к решению Думы Жигаловского</w:t>
                                  </w:r>
                                </w:p>
                                <w:p w:rsidR="003A4E21" w:rsidRDefault="003A4E21" w:rsidP="003A4E21">
                                  <w:pPr>
                                    <w:pStyle w:val="aa"/>
                                    <w:spacing w:before="0" w:after="0" w:line="180" w:lineRule="exact"/>
                                    <w:jc w:val="center"/>
                                  </w:pPr>
                                  <w:r>
                                    <w:rPr>
                                      <w:rFonts w:asciiTheme="minorHAnsi" w:hAnsi="Calibri" w:cstheme="minorBidi"/>
                                      <w:sz w:val="22"/>
                                      <w:szCs w:val="22"/>
                                    </w:rPr>
                                    <w:t>муниципального образования</w:t>
                                  </w:r>
                                </w:p>
                                <w:p w:rsidR="003A4E21" w:rsidRDefault="003A4E21" w:rsidP="003A4E21">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3" o:spid="_x0000_s1051" type="#_x0000_t202" style="position:absolute;margin-left:21pt;margin-top:4.5pt;width:188.2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" stroked="f">
                      <v:textbox inset="2.16pt,1.8pt,2.16pt,0">
                        <w:txbxContent>
                          <w:p w:rsidR="003A4E21" w:rsidRDefault="003A4E21" w:rsidP="003A4E21">
                            <w:pPr>
                              <w:pStyle w:val="aa"/>
                              <w:spacing w:before="0" w:after="0" w:line="180" w:lineRule="exact"/>
                              <w:jc w:val="center"/>
                              <w:rPr>
                                <w:sz w:val="24"/>
                                <w:szCs w:val="24"/>
                              </w:rPr>
                            </w:pPr>
                            <w:r>
                              <w:rPr>
                                <w:rFonts w:asciiTheme="minorHAnsi" w:hAnsi="Calibri" w:cstheme="minorBidi"/>
                                <w:sz w:val="22"/>
                                <w:szCs w:val="22"/>
                              </w:rPr>
                              <w:t xml:space="preserve">Приложение № </w:t>
                            </w:r>
                            <w:r w:rsidRPr="003A4E21">
                              <w:rPr>
                                <w:rFonts w:asciiTheme="minorHAnsi" w:hAnsi="Calibri" w:cstheme="minorBidi"/>
                                <w:sz w:val="22"/>
                                <w:szCs w:val="22"/>
                              </w:rPr>
                              <w:t>8</w:t>
                            </w:r>
                          </w:p>
                          <w:p w:rsidR="003A4E21" w:rsidRDefault="003A4E21" w:rsidP="003A4E21">
                            <w:pPr>
                              <w:pStyle w:val="aa"/>
                              <w:spacing w:before="0" w:after="0" w:line="200" w:lineRule="exact"/>
                              <w:jc w:val="center"/>
                            </w:pPr>
                            <w:r>
                              <w:rPr>
                                <w:rFonts w:asciiTheme="minorHAnsi" w:hAnsi="Calibri" w:cstheme="minorBidi"/>
                                <w:sz w:val="22"/>
                                <w:szCs w:val="22"/>
                              </w:rPr>
                              <w:t>к решению Думы Жигаловского</w:t>
                            </w:r>
                          </w:p>
                          <w:p w:rsidR="003A4E21" w:rsidRDefault="003A4E21" w:rsidP="003A4E21">
                            <w:pPr>
                              <w:pStyle w:val="aa"/>
                              <w:spacing w:before="0" w:after="0" w:line="180" w:lineRule="exact"/>
                              <w:jc w:val="center"/>
                            </w:pPr>
                            <w:r>
                              <w:rPr>
                                <w:rFonts w:asciiTheme="minorHAnsi" w:hAnsi="Calibri" w:cstheme="minorBidi"/>
                                <w:sz w:val="22"/>
                                <w:szCs w:val="22"/>
                              </w:rPr>
                              <w:t>муниципального образования</w:t>
                            </w:r>
                          </w:p>
                          <w:p w:rsidR="003A4E21" w:rsidRDefault="003A4E21" w:rsidP="003A4E21">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60"/>
            </w:tblGrid>
            <w:tr w:rsidR="003A4E21" w:rsidRPr="003A4E21">
              <w:trPr>
                <w:trHeight w:val="255"/>
                <w:tblCellSpacing w:w="0" w:type="dxa"/>
              </w:trPr>
              <w:tc>
                <w:tcPr>
                  <w:tcW w:w="1360"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p>
              </w:tc>
            </w:tr>
          </w:tbl>
          <w:p w:rsidR="003A4E21" w:rsidRPr="003A4E21" w:rsidRDefault="003A4E21" w:rsidP="003A4E21">
            <w:pPr>
              <w:rPr>
                <w:rFonts w:ascii="Arial CYR" w:hAnsi="Arial CYR" w:cs="Arial CYR"/>
              </w:rPr>
            </w:pPr>
          </w:p>
        </w:tc>
        <w:tc>
          <w:tcPr>
            <w:tcW w:w="8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516" w:type="dxa"/>
            <w:tcBorders>
              <w:top w:val="nil"/>
              <w:left w:val="nil"/>
              <w:bottom w:val="nil"/>
              <w:right w:val="nil"/>
            </w:tcBorders>
            <w:shd w:val="clear" w:color="auto" w:fill="auto"/>
            <w:vAlign w:val="bottom"/>
            <w:hideMark/>
          </w:tcPr>
          <w:p w:rsidR="003A4E21" w:rsidRPr="003A4E21" w:rsidRDefault="003A4E21" w:rsidP="003A4E21"/>
        </w:tc>
        <w:tc>
          <w:tcPr>
            <w:tcW w:w="776" w:type="dxa"/>
            <w:tcBorders>
              <w:top w:val="nil"/>
              <w:left w:val="nil"/>
              <w:bottom w:val="nil"/>
              <w:right w:val="nil"/>
            </w:tcBorders>
            <w:shd w:val="clear" w:color="auto" w:fill="auto"/>
            <w:noWrap/>
            <w:vAlign w:val="bottom"/>
            <w:hideMark/>
          </w:tcPr>
          <w:p w:rsidR="003A4E21" w:rsidRPr="003A4E21" w:rsidRDefault="003A4E21" w:rsidP="003A4E21"/>
        </w:tc>
        <w:tc>
          <w:tcPr>
            <w:tcW w:w="836" w:type="dxa"/>
            <w:tcBorders>
              <w:top w:val="nil"/>
              <w:left w:val="nil"/>
              <w:bottom w:val="nil"/>
              <w:right w:val="nil"/>
            </w:tcBorders>
            <w:shd w:val="clear" w:color="auto" w:fill="auto"/>
            <w:noWrap/>
            <w:vAlign w:val="bottom"/>
            <w:hideMark/>
          </w:tcPr>
          <w:p w:rsidR="003A4E21" w:rsidRPr="003A4E21" w:rsidRDefault="003A4E21" w:rsidP="003A4E21"/>
        </w:tc>
        <w:tc>
          <w:tcPr>
            <w:tcW w:w="1576" w:type="dxa"/>
            <w:tcBorders>
              <w:top w:val="nil"/>
              <w:left w:val="nil"/>
              <w:bottom w:val="nil"/>
              <w:right w:val="nil"/>
            </w:tcBorders>
            <w:shd w:val="clear" w:color="auto" w:fill="auto"/>
            <w:noWrap/>
            <w:vAlign w:val="bottom"/>
            <w:hideMark/>
          </w:tcPr>
          <w:p w:rsidR="003A4E21" w:rsidRPr="003A4E21" w:rsidRDefault="003A4E21" w:rsidP="003A4E21"/>
        </w:tc>
        <w:tc>
          <w:tcPr>
            <w:tcW w:w="8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516" w:type="dxa"/>
            <w:tcBorders>
              <w:top w:val="nil"/>
              <w:left w:val="nil"/>
              <w:bottom w:val="nil"/>
              <w:right w:val="nil"/>
            </w:tcBorders>
            <w:shd w:val="clear" w:color="auto" w:fill="auto"/>
            <w:vAlign w:val="bottom"/>
            <w:hideMark/>
          </w:tcPr>
          <w:p w:rsidR="003A4E21" w:rsidRPr="003A4E21" w:rsidRDefault="003A4E21" w:rsidP="003A4E21"/>
        </w:tc>
        <w:tc>
          <w:tcPr>
            <w:tcW w:w="776" w:type="dxa"/>
            <w:tcBorders>
              <w:top w:val="nil"/>
              <w:left w:val="nil"/>
              <w:bottom w:val="nil"/>
              <w:right w:val="nil"/>
            </w:tcBorders>
            <w:shd w:val="clear" w:color="auto" w:fill="auto"/>
            <w:noWrap/>
            <w:vAlign w:val="bottom"/>
            <w:hideMark/>
          </w:tcPr>
          <w:p w:rsidR="003A4E21" w:rsidRPr="003A4E21" w:rsidRDefault="003A4E21" w:rsidP="003A4E21"/>
        </w:tc>
        <w:tc>
          <w:tcPr>
            <w:tcW w:w="836" w:type="dxa"/>
            <w:tcBorders>
              <w:top w:val="nil"/>
              <w:left w:val="nil"/>
              <w:bottom w:val="nil"/>
              <w:right w:val="nil"/>
            </w:tcBorders>
            <w:shd w:val="clear" w:color="auto" w:fill="auto"/>
            <w:noWrap/>
            <w:vAlign w:val="bottom"/>
            <w:hideMark/>
          </w:tcPr>
          <w:p w:rsidR="003A4E21" w:rsidRPr="003A4E21" w:rsidRDefault="003A4E21" w:rsidP="003A4E21"/>
        </w:tc>
        <w:tc>
          <w:tcPr>
            <w:tcW w:w="1576" w:type="dxa"/>
            <w:tcBorders>
              <w:top w:val="nil"/>
              <w:left w:val="nil"/>
              <w:bottom w:val="nil"/>
              <w:right w:val="nil"/>
            </w:tcBorders>
            <w:shd w:val="clear" w:color="auto" w:fill="auto"/>
            <w:noWrap/>
            <w:vAlign w:val="bottom"/>
            <w:hideMark/>
          </w:tcPr>
          <w:p w:rsidR="003A4E21" w:rsidRPr="003A4E21" w:rsidRDefault="003A4E21" w:rsidP="003A4E21"/>
        </w:tc>
        <w:tc>
          <w:tcPr>
            <w:tcW w:w="8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435"/>
        </w:trPr>
        <w:tc>
          <w:tcPr>
            <w:tcW w:w="4516"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mc:AlternateContent>
                <mc:Choice Requires="wps">
                  <w:drawing>
                    <wp:anchor distT="0" distB="0" distL="114300" distR="114300" simplePos="0" relativeHeight="251686912" behindDoc="0" locked="0" layoutInCell="1" allowOverlap="1">
                      <wp:simplePos x="0" y="0"/>
                      <wp:positionH relativeFrom="column">
                        <wp:posOffset>323850</wp:posOffset>
                      </wp:positionH>
                      <wp:positionV relativeFrom="paragraph">
                        <wp:posOffset>19050</wp:posOffset>
                      </wp:positionV>
                      <wp:extent cx="5724525" cy="447675"/>
                      <wp:effectExtent l="0" t="0" r="9525" b="952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noFill/>
                                <a:miter lim="800000"/>
                                <a:headEnd/>
                                <a:tailEnd/>
                              </a:ln>
                            </wps:spPr>
                            <wps:txbx>
                              <w:txbxContent>
                                <w:p w:rsidR="003A4E21" w:rsidRDefault="003A4E21" w:rsidP="003A4E21">
                                  <w:pPr>
                                    <w:pStyle w:val="aa"/>
                                    <w:spacing w:before="0" w:after="0"/>
                                    <w:jc w:val="center"/>
                                    <w:rPr>
                                      <w:rFonts w:cstheme="minorBidi"/>
                                      <w:b/>
                                      <w:bCs/>
                                    </w:rPr>
                                  </w:pPr>
                                </w:p>
                                <w:p w:rsidR="003A4E21" w:rsidRDefault="003A4E21" w:rsidP="003A4E21">
                                  <w:pPr>
                                    <w:pStyle w:val="aa"/>
                                    <w:spacing w:before="0" w:after="0"/>
                                    <w:jc w:val="center"/>
                                    <w:rPr>
                                      <w:sz w:val="24"/>
                                      <w:szCs w:val="24"/>
                                    </w:rPr>
                                  </w:pPr>
                                  <w:r>
                                    <w:rPr>
                                      <w:rFonts w:cstheme="minorBidi"/>
                                      <w:b/>
                                      <w:bCs/>
                                    </w:rPr>
                                    <w:t>Ведомственная структура расходов бюджета</w:t>
                                  </w:r>
                                </w:p>
                                <w:p w:rsidR="003A4E21" w:rsidRDefault="003A4E21" w:rsidP="003A4E21">
                                  <w:pPr>
                                    <w:pStyle w:val="aa"/>
                                    <w:spacing w:before="0" w:after="0"/>
                                    <w:jc w:val="center"/>
                                  </w:pPr>
                                  <w:r>
                                    <w:rPr>
                                      <w:rFonts w:cstheme="minorBidi"/>
                                      <w:b/>
                                      <w:bCs/>
                                    </w:rPr>
                                    <w:t>Жигаловского МО на  плановый период 2023 и 2024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2" o:spid="_x0000_s1052" type="#_x0000_t202" style="position:absolute;margin-left:25.5pt;margin-top:1.5pt;width:450.7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" stroked="f">
                      <v:textbox inset="2.88pt,2.16pt,2.88pt,0">
                        <w:txbxContent>
                          <w:p w:rsidR="003A4E21" w:rsidRDefault="003A4E21" w:rsidP="003A4E21">
                            <w:pPr>
                              <w:pStyle w:val="aa"/>
                              <w:spacing w:before="0" w:after="0"/>
                              <w:jc w:val="center"/>
                              <w:rPr>
                                <w:rFonts w:cstheme="minorBidi"/>
                                <w:b/>
                                <w:bCs/>
                              </w:rPr>
                            </w:pPr>
                          </w:p>
                          <w:p w:rsidR="003A4E21" w:rsidRDefault="003A4E21" w:rsidP="003A4E21">
                            <w:pPr>
                              <w:pStyle w:val="aa"/>
                              <w:spacing w:before="0" w:after="0"/>
                              <w:jc w:val="center"/>
                              <w:rPr>
                                <w:sz w:val="24"/>
                                <w:szCs w:val="24"/>
                              </w:rPr>
                            </w:pPr>
                            <w:r>
                              <w:rPr>
                                <w:rFonts w:cstheme="minorBidi"/>
                                <w:b/>
                                <w:bCs/>
                              </w:rPr>
                              <w:t>Ведомственная структура расходов бюджета</w:t>
                            </w:r>
                          </w:p>
                          <w:p w:rsidR="003A4E21" w:rsidRDefault="003A4E21" w:rsidP="003A4E21">
                            <w:pPr>
                              <w:pStyle w:val="aa"/>
                              <w:spacing w:before="0" w:after="0"/>
                              <w:jc w:val="center"/>
                            </w:pPr>
                            <w:r>
                              <w:rPr>
                                <w:rFonts w:cstheme="minorBidi"/>
                                <w:b/>
                                <w:bCs/>
                              </w:rPr>
                              <w:t>Жигаловского МО на  плановый период 2023 и 2024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00"/>
            </w:tblGrid>
            <w:tr w:rsidR="003A4E21" w:rsidRPr="003A4E21">
              <w:trPr>
                <w:trHeight w:val="435"/>
                <w:tblCellSpacing w:w="0" w:type="dxa"/>
              </w:trPr>
              <w:tc>
                <w:tcPr>
                  <w:tcW w:w="4500" w:type="dxa"/>
                  <w:tcBorders>
                    <w:top w:val="nil"/>
                    <w:left w:val="nil"/>
                    <w:bottom w:val="nil"/>
                    <w:right w:val="nil"/>
                  </w:tcBorders>
                  <w:shd w:val="clear" w:color="auto" w:fill="auto"/>
                  <w:vAlign w:val="bottom"/>
                  <w:hideMark/>
                </w:tcPr>
                <w:p w:rsidR="003A4E21" w:rsidRPr="003A4E21" w:rsidRDefault="003A4E21" w:rsidP="003A4E21">
                  <w:pPr>
                    <w:rPr>
                      <w:rFonts w:ascii="Arial CYR" w:hAnsi="Arial CYR" w:cs="Arial CYR"/>
                    </w:rPr>
                  </w:pPr>
                </w:p>
              </w:tc>
            </w:tr>
          </w:tbl>
          <w:p w:rsidR="003A4E21" w:rsidRPr="003A4E21" w:rsidRDefault="003A4E21" w:rsidP="003A4E21">
            <w:pPr>
              <w:rPr>
                <w:rFonts w:ascii="Arial CYR" w:hAnsi="Arial CYR" w:cs="Arial CYR"/>
              </w:rPr>
            </w:pPr>
          </w:p>
        </w:tc>
        <w:tc>
          <w:tcPr>
            <w:tcW w:w="776" w:type="dxa"/>
            <w:tcBorders>
              <w:top w:val="nil"/>
              <w:left w:val="nil"/>
              <w:bottom w:val="nil"/>
              <w:right w:val="nil"/>
            </w:tcBorders>
            <w:shd w:val="clear" w:color="auto" w:fill="auto"/>
            <w:vAlign w:val="bottom"/>
            <w:hideMark/>
          </w:tcPr>
          <w:p w:rsidR="003A4E21" w:rsidRPr="003A4E21" w:rsidRDefault="003A4E21" w:rsidP="003A4E21"/>
        </w:tc>
        <w:tc>
          <w:tcPr>
            <w:tcW w:w="836" w:type="dxa"/>
            <w:tcBorders>
              <w:top w:val="nil"/>
              <w:left w:val="nil"/>
              <w:bottom w:val="nil"/>
              <w:right w:val="nil"/>
            </w:tcBorders>
            <w:shd w:val="clear" w:color="auto" w:fill="auto"/>
            <w:noWrap/>
            <w:vAlign w:val="bottom"/>
            <w:hideMark/>
          </w:tcPr>
          <w:p w:rsidR="003A4E21" w:rsidRPr="003A4E21" w:rsidRDefault="003A4E21" w:rsidP="003A4E21"/>
        </w:tc>
        <w:tc>
          <w:tcPr>
            <w:tcW w:w="1576" w:type="dxa"/>
            <w:tcBorders>
              <w:top w:val="nil"/>
              <w:left w:val="nil"/>
              <w:bottom w:val="nil"/>
              <w:right w:val="nil"/>
            </w:tcBorders>
            <w:shd w:val="clear" w:color="auto" w:fill="auto"/>
            <w:noWrap/>
            <w:vAlign w:val="bottom"/>
            <w:hideMark/>
          </w:tcPr>
          <w:p w:rsidR="003A4E21" w:rsidRPr="003A4E21" w:rsidRDefault="003A4E21" w:rsidP="003A4E21"/>
        </w:tc>
        <w:tc>
          <w:tcPr>
            <w:tcW w:w="8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516" w:type="dxa"/>
            <w:tcBorders>
              <w:top w:val="nil"/>
              <w:left w:val="nil"/>
              <w:bottom w:val="nil"/>
              <w:right w:val="nil"/>
            </w:tcBorders>
            <w:shd w:val="clear" w:color="auto" w:fill="auto"/>
            <w:vAlign w:val="bottom"/>
            <w:hideMark/>
          </w:tcPr>
          <w:p w:rsidR="003A4E21" w:rsidRPr="003A4E21" w:rsidRDefault="003A4E21" w:rsidP="003A4E21"/>
        </w:tc>
        <w:tc>
          <w:tcPr>
            <w:tcW w:w="776" w:type="dxa"/>
            <w:tcBorders>
              <w:top w:val="nil"/>
              <w:left w:val="nil"/>
              <w:bottom w:val="nil"/>
              <w:right w:val="nil"/>
            </w:tcBorders>
            <w:shd w:val="clear" w:color="auto" w:fill="auto"/>
            <w:vAlign w:val="bottom"/>
            <w:hideMark/>
          </w:tcPr>
          <w:p w:rsidR="003A4E21" w:rsidRPr="003A4E21" w:rsidRDefault="003A4E21" w:rsidP="003A4E21"/>
        </w:tc>
        <w:tc>
          <w:tcPr>
            <w:tcW w:w="836" w:type="dxa"/>
            <w:tcBorders>
              <w:top w:val="nil"/>
              <w:left w:val="nil"/>
              <w:bottom w:val="nil"/>
              <w:right w:val="nil"/>
            </w:tcBorders>
            <w:shd w:val="clear" w:color="auto" w:fill="auto"/>
            <w:noWrap/>
            <w:vAlign w:val="bottom"/>
            <w:hideMark/>
          </w:tcPr>
          <w:p w:rsidR="003A4E21" w:rsidRPr="003A4E21" w:rsidRDefault="003A4E21" w:rsidP="003A4E21"/>
        </w:tc>
        <w:tc>
          <w:tcPr>
            <w:tcW w:w="1576" w:type="dxa"/>
            <w:tcBorders>
              <w:top w:val="nil"/>
              <w:left w:val="nil"/>
              <w:bottom w:val="nil"/>
              <w:right w:val="nil"/>
            </w:tcBorders>
            <w:shd w:val="clear" w:color="auto" w:fill="auto"/>
            <w:noWrap/>
            <w:vAlign w:val="bottom"/>
            <w:hideMark/>
          </w:tcPr>
          <w:p w:rsidR="003A4E21" w:rsidRPr="003A4E21" w:rsidRDefault="003A4E21" w:rsidP="003A4E21"/>
        </w:tc>
        <w:tc>
          <w:tcPr>
            <w:tcW w:w="8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180"/>
        </w:trPr>
        <w:tc>
          <w:tcPr>
            <w:tcW w:w="4516" w:type="dxa"/>
            <w:tcBorders>
              <w:top w:val="nil"/>
              <w:left w:val="nil"/>
              <w:bottom w:val="nil"/>
              <w:right w:val="nil"/>
            </w:tcBorders>
            <w:shd w:val="clear" w:color="auto" w:fill="auto"/>
            <w:vAlign w:val="bottom"/>
            <w:hideMark/>
          </w:tcPr>
          <w:p w:rsidR="003A4E21" w:rsidRPr="003A4E21" w:rsidRDefault="003A4E21" w:rsidP="003A4E21"/>
        </w:tc>
        <w:tc>
          <w:tcPr>
            <w:tcW w:w="776" w:type="dxa"/>
            <w:tcBorders>
              <w:top w:val="nil"/>
              <w:left w:val="nil"/>
              <w:bottom w:val="nil"/>
              <w:right w:val="nil"/>
            </w:tcBorders>
            <w:shd w:val="clear" w:color="auto" w:fill="auto"/>
            <w:vAlign w:val="bottom"/>
            <w:hideMark/>
          </w:tcPr>
          <w:p w:rsidR="003A4E21" w:rsidRPr="003A4E21" w:rsidRDefault="003A4E21" w:rsidP="003A4E21"/>
        </w:tc>
        <w:tc>
          <w:tcPr>
            <w:tcW w:w="836" w:type="dxa"/>
            <w:tcBorders>
              <w:top w:val="nil"/>
              <w:left w:val="nil"/>
              <w:bottom w:val="nil"/>
              <w:right w:val="nil"/>
            </w:tcBorders>
            <w:shd w:val="clear" w:color="auto" w:fill="auto"/>
            <w:noWrap/>
            <w:vAlign w:val="bottom"/>
            <w:hideMark/>
          </w:tcPr>
          <w:p w:rsidR="003A4E21" w:rsidRPr="003A4E21" w:rsidRDefault="003A4E21" w:rsidP="003A4E21"/>
        </w:tc>
        <w:tc>
          <w:tcPr>
            <w:tcW w:w="1576" w:type="dxa"/>
            <w:tcBorders>
              <w:top w:val="nil"/>
              <w:left w:val="nil"/>
              <w:bottom w:val="nil"/>
              <w:right w:val="nil"/>
            </w:tcBorders>
            <w:shd w:val="clear" w:color="auto" w:fill="auto"/>
            <w:noWrap/>
            <w:vAlign w:val="bottom"/>
            <w:hideMark/>
          </w:tcPr>
          <w:p w:rsidR="003A4E21" w:rsidRPr="003A4E21" w:rsidRDefault="003A4E21" w:rsidP="003A4E21"/>
        </w:tc>
        <w:tc>
          <w:tcPr>
            <w:tcW w:w="8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40"/>
        </w:trPr>
        <w:tc>
          <w:tcPr>
            <w:tcW w:w="4516" w:type="dxa"/>
            <w:tcBorders>
              <w:top w:val="nil"/>
              <w:left w:val="nil"/>
              <w:bottom w:val="nil"/>
              <w:right w:val="nil"/>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тыс.руб.</w:t>
            </w:r>
          </w:p>
        </w:tc>
        <w:tc>
          <w:tcPr>
            <w:tcW w:w="776" w:type="dxa"/>
            <w:tcBorders>
              <w:top w:val="nil"/>
              <w:left w:val="nil"/>
              <w:bottom w:val="nil"/>
              <w:right w:val="nil"/>
            </w:tcBorders>
            <w:shd w:val="clear" w:color="auto" w:fill="auto"/>
            <w:vAlign w:val="bottom"/>
            <w:hideMark/>
          </w:tcPr>
          <w:p w:rsidR="003A4E21" w:rsidRPr="003A4E21" w:rsidRDefault="003A4E21" w:rsidP="003A4E21">
            <w:pPr>
              <w:rPr>
                <w:rFonts w:ascii="Arial CYR" w:hAnsi="Arial CYR" w:cs="Arial CYR"/>
              </w:rPr>
            </w:pPr>
          </w:p>
        </w:tc>
        <w:tc>
          <w:tcPr>
            <w:tcW w:w="836" w:type="dxa"/>
            <w:tcBorders>
              <w:top w:val="nil"/>
              <w:left w:val="nil"/>
              <w:bottom w:val="nil"/>
              <w:right w:val="nil"/>
            </w:tcBorders>
            <w:shd w:val="clear" w:color="auto" w:fill="auto"/>
            <w:noWrap/>
            <w:vAlign w:val="bottom"/>
            <w:hideMark/>
          </w:tcPr>
          <w:p w:rsidR="003A4E21" w:rsidRPr="003A4E21" w:rsidRDefault="003A4E21" w:rsidP="003A4E21"/>
        </w:tc>
        <w:tc>
          <w:tcPr>
            <w:tcW w:w="1576" w:type="dxa"/>
            <w:tcBorders>
              <w:top w:val="nil"/>
              <w:left w:val="nil"/>
              <w:bottom w:val="nil"/>
              <w:right w:val="nil"/>
            </w:tcBorders>
            <w:shd w:val="clear" w:color="auto" w:fill="auto"/>
            <w:noWrap/>
            <w:vAlign w:val="bottom"/>
            <w:hideMark/>
          </w:tcPr>
          <w:p w:rsidR="003A4E21" w:rsidRPr="003A4E21" w:rsidRDefault="003A4E21" w:rsidP="003A4E21"/>
        </w:tc>
        <w:tc>
          <w:tcPr>
            <w:tcW w:w="816" w:type="dxa"/>
            <w:tcBorders>
              <w:top w:val="nil"/>
              <w:left w:val="nil"/>
              <w:bottom w:val="nil"/>
              <w:right w:val="nil"/>
            </w:tcBorders>
            <w:shd w:val="clear" w:color="auto" w:fill="auto"/>
            <w:noWrap/>
            <w:vAlign w:val="bottom"/>
            <w:hideMark/>
          </w:tcPr>
          <w:p w:rsidR="003A4E21" w:rsidRPr="003A4E21" w:rsidRDefault="003A4E21" w:rsidP="003A4E21"/>
        </w:tc>
        <w:tc>
          <w:tcPr>
            <w:tcW w:w="996" w:type="dxa"/>
            <w:tcBorders>
              <w:top w:val="nil"/>
              <w:left w:val="nil"/>
              <w:bottom w:val="nil"/>
              <w:right w:val="nil"/>
            </w:tcBorders>
            <w:shd w:val="clear" w:color="auto" w:fill="auto"/>
            <w:noWrap/>
            <w:vAlign w:val="bottom"/>
            <w:hideMark/>
          </w:tcPr>
          <w:p w:rsidR="003A4E21" w:rsidRPr="003A4E21" w:rsidRDefault="003A4E21" w:rsidP="003A4E21"/>
        </w:tc>
        <w:tc>
          <w:tcPr>
            <w:tcW w:w="1076"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464"/>
        </w:trPr>
        <w:tc>
          <w:tcPr>
            <w:tcW w:w="4516" w:type="dxa"/>
            <w:vMerge w:val="restart"/>
            <w:tcBorders>
              <w:top w:val="nil"/>
              <w:left w:val="nil"/>
              <w:bottom w:val="single" w:sz="4" w:space="0" w:color="000000"/>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noProof/>
              </w:rPr>
              <mc:AlternateContent>
                <mc:Choice Requires="wps">
                  <w:drawing>
                    <wp:anchor distT="0" distB="0" distL="114300" distR="114300" simplePos="0" relativeHeight="251688960" behindDoc="0" locked="0" layoutInCell="1" allowOverlap="1">
                      <wp:simplePos x="0" y="0"/>
                      <wp:positionH relativeFrom="column">
                        <wp:posOffset>2095500</wp:posOffset>
                      </wp:positionH>
                      <wp:positionV relativeFrom="paragraph">
                        <wp:posOffset>0</wp:posOffset>
                      </wp:positionV>
                      <wp:extent cx="2743200" cy="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0"/>
                              </a:xfrm>
                              <a:prstGeom prst="rect">
                                <a:avLst/>
                              </a:prstGeom>
                              <a:solidFill>
                                <a:srgbClr val="FFFFFF"/>
                              </a:solidFill>
                              <a:ln w="9525">
                                <a:noFill/>
                                <a:miter lim="800000"/>
                                <a:headEnd/>
                                <a:tailEnd/>
                              </a:ln>
                            </wps:spPr>
                            <wps:txbx>
                              <w:txbxContent>
                                <w:p w:rsidR="003A4E21" w:rsidRDefault="003A4E21" w:rsidP="003A4E21">
                                  <w:pPr>
                                    <w:pStyle w:val="aa"/>
                                    <w:spacing w:before="0" w:after="0"/>
                                    <w:jc w:val="center"/>
                                    <w:rPr>
                                      <w:sz w:val="24"/>
                                      <w:szCs w:val="24"/>
                                    </w:rPr>
                                  </w:pPr>
                                  <w:r>
                                    <w:rPr>
                                      <w:rFonts w:cstheme="minorBidi"/>
                                      <w:b/>
                                      <w:bCs/>
                                    </w:rPr>
                                    <w:t>Бюджетная роспись по расходам</w:t>
                                  </w:r>
                                </w:p>
                                <w:p w:rsidR="003A4E21" w:rsidRDefault="003A4E21" w:rsidP="003A4E21">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1" o:spid="_x0000_s1053" type="#_x0000_t202" style="position:absolute;margin-left:165pt;margin-top:0;width:3in;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" stroked="f">
                      <v:textbox inset="2.88pt,2.16pt,2.88pt,0">
                        <w:txbxContent>
                          <w:p w:rsidR="003A4E21" w:rsidRDefault="003A4E21" w:rsidP="003A4E21">
                            <w:pPr>
                              <w:pStyle w:val="aa"/>
                              <w:spacing w:before="0" w:after="0"/>
                              <w:jc w:val="center"/>
                              <w:rPr>
                                <w:sz w:val="24"/>
                                <w:szCs w:val="24"/>
                              </w:rPr>
                            </w:pPr>
                            <w:r>
                              <w:rPr>
                                <w:rFonts w:cstheme="minorBidi"/>
                                <w:b/>
                                <w:bCs/>
                              </w:rPr>
                              <w:t>Бюджетная роспись по расходам</w:t>
                            </w:r>
                          </w:p>
                          <w:p w:rsidR="003A4E21" w:rsidRDefault="003A4E21" w:rsidP="003A4E21">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90"/>
            </w:tblGrid>
            <w:tr w:rsidR="003A4E21" w:rsidRPr="003A4E21">
              <w:trPr>
                <w:trHeight w:val="230"/>
                <w:tblCellSpacing w:w="0" w:type="dxa"/>
              </w:trPr>
              <w:tc>
                <w:tcPr>
                  <w:tcW w:w="4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Наименование</w:t>
                  </w:r>
                </w:p>
              </w:tc>
            </w:tr>
            <w:tr w:rsidR="003A4E21" w:rsidRPr="003A4E21">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r>
          </w:tbl>
          <w:p w:rsidR="003A4E21" w:rsidRPr="003A4E21" w:rsidRDefault="003A4E21" w:rsidP="003A4E21">
            <w:pPr>
              <w:rPr>
                <w:rFonts w:ascii="Arial CYR" w:hAnsi="Arial CYR" w:cs="Arial CYR"/>
              </w:rPr>
            </w:pP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КФСР</w:t>
            </w:r>
          </w:p>
        </w:tc>
        <w:tc>
          <w:tcPr>
            <w:tcW w:w="15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КЦСР</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КВР</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2023г.</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2024г.</w:t>
            </w:r>
          </w:p>
        </w:tc>
      </w:tr>
      <w:tr w:rsidR="003A4E21" w:rsidRPr="003A4E21" w:rsidTr="003A4E21">
        <w:trPr>
          <w:trHeight w:val="464"/>
        </w:trPr>
        <w:tc>
          <w:tcPr>
            <w:tcW w:w="4516" w:type="dxa"/>
            <w:vMerge/>
            <w:tcBorders>
              <w:top w:val="nil"/>
              <w:left w:val="nil"/>
              <w:bottom w:val="single" w:sz="4" w:space="0" w:color="000000"/>
              <w:right w:val="nil"/>
            </w:tcBorders>
            <w:vAlign w:val="center"/>
            <w:hideMark/>
          </w:tcPr>
          <w:p w:rsidR="003A4E21" w:rsidRPr="003A4E21" w:rsidRDefault="003A4E21" w:rsidP="003A4E21">
            <w:pPr>
              <w:rPr>
                <w:rFonts w:ascii="Arial CYR" w:hAnsi="Arial CYR" w:cs="Arial CYR"/>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c>
          <w:tcPr>
            <w:tcW w:w="1576"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A4E21" w:rsidRPr="003A4E21" w:rsidRDefault="003A4E21" w:rsidP="003A4E21">
            <w:pPr>
              <w:rPr>
                <w:rFonts w:ascii="Arial CYR" w:hAnsi="Arial CYR" w:cs="Arial CYR"/>
                <w:b/>
                <w:bCs/>
              </w:rPr>
            </w:pP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Администрация Жигаловского муниципального образования</w:t>
            </w:r>
          </w:p>
        </w:tc>
        <w:tc>
          <w:tcPr>
            <w:tcW w:w="776"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49343,4</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49739,4</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Общегосударственные вопросы</w:t>
            </w:r>
          </w:p>
        </w:tc>
        <w:tc>
          <w:tcPr>
            <w:tcW w:w="7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0100</w:t>
            </w:r>
          </w:p>
        </w:tc>
        <w:tc>
          <w:tcPr>
            <w:tcW w:w="15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16142,6</w:t>
            </w:r>
          </w:p>
        </w:tc>
        <w:tc>
          <w:tcPr>
            <w:tcW w:w="10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16159,1</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высшего должностного лица субъекта РФ и муниципального образования</w:t>
            </w:r>
          </w:p>
        </w:tc>
        <w:tc>
          <w:tcPr>
            <w:tcW w:w="7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0102</w:t>
            </w:r>
          </w:p>
        </w:tc>
        <w:tc>
          <w:tcPr>
            <w:tcW w:w="15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2233,3</w:t>
            </w:r>
          </w:p>
        </w:tc>
        <w:tc>
          <w:tcPr>
            <w:tcW w:w="10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2233,3</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Высшее должностное лицо муниципального образования</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0102</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20100 00000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2233,3</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2233,3</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высшего должностного лица муниципального образования</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0102</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20100 20010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2233,3</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2233,3</w:t>
            </w:r>
          </w:p>
        </w:tc>
      </w:tr>
      <w:tr w:rsidR="003A4E21" w:rsidRPr="003A4E21" w:rsidTr="003A4E21">
        <w:trPr>
          <w:trHeight w:val="153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0102</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20100 20010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2233,3</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2233,3</w:t>
            </w:r>
          </w:p>
        </w:tc>
      </w:tr>
      <w:tr w:rsidR="003A4E21" w:rsidRPr="003A4E21" w:rsidTr="003A4E21">
        <w:trPr>
          <w:trHeight w:val="127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0103</w:t>
            </w:r>
          </w:p>
        </w:tc>
        <w:tc>
          <w:tcPr>
            <w:tcW w:w="15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w:t>
            </w:r>
          </w:p>
        </w:tc>
        <w:tc>
          <w:tcPr>
            <w:tcW w:w="10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Дума муниципального образования</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0103</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20200 00000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0103</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20200 20020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0103</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20200 20020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7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0104</w:t>
            </w:r>
          </w:p>
        </w:tc>
        <w:tc>
          <w:tcPr>
            <w:tcW w:w="15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13858,6</w:t>
            </w:r>
          </w:p>
        </w:tc>
        <w:tc>
          <w:tcPr>
            <w:tcW w:w="10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13875,1</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Администрация муниципального образования</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20300 00000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13800,6</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13807,1</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13800,6</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13807,1</w:t>
            </w:r>
          </w:p>
        </w:tc>
      </w:tr>
      <w:tr w:rsidR="003A4E21" w:rsidRPr="003A4E21" w:rsidTr="003A4E21">
        <w:trPr>
          <w:trHeight w:val="153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12466,2</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12466,2</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820,5</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827</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513,9</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513,9</w:t>
            </w:r>
          </w:p>
        </w:tc>
      </w:tr>
      <w:tr w:rsidR="003A4E21" w:rsidRPr="003A4E21" w:rsidTr="003A4E21">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lastRenderedPageBreak/>
              <w:t>Муниципальная программа "Обеспечение безопасности на территории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58</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68</w:t>
            </w:r>
          </w:p>
        </w:tc>
      </w:tr>
      <w:tr w:rsidR="003A4E21" w:rsidRPr="003A4E21" w:rsidTr="003A4E21">
        <w:trPr>
          <w:trHeight w:val="1020"/>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5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14300 00000</w:t>
            </w:r>
          </w:p>
        </w:tc>
        <w:tc>
          <w:tcPr>
            <w:tcW w:w="8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58</w:t>
            </w:r>
          </w:p>
        </w:tc>
        <w:tc>
          <w:tcPr>
            <w:tcW w:w="10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"Профилактические мероприятия в области охраны труда"</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14301 00000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68</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14301 29990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68</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Резервные фонды</w:t>
            </w:r>
          </w:p>
        </w:tc>
        <w:tc>
          <w:tcPr>
            <w:tcW w:w="7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0111</w:t>
            </w:r>
          </w:p>
        </w:tc>
        <w:tc>
          <w:tcPr>
            <w:tcW w:w="15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40</w:t>
            </w:r>
          </w:p>
        </w:tc>
        <w:tc>
          <w:tcPr>
            <w:tcW w:w="10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40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Резервные фонды</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011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20400 00000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40</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резервные фонды местных администраций</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20400 20050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20400 20050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общегосударственные вопросы</w:t>
            </w:r>
          </w:p>
        </w:tc>
        <w:tc>
          <w:tcPr>
            <w:tcW w:w="7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0113</w:t>
            </w:r>
          </w:p>
        </w:tc>
        <w:tc>
          <w:tcPr>
            <w:tcW w:w="15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0,7</w:t>
            </w:r>
          </w:p>
        </w:tc>
        <w:tc>
          <w:tcPr>
            <w:tcW w:w="1076" w:type="dxa"/>
            <w:tcBorders>
              <w:top w:val="nil"/>
              <w:left w:val="nil"/>
              <w:bottom w:val="single" w:sz="4" w:space="0" w:color="auto"/>
              <w:right w:val="single" w:sz="4" w:space="0" w:color="auto"/>
            </w:tcBorders>
            <w:shd w:val="clear" w:color="000000" w:fill="EBF1DE"/>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0,7</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Осуществление реализации государственных полномочий</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80000 00000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w:t>
            </w:r>
          </w:p>
        </w:tc>
      </w:tr>
      <w:tr w:rsidR="003A4E21" w:rsidRPr="003A4E21" w:rsidTr="003A4E21">
        <w:trPr>
          <w:trHeight w:val="102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80000 73150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0113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80000 73150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Национальная безопасность и правоохранительная деятельность</w:t>
            </w:r>
          </w:p>
        </w:tc>
        <w:tc>
          <w:tcPr>
            <w:tcW w:w="7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0300</w:t>
            </w:r>
          </w:p>
        </w:tc>
        <w:tc>
          <w:tcPr>
            <w:tcW w:w="15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303,7</w:t>
            </w:r>
          </w:p>
        </w:tc>
        <w:tc>
          <w:tcPr>
            <w:tcW w:w="10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308,7</w:t>
            </w:r>
          </w:p>
        </w:tc>
      </w:tr>
      <w:tr w:rsidR="003A4E21" w:rsidRPr="003A4E21" w:rsidTr="003A4E21">
        <w:trPr>
          <w:trHeight w:val="1020"/>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7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0310</w:t>
            </w:r>
          </w:p>
        </w:tc>
        <w:tc>
          <w:tcPr>
            <w:tcW w:w="15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266,5</w:t>
            </w:r>
          </w:p>
        </w:tc>
        <w:tc>
          <w:tcPr>
            <w:tcW w:w="10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271,5</w:t>
            </w:r>
          </w:p>
        </w:tc>
      </w:tr>
      <w:tr w:rsidR="003A4E21" w:rsidRPr="003A4E21" w:rsidTr="003A4E21">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266,5</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271,5</w:t>
            </w:r>
          </w:p>
        </w:tc>
      </w:tr>
      <w:tr w:rsidR="003A4E21" w:rsidRPr="003A4E21" w:rsidTr="003A4E21">
        <w:trPr>
          <w:trHeight w:val="1020"/>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14200 00000</w:t>
            </w:r>
          </w:p>
        </w:tc>
        <w:tc>
          <w:tcPr>
            <w:tcW w:w="8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187,5</w:t>
            </w:r>
          </w:p>
        </w:tc>
        <w:tc>
          <w:tcPr>
            <w:tcW w:w="10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187,5</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Пропаганда в области предупреждения ЧС"</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14201 00000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"Профилактические мероприятия в области предупреждения ЧС"</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14202 00000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14202 29990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179,5</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14202 29990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179,5</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179,5</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14400 00000</w:t>
            </w:r>
          </w:p>
        </w:tc>
        <w:tc>
          <w:tcPr>
            <w:tcW w:w="8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79</w:t>
            </w:r>
          </w:p>
        </w:tc>
        <w:tc>
          <w:tcPr>
            <w:tcW w:w="10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84</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lastRenderedPageBreak/>
              <w:t>Основное мероприятие " Пропаганда в области пожарной безопасности"</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14401 00000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 Профилактические мероприятия в области пожарной безопасности"</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14402 00000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71</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76</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14402 29990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14402 29990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76</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национальной безопасности и правоохранительной деятельности</w:t>
            </w:r>
          </w:p>
        </w:tc>
        <w:tc>
          <w:tcPr>
            <w:tcW w:w="7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0314</w:t>
            </w:r>
          </w:p>
        </w:tc>
        <w:tc>
          <w:tcPr>
            <w:tcW w:w="15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37,2</w:t>
            </w:r>
          </w:p>
        </w:tc>
        <w:tc>
          <w:tcPr>
            <w:tcW w:w="10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37,2</w:t>
            </w:r>
          </w:p>
        </w:tc>
      </w:tr>
      <w:tr w:rsidR="003A4E21" w:rsidRPr="003A4E21" w:rsidTr="003A4E21">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1275"/>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7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5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14101 00000</w:t>
            </w:r>
          </w:p>
        </w:tc>
        <w:tc>
          <w:tcPr>
            <w:tcW w:w="81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c>
          <w:tcPr>
            <w:tcW w:w="1076" w:type="dxa"/>
            <w:tcBorders>
              <w:top w:val="nil"/>
              <w:left w:val="nil"/>
              <w:bottom w:val="single" w:sz="4" w:space="0" w:color="auto"/>
              <w:right w:val="single" w:sz="4" w:space="0" w:color="auto"/>
            </w:tcBorders>
            <w:shd w:val="clear" w:color="000000" w:fill="FDE9D9"/>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"Обеспечение профилактики терроризма и экстремизма"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14101 29990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26</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26</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"Культура Жигаловского муниципального образования на 2021-2025 гг"</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15003 00000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11,2</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11,2</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15003 29990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15003 29990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Национальная экономика</w:t>
            </w:r>
          </w:p>
        </w:tc>
        <w:tc>
          <w:tcPr>
            <w:tcW w:w="7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0400</w:t>
            </w:r>
          </w:p>
        </w:tc>
        <w:tc>
          <w:tcPr>
            <w:tcW w:w="15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13951,0</w:t>
            </w:r>
          </w:p>
        </w:tc>
        <w:tc>
          <w:tcPr>
            <w:tcW w:w="10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14251,4</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Общеэкономические вопросы</w:t>
            </w:r>
          </w:p>
        </w:tc>
        <w:tc>
          <w:tcPr>
            <w:tcW w:w="776" w:type="dxa"/>
            <w:tcBorders>
              <w:top w:val="nil"/>
              <w:left w:val="nil"/>
              <w:bottom w:val="single" w:sz="4" w:space="0" w:color="auto"/>
              <w:right w:val="single" w:sz="4" w:space="0" w:color="auto"/>
            </w:tcBorders>
            <w:shd w:val="clear" w:color="000000" w:fill="C4D79B"/>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0401</w:t>
            </w:r>
          </w:p>
        </w:tc>
        <w:tc>
          <w:tcPr>
            <w:tcW w:w="15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97,8</w:t>
            </w:r>
          </w:p>
        </w:tc>
        <w:tc>
          <w:tcPr>
            <w:tcW w:w="10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97,8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Осуществление реализации государственных полномочий</w:t>
            </w:r>
          </w:p>
        </w:tc>
        <w:tc>
          <w:tcPr>
            <w:tcW w:w="776"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80000 00000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97,8</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97,8</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776"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97,8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97,8</w:t>
            </w:r>
          </w:p>
        </w:tc>
      </w:tr>
      <w:tr w:rsidR="003A4E21" w:rsidRPr="003A4E21" w:rsidTr="003A4E21">
        <w:trPr>
          <w:trHeight w:val="153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93,1</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93,1</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80000 73110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4,7</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Транспорт</w:t>
            </w:r>
          </w:p>
        </w:tc>
        <w:tc>
          <w:tcPr>
            <w:tcW w:w="7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0408</w:t>
            </w:r>
          </w:p>
        </w:tc>
        <w:tc>
          <w:tcPr>
            <w:tcW w:w="15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2800</w:t>
            </w:r>
          </w:p>
        </w:tc>
        <w:tc>
          <w:tcPr>
            <w:tcW w:w="10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2800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Автомобильный транспорт</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0408</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МП "Комплексное развитие транспортной инфраструктуры Жигаловского муниципального образования на 2017-2025гг."</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0408</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07004 00000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2800</w:t>
            </w:r>
          </w:p>
        </w:tc>
      </w:tr>
      <w:tr w:rsidR="003A4E21" w:rsidRPr="003A4E21" w:rsidTr="003A4E21">
        <w:trPr>
          <w:trHeight w:val="75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07004 29990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0408</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07004 29990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2800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Дорожное хозяйство (дорожные фонды)</w:t>
            </w:r>
          </w:p>
        </w:tc>
        <w:tc>
          <w:tcPr>
            <w:tcW w:w="7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0409</w:t>
            </w:r>
          </w:p>
        </w:tc>
        <w:tc>
          <w:tcPr>
            <w:tcW w:w="15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10953,2</w:t>
            </w:r>
          </w:p>
        </w:tc>
        <w:tc>
          <w:tcPr>
            <w:tcW w:w="10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11253,6</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10953,2</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11253,6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"Развитие автомобильных дорог"</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10953,2</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11253,6</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07001 29980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3752,6</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4053</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07001 29980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3752,6</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4053</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7200,6</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7200,6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7200,6</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7200,6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национальной экономики</w:t>
            </w:r>
          </w:p>
        </w:tc>
        <w:tc>
          <w:tcPr>
            <w:tcW w:w="7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0412</w:t>
            </w:r>
          </w:p>
        </w:tc>
        <w:tc>
          <w:tcPr>
            <w:tcW w:w="15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100</w:t>
            </w:r>
          </w:p>
        </w:tc>
        <w:tc>
          <w:tcPr>
            <w:tcW w:w="1076" w:type="dxa"/>
            <w:tcBorders>
              <w:top w:val="nil"/>
              <w:left w:val="nil"/>
              <w:bottom w:val="single" w:sz="4" w:space="0" w:color="auto"/>
              <w:right w:val="single" w:sz="4" w:space="0" w:color="auto"/>
            </w:tcBorders>
            <w:shd w:val="clear" w:color="000000" w:fill="C4D79B"/>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B7DEE8"/>
            <w:vAlign w:val="bottom"/>
            <w:hideMark/>
          </w:tcPr>
          <w:p w:rsidR="003A4E21" w:rsidRPr="003A4E21" w:rsidRDefault="003A4E21" w:rsidP="003A4E21">
            <w:pPr>
              <w:rPr>
                <w:rFonts w:ascii="Arial CYR" w:hAnsi="Arial CYR" w:cs="Arial CYR"/>
              </w:rPr>
            </w:pPr>
            <w:r w:rsidRPr="003A4E21">
              <w:rPr>
                <w:rFonts w:ascii="Arial CYR" w:hAnsi="Arial CYR" w:cs="Arial CYR"/>
              </w:rPr>
              <w:t>Мероприятия в области землепользования и землеустройства</w:t>
            </w:r>
          </w:p>
        </w:tc>
        <w:tc>
          <w:tcPr>
            <w:tcW w:w="77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57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24000 00000</w:t>
            </w:r>
          </w:p>
        </w:tc>
        <w:tc>
          <w:tcPr>
            <w:tcW w:w="81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07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мероприятия в области землепользования и землеустройства</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24000 20340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0412</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24000 20340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Жилищно-коммунальное хозяйство</w:t>
            </w:r>
          </w:p>
        </w:tc>
        <w:tc>
          <w:tcPr>
            <w:tcW w:w="7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0500</w:t>
            </w:r>
          </w:p>
        </w:tc>
        <w:tc>
          <w:tcPr>
            <w:tcW w:w="15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17634,9</w:t>
            </w:r>
          </w:p>
        </w:tc>
        <w:tc>
          <w:tcPr>
            <w:tcW w:w="10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17994,0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CC99"/>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Коммунальное хозяйство</w:t>
            </w:r>
          </w:p>
        </w:tc>
        <w:tc>
          <w:tcPr>
            <w:tcW w:w="77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0502</w:t>
            </w:r>
          </w:p>
        </w:tc>
        <w:tc>
          <w:tcPr>
            <w:tcW w:w="157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476</w:t>
            </w:r>
          </w:p>
        </w:tc>
        <w:tc>
          <w:tcPr>
            <w:tcW w:w="107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777,9</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Мероприятия в области коммунального хозяйства</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476</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777,9</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68,8</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68,8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68,8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68,8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водоснабжения </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22000 20131</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237,3</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239,6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22000 20131</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237,3</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239,6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водоотведения </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22000 20132</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169,9</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469,5</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22000 20132</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169,9</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469,5</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 xml:space="preserve">Расходы на мероприятия в области электроснабжения </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22000 20134</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22000 20134</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CC99"/>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Благоустройство</w:t>
            </w:r>
          </w:p>
        </w:tc>
        <w:tc>
          <w:tcPr>
            <w:tcW w:w="77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0503</w:t>
            </w:r>
          </w:p>
        </w:tc>
        <w:tc>
          <w:tcPr>
            <w:tcW w:w="157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8121,8</w:t>
            </w:r>
          </w:p>
        </w:tc>
        <w:tc>
          <w:tcPr>
            <w:tcW w:w="1076" w:type="dxa"/>
            <w:tcBorders>
              <w:top w:val="nil"/>
              <w:left w:val="nil"/>
              <w:bottom w:val="single" w:sz="4" w:space="0" w:color="auto"/>
              <w:right w:val="single" w:sz="4" w:space="0" w:color="auto"/>
            </w:tcBorders>
            <w:shd w:val="clear" w:color="000000" w:fill="FFCC99"/>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8221,2</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"Энергосбережение и повышение энергетической эффективности в Жигаловском МО на 2016-2025 годы"</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r>
      <w:tr w:rsidR="003A4E21" w:rsidRPr="003A4E21" w:rsidTr="003A4E21">
        <w:trPr>
          <w:trHeight w:val="1020"/>
        </w:trPr>
        <w:tc>
          <w:tcPr>
            <w:tcW w:w="4516" w:type="dxa"/>
            <w:tcBorders>
              <w:top w:val="nil"/>
              <w:left w:val="single" w:sz="4" w:space="0" w:color="auto"/>
              <w:bottom w:val="single" w:sz="4" w:space="0" w:color="auto"/>
              <w:right w:val="single" w:sz="4" w:space="0" w:color="auto"/>
            </w:tcBorders>
            <w:shd w:val="clear" w:color="000000" w:fill="FFFFFF"/>
            <w:hideMark/>
          </w:tcPr>
          <w:p w:rsidR="003A4E21" w:rsidRPr="003A4E21" w:rsidRDefault="003A4E21" w:rsidP="003A4E21">
            <w:pPr>
              <w:rPr>
                <w:rFonts w:ascii="Arial CYR" w:hAnsi="Arial CYR" w:cs="Arial CYR"/>
                <w:i/>
                <w:iCs/>
              </w:rPr>
            </w:pPr>
            <w:r w:rsidRPr="003A4E21">
              <w:rPr>
                <w:rFonts w:ascii="Arial CYR" w:hAnsi="Arial CYR" w:cs="Arial CYR"/>
                <w:i/>
                <w:iCs/>
              </w:rPr>
              <w:lastRenderedPageBreak/>
              <w:t>Основное мероприятие "Энергосбережение и повышение энергетической эффективности систем коммунальной инфраструктуры"</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06003 00000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500</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500</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06003 29990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06003 29990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443,7</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443,7</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"Организация освещения улично-дорожной сети"</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07002 00000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110,7</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110,7</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07002 29990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110,7</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110,7</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07002 29990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110,7</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110,7</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"Повышение безопасности дорожного движения"</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07003 00000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333</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333</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07003 29990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333</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333</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07003 29990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333</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333</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МП "Благоустройство и санитарная очистка территории Жигаловского муниципального образования на 2019-2021годы"</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10000 00000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6138,1</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6237,5</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"Уличное освещение территории городского поселения"</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1358,9</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1411,5</w:t>
            </w:r>
          </w:p>
        </w:tc>
      </w:tr>
      <w:tr w:rsidR="003A4E21" w:rsidRPr="003A4E21" w:rsidTr="003A4E21">
        <w:trPr>
          <w:trHeight w:val="82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1358,9</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1411,5</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1358,9</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1411,5</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"Уборка мусора и несанкционированных свалок"</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10002 00000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1324,3</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1375,9</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10002 29990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1324,3</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1375,9</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10002 29990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1324,3</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1375,9</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"Летняя занятость детей"</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10003 00000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139,2</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119,2</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10003 29990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139,2</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119,2</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10003 29990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139,2</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119,2</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"Содержание внутрипоселковых дорог в нормативном состоянии"</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10004 00000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1687,7</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1698,2</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1687,7</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1698,2</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1686,1</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1696,6</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10004 29990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"Содержание места захоронения"</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10005 00000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38,2</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38,2</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10005 29990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10005 29990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38,2</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"Устройство и оформление праздничных мероприятий""</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10006 00000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212,5</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216,7</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10006 29990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212,5</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216,7</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10006 29990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212,5</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216,7</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"Прочие мероприятия по благоустройству поселка"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10007 00000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262,3</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262,8</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10007 29990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262,3</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262,8</w:t>
            </w:r>
          </w:p>
        </w:tc>
      </w:tr>
      <w:tr w:rsidR="003A4E21" w:rsidRPr="003A4E21" w:rsidTr="003A4E21">
        <w:trPr>
          <w:trHeight w:val="49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10007 29990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262,3</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262,8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"Формирование площадок накопления ТКО"</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10009 00000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1115</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1115</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10009 29990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1115</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1115</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10009 29990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1115</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1115</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мероприятий перечня проектов народных инициатив</w:t>
            </w:r>
          </w:p>
        </w:tc>
        <w:tc>
          <w:tcPr>
            <w:tcW w:w="7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71101 S2370</w:t>
            </w:r>
          </w:p>
        </w:tc>
        <w:tc>
          <w:tcPr>
            <w:tcW w:w="81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1040</w:t>
            </w:r>
          </w:p>
        </w:tc>
        <w:tc>
          <w:tcPr>
            <w:tcW w:w="1076" w:type="dxa"/>
            <w:tcBorders>
              <w:top w:val="nil"/>
              <w:left w:val="nil"/>
              <w:bottom w:val="single" w:sz="4" w:space="0" w:color="auto"/>
              <w:right w:val="single" w:sz="4" w:space="0" w:color="auto"/>
            </w:tcBorders>
            <w:shd w:val="clear" w:color="000000" w:fill="DAEEF3"/>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1040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71101 S2370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1040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1040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ABF8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Другие вопросы в области жилищно-коммунального хозяйства</w:t>
            </w:r>
          </w:p>
        </w:tc>
        <w:tc>
          <w:tcPr>
            <w:tcW w:w="77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0505</w:t>
            </w:r>
          </w:p>
        </w:tc>
        <w:tc>
          <w:tcPr>
            <w:tcW w:w="157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9037,1</w:t>
            </w:r>
          </w:p>
        </w:tc>
        <w:tc>
          <w:tcPr>
            <w:tcW w:w="1076" w:type="dxa"/>
            <w:tcBorders>
              <w:top w:val="nil"/>
              <w:left w:val="nil"/>
              <w:bottom w:val="single" w:sz="4" w:space="0" w:color="auto"/>
              <w:right w:val="single" w:sz="4" w:space="0" w:color="auto"/>
            </w:tcBorders>
            <w:shd w:val="clear" w:color="000000" w:fill="FABF8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8994,9</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Расходы на обеспечение деятельности  подведомственных учреждений (МКУ Жигаловское)</w:t>
            </w:r>
          </w:p>
        </w:tc>
        <w:tc>
          <w:tcPr>
            <w:tcW w:w="7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0505</w:t>
            </w:r>
          </w:p>
        </w:tc>
        <w:tc>
          <w:tcPr>
            <w:tcW w:w="15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21000 20440</w:t>
            </w:r>
          </w:p>
        </w:tc>
        <w:tc>
          <w:tcPr>
            <w:tcW w:w="8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9037,1</w:t>
            </w:r>
          </w:p>
        </w:tc>
        <w:tc>
          <w:tcPr>
            <w:tcW w:w="10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8994,9</w:t>
            </w:r>
          </w:p>
        </w:tc>
      </w:tr>
      <w:tr w:rsidR="003A4E21" w:rsidRPr="003A4E21" w:rsidTr="003A4E21">
        <w:trPr>
          <w:trHeight w:val="153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8588,9</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8588,9</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428,8</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386,6</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Иные бюджетные ассигнования</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0505</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21000 20440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19,4</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19,4</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Образование</w:t>
            </w:r>
          </w:p>
        </w:tc>
        <w:tc>
          <w:tcPr>
            <w:tcW w:w="7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0700</w:t>
            </w:r>
          </w:p>
        </w:tc>
        <w:tc>
          <w:tcPr>
            <w:tcW w:w="15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30</w:t>
            </w:r>
          </w:p>
        </w:tc>
        <w:tc>
          <w:tcPr>
            <w:tcW w:w="10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Профессиональная подготовка и повышение квалификации</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0705</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30</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B7DEE8"/>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обеспечение деятельности  органов местного самоуправления</w:t>
            </w:r>
          </w:p>
        </w:tc>
        <w:tc>
          <w:tcPr>
            <w:tcW w:w="77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0705</w:t>
            </w:r>
          </w:p>
        </w:tc>
        <w:tc>
          <w:tcPr>
            <w:tcW w:w="157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w:t>
            </w:r>
          </w:p>
        </w:tc>
        <w:tc>
          <w:tcPr>
            <w:tcW w:w="1076" w:type="dxa"/>
            <w:tcBorders>
              <w:top w:val="nil"/>
              <w:left w:val="nil"/>
              <w:bottom w:val="single" w:sz="4" w:space="0" w:color="auto"/>
              <w:right w:val="single" w:sz="4" w:space="0" w:color="auto"/>
            </w:tcBorders>
            <w:shd w:val="clear" w:color="000000" w:fill="B7DEE8"/>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0705</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20300 20020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 xml:space="preserve">Культура, кинематография </w:t>
            </w:r>
          </w:p>
        </w:tc>
        <w:tc>
          <w:tcPr>
            <w:tcW w:w="7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0800</w:t>
            </w:r>
          </w:p>
        </w:tc>
        <w:tc>
          <w:tcPr>
            <w:tcW w:w="15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178</w:t>
            </w:r>
          </w:p>
        </w:tc>
        <w:tc>
          <w:tcPr>
            <w:tcW w:w="10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178</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 xml:space="preserve">Культура </w:t>
            </w:r>
          </w:p>
        </w:tc>
        <w:tc>
          <w:tcPr>
            <w:tcW w:w="776"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178</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178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w:hAnsi="Arial" w:cs="Arial"/>
                <w:i/>
                <w:iCs/>
                <w:color w:val="000000"/>
              </w:rPr>
            </w:pPr>
            <w:r w:rsidRPr="003A4E21">
              <w:rPr>
                <w:rFonts w:ascii="Arial" w:hAnsi="Arial" w:cs="Arial"/>
                <w:i/>
                <w:iCs/>
                <w:color w:val="000000"/>
              </w:rPr>
              <w:t>МП "Культура Жигаловского муниципального образования на 2021-2025 гг"</w:t>
            </w:r>
          </w:p>
        </w:tc>
        <w:tc>
          <w:tcPr>
            <w:tcW w:w="7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0801</w:t>
            </w:r>
          </w:p>
        </w:tc>
        <w:tc>
          <w:tcPr>
            <w:tcW w:w="15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15000 00000</w:t>
            </w:r>
          </w:p>
        </w:tc>
        <w:tc>
          <w:tcPr>
            <w:tcW w:w="8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c>
          <w:tcPr>
            <w:tcW w:w="10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w:hAnsi="Arial" w:cs="Arial"/>
                <w:i/>
                <w:iCs/>
              </w:rPr>
            </w:pPr>
            <w:r w:rsidRPr="003A4E21">
              <w:rPr>
                <w:rFonts w:ascii="Arial" w:hAnsi="Arial" w:cs="Arial"/>
                <w:i/>
                <w:iCs/>
              </w:rPr>
              <w:t>Основное мероприятие "Культурно-досуговая деятельность"</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i/>
                <w:iCs/>
              </w:rPr>
            </w:pPr>
            <w:r w:rsidRPr="003A4E21">
              <w:rPr>
                <w:rFonts w:ascii="Arial" w:hAnsi="Arial" w:cs="Arial"/>
                <w:i/>
                <w:iCs/>
              </w:rPr>
              <w:t>15001 00000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178</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rPr>
            </w:pPr>
            <w:r w:rsidRPr="003A4E21">
              <w:rPr>
                <w:rFonts w:ascii="Arial" w:hAnsi="Arial" w:cs="Arial"/>
              </w:rPr>
              <w:t>15001 29990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lastRenderedPageBreak/>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w:hAnsi="Arial" w:cs="Arial"/>
              </w:rPr>
            </w:pPr>
            <w:r w:rsidRPr="003A4E21">
              <w:rPr>
                <w:rFonts w:ascii="Arial" w:hAnsi="Arial" w:cs="Arial"/>
              </w:rPr>
              <w:t>15001 29990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178</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Социальная политика</w:t>
            </w:r>
          </w:p>
        </w:tc>
        <w:tc>
          <w:tcPr>
            <w:tcW w:w="7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1000</w:t>
            </w:r>
          </w:p>
        </w:tc>
        <w:tc>
          <w:tcPr>
            <w:tcW w:w="15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335</w:t>
            </w:r>
          </w:p>
        </w:tc>
        <w:tc>
          <w:tcPr>
            <w:tcW w:w="10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350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Пенсионное обеспечение</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1001</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335</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350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Доплаты к пенсиям муниципальных служащих</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1001</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335</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350</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Социальные обеспечение и иные выплаты населению</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1001</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335</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350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Физическая культура и спорт</w:t>
            </w:r>
          </w:p>
        </w:tc>
        <w:tc>
          <w:tcPr>
            <w:tcW w:w="776" w:type="dxa"/>
            <w:tcBorders>
              <w:top w:val="nil"/>
              <w:left w:val="nil"/>
              <w:bottom w:val="single" w:sz="4" w:space="0" w:color="auto"/>
              <w:right w:val="single" w:sz="4" w:space="0" w:color="auto"/>
            </w:tcBorders>
            <w:shd w:val="clear" w:color="000000" w:fill="FFFF00"/>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15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c>
          <w:tcPr>
            <w:tcW w:w="10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Физическая культура</w:t>
            </w:r>
          </w:p>
        </w:tc>
        <w:tc>
          <w:tcPr>
            <w:tcW w:w="776"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246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w:hAnsi="Arial" w:cs="Arial"/>
                <w:i/>
                <w:iCs/>
                <w:color w:val="000000"/>
              </w:rPr>
            </w:pPr>
            <w:r w:rsidRPr="003A4E21">
              <w:rPr>
                <w:rFonts w:ascii="Arial" w:hAnsi="Arial" w:cs="Arial"/>
                <w:i/>
                <w:iCs/>
                <w:color w:val="000000"/>
              </w:rPr>
              <w:t>МП "Культура Жигаловского муниципального образования на 2021-2025 гг"</w:t>
            </w:r>
          </w:p>
        </w:tc>
        <w:tc>
          <w:tcPr>
            <w:tcW w:w="776" w:type="dxa"/>
            <w:tcBorders>
              <w:top w:val="nil"/>
              <w:left w:val="nil"/>
              <w:bottom w:val="single" w:sz="4" w:space="0" w:color="auto"/>
              <w:right w:val="single" w:sz="4" w:space="0" w:color="auto"/>
            </w:tcBorders>
            <w:shd w:val="clear" w:color="000000" w:fill="E4DFEC"/>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1101</w:t>
            </w:r>
          </w:p>
        </w:tc>
        <w:tc>
          <w:tcPr>
            <w:tcW w:w="15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13000 00000</w:t>
            </w:r>
          </w:p>
        </w:tc>
        <w:tc>
          <w:tcPr>
            <w:tcW w:w="8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c>
          <w:tcPr>
            <w:tcW w:w="10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i/>
                <w:iCs/>
              </w:rPr>
            </w:pPr>
            <w:r w:rsidRPr="003A4E21">
              <w:rPr>
                <w:rFonts w:ascii="Arial CYR" w:hAnsi="Arial CYR" w:cs="Arial CYR"/>
                <w:i/>
                <w:iCs/>
              </w:rPr>
              <w:t>Основное мероприятие "Спорт Жигаловского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13001 00000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i/>
                <w:iCs/>
              </w:rPr>
            </w:pPr>
            <w:r w:rsidRPr="003A4E21">
              <w:rPr>
                <w:rFonts w:ascii="Arial CYR" w:hAnsi="Arial CYR" w:cs="Arial CYR"/>
                <w:i/>
                <w:iCs/>
              </w:rPr>
              <w:t>246</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76"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81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246</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246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Закупка товаров, работ и услуг для государственных (муниципальных) нужд</w:t>
            </w:r>
          </w:p>
        </w:tc>
        <w:tc>
          <w:tcPr>
            <w:tcW w:w="776"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176,6</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176,6</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Социальное обеспечение и иные выплаты населению</w:t>
            </w:r>
          </w:p>
        </w:tc>
        <w:tc>
          <w:tcPr>
            <w:tcW w:w="776"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13001 29990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69,4</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69,4</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w:hAnsi="Arial" w:cs="Arial"/>
                <w:b/>
                <w:bCs/>
              </w:rPr>
            </w:pPr>
            <w:r w:rsidRPr="003A4E21">
              <w:rPr>
                <w:rFonts w:ascii="Arial" w:hAnsi="Arial" w:cs="Arial"/>
                <w:b/>
                <w:bCs/>
              </w:rPr>
              <w:t>Обслуживание государственного и муниципального долга</w:t>
            </w:r>
          </w:p>
        </w:tc>
        <w:tc>
          <w:tcPr>
            <w:tcW w:w="776" w:type="dxa"/>
            <w:tcBorders>
              <w:top w:val="nil"/>
              <w:left w:val="nil"/>
              <w:bottom w:val="single" w:sz="4" w:space="0" w:color="auto"/>
              <w:right w:val="single" w:sz="4" w:space="0" w:color="auto"/>
            </w:tcBorders>
            <w:shd w:val="clear" w:color="000000" w:fill="FFFF00"/>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1300</w:t>
            </w:r>
          </w:p>
        </w:tc>
        <w:tc>
          <w:tcPr>
            <w:tcW w:w="15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w:t>
            </w:r>
          </w:p>
        </w:tc>
        <w:tc>
          <w:tcPr>
            <w:tcW w:w="10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w:hAnsi="Arial" w:cs="Arial"/>
                <w:color w:val="000000"/>
              </w:rPr>
            </w:pPr>
            <w:r w:rsidRPr="003A4E21">
              <w:rPr>
                <w:rFonts w:ascii="Arial" w:hAnsi="Arial" w:cs="Arial"/>
                <w:color w:val="000000"/>
              </w:rPr>
              <w:t>Обслуживание государственного внутреннего и муниципального долга</w:t>
            </w:r>
          </w:p>
        </w:tc>
        <w:tc>
          <w:tcPr>
            <w:tcW w:w="776"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w:hAnsi="Arial" w:cs="Arial"/>
                <w:color w:val="000000"/>
              </w:rPr>
            </w:pPr>
            <w:r w:rsidRPr="003A4E21">
              <w:rPr>
                <w:rFonts w:ascii="Arial" w:hAnsi="Arial" w:cs="Arial"/>
                <w:color w:val="000000"/>
              </w:rPr>
              <w:t>Обслуживание муниципального долга (процентные платежи)</w:t>
            </w:r>
          </w:p>
        </w:tc>
        <w:tc>
          <w:tcPr>
            <w:tcW w:w="776"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1301</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20300 20040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730</w:t>
            </w:r>
          </w:p>
        </w:tc>
        <w:tc>
          <w:tcPr>
            <w:tcW w:w="99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c>
          <w:tcPr>
            <w:tcW w:w="10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3A4E21" w:rsidRPr="003A4E21" w:rsidRDefault="003A4E21" w:rsidP="003A4E21">
            <w:pPr>
              <w:rPr>
                <w:rFonts w:ascii="Arial CYR" w:hAnsi="Arial CYR" w:cs="Arial CYR"/>
                <w:b/>
                <w:bCs/>
              </w:rPr>
            </w:pPr>
            <w:r w:rsidRPr="003A4E21">
              <w:rPr>
                <w:rFonts w:ascii="Arial CYR" w:hAnsi="Arial CYR" w:cs="Arial CYR"/>
                <w:b/>
                <w:bCs/>
              </w:rPr>
              <w:t>Межбюджетные трансферты общего характера бюджетам бюджетной системы Российской Федерации</w:t>
            </w:r>
          </w:p>
        </w:tc>
        <w:tc>
          <w:tcPr>
            <w:tcW w:w="7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1400</w:t>
            </w:r>
          </w:p>
        </w:tc>
        <w:tc>
          <w:tcPr>
            <w:tcW w:w="15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81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521,2</w:t>
            </w:r>
          </w:p>
        </w:tc>
        <w:tc>
          <w:tcPr>
            <w:tcW w:w="1076" w:type="dxa"/>
            <w:tcBorders>
              <w:top w:val="nil"/>
              <w:left w:val="nil"/>
              <w:bottom w:val="single" w:sz="4" w:space="0" w:color="auto"/>
              <w:right w:val="single" w:sz="4" w:space="0" w:color="auto"/>
            </w:tcBorders>
            <w:shd w:val="clear" w:color="000000" w:fill="FFFF00"/>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221,2</w:t>
            </w:r>
          </w:p>
        </w:tc>
      </w:tr>
      <w:tr w:rsidR="003A4E21" w:rsidRPr="003A4E21" w:rsidTr="003A4E21">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b/>
                <w:bCs/>
                <w:i/>
                <w:iCs/>
              </w:rPr>
            </w:pPr>
            <w:r w:rsidRPr="003A4E21">
              <w:rPr>
                <w:rFonts w:ascii="Arial CYR" w:hAnsi="Arial CYR" w:cs="Arial CYR"/>
                <w:b/>
                <w:bCs/>
                <w:i/>
                <w:iCs/>
              </w:rPr>
              <w:t>Прочие межбюджетные трансферты общего характера</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1403</w:t>
            </w:r>
          </w:p>
        </w:tc>
        <w:tc>
          <w:tcPr>
            <w:tcW w:w="15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 </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521,2</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i/>
                <w:iCs/>
              </w:rPr>
            </w:pPr>
            <w:r w:rsidRPr="003A4E21">
              <w:rPr>
                <w:rFonts w:ascii="Arial CYR" w:hAnsi="Arial CYR" w:cs="Arial CYR"/>
                <w:b/>
                <w:bCs/>
                <w:i/>
                <w:iCs/>
              </w:rPr>
              <w:t>221,2</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7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5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20600 20320</w:t>
            </w:r>
          </w:p>
        </w:tc>
        <w:tc>
          <w:tcPr>
            <w:tcW w:w="8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c>
          <w:tcPr>
            <w:tcW w:w="10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r>
      <w:tr w:rsidR="003A4E21" w:rsidRPr="003A4E21" w:rsidTr="003A4E21">
        <w:trPr>
          <w:trHeight w:val="255"/>
        </w:trPr>
        <w:tc>
          <w:tcPr>
            <w:tcW w:w="4516" w:type="dxa"/>
            <w:tcBorders>
              <w:top w:val="nil"/>
              <w:left w:val="single" w:sz="4" w:space="0" w:color="auto"/>
              <w:bottom w:val="nil"/>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141,2</w:t>
            </w:r>
          </w:p>
        </w:tc>
      </w:tr>
      <w:tr w:rsidR="003A4E21" w:rsidRPr="003A4E21" w:rsidTr="003A4E21">
        <w:trPr>
          <w:trHeight w:val="765"/>
        </w:trPr>
        <w:tc>
          <w:tcPr>
            <w:tcW w:w="451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созданию и организации деятельности ЕДДС</w:t>
            </w:r>
          </w:p>
        </w:tc>
        <w:tc>
          <w:tcPr>
            <w:tcW w:w="7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5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20600 20321</w:t>
            </w:r>
          </w:p>
        </w:tc>
        <w:tc>
          <w:tcPr>
            <w:tcW w:w="8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c>
          <w:tcPr>
            <w:tcW w:w="10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20600 20321</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80</w:t>
            </w:r>
          </w:p>
        </w:tc>
      </w:tr>
      <w:tr w:rsidR="003A4E21" w:rsidRPr="003A4E21" w:rsidTr="003A4E21">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3A4E21" w:rsidRPr="003A4E21" w:rsidRDefault="003A4E21" w:rsidP="003A4E21">
            <w:pPr>
              <w:rPr>
                <w:rFonts w:ascii="Arial CYR" w:hAnsi="Arial CYR" w:cs="Arial CYR"/>
              </w:rPr>
            </w:pPr>
            <w:r w:rsidRPr="003A4E21">
              <w:rPr>
                <w:rFonts w:ascii="Arial CYR" w:hAnsi="Arial CYR" w:cs="Arial CYR"/>
              </w:rPr>
              <w:t>МБТ на исполнение переданных полномочий по проектированию систем централизованного водоснабжения населения рп.Жигалово</w:t>
            </w:r>
          </w:p>
        </w:tc>
        <w:tc>
          <w:tcPr>
            <w:tcW w:w="7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5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S2430</w:t>
            </w:r>
          </w:p>
        </w:tc>
        <w:tc>
          <w:tcPr>
            <w:tcW w:w="81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9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1076" w:type="dxa"/>
            <w:tcBorders>
              <w:top w:val="nil"/>
              <w:left w:val="nil"/>
              <w:bottom w:val="single" w:sz="4" w:space="0" w:color="auto"/>
              <w:right w:val="single" w:sz="4" w:space="0" w:color="auto"/>
            </w:tcBorders>
            <w:shd w:val="clear" w:color="000000" w:fill="E4DFEC"/>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r w:rsidR="003A4E21" w:rsidRPr="003A4E21" w:rsidTr="003A4E21">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Межбюджетные трансферты</w:t>
            </w:r>
          </w:p>
        </w:tc>
        <w:tc>
          <w:tcPr>
            <w:tcW w:w="7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1403</w:t>
            </w:r>
          </w:p>
        </w:tc>
        <w:tc>
          <w:tcPr>
            <w:tcW w:w="1576" w:type="dxa"/>
            <w:tcBorders>
              <w:top w:val="nil"/>
              <w:left w:val="nil"/>
              <w:bottom w:val="single" w:sz="4" w:space="0" w:color="auto"/>
              <w:right w:val="single" w:sz="4" w:space="0" w:color="auto"/>
            </w:tcBorders>
            <w:shd w:val="clear" w:color="000000" w:fill="FFFFFF"/>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20600 S2430</w:t>
            </w:r>
          </w:p>
        </w:tc>
        <w:tc>
          <w:tcPr>
            <w:tcW w:w="81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500</w:t>
            </w:r>
          </w:p>
        </w:tc>
        <w:tc>
          <w:tcPr>
            <w:tcW w:w="99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c>
          <w:tcPr>
            <w:tcW w:w="1076"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0</w:t>
            </w:r>
          </w:p>
        </w:tc>
      </w:tr>
    </w:tbl>
    <w:p w:rsidR="003A4E21" w:rsidRDefault="003A4E21" w:rsidP="00CF6297">
      <w:pPr>
        <w:rPr>
          <w:b/>
        </w:rPr>
      </w:pPr>
    </w:p>
    <w:tbl>
      <w:tblPr>
        <w:tblW w:w="9980" w:type="dxa"/>
        <w:tblInd w:w="108" w:type="dxa"/>
        <w:tblLook w:val="04A0" w:firstRow="1" w:lastRow="0" w:firstColumn="1" w:lastColumn="0" w:noHBand="0" w:noVBand="1"/>
      </w:tblPr>
      <w:tblGrid>
        <w:gridCol w:w="500"/>
        <w:gridCol w:w="3160"/>
        <w:gridCol w:w="1900"/>
        <w:gridCol w:w="940"/>
        <w:gridCol w:w="1260"/>
        <w:gridCol w:w="1100"/>
        <w:gridCol w:w="1120"/>
      </w:tblGrid>
      <w:tr w:rsidR="003A4E21" w:rsidRPr="003A4E21" w:rsidTr="003A4E21">
        <w:trPr>
          <w:trHeight w:val="255"/>
        </w:trPr>
        <w:tc>
          <w:tcPr>
            <w:tcW w:w="500" w:type="dxa"/>
            <w:tcBorders>
              <w:top w:val="nil"/>
              <w:left w:val="nil"/>
              <w:bottom w:val="nil"/>
              <w:right w:val="nil"/>
            </w:tcBorders>
            <w:shd w:val="clear" w:color="auto" w:fill="auto"/>
            <w:noWrap/>
            <w:vAlign w:val="bottom"/>
            <w:hideMark/>
          </w:tcPr>
          <w:p w:rsidR="003A4E21" w:rsidRPr="003A4E21" w:rsidRDefault="003A4E21" w:rsidP="003A4E21">
            <w:pPr>
              <w:rPr>
                <w:sz w:val="24"/>
                <w:szCs w:val="24"/>
              </w:rPr>
            </w:pPr>
          </w:p>
        </w:tc>
        <w:tc>
          <w:tcPr>
            <w:tcW w:w="3160" w:type="dxa"/>
            <w:tcBorders>
              <w:top w:val="nil"/>
              <w:left w:val="nil"/>
              <w:bottom w:val="nil"/>
              <w:right w:val="nil"/>
            </w:tcBorders>
            <w:shd w:val="clear" w:color="auto" w:fill="auto"/>
            <w:noWrap/>
            <w:vAlign w:val="bottom"/>
            <w:hideMark/>
          </w:tcPr>
          <w:p w:rsidR="003A4E21" w:rsidRPr="003A4E21" w:rsidRDefault="003A4E21" w:rsidP="003A4E21"/>
        </w:tc>
        <w:tc>
          <w:tcPr>
            <w:tcW w:w="1900" w:type="dxa"/>
            <w:tcBorders>
              <w:top w:val="nil"/>
              <w:left w:val="nil"/>
              <w:bottom w:val="nil"/>
              <w:right w:val="nil"/>
            </w:tcBorders>
            <w:shd w:val="clear" w:color="auto" w:fill="auto"/>
            <w:noWrap/>
            <w:vAlign w:val="bottom"/>
            <w:hideMark/>
          </w:tcPr>
          <w:p w:rsidR="003A4E21" w:rsidRPr="003A4E21" w:rsidRDefault="003A4E21" w:rsidP="003A4E21"/>
        </w:tc>
        <w:tc>
          <w:tcPr>
            <w:tcW w:w="3300" w:type="dxa"/>
            <w:gridSpan w:val="3"/>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Приложение № 9</w:t>
            </w:r>
          </w:p>
        </w:tc>
        <w:tc>
          <w:tcPr>
            <w:tcW w:w="1120" w:type="dxa"/>
            <w:tcBorders>
              <w:top w:val="nil"/>
              <w:left w:val="nil"/>
              <w:bottom w:val="nil"/>
              <w:right w:val="nil"/>
            </w:tcBorders>
            <w:shd w:val="clear" w:color="auto" w:fill="auto"/>
            <w:noWrap/>
            <w:vAlign w:val="center"/>
            <w:hideMark/>
          </w:tcPr>
          <w:p w:rsidR="003A4E21" w:rsidRPr="003A4E21" w:rsidRDefault="003A4E21" w:rsidP="003A4E21">
            <w:pPr>
              <w:jc w:val="center"/>
              <w:rPr>
                <w:rFonts w:ascii="Arial CYR" w:hAnsi="Arial CYR" w:cs="Arial CYR"/>
              </w:rPr>
            </w:pPr>
          </w:p>
        </w:tc>
      </w:tr>
      <w:tr w:rsidR="003A4E21" w:rsidRPr="003A4E21" w:rsidTr="003A4E21">
        <w:trPr>
          <w:trHeight w:val="255"/>
        </w:trPr>
        <w:tc>
          <w:tcPr>
            <w:tcW w:w="500" w:type="dxa"/>
            <w:tcBorders>
              <w:top w:val="nil"/>
              <w:left w:val="nil"/>
              <w:bottom w:val="nil"/>
              <w:right w:val="nil"/>
            </w:tcBorders>
            <w:shd w:val="clear" w:color="auto" w:fill="auto"/>
            <w:noWrap/>
            <w:vAlign w:val="bottom"/>
            <w:hideMark/>
          </w:tcPr>
          <w:p w:rsidR="003A4E21" w:rsidRPr="003A4E21" w:rsidRDefault="003A4E21" w:rsidP="003A4E21">
            <w:pPr>
              <w:jc w:val="center"/>
            </w:pPr>
          </w:p>
        </w:tc>
        <w:tc>
          <w:tcPr>
            <w:tcW w:w="3160" w:type="dxa"/>
            <w:tcBorders>
              <w:top w:val="nil"/>
              <w:left w:val="nil"/>
              <w:bottom w:val="nil"/>
              <w:right w:val="nil"/>
            </w:tcBorders>
            <w:shd w:val="clear" w:color="auto" w:fill="auto"/>
            <w:noWrap/>
            <w:vAlign w:val="bottom"/>
            <w:hideMark/>
          </w:tcPr>
          <w:p w:rsidR="003A4E21" w:rsidRPr="003A4E21" w:rsidRDefault="003A4E21" w:rsidP="003A4E21"/>
        </w:tc>
        <w:tc>
          <w:tcPr>
            <w:tcW w:w="1900" w:type="dxa"/>
            <w:tcBorders>
              <w:top w:val="nil"/>
              <w:left w:val="nil"/>
              <w:bottom w:val="nil"/>
              <w:right w:val="nil"/>
            </w:tcBorders>
            <w:shd w:val="clear" w:color="auto" w:fill="auto"/>
            <w:noWrap/>
            <w:vAlign w:val="bottom"/>
            <w:hideMark/>
          </w:tcPr>
          <w:p w:rsidR="003A4E21" w:rsidRPr="003A4E21" w:rsidRDefault="003A4E21" w:rsidP="003A4E21"/>
        </w:tc>
        <w:tc>
          <w:tcPr>
            <w:tcW w:w="4420" w:type="dxa"/>
            <w:gridSpan w:val="4"/>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xml:space="preserve">     к решению Думы  Жигаловского</w:t>
            </w:r>
          </w:p>
        </w:tc>
      </w:tr>
      <w:tr w:rsidR="003A4E21" w:rsidRPr="003A4E21" w:rsidTr="003A4E21">
        <w:trPr>
          <w:trHeight w:val="255"/>
        </w:trPr>
        <w:tc>
          <w:tcPr>
            <w:tcW w:w="500" w:type="dxa"/>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p>
        </w:tc>
        <w:tc>
          <w:tcPr>
            <w:tcW w:w="3160" w:type="dxa"/>
            <w:tcBorders>
              <w:top w:val="nil"/>
              <w:left w:val="nil"/>
              <w:bottom w:val="nil"/>
              <w:right w:val="nil"/>
            </w:tcBorders>
            <w:shd w:val="clear" w:color="auto" w:fill="auto"/>
            <w:noWrap/>
            <w:vAlign w:val="bottom"/>
            <w:hideMark/>
          </w:tcPr>
          <w:p w:rsidR="003A4E21" w:rsidRPr="003A4E21" w:rsidRDefault="003A4E21" w:rsidP="003A4E21"/>
        </w:tc>
        <w:tc>
          <w:tcPr>
            <w:tcW w:w="1900" w:type="dxa"/>
            <w:tcBorders>
              <w:top w:val="nil"/>
              <w:left w:val="nil"/>
              <w:bottom w:val="nil"/>
              <w:right w:val="nil"/>
            </w:tcBorders>
            <w:shd w:val="clear" w:color="auto" w:fill="auto"/>
            <w:noWrap/>
            <w:vAlign w:val="bottom"/>
            <w:hideMark/>
          </w:tcPr>
          <w:p w:rsidR="003A4E21" w:rsidRPr="003A4E21" w:rsidRDefault="003A4E21" w:rsidP="003A4E21"/>
        </w:tc>
        <w:tc>
          <w:tcPr>
            <w:tcW w:w="3300" w:type="dxa"/>
            <w:gridSpan w:val="3"/>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3A4E21" w:rsidRPr="003A4E21" w:rsidRDefault="003A4E21" w:rsidP="003A4E21">
            <w:pPr>
              <w:jc w:val="center"/>
              <w:rPr>
                <w:rFonts w:ascii="Arial CYR" w:hAnsi="Arial CYR" w:cs="Arial CYR"/>
              </w:rPr>
            </w:pPr>
          </w:p>
        </w:tc>
      </w:tr>
      <w:tr w:rsidR="003A4E21" w:rsidRPr="003A4E21" w:rsidTr="003A4E21">
        <w:trPr>
          <w:trHeight w:val="255"/>
        </w:trPr>
        <w:tc>
          <w:tcPr>
            <w:tcW w:w="500" w:type="dxa"/>
            <w:tcBorders>
              <w:top w:val="nil"/>
              <w:left w:val="nil"/>
              <w:bottom w:val="nil"/>
              <w:right w:val="nil"/>
            </w:tcBorders>
            <w:shd w:val="clear" w:color="auto" w:fill="auto"/>
            <w:noWrap/>
            <w:vAlign w:val="bottom"/>
            <w:hideMark/>
          </w:tcPr>
          <w:p w:rsidR="003A4E21" w:rsidRPr="003A4E21" w:rsidRDefault="003A4E21" w:rsidP="003A4E21">
            <w:pPr>
              <w:jc w:val="center"/>
            </w:pPr>
          </w:p>
        </w:tc>
        <w:tc>
          <w:tcPr>
            <w:tcW w:w="3160" w:type="dxa"/>
            <w:tcBorders>
              <w:top w:val="nil"/>
              <w:left w:val="nil"/>
              <w:bottom w:val="nil"/>
              <w:right w:val="nil"/>
            </w:tcBorders>
            <w:shd w:val="clear" w:color="auto" w:fill="auto"/>
            <w:noWrap/>
            <w:vAlign w:val="bottom"/>
            <w:hideMark/>
          </w:tcPr>
          <w:p w:rsidR="003A4E21" w:rsidRPr="003A4E21" w:rsidRDefault="003A4E21" w:rsidP="003A4E21"/>
        </w:tc>
        <w:tc>
          <w:tcPr>
            <w:tcW w:w="1900" w:type="dxa"/>
            <w:tcBorders>
              <w:top w:val="nil"/>
              <w:left w:val="nil"/>
              <w:bottom w:val="nil"/>
              <w:right w:val="nil"/>
            </w:tcBorders>
            <w:shd w:val="clear" w:color="auto" w:fill="auto"/>
            <w:noWrap/>
            <w:vAlign w:val="bottom"/>
            <w:hideMark/>
          </w:tcPr>
          <w:p w:rsidR="003A4E21" w:rsidRPr="003A4E21" w:rsidRDefault="003A4E21" w:rsidP="003A4E21"/>
        </w:tc>
        <w:tc>
          <w:tcPr>
            <w:tcW w:w="3300" w:type="dxa"/>
            <w:gridSpan w:val="3"/>
            <w:tcBorders>
              <w:top w:val="nil"/>
              <w:left w:val="nil"/>
              <w:bottom w:val="nil"/>
              <w:right w:val="nil"/>
            </w:tcBorders>
            <w:shd w:val="clear" w:color="auto" w:fill="auto"/>
            <w:noWrap/>
            <w:vAlign w:val="center"/>
            <w:hideMark/>
          </w:tcPr>
          <w:p w:rsidR="003A4E21" w:rsidRPr="003A4E21" w:rsidRDefault="003A4E21" w:rsidP="003A4E21">
            <w:pPr>
              <w:jc w:val="center"/>
              <w:rPr>
                <w:rFonts w:ascii="Calibri" w:hAnsi="Calibri" w:cs="Arial CYR"/>
                <w:sz w:val="22"/>
                <w:szCs w:val="22"/>
              </w:rPr>
            </w:pPr>
            <w:r w:rsidRPr="003A4E21">
              <w:rPr>
                <w:rFonts w:ascii="Calibri" w:hAnsi="Calibri" w:cs="Arial CYR"/>
                <w:sz w:val="22"/>
                <w:szCs w:val="22"/>
              </w:rPr>
              <w:t>от "</w:t>
            </w:r>
            <w:r w:rsidRPr="003A4E21">
              <w:rPr>
                <w:rFonts w:ascii="Calibri" w:hAnsi="Calibri" w:cs="Arial CYR"/>
                <w:sz w:val="22"/>
                <w:szCs w:val="22"/>
                <w:u w:val="single"/>
              </w:rPr>
              <w:t xml:space="preserve"> 27 </w:t>
            </w:r>
            <w:r w:rsidRPr="003A4E21">
              <w:rPr>
                <w:rFonts w:ascii="Calibri" w:hAnsi="Calibri" w:cs="Arial CYR"/>
                <w:sz w:val="22"/>
                <w:szCs w:val="22"/>
              </w:rPr>
              <w:t>"</w:t>
            </w:r>
            <w:r w:rsidRPr="003A4E21">
              <w:rPr>
                <w:rFonts w:ascii="Calibri" w:hAnsi="Calibri" w:cs="Arial CYR"/>
                <w:sz w:val="22"/>
                <w:szCs w:val="22"/>
                <w:u w:val="single"/>
              </w:rPr>
              <w:t xml:space="preserve">  12     </w:t>
            </w:r>
            <w:r w:rsidRPr="003A4E21">
              <w:rPr>
                <w:rFonts w:ascii="Calibri" w:hAnsi="Calibri" w:cs="Arial CYR"/>
                <w:sz w:val="22"/>
                <w:szCs w:val="22"/>
              </w:rPr>
              <w:t>2021г. №</w:t>
            </w:r>
            <w:r w:rsidRPr="003A4E21">
              <w:rPr>
                <w:rFonts w:ascii="Calibri" w:hAnsi="Calibri" w:cs="Arial CYR"/>
                <w:sz w:val="22"/>
                <w:szCs w:val="22"/>
                <w:u w:val="single"/>
              </w:rPr>
              <w:t xml:space="preserve">  23 - 21    </w:t>
            </w:r>
          </w:p>
        </w:tc>
        <w:tc>
          <w:tcPr>
            <w:tcW w:w="1120" w:type="dxa"/>
            <w:tcBorders>
              <w:top w:val="nil"/>
              <w:left w:val="nil"/>
              <w:bottom w:val="nil"/>
              <w:right w:val="nil"/>
            </w:tcBorders>
            <w:shd w:val="clear" w:color="auto" w:fill="auto"/>
            <w:noWrap/>
            <w:vAlign w:val="center"/>
            <w:hideMark/>
          </w:tcPr>
          <w:p w:rsidR="003A4E21" w:rsidRPr="003A4E21" w:rsidRDefault="003A4E21" w:rsidP="003A4E21">
            <w:pPr>
              <w:jc w:val="center"/>
              <w:rPr>
                <w:rFonts w:ascii="Calibri" w:hAnsi="Calibri" w:cs="Arial CYR"/>
                <w:sz w:val="22"/>
                <w:szCs w:val="22"/>
              </w:rPr>
            </w:pPr>
          </w:p>
        </w:tc>
      </w:tr>
      <w:tr w:rsidR="003A4E21" w:rsidRPr="003A4E21" w:rsidTr="003A4E21">
        <w:trPr>
          <w:trHeight w:val="255"/>
        </w:trPr>
        <w:tc>
          <w:tcPr>
            <w:tcW w:w="500" w:type="dxa"/>
            <w:tcBorders>
              <w:top w:val="nil"/>
              <w:left w:val="nil"/>
              <w:bottom w:val="nil"/>
              <w:right w:val="nil"/>
            </w:tcBorders>
            <w:shd w:val="clear" w:color="auto" w:fill="auto"/>
            <w:noWrap/>
            <w:vAlign w:val="bottom"/>
            <w:hideMark/>
          </w:tcPr>
          <w:p w:rsidR="003A4E21" w:rsidRPr="003A4E21" w:rsidRDefault="003A4E21" w:rsidP="003A4E21">
            <w:pPr>
              <w:jc w:val="center"/>
            </w:pPr>
          </w:p>
        </w:tc>
        <w:tc>
          <w:tcPr>
            <w:tcW w:w="3160" w:type="dxa"/>
            <w:tcBorders>
              <w:top w:val="nil"/>
              <w:left w:val="nil"/>
              <w:bottom w:val="nil"/>
              <w:right w:val="nil"/>
            </w:tcBorders>
            <w:shd w:val="clear" w:color="auto" w:fill="auto"/>
            <w:noWrap/>
            <w:vAlign w:val="bottom"/>
            <w:hideMark/>
          </w:tcPr>
          <w:p w:rsidR="003A4E21" w:rsidRPr="003A4E21" w:rsidRDefault="003A4E21" w:rsidP="003A4E21"/>
        </w:tc>
        <w:tc>
          <w:tcPr>
            <w:tcW w:w="1900" w:type="dxa"/>
            <w:tcBorders>
              <w:top w:val="nil"/>
              <w:left w:val="nil"/>
              <w:bottom w:val="nil"/>
              <w:right w:val="nil"/>
            </w:tcBorders>
            <w:shd w:val="clear" w:color="auto" w:fill="auto"/>
            <w:noWrap/>
            <w:vAlign w:val="bottom"/>
            <w:hideMark/>
          </w:tcPr>
          <w:p w:rsidR="003A4E21" w:rsidRPr="003A4E21" w:rsidRDefault="003A4E21" w:rsidP="003A4E21"/>
        </w:tc>
        <w:tc>
          <w:tcPr>
            <w:tcW w:w="3300" w:type="dxa"/>
            <w:gridSpan w:val="3"/>
            <w:tcBorders>
              <w:top w:val="nil"/>
              <w:left w:val="nil"/>
              <w:bottom w:val="nil"/>
              <w:right w:val="nil"/>
            </w:tcBorders>
            <w:shd w:val="clear" w:color="auto" w:fill="auto"/>
            <w:noWrap/>
            <w:vAlign w:val="bottom"/>
            <w:hideMark/>
          </w:tcPr>
          <w:p w:rsidR="003A4E21" w:rsidRPr="003A4E21" w:rsidRDefault="003A4E21" w:rsidP="003A4E21"/>
        </w:tc>
        <w:tc>
          <w:tcPr>
            <w:tcW w:w="1120" w:type="dxa"/>
            <w:tcBorders>
              <w:top w:val="nil"/>
              <w:left w:val="nil"/>
              <w:bottom w:val="nil"/>
              <w:right w:val="nil"/>
            </w:tcBorders>
            <w:shd w:val="clear" w:color="auto" w:fill="auto"/>
            <w:noWrap/>
            <w:vAlign w:val="bottom"/>
            <w:hideMark/>
          </w:tcPr>
          <w:p w:rsidR="003A4E21" w:rsidRPr="003A4E21" w:rsidRDefault="003A4E21" w:rsidP="003A4E21">
            <w:pPr>
              <w:jc w:val="center"/>
            </w:pPr>
          </w:p>
        </w:tc>
      </w:tr>
      <w:tr w:rsidR="003A4E21" w:rsidRPr="003A4E21" w:rsidTr="003A4E21">
        <w:trPr>
          <w:trHeight w:val="255"/>
        </w:trPr>
        <w:tc>
          <w:tcPr>
            <w:tcW w:w="500" w:type="dxa"/>
            <w:tcBorders>
              <w:top w:val="nil"/>
              <w:left w:val="nil"/>
              <w:bottom w:val="nil"/>
              <w:right w:val="nil"/>
            </w:tcBorders>
            <w:shd w:val="clear" w:color="auto" w:fill="auto"/>
            <w:noWrap/>
            <w:vAlign w:val="bottom"/>
            <w:hideMark/>
          </w:tcPr>
          <w:p w:rsidR="003A4E21" w:rsidRPr="003A4E21" w:rsidRDefault="003A4E21" w:rsidP="003A4E21"/>
        </w:tc>
        <w:tc>
          <w:tcPr>
            <w:tcW w:w="3160" w:type="dxa"/>
            <w:tcBorders>
              <w:top w:val="nil"/>
              <w:left w:val="nil"/>
              <w:bottom w:val="nil"/>
              <w:right w:val="nil"/>
            </w:tcBorders>
            <w:shd w:val="clear" w:color="auto" w:fill="auto"/>
            <w:noWrap/>
            <w:vAlign w:val="bottom"/>
            <w:hideMark/>
          </w:tcPr>
          <w:p w:rsidR="003A4E21" w:rsidRPr="003A4E21" w:rsidRDefault="003A4E21" w:rsidP="003A4E21"/>
        </w:tc>
        <w:tc>
          <w:tcPr>
            <w:tcW w:w="1900" w:type="dxa"/>
            <w:tcBorders>
              <w:top w:val="nil"/>
              <w:left w:val="nil"/>
              <w:bottom w:val="nil"/>
              <w:right w:val="nil"/>
            </w:tcBorders>
            <w:shd w:val="clear" w:color="auto" w:fill="auto"/>
            <w:noWrap/>
            <w:vAlign w:val="bottom"/>
            <w:hideMark/>
          </w:tcPr>
          <w:p w:rsidR="003A4E21" w:rsidRPr="003A4E21" w:rsidRDefault="003A4E21" w:rsidP="003A4E21"/>
        </w:tc>
        <w:tc>
          <w:tcPr>
            <w:tcW w:w="940" w:type="dxa"/>
            <w:tcBorders>
              <w:top w:val="nil"/>
              <w:left w:val="nil"/>
              <w:bottom w:val="nil"/>
              <w:right w:val="nil"/>
            </w:tcBorders>
            <w:shd w:val="clear" w:color="auto" w:fill="auto"/>
            <w:noWrap/>
            <w:vAlign w:val="bottom"/>
            <w:hideMark/>
          </w:tcPr>
          <w:p w:rsidR="003A4E21" w:rsidRPr="003A4E21" w:rsidRDefault="003A4E21" w:rsidP="003A4E21"/>
        </w:tc>
        <w:tc>
          <w:tcPr>
            <w:tcW w:w="1260" w:type="dxa"/>
            <w:tcBorders>
              <w:top w:val="nil"/>
              <w:left w:val="nil"/>
              <w:bottom w:val="nil"/>
              <w:right w:val="nil"/>
            </w:tcBorders>
            <w:shd w:val="clear" w:color="auto" w:fill="auto"/>
            <w:noWrap/>
            <w:vAlign w:val="bottom"/>
            <w:hideMark/>
          </w:tcPr>
          <w:p w:rsidR="003A4E21" w:rsidRPr="003A4E21" w:rsidRDefault="003A4E21" w:rsidP="003A4E21">
            <w:pPr>
              <w:jc w:val="center"/>
            </w:pPr>
          </w:p>
        </w:tc>
        <w:tc>
          <w:tcPr>
            <w:tcW w:w="1100" w:type="dxa"/>
            <w:tcBorders>
              <w:top w:val="nil"/>
              <w:left w:val="nil"/>
              <w:bottom w:val="nil"/>
              <w:right w:val="nil"/>
            </w:tcBorders>
            <w:shd w:val="clear" w:color="auto" w:fill="auto"/>
            <w:noWrap/>
            <w:vAlign w:val="bottom"/>
            <w:hideMark/>
          </w:tcPr>
          <w:p w:rsidR="003A4E21" w:rsidRPr="003A4E21" w:rsidRDefault="003A4E21" w:rsidP="003A4E21">
            <w:pPr>
              <w:jc w:val="center"/>
            </w:pPr>
          </w:p>
        </w:tc>
        <w:tc>
          <w:tcPr>
            <w:tcW w:w="1120" w:type="dxa"/>
            <w:tcBorders>
              <w:top w:val="nil"/>
              <w:left w:val="nil"/>
              <w:bottom w:val="nil"/>
              <w:right w:val="nil"/>
            </w:tcBorders>
            <w:shd w:val="clear" w:color="auto" w:fill="auto"/>
            <w:noWrap/>
            <w:vAlign w:val="bottom"/>
            <w:hideMark/>
          </w:tcPr>
          <w:p w:rsidR="003A4E21" w:rsidRPr="003A4E21" w:rsidRDefault="003A4E21" w:rsidP="003A4E21">
            <w:pPr>
              <w:jc w:val="center"/>
            </w:pPr>
          </w:p>
        </w:tc>
      </w:tr>
      <w:tr w:rsidR="003A4E21" w:rsidRPr="003A4E21" w:rsidTr="003A4E21">
        <w:trPr>
          <w:trHeight w:val="315"/>
        </w:trPr>
        <w:tc>
          <w:tcPr>
            <w:tcW w:w="500" w:type="dxa"/>
            <w:tcBorders>
              <w:top w:val="nil"/>
              <w:left w:val="nil"/>
              <w:bottom w:val="nil"/>
              <w:right w:val="nil"/>
            </w:tcBorders>
            <w:shd w:val="clear" w:color="auto" w:fill="auto"/>
            <w:noWrap/>
            <w:vAlign w:val="bottom"/>
            <w:hideMark/>
          </w:tcPr>
          <w:p w:rsidR="003A4E21" w:rsidRPr="003A4E21" w:rsidRDefault="003A4E21" w:rsidP="003A4E21"/>
        </w:tc>
        <w:tc>
          <w:tcPr>
            <w:tcW w:w="8360" w:type="dxa"/>
            <w:gridSpan w:val="5"/>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b/>
                <w:bCs/>
                <w:sz w:val="24"/>
                <w:szCs w:val="24"/>
              </w:rPr>
            </w:pPr>
          </w:p>
        </w:tc>
      </w:tr>
      <w:tr w:rsidR="003A4E21" w:rsidRPr="003A4E21" w:rsidTr="003A4E21">
        <w:trPr>
          <w:trHeight w:val="315"/>
        </w:trPr>
        <w:tc>
          <w:tcPr>
            <w:tcW w:w="500" w:type="dxa"/>
            <w:tcBorders>
              <w:top w:val="nil"/>
              <w:left w:val="nil"/>
              <w:bottom w:val="nil"/>
              <w:right w:val="nil"/>
            </w:tcBorders>
            <w:shd w:val="clear" w:color="auto" w:fill="auto"/>
            <w:noWrap/>
            <w:vAlign w:val="bottom"/>
            <w:hideMark/>
          </w:tcPr>
          <w:p w:rsidR="003A4E21" w:rsidRPr="003A4E21" w:rsidRDefault="003A4E21" w:rsidP="003A4E21"/>
        </w:tc>
        <w:tc>
          <w:tcPr>
            <w:tcW w:w="8360" w:type="dxa"/>
            <w:gridSpan w:val="5"/>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финансируемых из бюджета Жигаловского МО в 2022 году</w:t>
            </w:r>
          </w:p>
        </w:tc>
        <w:tc>
          <w:tcPr>
            <w:tcW w:w="1120" w:type="dxa"/>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b/>
                <w:bCs/>
                <w:sz w:val="24"/>
                <w:szCs w:val="24"/>
              </w:rPr>
            </w:pPr>
          </w:p>
        </w:tc>
      </w:tr>
      <w:tr w:rsidR="003A4E21" w:rsidRPr="003A4E21" w:rsidTr="003A4E21">
        <w:trPr>
          <w:trHeight w:val="150"/>
        </w:trPr>
        <w:tc>
          <w:tcPr>
            <w:tcW w:w="500" w:type="dxa"/>
            <w:tcBorders>
              <w:top w:val="nil"/>
              <w:left w:val="nil"/>
              <w:bottom w:val="nil"/>
              <w:right w:val="nil"/>
            </w:tcBorders>
            <w:shd w:val="clear" w:color="auto" w:fill="auto"/>
            <w:noWrap/>
            <w:vAlign w:val="bottom"/>
            <w:hideMark/>
          </w:tcPr>
          <w:p w:rsidR="003A4E21" w:rsidRPr="003A4E21" w:rsidRDefault="003A4E21" w:rsidP="003A4E21"/>
        </w:tc>
        <w:tc>
          <w:tcPr>
            <w:tcW w:w="8360" w:type="dxa"/>
            <w:gridSpan w:val="5"/>
            <w:tcBorders>
              <w:top w:val="nil"/>
              <w:left w:val="nil"/>
              <w:bottom w:val="nil"/>
              <w:right w:val="nil"/>
            </w:tcBorders>
            <w:shd w:val="clear" w:color="auto" w:fill="auto"/>
            <w:noWrap/>
            <w:vAlign w:val="bottom"/>
            <w:hideMark/>
          </w:tcPr>
          <w:p w:rsidR="003A4E21" w:rsidRPr="003A4E21" w:rsidRDefault="003A4E21" w:rsidP="003A4E21"/>
        </w:tc>
        <w:tc>
          <w:tcPr>
            <w:tcW w:w="1120" w:type="dxa"/>
            <w:tcBorders>
              <w:top w:val="nil"/>
              <w:left w:val="nil"/>
              <w:bottom w:val="nil"/>
              <w:right w:val="nil"/>
            </w:tcBorders>
            <w:shd w:val="clear" w:color="auto" w:fill="auto"/>
            <w:noWrap/>
            <w:vAlign w:val="bottom"/>
            <w:hideMark/>
          </w:tcPr>
          <w:p w:rsidR="003A4E21" w:rsidRPr="003A4E21" w:rsidRDefault="003A4E21" w:rsidP="003A4E21">
            <w:pPr>
              <w:jc w:val="center"/>
            </w:pPr>
          </w:p>
        </w:tc>
      </w:tr>
      <w:tr w:rsidR="003A4E21" w:rsidRPr="003A4E21" w:rsidTr="003A4E21">
        <w:trPr>
          <w:trHeight w:val="165"/>
        </w:trPr>
        <w:tc>
          <w:tcPr>
            <w:tcW w:w="500" w:type="dxa"/>
            <w:tcBorders>
              <w:top w:val="nil"/>
              <w:left w:val="nil"/>
              <w:bottom w:val="nil"/>
              <w:right w:val="nil"/>
            </w:tcBorders>
            <w:shd w:val="clear" w:color="auto" w:fill="auto"/>
            <w:noWrap/>
            <w:vAlign w:val="bottom"/>
            <w:hideMark/>
          </w:tcPr>
          <w:p w:rsidR="003A4E21" w:rsidRPr="003A4E21" w:rsidRDefault="003A4E21" w:rsidP="003A4E21"/>
        </w:tc>
        <w:tc>
          <w:tcPr>
            <w:tcW w:w="3160" w:type="dxa"/>
            <w:tcBorders>
              <w:top w:val="nil"/>
              <w:left w:val="nil"/>
              <w:bottom w:val="nil"/>
              <w:right w:val="nil"/>
            </w:tcBorders>
            <w:shd w:val="clear" w:color="auto" w:fill="auto"/>
            <w:noWrap/>
            <w:vAlign w:val="bottom"/>
            <w:hideMark/>
          </w:tcPr>
          <w:p w:rsidR="003A4E21" w:rsidRPr="003A4E21" w:rsidRDefault="003A4E21" w:rsidP="003A4E21"/>
        </w:tc>
        <w:tc>
          <w:tcPr>
            <w:tcW w:w="1900" w:type="dxa"/>
            <w:tcBorders>
              <w:top w:val="nil"/>
              <w:left w:val="nil"/>
              <w:bottom w:val="nil"/>
              <w:right w:val="nil"/>
            </w:tcBorders>
            <w:shd w:val="clear" w:color="auto" w:fill="auto"/>
            <w:noWrap/>
            <w:vAlign w:val="bottom"/>
            <w:hideMark/>
          </w:tcPr>
          <w:p w:rsidR="003A4E21" w:rsidRPr="003A4E21" w:rsidRDefault="003A4E21" w:rsidP="003A4E21"/>
        </w:tc>
        <w:tc>
          <w:tcPr>
            <w:tcW w:w="940" w:type="dxa"/>
            <w:tcBorders>
              <w:top w:val="nil"/>
              <w:left w:val="nil"/>
              <w:bottom w:val="nil"/>
              <w:right w:val="nil"/>
            </w:tcBorders>
            <w:shd w:val="clear" w:color="auto" w:fill="auto"/>
            <w:noWrap/>
            <w:vAlign w:val="bottom"/>
            <w:hideMark/>
          </w:tcPr>
          <w:p w:rsidR="003A4E21" w:rsidRPr="003A4E21" w:rsidRDefault="003A4E21" w:rsidP="003A4E21"/>
        </w:tc>
        <w:tc>
          <w:tcPr>
            <w:tcW w:w="1260" w:type="dxa"/>
            <w:tcBorders>
              <w:top w:val="nil"/>
              <w:left w:val="nil"/>
              <w:bottom w:val="nil"/>
              <w:right w:val="nil"/>
            </w:tcBorders>
            <w:shd w:val="clear" w:color="auto" w:fill="auto"/>
            <w:noWrap/>
            <w:vAlign w:val="bottom"/>
            <w:hideMark/>
          </w:tcPr>
          <w:p w:rsidR="003A4E21" w:rsidRPr="003A4E21" w:rsidRDefault="003A4E21" w:rsidP="003A4E21"/>
        </w:tc>
        <w:tc>
          <w:tcPr>
            <w:tcW w:w="1100" w:type="dxa"/>
            <w:tcBorders>
              <w:top w:val="nil"/>
              <w:left w:val="nil"/>
              <w:bottom w:val="nil"/>
              <w:right w:val="nil"/>
            </w:tcBorders>
            <w:shd w:val="clear" w:color="auto" w:fill="auto"/>
            <w:noWrap/>
            <w:vAlign w:val="bottom"/>
            <w:hideMark/>
          </w:tcPr>
          <w:p w:rsidR="003A4E21" w:rsidRPr="003A4E21" w:rsidRDefault="003A4E21" w:rsidP="003A4E21"/>
        </w:tc>
        <w:tc>
          <w:tcPr>
            <w:tcW w:w="1120"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Сумма</w:t>
            </w:r>
          </w:p>
        </w:tc>
      </w:tr>
      <w:tr w:rsidR="003A4E21" w:rsidRPr="003A4E21" w:rsidTr="003A4E21">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A4E21" w:rsidRPr="003A4E21" w:rsidRDefault="003A4E21" w:rsidP="003A4E21">
            <w:pPr>
              <w:rPr>
                <w:rFonts w:ascii="Arial CYR" w:hAnsi="Arial CYR" w:cs="Arial CY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3A4E21" w:rsidRPr="003A4E21" w:rsidRDefault="003A4E21" w:rsidP="003A4E21">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3A4E21" w:rsidRPr="003A4E21" w:rsidRDefault="003A4E21" w:rsidP="003A4E21">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РзПз</w:t>
            </w:r>
          </w:p>
        </w:tc>
        <w:tc>
          <w:tcPr>
            <w:tcW w:w="126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A4E21" w:rsidRPr="003A4E21" w:rsidRDefault="003A4E21" w:rsidP="003A4E21">
            <w:pPr>
              <w:rPr>
                <w:rFonts w:ascii="Arial CYR" w:hAnsi="Arial CYR" w:cs="Arial CYR"/>
              </w:rPr>
            </w:pPr>
          </w:p>
        </w:tc>
      </w:tr>
      <w:tr w:rsidR="003A4E21" w:rsidRPr="003A4E21" w:rsidTr="003A4E2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1</w:t>
            </w:r>
          </w:p>
        </w:tc>
        <w:tc>
          <w:tcPr>
            <w:tcW w:w="3160" w:type="dxa"/>
            <w:tcBorders>
              <w:top w:val="nil"/>
              <w:left w:val="nil"/>
              <w:bottom w:val="single" w:sz="4" w:space="0" w:color="auto"/>
              <w:right w:val="single" w:sz="4" w:space="0" w:color="auto"/>
            </w:tcBorders>
            <w:shd w:val="clear" w:color="000000" w:fill="FFFFFF"/>
            <w:vAlign w:val="center"/>
            <w:hideMark/>
          </w:tcPr>
          <w:p w:rsidR="003A4E21" w:rsidRPr="003A4E21" w:rsidRDefault="003A4E21" w:rsidP="003A4E21">
            <w:pPr>
              <w:rPr>
                <w:rFonts w:ascii="Arial" w:hAnsi="Arial" w:cs="Arial"/>
                <w:color w:val="000000"/>
              </w:rPr>
            </w:pPr>
            <w:r w:rsidRPr="003A4E21">
              <w:rPr>
                <w:rFonts w:ascii="Arial" w:hAnsi="Arial" w:cs="Arial"/>
                <w:color w:val="000000"/>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15000 00000</w:t>
            </w:r>
          </w:p>
        </w:tc>
        <w:tc>
          <w:tcPr>
            <w:tcW w:w="11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435,2</w:t>
            </w:r>
          </w:p>
        </w:tc>
      </w:tr>
      <w:tr w:rsidR="003A4E21" w:rsidRPr="003A4E21" w:rsidTr="003A4E21">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lastRenderedPageBreak/>
              <w:t>2</w:t>
            </w:r>
          </w:p>
        </w:tc>
        <w:tc>
          <w:tcPr>
            <w:tcW w:w="316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300</w:t>
            </w:r>
          </w:p>
        </w:tc>
      </w:tr>
      <w:tr w:rsidR="003A4E21" w:rsidRPr="003A4E21" w:rsidTr="003A4E21">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3</w:t>
            </w:r>
          </w:p>
        </w:tc>
        <w:tc>
          <w:tcPr>
            <w:tcW w:w="3160" w:type="dxa"/>
            <w:tcBorders>
              <w:top w:val="nil"/>
              <w:left w:val="nil"/>
              <w:bottom w:val="single" w:sz="4" w:space="0" w:color="auto"/>
              <w:right w:val="single" w:sz="4" w:space="0" w:color="auto"/>
            </w:tcBorders>
            <w:shd w:val="clear" w:color="000000" w:fill="FFFFFF"/>
            <w:vAlign w:val="center"/>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10342,2</w:t>
            </w:r>
          </w:p>
        </w:tc>
      </w:tr>
      <w:tr w:rsidR="003A4E21" w:rsidRPr="003A4E21" w:rsidTr="003A4E21">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4</w:t>
            </w:r>
          </w:p>
        </w:tc>
        <w:tc>
          <w:tcPr>
            <w:tcW w:w="3160" w:type="dxa"/>
            <w:tcBorders>
              <w:top w:val="nil"/>
              <w:left w:val="nil"/>
              <w:bottom w:val="single" w:sz="4" w:space="0" w:color="auto"/>
              <w:right w:val="single" w:sz="4" w:space="0" w:color="auto"/>
            </w:tcBorders>
            <w:shd w:val="clear" w:color="000000" w:fill="FFFFFF"/>
            <w:vAlign w:val="center"/>
            <w:hideMark/>
          </w:tcPr>
          <w:p w:rsidR="003A4E21" w:rsidRPr="003A4E21" w:rsidRDefault="003A4E21" w:rsidP="003A4E21">
            <w:pPr>
              <w:rPr>
                <w:rFonts w:ascii="Arial CYR" w:hAnsi="Arial CYR" w:cs="Arial CYR"/>
              </w:rPr>
            </w:pPr>
            <w:r w:rsidRPr="003A4E21">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6370,1</w:t>
            </w:r>
          </w:p>
        </w:tc>
      </w:tr>
      <w:tr w:rsidR="003A4E21" w:rsidRPr="003A4E21" w:rsidTr="003A4E2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5</w:t>
            </w:r>
          </w:p>
        </w:tc>
        <w:tc>
          <w:tcPr>
            <w:tcW w:w="316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19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4769,4</w:t>
            </w:r>
          </w:p>
        </w:tc>
      </w:tr>
      <w:tr w:rsidR="003A4E21" w:rsidRPr="003A4E21" w:rsidTr="003A4E2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6</w:t>
            </w:r>
          </w:p>
        </w:tc>
        <w:tc>
          <w:tcPr>
            <w:tcW w:w="316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rPr>
                <w:rFonts w:ascii="Arial CYR" w:hAnsi="Arial CYR" w:cs="Arial CYR"/>
              </w:rPr>
            </w:pPr>
            <w:r w:rsidRPr="003A4E21">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 </w:t>
            </w:r>
          </w:p>
        </w:tc>
      </w:tr>
      <w:tr w:rsidR="003A4E21" w:rsidRPr="003A4E21" w:rsidTr="003A4E21">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rPr>
                <w:rFonts w:ascii="Arial CYR" w:hAnsi="Arial CYR" w:cs="Arial CYR"/>
              </w:rPr>
            </w:pPr>
            <w:r w:rsidRPr="003A4E21">
              <w:rPr>
                <w:rFonts w:ascii="Arial CYR" w:hAnsi="Arial CYR" w:cs="Arial CYR"/>
              </w:rPr>
              <w:t>6.1</w:t>
            </w:r>
          </w:p>
        </w:tc>
        <w:tc>
          <w:tcPr>
            <w:tcW w:w="316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26</w:t>
            </w:r>
          </w:p>
        </w:tc>
      </w:tr>
      <w:tr w:rsidR="003A4E21" w:rsidRPr="003A4E21" w:rsidTr="003A4E21">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rPr>
                <w:rFonts w:ascii="Arial CYR" w:hAnsi="Arial CYR" w:cs="Arial CYR"/>
              </w:rPr>
            </w:pPr>
            <w:r w:rsidRPr="003A4E21">
              <w:rPr>
                <w:rFonts w:ascii="Arial CYR" w:hAnsi="Arial CYR" w:cs="Arial CYR"/>
              </w:rPr>
              <w:t>6.2</w:t>
            </w:r>
          </w:p>
        </w:tc>
        <w:tc>
          <w:tcPr>
            <w:tcW w:w="316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187,5</w:t>
            </w:r>
          </w:p>
        </w:tc>
      </w:tr>
      <w:tr w:rsidR="003A4E21" w:rsidRPr="003A4E21" w:rsidTr="003A4E21">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rPr>
                <w:rFonts w:ascii="Arial CYR" w:hAnsi="Arial CYR" w:cs="Arial CYR"/>
              </w:rPr>
            </w:pPr>
            <w:r w:rsidRPr="003A4E21">
              <w:rPr>
                <w:rFonts w:ascii="Arial CYR" w:hAnsi="Arial CYR" w:cs="Arial CYR"/>
              </w:rPr>
              <w:t>6.3</w:t>
            </w:r>
          </w:p>
        </w:tc>
        <w:tc>
          <w:tcPr>
            <w:tcW w:w="316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"Улучшение условий и охрана труда в администрации Жигаловского муниципального образования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113</w:t>
            </w:r>
          </w:p>
        </w:tc>
      </w:tr>
      <w:tr w:rsidR="003A4E21" w:rsidRPr="003A4E21" w:rsidTr="003A4E21">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rPr>
                <w:rFonts w:ascii="Arial CYR" w:hAnsi="Arial CYR" w:cs="Arial CYR"/>
              </w:rPr>
            </w:pPr>
            <w:r w:rsidRPr="003A4E21">
              <w:rPr>
                <w:rFonts w:ascii="Arial CYR" w:hAnsi="Arial CYR" w:cs="Arial CYR"/>
              </w:rPr>
              <w:t>6.4</w:t>
            </w:r>
          </w:p>
        </w:tc>
        <w:tc>
          <w:tcPr>
            <w:tcW w:w="316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134</w:t>
            </w:r>
          </w:p>
        </w:tc>
      </w:tr>
      <w:tr w:rsidR="003A4E21" w:rsidRPr="003A4E21" w:rsidTr="003A4E21">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w:t>
            </w:r>
          </w:p>
        </w:tc>
        <w:tc>
          <w:tcPr>
            <w:tcW w:w="316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b/>
                <w:bCs/>
                <w:sz w:val="22"/>
                <w:szCs w:val="22"/>
              </w:rPr>
            </w:pPr>
            <w:r w:rsidRPr="003A4E21">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22677,4</w:t>
            </w:r>
          </w:p>
        </w:tc>
      </w:tr>
    </w:tbl>
    <w:p w:rsidR="00382DBF" w:rsidRPr="0040704E" w:rsidRDefault="00382DBF" w:rsidP="00CF6297">
      <w:pPr>
        <w:rPr>
          <w:b/>
        </w:rPr>
      </w:pPr>
    </w:p>
    <w:p w:rsidR="00F12590" w:rsidRDefault="00F12590" w:rsidP="00CF6297">
      <w:pPr>
        <w:rPr>
          <w:b/>
        </w:rPr>
      </w:pPr>
    </w:p>
    <w:tbl>
      <w:tblPr>
        <w:tblW w:w="10435" w:type="dxa"/>
        <w:tblInd w:w="108" w:type="dxa"/>
        <w:tblLook w:val="04A0" w:firstRow="1" w:lastRow="0" w:firstColumn="1" w:lastColumn="0" w:noHBand="0" w:noVBand="1"/>
      </w:tblPr>
      <w:tblGrid>
        <w:gridCol w:w="495"/>
        <w:gridCol w:w="3020"/>
        <w:gridCol w:w="1780"/>
        <w:gridCol w:w="820"/>
        <w:gridCol w:w="1198"/>
        <w:gridCol w:w="902"/>
        <w:gridCol w:w="1100"/>
        <w:gridCol w:w="1120"/>
      </w:tblGrid>
      <w:tr w:rsidR="003A4E21" w:rsidRPr="003A4E21" w:rsidTr="003A4E21">
        <w:trPr>
          <w:trHeight w:val="437"/>
        </w:trPr>
        <w:tc>
          <w:tcPr>
            <w:tcW w:w="495" w:type="dxa"/>
            <w:tcBorders>
              <w:top w:val="nil"/>
              <w:left w:val="nil"/>
              <w:bottom w:val="nil"/>
              <w:right w:val="nil"/>
            </w:tcBorders>
            <w:shd w:val="clear" w:color="auto" w:fill="auto"/>
            <w:noWrap/>
            <w:vAlign w:val="bottom"/>
            <w:hideMark/>
          </w:tcPr>
          <w:p w:rsidR="003A4E21" w:rsidRPr="003A4E21" w:rsidRDefault="003A4E21" w:rsidP="003A4E21">
            <w:pPr>
              <w:rPr>
                <w:sz w:val="24"/>
                <w:szCs w:val="24"/>
              </w:rPr>
            </w:pPr>
          </w:p>
        </w:tc>
        <w:tc>
          <w:tcPr>
            <w:tcW w:w="3020" w:type="dxa"/>
            <w:tcBorders>
              <w:top w:val="nil"/>
              <w:left w:val="nil"/>
              <w:bottom w:val="nil"/>
              <w:right w:val="nil"/>
            </w:tcBorders>
            <w:shd w:val="clear" w:color="auto" w:fill="auto"/>
            <w:noWrap/>
            <w:vAlign w:val="bottom"/>
            <w:hideMark/>
          </w:tcPr>
          <w:p w:rsidR="003A4E21" w:rsidRPr="003A4E21" w:rsidRDefault="003A4E21" w:rsidP="003A4E21"/>
        </w:tc>
        <w:tc>
          <w:tcPr>
            <w:tcW w:w="1780" w:type="dxa"/>
            <w:tcBorders>
              <w:top w:val="nil"/>
              <w:left w:val="nil"/>
              <w:bottom w:val="nil"/>
              <w:right w:val="nil"/>
            </w:tcBorders>
            <w:shd w:val="clear" w:color="auto" w:fill="auto"/>
            <w:noWrap/>
            <w:vAlign w:val="bottom"/>
            <w:hideMark/>
          </w:tcPr>
          <w:p w:rsidR="003A4E21" w:rsidRPr="003A4E21" w:rsidRDefault="003A4E21" w:rsidP="003A4E21"/>
        </w:tc>
        <w:tc>
          <w:tcPr>
            <w:tcW w:w="2920" w:type="dxa"/>
            <w:gridSpan w:val="3"/>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Приложение № 10</w:t>
            </w:r>
          </w:p>
        </w:tc>
        <w:tc>
          <w:tcPr>
            <w:tcW w:w="1100" w:type="dxa"/>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rPr>
            </w:pPr>
          </w:p>
        </w:tc>
        <w:tc>
          <w:tcPr>
            <w:tcW w:w="1120" w:type="dxa"/>
            <w:tcBorders>
              <w:top w:val="nil"/>
              <w:left w:val="nil"/>
              <w:bottom w:val="nil"/>
              <w:right w:val="nil"/>
            </w:tcBorders>
            <w:shd w:val="clear" w:color="auto" w:fill="auto"/>
            <w:noWrap/>
            <w:vAlign w:val="center"/>
            <w:hideMark/>
          </w:tcPr>
          <w:p w:rsidR="003A4E21" w:rsidRPr="003A4E21" w:rsidRDefault="003A4E21" w:rsidP="003A4E21">
            <w:pPr>
              <w:jc w:val="center"/>
            </w:pPr>
          </w:p>
        </w:tc>
      </w:tr>
      <w:tr w:rsidR="003A4E21" w:rsidRPr="003A4E21" w:rsidTr="003A4E21">
        <w:trPr>
          <w:trHeight w:val="255"/>
        </w:trPr>
        <w:tc>
          <w:tcPr>
            <w:tcW w:w="495" w:type="dxa"/>
            <w:tcBorders>
              <w:top w:val="nil"/>
              <w:left w:val="nil"/>
              <w:bottom w:val="nil"/>
              <w:right w:val="nil"/>
            </w:tcBorders>
            <w:shd w:val="clear" w:color="auto" w:fill="auto"/>
            <w:noWrap/>
            <w:vAlign w:val="bottom"/>
            <w:hideMark/>
          </w:tcPr>
          <w:p w:rsidR="003A4E21" w:rsidRPr="003A4E21" w:rsidRDefault="003A4E21" w:rsidP="003A4E21">
            <w:pPr>
              <w:jc w:val="center"/>
            </w:pPr>
          </w:p>
        </w:tc>
        <w:tc>
          <w:tcPr>
            <w:tcW w:w="3020" w:type="dxa"/>
            <w:tcBorders>
              <w:top w:val="nil"/>
              <w:left w:val="nil"/>
              <w:bottom w:val="nil"/>
              <w:right w:val="nil"/>
            </w:tcBorders>
            <w:shd w:val="clear" w:color="auto" w:fill="auto"/>
            <w:noWrap/>
            <w:vAlign w:val="bottom"/>
            <w:hideMark/>
          </w:tcPr>
          <w:p w:rsidR="003A4E21" w:rsidRPr="003A4E21" w:rsidRDefault="003A4E21" w:rsidP="003A4E21"/>
        </w:tc>
        <w:tc>
          <w:tcPr>
            <w:tcW w:w="1780" w:type="dxa"/>
            <w:tcBorders>
              <w:top w:val="nil"/>
              <w:left w:val="nil"/>
              <w:bottom w:val="nil"/>
              <w:right w:val="nil"/>
            </w:tcBorders>
            <w:shd w:val="clear" w:color="auto" w:fill="auto"/>
            <w:noWrap/>
            <w:vAlign w:val="bottom"/>
            <w:hideMark/>
          </w:tcPr>
          <w:p w:rsidR="003A4E21" w:rsidRPr="003A4E21" w:rsidRDefault="003A4E21" w:rsidP="003A4E21"/>
        </w:tc>
        <w:tc>
          <w:tcPr>
            <w:tcW w:w="4020" w:type="dxa"/>
            <w:gridSpan w:val="4"/>
            <w:tcBorders>
              <w:top w:val="nil"/>
              <w:left w:val="nil"/>
              <w:bottom w:val="nil"/>
              <w:right w:val="nil"/>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xml:space="preserve"> к решению Думы  Жигаловского</w:t>
            </w:r>
          </w:p>
        </w:tc>
        <w:tc>
          <w:tcPr>
            <w:tcW w:w="1120" w:type="dxa"/>
            <w:tcBorders>
              <w:top w:val="nil"/>
              <w:left w:val="nil"/>
              <w:bottom w:val="nil"/>
              <w:right w:val="nil"/>
            </w:tcBorders>
            <w:shd w:val="clear" w:color="auto" w:fill="auto"/>
            <w:noWrap/>
            <w:vAlign w:val="center"/>
            <w:hideMark/>
          </w:tcPr>
          <w:p w:rsidR="003A4E21" w:rsidRPr="003A4E21" w:rsidRDefault="003A4E21" w:rsidP="003A4E21">
            <w:pPr>
              <w:rPr>
                <w:rFonts w:ascii="Arial CYR" w:hAnsi="Arial CYR" w:cs="Arial CYR"/>
              </w:rPr>
            </w:pPr>
          </w:p>
        </w:tc>
      </w:tr>
      <w:tr w:rsidR="003A4E21" w:rsidRPr="003A4E21" w:rsidTr="003A4E21">
        <w:trPr>
          <w:trHeight w:val="255"/>
        </w:trPr>
        <w:tc>
          <w:tcPr>
            <w:tcW w:w="495" w:type="dxa"/>
            <w:tcBorders>
              <w:top w:val="nil"/>
              <w:left w:val="nil"/>
              <w:bottom w:val="nil"/>
              <w:right w:val="nil"/>
            </w:tcBorders>
            <w:shd w:val="clear" w:color="auto" w:fill="auto"/>
            <w:noWrap/>
            <w:vAlign w:val="bottom"/>
            <w:hideMark/>
          </w:tcPr>
          <w:p w:rsidR="003A4E21" w:rsidRPr="003A4E21" w:rsidRDefault="003A4E21" w:rsidP="003A4E21">
            <w:pPr>
              <w:jc w:val="center"/>
            </w:pPr>
          </w:p>
        </w:tc>
        <w:tc>
          <w:tcPr>
            <w:tcW w:w="3020" w:type="dxa"/>
            <w:tcBorders>
              <w:top w:val="nil"/>
              <w:left w:val="nil"/>
              <w:bottom w:val="nil"/>
              <w:right w:val="nil"/>
            </w:tcBorders>
            <w:shd w:val="clear" w:color="auto" w:fill="auto"/>
            <w:noWrap/>
            <w:vAlign w:val="bottom"/>
            <w:hideMark/>
          </w:tcPr>
          <w:p w:rsidR="003A4E21" w:rsidRPr="003A4E21" w:rsidRDefault="003A4E21" w:rsidP="003A4E21"/>
        </w:tc>
        <w:tc>
          <w:tcPr>
            <w:tcW w:w="1780" w:type="dxa"/>
            <w:tcBorders>
              <w:top w:val="nil"/>
              <w:left w:val="nil"/>
              <w:bottom w:val="nil"/>
              <w:right w:val="nil"/>
            </w:tcBorders>
            <w:shd w:val="clear" w:color="auto" w:fill="auto"/>
            <w:noWrap/>
            <w:vAlign w:val="bottom"/>
            <w:hideMark/>
          </w:tcPr>
          <w:p w:rsidR="003A4E21" w:rsidRPr="003A4E21" w:rsidRDefault="003A4E21" w:rsidP="003A4E21"/>
        </w:tc>
        <w:tc>
          <w:tcPr>
            <w:tcW w:w="2920" w:type="dxa"/>
            <w:gridSpan w:val="3"/>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rPr>
            </w:pPr>
            <w:r w:rsidRPr="003A4E21">
              <w:rPr>
                <w:rFonts w:ascii="Arial CYR" w:hAnsi="Arial CYR" w:cs="Arial CYR"/>
              </w:rPr>
              <w:t>муниципального образования</w:t>
            </w:r>
          </w:p>
        </w:tc>
        <w:tc>
          <w:tcPr>
            <w:tcW w:w="1100" w:type="dxa"/>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rPr>
            </w:pPr>
          </w:p>
        </w:tc>
        <w:tc>
          <w:tcPr>
            <w:tcW w:w="1120" w:type="dxa"/>
            <w:tcBorders>
              <w:top w:val="nil"/>
              <w:left w:val="nil"/>
              <w:bottom w:val="nil"/>
              <w:right w:val="nil"/>
            </w:tcBorders>
            <w:shd w:val="clear" w:color="auto" w:fill="auto"/>
            <w:noWrap/>
            <w:vAlign w:val="center"/>
            <w:hideMark/>
          </w:tcPr>
          <w:p w:rsidR="003A4E21" w:rsidRPr="003A4E21" w:rsidRDefault="003A4E21" w:rsidP="003A4E21">
            <w:pPr>
              <w:jc w:val="center"/>
            </w:pPr>
          </w:p>
        </w:tc>
      </w:tr>
      <w:tr w:rsidR="003A4E21" w:rsidRPr="003A4E21" w:rsidTr="003A4E21">
        <w:trPr>
          <w:trHeight w:val="300"/>
        </w:trPr>
        <w:tc>
          <w:tcPr>
            <w:tcW w:w="495" w:type="dxa"/>
            <w:tcBorders>
              <w:top w:val="nil"/>
              <w:left w:val="nil"/>
              <w:bottom w:val="nil"/>
              <w:right w:val="nil"/>
            </w:tcBorders>
            <w:shd w:val="clear" w:color="auto" w:fill="auto"/>
            <w:noWrap/>
            <w:vAlign w:val="bottom"/>
            <w:hideMark/>
          </w:tcPr>
          <w:p w:rsidR="003A4E21" w:rsidRPr="003A4E21" w:rsidRDefault="003A4E21" w:rsidP="003A4E21">
            <w:pPr>
              <w:jc w:val="center"/>
            </w:pPr>
          </w:p>
        </w:tc>
        <w:tc>
          <w:tcPr>
            <w:tcW w:w="3020" w:type="dxa"/>
            <w:tcBorders>
              <w:top w:val="nil"/>
              <w:left w:val="nil"/>
              <w:bottom w:val="nil"/>
              <w:right w:val="nil"/>
            </w:tcBorders>
            <w:shd w:val="clear" w:color="auto" w:fill="auto"/>
            <w:noWrap/>
            <w:vAlign w:val="bottom"/>
            <w:hideMark/>
          </w:tcPr>
          <w:p w:rsidR="003A4E21" w:rsidRPr="003A4E21" w:rsidRDefault="003A4E21" w:rsidP="003A4E21"/>
        </w:tc>
        <w:tc>
          <w:tcPr>
            <w:tcW w:w="1780" w:type="dxa"/>
            <w:tcBorders>
              <w:top w:val="nil"/>
              <w:left w:val="nil"/>
              <w:bottom w:val="nil"/>
              <w:right w:val="nil"/>
            </w:tcBorders>
            <w:shd w:val="clear" w:color="auto" w:fill="auto"/>
            <w:noWrap/>
            <w:vAlign w:val="bottom"/>
            <w:hideMark/>
          </w:tcPr>
          <w:p w:rsidR="003A4E21" w:rsidRPr="003A4E21" w:rsidRDefault="003A4E21" w:rsidP="003A4E21"/>
        </w:tc>
        <w:tc>
          <w:tcPr>
            <w:tcW w:w="2920" w:type="dxa"/>
            <w:gridSpan w:val="3"/>
            <w:tcBorders>
              <w:top w:val="nil"/>
              <w:left w:val="nil"/>
              <w:bottom w:val="nil"/>
              <w:right w:val="nil"/>
            </w:tcBorders>
            <w:shd w:val="clear" w:color="auto" w:fill="auto"/>
            <w:noWrap/>
            <w:vAlign w:val="center"/>
            <w:hideMark/>
          </w:tcPr>
          <w:p w:rsidR="003A4E21" w:rsidRPr="003A4E21" w:rsidRDefault="003A4E21" w:rsidP="003A4E21">
            <w:pPr>
              <w:rPr>
                <w:rFonts w:ascii="Calibri" w:hAnsi="Calibri" w:cs="Arial CYR"/>
                <w:sz w:val="22"/>
                <w:szCs w:val="22"/>
              </w:rPr>
            </w:pPr>
            <w:r w:rsidRPr="003A4E21">
              <w:rPr>
                <w:rFonts w:ascii="Calibri" w:hAnsi="Calibri" w:cs="Arial CYR"/>
                <w:sz w:val="22"/>
                <w:szCs w:val="22"/>
              </w:rPr>
              <w:t>от "</w:t>
            </w:r>
            <w:r w:rsidRPr="003A4E21">
              <w:rPr>
                <w:rFonts w:ascii="Calibri" w:hAnsi="Calibri" w:cs="Arial CYR"/>
                <w:sz w:val="22"/>
                <w:szCs w:val="22"/>
                <w:u w:val="single"/>
              </w:rPr>
              <w:t xml:space="preserve"> 27 </w:t>
            </w:r>
            <w:r w:rsidRPr="003A4E21">
              <w:rPr>
                <w:rFonts w:ascii="Calibri" w:hAnsi="Calibri" w:cs="Arial CYR"/>
                <w:sz w:val="22"/>
                <w:szCs w:val="22"/>
              </w:rPr>
              <w:t>"</w:t>
            </w:r>
            <w:r w:rsidRPr="003A4E21">
              <w:rPr>
                <w:rFonts w:ascii="Calibri" w:hAnsi="Calibri" w:cs="Arial CYR"/>
                <w:sz w:val="22"/>
                <w:szCs w:val="22"/>
                <w:u w:val="single"/>
              </w:rPr>
              <w:t xml:space="preserve">  12     </w:t>
            </w:r>
            <w:r w:rsidRPr="003A4E21">
              <w:rPr>
                <w:rFonts w:ascii="Calibri" w:hAnsi="Calibri" w:cs="Arial CYR"/>
                <w:sz w:val="22"/>
                <w:szCs w:val="22"/>
              </w:rPr>
              <w:t>2021г. №</w:t>
            </w:r>
            <w:r>
              <w:rPr>
                <w:rFonts w:ascii="Calibri" w:hAnsi="Calibri" w:cs="Arial CYR"/>
                <w:sz w:val="22"/>
                <w:szCs w:val="22"/>
                <w:u w:val="single"/>
              </w:rPr>
              <w:t xml:space="preserve"> 23-21</w:t>
            </w:r>
            <w:r w:rsidRPr="003A4E21">
              <w:rPr>
                <w:rFonts w:ascii="Calibri" w:hAnsi="Calibri" w:cs="Arial CYR"/>
                <w:sz w:val="22"/>
                <w:szCs w:val="22"/>
                <w:u w:val="single"/>
              </w:rPr>
              <w:t xml:space="preserve">    </w:t>
            </w:r>
          </w:p>
        </w:tc>
        <w:tc>
          <w:tcPr>
            <w:tcW w:w="1100" w:type="dxa"/>
            <w:tcBorders>
              <w:top w:val="nil"/>
              <w:left w:val="nil"/>
              <w:bottom w:val="nil"/>
              <w:right w:val="nil"/>
            </w:tcBorders>
            <w:shd w:val="clear" w:color="auto" w:fill="auto"/>
            <w:noWrap/>
            <w:vAlign w:val="bottom"/>
            <w:hideMark/>
          </w:tcPr>
          <w:p w:rsidR="003A4E21" w:rsidRPr="003A4E21" w:rsidRDefault="003A4E21" w:rsidP="003A4E21">
            <w:pPr>
              <w:jc w:val="center"/>
              <w:rPr>
                <w:rFonts w:ascii="Calibri" w:hAnsi="Calibri" w:cs="Arial CYR"/>
                <w:sz w:val="22"/>
                <w:szCs w:val="22"/>
              </w:rPr>
            </w:pPr>
          </w:p>
        </w:tc>
        <w:tc>
          <w:tcPr>
            <w:tcW w:w="1120" w:type="dxa"/>
            <w:tcBorders>
              <w:top w:val="nil"/>
              <w:left w:val="nil"/>
              <w:bottom w:val="nil"/>
              <w:right w:val="nil"/>
            </w:tcBorders>
            <w:shd w:val="clear" w:color="auto" w:fill="auto"/>
            <w:noWrap/>
            <w:vAlign w:val="center"/>
            <w:hideMark/>
          </w:tcPr>
          <w:p w:rsidR="003A4E21" w:rsidRPr="003A4E21" w:rsidRDefault="003A4E21" w:rsidP="003A4E21">
            <w:pPr>
              <w:jc w:val="center"/>
            </w:pPr>
          </w:p>
        </w:tc>
      </w:tr>
      <w:tr w:rsidR="003A4E21" w:rsidRPr="003A4E21" w:rsidTr="003A4E21">
        <w:trPr>
          <w:trHeight w:val="315"/>
        </w:trPr>
        <w:tc>
          <w:tcPr>
            <w:tcW w:w="495" w:type="dxa"/>
            <w:tcBorders>
              <w:top w:val="nil"/>
              <w:left w:val="nil"/>
              <w:bottom w:val="nil"/>
              <w:right w:val="nil"/>
            </w:tcBorders>
            <w:shd w:val="clear" w:color="auto" w:fill="auto"/>
            <w:noWrap/>
            <w:vAlign w:val="bottom"/>
            <w:hideMark/>
          </w:tcPr>
          <w:p w:rsidR="003A4E21" w:rsidRPr="003A4E21" w:rsidRDefault="003A4E21" w:rsidP="003A4E21"/>
        </w:tc>
        <w:tc>
          <w:tcPr>
            <w:tcW w:w="7720" w:type="dxa"/>
            <w:gridSpan w:val="5"/>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Перечень муниципальных программ,</w:t>
            </w:r>
          </w:p>
        </w:tc>
        <w:tc>
          <w:tcPr>
            <w:tcW w:w="1100" w:type="dxa"/>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b/>
                <w:bCs/>
                <w:sz w:val="24"/>
                <w:szCs w:val="24"/>
              </w:rPr>
            </w:pPr>
          </w:p>
        </w:tc>
        <w:tc>
          <w:tcPr>
            <w:tcW w:w="1120" w:type="dxa"/>
            <w:tcBorders>
              <w:top w:val="nil"/>
              <w:left w:val="nil"/>
              <w:bottom w:val="nil"/>
              <w:right w:val="nil"/>
            </w:tcBorders>
            <w:shd w:val="clear" w:color="auto" w:fill="auto"/>
            <w:noWrap/>
            <w:vAlign w:val="bottom"/>
            <w:hideMark/>
          </w:tcPr>
          <w:p w:rsidR="003A4E21" w:rsidRPr="003A4E21" w:rsidRDefault="003A4E21" w:rsidP="003A4E21">
            <w:pPr>
              <w:jc w:val="center"/>
            </w:pPr>
          </w:p>
        </w:tc>
      </w:tr>
      <w:tr w:rsidR="003A4E21" w:rsidRPr="003A4E21" w:rsidTr="003A4E21">
        <w:trPr>
          <w:trHeight w:val="315"/>
        </w:trPr>
        <w:tc>
          <w:tcPr>
            <w:tcW w:w="495" w:type="dxa"/>
            <w:tcBorders>
              <w:top w:val="nil"/>
              <w:left w:val="nil"/>
              <w:bottom w:val="nil"/>
              <w:right w:val="nil"/>
            </w:tcBorders>
            <w:shd w:val="clear" w:color="auto" w:fill="auto"/>
            <w:noWrap/>
            <w:vAlign w:val="bottom"/>
            <w:hideMark/>
          </w:tcPr>
          <w:p w:rsidR="003A4E21" w:rsidRPr="003A4E21" w:rsidRDefault="003A4E21" w:rsidP="003A4E21"/>
        </w:tc>
        <w:tc>
          <w:tcPr>
            <w:tcW w:w="7720" w:type="dxa"/>
            <w:gridSpan w:val="5"/>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финансируемых из бюджета Жигаловского МО</w:t>
            </w:r>
          </w:p>
        </w:tc>
        <w:tc>
          <w:tcPr>
            <w:tcW w:w="1100" w:type="dxa"/>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b/>
                <w:bCs/>
                <w:sz w:val="24"/>
                <w:szCs w:val="24"/>
              </w:rPr>
            </w:pPr>
          </w:p>
        </w:tc>
        <w:tc>
          <w:tcPr>
            <w:tcW w:w="1120" w:type="dxa"/>
            <w:tcBorders>
              <w:top w:val="nil"/>
              <w:left w:val="nil"/>
              <w:bottom w:val="nil"/>
              <w:right w:val="nil"/>
            </w:tcBorders>
            <w:shd w:val="clear" w:color="auto" w:fill="auto"/>
            <w:noWrap/>
            <w:vAlign w:val="bottom"/>
            <w:hideMark/>
          </w:tcPr>
          <w:p w:rsidR="003A4E21" w:rsidRPr="003A4E21" w:rsidRDefault="003A4E21" w:rsidP="003A4E21">
            <w:pPr>
              <w:jc w:val="center"/>
            </w:pPr>
          </w:p>
        </w:tc>
      </w:tr>
      <w:tr w:rsidR="003A4E21" w:rsidRPr="003A4E21" w:rsidTr="003A4E21">
        <w:trPr>
          <w:trHeight w:val="315"/>
        </w:trPr>
        <w:tc>
          <w:tcPr>
            <w:tcW w:w="495" w:type="dxa"/>
            <w:tcBorders>
              <w:top w:val="nil"/>
              <w:left w:val="nil"/>
              <w:bottom w:val="nil"/>
              <w:right w:val="nil"/>
            </w:tcBorders>
            <w:shd w:val="clear" w:color="auto" w:fill="auto"/>
            <w:noWrap/>
            <w:vAlign w:val="bottom"/>
            <w:hideMark/>
          </w:tcPr>
          <w:p w:rsidR="003A4E21" w:rsidRPr="003A4E21" w:rsidRDefault="003A4E21" w:rsidP="003A4E21"/>
        </w:tc>
        <w:tc>
          <w:tcPr>
            <w:tcW w:w="7720" w:type="dxa"/>
            <w:gridSpan w:val="5"/>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в плановом периоде 2023 и 2024 годов.</w:t>
            </w:r>
          </w:p>
        </w:tc>
        <w:tc>
          <w:tcPr>
            <w:tcW w:w="1100" w:type="dxa"/>
            <w:tcBorders>
              <w:top w:val="nil"/>
              <w:left w:val="nil"/>
              <w:bottom w:val="nil"/>
              <w:right w:val="nil"/>
            </w:tcBorders>
            <w:shd w:val="clear" w:color="auto" w:fill="auto"/>
            <w:noWrap/>
            <w:vAlign w:val="bottom"/>
            <w:hideMark/>
          </w:tcPr>
          <w:p w:rsidR="003A4E21" w:rsidRPr="003A4E21" w:rsidRDefault="003A4E21" w:rsidP="003A4E21">
            <w:pPr>
              <w:jc w:val="center"/>
              <w:rPr>
                <w:rFonts w:ascii="Arial CYR" w:hAnsi="Arial CYR" w:cs="Arial CYR"/>
                <w:b/>
                <w:bCs/>
                <w:sz w:val="24"/>
                <w:szCs w:val="24"/>
              </w:rPr>
            </w:pPr>
          </w:p>
        </w:tc>
        <w:tc>
          <w:tcPr>
            <w:tcW w:w="1120" w:type="dxa"/>
            <w:tcBorders>
              <w:top w:val="nil"/>
              <w:left w:val="nil"/>
              <w:bottom w:val="nil"/>
              <w:right w:val="nil"/>
            </w:tcBorders>
            <w:shd w:val="clear" w:color="auto" w:fill="auto"/>
            <w:noWrap/>
            <w:vAlign w:val="bottom"/>
            <w:hideMark/>
          </w:tcPr>
          <w:p w:rsidR="003A4E21" w:rsidRPr="003A4E21" w:rsidRDefault="003A4E21" w:rsidP="003A4E21">
            <w:pPr>
              <w:jc w:val="center"/>
            </w:pPr>
          </w:p>
        </w:tc>
      </w:tr>
      <w:tr w:rsidR="003A4E21" w:rsidRPr="003A4E21" w:rsidTr="003A4E21">
        <w:trPr>
          <w:trHeight w:val="255"/>
        </w:trPr>
        <w:tc>
          <w:tcPr>
            <w:tcW w:w="495" w:type="dxa"/>
            <w:tcBorders>
              <w:top w:val="nil"/>
              <w:left w:val="nil"/>
              <w:bottom w:val="nil"/>
              <w:right w:val="nil"/>
            </w:tcBorders>
            <w:shd w:val="clear" w:color="auto" w:fill="auto"/>
            <w:noWrap/>
            <w:vAlign w:val="bottom"/>
            <w:hideMark/>
          </w:tcPr>
          <w:p w:rsidR="003A4E21" w:rsidRPr="003A4E21" w:rsidRDefault="003A4E21" w:rsidP="003A4E21"/>
        </w:tc>
        <w:tc>
          <w:tcPr>
            <w:tcW w:w="3020" w:type="dxa"/>
            <w:tcBorders>
              <w:top w:val="nil"/>
              <w:left w:val="nil"/>
              <w:bottom w:val="nil"/>
              <w:right w:val="nil"/>
            </w:tcBorders>
            <w:shd w:val="clear" w:color="auto" w:fill="auto"/>
            <w:noWrap/>
            <w:vAlign w:val="bottom"/>
            <w:hideMark/>
          </w:tcPr>
          <w:p w:rsidR="003A4E21" w:rsidRPr="003A4E21" w:rsidRDefault="003A4E21" w:rsidP="003A4E21"/>
        </w:tc>
        <w:tc>
          <w:tcPr>
            <w:tcW w:w="1780" w:type="dxa"/>
            <w:tcBorders>
              <w:top w:val="nil"/>
              <w:left w:val="nil"/>
              <w:bottom w:val="nil"/>
              <w:right w:val="nil"/>
            </w:tcBorders>
            <w:shd w:val="clear" w:color="auto" w:fill="auto"/>
            <w:noWrap/>
            <w:vAlign w:val="bottom"/>
            <w:hideMark/>
          </w:tcPr>
          <w:p w:rsidR="003A4E21" w:rsidRPr="003A4E21" w:rsidRDefault="003A4E21" w:rsidP="003A4E21"/>
        </w:tc>
        <w:tc>
          <w:tcPr>
            <w:tcW w:w="820" w:type="dxa"/>
            <w:tcBorders>
              <w:top w:val="nil"/>
              <w:left w:val="nil"/>
              <w:bottom w:val="nil"/>
              <w:right w:val="nil"/>
            </w:tcBorders>
            <w:shd w:val="clear" w:color="auto" w:fill="auto"/>
            <w:noWrap/>
            <w:vAlign w:val="bottom"/>
            <w:hideMark/>
          </w:tcPr>
          <w:p w:rsidR="003A4E21" w:rsidRPr="003A4E21" w:rsidRDefault="003A4E21" w:rsidP="003A4E21"/>
        </w:tc>
        <w:tc>
          <w:tcPr>
            <w:tcW w:w="1198" w:type="dxa"/>
            <w:tcBorders>
              <w:top w:val="nil"/>
              <w:left w:val="nil"/>
              <w:bottom w:val="nil"/>
              <w:right w:val="nil"/>
            </w:tcBorders>
            <w:shd w:val="clear" w:color="auto" w:fill="auto"/>
            <w:noWrap/>
            <w:vAlign w:val="bottom"/>
            <w:hideMark/>
          </w:tcPr>
          <w:p w:rsidR="003A4E21" w:rsidRPr="003A4E21" w:rsidRDefault="003A4E21" w:rsidP="003A4E21"/>
        </w:tc>
        <w:tc>
          <w:tcPr>
            <w:tcW w:w="902" w:type="dxa"/>
            <w:tcBorders>
              <w:top w:val="nil"/>
              <w:left w:val="nil"/>
              <w:bottom w:val="nil"/>
              <w:right w:val="nil"/>
            </w:tcBorders>
            <w:shd w:val="clear" w:color="auto" w:fill="auto"/>
            <w:noWrap/>
            <w:vAlign w:val="bottom"/>
            <w:hideMark/>
          </w:tcPr>
          <w:p w:rsidR="003A4E21" w:rsidRPr="003A4E21" w:rsidRDefault="003A4E21" w:rsidP="003A4E21"/>
        </w:tc>
        <w:tc>
          <w:tcPr>
            <w:tcW w:w="1100" w:type="dxa"/>
            <w:tcBorders>
              <w:top w:val="nil"/>
              <w:left w:val="nil"/>
              <w:bottom w:val="nil"/>
              <w:right w:val="nil"/>
            </w:tcBorders>
            <w:shd w:val="clear" w:color="auto" w:fill="auto"/>
            <w:noWrap/>
            <w:vAlign w:val="bottom"/>
            <w:hideMark/>
          </w:tcPr>
          <w:p w:rsidR="003A4E21" w:rsidRPr="003A4E21" w:rsidRDefault="003A4E21" w:rsidP="003A4E21"/>
        </w:tc>
        <w:tc>
          <w:tcPr>
            <w:tcW w:w="1120" w:type="dxa"/>
            <w:tcBorders>
              <w:top w:val="nil"/>
              <w:left w:val="nil"/>
              <w:bottom w:val="nil"/>
              <w:right w:val="nil"/>
            </w:tcBorders>
            <w:shd w:val="clear" w:color="auto" w:fill="auto"/>
            <w:noWrap/>
            <w:vAlign w:val="bottom"/>
            <w:hideMark/>
          </w:tcPr>
          <w:p w:rsidR="003A4E21" w:rsidRPr="003A4E21" w:rsidRDefault="003A4E21" w:rsidP="003A4E21"/>
        </w:tc>
      </w:tr>
      <w:tr w:rsidR="003A4E21" w:rsidRPr="003A4E21" w:rsidTr="003A4E21">
        <w:trPr>
          <w:trHeight w:val="255"/>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lastRenderedPageBreak/>
              <w:t>№ п/п</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Наименование муниципальной программы</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Исполнитель</w:t>
            </w:r>
          </w:p>
        </w:tc>
        <w:tc>
          <w:tcPr>
            <w:tcW w:w="2920" w:type="dxa"/>
            <w:gridSpan w:val="3"/>
            <w:tcBorders>
              <w:top w:val="single" w:sz="4" w:space="0" w:color="auto"/>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Бюджетная классификация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2023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2024 год</w:t>
            </w:r>
          </w:p>
        </w:tc>
      </w:tr>
      <w:tr w:rsidR="003A4E21" w:rsidRPr="003A4E21" w:rsidTr="003A4E21">
        <w:trPr>
          <w:trHeight w:val="255"/>
        </w:trPr>
        <w:tc>
          <w:tcPr>
            <w:tcW w:w="495" w:type="dxa"/>
            <w:vMerge/>
            <w:tcBorders>
              <w:top w:val="single" w:sz="4" w:space="0" w:color="auto"/>
              <w:left w:val="single" w:sz="4" w:space="0" w:color="auto"/>
              <w:bottom w:val="single" w:sz="4" w:space="0" w:color="auto"/>
              <w:right w:val="single" w:sz="4" w:space="0" w:color="auto"/>
            </w:tcBorders>
            <w:vAlign w:val="center"/>
            <w:hideMark/>
          </w:tcPr>
          <w:p w:rsidR="003A4E21" w:rsidRPr="003A4E21" w:rsidRDefault="003A4E21" w:rsidP="003A4E21">
            <w:pPr>
              <w:rPr>
                <w:rFonts w:ascii="Arial CYR" w:hAnsi="Arial CYR" w:cs="Arial CYR"/>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3A4E21" w:rsidRPr="003A4E21" w:rsidRDefault="003A4E21" w:rsidP="003A4E21">
            <w:pPr>
              <w:rPr>
                <w:rFonts w:ascii="Arial CYR" w:hAnsi="Arial CYR" w:cs="Arial CYR"/>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A4E21" w:rsidRPr="003A4E21" w:rsidRDefault="003A4E21" w:rsidP="003A4E21">
            <w:pPr>
              <w:rPr>
                <w:rFonts w:ascii="Arial CYR" w:hAnsi="Arial CYR" w:cs="Arial CYR"/>
              </w:rPr>
            </w:pPr>
          </w:p>
        </w:tc>
        <w:tc>
          <w:tcPr>
            <w:tcW w:w="82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РзПз</w:t>
            </w:r>
          </w:p>
        </w:tc>
        <w:tc>
          <w:tcPr>
            <w:tcW w:w="1198"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ЦСР</w:t>
            </w:r>
          </w:p>
        </w:tc>
        <w:tc>
          <w:tcPr>
            <w:tcW w:w="902"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ВР</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A4E21" w:rsidRPr="003A4E21" w:rsidRDefault="003A4E21" w:rsidP="003A4E21">
            <w:pPr>
              <w:rPr>
                <w:rFonts w:ascii="Arial CYR" w:hAnsi="Arial CYR" w:cs="Arial CYR"/>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A4E21" w:rsidRPr="003A4E21" w:rsidRDefault="003A4E21" w:rsidP="003A4E21">
            <w:pPr>
              <w:rPr>
                <w:rFonts w:ascii="Arial CYR" w:hAnsi="Arial CYR" w:cs="Arial CYR"/>
              </w:rPr>
            </w:pPr>
          </w:p>
        </w:tc>
      </w:tr>
      <w:tr w:rsidR="003A4E21" w:rsidRPr="003A4E21" w:rsidTr="003A4E21">
        <w:trPr>
          <w:trHeight w:val="10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1</w:t>
            </w:r>
          </w:p>
        </w:tc>
        <w:tc>
          <w:tcPr>
            <w:tcW w:w="3020" w:type="dxa"/>
            <w:tcBorders>
              <w:top w:val="nil"/>
              <w:left w:val="nil"/>
              <w:bottom w:val="single" w:sz="4" w:space="0" w:color="auto"/>
              <w:right w:val="single" w:sz="4" w:space="0" w:color="auto"/>
            </w:tcBorders>
            <w:shd w:val="clear" w:color="000000" w:fill="FFFFFF"/>
            <w:vAlign w:val="center"/>
            <w:hideMark/>
          </w:tcPr>
          <w:p w:rsidR="003A4E21" w:rsidRPr="003A4E21" w:rsidRDefault="003A4E21" w:rsidP="003A4E21">
            <w:pPr>
              <w:rPr>
                <w:rFonts w:ascii="Arial" w:hAnsi="Arial" w:cs="Arial"/>
                <w:color w:val="000000"/>
              </w:rPr>
            </w:pPr>
            <w:r w:rsidRPr="003A4E21">
              <w:rPr>
                <w:rFonts w:ascii="Arial" w:hAnsi="Arial" w:cs="Arial"/>
                <w:color w:val="000000"/>
              </w:rPr>
              <w:t>МП "Культура Жигаловского муниципального образования на 2021-2025 гг"</w:t>
            </w:r>
          </w:p>
        </w:tc>
        <w:tc>
          <w:tcPr>
            <w:tcW w:w="178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0801 1101 0314</w:t>
            </w:r>
          </w:p>
        </w:tc>
        <w:tc>
          <w:tcPr>
            <w:tcW w:w="1198"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15000 00000</w:t>
            </w:r>
          </w:p>
        </w:tc>
        <w:tc>
          <w:tcPr>
            <w:tcW w:w="902"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0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435,2</w:t>
            </w:r>
          </w:p>
        </w:tc>
        <w:tc>
          <w:tcPr>
            <w:tcW w:w="112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435,2</w:t>
            </w:r>
          </w:p>
        </w:tc>
      </w:tr>
      <w:tr w:rsidR="003A4E21" w:rsidRPr="003A4E21" w:rsidTr="003A4E21">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2</w:t>
            </w:r>
          </w:p>
        </w:tc>
        <w:tc>
          <w:tcPr>
            <w:tcW w:w="302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МП "Энергосбережение и повышение энергетической эффективности в Жигаловском муниципальном образовании на 2016-2020 год."</w:t>
            </w:r>
          </w:p>
        </w:tc>
        <w:tc>
          <w:tcPr>
            <w:tcW w:w="178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 xml:space="preserve"> 0503</w:t>
            </w:r>
          </w:p>
        </w:tc>
        <w:tc>
          <w:tcPr>
            <w:tcW w:w="1198"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06000 00000</w:t>
            </w:r>
          </w:p>
        </w:tc>
        <w:tc>
          <w:tcPr>
            <w:tcW w:w="902"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500,0</w:t>
            </w:r>
          </w:p>
        </w:tc>
      </w:tr>
      <w:tr w:rsidR="003A4E21" w:rsidRPr="003A4E21" w:rsidTr="003A4E21">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3</w:t>
            </w:r>
          </w:p>
        </w:tc>
        <w:tc>
          <w:tcPr>
            <w:tcW w:w="3020" w:type="dxa"/>
            <w:tcBorders>
              <w:top w:val="nil"/>
              <w:left w:val="nil"/>
              <w:bottom w:val="single" w:sz="4" w:space="0" w:color="auto"/>
              <w:right w:val="single" w:sz="4" w:space="0" w:color="auto"/>
            </w:tcBorders>
            <w:shd w:val="clear" w:color="000000" w:fill="FFFFFF"/>
            <w:vAlign w:val="center"/>
            <w:hideMark/>
          </w:tcPr>
          <w:p w:rsidR="003A4E21" w:rsidRPr="003A4E21" w:rsidRDefault="003A4E21" w:rsidP="003A4E21">
            <w:pPr>
              <w:rPr>
                <w:rFonts w:ascii="Arial CYR" w:hAnsi="Arial CYR" w:cs="Arial CYR"/>
              </w:rPr>
            </w:pPr>
            <w:r w:rsidRPr="003A4E2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78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0408, 0409, 0503</w:t>
            </w:r>
          </w:p>
        </w:tc>
        <w:tc>
          <w:tcPr>
            <w:tcW w:w="1198"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07000 00000</w:t>
            </w:r>
          </w:p>
        </w:tc>
        <w:tc>
          <w:tcPr>
            <w:tcW w:w="902"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14196,9</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14497,3</w:t>
            </w:r>
          </w:p>
        </w:tc>
      </w:tr>
      <w:tr w:rsidR="003A4E21" w:rsidRPr="003A4E21" w:rsidTr="003A4E21">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4</w:t>
            </w:r>
          </w:p>
        </w:tc>
        <w:tc>
          <w:tcPr>
            <w:tcW w:w="3020" w:type="dxa"/>
            <w:tcBorders>
              <w:top w:val="nil"/>
              <w:left w:val="nil"/>
              <w:bottom w:val="single" w:sz="4" w:space="0" w:color="auto"/>
              <w:right w:val="single" w:sz="4" w:space="0" w:color="auto"/>
            </w:tcBorders>
            <w:shd w:val="clear" w:color="000000" w:fill="FFFFFF"/>
            <w:vAlign w:val="center"/>
            <w:hideMark/>
          </w:tcPr>
          <w:p w:rsidR="003A4E21" w:rsidRPr="003A4E21" w:rsidRDefault="003A4E21" w:rsidP="003A4E21">
            <w:pPr>
              <w:rPr>
                <w:rFonts w:ascii="Arial CYR" w:hAnsi="Arial CYR" w:cs="Arial CYR"/>
              </w:rPr>
            </w:pPr>
            <w:r w:rsidRPr="003A4E21">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78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198"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10000 00000</w:t>
            </w:r>
          </w:p>
        </w:tc>
        <w:tc>
          <w:tcPr>
            <w:tcW w:w="902" w:type="dxa"/>
            <w:tcBorders>
              <w:top w:val="nil"/>
              <w:left w:val="nil"/>
              <w:bottom w:val="nil"/>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6138,1</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6237,5</w:t>
            </w:r>
          </w:p>
        </w:tc>
      </w:tr>
      <w:tr w:rsidR="003A4E21" w:rsidRPr="003A4E21" w:rsidTr="003A4E21">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5</w:t>
            </w:r>
          </w:p>
        </w:tc>
        <w:tc>
          <w:tcPr>
            <w:tcW w:w="30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178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0503</w:t>
            </w:r>
          </w:p>
        </w:tc>
        <w:tc>
          <w:tcPr>
            <w:tcW w:w="1198"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11000 00000</w:t>
            </w:r>
          </w:p>
        </w:tc>
        <w:tc>
          <w:tcPr>
            <w:tcW w:w="902" w:type="dxa"/>
            <w:tcBorders>
              <w:top w:val="single" w:sz="4" w:space="0" w:color="auto"/>
              <w:left w:val="nil"/>
              <w:bottom w:val="nil"/>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0,0</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0,0</w:t>
            </w:r>
          </w:p>
        </w:tc>
      </w:tr>
      <w:tr w:rsidR="003A4E21" w:rsidRPr="003A4E21" w:rsidTr="003A4E21">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jc w:val="right"/>
              <w:rPr>
                <w:rFonts w:ascii="Arial CYR" w:hAnsi="Arial CYR" w:cs="Arial CYR"/>
              </w:rPr>
            </w:pPr>
            <w:r w:rsidRPr="003A4E21">
              <w:rPr>
                <w:rFonts w:ascii="Arial CYR" w:hAnsi="Arial CYR" w:cs="Arial CYR"/>
              </w:rPr>
              <w:t>6</w:t>
            </w:r>
          </w:p>
        </w:tc>
        <w:tc>
          <w:tcPr>
            <w:tcW w:w="302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rPr>
                <w:rFonts w:ascii="Arial CYR" w:hAnsi="Arial CYR" w:cs="Arial CYR"/>
              </w:rPr>
            </w:pPr>
            <w:r w:rsidRPr="003A4E21">
              <w:rPr>
                <w:rFonts w:ascii="Arial CYR" w:hAnsi="Arial CYR" w:cs="Arial CYR"/>
              </w:rPr>
              <w:t>МП "Обеспечение безопасности на территории Жигаловского муниципального образования на 2020-2022 годы</w:t>
            </w:r>
          </w:p>
        </w:tc>
        <w:tc>
          <w:tcPr>
            <w:tcW w:w="178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8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14000 00000</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 </w:t>
            </w:r>
          </w:p>
        </w:tc>
      </w:tr>
      <w:tr w:rsidR="003A4E21" w:rsidRPr="003A4E21" w:rsidTr="003A4E21">
        <w:trPr>
          <w:trHeight w:val="204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rPr>
                <w:rFonts w:ascii="Arial CYR" w:hAnsi="Arial CYR" w:cs="Arial CYR"/>
              </w:rPr>
            </w:pPr>
            <w:r w:rsidRPr="003A4E21">
              <w:rPr>
                <w:rFonts w:ascii="Arial CYR" w:hAnsi="Arial CYR" w:cs="Arial CYR"/>
              </w:rPr>
              <w:t>6.1</w:t>
            </w:r>
          </w:p>
        </w:tc>
        <w:tc>
          <w:tcPr>
            <w:tcW w:w="302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2020 - 2022 годы"</w:t>
            </w:r>
          </w:p>
        </w:tc>
        <w:tc>
          <w:tcPr>
            <w:tcW w:w="178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0314</w:t>
            </w:r>
          </w:p>
        </w:tc>
        <w:tc>
          <w:tcPr>
            <w:tcW w:w="1198"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14100 00000</w:t>
            </w:r>
          </w:p>
        </w:tc>
        <w:tc>
          <w:tcPr>
            <w:tcW w:w="902"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26,0</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26,0</w:t>
            </w:r>
          </w:p>
        </w:tc>
      </w:tr>
      <w:tr w:rsidR="003A4E21" w:rsidRPr="003A4E21" w:rsidTr="003A4E21">
        <w:trPr>
          <w:trHeight w:val="169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rPr>
                <w:rFonts w:ascii="Arial CYR" w:hAnsi="Arial CYR" w:cs="Arial CYR"/>
              </w:rPr>
            </w:pPr>
            <w:r w:rsidRPr="003A4E21">
              <w:rPr>
                <w:rFonts w:ascii="Arial CYR" w:hAnsi="Arial CYR" w:cs="Arial CYR"/>
              </w:rPr>
              <w:t>6.2</w:t>
            </w:r>
          </w:p>
        </w:tc>
        <w:tc>
          <w:tcPr>
            <w:tcW w:w="3020" w:type="dxa"/>
            <w:tcBorders>
              <w:top w:val="nil"/>
              <w:left w:val="nil"/>
              <w:bottom w:val="single" w:sz="4" w:space="0" w:color="auto"/>
              <w:right w:val="single" w:sz="4" w:space="0" w:color="auto"/>
            </w:tcBorders>
            <w:shd w:val="clear" w:color="000000" w:fill="FFFFFF"/>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2020-2022 годы"</w:t>
            </w:r>
          </w:p>
        </w:tc>
        <w:tc>
          <w:tcPr>
            <w:tcW w:w="178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0309</w:t>
            </w:r>
          </w:p>
        </w:tc>
        <w:tc>
          <w:tcPr>
            <w:tcW w:w="1198"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14200 00000</w:t>
            </w:r>
          </w:p>
        </w:tc>
        <w:tc>
          <w:tcPr>
            <w:tcW w:w="902"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187,5</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187,5</w:t>
            </w:r>
          </w:p>
        </w:tc>
      </w:tr>
      <w:tr w:rsidR="003A4E21" w:rsidRPr="003A4E21" w:rsidTr="003A4E21">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rPr>
                <w:rFonts w:ascii="Arial CYR" w:hAnsi="Arial CYR" w:cs="Arial CYR"/>
              </w:rPr>
            </w:pPr>
            <w:r w:rsidRPr="003A4E21">
              <w:rPr>
                <w:rFonts w:ascii="Arial CYR" w:hAnsi="Arial CYR" w:cs="Arial CYR"/>
              </w:rPr>
              <w:t>6.3</w:t>
            </w:r>
          </w:p>
        </w:tc>
        <w:tc>
          <w:tcPr>
            <w:tcW w:w="302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"Улучшение условий и охрана труда в администрации Жигаловского муниципального образования на 2020-2022 годы"</w:t>
            </w:r>
          </w:p>
        </w:tc>
        <w:tc>
          <w:tcPr>
            <w:tcW w:w="178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0104</w:t>
            </w:r>
          </w:p>
        </w:tc>
        <w:tc>
          <w:tcPr>
            <w:tcW w:w="1198"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14300 00000</w:t>
            </w:r>
          </w:p>
        </w:tc>
        <w:tc>
          <w:tcPr>
            <w:tcW w:w="902"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58</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68</w:t>
            </w:r>
          </w:p>
        </w:tc>
      </w:tr>
      <w:tr w:rsidR="003A4E21" w:rsidRPr="003A4E21" w:rsidTr="003A4E21">
        <w:trPr>
          <w:trHeight w:val="11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A4E21" w:rsidRPr="003A4E21" w:rsidRDefault="003A4E21" w:rsidP="003A4E21">
            <w:pPr>
              <w:rPr>
                <w:rFonts w:ascii="Arial CYR" w:hAnsi="Arial CYR" w:cs="Arial CYR"/>
              </w:rPr>
            </w:pPr>
            <w:r w:rsidRPr="003A4E21">
              <w:rPr>
                <w:rFonts w:ascii="Arial CYR" w:hAnsi="Arial CYR" w:cs="Arial CYR"/>
              </w:rPr>
              <w:t>6.4</w:t>
            </w:r>
          </w:p>
        </w:tc>
        <w:tc>
          <w:tcPr>
            <w:tcW w:w="3020" w:type="dxa"/>
            <w:tcBorders>
              <w:top w:val="nil"/>
              <w:left w:val="nil"/>
              <w:bottom w:val="single" w:sz="4" w:space="0" w:color="auto"/>
              <w:right w:val="single" w:sz="4" w:space="0" w:color="auto"/>
            </w:tcBorders>
            <w:shd w:val="clear" w:color="auto" w:fill="auto"/>
            <w:vAlign w:val="bottom"/>
            <w:hideMark/>
          </w:tcPr>
          <w:p w:rsidR="003A4E21" w:rsidRPr="003A4E21" w:rsidRDefault="003A4E21" w:rsidP="003A4E21">
            <w:pPr>
              <w:rPr>
                <w:rFonts w:ascii="Arial CYR" w:hAnsi="Arial CYR" w:cs="Arial CYR"/>
              </w:rPr>
            </w:pPr>
            <w:r w:rsidRPr="003A4E21">
              <w:rPr>
                <w:rFonts w:ascii="Arial CYR" w:hAnsi="Arial CYR" w:cs="Arial CYR"/>
              </w:rPr>
              <w:t>Подпрограмма "Обеспечение пожарной безопасности Жигаловского муниципального образования на 2020-2022 годы"</w:t>
            </w:r>
          </w:p>
        </w:tc>
        <w:tc>
          <w:tcPr>
            <w:tcW w:w="1780"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Администрация Жигаловского муниципального образования       МКУ Жигаловское</w:t>
            </w:r>
          </w:p>
        </w:tc>
        <w:tc>
          <w:tcPr>
            <w:tcW w:w="8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0310</w:t>
            </w:r>
          </w:p>
        </w:tc>
        <w:tc>
          <w:tcPr>
            <w:tcW w:w="1198" w:type="dxa"/>
            <w:tcBorders>
              <w:top w:val="nil"/>
              <w:left w:val="nil"/>
              <w:bottom w:val="single" w:sz="4" w:space="0" w:color="auto"/>
              <w:right w:val="single" w:sz="4" w:space="0" w:color="auto"/>
            </w:tcBorders>
            <w:shd w:val="clear" w:color="000000" w:fill="FFFFFF"/>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14400 00000</w:t>
            </w:r>
          </w:p>
        </w:tc>
        <w:tc>
          <w:tcPr>
            <w:tcW w:w="902" w:type="dxa"/>
            <w:tcBorders>
              <w:top w:val="nil"/>
              <w:left w:val="nil"/>
              <w:bottom w:val="single" w:sz="4" w:space="0" w:color="auto"/>
              <w:right w:val="single" w:sz="4" w:space="0" w:color="auto"/>
            </w:tcBorders>
            <w:shd w:val="clear" w:color="auto" w:fill="auto"/>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200</w:t>
            </w:r>
          </w:p>
        </w:tc>
        <w:tc>
          <w:tcPr>
            <w:tcW w:w="110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79</w:t>
            </w:r>
          </w:p>
        </w:tc>
        <w:tc>
          <w:tcPr>
            <w:tcW w:w="1120" w:type="dxa"/>
            <w:tcBorders>
              <w:top w:val="nil"/>
              <w:left w:val="nil"/>
              <w:bottom w:val="single" w:sz="4" w:space="0" w:color="auto"/>
              <w:right w:val="single" w:sz="4" w:space="0" w:color="auto"/>
            </w:tcBorders>
            <w:shd w:val="clear" w:color="auto" w:fill="auto"/>
            <w:noWrap/>
            <w:vAlign w:val="center"/>
            <w:hideMark/>
          </w:tcPr>
          <w:p w:rsidR="003A4E21" w:rsidRPr="003A4E21" w:rsidRDefault="003A4E21" w:rsidP="003A4E21">
            <w:pPr>
              <w:jc w:val="center"/>
              <w:rPr>
                <w:rFonts w:ascii="Arial CYR" w:hAnsi="Arial CYR" w:cs="Arial CYR"/>
              </w:rPr>
            </w:pPr>
            <w:r w:rsidRPr="003A4E21">
              <w:rPr>
                <w:rFonts w:ascii="Arial CYR" w:hAnsi="Arial CYR" w:cs="Arial CYR"/>
              </w:rPr>
              <w:t>84</w:t>
            </w:r>
          </w:p>
        </w:tc>
      </w:tr>
      <w:tr w:rsidR="003A4E21" w:rsidRPr="003A4E21" w:rsidTr="003A4E21">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w:t>
            </w:r>
          </w:p>
        </w:tc>
        <w:tc>
          <w:tcPr>
            <w:tcW w:w="30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b/>
                <w:bCs/>
                <w:sz w:val="22"/>
                <w:szCs w:val="22"/>
              </w:rPr>
            </w:pPr>
            <w:r w:rsidRPr="003A4E21">
              <w:rPr>
                <w:rFonts w:ascii="Arial CYR" w:hAnsi="Arial CYR" w:cs="Arial CYR"/>
                <w:b/>
                <w:bCs/>
                <w:sz w:val="22"/>
                <w:szCs w:val="22"/>
              </w:rPr>
              <w:t>Итого:</w:t>
            </w:r>
          </w:p>
        </w:tc>
        <w:tc>
          <w:tcPr>
            <w:tcW w:w="178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w:t>
            </w:r>
          </w:p>
        </w:tc>
        <w:tc>
          <w:tcPr>
            <w:tcW w:w="8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w:t>
            </w:r>
          </w:p>
        </w:tc>
        <w:tc>
          <w:tcPr>
            <w:tcW w:w="1198"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w:t>
            </w:r>
          </w:p>
        </w:tc>
        <w:tc>
          <w:tcPr>
            <w:tcW w:w="902"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rPr>
                <w:rFonts w:ascii="Arial CYR" w:hAnsi="Arial CYR" w:cs="Arial CYR"/>
              </w:rPr>
            </w:pPr>
            <w:r w:rsidRPr="003A4E21">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21620,7</w:t>
            </w:r>
          </w:p>
        </w:tc>
        <w:tc>
          <w:tcPr>
            <w:tcW w:w="1120" w:type="dxa"/>
            <w:tcBorders>
              <w:top w:val="nil"/>
              <w:left w:val="nil"/>
              <w:bottom w:val="single" w:sz="4" w:space="0" w:color="auto"/>
              <w:right w:val="single" w:sz="4" w:space="0" w:color="auto"/>
            </w:tcBorders>
            <w:shd w:val="clear" w:color="auto" w:fill="auto"/>
            <w:noWrap/>
            <w:vAlign w:val="bottom"/>
            <w:hideMark/>
          </w:tcPr>
          <w:p w:rsidR="003A4E21" w:rsidRPr="003A4E21" w:rsidRDefault="003A4E21" w:rsidP="003A4E21">
            <w:pPr>
              <w:jc w:val="center"/>
              <w:rPr>
                <w:rFonts w:ascii="Arial CYR" w:hAnsi="Arial CYR" w:cs="Arial CYR"/>
                <w:b/>
                <w:bCs/>
              </w:rPr>
            </w:pPr>
            <w:r w:rsidRPr="003A4E21">
              <w:rPr>
                <w:rFonts w:ascii="Arial CYR" w:hAnsi="Arial CYR" w:cs="Arial CYR"/>
                <w:b/>
                <w:bCs/>
              </w:rPr>
              <w:t>22035,5</w:t>
            </w:r>
          </w:p>
        </w:tc>
      </w:tr>
    </w:tbl>
    <w:p w:rsidR="003A4E21" w:rsidRDefault="003A4E21" w:rsidP="00CF6297">
      <w:pPr>
        <w:rPr>
          <w:b/>
        </w:rPr>
      </w:pPr>
    </w:p>
    <w:p w:rsidR="003A4E21" w:rsidRDefault="003A4E21" w:rsidP="00CF6297">
      <w:pPr>
        <w:rPr>
          <w:b/>
        </w:rPr>
      </w:pPr>
    </w:p>
    <w:p w:rsidR="003A4E21" w:rsidRDefault="003A4E21" w:rsidP="00CF6297">
      <w:pPr>
        <w:rPr>
          <w:b/>
        </w:rPr>
      </w:pPr>
    </w:p>
    <w:p w:rsidR="003A4E21" w:rsidRDefault="003A4E21" w:rsidP="00CF6297">
      <w:pPr>
        <w:rPr>
          <w:b/>
        </w:rPr>
      </w:pPr>
    </w:p>
    <w:p w:rsidR="003A4E21" w:rsidRDefault="003A4E21" w:rsidP="00CF6297">
      <w:pPr>
        <w:rPr>
          <w:b/>
        </w:rPr>
      </w:pPr>
    </w:p>
    <w:tbl>
      <w:tblPr>
        <w:tblW w:w="20571" w:type="dxa"/>
        <w:tblInd w:w="108" w:type="dxa"/>
        <w:tblLayout w:type="fixed"/>
        <w:tblLook w:val="04A0" w:firstRow="1" w:lastRow="0" w:firstColumn="1" w:lastColumn="0" w:noHBand="0" w:noVBand="1"/>
      </w:tblPr>
      <w:tblGrid>
        <w:gridCol w:w="2858"/>
        <w:gridCol w:w="1111"/>
        <w:gridCol w:w="1701"/>
        <w:gridCol w:w="1701"/>
        <w:gridCol w:w="1985"/>
        <w:gridCol w:w="3515"/>
        <w:gridCol w:w="1540"/>
        <w:gridCol w:w="1540"/>
        <w:gridCol w:w="1540"/>
        <w:gridCol w:w="1540"/>
        <w:gridCol w:w="1540"/>
      </w:tblGrid>
      <w:tr w:rsidR="003A4E21" w:rsidRPr="003A4E21" w:rsidTr="006B46A1">
        <w:trPr>
          <w:trHeight w:val="840"/>
        </w:trPr>
        <w:tc>
          <w:tcPr>
            <w:tcW w:w="17491" w:type="dxa"/>
            <w:gridSpan w:val="9"/>
            <w:tcBorders>
              <w:top w:val="nil"/>
              <w:left w:val="nil"/>
              <w:bottom w:val="nil"/>
              <w:right w:val="nil"/>
            </w:tcBorders>
            <w:shd w:val="clear" w:color="auto" w:fill="auto"/>
            <w:vAlign w:val="center"/>
            <w:hideMark/>
          </w:tcPr>
          <w:p w:rsidR="006B46A1" w:rsidRPr="006B46A1" w:rsidRDefault="003A4E21" w:rsidP="006B46A1">
            <w:pPr>
              <w:rPr>
                <w:b/>
                <w:bCs/>
              </w:rPr>
            </w:pPr>
            <w:r w:rsidRPr="006B46A1">
              <w:rPr>
                <w:b/>
                <w:bCs/>
              </w:rPr>
              <w:t>Программа муниципальных внутренних заимствований  Жигаловского МО  на 2022 год</w:t>
            </w:r>
          </w:p>
          <w:p w:rsidR="003A4E21" w:rsidRPr="003A4E21" w:rsidRDefault="006B46A1" w:rsidP="006B46A1">
            <w:pPr>
              <w:rPr>
                <w:b/>
                <w:bCs/>
                <w:sz w:val="28"/>
                <w:szCs w:val="28"/>
              </w:rPr>
            </w:pPr>
            <w:r w:rsidRPr="006B46A1">
              <w:rPr>
                <w:b/>
                <w:bCs/>
              </w:rPr>
              <w:t xml:space="preserve">                                                </w:t>
            </w:r>
            <w:r w:rsidR="003A4E21" w:rsidRPr="006B46A1">
              <w:rPr>
                <w:b/>
                <w:bCs/>
              </w:rPr>
              <w:t xml:space="preserve"> и плановый период 2023 и 2024 годов</w:t>
            </w:r>
          </w:p>
        </w:tc>
        <w:tc>
          <w:tcPr>
            <w:tcW w:w="1540" w:type="dxa"/>
            <w:tcBorders>
              <w:top w:val="nil"/>
              <w:left w:val="nil"/>
              <w:bottom w:val="nil"/>
              <w:right w:val="nil"/>
            </w:tcBorders>
            <w:shd w:val="clear" w:color="auto" w:fill="auto"/>
            <w:vAlign w:val="bottom"/>
            <w:hideMark/>
          </w:tcPr>
          <w:p w:rsidR="003A4E21" w:rsidRPr="003A4E21" w:rsidRDefault="003A4E21" w:rsidP="003A4E21">
            <w:pPr>
              <w:jc w:val="center"/>
              <w:rPr>
                <w:b/>
                <w:bCs/>
                <w:sz w:val="28"/>
                <w:szCs w:val="28"/>
              </w:rPr>
            </w:pPr>
          </w:p>
        </w:tc>
        <w:tc>
          <w:tcPr>
            <w:tcW w:w="1540" w:type="dxa"/>
            <w:tcBorders>
              <w:top w:val="nil"/>
              <w:left w:val="nil"/>
              <w:bottom w:val="nil"/>
              <w:right w:val="nil"/>
            </w:tcBorders>
            <w:shd w:val="clear" w:color="auto" w:fill="auto"/>
            <w:vAlign w:val="bottom"/>
            <w:hideMark/>
          </w:tcPr>
          <w:p w:rsidR="003A4E21" w:rsidRPr="003A4E21" w:rsidRDefault="003A4E21" w:rsidP="003A4E21"/>
        </w:tc>
      </w:tr>
      <w:tr w:rsidR="003A4E21" w:rsidRPr="003A4E21" w:rsidTr="006B46A1">
        <w:trPr>
          <w:trHeight w:val="315"/>
        </w:trPr>
        <w:tc>
          <w:tcPr>
            <w:tcW w:w="2858" w:type="dxa"/>
            <w:tcBorders>
              <w:top w:val="nil"/>
              <w:left w:val="nil"/>
              <w:bottom w:val="nil"/>
              <w:right w:val="nil"/>
            </w:tcBorders>
            <w:shd w:val="clear" w:color="auto" w:fill="auto"/>
            <w:noWrap/>
            <w:vAlign w:val="bottom"/>
            <w:hideMark/>
          </w:tcPr>
          <w:p w:rsidR="003A4E21" w:rsidRPr="003A4E21" w:rsidRDefault="003A4E21" w:rsidP="003A4E21"/>
        </w:tc>
        <w:tc>
          <w:tcPr>
            <w:tcW w:w="1111" w:type="dxa"/>
            <w:tcBorders>
              <w:top w:val="nil"/>
              <w:left w:val="nil"/>
              <w:bottom w:val="nil"/>
              <w:right w:val="nil"/>
            </w:tcBorders>
            <w:shd w:val="clear" w:color="auto" w:fill="auto"/>
            <w:noWrap/>
            <w:vAlign w:val="bottom"/>
            <w:hideMark/>
          </w:tcPr>
          <w:p w:rsidR="003A4E21" w:rsidRPr="003A4E21" w:rsidRDefault="003A4E21" w:rsidP="003A4E21"/>
        </w:tc>
        <w:tc>
          <w:tcPr>
            <w:tcW w:w="1701" w:type="dxa"/>
            <w:tcBorders>
              <w:top w:val="nil"/>
              <w:left w:val="nil"/>
              <w:bottom w:val="nil"/>
              <w:right w:val="nil"/>
            </w:tcBorders>
            <w:shd w:val="clear" w:color="auto" w:fill="auto"/>
            <w:noWrap/>
            <w:vAlign w:val="bottom"/>
            <w:hideMark/>
          </w:tcPr>
          <w:p w:rsidR="003A4E21" w:rsidRPr="003A4E21" w:rsidRDefault="003A4E21" w:rsidP="003A4E21"/>
        </w:tc>
        <w:tc>
          <w:tcPr>
            <w:tcW w:w="1701" w:type="dxa"/>
            <w:tcBorders>
              <w:top w:val="nil"/>
              <w:left w:val="nil"/>
              <w:bottom w:val="nil"/>
              <w:right w:val="nil"/>
            </w:tcBorders>
            <w:shd w:val="clear" w:color="auto" w:fill="auto"/>
            <w:noWrap/>
            <w:vAlign w:val="bottom"/>
            <w:hideMark/>
          </w:tcPr>
          <w:p w:rsidR="003A4E21" w:rsidRPr="003A4E21" w:rsidRDefault="003A4E21" w:rsidP="003A4E21"/>
        </w:tc>
        <w:tc>
          <w:tcPr>
            <w:tcW w:w="1985" w:type="dxa"/>
            <w:tcBorders>
              <w:top w:val="nil"/>
              <w:left w:val="nil"/>
              <w:bottom w:val="nil"/>
              <w:right w:val="nil"/>
            </w:tcBorders>
            <w:shd w:val="clear" w:color="auto" w:fill="auto"/>
            <w:noWrap/>
            <w:vAlign w:val="bottom"/>
            <w:hideMark/>
          </w:tcPr>
          <w:p w:rsidR="003A4E21" w:rsidRPr="003A4E21" w:rsidRDefault="003A4E21" w:rsidP="003A4E21">
            <w:pPr>
              <w:rPr>
                <w:sz w:val="24"/>
                <w:szCs w:val="24"/>
              </w:rPr>
            </w:pPr>
            <w:r w:rsidRPr="003A4E21">
              <w:rPr>
                <w:sz w:val="24"/>
                <w:szCs w:val="24"/>
              </w:rPr>
              <w:t>тыс.рублей</w:t>
            </w:r>
          </w:p>
        </w:tc>
        <w:tc>
          <w:tcPr>
            <w:tcW w:w="3515" w:type="dxa"/>
            <w:tcBorders>
              <w:top w:val="nil"/>
              <w:left w:val="nil"/>
              <w:bottom w:val="nil"/>
              <w:right w:val="nil"/>
            </w:tcBorders>
            <w:shd w:val="clear" w:color="auto" w:fill="auto"/>
            <w:noWrap/>
            <w:vAlign w:val="bottom"/>
            <w:hideMark/>
          </w:tcPr>
          <w:p w:rsidR="003A4E21" w:rsidRPr="003A4E21" w:rsidRDefault="003A4E21" w:rsidP="003A4E21">
            <w:pPr>
              <w:rPr>
                <w:sz w:val="24"/>
                <w:szCs w:val="24"/>
              </w:rPr>
            </w:pPr>
          </w:p>
        </w:tc>
        <w:tc>
          <w:tcPr>
            <w:tcW w:w="1540" w:type="dxa"/>
            <w:tcBorders>
              <w:top w:val="nil"/>
              <w:left w:val="nil"/>
              <w:bottom w:val="nil"/>
              <w:right w:val="nil"/>
            </w:tcBorders>
            <w:shd w:val="clear" w:color="auto" w:fill="auto"/>
            <w:noWrap/>
            <w:vAlign w:val="bottom"/>
            <w:hideMark/>
          </w:tcPr>
          <w:p w:rsidR="003A4E21" w:rsidRPr="003A4E21" w:rsidRDefault="003A4E21" w:rsidP="003A4E21"/>
        </w:tc>
        <w:tc>
          <w:tcPr>
            <w:tcW w:w="1540" w:type="dxa"/>
            <w:tcBorders>
              <w:top w:val="nil"/>
              <w:left w:val="nil"/>
              <w:bottom w:val="nil"/>
              <w:right w:val="nil"/>
            </w:tcBorders>
            <w:shd w:val="clear" w:color="auto" w:fill="auto"/>
            <w:noWrap/>
            <w:vAlign w:val="bottom"/>
            <w:hideMark/>
          </w:tcPr>
          <w:p w:rsidR="003A4E21" w:rsidRPr="003A4E21" w:rsidRDefault="003A4E21" w:rsidP="003A4E21"/>
        </w:tc>
        <w:tc>
          <w:tcPr>
            <w:tcW w:w="1540" w:type="dxa"/>
            <w:tcBorders>
              <w:top w:val="nil"/>
              <w:left w:val="nil"/>
              <w:bottom w:val="nil"/>
              <w:right w:val="nil"/>
            </w:tcBorders>
            <w:shd w:val="clear" w:color="auto" w:fill="auto"/>
            <w:noWrap/>
            <w:vAlign w:val="bottom"/>
            <w:hideMark/>
          </w:tcPr>
          <w:p w:rsidR="003A4E21" w:rsidRPr="003A4E21" w:rsidRDefault="003A4E21" w:rsidP="003A4E21"/>
        </w:tc>
        <w:tc>
          <w:tcPr>
            <w:tcW w:w="1540" w:type="dxa"/>
            <w:tcBorders>
              <w:top w:val="nil"/>
              <w:left w:val="nil"/>
              <w:bottom w:val="nil"/>
              <w:right w:val="nil"/>
            </w:tcBorders>
            <w:shd w:val="clear" w:color="auto" w:fill="auto"/>
            <w:noWrap/>
            <w:vAlign w:val="bottom"/>
            <w:hideMark/>
          </w:tcPr>
          <w:p w:rsidR="003A4E21" w:rsidRPr="003A4E21" w:rsidRDefault="003A4E21" w:rsidP="003A4E21"/>
        </w:tc>
        <w:tc>
          <w:tcPr>
            <w:tcW w:w="1540" w:type="dxa"/>
            <w:tcBorders>
              <w:top w:val="nil"/>
              <w:left w:val="nil"/>
              <w:bottom w:val="nil"/>
              <w:right w:val="nil"/>
            </w:tcBorders>
            <w:shd w:val="clear" w:color="auto" w:fill="auto"/>
            <w:noWrap/>
            <w:vAlign w:val="bottom"/>
            <w:hideMark/>
          </w:tcPr>
          <w:p w:rsidR="003A4E21" w:rsidRPr="003A4E21" w:rsidRDefault="003A4E21" w:rsidP="003A4E21"/>
        </w:tc>
      </w:tr>
      <w:tr w:rsidR="003A4E21" w:rsidRPr="006B46A1" w:rsidTr="006B46A1">
        <w:trPr>
          <w:trHeight w:val="1350"/>
        </w:trPr>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3A4E21" w:rsidRPr="006B46A1" w:rsidRDefault="003A4E21" w:rsidP="003A4E21">
            <w:pPr>
              <w:jc w:val="center"/>
            </w:pPr>
            <w:r w:rsidRPr="006B46A1">
              <w:t>Виды долговых обязательств (привлечение/погашение)</w:t>
            </w:r>
          </w:p>
        </w:tc>
        <w:tc>
          <w:tcPr>
            <w:tcW w:w="1111" w:type="dxa"/>
            <w:tcBorders>
              <w:top w:val="single" w:sz="4" w:space="0" w:color="auto"/>
              <w:left w:val="nil"/>
              <w:bottom w:val="single" w:sz="4" w:space="0" w:color="auto"/>
              <w:right w:val="single" w:sz="4" w:space="0" w:color="auto"/>
            </w:tcBorders>
            <w:shd w:val="clear" w:color="auto" w:fill="auto"/>
            <w:hideMark/>
          </w:tcPr>
          <w:p w:rsidR="003A4E21" w:rsidRPr="006B46A1" w:rsidRDefault="003A4E21" w:rsidP="003A4E21">
            <w:pPr>
              <w:jc w:val="center"/>
            </w:pPr>
            <w:r w:rsidRPr="006B46A1">
              <w:t>Объем муниципального долга на 1 января 2022 года</w:t>
            </w:r>
          </w:p>
        </w:tc>
        <w:tc>
          <w:tcPr>
            <w:tcW w:w="1701" w:type="dxa"/>
            <w:tcBorders>
              <w:top w:val="single" w:sz="4" w:space="0" w:color="auto"/>
              <w:left w:val="nil"/>
              <w:bottom w:val="single" w:sz="4" w:space="0" w:color="auto"/>
              <w:right w:val="single" w:sz="4" w:space="0" w:color="auto"/>
            </w:tcBorders>
            <w:shd w:val="clear" w:color="auto" w:fill="auto"/>
            <w:hideMark/>
          </w:tcPr>
          <w:p w:rsidR="003A4E21" w:rsidRPr="006B46A1" w:rsidRDefault="003A4E21" w:rsidP="003A4E21">
            <w:pPr>
              <w:jc w:val="center"/>
            </w:pPr>
            <w:r w:rsidRPr="006B46A1">
              <w:t>Объем привлечения в 2022 году</w:t>
            </w:r>
          </w:p>
        </w:tc>
        <w:tc>
          <w:tcPr>
            <w:tcW w:w="1701" w:type="dxa"/>
            <w:tcBorders>
              <w:top w:val="single" w:sz="4" w:space="0" w:color="auto"/>
              <w:left w:val="nil"/>
              <w:bottom w:val="single" w:sz="4" w:space="0" w:color="auto"/>
              <w:right w:val="single" w:sz="4" w:space="0" w:color="auto"/>
            </w:tcBorders>
            <w:shd w:val="clear" w:color="auto" w:fill="auto"/>
            <w:hideMark/>
          </w:tcPr>
          <w:p w:rsidR="003A4E21" w:rsidRPr="006B46A1" w:rsidRDefault="003A4E21" w:rsidP="003A4E21">
            <w:pPr>
              <w:jc w:val="center"/>
            </w:pPr>
            <w:r w:rsidRPr="006B46A1">
              <w:t>Объем погашения в 2022 году</w:t>
            </w:r>
          </w:p>
        </w:tc>
        <w:tc>
          <w:tcPr>
            <w:tcW w:w="1985" w:type="dxa"/>
            <w:tcBorders>
              <w:top w:val="single" w:sz="4" w:space="0" w:color="auto"/>
              <w:left w:val="nil"/>
              <w:bottom w:val="single" w:sz="4" w:space="0" w:color="auto"/>
              <w:right w:val="single" w:sz="4" w:space="0" w:color="auto"/>
            </w:tcBorders>
            <w:shd w:val="clear" w:color="auto" w:fill="auto"/>
            <w:hideMark/>
          </w:tcPr>
          <w:p w:rsidR="003A4E21" w:rsidRPr="006B46A1" w:rsidRDefault="003A4E21" w:rsidP="003A4E21">
            <w:pPr>
              <w:jc w:val="center"/>
            </w:pPr>
            <w:r w:rsidRPr="006B46A1">
              <w:t xml:space="preserve">Верхний предел долга на 1 января 2023 года </w:t>
            </w:r>
          </w:p>
        </w:tc>
        <w:tc>
          <w:tcPr>
            <w:tcW w:w="3515" w:type="dxa"/>
            <w:tcBorders>
              <w:top w:val="single" w:sz="4" w:space="0" w:color="auto"/>
              <w:left w:val="nil"/>
              <w:bottom w:val="single" w:sz="4" w:space="0" w:color="auto"/>
              <w:right w:val="single" w:sz="4" w:space="0" w:color="auto"/>
            </w:tcBorders>
            <w:shd w:val="clear" w:color="auto" w:fill="auto"/>
            <w:hideMark/>
          </w:tcPr>
          <w:p w:rsidR="003A4E21" w:rsidRPr="006B46A1" w:rsidRDefault="003A4E21" w:rsidP="003A4E21">
            <w:pPr>
              <w:jc w:val="center"/>
            </w:pPr>
            <w:r w:rsidRPr="006B46A1">
              <w:t>Объем привлечения в 2023 году</w:t>
            </w:r>
          </w:p>
        </w:tc>
        <w:tc>
          <w:tcPr>
            <w:tcW w:w="1540" w:type="dxa"/>
            <w:tcBorders>
              <w:top w:val="single" w:sz="4" w:space="0" w:color="auto"/>
              <w:left w:val="nil"/>
              <w:bottom w:val="single" w:sz="4" w:space="0" w:color="auto"/>
              <w:right w:val="single" w:sz="4" w:space="0" w:color="auto"/>
            </w:tcBorders>
            <w:shd w:val="clear" w:color="auto" w:fill="auto"/>
            <w:hideMark/>
          </w:tcPr>
          <w:p w:rsidR="003A4E21" w:rsidRPr="006B46A1" w:rsidRDefault="003A4E21" w:rsidP="003A4E21">
            <w:pPr>
              <w:jc w:val="center"/>
            </w:pPr>
            <w:r w:rsidRPr="006B46A1">
              <w:t>Объем погашения в 2023 году</w:t>
            </w:r>
          </w:p>
        </w:tc>
        <w:tc>
          <w:tcPr>
            <w:tcW w:w="1540" w:type="dxa"/>
            <w:tcBorders>
              <w:top w:val="single" w:sz="4" w:space="0" w:color="auto"/>
              <w:left w:val="nil"/>
              <w:bottom w:val="single" w:sz="4" w:space="0" w:color="auto"/>
              <w:right w:val="single" w:sz="4" w:space="0" w:color="auto"/>
            </w:tcBorders>
            <w:shd w:val="clear" w:color="auto" w:fill="auto"/>
            <w:hideMark/>
          </w:tcPr>
          <w:p w:rsidR="003A4E21" w:rsidRPr="006B46A1" w:rsidRDefault="003A4E21" w:rsidP="003A4E21">
            <w:pPr>
              <w:jc w:val="center"/>
            </w:pPr>
            <w:r w:rsidRPr="006B46A1">
              <w:t xml:space="preserve">Верхний предел долга на 1 января 2024 года </w:t>
            </w:r>
          </w:p>
        </w:tc>
        <w:tc>
          <w:tcPr>
            <w:tcW w:w="1540" w:type="dxa"/>
            <w:tcBorders>
              <w:top w:val="single" w:sz="4" w:space="0" w:color="auto"/>
              <w:left w:val="nil"/>
              <w:bottom w:val="single" w:sz="4" w:space="0" w:color="auto"/>
              <w:right w:val="single" w:sz="4" w:space="0" w:color="auto"/>
            </w:tcBorders>
            <w:shd w:val="clear" w:color="auto" w:fill="auto"/>
            <w:hideMark/>
          </w:tcPr>
          <w:p w:rsidR="003A4E21" w:rsidRPr="006B46A1" w:rsidRDefault="003A4E21" w:rsidP="003A4E21">
            <w:pPr>
              <w:jc w:val="center"/>
            </w:pPr>
            <w:r w:rsidRPr="006B46A1">
              <w:t>Объем привлечения в 2024 году</w:t>
            </w:r>
          </w:p>
        </w:tc>
        <w:tc>
          <w:tcPr>
            <w:tcW w:w="1540" w:type="dxa"/>
            <w:tcBorders>
              <w:top w:val="single" w:sz="4" w:space="0" w:color="auto"/>
              <w:left w:val="nil"/>
              <w:bottom w:val="single" w:sz="4" w:space="0" w:color="auto"/>
              <w:right w:val="single" w:sz="4" w:space="0" w:color="auto"/>
            </w:tcBorders>
            <w:shd w:val="clear" w:color="auto" w:fill="auto"/>
            <w:hideMark/>
          </w:tcPr>
          <w:p w:rsidR="003A4E21" w:rsidRPr="006B46A1" w:rsidRDefault="003A4E21" w:rsidP="003A4E21">
            <w:pPr>
              <w:jc w:val="center"/>
            </w:pPr>
            <w:r w:rsidRPr="006B46A1">
              <w:t>Объем погашения в 2024 году</w:t>
            </w:r>
          </w:p>
        </w:tc>
        <w:tc>
          <w:tcPr>
            <w:tcW w:w="1540" w:type="dxa"/>
            <w:tcBorders>
              <w:top w:val="single" w:sz="4" w:space="0" w:color="auto"/>
              <w:left w:val="nil"/>
              <w:bottom w:val="single" w:sz="4" w:space="0" w:color="auto"/>
              <w:right w:val="single" w:sz="4" w:space="0" w:color="auto"/>
            </w:tcBorders>
            <w:shd w:val="clear" w:color="auto" w:fill="auto"/>
            <w:hideMark/>
          </w:tcPr>
          <w:p w:rsidR="003A4E21" w:rsidRPr="006B46A1" w:rsidRDefault="003A4E21" w:rsidP="003A4E21">
            <w:pPr>
              <w:jc w:val="center"/>
            </w:pPr>
            <w:r w:rsidRPr="006B46A1">
              <w:t xml:space="preserve">Верхний предел долга на 1 января 2025 года </w:t>
            </w:r>
          </w:p>
        </w:tc>
      </w:tr>
      <w:tr w:rsidR="003A4E21" w:rsidRPr="006B46A1" w:rsidTr="006B46A1">
        <w:trPr>
          <w:trHeight w:val="435"/>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Объем заимствований, всего</w:t>
            </w:r>
          </w:p>
        </w:tc>
        <w:tc>
          <w:tcPr>
            <w:tcW w:w="111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2 961,3</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98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2 961,3</w:t>
            </w:r>
          </w:p>
        </w:tc>
        <w:tc>
          <w:tcPr>
            <w:tcW w:w="351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5 426,7</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2 961,3</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5 426,7</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8 416,2</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5 426,7</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8 416,2</w:t>
            </w:r>
          </w:p>
        </w:tc>
      </w:tr>
      <w:tr w:rsidR="003A4E21" w:rsidRPr="006B46A1" w:rsidTr="006B46A1">
        <w:trPr>
          <w:trHeight w:val="435"/>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в том числе:</w:t>
            </w:r>
          </w:p>
        </w:tc>
        <w:tc>
          <w:tcPr>
            <w:tcW w:w="111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 </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 </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 </w:t>
            </w:r>
          </w:p>
        </w:tc>
        <w:tc>
          <w:tcPr>
            <w:tcW w:w="198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 </w:t>
            </w:r>
          </w:p>
        </w:tc>
        <w:tc>
          <w:tcPr>
            <w:tcW w:w="351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 </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 </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 </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 </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 </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 </w:t>
            </w:r>
          </w:p>
        </w:tc>
      </w:tr>
      <w:tr w:rsidR="003A4E21" w:rsidRPr="006B46A1" w:rsidTr="006B46A1">
        <w:trPr>
          <w:trHeight w:val="1335"/>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3A4E21" w:rsidRPr="006B46A1" w:rsidRDefault="003A4E21" w:rsidP="003A4E21">
            <w:r w:rsidRPr="006B46A1">
              <w:t>1. Государственные (муниципальные) ценные бумаги, номинальная стоимость которых указана в валюте Российской Федерации</w:t>
            </w:r>
          </w:p>
        </w:tc>
        <w:tc>
          <w:tcPr>
            <w:tcW w:w="111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98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351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r>
      <w:tr w:rsidR="003A4E21" w:rsidRPr="006B46A1" w:rsidTr="006B46A1">
        <w:trPr>
          <w:trHeight w:val="66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3A4E21" w:rsidRPr="006B46A1" w:rsidRDefault="003A4E21" w:rsidP="003A4E21">
            <w:r w:rsidRPr="006B46A1">
              <w:t>2. Кредиты кредитных организаций в валюте Российской Федерации</w:t>
            </w:r>
          </w:p>
        </w:tc>
        <w:tc>
          <w:tcPr>
            <w:tcW w:w="111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2 961,3</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98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2 961,3</w:t>
            </w:r>
          </w:p>
        </w:tc>
        <w:tc>
          <w:tcPr>
            <w:tcW w:w="351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5 426,7</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2 961,3</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5 426,7</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8 416,2</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5 426,7</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8 416,2</w:t>
            </w:r>
          </w:p>
        </w:tc>
      </w:tr>
      <w:tr w:rsidR="003A4E21" w:rsidRPr="006B46A1" w:rsidTr="006B46A1">
        <w:trPr>
          <w:trHeight w:val="93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3A4E21" w:rsidRPr="006B46A1" w:rsidRDefault="003A4E21" w:rsidP="003A4E21">
            <w:r w:rsidRPr="006B46A1">
              <w:t xml:space="preserve">3. Бюджетные кредиты от других бюджетов бюджетной системы Российской Федерации </w:t>
            </w:r>
          </w:p>
        </w:tc>
        <w:tc>
          <w:tcPr>
            <w:tcW w:w="111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98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351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r>
      <w:tr w:rsidR="003A4E21" w:rsidRPr="006B46A1" w:rsidTr="006B46A1">
        <w:trPr>
          <w:trHeight w:val="45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3A4E21" w:rsidRPr="006B46A1" w:rsidRDefault="003A4E21" w:rsidP="003A4E21">
            <w:r w:rsidRPr="006B46A1">
              <w:t>в валюте Российской Федерации</w:t>
            </w:r>
          </w:p>
        </w:tc>
        <w:tc>
          <w:tcPr>
            <w:tcW w:w="111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98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351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r>
      <w:tr w:rsidR="003A4E21" w:rsidRPr="006B46A1" w:rsidTr="006B46A1">
        <w:trPr>
          <w:trHeight w:val="45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3A4E21" w:rsidRPr="006B46A1" w:rsidRDefault="003A4E21" w:rsidP="003A4E21">
            <w:r w:rsidRPr="006B46A1">
              <w:t>в иностранной валюте</w:t>
            </w:r>
          </w:p>
        </w:tc>
        <w:tc>
          <w:tcPr>
            <w:tcW w:w="111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701"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98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3515"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c>
          <w:tcPr>
            <w:tcW w:w="1540" w:type="dxa"/>
            <w:tcBorders>
              <w:top w:val="nil"/>
              <w:left w:val="nil"/>
              <w:bottom w:val="single" w:sz="4" w:space="0" w:color="auto"/>
              <w:right w:val="single" w:sz="4" w:space="0" w:color="auto"/>
            </w:tcBorders>
            <w:shd w:val="clear" w:color="auto" w:fill="auto"/>
            <w:vAlign w:val="bottom"/>
            <w:hideMark/>
          </w:tcPr>
          <w:p w:rsidR="003A4E21" w:rsidRPr="006B46A1" w:rsidRDefault="003A4E21" w:rsidP="003A4E21">
            <w:pPr>
              <w:jc w:val="center"/>
            </w:pPr>
            <w:r w:rsidRPr="006B46A1">
              <w:t>0,0</w:t>
            </w:r>
          </w:p>
        </w:tc>
      </w:tr>
    </w:tbl>
    <w:p w:rsidR="003A4E21" w:rsidRDefault="003A4E21" w:rsidP="00CF6297">
      <w:pPr>
        <w:rPr>
          <w:b/>
        </w:rPr>
      </w:pPr>
    </w:p>
    <w:tbl>
      <w:tblPr>
        <w:tblW w:w="9894" w:type="dxa"/>
        <w:tblInd w:w="108" w:type="dxa"/>
        <w:tblLook w:val="04A0" w:firstRow="1" w:lastRow="0" w:firstColumn="1" w:lastColumn="0" w:noHBand="0" w:noVBand="1"/>
      </w:tblPr>
      <w:tblGrid>
        <w:gridCol w:w="5525"/>
        <w:gridCol w:w="2896"/>
        <w:gridCol w:w="1473"/>
      </w:tblGrid>
      <w:tr w:rsidR="006B46A1" w:rsidRPr="006B46A1" w:rsidTr="006B46A1">
        <w:trPr>
          <w:trHeight w:val="255"/>
        </w:trPr>
        <w:tc>
          <w:tcPr>
            <w:tcW w:w="5525" w:type="dxa"/>
            <w:tcBorders>
              <w:top w:val="nil"/>
              <w:left w:val="nil"/>
              <w:bottom w:val="nil"/>
              <w:right w:val="nil"/>
            </w:tcBorders>
            <w:shd w:val="clear" w:color="auto" w:fill="auto"/>
            <w:vAlign w:val="bottom"/>
            <w:hideMark/>
          </w:tcPr>
          <w:p w:rsidR="006B46A1" w:rsidRPr="006B46A1" w:rsidRDefault="006B46A1" w:rsidP="006B46A1">
            <w:pPr>
              <w:rPr>
                <w:sz w:val="24"/>
                <w:szCs w:val="24"/>
              </w:rPr>
            </w:pPr>
          </w:p>
        </w:tc>
        <w:tc>
          <w:tcPr>
            <w:tcW w:w="2896" w:type="dxa"/>
            <w:tcBorders>
              <w:top w:val="nil"/>
              <w:left w:val="nil"/>
              <w:bottom w:val="nil"/>
              <w:right w:val="nil"/>
            </w:tcBorders>
            <w:shd w:val="clear" w:color="auto" w:fill="auto"/>
            <w:noWrap/>
            <w:vAlign w:val="bottom"/>
            <w:hideMark/>
          </w:tcPr>
          <w:p w:rsidR="006B46A1" w:rsidRPr="006B46A1" w:rsidRDefault="006B46A1" w:rsidP="006B46A1">
            <w:pPr>
              <w:rPr>
                <w:rFonts w:ascii="Arial CYR" w:hAnsi="Arial CYR" w:cs="Arial CYR"/>
              </w:rPr>
            </w:pPr>
            <w:r w:rsidRPr="006B46A1">
              <w:rPr>
                <w:rFonts w:ascii="Arial CYR" w:hAnsi="Arial CYR" w:cs="Arial CYR"/>
                <w:noProof/>
              </w:rPr>
              <mc:AlternateContent>
                <mc:Choice Requires="wps">
                  <w:drawing>
                    <wp:anchor distT="0" distB="0" distL="114300" distR="114300" simplePos="0" relativeHeight="251692032" behindDoc="0" locked="0" layoutInCell="1" allowOverlap="1">
                      <wp:simplePos x="0" y="0"/>
                      <wp:positionH relativeFrom="column">
                        <wp:posOffset>361950</wp:posOffset>
                      </wp:positionH>
                      <wp:positionV relativeFrom="paragraph">
                        <wp:posOffset>57150</wp:posOffset>
                      </wp:positionV>
                      <wp:extent cx="2200275" cy="819150"/>
                      <wp:effectExtent l="0" t="0" r="9525"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4" cy="809625"/>
                              </a:xfrm>
                              <a:prstGeom prst="rect">
                                <a:avLst/>
                              </a:prstGeom>
                              <a:solidFill>
                                <a:srgbClr val="FFFFFF"/>
                              </a:solidFill>
                              <a:ln w="9525">
                                <a:noFill/>
                                <a:miter lim="800000"/>
                                <a:headEnd/>
                                <a:tailEnd/>
                              </a:ln>
                            </wps:spPr>
                            <wps:txbx>
                              <w:txbxContent>
                                <w:p w:rsidR="006B46A1" w:rsidRDefault="006B46A1" w:rsidP="006B46A1">
                                  <w:pPr>
                                    <w:pStyle w:val="aa"/>
                                    <w:spacing w:before="0" w:after="0"/>
                                    <w:jc w:val="center"/>
                                    <w:rPr>
                                      <w:sz w:val="24"/>
                                      <w:szCs w:val="24"/>
                                    </w:rPr>
                                  </w:pPr>
                                  <w:r>
                                    <w:rPr>
                                      <w:rFonts w:asciiTheme="minorHAnsi" w:hAnsi="Calibri" w:cstheme="minorBidi"/>
                                      <w:sz w:val="22"/>
                                      <w:szCs w:val="22"/>
                                    </w:rPr>
                                    <w:t xml:space="preserve">Приложение № </w:t>
                                  </w:r>
                                  <w:r w:rsidRPr="006B46A1">
                                    <w:rPr>
                                      <w:rFonts w:asciiTheme="minorHAnsi" w:hAnsi="Calibri" w:cstheme="minorBidi"/>
                                      <w:sz w:val="22"/>
                                      <w:szCs w:val="22"/>
                                    </w:rPr>
                                    <w:t>12</w:t>
                                  </w:r>
                                </w:p>
                                <w:p w:rsidR="006B46A1" w:rsidRDefault="006B46A1" w:rsidP="006B46A1">
                                  <w:pPr>
                                    <w:pStyle w:val="aa"/>
                                    <w:spacing w:before="0" w:after="0"/>
                                    <w:jc w:val="center"/>
                                  </w:pPr>
                                  <w:r>
                                    <w:rPr>
                                      <w:rFonts w:asciiTheme="minorHAnsi" w:hAnsi="Calibri" w:cstheme="minorBidi"/>
                                      <w:sz w:val="22"/>
                                      <w:szCs w:val="22"/>
                                    </w:rPr>
                                    <w:t>к решению Думы Жигаловского</w:t>
                                  </w:r>
                                </w:p>
                                <w:p w:rsidR="006B46A1" w:rsidRDefault="006B46A1" w:rsidP="006B46A1">
                                  <w:pPr>
                                    <w:pStyle w:val="aa"/>
                                    <w:spacing w:before="0" w:after="0"/>
                                    <w:jc w:val="center"/>
                                  </w:pPr>
                                  <w:r>
                                    <w:rPr>
                                      <w:rFonts w:asciiTheme="minorHAnsi" w:hAnsi="Calibri" w:cstheme="minorBidi"/>
                                      <w:sz w:val="22"/>
                                      <w:szCs w:val="22"/>
                                    </w:rPr>
                                    <w:t>муниципального образования</w:t>
                                  </w:r>
                                </w:p>
                                <w:p w:rsidR="006B46A1" w:rsidRDefault="006B46A1" w:rsidP="006B46A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5" o:spid="_x0000_s1054" type="#_x0000_t202" style="position:absolute;margin-left:28.5pt;margin-top:4.5pt;width:173.25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" stroked="f">
                      <v:textbox inset="2.16pt,1.8pt,2.16pt,0">
                        <w:txbxContent>
                          <w:p w:rsidR="006B46A1" w:rsidRDefault="006B46A1" w:rsidP="006B46A1">
                            <w:pPr>
                              <w:pStyle w:val="aa"/>
                              <w:spacing w:before="0" w:after="0"/>
                              <w:jc w:val="center"/>
                              <w:rPr>
                                <w:sz w:val="24"/>
                                <w:szCs w:val="24"/>
                              </w:rPr>
                            </w:pPr>
                            <w:r>
                              <w:rPr>
                                <w:rFonts w:asciiTheme="minorHAnsi" w:hAnsi="Calibri" w:cstheme="minorBidi"/>
                                <w:sz w:val="22"/>
                                <w:szCs w:val="22"/>
                              </w:rPr>
                              <w:t xml:space="preserve">Приложение № </w:t>
                            </w:r>
                            <w:r w:rsidRPr="006B46A1">
                              <w:rPr>
                                <w:rFonts w:asciiTheme="minorHAnsi" w:hAnsi="Calibri" w:cstheme="minorBidi"/>
                                <w:sz w:val="22"/>
                                <w:szCs w:val="22"/>
                              </w:rPr>
                              <w:t>12</w:t>
                            </w:r>
                          </w:p>
                          <w:p w:rsidR="006B46A1" w:rsidRDefault="006B46A1" w:rsidP="006B46A1">
                            <w:pPr>
                              <w:pStyle w:val="aa"/>
                              <w:spacing w:before="0" w:after="0"/>
                              <w:jc w:val="center"/>
                            </w:pPr>
                            <w:r>
                              <w:rPr>
                                <w:rFonts w:asciiTheme="minorHAnsi" w:hAnsi="Calibri" w:cstheme="minorBidi"/>
                                <w:sz w:val="22"/>
                                <w:szCs w:val="22"/>
                              </w:rPr>
                              <w:t>к решению Думы Жигаловского</w:t>
                            </w:r>
                          </w:p>
                          <w:p w:rsidR="006B46A1" w:rsidRDefault="006B46A1" w:rsidP="006B46A1">
                            <w:pPr>
                              <w:pStyle w:val="aa"/>
                              <w:spacing w:before="0" w:after="0"/>
                              <w:jc w:val="center"/>
                            </w:pPr>
                            <w:r>
                              <w:rPr>
                                <w:rFonts w:asciiTheme="minorHAnsi" w:hAnsi="Calibri" w:cstheme="minorBidi"/>
                                <w:sz w:val="22"/>
                                <w:szCs w:val="22"/>
                              </w:rPr>
                              <w:t>муниципального образования</w:t>
                            </w:r>
                          </w:p>
                          <w:p w:rsidR="006B46A1" w:rsidRDefault="006B46A1" w:rsidP="006B46A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6B46A1" w:rsidRPr="006B46A1">
              <w:trPr>
                <w:trHeight w:val="255"/>
                <w:tblCellSpacing w:w="0" w:type="dxa"/>
              </w:trPr>
              <w:tc>
                <w:tcPr>
                  <w:tcW w:w="2680" w:type="dxa"/>
                  <w:tcBorders>
                    <w:top w:val="nil"/>
                    <w:left w:val="nil"/>
                    <w:bottom w:val="nil"/>
                    <w:right w:val="nil"/>
                  </w:tcBorders>
                  <w:shd w:val="clear" w:color="auto" w:fill="auto"/>
                  <w:noWrap/>
                  <w:vAlign w:val="bottom"/>
                  <w:hideMark/>
                </w:tcPr>
                <w:p w:rsidR="006B46A1" w:rsidRPr="006B46A1" w:rsidRDefault="006B46A1" w:rsidP="006B46A1">
                  <w:pPr>
                    <w:rPr>
                      <w:rFonts w:ascii="Arial CYR" w:hAnsi="Arial CYR" w:cs="Arial CYR"/>
                    </w:rPr>
                  </w:pPr>
                </w:p>
              </w:tc>
            </w:tr>
          </w:tbl>
          <w:p w:rsidR="006B46A1" w:rsidRPr="006B46A1" w:rsidRDefault="006B46A1" w:rsidP="006B46A1">
            <w:pPr>
              <w:rPr>
                <w:rFonts w:ascii="Arial CYR" w:hAnsi="Arial CYR" w:cs="Arial CYR"/>
              </w:rPr>
            </w:pPr>
          </w:p>
        </w:tc>
        <w:tc>
          <w:tcPr>
            <w:tcW w:w="1473"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5525"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473"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5525"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473"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5525"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473"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5525" w:type="dxa"/>
            <w:tcBorders>
              <w:top w:val="nil"/>
              <w:left w:val="nil"/>
              <w:bottom w:val="nil"/>
              <w:right w:val="nil"/>
            </w:tcBorders>
            <w:shd w:val="clear" w:color="auto" w:fill="auto"/>
            <w:noWrap/>
            <w:vAlign w:val="bottom"/>
            <w:hideMark/>
          </w:tcPr>
          <w:p w:rsidR="006B46A1" w:rsidRPr="006B46A1" w:rsidRDefault="006B46A1" w:rsidP="006B46A1">
            <w:pPr>
              <w:rPr>
                <w:rFonts w:ascii="Arial CYR" w:hAnsi="Arial CYR" w:cs="Arial CYR"/>
              </w:rPr>
            </w:pPr>
            <w:r w:rsidRPr="006B46A1">
              <w:rPr>
                <w:rFonts w:ascii="Arial CYR" w:hAnsi="Arial CYR" w:cs="Arial CYR"/>
                <w:noProof/>
              </w:rPr>
              <mc:AlternateContent>
                <mc:Choice Requires="wps">
                  <w:drawing>
                    <wp:anchor distT="0" distB="0" distL="114300" distR="114300" simplePos="0" relativeHeight="251691008"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6B46A1" w:rsidRDefault="006B46A1" w:rsidP="006B46A1">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4" o:spid="_x0000_s1055" type="#_x0000_t202" style="position:absolute;margin-left:16.5pt;margin-top:8.25pt;width:449.2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" stroked="f">
                      <v:textbox inset="2.88pt,2.16pt,2.88pt,0">
                        <w:txbxContent>
                          <w:p w:rsidR="006B46A1" w:rsidRDefault="006B46A1" w:rsidP="006B46A1">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6B46A1" w:rsidRPr="006B46A1">
              <w:trPr>
                <w:trHeight w:val="255"/>
                <w:tblCellSpacing w:w="0" w:type="dxa"/>
              </w:trPr>
              <w:tc>
                <w:tcPr>
                  <w:tcW w:w="5520" w:type="dxa"/>
                  <w:tcBorders>
                    <w:top w:val="nil"/>
                    <w:left w:val="nil"/>
                    <w:bottom w:val="nil"/>
                    <w:right w:val="nil"/>
                  </w:tcBorders>
                  <w:shd w:val="clear" w:color="auto" w:fill="auto"/>
                  <w:vAlign w:val="bottom"/>
                  <w:hideMark/>
                </w:tcPr>
                <w:p w:rsidR="006B46A1" w:rsidRPr="006B46A1" w:rsidRDefault="006B46A1" w:rsidP="006B46A1">
                  <w:pPr>
                    <w:rPr>
                      <w:rFonts w:ascii="Arial CYR" w:hAnsi="Arial CYR" w:cs="Arial CYR"/>
                    </w:rPr>
                  </w:pPr>
                </w:p>
              </w:tc>
            </w:tr>
          </w:tbl>
          <w:p w:rsidR="006B46A1" w:rsidRPr="006B46A1" w:rsidRDefault="006B46A1" w:rsidP="006B46A1">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473"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5525"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473"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5525"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473"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Код  бюджетной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Сумма, тыс.руб.</w:t>
            </w:r>
          </w:p>
        </w:tc>
      </w:tr>
      <w:tr w:rsidR="006B46A1" w:rsidRPr="006B46A1" w:rsidTr="006B46A1">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2961,3</w:t>
            </w:r>
          </w:p>
        </w:tc>
      </w:tr>
      <w:tr w:rsidR="006B46A1" w:rsidRPr="006B46A1" w:rsidTr="006B46A1">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b/>
                <w:bCs/>
                <w:i/>
                <w:iCs/>
              </w:rPr>
            </w:pPr>
            <w:r w:rsidRPr="006B46A1">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2961,3</w:t>
            </w:r>
          </w:p>
        </w:tc>
      </w:tr>
      <w:tr w:rsidR="006B46A1" w:rsidRPr="006B46A1" w:rsidTr="006B46A1">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2961,3</w:t>
            </w:r>
          </w:p>
        </w:tc>
      </w:tr>
      <w:tr w:rsidR="006B46A1" w:rsidRPr="006B46A1" w:rsidTr="006B46A1">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2961,3</w:t>
            </w:r>
          </w:p>
        </w:tc>
      </w:tr>
      <w:tr w:rsidR="006B46A1" w:rsidRPr="006B46A1" w:rsidTr="006B46A1">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b/>
                <w:bCs/>
                <w:i/>
                <w:iCs/>
              </w:rPr>
            </w:pPr>
            <w:r w:rsidRPr="006B46A1">
              <w:rPr>
                <w:rFonts w:ascii="Arial CYR" w:hAnsi="Arial CYR" w:cs="Arial CYR"/>
                <w:b/>
                <w:bCs/>
                <w:i/>
                <w:iCs/>
              </w:rPr>
              <w:t>Бюджетные кредиты из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w:t>
            </w:r>
          </w:p>
        </w:tc>
      </w:tr>
      <w:tr w:rsidR="006B46A1" w:rsidRPr="006B46A1" w:rsidTr="006B46A1">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w:t>
            </w:r>
          </w:p>
        </w:tc>
      </w:tr>
      <w:tr w:rsidR="006B46A1" w:rsidRPr="006B46A1" w:rsidTr="006B46A1">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w:t>
            </w:r>
          </w:p>
        </w:tc>
      </w:tr>
      <w:tr w:rsidR="006B46A1" w:rsidRPr="006B46A1" w:rsidTr="006B46A1">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lastRenderedPageBreak/>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w:t>
            </w:r>
          </w:p>
        </w:tc>
      </w:tr>
      <w:tr w:rsidR="006B46A1" w:rsidRPr="006B46A1" w:rsidTr="006B46A1">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w:t>
            </w:r>
          </w:p>
        </w:tc>
      </w:tr>
      <w:tr w:rsidR="006B46A1" w:rsidRPr="006B46A1" w:rsidTr="006B46A1">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b/>
                <w:bCs/>
                <w:i/>
                <w:iCs/>
              </w:rPr>
            </w:pPr>
            <w:r w:rsidRPr="006B46A1">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w:t>
            </w:r>
          </w:p>
        </w:tc>
      </w:tr>
      <w:tr w:rsidR="006B46A1" w:rsidRPr="006B46A1" w:rsidTr="006B46A1">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-52905</w:t>
            </w:r>
          </w:p>
        </w:tc>
      </w:tr>
      <w:tr w:rsidR="006B46A1" w:rsidRPr="006B46A1" w:rsidTr="006B46A1">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-52905</w:t>
            </w:r>
          </w:p>
        </w:tc>
      </w:tr>
      <w:tr w:rsidR="006B46A1" w:rsidRPr="006B46A1" w:rsidTr="006B46A1">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-52905</w:t>
            </w:r>
          </w:p>
        </w:tc>
      </w:tr>
      <w:tr w:rsidR="006B46A1" w:rsidRPr="006B46A1" w:rsidTr="006B46A1">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-52905</w:t>
            </w:r>
          </w:p>
        </w:tc>
      </w:tr>
      <w:tr w:rsidR="006B46A1" w:rsidRPr="006B46A1" w:rsidTr="006B46A1">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52905</w:t>
            </w:r>
          </w:p>
        </w:tc>
      </w:tr>
      <w:tr w:rsidR="006B46A1" w:rsidRPr="006B46A1" w:rsidTr="006B46A1">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52905</w:t>
            </w:r>
          </w:p>
        </w:tc>
      </w:tr>
      <w:tr w:rsidR="006B46A1" w:rsidRPr="006B46A1" w:rsidTr="006B46A1">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52905</w:t>
            </w:r>
          </w:p>
        </w:tc>
      </w:tr>
      <w:tr w:rsidR="006B46A1" w:rsidRPr="006B46A1" w:rsidTr="006B46A1">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52905</w:t>
            </w:r>
          </w:p>
        </w:tc>
      </w:tr>
    </w:tbl>
    <w:p w:rsidR="006B46A1" w:rsidRPr="006B46A1" w:rsidRDefault="006B46A1" w:rsidP="00CF6297">
      <w:pPr>
        <w:rPr>
          <w:b/>
        </w:rPr>
      </w:pPr>
    </w:p>
    <w:p w:rsidR="003A4E21" w:rsidRPr="006B46A1" w:rsidRDefault="003A4E21" w:rsidP="00CF6297">
      <w:pPr>
        <w:rPr>
          <w:b/>
        </w:rPr>
      </w:pPr>
    </w:p>
    <w:tbl>
      <w:tblPr>
        <w:tblW w:w="9884" w:type="dxa"/>
        <w:tblInd w:w="108" w:type="dxa"/>
        <w:tblLook w:val="04A0" w:firstRow="1" w:lastRow="0" w:firstColumn="1" w:lastColumn="0" w:noHBand="0" w:noVBand="1"/>
      </w:tblPr>
      <w:tblGrid>
        <w:gridCol w:w="4916"/>
        <w:gridCol w:w="2896"/>
        <w:gridCol w:w="1096"/>
        <w:gridCol w:w="976"/>
      </w:tblGrid>
      <w:tr w:rsidR="006B46A1" w:rsidRPr="006B46A1" w:rsidTr="006B46A1">
        <w:trPr>
          <w:trHeight w:val="255"/>
        </w:trPr>
        <w:tc>
          <w:tcPr>
            <w:tcW w:w="4916" w:type="dxa"/>
            <w:tcBorders>
              <w:top w:val="nil"/>
              <w:left w:val="nil"/>
              <w:bottom w:val="nil"/>
              <w:right w:val="nil"/>
            </w:tcBorders>
            <w:shd w:val="clear" w:color="auto" w:fill="auto"/>
            <w:vAlign w:val="bottom"/>
            <w:hideMark/>
          </w:tcPr>
          <w:p w:rsidR="006B46A1" w:rsidRPr="006B46A1" w:rsidRDefault="006B46A1" w:rsidP="006B46A1">
            <w:pPr>
              <w:rPr>
                <w:sz w:val="24"/>
                <w:szCs w:val="24"/>
              </w:rPr>
            </w:pPr>
            <w:bookmarkStart w:id="20" w:name="RANGE!A1:D32"/>
            <w:bookmarkEnd w:id="20"/>
          </w:p>
        </w:tc>
        <w:tc>
          <w:tcPr>
            <w:tcW w:w="2896" w:type="dxa"/>
            <w:tcBorders>
              <w:top w:val="nil"/>
              <w:left w:val="nil"/>
              <w:bottom w:val="nil"/>
              <w:right w:val="nil"/>
            </w:tcBorders>
            <w:shd w:val="clear" w:color="auto" w:fill="auto"/>
            <w:noWrap/>
            <w:vAlign w:val="bottom"/>
            <w:hideMark/>
          </w:tcPr>
          <w:p w:rsidR="006B46A1" w:rsidRPr="006B46A1" w:rsidRDefault="006B46A1" w:rsidP="006B46A1">
            <w:pPr>
              <w:rPr>
                <w:rFonts w:ascii="Arial CYR" w:hAnsi="Arial CYR" w:cs="Arial CYR"/>
              </w:rPr>
            </w:pPr>
            <w:r w:rsidRPr="006B46A1">
              <w:rPr>
                <w:rFonts w:ascii="Arial CYR" w:hAnsi="Arial CYR" w:cs="Arial CYR"/>
                <w:noProof/>
              </w:rPr>
              <mc:AlternateContent>
                <mc:Choice Requires="wps">
                  <w:drawing>
                    <wp:anchor distT="0" distB="0" distL="114300" distR="114300" simplePos="0" relativeHeight="251695104" behindDoc="0" locked="0" layoutInCell="1" allowOverlap="1">
                      <wp:simplePos x="0" y="0"/>
                      <wp:positionH relativeFrom="column">
                        <wp:posOffset>857250</wp:posOffset>
                      </wp:positionH>
                      <wp:positionV relativeFrom="paragraph">
                        <wp:posOffset>57150</wp:posOffset>
                      </wp:positionV>
                      <wp:extent cx="2133600" cy="838200"/>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28675"/>
                              </a:xfrm>
                              <a:prstGeom prst="rect">
                                <a:avLst/>
                              </a:prstGeom>
                              <a:solidFill>
                                <a:srgbClr val="FFFFFF"/>
                              </a:solidFill>
                              <a:ln w="9525">
                                <a:noFill/>
                                <a:miter lim="800000"/>
                                <a:headEnd/>
                                <a:tailEnd/>
                              </a:ln>
                            </wps:spPr>
                            <wps:txbx>
                              <w:txbxContent>
                                <w:p w:rsidR="006B46A1" w:rsidRDefault="006B46A1" w:rsidP="006B46A1">
                                  <w:pPr>
                                    <w:pStyle w:val="aa"/>
                                    <w:spacing w:before="0" w:after="0"/>
                                    <w:jc w:val="center"/>
                                    <w:rPr>
                                      <w:sz w:val="24"/>
                                      <w:szCs w:val="24"/>
                                    </w:rPr>
                                  </w:pPr>
                                  <w:r>
                                    <w:rPr>
                                      <w:rFonts w:asciiTheme="minorHAnsi" w:hAnsi="Calibri" w:cstheme="minorBidi"/>
                                      <w:sz w:val="22"/>
                                      <w:szCs w:val="22"/>
                                    </w:rPr>
                                    <w:t xml:space="preserve">Приложение № </w:t>
                                  </w:r>
                                  <w:r w:rsidRPr="006B46A1">
                                    <w:rPr>
                                      <w:rFonts w:asciiTheme="minorHAnsi" w:hAnsi="Calibri" w:cstheme="minorBidi"/>
                                      <w:sz w:val="22"/>
                                      <w:szCs w:val="22"/>
                                    </w:rPr>
                                    <w:t>13</w:t>
                                  </w:r>
                                </w:p>
                                <w:p w:rsidR="006B46A1" w:rsidRDefault="006B46A1" w:rsidP="006B46A1">
                                  <w:pPr>
                                    <w:pStyle w:val="aa"/>
                                    <w:spacing w:before="0" w:after="0"/>
                                    <w:jc w:val="center"/>
                                  </w:pPr>
                                  <w:r>
                                    <w:rPr>
                                      <w:rFonts w:asciiTheme="minorHAnsi" w:hAnsi="Calibri" w:cstheme="minorBidi"/>
                                      <w:sz w:val="22"/>
                                      <w:szCs w:val="22"/>
                                    </w:rPr>
                                    <w:t>к решению Думы Жигаловского</w:t>
                                  </w:r>
                                </w:p>
                                <w:p w:rsidR="006B46A1" w:rsidRDefault="006B46A1" w:rsidP="006B46A1">
                                  <w:pPr>
                                    <w:pStyle w:val="aa"/>
                                    <w:spacing w:before="0" w:after="0"/>
                                    <w:jc w:val="center"/>
                                  </w:pPr>
                                  <w:r>
                                    <w:rPr>
                                      <w:rFonts w:asciiTheme="minorHAnsi" w:hAnsi="Calibri" w:cstheme="minorBidi"/>
                                      <w:sz w:val="22"/>
                                      <w:szCs w:val="22"/>
                                    </w:rPr>
                                    <w:t>муниципального образования</w:t>
                                  </w:r>
                                </w:p>
                                <w:p w:rsidR="006B46A1" w:rsidRDefault="006B46A1" w:rsidP="006B46A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7" o:spid="_x0000_s1056" type="#_x0000_t202" style="position:absolute;margin-left:67.5pt;margin-top:4.5pt;width:168pt;height: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" stroked="f">
                      <v:textbox inset="2.16pt,1.8pt,2.16pt,0">
                        <w:txbxContent>
                          <w:p w:rsidR="006B46A1" w:rsidRDefault="006B46A1" w:rsidP="006B46A1">
                            <w:pPr>
                              <w:pStyle w:val="aa"/>
                              <w:spacing w:before="0" w:after="0"/>
                              <w:jc w:val="center"/>
                              <w:rPr>
                                <w:sz w:val="24"/>
                                <w:szCs w:val="24"/>
                              </w:rPr>
                            </w:pPr>
                            <w:r>
                              <w:rPr>
                                <w:rFonts w:asciiTheme="minorHAnsi" w:hAnsi="Calibri" w:cstheme="minorBidi"/>
                                <w:sz w:val="22"/>
                                <w:szCs w:val="22"/>
                              </w:rPr>
                              <w:t xml:space="preserve">Приложение № </w:t>
                            </w:r>
                            <w:r w:rsidRPr="006B46A1">
                              <w:rPr>
                                <w:rFonts w:asciiTheme="minorHAnsi" w:hAnsi="Calibri" w:cstheme="minorBidi"/>
                                <w:sz w:val="22"/>
                                <w:szCs w:val="22"/>
                              </w:rPr>
                              <w:t>13</w:t>
                            </w:r>
                          </w:p>
                          <w:p w:rsidR="006B46A1" w:rsidRDefault="006B46A1" w:rsidP="006B46A1">
                            <w:pPr>
                              <w:pStyle w:val="aa"/>
                              <w:spacing w:before="0" w:after="0"/>
                              <w:jc w:val="center"/>
                            </w:pPr>
                            <w:r>
                              <w:rPr>
                                <w:rFonts w:asciiTheme="minorHAnsi" w:hAnsi="Calibri" w:cstheme="minorBidi"/>
                                <w:sz w:val="22"/>
                                <w:szCs w:val="22"/>
                              </w:rPr>
                              <w:t>к решению Думы Жигаловского</w:t>
                            </w:r>
                          </w:p>
                          <w:p w:rsidR="006B46A1" w:rsidRDefault="006B46A1" w:rsidP="006B46A1">
                            <w:pPr>
                              <w:pStyle w:val="aa"/>
                              <w:spacing w:before="0" w:after="0"/>
                              <w:jc w:val="center"/>
                            </w:pPr>
                            <w:r>
                              <w:rPr>
                                <w:rFonts w:asciiTheme="minorHAnsi" w:hAnsi="Calibri" w:cstheme="minorBidi"/>
                                <w:sz w:val="22"/>
                                <w:szCs w:val="22"/>
                              </w:rPr>
                              <w:t>муниципального образования</w:t>
                            </w:r>
                          </w:p>
                          <w:p w:rsidR="006B46A1" w:rsidRDefault="006B46A1" w:rsidP="006B46A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w:t>
                            </w:r>
                            <w:r>
                              <w:rPr>
                                <w:rFonts w:asciiTheme="minorHAnsi" w:hAnsi="Calibri" w:cstheme="minorBidi"/>
                                <w:sz w:val="22"/>
                                <w:szCs w:val="22"/>
                                <w:u w:val="single"/>
                                <w:lang w:val="en-US"/>
                              </w:rPr>
                              <w:t>7</w:t>
                            </w:r>
                            <w:r>
                              <w:rPr>
                                <w:rFonts w:asciiTheme="minorHAnsi" w:hAnsi="Calibri" w:cstheme="minorBidi"/>
                                <w:sz w:val="22"/>
                                <w:szCs w:val="22"/>
                                <w:u w:val="single"/>
                              </w:rPr>
                              <w:t xml:space="preserve">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Pr>
                                <w:rFonts w:asciiTheme="minorHAnsi" w:hAnsi="Calibri" w:cstheme="minorBidi"/>
                                <w:sz w:val="22"/>
                                <w:szCs w:val="22"/>
                                <w:lang w:val="en-US"/>
                              </w:rPr>
                              <w:t>1</w:t>
                            </w:r>
                            <w:r>
                              <w:rPr>
                                <w:rFonts w:asciiTheme="minorHAnsi" w:hAnsi="Calibri" w:cstheme="minorBidi"/>
                                <w:sz w:val="22"/>
                                <w:szCs w:val="22"/>
                              </w:rPr>
                              <w:t xml:space="preserve">г. № </w:t>
                            </w:r>
                            <w:r>
                              <w:rPr>
                                <w:rFonts w:asciiTheme="minorHAnsi" w:hAnsi="Calibri" w:cstheme="minorBidi"/>
                                <w:sz w:val="22"/>
                                <w:szCs w:val="22"/>
                                <w:u w:val="single"/>
                              </w:rPr>
                              <w:t xml:space="preserve"> 23-2</w:t>
                            </w:r>
                            <w:r>
                              <w:rPr>
                                <w:rFonts w:asciiTheme="minorHAnsi" w:hAnsi="Calibri" w:cstheme="minorBidi"/>
                                <w:sz w:val="22"/>
                                <w:szCs w:val="22"/>
                                <w:u w:val="single"/>
                                <w:lang w:val="en-US"/>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6B46A1" w:rsidRPr="006B46A1">
              <w:trPr>
                <w:trHeight w:val="255"/>
                <w:tblCellSpacing w:w="0" w:type="dxa"/>
              </w:trPr>
              <w:tc>
                <w:tcPr>
                  <w:tcW w:w="2680" w:type="dxa"/>
                  <w:tcBorders>
                    <w:top w:val="nil"/>
                    <w:left w:val="nil"/>
                    <w:bottom w:val="nil"/>
                    <w:right w:val="nil"/>
                  </w:tcBorders>
                  <w:shd w:val="clear" w:color="auto" w:fill="auto"/>
                  <w:noWrap/>
                  <w:vAlign w:val="bottom"/>
                  <w:hideMark/>
                </w:tcPr>
                <w:p w:rsidR="006B46A1" w:rsidRPr="006B46A1" w:rsidRDefault="006B46A1" w:rsidP="006B46A1">
                  <w:pPr>
                    <w:rPr>
                      <w:rFonts w:ascii="Arial CYR" w:hAnsi="Arial CYR" w:cs="Arial CYR"/>
                    </w:rPr>
                  </w:pPr>
                </w:p>
              </w:tc>
            </w:tr>
          </w:tbl>
          <w:p w:rsidR="006B46A1" w:rsidRPr="006B46A1" w:rsidRDefault="006B46A1" w:rsidP="006B46A1">
            <w:pPr>
              <w:rPr>
                <w:rFonts w:ascii="Arial CYR" w:hAnsi="Arial CYR" w:cs="Arial CYR"/>
              </w:rPr>
            </w:pPr>
          </w:p>
        </w:tc>
        <w:tc>
          <w:tcPr>
            <w:tcW w:w="1096" w:type="dxa"/>
            <w:tcBorders>
              <w:top w:val="nil"/>
              <w:left w:val="nil"/>
              <w:bottom w:val="nil"/>
              <w:right w:val="nil"/>
            </w:tcBorders>
            <w:shd w:val="clear" w:color="auto" w:fill="auto"/>
            <w:noWrap/>
            <w:vAlign w:val="bottom"/>
            <w:hideMark/>
          </w:tcPr>
          <w:p w:rsidR="006B46A1" w:rsidRPr="006B46A1" w:rsidRDefault="006B46A1" w:rsidP="006B46A1"/>
        </w:tc>
        <w:tc>
          <w:tcPr>
            <w:tcW w:w="976"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4916"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096" w:type="dxa"/>
            <w:tcBorders>
              <w:top w:val="nil"/>
              <w:left w:val="nil"/>
              <w:bottom w:val="nil"/>
              <w:right w:val="nil"/>
            </w:tcBorders>
            <w:shd w:val="clear" w:color="auto" w:fill="auto"/>
            <w:noWrap/>
            <w:vAlign w:val="bottom"/>
            <w:hideMark/>
          </w:tcPr>
          <w:p w:rsidR="006B46A1" w:rsidRPr="006B46A1" w:rsidRDefault="006B46A1" w:rsidP="006B46A1"/>
        </w:tc>
        <w:tc>
          <w:tcPr>
            <w:tcW w:w="976"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4916"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096" w:type="dxa"/>
            <w:tcBorders>
              <w:top w:val="nil"/>
              <w:left w:val="nil"/>
              <w:bottom w:val="nil"/>
              <w:right w:val="nil"/>
            </w:tcBorders>
            <w:shd w:val="clear" w:color="auto" w:fill="auto"/>
            <w:noWrap/>
            <w:vAlign w:val="bottom"/>
            <w:hideMark/>
          </w:tcPr>
          <w:p w:rsidR="006B46A1" w:rsidRPr="006B46A1" w:rsidRDefault="006B46A1" w:rsidP="006B46A1"/>
        </w:tc>
        <w:tc>
          <w:tcPr>
            <w:tcW w:w="976"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4916"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096" w:type="dxa"/>
            <w:tcBorders>
              <w:top w:val="nil"/>
              <w:left w:val="nil"/>
              <w:bottom w:val="nil"/>
              <w:right w:val="nil"/>
            </w:tcBorders>
            <w:shd w:val="clear" w:color="auto" w:fill="auto"/>
            <w:noWrap/>
            <w:vAlign w:val="bottom"/>
            <w:hideMark/>
          </w:tcPr>
          <w:p w:rsidR="006B46A1" w:rsidRPr="006B46A1" w:rsidRDefault="006B46A1" w:rsidP="006B46A1"/>
        </w:tc>
        <w:tc>
          <w:tcPr>
            <w:tcW w:w="976"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4916" w:type="dxa"/>
            <w:tcBorders>
              <w:top w:val="nil"/>
              <w:left w:val="nil"/>
              <w:bottom w:val="nil"/>
              <w:right w:val="nil"/>
            </w:tcBorders>
            <w:shd w:val="clear" w:color="auto" w:fill="auto"/>
            <w:noWrap/>
            <w:vAlign w:val="bottom"/>
            <w:hideMark/>
          </w:tcPr>
          <w:p w:rsidR="006B46A1" w:rsidRPr="006B46A1" w:rsidRDefault="006B46A1" w:rsidP="006B46A1">
            <w:pPr>
              <w:rPr>
                <w:rFonts w:ascii="Arial CYR" w:hAnsi="Arial CYR" w:cs="Arial CYR"/>
              </w:rPr>
            </w:pPr>
            <w:r w:rsidRPr="006B46A1">
              <w:rPr>
                <w:rFonts w:ascii="Arial CYR" w:hAnsi="Arial CYR" w:cs="Arial CYR"/>
                <w:noProof/>
              </w:rPr>
              <mc:AlternateContent>
                <mc:Choice Requires="wps">
                  <w:drawing>
                    <wp:anchor distT="0" distB="0" distL="114300" distR="114300" simplePos="0" relativeHeight="251694080"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6B46A1" w:rsidRDefault="006B46A1" w:rsidP="006B46A1">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2023 и 2024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6" o:spid="_x0000_s1057" type="#_x0000_t202" style="position:absolute;margin-left:16.5pt;margin-top:8.25pt;width:416.2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" stroked="f">
                      <v:textbox inset="2.88pt,2.16pt,2.88pt,0">
                        <w:txbxContent>
                          <w:p w:rsidR="006B46A1" w:rsidRDefault="006B46A1" w:rsidP="006B46A1">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2023 и 2024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0"/>
            </w:tblGrid>
            <w:tr w:rsidR="006B46A1" w:rsidRPr="006B46A1">
              <w:trPr>
                <w:trHeight w:val="255"/>
                <w:tblCellSpacing w:w="0" w:type="dxa"/>
              </w:trPr>
              <w:tc>
                <w:tcPr>
                  <w:tcW w:w="4900" w:type="dxa"/>
                  <w:tcBorders>
                    <w:top w:val="nil"/>
                    <w:left w:val="nil"/>
                    <w:bottom w:val="nil"/>
                    <w:right w:val="nil"/>
                  </w:tcBorders>
                  <w:shd w:val="clear" w:color="auto" w:fill="auto"/>
                  <w:vAlign w:val="bottom"/>
                  <w:hideMark/>
                </w:tcPr>
                <w:p w:rsidR="006B46A1" w:rsidRPr="006B46A1" w:rsidRDefault="006B46A1" w:rsidP="006B46A1">
                  <w:pPr>
                    <w:rPr>
                      <w:rFonts w:ascii="Arial CYR" w:hAnsi="Arial CYR" w:cs="Arial CYR"/>
                    </w:rPr>
                  </w:pPr>
                </w:p>
              </w:tc>
            </w:tr>
          </w:tbl>
          <w:p w:rsidR="006B46A1" w:rsidRPr="006B46A1" w:rsidRDefault="006B46A1" w:rsidP="006B46A1">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096" w:type="dxa"/>
            <w:tcBorders>
              <w:top w:val="nil"/>
              <w:left w:val="nil"/>
              <w:bottom w:val="nil"/>
              <w:right w:val="nil"/>
            </w:tcBorders>
            <w:shd w:val="clear" w:color="auto" w:fill="auto"/>
            <w:noWrap/>
            <w:vAlign w:val="bottom"/>
            <w:hideMark/>
          </w:tcPr>
          <w:p w:rsidR="006B46A1" w:rsidRPr="006B46A1" w:rsidRDefault="006B46A1" w:rsidP="006B46A1"/>
        </w:tc>
        <w:tc>
          <w:tcPr>
            <w:tcW w:w="976"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4916"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096" w:type="dxa"/>
            <w:tcBorders>
              <w:top w:val="nil"/>
              <w:left w:val="nil"/>
              <w:bottom w:val="nil"/>
              <w:right w:val="nil"/>
            </w:tcBorders>
            <w:shd w:val="clear" w:color="auto" w:fill="auto"/>
            <w:noWrap/>
            <w:vAlign w:val="bottom"/>
            <w:hideMark/>
          </w:tcPr>
          <w:p w:rsidR="006B46A1" w:rsidRPr="006B46A1" w:rsidRDefault="006B46A1" w:rsidP="006B46A1"/>
        </w:tc>
        <w:tc>
          <w:tcPr>
            <w:tcW w:w="976"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55"/>
        </w:trPr>
        <w:tc>
          <w:tcPr>
            <w:tcW w:w="4916"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096" w:type="dxa"/>
            <w:tcBorders>
              <w:top w:val="nil"/>
              <w:left w:val="nil"/>
              <w:bottom w:val="nil"/>
              <w:right w:val="nil"/>
            </w:tcBorders>
            <w:shd w:val="clear" w:color="auto" w:fill="auto"/>
            <w:noWrap/>
            <w:vAlign w:val="bottom"/>
            <w:hideMark/>
          </w:tcPr>
          <w:p w:rsidR="006B46A1" w:rsidRPr="006B46A1" w:rsidRDefault="006B46A1" w:rsidP="006B46A1"/>
        </w:tc>
        <w:tc>
          <w:tcPr>
            <w:tcW w:w="976" w:type="dxa"/>
            <w:tcBorders>
              <w:top w:val="nil"/>
              <w:left w:val="nil"/>
              <w:bottom w:val="nil"/>
              <w:right w:val="nil"/>
            </w:tcBorders>
            <w:shd w:val="clear" w:color="auto" w:fill="auto"/>
            <w:noWrap/>
            <w:vAlign w:val="bottom"/>
            <w:hideMark/>
          </w:tcPr>
          <w:p w:rsidR="006B46A1" w:rsidRPr="006B46A1" w:rsidRDefault="006B46A1" w:rsidP="006B46A1"/>
        </w:tc>
      </w:tr>
      <w:tr w:rsidR="006B46A1" w:rsidRPr="006B46A1" w:rsidTr="006B46A1">
        <w:trPr>
          <w:trHeight w:val="270"/>
        </w:trPr>
        <w:tc>
          <w:tcPr>
            <w:tcW w:w="4916" w:type="dxa"/>
            <w:tcBorders>
              <w:top w:val="nil"/>
              <w:left w:val="nil"/>
              <w:bottom w:val="nil"/>
              <w:right w:val="nil"/>
            </w:tcBorders>
            <w:shd w:val="clear" w:color="auto" w:fill="auto"/>
            <w:vAlign w:val="bottom"/>
            <w:hideMark/>
          </w:tcPr>
          <w:p w:rsidR="006B46A1" w:rsidRPr="006B46A1" w:rsidRDefault="006B46A1" w:rsidP="006B46A1"/>
        </w:tc>
        <w:tc>
          <w:tcPr>
            <w:tcW w:w="2896" w:type="dxa"/>
            <w:tcBorders>
              <w:top w:val="nil"/>
              <w:left w:val="nil"/>
              <w:bottom w:val="nil"/>
              <w:right w:val="nil"/>
            </w:tcBorders>
            <w:shd w:val="clear" w:color="auto" w:fill="auto"/>
            <w:noWrap/>
            <w:vAlign w:val="bottom"/>
            <w:hideMark/>
          </w:tcPr>
          <w:p w:rsidR="006B46A1" w:rsidRPr="006B46A1" w:rsidRDefault="006B46A1" w:rsidP="006B46A1"/>
        </w:tc>
        <w:tc>
          <w:tcPr>
            <w:tcW w:w="1096" w:type="dxa"/>
            <w:tcBorders>
              <w:top w:val="nil"/>
              <w:left w:val="nil"/>
              <w:bottom w:val="nil"/>
              <w:right w:val="nil"/>
            </w:tcBorders>
            <w:shd w:val="clear" w:color="auto" w:fill="auto"/>
            <w:noWrap/>
            <w:vAlign w:val="bottom"/>
            <w:hideMark/>
          </w:tcPr>
          <w:p w:rsidR="006B46A1" w:rsidRPr="006B46A1" w:rsidRDefault="006B46A1" w:rsidP="006B46A1">
            <w:pPr>
              <w:jc w:val="right"/>
              <w:rPr>
                <w:rFonts w:ascii="Arial CYR" w:hAnsi="Arial CYR" w:cs="Arial CYR"/>
              </w:rPr>
            </w:pPr>
            <w:r w:rsidRPr="006B46A1">
              <w:rPr>
                <w:rFonts w:ascii="Arial CYR" w:hAnsi="Arial CYR" w:cs="Arial CYR"/>
              </w:rPr>
              <w:t>тыс.руб.</w:t>
            </w:r>
          </w:p>
        </w:tc>
        <w:tc>
          <w:tcPr>
            <w:tcW w:w="976" w:type="dxa"/>
            <w:tcBorders>
              <w:top w:val="nil"/>
              <w:left w:val="nil"/>
              <w:bottom w:val="nil"/>
              <w:right w:val="nil"/>
            </w:tcBorders>
            <w:shd w:val="clear" w:color="auto" w:fill="auto"/>
            <w:noWrap/>
            <w:vAlign w:val="bottom"/>
            <w:hideMark/>
          </w:tcPr>
          <w:p w:rsidR="006B46A1" w:rsidRPr="006B46A1" w:rsidRDefault="006B46A1" w:rsidP="006B46A1">
            <w:pPr>
              <w:jc w:val="right"/>
              <w:rPr>
                <w:rFonts w:ascii="Arial CYR" w:hAnsi="Arial CYR" w:cs="Arial CYR"/>
              </w:rPr>
            </w:pPr>
          </w:p>
        </w:tc>
      </w:tr>
      <w:tr w:rsidR="006B46A1" w:rsidRPr="006B46A1" w:rsidTr="006B46A1">
        <w:trPr>
          <w:trHeight w:val="570"/>
        </w:trPr>
        <w:tc>
          <w:tcPr>
            <w:tcW w:w="4916" w:type="dxa"/>
            <w:tcBorders>
              <w:top w:val="single" w:sz="8" w:space="0" w:color="auto"/>
              <w:left w:val="single" w:sz="8" w:space="0" w:color="auto"/>
              <w:bottom w:val="single" w:sz="8" w:space="0" w:color="auto"/>
              <w:right w:val="nil"/>
            </w:tcBorders>
            <w:shd w:val="clear" w:color="auto" w:fill="auto"/>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Код  бюджетной классификации</w:t>
            </w:r>
          </w:p>
        </w:tc>
        <w:tc>
          <w:tcPr>
            <w:tcW w:w="1096" w:type="dxa"/>
            <w:tcBorders>
              <w:top w:val="single" w:sz="8" w:space="0" w:color="auto"/>
              <w:left w:val="nil"/>
              <w:bottom w:val="single" w:sz="8" w:space="0" w:color="auto"/>
              <w:right w:val="single" w:sz="8" w:space="0" w:color="auto"/>
            </w:tcBorders>
            <w:shd w:val="clear" w:color="auto" w:fill="auto"/>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2023 год</w:t>
            </w:r>
          </w:p>
        </w:tc>
        <w:tc>
          <w:tcPr>
            <w:tcW w:w="976" w:type="dxa"/>
            <w:tcBorders>
              <w:top w:val="single" w:sz="8" w:space="0" w:color="auto"/>
              <w:left w:val="nil"/>
              <w:bottom w:val="single" w:sz="8" w:space="0" w:color="auto"/>
              <w:right w:val="single" w:sz="8" w:space="0" w:color="auto"/>
            </w:tcBorders>
            <w:shd w:val="clear" w:color="auto" w:fill="auto"/>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2024 год</w:t>
            </w:r>
          </w:p>
        </w:tc>
      </w:tr>
      <w:tr w:rsidR="006B46A1" w:rsidRPr="006B46A1" w:rsidTr="006B46A1">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000 01 00 00 00 00 0000 000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2465,4</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rPr>
            </w:pPr>
            <w:r w:rsidRPr="006B46A1">
              <w:rPr>
                <w:rFonts w:ascii="Arial CYR" w:hAnsi="Arial CYR" w:cs="Arial CYR"/>
                <w:b/>
                <w:bCs/>
              </w:rPr>
              <w:t>2989,5</w:t>
            </w:r>
          </w:p>
        </w:tc>
      </w:tr>
      <w:tr w:rsidR="006B46A1" w:rsidRPr="006B46A1" w:rsidTr="006B46A1">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b/>
                <w:bCs/>
                <w:i/>
                <w:iCs/>
              </w:rPr>
            </w:pPr>
            <w:r w:rsidRPr="006B46A1">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000 01 02 00 00 00 0000 000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2465,4</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2989,5</w:t>
            </w:r>
          </w:p>
        </w:tc>
      </w:tr>
      <w:tr w:rsidR="006B46A1" w:rsidRPr="006B46A1" w:rsidTr="006B46A1">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910 01 02 00 00 00 0000 700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5426,7</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8416,2</w:t>
            </w:r>
          </w:p>
        </w:tc>
      </w:tr>
      <w:tr w:rsidR="006B46A1" w:rsidRPr="006B46A1" w:rsidTr="006B46A1">
        <w:trPr>
          <w:trHeight w:val="8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910 01 02 00 00 13 0000 710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5426,7</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8416,2</w:t>
            </w:r>
          </w:p>
        </w:tc>
      </w:tr>
      <w:tr w:rsidR="006B46A1" w:rsidRPr="006B46A1" w:rsidTr="006B46A1">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Погашение кредитов, предоставленных кредитнми организациями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910 01 02 00 00 00 0000 800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2961,3</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5426,7</w:t>
            </w:r>
          </w:p>
        </w:tc>
      </w:tr>
      <w:tr w:rsidR="006B46A1" w:rsidRPr="006B46A1" w:rsidTr="006B46A1">
        <w:trPr>
          <w:trHeight w:val="87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Погашение кредитов предоставленных кредитными организациями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910 01 02 00 00 13 0000 810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2961,3</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5426,7</w:t>
            </w:r>
          </w:p>
        </w:tc>
      </w:tr>
      <w:tr w:rsidR="006B46A1" w:rsidRPr="006B46A1" w:rsidTr="006B46A1">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b/>
                <w:bCs/>
                <w:i/>
                <w:iCs/>
              </w:rPr>
            </w:pPr>
            <w:r w:rsidRPr="006B46A1">
              <w:rPr>
                <w:rFonts w:ascii="Arial CYR" w:hAnsi="Arial CYR" w:cs="Arial CYR"/>
                <w:b/>
                <w:bCs/>
                <w:i/>
                <w:iCs/>
              </w:rPr>
              <w:t>Бюджетные кредиты от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000 01 03 00 00 00 0000 000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0,0</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0,0</w:t>
            </w:r>
          </w:p>
        </w:tc>
      </w:tr>
      <w:tr w:rsidR="006B46A1" w:rsidRPr="006B46A1" w:rsidTr="006B46A1">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910 01 03 00 00 00 0000 700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0,0</w:t>
            </w:r>
          </w:p>
        </w:tc>
      </w:tr>
      <w:tr w:rsidR="006B46A1" w:rsidRPr="006B46A1" w:rsidTr="006B46A1">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910 01 03 00 00 13 0000 710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0,0</w:t>
            </w:r>
          </w:p>
        </w:tc>
      </w:tr>
      <w:tr w:rsidR="006B46A1" w:rsidRPr="006B46A1" w:rsidTr="006B46A1">
        <w:trPr>
          <w:trHeight w:val="76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lastRenderedPageBreak/>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910 01 03 00 00 00 0000 800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0,0</w:t>
            </w:r>
          </w:p>
        </w:tc>
      </w:tr>
      <w:tr w:rsidR="006B46A1" w:rsidRPr="006B46A1" w:rsidTr="006B46A1">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910 01 03 00 00 13 0000 810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0,0</w:t>
            </w:r>
          </w:p>
        </w:tc>
      </w:tr>
      <w:tr w:rsidR="006B46A1" w:rsidRPr="006B46A1" w:rsidTr="006B46A1">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b/>
                <w:bCs/>
                <w:i/>
                <w:iCs/>
              </w:rPr>
            </w:pPr>
            <w:r w:rsidRPr="006B46A1">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000 01 05 00 00 00 0000 000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0,0</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b/>
                <w:bCs/>
                <w:i/>
                <w:iCs/>
              </w:rPr>
            </w:pPr>
            <w:r w:rsidRPr="006B46A1">
              <w:rPr>
                <w:rFonts w:ascii="Arial CYR" w:hAnsi="Arial CYR" w:cs="Arial CYR"/>
                <w:b/>
                <w:bCs/>
                <w:i/>
                <w:iCs/>
              </w:rPr>
              <w:t>0,0</w:t>
            </w:r>
          </w:p>
        </w:tc>
      </w:tr>
      <w:tr w:rsidR="006B46A1" w:rsidRPr="006B46A1" w:rsidTr="006B46A1">
        <w:trPr>
          <w:trHeight w:val="34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910 01 05 00 00 00 0000 500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-53512,7</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-57601,8</w:t>
            </w:r>
          </w:p>
        </w:tc>
      </w:tr>
      <w:tr w:rsidR="006B46A1" w:rsidRPr="006B46A1" w:rsidTr="006B46A1">
        <w:trPr>
          <w:trHeight w:val="36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-53512,7</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-57601,8</w:t>
            </w:r>
          </w:p>
        </w:tc>
      </w:tr>
      <w:tr w:rsidR="006B46A1" w:rsidRPr="006B46A1" w:rsidTr="006B46A1">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910 01 05 02 01 00 0000 510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-53512,7</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-57601,8</w:t>
            </w:r>
          </w:p>
        </w:tc>
      </w:tr>
      <w:tr w:rsidR="006B46A1" w:rsidRPr="006B46A1" w:rsidTr="006B46A1">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910 01 05 02 01 13 0000 510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-53512,7</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-57601,8</w:t>
            </w:r>
          </w:p>
        </w:tc>
      </w:tr>
      <w:tr w:rsidR="006B46A1" w:rsidRPr="006B46A1" w:rsidTr="006B46A1">
        <w:trPr>
          <w:trHeight w:val="3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910 01 05 00 00 00 0000 600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53512,7</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57601,8</w:t>
            </w:r>
          </w:p>
        </w:tc>
      </w:tr>
      <w:tr w:rsidR="006B46A1" w:rsidRPr="006B46A1" w:rsidTr="006B46A1">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53512,7</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57601,8</w:t>
            </w:r>
          </w:p>
        </w:tc>
      </w:tr>
      <w:tr w:rsidR="006B46A1" w:rsidRPr="006B46A1" w:rsidTr="006B46A1">
        <w:trPr>
          <w:trHeight w:val="58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910 01 05 02 01 00 0000 610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53512,7</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57601,8</w:t>
            </w:r>
          </w:p>
        </w:tc>
      </w:tr>
      <w:tr w:rsidR="006B46A1" w:rsidRPr="006B46A1" w:rsidTr="006B46A1">
        <w:trPr>
          <w:trHeight w:val="5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6B46A1" w:rsidRPr="006B46A1" w:rsidRDefault="006B46A1" w:rsidP="006B46A1">
            <w:pPr>
              <w:rPr>
                <w:rFonts w:ascii="Arial CYR" w:hAnsi="Arial CYR" w:cs="Arial CYR"/>
              </w:rPr>
            </w:pPr>
            <w:r w:rsidRPr="006B46A1">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910 01 05 02 01 13 0000 610</w:t>
            </w:r>
          </w:p>
        </w:tc>
        <w:tc>
          <w:tcPr>
            <w:tcW w:w="109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53512,7</w:t>
            </w:r>
          </w:p>
        </w:tc>
        <w:tc>
          <w:tcPr>
            <w:tcW w:w="976" w:type="dxa"/>
            <w:tcBorders>
              <w:top w:val="nil"/>
              <w:left w:val="nil"/>
              <w:bottom w:val="single" w:sz="4" w:space="0" w:color="auto"/>
              <w:right w:val="single" w:sz="4" w:space="0" w:color="auto"/>
            </w:tcBorders>
            <w:shd w:val="clear" w:color="auto" w:fill="auto"/>
            <w:noWrap/>
            <w:vAlign w:val="bottom"/>
            <w:hideMark/>
          </w:tcPr>
          <w:p w:rsidR="006B46A1" w:rsidRPr="006B46A1" w:rsidRDefault="006B46A1" w:rsidP="006B46A1">
            <w:pPr>
              <w:jc w:val="center"/>
              <w:rPr>
                <w:rFonts w:ascii="Arial CYR" w:hAnsi="Arial CYR" w:cs="Arial CYR"/>
              </w:rPr>
            </w:pPr>
            <w:r w:rsidRPr="006B46A1">
              <w:rPr>
                <w:rFonts w:ascii="Arial CYR" w:hAnsi="Arial CYR" w:cs="Arial CYR"/>
              </w:rPr>
              <w:t>57601,8</w:t>
            </w:r>
          </w:p>
        </w:tc>
      </w:tr>
    </w:tbl>
    <w:p w:rsidR="006B46A1" w:rsidRDefault="006B46A1" w:rsidP="006B46A1">
      <w:pPr>
        <w:keepNext/>
        <w:outlineLvl w:val="2"/>
        <w:rPr>
          <w:b/>
          <w:bCs/>
        </w:rPr>
      </w:pPr>
    </w:p>
    <w:p w:rsidR="006B46A1" w:rsidRDefault="006B46A1" w:rsidP="0040704E">
      <w:pPr>
        <w:keepNext/>
        <w:jc w:val="center"/>
        <w:outlineLvl w:val="2"/>
        <w:rPr>
          <w:b/>
          <w:bCs/>
        </w:rPr>
      </w:pPr>
    </w:p>
    <w:p w:rsidR="0040704E" w:rsidRPr="00EB6778" w:rsidRDefault="0040704E" w:rsidP="0040704E">
      <w:pPr>
        <w:keepNext/>
        <w:jc w:val="center"/>
        <w:outlineLvl w:val="2"/>
        <w:rPr>
          <w:b/>
          <w:bCs/>
        </w:rPr>
      </w:pPr>
      <w:r w:rsidRPr="00EB6778">
        <w:rPr>
          <w:b/>
          <w:bCs/>
        </w:rPr>
        <w:t>ДУМА</w:t>
      </w:r>
    </w:p>
    <w:p w:rsidR="0040704E" w:rsidRPr="00EB6778" w:rsidRDefault="0040704E" w:rsidP="0040704E">
      <w:pPr>
        <w:keepNext/>
        <w:jc w:val="center"/>
        <w:outlineLvl w:val="2"/>
        <w:rPr>
          <w:b/>
        </w:rPr>
      </w:pPr>
      <w:r w:rsidRPr="00EB6778">
        <w:rPr>
          <w:b/>
        </w:rPr>
        <w:t>ЖИГАЛОВСКОГО МУНИЦИПАЛЬНОГО ОБРАЗОВАНИЯ</w:t>
      </w:r>
    </w:p>
    <w:p w:rsidR="0040704E" w:rsidRPr="00EB6778" w:rsidRDefault="0040704E" w:rsidP="0040704E">
      <w:pPr>
        <w:jc w:val="center"/>
        <w:rPr>
          <w:b/>
        </w:rPr>
      </w:pPr>
      <w:r w:rsidRPr="00EB6778">
        <w:rPr>
          <w:b/>
        </w:rPr>
        <w:t>ПЯТОГО СОЗЫВА</w:t>
      </w:r>
    </w:p>
    <w:p w:rsidR="0040704E" w:rsidRDefault="0040704E" w:rsidP="0040704E">
      <w:pPr>
        <w:rPr>
          <w:b/>
        </w:rPr>
      </w:pPr>
      <w:r>
        <w:rPr>
          <w:b/>
          <w:bCs/>
        </w:rPr>
        <w:t xml:space="preserve">                                                                                                         </w:t>
      </w:r>
      <w:r w:rsidRPr="00EB6778">
        <w:rPr>
          <w:b/>
          <w:bCs/>
        </w:rPr>
        <w:t>РЕШЕНИЕ</w:t>
      </w:r>
    </w:p>
    <w:p w:rsidR="00F12590" w:rsidRPr="0040704E" w:rsidRDefault="00F12590" w:rsidP="00CF6297">
      <w:pPr>
        <w:rPr>
          <w:b/>
        </w:rPr>
      </w:pP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40704E" w:rsidRPr="0040704E" w:rsidTr="0040704E">
        <w:tc>
          <w:tcPr>
            <w:tcW w:w="4740" w:type="dxa"/>
          </w:tcPr>
          <w:p w:rsidR="0040704E" w:rsidRPr="0040704E" w:rsidRDefault="0040704E" w:rsidP="0040704E">
            <w:pPr>
              <w:tabs>
                <w:tab w:val="left" w:pos="1560"/>
              </w:tabs>
              <w:ind w:firstLine="567"/>
              <w:rPr>
                <w:b/>
              </w:rPr>
            </w:pPr>
            <w:r w:rsidRPr="0040704E">
              <w:rPr>
                <w:b/>
              </w:rPr>
              <w:t xml:space="preserve">         27.12. 2021г. №24-21 </w:t>
            </w:r>
          </w:p>
        </w:tc>
        <w:tc>
          <w:tcPr>
            <w:tcW w:w="5325" w:type="dxa"/>
          </w:tcPr>
          <w:p w:rsidR="0040704E" w:rsidRPr="0040704E" w:rsidRDefault="0040704E" w:rsidP="0040704E">
            <w:pPr>
              <w:tabs>
                <w:tab w:val="left" w:pos="1560"/>
              </w:tabs>
              <w:ind w:left="1317"/>
              <w:jc w:val="right"/>
              <w:rPr>
                <w:b/>
              </w:rPr>
            </w:pPr>
            <w:r w:rsidRPr="0040704E">
              <w:rPr>
                <w:b/>
              </w:rPr>
              <w:t>р.п. Жигалово</w:t>
            </w:r>
          </w:p>
        </w:tc>
      </w:tr>
      <w:tr w:rsidR="0040704E" w:rsidRPr="0040704E" w:rsidTr="0040704E">
        <w:tc>
          <w:tcPr>
            <w:tcW w:w="10065" w:type="dxa"/>
            <w:gridSpan w:val="2"/>
          </w:tcPr>
          <w:p w:rsidR="0040704E" w:rsidRPr="0040704E" w:rsidRDefault="0040704E" w:rsidP="0040704E">
            <w:pPr>
              <w:rPr>
                <w:b/>
              </w:rPr>
            </w:pPr>
          </w:p>
          <w:p w:rsidR="0040704E" w:rsidRPr="0040704E" w:rsidRDefault="0040704E" w:rsidP="0040704E">
            <w:pPr>
              <w:ind w:left="567"/>
              <w:rPr>
                <w:b/>
              </w:rPr>
            </w:pPr>
            <w:r w:rsidRPr="0040704E">
              <w:rPr>
                <w:b/>
              </w:rPr>
              <w:t xml:space="preserve">Об утверждении прогнозного плана </w:t>
            </w:r>
          </w:p>
          <w:p w:rsidR="0040704E" w:rsidRPr="0040704E" w:rsidRDefault="0040704E" w:rsidP="0040704E">
            <w:pPr>
              <w:ind w:left="567"/>
              <w:rPr>
                <w:b/>
              </w:rPr>
            </w:pPr>
            <w:r w:rsidRPr="0040704E">
              <w:rPr>
                <w:b/>
              </w:rPr>
              <w:t xml:space="preserve">приватизации муниципального имущества </w:t>
            </w:r>
          </w:p>
          <w:p w:rsidR="0040704E" w:rsidRPr="0040704E" w:rsidRDefault="0040704E" w:rsidP="0040704E">
            <w:pPr>
              <w:ind w:left="567"/>
              <w:rPr>
                <w:b/>
              </w:rPr>
            </w:pPr>
            <w:r w:rsidRPr="0040704E">
              <w:rPr>
                <w:b/>
              </w:rPr>
              <w:t xml:space="preserve">Жигаловского муниципального образования </w:t>
            </w:r>
          </w:p>
          <w:p w:rsidR="0040704E" w:rsidRPr="0040704E" w:rsidRDefault="0040704E" w:rsidP="0040704E">
            <w:pPr>
              <w:ind w:left="567"/>
              <w:rPr>
                <w:b/>
              </w:rPr>
            </w:pPr>
            <w:r w:rsidRPr="0040704E">
              <w:rPr>
                <w:b/>
              </w:rPr>
              <w:t>на 2022 год</w:t>
            </w:r>
          </w:p>
        </w:tc>
      </w:tr>
    </w:tbl>
    <w:p w:rsidR="0040704E" w:rsidRPr="0040704E" w:rsidRDefault="0040704E" w:rsidP="0040704E">
      <w:pPr>
        <w:widowControl w:val="0"/>
        <w:autoSpaceDE w:val="0"/>
        <w:autoSpaceDN w:val="0"/>
        <w:adjustRightInd w:val="0"/>
        <w:jc w:val="both"/>
        <w:rPr>
          <w:b/>
        </w:rPr>
      </w:pPr>
    </w:p>
    <w:p w:rsidR="0040704E" w:rsidRPr="0040704E" w:rsidRDefault="0040704E" w:rsidP="0040704E">
      <w:pPr>
        <w:pStyle w:val="a8"/>
        <w:ind w:firstLine="708"/>
        <w:jc w:val="both"/>
        <w:rPr>
          <w:rFonts w:cs="Times New Roman"/>
          <w:sz w:val="20"/>
          <w:szCs w:val="20"/>
        </w:rPr>
      </w:pPr>
      <w:r w:rsidRPr="0040704E">
        <w:rPr>
          <w:rFonts w:cs="Times New Roman"/>
          <w:sz w:val="20"/>
          <w:szCs w:val="20"/>
        </w:rPr>
        <w:t>В соответствии с Федеральным законом от 21 декабря 2001 г. N 178-ФЗ "О приватизации государственного и муниципального имущества", Порядком разработки прогнозного плана приватизации муниципального имущества Жигаловского муниципального образования, утвержденного Постановлением администрации Жигаловского муниципального образования от 11.06.2020 №50.</w:t>
      </w:r>
    </w:p>
    <w:p w:rsidR="0040704E" w:rsidRPr="0040704E" w:rsidRDefault="0040704E" w:rsidP="0040704E">
      <w:pPr>
        <w:pStyle w:val="a8"/>
        <w:jc w:val="both"/>
        <w:rPr>
          <w:rFonts w:cs="Times New Roman"/>
          <w:sz w:val="20"/>
          <w:szCs w:val="20"/>
        </w:rPr>
      </w:pPr>
      <w:r>
        <w:rPr>
          <w:rFonts w:cs="Times New Roman"/>
          <w:sz w:val="20"/>
          <w:szCs w:val="20"/>
        </w:rPr>
        <w:t xml:space="preserve">             </w:t>
      </w:r>
      <w:r w:rsidRPr="0040704E">
        <w:rPr>
          <w:rFonts w:cs="Times New Roman"/>
          <w:sz w:val="20"/>
          <w:szCs w:val="20"/>
        </w:rPr>
        <w:t>Дума Жигаловского муниципального образования решила:</w:t>
      </w:r>
    </w:p>
    <w:p w:rsidR="0040704E" w:rsidRPr="0040704E" w:rsidRDefault="0040704E" w:rsidP="0040704E">
      <w:pPr>
        <w:pStyle w:val="a8"/>
        <w:ind w:firstLine="708"/>
        <w:jc w:val="both"/>
        <w:rPr>
          <w:rFonts w:cs="Times New Roman"/>
          <w:sz w:val="20"/>
          <w:szCs w:val="20"/>
        </w:rPr>
      </w:pPr>
      <w:r w:rsidRPr="0040704E">
        <w:rPr>
          <w:rFonts w:cs="Times New Roman"/>
          <w:sz w:val="20"/>
          <w:szCs w:val="20"/>
        </w:rPr>
        <w:t xml:space="preserve">1.Утвердить прогнозный план приватизации муниципального имущества </w:t>
      </w:r>
    </w:p>
    <w:p w:rsidR="0040704E" w:rsidRPr="0040704E" w:rsidRDefault="0040704E" w:rsidP="0040704E">
      <w:pPr>
        <w:pStyle w:val="a8"/>
        <w:jc w:val="both"/>
        <w:rPr>
          <w:rFonts w:cs="Times New Roman"/>
          <w:sz w:val="20"/>
          <w:szCs w:val="20"/>
        </w:rPr>
      </w:pPr>
      <w:r w:rsidRPr="0040704E">
        <w:rPr>
          <w:rFonts w:cs="Times New Roman"/>
          <w:sz w:val="20"/>
          <w:szCs w:val="20"/>
        </w:rPr>
        <w:t>Жигаловского муниципального образования на 2022 год. (Прилагается)</w:t>
      </w:r>
    </w:p>
    <w:p w:rsidR="0040704E" w:rsidRPr="0040704E" w:rsidRDefault="0040704E" w:rsidP="0040704E">
      <w:pPr>
        <w:pStyle w:val="a8"/>
        <w:jc w:val="both"/>
        <w:rPr>
          <w:rFonts w:cs="Times New Roman"/>
          <w:sz w:val="20"/>
          <w:szCs w:val="20"/>
        </w:rPr>
      </w:pPr>
      <w:r w:rsidRPr="0040704E">
        <w:rPr>
          <w:rFonts w:cs="Times New Roman"/>
          <w:sz w:val="20"/>
          <w:szCs w:val="20"/>
        </w:rPr>
        <w:tab/>
        <w:t>2. Настоящее Решение Думы Жигаловского МО опубликовать в «Спецвыпуск Жигалово» и на официальном сайте администрации Жигаловского МО https://жигалово-адм.рф.</w:t>
      </w:r>
    </w:p>
    <w:p w:rsidR="0040704E" w:rsidRPr="00242EDC" w:rsidRDefault="0040704E" w:rsidP="00242EDC"/>
    <w:p w:rsidR="0040704E" w:rsidRPr="0040704E" w:rsidRDefault="0040704E" w:rsidP="0040704E">
      <w:pPr>
        <w:pStyle w:val="a6"/>
        <w:rPr>
          <w:sz w:val="20"/>
          <w:szCs w:val="20"/>
        </w:rPr>
      </w:pPr>
      <w:r w:rsidRPr="0040704E">
        <w:rPr>
          <w:sz w:val="20"/>
          <w:szCs w:val="20"/>
        </w:rPr>
        <w:t>Председатель Думы Жигаловского</w:t>
      </w:r>
    </w:p>
    <w:p w:rsidR="0040704E" w:rsidRPr="0040704E" w:rsidRDefault="0040704E" w:rsidP="0040704E">
      <w:pPr>
        <w:pStyle w:val="a6"/>
        <w:rPr>
          <w:sz w:val="20"/>
          <w:szCs w:val="20"/>
        </w:rPr>
      </w:pPr>
      <w:r w:rsidRPr="0040704E">
        <w:rPr>
          <w:sz w:val="20"/>
          <w:szCs w:val="20"/>
        </w:rPr>
        <w:t xml:space="preserve">муниципального образования                                         А.М. Тарасенко </w:t>
      </w:r>
    </w:p>
    <w:p w:rsidR="0040704E" w:rsidRPr="0040704E" w:rsidRDefault="0040704E" w:rsidP="0040704E">
      <w:pPr>
        <w:ind w:firstLine="709"/>
      </w:pPr>
    </w:p>
    <w:p w:rsidR="0040704E" w:rsidRPr="0040704E" w:rsidRDefault="0040704E" w:rsidP="0040704E">
      <w:pPr>
        <w:ind w:firstLine="709"/>
      </w:pPr>
      <w:r w:rsidRPr="0040704E">
        <w:t>Глава Жигаловского</w:t>
      </w:r>
    </w:p>
    <w:p w:rsidR="0040704E" w:rsidRPr="0040704E" w:rsidRDefault="0040704E" w:rsidP="0040704E">
      <w:pPr>
        <w:ind w:firstLine="709"/>
      </w:pPr>
      <w:r w:rsidRPr="0040704E">
        <w:t xml:space="preserve">муниципального образования </w:t>
      </w:r>
      <w:r w:rsidRPr="0040704E">
        <w:tab/>
      </w:r>
      <w:r w:rsidRPr="0040704E">
        <w:tab/>
      </w:r>
      <w:r w:rsidRPr="0040704E">
        <w:tab/>
      </w:r>
      <w:r w:rsidRPr="0040704E">
        <w:tab/>
        <w:t xml:space="preserve"> Д.А. Лунёв</w:t>
      </w:r>
    </w:p>
    <w:p w:rsidR="0040704E" w:rsidRPr="0040704E" w:rsidRDefault="0040704E" w:rsidP="0040704E">
      <w:pPr>
        <w:widowControl w:val="0"/>
        <w:snapToGrid w:val="0"/>
      </w:pPr>
    </w:p>
    <w:p w:rsidR="0040704E" w:rsidRPr="0040704E" w:rsidRDefault="0040704E" w:rsidP="0040704E">
      <w:pPr>
        <w:widowControl w:val="0"/>
        <w:snapToGrid w:val="0"/>
        <w:jc w:val="right"/>
      </w:pPr>
      <w:r w:rsidRPr="0040704E">
        <w:t xml:space="preserve">Приложение </w:t>
      </w:r>
    </w:p>
    <w:p w:rsidR="0040704E" w:rsidRPr="0040704E" w:rsidRDefault="0040704E" w:rsidP="0040704E">
      <w:pPr>
        <w:widowControl w:val="0"/>
        <w:snapToGrid w:val="0"/>
        <w:jc w:val="right"/>
      </w:pPr>
      <w:r w:rsidRPr="0040704E">
        <w:t>к решению Думы пятого созыва</w:t>
      </w:r>
    </w:p>
    <w:p w:rsidR="0040704E" w:rsidRPr="0040704E" w:rsidRDefault="0040704E" w:rsidP="0040704E">
      <w:pPr>
        <w:widowControl w:val="0"/>
        <w:snapToGrid w:val="0"/>
        <w:jc w:val="right"/>
      </w:pPr>
      <w:r w:rsidRPr="0040704E">
        <w:t>Жигаловского муниципального образования</w:t>
      </w:r>
    </w:p>
    <w:p w:rsidR="0040704E" w:rsidRPr="0040704E" w:rsidRDefault="0040704E" w:rsidP="0040704E">
      <w:pPr>
        <w:widowControl w:val="0"/>
        <w:snapToGrid w:val="0"/>
        <w:jc w:val="right"/>
      </w:pPr>
      <w:r w:rsidRPr="0040704E">
        <w:t>от « 27 » 12 2021г. № 24-21</w:t>
      </w:r>
    </w:p>
    <w:p w:rsidR="0040704E" w:rsidRPr="0040704E" w:rsidRDefault="0040704E" w:rsidP="0040704E">
      <w:pPr>
        <w:widowControl w:val="0"/>
        <w:snapToGrid w:val="0"/>
        <w:jc w:val="center"/>
      </w:pPr>
    </w:p>
    <w:p w:rsidR="0040704E" w:rsidRPr="0040704E" w:rsidRDefault="0040704E" w:rsidP="0040704E">
      <w:pPr>
        <w:widowControl w:val="0"/>
        <w:snapToGrid w:val="0"/>
        <w:jc w:val="center"/>
      </w:pPr>
      <w:r w:rsidRPr="0040704E">
        <w:t>Прогнозный план</w:t>
      </w:r>
    </w:p>
    <w:p w:rsidR="0040704E" w:rsidRPr="0040704E" w:rsidRDefault="0040704E" w:rsidP="0040704E">
      <w:pPr>
        <w:widowControl w:val="0"/>
        <w:snapToGrid w:val="0"/>
        <w:jc w:val="center"/>
      </w:pPr>
      <w:r w:rsidRPr="0040704E">
        <w:t xml:space="preserve">приватизации муниципального имущества </w:t>
      </w:r>
    </w:p>
    <w:p w:rsidR="0040704E" w:rsidRPr="0040704E" w:rsidRDefault="0040704E" w:rsidP="0040704E">
      <w:pPr>
        <w:widowControl w:val="0"/>
        <w:snapToGrid w:val="0"/>
        <w:jc w:val="center"/>
      </w:pPr>
      <w:r w:rsidRPr="0040704E">
        <w:t xml:space="preserve">Жигаловского муниципального образования </w:t>
      </w:r>
    </w:p>
    <w:p w:rsidR="0040704E" w:rsidRPr="0040704E" w:rsidRDefault="0040704E" w:rsidP="0040704E">
      <w:pPr>
        <w:widowControl w:val="0"/>
        <w:snapToGrid w:val="0"/>
        <w:jc w:val="center"/>
      </w:pPr>
      <w:r w:rsidRPr="0040704E">
        <w:t xml:space="preserve">на 2022 год </w:t>
      </w:r>
    </w:p>
    <w:p w:rsidR="0040704E" w:rsidRPr="0040704E" w:rsidRDefault="0040704E" w:rsidP="0040704E">
      <w:pPr>
        <w:widowControl w:val="0"/>
        <w:snapToGrid w:val="0"/>
        <w:jc w:val="center"/>
        <w:rPr>
          <w:color w:val="000000"/>
        </w:rPr>
      </w:pPr>
    </w:p>
    <w:p w:rsidR="0040704E" w:rsidRPr="0040704E" w:rsidRDefault="0040704E" w:rsidP="0040704E">
      <w:pPr>
        <w:widowControl w:val="0"/>
        <w:snapToGrid w:val="0"/>
        <w:jc w:val="center"/>
        <w:rPr>
          <w:b/>
          <w:color w:val="000000"/>
        </w:rPr>
      </w:pPr>
      <w:r w:rsidRPr="0040704E">
        <w:rPr>
          <w:color w:val="000000"/>
          <w:lang w:val="en-US"/>
        </w:rPr>
        <w:t>I</w:t>
      </w:r>
      <w:r w:rsidRPr="0040704E">
        <w:rPr>
          <w:color w:val="000000"/>
        </w:rPr>
        <w:t xml:space="preserve">. </w:t>
      </w:r>
      <w:r w:rsidRPr="0040704E">
        <w:rPr>
          <w:b/>
          <w:color w:val="000000"/>
        </w:rPr>
        <w:t>Общие положения</w:t>
      </w:r>
    </w:p>
    <w:p w:rsidR="0040704E" w:rsidRPr="0040704E" w:rsidRDefault="0040704E" w:rsidP="0040704E">
      <w:pPr>
        <w:widowControl w:val="0"/>
        <w:snapToGrid w:val="0"/>
        <w:ind w:firstLine="567"/>
        <w:jc w:val="center"/>
        <w:rPr>
          <w:color w:val="000000"/>
        </w:rPr>
      </w:pPr>
    </w:p>
    <w:p w:rsidR="0040704E" w:rsidRPr="0040704E" w:rsidRDefault="0040704E" w:rsidP="0040704E">
      <w:pPr>
        <w:widowControl w:val="0"/>
        <w:snapToGrid w:val="0"/>
        <w:ind w:firstLine="567"/>
        <w:jc w:val="both"/>
      </w:pPr>
      <w:r w:rsidRPr="0040704E">
        <w:rPr>
          <w:color w:val="000000"/>
        </w:rPr>
        <w:t>1. Основной целью реализации прогнозного плана приватизации муниципального имущества Жигаловского муниципального образования на 2022 год (далее – прогнозный план) является повышение эффективности управления муниципальной собственно</w:t>
      </w:r>
      <w:r w:rsidRPr="0040704E">
        <w:rPr>
          <w:color w:val="000000"/>
        </w:rPr>
        <w:lastRenderedPageBreak/>
        <w:t>стью и обеспечение планомерности процесса приватизации.</w:t>
      </w:r>
    </w:p>
    <w:p w:rsidR="0040704E" w:rsidRPr="0040704E" w:rsidRDefault="0040704E" w:rsidP="0040704E">
      <w:pPr>
        <w:widowControl w:val="0"/>
        <w:snapToGrid w:val="0"/>
        <w:ind w:firstLine="567"/>
        <w:jc w:val="both"/>
      </w:pPr>
      <w:r w:rsidRPr="0040704E">
        <w:rPr>
          <w:color w:val="000000"/>
        </w:rPr>
        <w:t xml:space="preserve">2. Всего в период действия прогнозного плана </w:t>
      </w:r>
      <w:r w:rsidRPr="0040704E">
        <w:t>предполагается приватизировать 5</w:t>
      </w:r>
      <w:r w:rsidRPr="0040704E">
        <w:rPr>
          <w:color w:val="FF0000"/>
        </w:rPr>
        <w:t xml:space="preserve"> </w:t>
      </w:r>
      <w:r w:rsidRPr="0040704E">
        <w:t xml:space="preserve">объектов муниципальной собственности. </w:t>
      </w:r>
    </w:p>
    <w:p w:rsidR="0040704E" w:rsidRPr="0040704E" w:rsidRDefault="0040704E" w:rsidP="0040704E">
      <w:pPr>
        <w:widowControl w:val="0"/>
        <w:snapToGrid w:val="0"/>
        <w:ind w:firstLine="567"/>
        <w:jc w:val="both"/>
      </w:pPr>
      <w:r w:rsidRPr="0040704E">
        <w:rPr>
          <w:color w:val="000000"/>
        </w:rPr>
        <w:t xml:space="preserve">3. </w:t>
      </w:r>
      <w:r w:rsidRPr="0040704E">
        <w:t>Исходя из анализа предлагаемого к приватизации муниципального имущества, включаемого в прогнозный план, в период действия прогнозного плана ожидается получение доходов от приватизации имущества:</w:t>
      </w:r>
    </w:p>
    <w:p w:rsidR="0040704E" w:rsidRPr="00242EDC" w:rsidRDefault="0040704E" w:rsidP="00242EDC">
      <w:pPr>
        <w:widowControl w:val="0"/>
        <w:snapToGrid w:val="0"/>
        <w:ind w:firstLine="567"/>
        <w:jc w:val="both"/>
        <w:rPr>
          <w:color w:val="FF0000"/>
        </w:rPr>
      </w:pPr>
      <w:r w:rsidRPr="0040704E">
        <w:t>1) в 2022 году –515 023,00 руб.;</w:t>
      </w:r>
    </w:p>
    <w:p w:rsidR="0040704E" w:rsidRPr="0040704E" w:rsidRDefault="0040704E" w:rsidP="00242EDC">
      <w:pPr>
        <w:widowControl w:val="0"/>
        <w:snapToGrid w:val="0"/>
        <w:jc w:val="center"/>
        <w:rPr>
          <w:b/>
        </w:rPr>
      </w:pPr>
      <w:r w:rsidRPr="0040704E">
        <w:rPr>
          <w:b/>
        </w:rPr>
        <w:t>II. Перечень муниципального имущества</w:t>
      </w:r>
      <w:r w:rsidR="00242EDC">
        <w:rPr>
          <w:b/>
        </w:rPr>
        <w:t xml:space="preserve">, предлагаемого к приватизации </w:t>
      </w:r>
    </w:p>
    <w:p w:rsidR="0040704E" w:rsidRPr="0040704E" w:rsidRDefault="0040704E" w:rsidP="0040704E">
      <w:pPr>
        <w:widowControl w:val="0"/>
        <w:snapToGrid w:val="0"/>
        <w:ind w:left="567"/>
        <w:jc w:val="both"/>
      </w:pPr>
      <w:r w:rsidRPr="0040704E">
        <w:t xml:space="preserve">4. Перечень муниципального имущества, предлагаемого к приватизации в 2022 </w:t>
      </w:r>
    </w:p>
    <w:p w:rsidR="0040704E" w:rsidRPr="0040704E" w:rsidRDefault="0040704E" w:rsidP="0040704E">
      <w:pPr>
        <w:widowControl w:val="0"/>
        <w:snapToGrid w:val="0"/>
        <w:jc w:val="both"/>
      </w:pPr>
      <w:r w:rsidRPr="0040704E">
        <w:t xml:space="preserve">году: </w:t>
      </w:r>
    </w:p>
    <w:p w:rsidR="0040704E" w:rsidRPr="0040704E" w:rsidRDefault="0040704E" w:rsidP="0040704E">
      <w:pPr>
        <w:widowControl w:val="0"/>
        <w:snapToGrid w:val="0"/>
        <w:ind w:left="567"/>
        <w:jc w:val="both"/>
        <w:rPr>
          <w:color w:val="000000"/>
        </w:rPr>
      </w:pPr>
      <w:r w:rsidRPr="0040704E">
        <w:rPr>
          <w:color w:val="000000"/>
        </w:rPr>
        <w:t>1) муниципальное движимое имущество – транспортное средство;</w:t>
      </w:r>
    </w:p>
    <w:p w:rsidR="0040704E" w:rsidRPr="0040704E" w:rsidRDefault="0040704E" w:rsidP="0040704E">
      <w:pPr>
        <w:widowControl w:val="0"/>
        <w:snapToGrid w:val="0"/>
        <w:ind w:left="567"/>
        <w:jc w:val="both"/>
        <w:rPr>
          <w:color w:val="000000"/>
        </w:rPr>
      </w:pPr>
      <w:r w:rsidRPr="0040704E">
        <w:rPr>
          <w:color w:val="000000"/>
        </w:rPr>
        <w:t>2) муниципальное недвижимое имущество - нежилое помещение бойлерной:</w:t>
      </w:r>
    </w:p>
    <w:p w:rsidR="0040704E" w:rsidRPr="0040704E" w:rsidRDefault="0040704E" w:rsidP="0040704E">
      <w:pPr>
        <w:widowControl w:val="0"/>
        <w:snapToGrid w:val="0"/>
        <w:ind w:firstLine="567"/>
        <w:jc w:val="both"/>
        <w:rPr>
          <w:color w:val="000000"/>
        </w:rPr>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0"/>
        <w:gridCol w:w="3649"/>
        <w:gridCol w:w="2570"/>
        <w:gridCol w:w="2295"/>
        <w:gridCol w:w="2293"/>
      </w:tblGrid>
      <w:tr w:rsidR="0040704E" w:rsidRPr="0040704E" w:rsidTr="0040704E">
        <w:trPr>
          <w:trHeight w:val="515"/>
          <w:jc w:val="center"/>
        </w:trPr>
        <w:tc>
          <w:tcPr>
            <w:tcW w:w="404" w:type="pct"/>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widowControl w:val="0"/>
              <w:snapToGrid w:val="0"/>
              <w:jc w:val="center"/>
            </w:pPr>
            <w:r w:rsidRPr="0040704E">
              <w:t>№ п/п</w:t>
            </w:r>
          </w:p>
        </w:tc>
        <w:tc>
          <w:tcPr>
            <w:tcW w:w="1552" w:type="pct"/>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widowControl w:val="0"/>
              <w:snapToGrid w:val="0"/>
              <w:jc w:val="center"/>
            </w:pPr>
            <w:r w:rsidRPr="0040704E">
              <w:t>Наименование имущества</w:t>
            </w:r>
          </w:p>
        </w:tc>
        <w:tc>
          <w:tcPr>
            <w:tcW w:w="1093" w:type="pct"/>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widowControl w:val="0"/>
              <w:snapToGrid w:val="0"/>
              <w:jc w:val="center"/>
            </w:pPr>
            <w:r w:rsidRPr="0040704E">
              <w:t xml:space="preserve">Местонахождение (технические характеристики) </w:t>
            </w:r>
          </w:p>
        </w:tc>
        <w:tc>
          <w:tcPr>
            <w:tcW w:w="976" w:type="pct"/>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widowControl w:val="0"/>
              <w:snapToGrid w:val="0"/>
              <w:jc w:val="center"/>
            </w:pPr>
            <w:r w:rsidRPr="0040704E">
              <w:t>Предполагаемая сумма продажи, тыс.руб.*</w:t>
            </w:r>
          </w:p>
        </w:tc>
        <w:tc>
          <w:tcPr>
            <w:tcW w:w="975" w:type="pct"/>
            <w:tcBorders>
              <w:top w:val="single" w:sz="4" w:space="0" w:color="auto"/>
              <w:left w:val="single" w:sz="4" w:space="0" w:color="auto"/>
              <w:bottom w:val="single" w:sz="4" w:space="0" w:color="auto"/>
              <w:right w:val="single" w:sz="4" w:space="0" w:color="auto"/>
            </w:tcBorders>
          </w:tcPr>
          <w:p w:rsidR="0040704E" w:rsidRPr="0040704E" w:rsidRDefault="0040704E" w:rsidP="0040704E">
            <w:pPr>
              <w:widowControl w:val="0"/>
              <w:snapToGrid w:val="0"/>
              <w:jc w:val="center"/>
            </w:pPr>
            <w:r w:rsidRPr="0040704E">
              <w:t>Срок приватизации</w:t>
            </w:r>
          </w:p>
        </w:tc>
      </w:tr>
      <w:tr w:rsidR="0040704E" w:rsidRPr="0040704E" w:rsidTr="0040704E">
        <w:trPr>
          <w:trHeight w:val="190"/>
          <w:jc w:val="center"/>
        </w:trPr>
        <w:tc>
          <w:tcPr>
            <w:tcW w:w="404" w:type="pct"/>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widowControl w:val="0"/>
              <w:snapToGrid w:val="0"/>
              <w:jc w:val="center"/>
            </w:pPr>
            <w:r w:rsidRPr="0040704E">
              <w:t>1</w:t>
            </w:r>
          </w:p>
        </w:tc>
        <w:tc>
          <w:tcPr>
            <w:tcW w:w="1552" w:type="pct"/>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widowControl w:val="0"/>
              <w:snapToGrid w:val="0"/>
              <w:jc w:val="center"/>
            </w:pPr>
            <w:r w:rsidRPr="0040704E">
              <w:t>2</w:t>
            </w:r>
          </w:p>
        </w:tc>
        <w:tc>
          <w:tcPr>
            <w:tcW w:w="1093" w:type="pct"/>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widowControl w:val="0"/>
              <w:snapToGrid w:val="0"/>
              <w:jc w:val="center"/>
            </w:pPr>
            <w:r w:rsidRPr="0040704E">
              <w:t>3</w:t>
            </w:r>
          </w:p>
        </w:tc>
        <w:tc>
          <w:tcPr>
            <w:tcW w:w="976" w:type="pct"/>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widowControl w:val="0"/>
              <w:snapToGrid w:val="0"/>
              <w:jc w:val="center"/>
            </w:pPr>
            <w:r w:rsidRPr="0040704E">
              <w:t>5</w:t>
            </w:r>
          </w:p>
        </w:tc>
        <w:tc>
          <w:tcPr>
            <w:tcW w:w="975" w:type="pct"/>
            <w:tcBorders>
              <w:top w:val="single" w:sz="4" w:space="0" w:color="auto"/>
              <w:left w:val="single" w:sz="4" w:space="0" w:color="auto"/>
              <w:bottom w:val="single" w:sz="4" w:space="0" w:color="auto"/>
              <w:right w:val="single" w:sz="4" w:space="0" w:color="auto"/>
            </w:tcBorders>
          </w:tcPr>
          <w:p w:rsidR="0040704E" w:rsidRPr="0040704E" w:rsidRDefault="0040704E" w:rsidP="0040704E">
            <w:pPr>
              <w:widowControl w:val="0"/>
              <w:snapToGrid w:val="0"/>
              <w:jc w:val="center"/>
            </w:pPr>
          </w:p>
        </w:tc>
      </w:tr>
      <w:tr w:rsidR="0040704E" w:rsidRPr="0040704E" w:rsidTr="0040704E">
        <w:trPr>
          <w:trHeight w:val="190"/>
          <w:jc w:val="center"/>
        </w:trPr>
        <w:tc>
          <w:tcPr>
            <w:tcW w:w="404" w:type="pct"/>
            <w:tcBorders>
              <w:top w:val="single" w:sz="4" w:space="0" w:color="auto"/>
              <w:left w:val="single" w:sz="4" w:space="0" w:color="auto"/>
              <w:bottom w:val="single" w:sz="4" w:space="0" w:color="auto"/>
              <w:right w:val="single" w:sz="4" w:space="0" w:color="auto"/>
            </w:tcBorders>
            <w:vAlign w:val="center"/>
            <w:hideMark/>
          </w:tcPr>
          <w:p w:rsidR="0040704E" w:rsidRPr="0040704E" w:rsidRDefault="0040704E" w:rsidP="0040704E">
            <w:pPr>
              <w:widowControl w:val="0"/>
              <w:snapToGrid w:val="0"/>
            </w:pPr>
            <w:r w:rsidRPr="0040704E">
              <w:t>1.</w:t>
            </w:r>
          </w:p>
        </w:tc>
        <w:tc>
          <w:tcPr>
            <w:tcW w:w="1552"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autoSpaceDE w:val="0"/>
              <w:autoSpaceDN w:val="0"/>
              <w:adjustRightInd w:val="0"/>
              <w:snapToGrid w:val="0"/>
              <w:jc w:val="center"/>
            </w:pPr>
            <w:r w:rsidRPr="0040704E">
              <w:t>Нежилое помещение бойлерной, назначение- нежилое, площадь -20,9 м.кв.,</w:t>
            </w:r>
          </w:p>
          <w:p w:rsidR="0040704E" w:rsidRPr="0040704E" w:rsidRDefault="0040704E" w:rsidP="0040704E">
            <w:pPr>
              <w:widowControl w:val="0"/>
              <w:snapToGrid w:val="0"/>
              <w:jc w:val="center"/>
            </w:pPr>
            <w:r w:rsidRPr="0040704E">
              <w:t>встроенное в здание высотой 2 этажа, количество помещений -1 в том числе подземных - 0 Кадастровый (или условный) номер 38:03:120302:68</w:t>
            </w:r>
          </w:p>
        </w:tc>
        <w:tc>
          <w:tcPr>
            <w:tcW w:w="1093"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autoSpaceDE w:val="0"/>
              <w:autoSpaceDN w:val="0"/>
              <w:adjustRightInd w:val="0"/>
              <w:snapToGrid w:val="0"/>
              <w:jc w:val="center"/>
            </w:pPr>
            <w:r w:rsidRPr="0040704E">
              <w:t>Иркутская обл, Жигаловский район, рп Жигалово, ул. Подстанция д.1</w:t>
            </w:r>
          </w:p>
        </w:tc>
        <w:tc>
          <w:tcPr>
            <w:tcW w:w="976"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pPr>
            <w:r w:rsidRPr="0040704E">
              <w:t>159 023,00</w:t>
            </w:r>
          </w:p>
        </w:tc>
        <w:tc>
          <w:tcPr>
            <w:tcW w:w="975"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pPr>
          </w:p>
        </w:tc>
      </w:tr>
      <w:tr w:rsidR="0040704E" w:rsidRPr="0040704E" w:rsidTr="0040704E">
        <w:trPr>
          <w:trHeight w:val="190"/>
          <w:jc w:val="center"/>
        </w:trPr>
        <w:tc>
          <w:tcPr>
            <w:tcW w:w="404"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rPr>
                <w:lang w:val="en-US"/>
              </w:rPr>
            </w:pPr>
            <w:r w:rsidRPr="0040704E">
              <w:rPr>
                <w:lang w:val="en-US"/>
              </w:rPr>
              <w:t>2</w:t>
            </w:r>
          </w:p>
        </w:tc>
        <w:tc>
          <w:tcPr>
            <w:tcW w:w="1552"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autoSpaceDE w:val="0"/>
              <w:autoSpaceDN w:val="0"/>
              <w:adjustRightInd w:val="0"/>
              <w:snapToGrid w:val="0"/>
              <w:jc w:val="center"/>
            </w:pPr>
            <w:r w:rsidRPr="0040704E">
              <w:t>ГАЗ 3102 легковой седан</w:t>
            </w:r>
          </w:p>
        </w:tc>
        <w:tc>
          <w:tcPr>
            <w:tcW w:w="1093"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autoSpaceDE w:val="0"/>
              <w:autoSpaceDN w:val="0"/>
              <w:adjustRightInd w:val="0"/>
              <w:snapToGrid w:val="0"/>
              <w:jc w:val="center"/>
            </w:pPr>
            <w:r w:rsidRPr="0040704E">
              <w:t>Иркутская обл, Жигаловский район, рп Жигалово</w:t>
            </w:r>
          </w:p>
          <w:p w:rsidR="0040704E" w:rsidRPr="0040704E" w:rsidRDefault="0040704E" w:rsidP="0040704E">
            <w:pPr>
              <w:widowControl w:val="0"/>
              <w:autoSpaceDE w:val="0"/>
              <w:autoSpaceDN w:val="0"/>
              <w:adjustRightInd w:val="0"/>
              <w:snapToGrid w:val="0"/>
              <w:jc w:val="center"/>
            </w:pPr>
            <w:r w:rsidRPr="0040704E">
              <w:t>ГАЗ 3102 год выпуска 2005</w:t>
            </w:r>
          </w:p>
          <w:p w:rsidR="0040704E" w:rsidRPr="0040704E" w:rsidRDefault="0040704E" w:rsidP="0040704E">
            <w:pPr>
              <w:widowControl w:val="0"/>
              <w:autoSpaceDE w:val="0"/>
              <w:autoSpaceDN w:val="0"/>
              <w:adjustRightInd w:val="0"/>
              <w:snapToGrid w:val="0"/>
              <w:jc w:val="center"/>
            </w:pPr>
            <w:r w:rsidRPr="0040704E">
              <w:t>Тип двигателя- бензин</w:t>
            </w:r>
          </w:p>
        </w:tc>
        <w:tc>
          <w:tcPr>
            <w:tcW w:w="976"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pPr>
            <w:r w:rsidRPr="0040704E">
              <w:t>15 000,00</w:t>
            </w:r>
          </w:p>
        </w:tc>
        <w:tc>
          <w:tcPr>
            <w:tcW w:w="975"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pPr>
            <w:r w:rsidRPr="0040704E">
              <w:t>2 - 3 квартал</w:t>
            </w:r>
          </w:p>
        </w:tc>
      </w:tr>
      <w:tr w:rsidR="0040704E" w:rsidRPr="0040704E" w:rsidTr="0040704E">
        <w:trPr>
          <w:trHeight w:val="190"/>
          <w:jc w:val="center"/>
        </w:trPr>
        <w:tc>
          <w:tcPr>
            <w:tcW w:w="404"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pPr>
            <w:r w:rsidRPr="0040704E">
              <w:t>3</w:t>
            </w:r>
          </w:p>
        </w:tc>
        <w:tc>
          <w:tcPr>
            <w:tcW w:w="1552"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autoSpaceDE w:val="0"/>
              <w:autoSpaceDN w:val="0"/>
              <w:adjustRightInd w:val="0"/>
              <w:snapToGrid w:val="0"/>
              <w:jc w:val="center"/>
            </w:pPr>
            <w:r w:rsidRPr="0040704E">
              <w:t>УАЗ 31512</w:t>
            </w:r>
          </w:p>
        </w:tc>
        <w:tc>
          <w:tcPr>
            <w:tcW w:w="1093"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autoSpaceDE w:val="0"/>
              <w:autoSpaceDN w:val="0"/>
              <w:adjustRightInd w:val="0"/>
              <w:snapToGrid w:val="0"/>
              <w:jc w:val="center"/>
            </w:pPr>
            <w:r w:rsidRPr="0040704E">
              <w:t>Иркутская обл, Жигаловский район, рп Жигалово</w:t>
            </w:r>
          </w:p>
          <w:p w:rsidR="0040704E" w:rsidRPr="0040704E" w:rsidRDefault="0040704E" w:rsidP="0040704E">
            <w:pPr>
              <w:widowControl w:val="0"/>
              <w:autoSpaceDE w:val="0"/>
              <w:autoSpaceDN w:val="0"/>
              <w:adjustRightInd w:val="0"/>
              <w:snapToGrid w:val="0"/>
              <w:jc w:val="center"/>
            </w:pPr>
            <w:r w:rsidRPr="0040704E">
              <w:t>УАЗ 31512</w:t>
            </w:r>
          </w:p>
          <w:p w:rsidR="0040704E" w:rsidRPr="0040704E" w:rsidRDefault="0040704E" w:rsidP="0040704E">
            <w:pPr>
              <w:widowControl w:val="0"/>
              <w:autoSpaceDE w:val="0"/>
              <w:autoSpaceDN w:val="0"/>
              <w:adjustRightInd w:val="0"/>
              <w:snapToGrid w:val="0"/>
              <w:jc w:val="center"/>
            </w:pPr>
            <w:r w:rsidRPr="0040704E">
              <w:t>год выпуска 1997</w:t>
            </w:r>
          </w:p>
          <w:p w:rsidR="0040704E" w:rsidRPr="0040704E" w:rsidRDefault="0040704E" w:rsidP="0040704E">
            <w:pPr>
              <w:widowControl w:val="0"/>
              <w:autoSpaceDE w:val="0"/>
              <w:autoSpaceDN w:val="0"/>
              <w:adjustRightInd w:val="0"/>
              <w:snapToGrid w:val="0"/>
              <w:jc w:val="center"/>
            </w:pPr>
            <w:r w:rsidRPr="0040704E">
              <w:t>Тип двигателя- бензин</w:t>
            </w:r>
          </w:p>
        </w:tc>
        <w:tc>
          <w:tcPr>
            <w:tcW w:w="976"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pPr>
            <w:r w:rsidRPr="0040704E">
              <w:t>15 000,00</w:t>
            </w:r>
          </w:p>
        </w:tc>
        <w:tc>
          <w:tcPr>
            <w:tcW w:w="975"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pPr>
            <w:r w:rsidRPr="0040704E">
              <w:t>2 - 3 квартал</w:t>
            </w:r>
          </w:p>
        </w:tc>
      </w:tr>
      <w:tr w:rsidR="0040704E" w:rsidRPr="0040704E" w:rsidTr="0040704E">
        <w:trPr>
          <w:trHeight w:val="2324"/>
          <w:jc w:val="center"/>
        </w:trPr>
        <w:tc>
          <w:tcPr>
            <w:tcW w:w="404"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pPr>
            <w:r w:rsidRPr="0040704E">
              <w:t>4</w:t>
            </w:r>
          </w:p>
        </w:tc>
        <w:tc>
          <w:tcPr>
            <w:tcW w:w="1552"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autoSpaceDE w:val="0"/>
              <w:autoSpaceDN w:val="0"/>
              <w:adjustRightInd w:val="0"/>
              <w:snapToGrid w:val="0"/>
              <w:jc w:val="center"/>
            </w:pPr>
            <w:r w:rsidRPr="0040704E">
              <w:t>Мусоровоз ГАЗ 3309</w:t>
            </w:r>
          </w:p>
        </w:tc>
        <w:tc>
          <w:tcPr>
            <w:tcW w:w="1093"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autoSpaceDE w:val="0"/>
              <w:autoSpaceDN w:val="0"/>
              <w:adjustRightInd w:val="0"/>
              <w:snapToGrid w:val="0"/>
              <w:jc w:val="center"/>
            </w:pPr>
            <w:r w:rsidRPr="0040704E">
              <w:t>Иркутская обл, Жигаловский район, рп Жигалово</w:t>
            </w:r>
          </w:p>
          <w:p w:rsidR="0040704E" w:rsidRPr="0040704E" w:rsidRDefault="0040704E" w:rsidP="0040704E">
            <w:pPr>
              <w:widowControl w:val="0"/>
              <w:autoSpaceDE w:val="0"/>
              <w:autoSpaceDN w:val="0"/>
              <w:adjustRightInd w:val="0"/>
              <w:snapToGrid w:val="0"/>
              <w:jc w:val="center"/>
            </w:pPr>
            <w:r w:rsidRPr="0040704E">
              <w:t>ГАЗ 3309 КО-440-2</w:t>
            </w:r>
          </w:p>
          <w:p w:rsidR="0040704E" w:rsidRPr="0040704E" w:rsidRDefault="0040704E" w:rsidP="0040704E">
            <w:pPr>
              <w:widowControl w:val="0"/>
              <w:autoSpaceDE w:val="0"/>
              <w:autoSpaceDN w:val="0"/>
              <w:adjustRightInd w:val="0"/>
              <w:snapToGrid w:val="0"/>
              <w:jc w:val="center"/>
            </w:pPr>
            <w:r w:rsidRPr="0040704E">
              <w:t>год выпуска 2010</w:t>
            </w:r>
          </w:p>
          <w:p w:rsidR="0040704E" w:rsidRPr="0040704E" w:rsidRDefault="0040704E" w:rsidP="0040704E">
            <w:pPr>
              <w:widowControl w:val="0"/>
              <w:autoSpaceDE w:val="0"/>
              <w:autoSpaceDN w:val="0"/>
              <w:adjustRightInd w:val="0"/>
              <w:snapToGrid w:val="0"/>
              <w:jc w:val="center"/>
            </w:pPr>
            <w:r w:rsidRPr="0040704E">
              <w:t xml:space="preserve">Тип двигателя- Д245.7Е3 551800 </w:t>
            </w:r>
          </w:p>
        </w:tc>
        <w:tc>
          <w:tcPr>
            <w:tcW w:w="976"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rPr>
                <w:color w:val="FF0000"/>
              </w:rPr>
            </w:pPr>
            <w:r w:rsidRPr="0040704E">
              <w:t>326 000,00</w:t>
            </w:r>
          </w:p>
        </w:tc>
        <w:tc>
          <w:tcPr>
            <w:tcW w:w="975" w:type="pct"/>
            <w:tcBorders>
              <w:top w:val="single" w:sz="4" w:space="0" w:color="auto"/>
              <w:left w:val="single" w:sz="4" w:space="0" w:color="auto"/>
              <w:bottom w:val="single" w:sz="4" w:space="0" w:color="auto"/>
              <w:right w:val="single" w:sz="4" w:space="0" w:color="auto"/>
            </w:tcBorders>
            <w:vAlign w:val="center"/>
          </w:tcPr>
          <w:p w:rsidR="0040704E" w:rsidRPr="0040704E" w:rsidRDefault="0040704E" w:rsidP="0040704E">
            <w:pPr>
              <w:widowControl w:val="0"/>
              <w:snapToGrid w:val="0"/>
              <w:jc w:val="center"/>
            </w:pPr>
            <w:r w:rsidRPr="0040704E">
              <w:t>2 - 3 квартал</w:t>
            </w:r>
          </w:p>
        </w:tc>
      </w:tr>
    </w:tbl>
    <w:p w:rsidR="0040704E" w:rsidRPr="0040704E" w:rsidRDefault="0040704E" w:rsidP="0040704E">
      <w:r w:rsidRPr="0040704E">
        <w:t>*  Рыночная стоимость имущества будет определена в соответствии с отчетом об оценке непосредственно перед процедурой приватизации</w:t>
      </w:r>
    </w:p>
    <w:p w:rsidR="00F12590" w:rsidRDefault="00F12590" w:rsidP="00CF6297">
      <w:pPr>
        <w:rPr>
          <w:b/>
        </w:rPr>
      </w:pPr>
    </w:p>
    <w:p w:rsidR="00242EDC" w:rsidRDefault="00242EDC" w:rsidP="00CF6297">
      <w:pPr>
        <w:rPr>
          <w:b/>
        </w:rPr>
      </w:pPr>
    </w:p>
    <w:p w:rsidR="00242EDC" w:rsidRPr="00EB6778" w:rsidRDefault="00242EDC" w:rsidP="00242EDC">
      <w:pPr>
        <w:keepNext/>
        <w:jc w:val="center"/>
        <w:outlineLvl w:val="2"/>
        <w:rPr>
          <w:b/>
          <w:bCs/>
        </w:rPr>
      </w:pPr>
      <w:r w:rsidRPr="00EB6778">
        <w:rPr>
          <w:b/>
          <w:bCs/>
        </w:rPr>
        <w:t>ДУМА</w:t>
      </w:r>
    </w:p>
    <w:p w:rsidR="00242EDC" w:rsidRPr="00EB6778" w:rsidRDefault="00242EDC" w:rsidP="00242EDC">
      <w:pPr>
        <w:keepNext/>
        <w:jc w:val="center"/>
        <w:outlineLvl w:val="2"/>
        <w:rPr>
          <w:b/>
        </w:rPr>
      </w:pPr>
      <w:r w:rsidRPr="00EB6778">
        <w:rPr>
          <w:b/>
        </w:rPr>
        <w:t>ЖИГАЛОВСКОГО МУНИЦИПАЛЬНОГО ОБРАЗОВАНИЯ</w:t>
      </w:r>
    </w:p>
    <w:p w:rsidR="00242EDC" w:rsidRPr="00EB6778" w:rsidRDefault="00242EDC" w:rsidP="00242EDC">
      <w:pPr>
        <w:jc w:val="center"/>
        <w:rPr>
          <w:b/>
        </w:rPr>
      </w:pPr>
      <w:r w:rsidRPr="00EB6778">
        <w:rPr>
          <w:b/>
        </w:rPr>
        <w:t>ПЯТОГО СОЗЫВА</w:t>
      </w:r>
    </w:p>
    <w:p w:rsidR="00242EDC" w:rsidRDefault="00242EDC" w:rsidP="00242EDC">
      <w:pPr>
        <w:rPr>
          <w:b/>
        </w:rPr>
      </w:pPr>
      <w:r>
        <w:rPr>
          <w:b/>
          <w:bCs/>
        </w:rPr>
        <w:t xml:space="preserve">                                                                                                         </w:t>
      </w:r>
      <w:r w:rsidRPr="00EB6778">
        <w:rPr>
          <w:b/>
          <w:bCs/>
        </w:rPr>
        <w:t>РЕШЕНИЕ</w:t>
      </w: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8608FD" w:rsidRPr="008608FD" w:rsidTr="00982645">
        <w:tc>
          <w:tcPr>
            <w:tcW w:w="4740" w:type="dxa"/>
          </w:tcPr>
          <w:p w:rsidR="008608FD" w:rsidRPr="008608FD" w:rsidRDefault="008608FD" w:rsidP="00982645">
            <w:pPr>
              <w:tabs>
                <w:tab w:val="left" w:pos="1560"/>
              </w:tabs>
              <w:ind w:firstLine="567"/>
              <w:rPr>
                <w:b/>
              </w:rPr>
            </w:pPr>
            <w:r w:rsidRPr="008608FD">
              <w:rPr>
                <w:b/>
              </w:rPr>
              <w:t>27.12.2021г. № 25-21</w:t>
            </w:r>
          </w:p>
        </w:tc>
        <w:tc>
          <w:tcPr>
            <w:tcW w:w="5325" w:type="dxa"/>
          </w:tcPr>
          <w:p w:rsidR="008608FD" w:rsidRPr="008608FD" w:rsidRDefault="008608FD" w:rsidP="00982645">
            <w:pPr>
              <w:tabs>
                <w:tab w:val="left" w:pos="1560"/>
              </w:tabs>
              <w:ind w:left="1317"/>
              <w:jc w:val="right"/>
              <w:rPr>
                <w:b/>
              </w:rPr>
            </w:pPr>
            <w:r w:rsidRPr="008608FD">
              <w:rPr>
                <w:b/>
              </w:rPr>
              <w:t>рп. Жигалово</w:t>
            </w:r>
          </w:p>
        </w:tc>
      </w:tr>
      <w:tr w:rsidR="008608FD" w:rsidRPr="008608FD" w:rsidTr="00982645">
        <w:tc>
          <w:tcPr>
            <w:tcW w:w="10065" w:type="dxa"/>
            <w:gridSpan w:val="2"/>
          </w:tcPr>
          <w:p w:rsidR="008608FD" w:rsidRPr="008608FD" w:rsidRDefault="008608FD" w:rsidP="00982645">
            <w:pPr>
              <w:ind w:left="567"/>
              <w:rPr>
                <w:b/>
              </w:rPr>
            </w:pPr>
          </w:p>
          <w:p w:rsidR="008608FD" w:rsidRPr="008608FD" w:rsidRDefault="008608FD" w:rsidP="00982645">
            <w:pPr>
              <w:ind w:left="567"/>
              <w:rPr>
                <w:b/>
              </w:rPr>
            </w:pPr>
            <w:r w:rsidRPr="008608FD">
              <w:rPr>
                <w:b/>
              </w:rPr>
              <w:t xml:space="preserve">Об утверждении </w:t>
            </w:r>
            <w:bookmarkStart w:id="21" w:name="_Hlk89683141"/>
            <w:r w:rsidRPr="008608FD">
              <w:rPr>
                <w:b/>
              </w:rPr>
              <w:t>Положения о муниципальном контроле</w:t>
            </w:r>
          </w:p>
          <w:p w:rsidR="008608FD" w:rsidRPr="008608FD" w:rsidRDefault="008608FD" w:rsidP="00982645">
            <w:pPr>
              <w:ind w:left="567"/>
              <w:rPr>
                <w:b/>
              </w:rPr>
            </w:pPr>
            <w:r w:rsidRPr="008608FD">
              <w:rPr>
                <w:b/>
              </w:rPr>
              <w:t>за исполнением единой теплоснабжающей организацией</w:t>
            </w:r>
          </w:p>
          <w:p w:rsidR="008608FD" w:rsidRPr="008608FD" w:rsidRDefault="008608FD" w:rsidP="00982645">
            <w:pPr>
              <w:ind w:left="567"/>
              <w:rPr>
                <w:b/>
              </w:rPr>
            </w:pPr>
            <w:r w:rsidRPr="008608FD">
              <w:rPr>
                <w:b/>
              </w:rPr>
              <w:t>обязательств по строительству, реконструкции и (или)</w:t>
            </w:r>
          </w:p>
          <w:p w:rsidR="008608FD" w:rsidRPr="008608FD" w:rsidRDefault="008608FD" w:rsidP="00982645">
            <w:pPr>
              <w:ind w:left="567"/>
              <w:rPr>
                <w:b/>
              </w:rPr>
            </w:pPr>
            <w:r w:rsidRPr="008608FD">
              <w:rPr>
                <w:b/>
              </w:rPr>
              <w:t>модернизации объектов теплоснабжения в Жигаловском</w:t>
            </w:r>
          </w:p>
          <w:p w:rsidR="008608FD" w:rsidRPr="008608FD" w:rsidRDefault="008608FD" w:rsidP="00982645">
            <w:pPr>
              <w:ind w:left="567"/>
              <w:rPr>
                <w:b/>
              </w:rPr>
            </w:pPr>
            <w:r w:rsidRPr="008608FD">
              <w:rPr>
                <w:b/>
              </w:rPr>
              <w:t>муниципальном образовании</w:t>
            </w:r>
            <w:bookmarkEnd w:id="21"/>
          </w:p>
          <w:p w:rsidR="008608FD" w:rsidRPr="008608FD" w:rsidRDefault="008608FD" w:rsidP="00982645">
            <w:pPr>
              <w:ind w:left="567"/>
              <w:rPr>
                <w:b/>
              </w:rPr>
            </w:pPr>
          </w:p>
        </w:tc>
      </w:tr>
    </w:tbl>
    <w:p w:rsidR="008608FD" w:rsidRPr="008608FD" w:rsidRDefault="008608FD" w:rsidP="008608FD">
      <w:pPr>
        <w:widowControl w:val="0"/>
        <w:autoSpaceDE w:val="0"/>
        <w:autoSpaceDN w:val="0"/>
        <w:adjustRightInd w:val="0"/>
        <w:jc w:val="center"/>
        <w:rPr>
          <w:b/>
          <w:bCs/>
          <w:i/>
          <w:color w:val="FF0000"/>
        </w:rPr>
      </w:pPr>
    </w:p>
    <w:p w:rsidR="008608FD" w:rsidRPr="008608FD" w:rsidRDefault="008608FD" w:rsidP="008608FD">
      <w:pPr>
        <w:ind w:firstLine="708"/>
        <w:jc w:val="both"/>
      </w:pPr>
      <w:r w:rsidRPr="008608FD">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22" w:name="_Hlk77673480"/>
      <w:r w:rsidRPr="008608FD">
        <w:t xml:space="preserve">Федеральным законом от 27 июля 2010 года </w:t>
      </w:r>
      <w:r w:rsidRPr="008608FD">
        <w:br/>
        <w:t>№ 190-ФЗ «О теплоснабжении»,</w:t>
      </w:r>
      <w:bookmarkEnd w:id="22"/>
      <w:r w:rsidRPr="008608FD">
        <w:t xml:space="preserve"> Федеральным законом от 31 июля 2020 года № 248-ФЗ «О государственном контроле (надзоре) и муниципальном контроле в Российской Федерации»,</w:t>
      </w:r>
      <w:r w:rsidRPr="008608FD">
        <w:rPr>
          <w:color w:val="FF0000"/>
        </w:rPr>
        <w:t xml:space="preserve"> </w:t>
      </w:r>
      <w:r w:rsidRPr="008608FD">
        <w:t xml:space="preserve">статьёй 5 </w:t>
      </w:r>
      <w:r w:rsidRPr="008608FD">
        <w:rPr>
          <w:lang w:eastAsia="en-US"/>
        </w:rPr>
        <w:t xml:space="preserve">Устава </w:t>
      </w:r>
      <w:r w:rsidRPr="008608FD">
        <w:t>Жигаловского муниципального образования</w:t>
      </w:r>
    </w:p>
    <w:p w:rsidR="008608FD" w:rsidRPr="008608FD" w:rsidRDefault="008608FD" w:rsidP="008608FD">
      <w:pPr>
        <w:ind w:firstLine="708"/>
        <w:jc w:val="both"/>
        <w:rPr>
          <w:color w:val="FF0000"/>
        </w:rPr>
      </w:pPr>
    </w:p>
    <w:p w:rsidR="008608FD" w:rsidRPr="008608FD" w:rsidRDefault="008608FD" w:rsidP="008608FD">
      <w:pPr>
        <w:pStyle w:val="a8"/>
        <w:ind w:firstLine="708"/>
        <w:jc w:val="both"/>
        <w:rPr>
          <w:rFonts w:cs="Times New Roman"/>
          <w:sz w:val="20"/>
          <w:szCs w:val="20"/>
        </w:rPr>
      </w:pPr>
      <w:r w:rsidRPr="008608FD">
        <w:rPr>
          <w:rFonts w:cs="Times New Roman"/>
          <w:sz w:val="20"/>
          <w:szCs w:val="20"/>
        </w:rPr>
        <w:t>Дума Жигаловского муниципального образования решила:</w:t>
      </w:r>
    </w:p>
    <w:p w:rsidR="008608FD" w:rsidRPr="008608FD" w:rsidRDefault="008608FD" w:rsidP="008608FD">
      <w:pPr>
        <w:ind w:firstLine="708"/>
        <w:jc w:val="both"/>
        <w:rPr>
          <w:i/>
          <w:color w:val="FF0000"/>
        </w:rPr>
      </w:pPr>
    </w:p>
    <w:p w:rsidR="008608FD" w:rsidRPr="008608FD" w:rsidRDefault="008608FD" w:rsidP="008608FD">
      <w:pPr>
        <w:ind w:firstLine="708"/>
        <w:jc w:val="both"/>
      </w:pPr>
      <w:r w:rsidRPr="008608FD">
        <w:t xml:space="preserve">1. Утвердить Положение о муниципальном контроле за исполнением единой теплоснабжающей организацией обязательств </w:t>
      </w:r>
      <w:bookmarkStart w:id="23" w:name="_Hlk77848725"/>
      <w:r w:rsidRPr="008608FD">
        <w:t>по строительству, реконструкции и (или) модернизации объектов теплоснабжения</w:t>
      </w:r>
      <w:bookmarkEnd w:id="23"/>
      <w:r w:rsidRPr="008608FD">
        <w:t xml:space="preserve"> в Жигаловском муниципальном образовании</w:t>
      </w:r>
      <w:r w:rsidRPr="008608FD">
        <w:rPr>
          <w:kern w:val="2"/>
        </w:rPr>
        <w:t xml:space="preserve"> (прилагается)</w:t>
      </w:r>
      <w:r w:rsidRPr="008608FD">
        <w:rPr>
          <w:bCs/>
          <w:kern w:val="2"/>
        </w:rPr>
        <w:t>.</w:t>
      </w:r>
    </w:p>
    <w:p w:rsidR="008608FD" w:rsidRPr="008608FD" w:rsidRDefault="008608FD" w:rsidP="008608FD">
      <w:pPr>
        <w:shd w:val="clear" w:color="auto" w:fill="FFFFFF"/>
        <w:ind w:firstLine="709"/>
        <w:jc w:val="both"/>
      </w:pPr>
      <w:r w:rsidRPr="008608FD">
        <w:t>2.</w:t>
      </w:r>
      <w:r w:rsidRPr="008608FD">
        <w:rPr>
          <w:color w:val="FF0000"/>
        </w:rPr>
        <w:t xml:space="preserve"> </w:t>
      </w:r>
      <w:r w:rsidRPr="008608FD">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w:t>
      </w:r>
      <w:r w:rsidRPr="008608FD">
        <w:lastRenderedPageBreak/>
        <w:t>зательств по строительству, реконструкции и (или) модернизации объектов теплоснабжения в</w:t>
      </w:r>
      <w:r w:rsidRPr="008608FD">
        <w:rPr>
          <w:color w:val="FF0000"/>
        </w:rPr>
        <w:t xml:space="preserve"> </w:t>
      </w:r>
      <w:r w:rsidRPr="008608FD">
        <w:t xml:space="preserve">Жигаловском муниципальном образовании. </w:t>
      </w:r>
    </w:p>
    <w:p w:rsidR="008608FD" w:rsidRPr="008608FD" w:rsidRDefault="008608FD" w:rsidP="008608FD">
      <w:pPr>
        <w:shd w:val="clear" w:color="auto" w:fill="FFFFFF"/>
        <w:ind w:firstLine="709"/>
        <w:jc w:val="both"/>
      </w:pPr>
      <w:r w:rsidRPr="008608FD">
        <w:t>3. 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Жигаловском муниципальном образовании</w:t>
      </w:r>
      <w:r w:rsidRPr="008608FD">
        <w:rPr>
          <w:i/>
        </w:rPr>
        <w:t xml:space="preserve"> </w:t>
      </w:r>
      <w:r w:rsidRPr="008608FD">
        <w:t>вступают в силу</w:t>
      </w:r>
      <w:r w:rsidRPr="008608FD">
        <w:br/>
        <w:t xml:space="preserve">с 1 марта 2022 года. </w:t>
      </w:r>
    </w:p>
    <w:p w:rsidR="008608FD" w:rsidRPr="008608FD" w:rsidRDefault="008608FD" w:rsidP="008608FD">
      <w:pPr>
        <w:shd w:val="clear" w:color="auto" w:fill="FFFFFF"/>
        <w:ind w:firstLine="709"/>
        <w:jc w:val="both"/>
      </w:pPr>
      <w:r w:rsidRPr="008608FD">
        <w:t>4. Настоящее Решение Думы Жигаловского МО опубликовать в «Спецвыпуск Жигалово» и на официальном сайте администрации Жигаловского МО https://жигалово-адм.рф.</w:t>
      </w:r>
    </w:p>
    <w:p w:rsidR="008608FD" w:rsidRPr="008608FD" w:rsidRDefault="008608FD" w:rsidP="008608FD">
      <w:pPr>
        <w:shd w:val="clear" w:color="auto" w:fill="FFFFFF"/>
        <w:jc w:val="both"/>
      </w:pPr>
    </w:p>
    <w:p w:rsidR="008608FD" w:rsidRPr="008608FD" w:rsidRDefault="008608FD" w:rsidP="008608FD">
      <w:pPr>
        <w:shd w:val="clear" w:color="auto" w:fill="FFFFFF"/>
        <w:jc w:val="both"/>
        <w:rPr>
          <w:color w:val="FF0000"/>
        </w:rPr>
      </w:pPr>
    </w:p>
    <w:p w:rsidR="008608FD" w:rsidRPr="008608FD" w:rsidRDefault="008608FD" w:rsidP="008608FD">
      <w:pPr>
        <w:spacing w:line="240" w:lineRule="exact"/>
        <w:ind w:left="5398"/>
        <w:jc w:val="center"/>
        <w:rPr>
          <w:b/>
          <w:color w:val="FF0000"/>
        </w:rPr>
      </w:pPr>
    </w:p>
    <w:p w:rsidR="008608FD" w:rsidRPr="008608FD" w:rsidRDefault="008608FD" w:rsidP="008608FD">
      <w:pPr>
        <w:ind w:left="720"/>
        <w:rPr>
          <w:lang w:eastAsia="en-US"/>
        </w:rPr>
      </w:pPr>
      <w:r w:rsidRPr="008608FD">
        <w:rPr>
          <w:lang w:eastAsia="en-US"/>
        </w:rPr>
        <w:t>Председатель Думы Жигаловского</w:t>
      </w:r>
    </w:p>
    <w:p w:rsidR="008608FD" w:rsidRPr="008608FD" w:rsidRDefault="008608FD" w:rsidP="008608FD">
      <w:pPr>
        <w:ind w:left="720"/>
        <w:rPr>
          <w:lang w:eastAsia="en-US"/>
        </w:rPr>
      </w:pPr>
      <w:r w:rsidRPr="008608FD">
        <w:rPr>
          <w:lang w:eastAsia="en-US"/>
        </w:rPr>
        <w:t xml:space="preserve">муниципального образования                                         А.М. Тарасенко </w:t>
      </w:r>
    </w:p>
    <w:p w:rsidR="008608FD" w:rsidRPr="008608FD" w:rsidRDefault="008608FD" w:rsidP="008608FD">
      <w:pPr>
        <w:ind w:firstLine="709"/>
        <w:rPr>
          <w:rFonts w:eastAsia="Calibri"/>
          <w:lang w:eastAsia="en-US"/>
        </w:rPr>
      </w:pPr>
    </w:p>
    <w:p w:rsidR="008608FD" w:rsidRPr="008608FD" w:rsidRDefault="008608FD" w:rsidP="008608FD">
      <w:pPr>
        <w:ind w:firstLine="709"/>
        <w:rPr>
          <w:rFonts w:eastAsia="Calibri"/>
          <w:lang w:eastAsia="en-US"/>
        </w:rPr>
      </w:pPr>
      <w:r w:rsidRPr="008608FD">
        <w:rPr>
          <w:rFonts w:eastAsia="Calibri"/>
          <w:lang w:eastAsia="en-US"/>
        </w:rPr>
        <w:t>Глава Жигаловского</w:t>
      </w:r>
    </w:p>
    <w:p w:rsidR="008608FD" w:rsidRPr="008608FD" w:rsidRDefault="008608FD" w:rsidP="008608FD">
      <w:pPr>
        <w:ind w:firstLine="709"/>
        <w:rPr>
          <w:rFonts w:eastAsia="Calibri"/>
          <w:lang w:eastAsia="en-US"/>
        </w:rPr>
      </w:pPr>
      <w:r w:rsidRPr="008608FD">
        <w:rPr>
          <w:rFonts w:eastAsia="Calibri"/>
          <w:lang w:eastAsia="en-US"/>
        </w:rPr>
        <w:t xml:space="preserve">муниципального образования </w:t>
      </w:r>
      <w:r w:rsidRPr="008608FD">
        <w:rPr>
          <w:rFonts w:eastAsia="Calibri"/>
          <w:lang w:eastAsia="en-US"/>
        </w:rPr>
        <w:tab/>
      </w:r>
      <w:r w:rsidRPr="008608FD">
        <w:rPr>
          <w:rFonts w:eastAsia="Calibri"/>
          <w:lang w:eastAsia="en-US"/>
        </w:rPr>
        <w:tab/>
      </w:r>
      <w:r w:rsidRPr="008608FD">
        <w:rPr>
          <w:rFonts w:eastAsia="Calibri"/>
          <w:lang w:eastAsia="en-US"/>
        </w:rPr>
        <w:tab/>
      </w:r>
      <w:r w:rsidRPr="008608FD">
        <w:rPr>
          <w:rFonts w:eastAsia="Calibri"/>
          <w:lang w:eastAsia="en-US"/>
        </w:rPr>
        <w:tab/>
        <w:t xml:space="preserve"> Д.А. Лунёв</w:t>
      </w:r>
    </w:p>
    <w:p w:rsidR="00E51B12" w:rsidRDefault="00E51B12" w:rsidP="00E51B12">
      <w:pPr>
        <w:suppressAutoHyphens/>
        <w:ind w:firstLine="36"/>
        <w:rPr>
          <w:kern w:val="2"/>
        </w:rPr>
      </w:pPr>
    </w:p>
    <w:p w:rsidR="00E51B12" w:rsidRDefault="00E51B12" w:rsidP="00E51B12">
      <w:pPr>
        <w:suppressAutoHyphens/>
        <w:ind w:firstLine="36"/>
        <w:rPr>
          <w:kern w:val="2"/>
        </w:rPr>
      </w:pPr>
    </w:p>
    <w:p w:rsidR="00E51B12" w:rsidRPr="008608FD" w:rsidRDefault="00E51B12" w:rsidP="00E51B12">
      <w:pPr>
        <w:suppressAutoHyphens/>
        <w:ind w:firstLine="36"/>
        <w:rPr>
          <w:kern w:val="2"/>
          <w:lang w:eastAsia="en-US"/>
        </w:rPr>
      </w:pPr>
      <w:r>
        <w:rPr>
          <w:kern w:val="2"/>
        </w:rPr>
        <w:t xml:space="preserve">                                                                                                                                                                                           </w:t>
      </w:r>
      <w:r w:rsidRPr="008608FD">
        <w:rPr>
          <w:kern w:val="2"/>
        </w:rPr>
        <w:t>УТВЕРЖДЕНО</w:t>
      </w:r>
    </w:p>
    <w:p w:rsidR="00E51B12" w:rsidRPr="008608FD" w:rsidRDefault="00E51B12" w:rsidP="00E51B12">
      <w:pPr>
        <w:suppressAutoHyphens/>
        <w:jc w:val="both"/>
        <w:rPr>
          <w:i/>
          <w:kern w:val="2"/>
        </w:rPr>
      </w:pPr>
      <w:r>
        <w:rPr>
          <w:kern w:val="2"/>
        </w:rPr>
        <w:t xml:space="preserve">                                                                                                                    </w:t>
      </w:r>
      <w:r w:rsidRPr="008608FD">
        <w:rPr>
          <w:kern w:val="2"/>
        </w:rPr>
        <w:t xml:space="preserve">решением Думы Жигаловского муниципального образования </w:t>
      </w:r>
    </w:p>
    <w:p w:rsidR="00E51B12" w:rsidRDefault="00E51B12" w:rsidP="00E51B12">
      <w:pPr>
        <w:spacing w:line="240" w:lineRule="exact"/>
        <w:rPr>
          <w:b/>
          <w:color w:val="FF0000"/>
        </w:rPr>
      </w:pPr>
      <w:r>
        <w:rPr>
          <w:kern w:val="2"/>
        </w:rPr>
        <w:t xml:space="preserve">                                                                                                                    </w:t>
      </w:r>
      <w:r w:rsidRPr="008608FD">
        <w:rPr>
          <w:kern w:val="2"/>
        </w:rPr>
        <w:t xml:space="preserve">от </w:t>
      </w:r>
      <w:r w:rsidRPr="008608FD">
        <w:rPr>
          <w:kern w:val="2"/>
          <w:u w:val="single"/>
        </w:rPr>
        <w:t>« 27 »</w:t>
      </w:r>
      <w:r w:rsidRPr="008608FD">
        <w:rPr>
          <w:kern w:val="2"/>
        </w:rPr>
        <w:t xml:space="preserve">  _</w:t>
      </w:r>
      <w:r w:rsidRPr="008608FD">
        <w:rPr>
          <w:kern w:val="2"/>
          <w:u w:val="single"/>
        </w:rPr>
        <w:t>12</w:t>
      </w:r>
      <w:r w:rsidRPr="008608FD">
        <w:rPr>
          <w:kern w:val="2"/>
        </w:rPr>
        <w:t>_ 2021 г. № _</w:t>
      </w:r>
      <w:r w:rsidRPr="008608FD">
        <w:rPr>
          <w:kern w:val="2"/>
          <w:u w:val="single"/>
        </w:rPr>
        <w:t>25-21</w:t>
      </w:r>
      <w:r w:rsidRPr="008608FD">
        <w:rPr>
          <w:kern w:val="2"/>
        </w:rPr>
        <w:t>_</w:t>
      </w:r>
    </w:p>
    <w:p w:rsidR="00E51B12" w:rsidRDefault="00E51B12" w:rsidP="00E51B12">
      <w:pPr>
        <w:spacing w:line="240" w:lineRule="exact"/>
        <w:rPr>
          <w:b/>
          <w:color w:val="FF0000"/>
        </w:rPr>
      </w:pPr>
    </w:p>
    <w:p w:rsidR="008608FD" w:rsidRPr="00E51B12" w:rsidRDefault="008608FD" w:rsidP="007502E9">
      <w:pPr>
        <w:spacing w:line="240" w:lineRule="exact"/>
        <w:jc w:val="center"/>
        <w:rPr>
          <w:b/>
          <w:color w:val="FF0000"/>
        </w:rPr>
      </w:pPr>
      <w:r w:rsidRPr="008608FD">
        <w:rPr>
          <w:b/>
          <w:bCs/>
          <w:color w:val="000000"/>
        </w:rPr>
        <w:t xml:space="preserve">Положение о муниципальном контроле </w:t>
      </w:r>
      <w:bookmarkStart w:id="24" w:name="_Hlk79656449"/>
      <w:r w:rsidRPr="008608FD">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8608FD">
        <w:rPr>
          <w:b/>
          <w:bCs/>
          <w:color w:val="000000"/>
        </w:rPr>
        <w:br/>
        <w:t>в</w:t>
      </w:r>
      <w:bookmarkEnd w:id="24"/>
      <w:r w:rsidRPr="008608FD">
        <w:rPr>
          <w:b/>
          <w:bCs/>
          <w:color w:val="000000"/>
        </w:rPr>
        <w:t xml:space="preserve"> </w:t>
      </w:r>
      <w:r w:rsidRPr="008608FD">
        <w:rPr>
          <w:b/>
          <w:color w:val="000000"/>
        </w:rPr>
        <w:t>Жигаловском муниципальном образовании</w:t>
      </w:r>
    </w:p>
    <w:p w:rsidR="008608FD" w:rsidRPr="008608FD" w:rsidRDefault="008608FD" w:rsidP="007502E9">
      <w:pPr>
        <w:spacing w:line="360" w:lineRule="auto"/>
      </w:pPr>
    </w:p>
    <w:p w:rsidR="008608FD" w:rsidRPr="008608FD" w:rsidRDefault="008608FD" w:rsidP="008608FD">
      <w:pPr>
        <w:pStyle w:val="ConsPlusNormal"/>
        <w:spacing w:line="360" w:lineRule="auto"/>
        <w:jc w:val="center"/>
        <w:rPr>
          <w:rFonts w:ascii="Times New Roman" w:hAnsi="Times New Roman" w:cs="Times New Roman"/>
          <w:b/>
          <w:bCs/>
          <w:color w:val="000000"/>
          <w:sz w:val="20"/>
        </w:rPr>
      </w:pPr>
      <w:r w:rsidRPr="008608FD">
        <w:rPr>
          <w:rFonts w:ascii="Times New Roman" w:hAnsi="Times New Roman" w:cs="Times New Roman"/>
          <w:b/>
          <w:bCs/>
          <w:color w:val="000000"/>
          <w:sz w:val="20"/>
        </w:rPr>
        <w:t>Раздел 1. Общие положения</w:t>
      </w:r>
    </w:p>
    <w:p w:rsidR="008608FD" w:rsidRPr="008608FD" w:rsidRDefault="008608FD" w:rsidP="008608FD">
      <w:pPr>
        <w:pStyle w:val="ConsPlusNormal"/>
        <w:ind w:firstLine="709"/>
        <w:jc w:val="both"/>
        <w:rPr>
          <w:rFonts w:ascii="Times New Roman" w:hAnsi="Times New Roman" w:cs="Times New Roman"/>
          <w:color w:val="C00000"/>
          <w:sz w:val="20"/>
        </w:rPr>
      </w:pPr>
      <w:r w:rsidRPr="008608FD">
        <w:rPr>
          <w:rFonts w:ascii="Times New Roman" w:hAnsi="Times New Roman" w:cs="Times New Roman"/>
          <w:color w:val="000000"/>
          <w:sz w:val="20"/>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5" w:name="_Hlk77848913"/>
      <w:r w:rsidRPr="008608FD">
        <w:rPr>
          <w:rFonts w:ascii="Times New Roman" w:hAnsi="Times New Roman" w:cs="Times New Roman"/>
          <w:color w:val="000000"/>
          <w:sz w:val="20"/>
        </w:rPr>
        <w:t xml:space="preserve">в </w:t>
      </w:r>
      <w:bookmarkEnd w:id="25"/>
      <w:r w:rsidRPr="008608FD">
        <w:rPr>
          <w:rFonts w:ascii="Times New Roman" w:hAnsi="Times New Roman" w:cs="Times New Roman"/>
          <w:color w:val="000000"/>
          <w:sz w:val="20"/>
        </w:rPr>
        <w:t>Жигаловском муниципальном образовании (далее – муниципальный контроль</w:t>
      </w:r>
      <w:r w:rsidRPr="008608FD">
        <w:rPr>
          <w:rFonts w:ascii="Times New Roman" w:hAnsi="Times New Roman" w:cs="Times New Roman"/>
          <w:sz w:val="20"/>
        </w:rPr>
        <w:t xml:space="preserve"> </w:t>
      </w:r>
      <w:r w:rsidRPr="008608FD">
        <w:rPr>
          <w:rFonts w:ascii="Times New Roman" w:hAnsi="Times New Roman" w:cs="Times New Roman"/>
          <w:color w:val="000000"/>
          <w:sz w:val="20"/>
        </w:rPr>
        <w:t>за исполнением единой теплоснабжающей организацией обязательств).</w:t>
      </w:r>
    </w:p>
    <w:p w:rsidR="008608FD" w:rsidRPr="008608FD" w:rsidRDefault="008608FD" w:rsidP="008608FD">
      <w:pPr>
        <w:pStyle w:val="ConsPlusNormal"/>
        <w:ind w:firstLine="709"/>
        <w:jc w:val="both"/>
        <w:rPr>
          <w:rFonts w:ascii="Times New Roman" w:hAnsi="Times New Roman" w:cs="Times New Roman"/>
          <w:color w:val="000000"/>
          <w:sz w:val="20"/>
        </w:rPr>
      </w:pPr>
      <w:r w:rsidRPr="008608FD">
        <w:rPr>
          <w:rFonts w:ascii="Times New Roman" w:hAnsi="Times New Roman" w:cs="Times New Roman"/>
          <w:color w:val="000000"/>
          <w:sz w:val="20"/>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 реконструкции и (или) модернизации объектов теплоснабжения в </w:t>
      </w:r>
      <w:r w:rsidRPr="008608FD">
        <w:rPr>
          <w:rFonts w:ascii="Times New Roman" w:hAnsi="Times New Roman" w:cs="Times New Roman"/>
          <w:iCs/>
          <w:color w:val="000000"/>
          <w:sz w:val="20"/>
        </w:rPr>
        <w:t>Жигаловском муниципальном образовании</w:t>
      </w:r>
      <w:r w:rsidRPr="008608FD">
        <w:rPr>
          <w:rFonts w:ascii="Times New Roman" w:hAnsi="Times New Roman" w:cs="Times New Roman"/>
          <w:color w:val="000000"/>
          <w:sz w:val="20"/>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8608FD">
        <w:rPr>
          <w:rFonts w:ascii="Times New Roman" w:hAnsi="Times New Roman" w:cs="Times New Roman"/>
          <w:sz w:val="20"/>
        </w:rPr>
        <w:t xml:space="preserve"> </w:t>
      </w:r>
      <w:r w:rsidRPr="008608FD">
        <w:rPr>
          <w:rFonts w:ascii="Times New Roman" w:hAnsi="Times New Roman" w:cs="Times New Roman"/>
          <w:color w:val="000000"/>
          <w:sz w:val="20"/>
        </w:rPr>
        <w:t>от 27 июля 2010 года № 190-ФЗ «О теплоснабжении» (далее – Федеральный закон №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8608FD" w:rsidRPr="008608FD" w:rsidRDefault="008608FD" w:rsidP="008608FD">
      <w:pPr>
        <w:ind w:firstLine="709"/>
        <w:contextualSpacing/>
        <w:jc w:val="both"/>
        <w:rPr>
          <w:color w:val="000000"/>
        </w:rPr>
      </w:pPr>
      <w:r w:rsidRPr="008608FD">
        <w:rPr>
          <w:color w:val="000000"/>
        </w:rPr>
        <w:t xml:space="preserve">1.3. Муниципальный контроль за исполнением единой теплоснабжающей организацией обязательств осуществляется </w:t>
      </w:r>
      <w:r w:rsidRPr="008608FD">
        <w:rPr>
          <w:bCs/>
        </w:rPr>
        <w:t xml:space="preserve">администрацией Жигаловского муниципального образования </w:t>
      </w:r>
      <w:r w:rsidRPr="008608FD">
        <w:rPr>
          <w:color w:val="000000"/>
        </w:rPr>
        <w:t>(далее – администрация).</w:t>
      </w:r>
    </w:p>
    <w:p w:rsidR="008608FD" w:rsidRPr="008608FD" w:rsidRDefault="008608FD" w:rsidP="008608FD">
      <w:pPr>
        <w:ind w:firstLine="709"/>
        <w:contextualSpacing/>
        <w:jc w:val="both"/>
      </w:pPr>
      <w:r w:rsidRPr="008608FD">
        <w:t>1.4. Должностными лицами администрации, уполномоченными на проведение муниципального контроля за исполнением единой теплоснабжающей организацией обязательств, являются должностные лица администрации в должностные обязанности которых входит проведение муниципального контроля за исполнением единой теплоснабжающей организацией обязательств</w:t>
      </w:r>
      <w:r w:rsidRPr="008608FD">
        <w:rPr>
          <w:color w:val="FF0000"/>
        </w:rPr>
        <w:t xml:space="preserve"> </w:t>
      </w:r>
      <w:r w:rsidRPr="008608FD">
        <w:t>(далее – должностные лица)</w:t>
      </w:r>
      <w:r w:rsidRPr="008608FD">
        <w:rPr>
          <w:i/>
          <w:iCs/>
        </w:rPr>
        <w:t>.</w:t>
      </w:r>
    </w:p>
    <w:p w:rsidR="008608FD" w:rsidRPr="008608FD" w:rsidRDefault="008608FD" w:rsidP="008608FD">
      <w:pPr>
        <w:ind w:firstLine="709"/>
        <w:contextualSpacing/>
        <w:jc w:val="both"/>
      </w:pPr>
      <w:r w:rsidRPr="008608FD">
        <w:t>Должностные лица при проведении муниципального контроля за исполнением единой теплоснабжающей организацией обязательств имеют права, несут обязанности и ответственность в соответствии с Федеральным законом от</w:t>
      </w:r>
      <w:r w:rsidRPr="008608FD">
        <w:br/>
        <w:t>31 июля 2020 года № 248-ФЗ «О государственном контроле (надзоре) и муниципальном контроле в Российской Федерации» (далее – Федеральный</w:t>
      </w:r>
      <w:r w:rsidRPr="008608FD">
        <w:br/>
        <w:t>закон № 248-ФЗ) и иными федеральными законами.</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1.5. К отношениям, связанным с осуществлением муниципального контроля за исполнением единой теплоснабжающей организацией обязательств, применяются положения статьи 23</w:t>
      </w:r>
      <w:r w:rsidRPr="008608FD">
        <w:rPr>
          <w:rFonts w:ascii="Times New Roman" w:hAnsi="Times New Roman" w:cs="Times New Roman"/>
          <w:sz w:val="20"/>
          <w:vertAlign w:val="superscript"/>
        </w:rPr>
        <w:t>14</w:t>
      </w:r>
      <w:r w:rsidRPr="008608FD">
        <w:rPr>
          <w:rFonts w:ascii="Times New Roman" w:hAnsi="Times New Roman" w:cs="Times New Roman"/>
          <w:sz w:val="20"/>
        </w:rPr>
        <w:t xml:space="preserve"> Федерального закона № 190-ФЗ, Федерального </w:t>
      </w:r>
      <w:r w:rsidRPr="008608FD">
        <w:rPr>
          <w:rStyle w:val="ae"/>
          <w:rFonts w:ascii="Times New Roman" w:hAnsi="Times New Roman" w:cs="Times New Roman"/>
          <w:sz w:val="20"/>
        </w:rPr>
        <w:t>закона</w:t>
      </w:r>
      <w:r w:rsidRPr="008608FD">
        <w:rPr>
          <w:rFonts w:ascii="Times New Roman" w:hAnsi="Times New Roman" w:cs="Times New Roman"/>
          <w:sz w:val="20"/>
        </w:rPr>
        <w:t xml:space="preserve"> от 6 октября 2003 года № 131-ФЗ «Об общих принципах организации местного самоуправления в Российской Федерации» и Федерального </w:t>
      </w:r>
      <w:r w:rsidRPr="008608FD">
        <w:rPr>
          <w:rStyle w:val="ae"/>
          <w:rFonts w:ascii="Times New Roman" w:hAnsi="Times New Roman" w:cs="Times New Roman"/>
          <w:sz w:val="20"/>
        </w:rPr>
        <w:t>закона</w:t>
      </w:r>
      <w:r w:rsidRPr="008608FD">
        <w:rPr>
          <w:rFonts w:ascii="Times New Roman" w:hAnsi="Times New Roman" w:cs="Times New Roman"/>
          <w:sz w:val="20"/>
        </w:rPr>
        <w:t xml:space="preserve"> № 248-ФЗ.</w:t>
      </w:r>
    </w:p>
    <w:p w:rsidR="008608FD" w:rsidRPr="008608FD" w:rsidRDefault="008608FD" w:rsidP="008608FD">
      <w:pPr>
        <w:pStyle w:val="ConsPlusNormal"/>
        <w:ind w:firstLine="709"/>
        <w:jc w:val="both"/>
        <w:rPr>
          <w:rFonts w:ascii="Times New Roman" w:hAnsi="Times New Roman" w:cs="Times New Roman"/>
          <w:color w:val="000000"/>
          <w:sz w:val="20"/>
        </w:rPr>
      </w:pPr>
      <w:r w:rsidRPr="008608FD">
        <w:rPr>
          <w:rFonts w:ascii="Times New Roman" w:hAnsi="Times New Roman" w:cs="Times New Roman"/>
          <w:color w:val="000000"/>
          <w:sz w:val="20"/>
        </w:rPr>
        <w:t xml:space="preserve">1.6. Объектами </w:t>
      </w:r>
      <w:bookmarkStart w:id="26" w:name="_Hlk77676821"/>
      <w:r w:rsidRPr="008608FD">
        <w:rPr>
          <w:rFonts w:ascii="Times New Roman" w:hAnsi="Times New Roman" w:cs="Times New Roman"/>
          <w:color w:val="000000"/>
          <w:sz w:val="20"/>
        </w:rPr>
        <w:t xml:space="preserve">муниципального контроля за исполнением единой теплоснабжающей организацией обязательств </w:t>
      </w:r>
      <w:bookmarkEnd w:id="26"/>
      <w:r w:rsidRPr="008608FD">
        <w:rPr>
          <w:rFonts w:ascii="Times New Roman" w:hAnsi="Times New Roman" w:cs="Times New Roman"/>
          <w:color w:val="000000"/>
          <w:sz w:val="20"/>
        </w:rPr>
        <w:t>являются:</w:t>
      </w:r>
    </w:p>
    <w:p w:rsidR="008608FD" w:rsidRPr="008608FD" w:rsidRDefault="008608FD" w:rsidP="008608FD">
      <w:pPr>
        <w:pStyle w:val="ConsPlusNormal"/>
        <w:ind w:firstLine="709"/>
        <w:jc w:val="both"/>
        <w:rPr>
          <w:rFonts w:ascii="Times New Roman" w:hAnsi="Times New Roman" w:cs="Times New Roman"/>
          <w:color w:val="000000"/>
          <w:sz w:val="20"/>
        </w:rPr>
      </w:pPr>
      <w:r w:rsidRPr="008608FD">
        <w:rPr>
          <w:rFonts w:ascii="Times New Roman" w:hAnsi="Times New Roman" w:cs="Times New Roman"/>
          <w:color w:val="000000"/>
          <w:sz w:val="20"/>
        </w:rPr>
        <w:t xml:space="preserve">а) деятельность, действия (бездействие) </w:t>
      </w:r>
      <w:bookmarkStart w:id="27" w:name="_Hlk77851319"/>
      <w:r w:rsidRPr="008608FD">
        <w:rPr>
          <w:rFonts w:ascii="Times New Roman" w:hAnsi="Times New Roman" w:cs="Times New Roman"/>
          <w:color w:val="000000"/>
          <w:sz w:val="20"/>
        </w:rPr>
        <w:t>единой теплоснабжающей организации</w:t>
      </w:r>
      <w:bookmarkEnd w:id="27"/>
      <w:r w:rsidRPr="008608FD">
        <w:rPr>
          <w:rFonts w:ascii="Times New Roman" w:hAnsi="Times New Roman" w:cs="Times New Roman"/>
          <w:color w:val="000000"/>
          <w:sz w:val="20"/>
        </w:rPr>
        <w:t xml:space="preserve"> (далее – контролируемое лицо) по исполнению обязательств, в рамках которых должны соблюдаться обязательные требования, </w:t>
      </w:r>
      <w:bookmarkStart w:id="28" w:name="_Hlk77763353"/>
      <w:bookmarkStart w:id="29" w:name="_Hlk77763765"/>
      <w:r w:rsidRPr="008608FD">
        <w:rPr>
          <w:rFonts w:ascii="Times New Roman" w:hAnsi="Times New Roman" w:cs="Times New Roman"/>
          <w:color w:val="000000"/>
          <w:sz w:val="20"/>
        </w:rPr>
        <w:t xml:space="preserve">указанные в </w:t>
      </w:r>
      <w:bookmarkEnd w:id="28"/>
      <w:r w:rsidRPr="008608FD">
        <w:rPr>
          <w:rFonts w:ascii="Times New Roman" w:hAnsi="Times New Roman" w:cs="Times New Roman"/>
          <w:color w:val="000000"/>
          <w:sz w:val="20"/>
        </w:rPr>
        <w:t>части 3 статьи 23</w:t>
      </w:r>
      <w:r w:rsidRPr="008608FD">
        <w:rPr>
          <w:rFonts w:ascii="Times New Roman" w:hAnsi="Times New Roman" w:cs="Times New Roman"/>
          <w:color w:val="000000"/>
          <w:sz w:val="20"/>
          <w:vertAlign w:val="superscript"/>
        </w:rPr>
        <w:t>7</w:t>
      </w:r>
      <w:r w:rsidRPr="008608FD">
        <w:rPr>
          <w:rFonts w:ascii="Times New Roman" w:hAnsi="Times New Roman" w:cs="Times New Roman"/>
          <w:color w:val="000000"/>
          <w:sz w:val="20"/>
        </w:rPr>
        <w:t xml:space="preserve"> Федерального закона № 190-ФЗ, согласно которой контролируемое лицо обязано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29"/>
    </w:p>
    <w:p w:rsidR="008608FD" w:rsidRPr="008608FD" w:rsidRDefault="008608FD" w:rsidP="008608FD">
      <w:pPr>
        <w:pStyle w:val="ConsPlusNormal"/>
        <w:ind w:firstLine="709"/>
        <w:jc w:val="both"/>
        <w:rPr>
          <w:rFonts w:ascii="Times New Roman" w:hAnsi="Times New Roman" w:cs="Times New Roman"/>
          <w:color w:val="000000"/>
          <w:sz w:val="20"/>
        </w:rPr>
      </w:pPr>
      <w:r w:rsidRPr="008608FD">
        <w:rPr>
          <w:rFonts w:ascii="Times New Roman" w:hAnsi="Times New Roman" w:cs="Times New Roman"/>
          <w:color w:val="000000"/>
          <w:sz w:val="20"/>
        </w:rPr>
        <w:t xml:space="preserve">б)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30" w:name="_Hlk77851530"/>
      <w:r w:rsidRPr="008608FD">
        <w:rPr>
          <w:rFonts w:ascii="Times New Roman" w:hAnsi="Times New Roman" w:cs="Times New Roman"/>
          <w:color w:val="000000"/>
          <w:sz w:val="20"/>
        </w:rPr>
        <w:t>указанные в части 3 статьи 23</w:t>
      </w:r>
      <w:r w:rsidRPr="008608FD">
        <w:rPr>
          <w:rFonts w:ascii="Times New Roman" w:hAnsi="Times New Roman" w:cs="Times New Roman"/>
          <w:color w:val="000000"/>
          <w:sz w:val="20"/>
          <w:vertAlign w:val="superscript"/>
        </w:rPr>
        <w:t>7</w:t>
      </w:r>
      <w:r w:rsidRPr="008608FD">
        <w:rPr>
          <w:rFonts w:ascii="Times New Roman" w:hAnsi="Times New Roman" w:cs="Times New Roman"/>
          <w:color w:val="000000"/>
          <w:sz w:val="20"/>
        </w:rPr>
        <w:t xml:space="preserve"> Федерального закона № 190-ФЗ</w:t>
      </w:r>
      <w:bookmarkEnd w:id="30"/>
      <w:r w:rsidRPr="008608FD">
        <w:rPr>
          <w:rFonts w:ascii="Times New Roman" w:hAnsi="Times New Roman" w:cs="Times New Roman"/>
          <w:color w:val="000000"/>
          <w:sz w:val="20"/>
        </w:rPr>
        <w:t>;</w:t>
      </w:r>
    </w:p>
    <w:p w:rsidR="008608FD" w:rsidRPr="008608FD" w:rsidRDefault="008608FD" w:rsidP="008608FD">
      <w:pPr>
        <w:pStyle w:val="ConsPlusNormal"/>
        <w:ind w:firstLine="709"/>
        <w:jc w:val="both"/>
        <w:rPr>
          <w:rFonts w:ascii="Times New Roman" w:hAnsi="Times New Roman" w:cs="Times New Roman"/>
          <w:color w:val="000000"/>
          <w:sz w:val="20"/>
        </w:rPr>
      </w:pPr>
      <w:r w:rsidRPr="008608FD">
        <w:rPr>
          <w:rFonts w:ascii="Times New Roman" w:hAnsi="Times New Roman" w:cs="Times New Roman"/>
          <w:color w:val="000000"/>
          <w:sz w:val="20"/>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8608FD">
        <w:rPr>
          <w:rFonts w:ascii="Times New Roman" w:hAnsi="Times New Roman" w:cs="Times New Roman"/>
          <w:sz w:val="20"/>
        </w:rPr>
        <w:t xml:space="preserve"> </w:t>
      </w:r>
      <w:r w:rsidRPr="008608FD">
        <w:rPr>
          <w:rFonts w:ascii="Times New Roman" w:hAnsi="Times New Roman" w:cs="Times New Roman"/>
          <w:color w:val="000000"/>
          <w:sz w:val="20"/>
        </w:rPr>
        <w:t>указанные в части 3 статьи 23</w:t>
      </w:r>
      <w:r w:rsidRPr="008608FD">
        <w:rPr>
          <w:rFonts w:ascii="Times New Roman" w:hAnsi="Times New Roman" w:cs="Times New Roman"/>
          <w:color w:val="000000"/>
          <w:sz w:val="20"/>
          <w:vertAlign w:val="superscript"/>
        </w:rPr>
        <w:t>7</w:t>
      </w:r>
      <w:r w:rsidRPr="008608FD">
        <w:rPr>
          <w:rFonts w:ascii="Times New Roman" w:hAnsi="Times New Roman" w:cs="Times New Roman"/>
          <w:color w:val="000000"/>
          <w:sz w:val="20"/>
        </w:rPr>
        <w:t xml:space="preserve"> Федерального закона № 190-ФЗ.</w:t>
      </w:r>
    </w:p>
    <w:p w:rsidR="008608FD" w:rsidRPr="008608FD" w:rsidRDefault="008608FD" w:rsidP="008608FD">
      <w:pPr>
        <w:pStyle w:val="ConsPlusNormal"/>
        <w:ind w:firstLine="709"/>
        <w:jc w:val="both"/>
        <w:rPr>
          <w:rFonts w:ascii="Times New Roman" w:hAnsi="Times New Roman" w:cs="Times New Roman"/>
          <w:color w:val="000000"/>
          <w:sz w:val="20"/>
        </w:rPr>
      </w:pPr>
      <w:r w:rsidRPr="008608FD">
        <w:rPr>
          <w:rFonts w:ascii="Times New Roman" w:hAnsi="Times New Roman" w:cs="Times New Roman"/>
          <w:color w:val="000000"/>
          <w:sz w:val="20"/>
        </w:rPr>
        <w:t>1.7. Администрацией в рамках осуществления муниципального контроля за исполнением контролируемым лицом обяза</w:t>
      </w:r>
      <w:r w:rsidRPr="008608FD">
        <w:rPr>
          <w:rFonts w:ascii="Times New Roman" w:hAnsi="Times New Roman" w:cs="Times New Roman"/>
          <w:color w:val="000000"/>
          <w:sz w:val="20"/>
        </w:rPr>
        <w:lastRenderedPageBreak/>
        <w:t>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теплоснабжения.</w:t>
      </w:r>
    </w:p>
    <w:p w:rsidR="008608FD" w:rsidRPr="008608FD" w:rsidRDefault="008608FD" w:rsidP="008608FD">
      <w:pPr>
        <w:pStyle w:val="ConsPlusNormal"/>
        <w:ind w:firstLine="709"/>
        <w:jc w:val="both"/>
        <w:rPr>
          <w:rFonts w:ascii="Times New Roman" w:hAnsi="Times New Roman" w:cs="Times New Roman"/>
          <w:color w:val="000000"/>
          <w:sz w:val="20"/>
        </w:rPr>
      </w:pPr>
      <w:r w:rsidRPr="008608FD">
        <w:rPr>
          <w:rFonts w:ascii="Times New Roman" w:hAnsi="Times New Roman" w:cs="Times New Roman"/>
          <w:color w:val="000000"/>
          <w:sz w:val="20"/>
        </w:rPr>
        <w:t>1.8. Система оценки и управления рисками при осуществлении муниципального контроля за исполнением контролируемым лицом обязательств не применяется.</w:t>
      </w:r>
    </w:p>
    <w:p w:rsidR="008608FD" w:rsidRPr="008608FD" w:rsidRDefault="008608FD" w:rsidP="008608FD">
      <w:pPr>
        <w:pStyle w:val="ConsPlusNormal"/>
        <w:jc w:val="center"/>
        <w:rPr>
          <w:rFonts w:ascii="Times New Roman" w:hAnsi="Times New Roman" w:cs="Times New Roman"/>
          <w:color w:val="000000"/>
          <w:sz w:val="20"/>
        </w:rPr>
      </w:pPr>
      <w:bookmarkStart w:id="31" w:name="Par61"/>
      <w:bookmarkEnd w:id="31"/>
    </w:p>
    <w:p w:rsidR="008608FD" w:rsidRPr="008608FD" w:rsidRDefault="008608FD" w:rsidP="008608FD">
      <w:pPr>
        <w:pStyle w:val="ConsPlusNormal"/>
        <w:jc w:val="center"/>
        <w:rPr>
          <w:rFonts w:ascii="Times New Roman" w:hAnsi="Times New Roman" w:cs="Times New Roman"/>
          <w:b/>
          <w:bCs/>
          <w:color w:val="000000"/>
          <w:sz w:val="20"/>
        </w:rPr>
      </w:pPr>
      <w:r w:rsidRPr="008608FD">
        <w:rPr>
          <w:rFonts w:ascii="Times New Roman" w:hAnsi="Times New Roman" w:cs="Times New Roman"/>
          <w:b/>
          <w:bCs/>
          <w:color w:val="000000"/>
          <w:sz w:val="20"/>
        </w:rPr>
        <w:t xml:space="preserve">Раздел 2. Профилактика рисков причинения вреда (ущерба) </w:t>
      </w:r>
    </w:p>
    <w:p w:rsidR="008608FD" w:rsidRPr="008608FD" w:rsidRDefault="008608FD" w:rsidP="008608FD">
      <w:pPr>
        <w:pStyle w:val="ConsPlusNormal"/>
        <w:jc w:val="center"/>
        <w:rPr>
          <w:rFonts w:ascii="Times New Roman" w:hAnsi="Times New Roman" w:cs="Times New Roman"/>
          <w:b/>
          <w:bCs/>
          <w:color w:val="000000"/>
          <w:sz w:val="20"/>
        </w:rPr>
      </w:pPr>
      <w:r w:rsidRPr="008608FD">
        <w:rPr>
          <w:rFonts w:ascii="Times New Roman" w:hAnsi="Times New Roman" w:cs="Times New Roman"/>
          <w:b/>
          <w:bCs/>
          <w:color w:val="000000"/>
          <w:sz w:val="20"/>
        </w:rPr>
        <w:t>охраняемым законом ценностям</w:t>
      </w:r>
    </w:p>
    <w:p w:rsidR="008608FD" w:rsidRPr="008608FD" w:rsidRDefault="008608FD" w:rsidP="008608FD">
      <w:pPr>
        <w:pStyle w:val="ConsPlusNormal"/>
        <w:jc w:val="center"/>
        <w:rPr>
          <w:rFonts w:ascii="Times New Roman" w:hAnsi="Times New Roman" w:cs="Times New Roman"/>
          <w:b/>
          <w:bCs/>
          <w:color w:val="000000"/>
          <w:sz w:val="20"/>
        </w:rPr>
      </w:pP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color w:val="000000"/>
          <w:sz w:val="20"/>
        </w:rPr>
        <w:t>2.1. Администрация осуществляет муниципальный контроль за исполнением контролируемым лицом обязательств в том числе посредством проведения профилактических мероприятий.</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color w:val="000000"/>
          <w:sz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8608FD" w:rsidRPr="008608FD" w:rsidRDefault="008608FD" w:rsidP="008608FD">
      <w:pPr>
        <w:pStyle w:val="ConsPlusNormal"/>
        <w:ind w:firstLine="709"/>
        <w:jc w:val="both"/>
        <w:rPr>
          <w:rFonts w:ascii="Times New Roman" w:hAnsi="Times New Roman" w:cs="Times New Roman"/>
          <w:color w:val="000000"/>
          <w:sz w:val="20"/>
        </w:rPr>
      </w:pPr>
      <w:r w:rsidRPr="008608FD">
        <w:rPr>
          <w:rFonts w:ascii="Times New Roman" w:hAnsi="Times New Roman" w:cs="Times New Roman"/>
          <w:color w:val="000000"/>
          <w:sz w:val="20"/>
        </w:rPr>
        <w:t>2.3. При осуществлении муниципального контроля за исполнением контролируемым лицом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08FD" w:rsidRPr="008608FD" w:rsidRDefault="008608FD" w:rsidP="008608FD">
      <w:pPr>
        <w:pStyle w:val="ConsPlusNormal"/>
        <w:ind w:firstLine="709"/>
        <w:jc w:val="both"/>
        <w:rPr>
          <w:rFonts w:ascii="Times New Roman" w:eastAsiaTheme="minorHAnsi" w:hAnsi="Times New Roman" w:cs="Times New Roman"/>
          <w:sz w:val="20"/>
          <w:lang w:eastAsia="en-US"/>
        </w:rPr>
      </w:pPr>
      <w:r w:rsidRPr="008608FD">
        <w:rPr>
          <w:rFonts w:ascii="Times New Roman" w:hAnsi="Times New Roman" w:cs="Times New Roman"/>
          <w:color w:val="000000"/>
          <w:sz w:val="2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8608FD">
        <w:rPr>
          <w:rFonts w:ascii="Times New Roman" w:eastAsiaTheme="minorHAnsi" w:hAnsi="Times New Roman" w:cs="Times New Roman"/>
          <w:sz w:val="20"/>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color w:val="000000"/>
          <w:sz w:val="20"/>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color w:val="000000"/>
          <w:sz w:val="20"/>
        </w:rPr>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w:t>
      </w:r>
      <w:r w:rsidRPr="008608FD">
        <w:rPr>
          <w:rFonts w:ascii="Times New Roman" w:hAnsi="Times New Roman" w:cs="Times New Roman"/>
          <w:sz w:val="20"/>
        </w:rPr>
        <w:t>должностные лица</w:t>
      </w:r>
      <w:r w:rsidRPr="008608FD">
        <w:rPr>
          <w:rFonts w:ascii="Times New Roman" w:hAnsi="Times New Roman" w:cs="Times New Roman"/>
          <w:color w:val="000000"/>
          <w:sz w:val="20"/>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Жигаловского муниципального образования (далее – Глава (заместитель Главы) для принятия решения о проведении контрольных мероприятий.</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color w:val="000000"/>
          <w:sz w:val="20"/>
        </w:rPr>
        <w:t>2.5. При осуществлении администрацией муниципального контроля за исполнением контролируемым лицом обязательств могут проводиться следующие виды профилактических мероприятий:</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color w:val="000000"/>
          <w:sz w:val="20"/>
        </w:rPr>
        <w:t>1) информирование;</w:t>
      </w:r>
    </w:p>
    <w:p w:rsidR="008608FD" w:rsidRPr="008608FD" w:rsidRDefault="008608FD" w:rsidP="008608FD">
      <w:pPr>
        <w:pStyle w:val="ConsPlusNormal"/>
        <w:ind w:firstLine="709"/>
        <w:jc w:val="both"/>
        <w:rPr>
          <w:rFonts w:ascii="Times New Roman" w:hAnsi="Times New Roman" w:cs="Times New Roman"/>
          <w:color w:val="000000"/>
          <w:sz w:val="20"/>
        </w:rPr>
      </w:pPr>
      <w:r w:rsidRPr="008608FD">
        <w:rPr>
          <w:rFonts w:ascii="Times New Roman" w:hAnsi="Times New Roman" w:cs="Times New Roman"/>
          <w:color w:val="000000"/>
          <w:sz w:val="20"/>
        </w:rPr>
        <w:t>2) консультирование.</w:t>
      </w:r>
    </w:p>
    <w:p w:rsidR="008608FD" w:rsidRPr="008608FD" w:rsidRDefault="008608FD" w:rsidP="008608FD">
      <w:pPr>
        <w:ind w:firstLine="709"/>
        <w:jc w:val="both"/>
        <w:rPr>
          <w:color w:val="000000"/>
        </w:rPr>
      </w:pPr>
      <w:r w:rsidRPr="008608FD">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Pr="008608FD">
        <w:t xml:space="preserve"> </w:t>
      </w:r>
      <w:r w:rsidRPr="008608FD">
        <w:rPr>
          <w:color w:val="000000"/>
        </w:rPr>
        <w:t>(далее – официальный сайт администрации) в специальном разделе, посвященном контрольной деятельности (</w:t>
      </w:r>
      <w:r w:rsidRPr="008608FD">
        <w:rPr>
          <w:color w:val="000000"/>
          <w:shd w:val="clear" w:color="auto" w:fill="FFFFFF"/>
        </w:rPr>
        <w:t xml:space="preserve">доступ к специальному разделу должен осуществляться с главной (основной) страницы </w:t>
      </w:r>
      <w:r w:rsidRPr="008608FD">
        <w:rPr>
          <w:color w:val="000000"/>
        </w:rPr>
        <w:t>официального сайта администрации, в средствах массовой информации,</w:t>
      </w:r>
      <w:r w:rsidRPr="008608FD">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8608FD" w:rsidRPr="008608FD" w:rsidRDefault="008608FD" w:rsidP="008608FD">
      <w:pPr>
        <w:pStyle w:val="ConsPlusNormal"/>
        <w:ind w:firstLine="709"/>
        <w:jc w:val="both"/>
        <w:rPr>
          <w:rFonts w:ascii="Times New Roman" w:hAnsi="Times New Roman" w:cs="Times New Roman"/>
          <w:color w:val="000000"/>
          <w:sz w:val="20"/>
        </w:rPr>
      </w:pPr>
      <w:r w:rsidRPr="008608FD">
        <w:rPr>
          <w:rFonts w:ascii="Times New Roman" w:hAnsi="Times New Roman" w:cs="Times New Roman"/>
          <w:color w:val="000000"/>
          <w:sz w:val="20"/>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2.7.Консультирование контролируемого лица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Консультирование осуществляется в устной или письменной форме по следующим вопросам:</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1) организация и осуществление муниципального контроля;</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2) порядок осуществления контрольных мероприятий, установленных настоящим Положением;</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 порядок обжалования действий (бездействия) должностных лиц;</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 xml:space="preserve">Консультирование контролируемого лица в устной форме может осуществляться также на собраниях и конференциях граждан. </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Должностными лицами ведутся журналы учета консультирований.</w:t>
      </w:r>
    </w:p>
    <w:p w:rsidR="008608FD" w:rsidRPr="008608FD" w:rsidRDefault="008608FD" w:rsidP="008608FD">
      <w:pPr>
        <w:pStyle w:val="ConsPlusNormal"/>
        <w:ind w:firstLine="708"/>
        <w:jc w:val="both"/>
        <w:rPr>
          <w:rFonts w:ascii="Times New Roman" w:eastAsiaTheme="minorHAnsi" w:hAnsi="Times New Roman" w:cs="Times New Roman"/>
          <w:b/>
          <w:bCs/>
          <w:i/>
          <w:iCs/>
          <w:sz w:val="20"/>
          <w:lang w:eastAsia="en-US"/>
        </w:rPr>
      </w:pPr>
      <w:r w:rsidRPr="008608FD">
        <w:rPr>
          <w:rFonts w:ascii="Times New Roman" w:hAnsi="Times New Roman" w:cs="Times New Roman"/>
          <w:sz w:val="20"/>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8608FD">
        <w:rPr>
          <w:rFonts w:ascii="Times New Roman" w:eastAsiaTheme="minorHAnsi" w:hAnsi="Times New Roman" w:cs="Times New Roman"/>
          <w:b/>
          <w:bCs/>
          <w:i/>
          <w:iCs/>
          <w:sz w:val="20"/>
          <w:lang w:eastAsia="en-US"/>
        </w:rPr>
        <w:t xml:space="preserve"> </w:t>
      </w:r>
    </w:p>
    <w:p w:rsidR="008608FD" w:rsidRPr="008608FD" w:rsidRDefault="008608FD" w:rsidP="008608FD">
      <w:pPr>
        <w:autoSpaceDE w:val="0"/>
        <w:autoSpaceDN w:val="0"/>
        <w:adjustRightInd w:val="0"/>
        <w:ind w:firstLine="708"/>
        <w:jc w:val="both"/>
      </w:pPr>
      <w:r w:rsidRPr="008608FD">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7" w:history="1">
        <w:r w:rsidRPr="008608FD">
          <w:rPr>
            <w:rFonts w:eastAsiaTheme="minorHAnsi"/>
            <w:bCs/>
            <w:iCs/>
            <w:lang w:eastAsia="en-US"/>
          </w:rPr>
          <w:t>законом</w:t>
        </w:r>
      </w:hyperlink>
      <w:r w:rsidRPr="008608FD">
        <w:rPr>
          <w:rFonts w:eastAsiaTheme="minorHAnsi"/>
          <w:bCs/>
          <w:iCs/>
          <w:lang w:eastAsia="en-US"/>
        </w:rPr>
        <w:t xml:space="preserve"> от 2 мая 2006 года № 59-ФЗ «О порядке рассмотрения обращений граждан Российской Федерации». </w:t>
      </w:r>
      <w:r w:rsidRPr="008608FD">
        <w:t>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(заместителем Главы) или должностным лицом.</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08FD" w:rsidRPr="008608FD" w:rsidRDefault="008608FD" w:rsidP="008608FD">
      <w:pPr>
        <w:pStyle w:val="ConsPlusNormal"/>
        <w:ind w:firstLine="709"/>
        <w:jc w:val="both"/>
        <w:rPr>
          <w:rFonts w:ascii="Times New Roman" w:hAnsi="Times New Roman" w:cs="Times New Roman"/>
          <w:sz w:val="20"/>
        </w:rPr>
      </w:pPr>
    </w:p>
    <w:p w:rsidR="008608FD" w:rsidRPr="008608FD" w:rsidRDefault="008608FD" w:rsidP="008608FD">
      <w:pPr>
        <w:pStyle w:val="ConsPlusNormal"/>
        <w:ind w:firstLine="709"/>
        <w:jc w:val="center"/>
        <w:rPr>
          <w:rFonts w:ascii="Times New Roman" w:hAnsi="Times New Roman" w:cs="Times New Roman"/>
          <w:b/>
          <w:bCs/>
          <w:sz w:val="20"/>
        </w:rPr>
      </w:pPr>
      <w:r w:rsidRPr="008608FD">
        <w:rPr>
          <w:rFonts w:ascii="Times New Roman" w:hAnsi="Times New Roman" w:cs="Times New Roman"/>
          <w:b/>
          <w:bCs/>
          <w:sz w:val="20"/>
        </w:rPr>
        <w:t>Раздел 3. Осуществление контрольных мероприятий и контрольных действий</w:t>
      </w:r>
    </w:p>
    <w:p w:rsidR="008608FD" w:rsidRPr="008608FD" w:rsidRDefault="008608FD" w:rsidP="008608FD">
      <w:pPr>
        <w:autoSpaceDE w:val="0"/>
        <w:autoSpaceDN w:val="0"/>
        <w:adjustRightInd w:val="0"/>
        <w:ind w:firstLine="709"/>
        <w:jc w:val="both"/>
      </w:pPr>
    </w:p>
    <w:p w:rsidR="008608FD" w:rsidRPr="008608FD" w:rsidRDefault="008608FD" w:rsidP="008608FD">
      <w:pPr>
        <w:autoSpaceDE w:val="0"/>
        <w:autoSpaceDN w:val="0"/>
        <w:adjustRightInd w:val="0"/>
        <w:ind w:firstLine="709"/>
        <w:jc w:val="both"/>
        <w:rPr>
          <w:rFonts w:eastAsiaTheme="minorHAnsi"/>
          <w:lang w:eastAsia="en-US"/>
        </w:rPr>
      </w:pPr>
      <w:r w:rsidRPr="008608FD">
        <w:t>3.1. Муниципальный контроль за исполнением единой теплоснабжающей организацией обязательств</w:t>
      </w:r>
      <w:r w:rsidRPr="008608FD">
        <w:rPr>
          <w:rFonts w:eastAsiaTheme="minorHAnsi"/>
          <w:lang w:eastAsia="en-US"/>
        </w:rPr>
        <w:t xml:space="preserve"> осуществляется без проведения плановых контрольных (надзорных) мероприятий. </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8608FD">
        <w:rPr>
          <w:rFonts w:ascii="Times New Roman" w:eastAsiaTheme="minorHAnsi" w:hAnsi="Times New Roman" w:cs="Times New Roman"/>
          <w:sz w:val="20"/>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608FD" w:rsidRPr="008608FD" w:rsidRDefault="008608FD" w:rsidP="008608FD">
      <w:pPr>
        <w:ind w:firstLine="709"/>
        <w:jc w:val="both"/>
      </w:pPr>
      <w:r w:rsidRPr="008608FD">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8608FD">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608FD">
        <w:t>);</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 xml:space="preserve">3.2. Контрольные мероприятия, указанные в подпунктах 5, 6 пункта 3.1 настоящего Положения, проводятся без взаимодействия </w:t>
      </w:r>
      <w:r w:rsidRPr="008608FD">
        <w:rPr>
          <w:rFonts w:ascii="Times New Roman" w:eastAsiaTheme="minorHAnsi" w:hAnsi="Times New Roman" w:cs="Times New Roman"/>
          <w:sz w:val="20"/>
          <w:lang w:eastAsia="en-US"/>
        </w:rPr>
        <w:t>с контролируемым лицом.</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Внеплановые контрольные мероприятия могут проводиться только после согласования с органами прокуратуры.</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Индикаторы риска нарушения обязательных требований указаны в приложении № 1 к настоящему Положению.</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Перечень индикаторов риска нарушения обязательных требований размещается на официальном сайте администрации.</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8608FD" w:rsidRPr="008608FD" w:rsidRDefault="008608FD" w:rsidP="008608FD">
      <w:pPr>
        <w:pStyle w:val="ConsPlusNormal"/>
        <w:ind w:firstLine="709"/>
        <w:jc w:val="both"/>
        <w:rPr>
          <w:rFonts w:ascii="Times New Roman" w:hAnsi="Times New Roman" w:cs="Times New Roman"/>
          <w:i/>
          <w:iCs/>
          <w:sz w:val="20"/>
        </w:rPr>
      </w:pPr>
      <w:r w:rsidRPr="008608FD">
        <w:rPr>
          <w:rFonts w:ascii="Times New Roman" w:hAnsi="Times New Roman" w:cs="Times New Roman"/>
          <w:sz w:val="20"/>
        </w:rPr>
        <w:t>3.6. Контрольные мероприятия, проводимые без взаимодействия с контролируемым лицом, проводятся должностными лицами на основании задания Главы (заместителя Главы)</w:t>
      </w:r>
      <w:r w:rsidRPr="008608FD">
        <w:rPr>
          <w:rFonts w:ascii="Times New Roman" w:hAnsi="Times New Roman" w:cs="Times New Roman"/>
          <w:i/>
          <w:iCs/>
          <w:sz w:val="20"/>
        </w:rPr>
        <w:t xml:space="preserve">, </w:t>
      </w:r>
      <w:r w:rsidRPr="008608FD">
        <w:rPr>
          <w:rFonts w:ascii="Times New Roman" w:hAnsi="Times New Roman" w:cs="Times New Roman"/>
          <w:sz w:val="20"/>
        </w:rPr>
        <w:t>задания, содержащегося в планах работы администрации,</w:t>
      </w:r>
      <w:r w:rsidRPr="008608FD">
        <w:rPr>
          <w:rFonts w:ascii="Times New Roman" w:hAnsi="Times New Roman" w:cs="Times New Roman"/>
          <w:i/>
          <w:iCs/>
          <w:sz w:val="20"/>
        </w:rPr>
        <w:t xml:space="preserve"> </w:t>
      </w:r>
      <w:r w:rsidRPr="008608FD">
        <w:rPr>
          <w:rFonts w:ascii="Times New Roman" w:hAnsi="Times New Roman" w:cs="Times New Roman"/>
          <w:sz w:val="20"/>
          <w:shd w:val="clear" w:color="auto" w:fill="FFFFFF"/>
        </w:rPr>
        <w:t>в том числе в случаях, установленных</w:t>
      </w:r>
      <w:r w:rsidRPr="008608FD">
        <w:rPr>
          <w:rFonts w:ascii="Times New Roman" w:hAnsi="Times New Roman" w:cs="Times New Roman"/>
          <w:sz w:val="20"/>
        </w:rPr>
        <w:t xml:space="preserve"> Федеральным законом № 248-ФЗ.</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3.7. Контрольные мероприятия в отношении контролируемого лица проводятся должностными лицами, в соответствии с Федеральным</w:t>
      </w:r>
      <w:r w:rsidRPr="008608FD">
        <w:rPr>
          <w:rFonts w:ascii="Times New Roman" w:hAnsi="Times New Roman" w:cs="Times New Roman"/>
          <w:sz w:val="20"/>
        </w:rPr>
        <w:br/>
        <w:t>законом № 248-ФЗ.</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8608FD">
        <w:rPr>
          <w:rFonts w:ascii="Times New Roman" w:eastAsiaTheme="minorHAnsi" w:hAnsi="Times New Roman" w:cs="Times New Roman"/>
          <w:sz w:val="20"/>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8608FD">
        <w:rPr>
          <w:rFonts w:ascii="Times New Roman" w:hAnsi="Times New Roman" w:cs="Times New Roman"/>
          <w:sz w:val="20"/>
        </w:rPr>
        <w:t>, утвержденным р</w:t>
      </w:r>
      <w:r w:rsidRPr="008608FD">
        <w:rPr>
          <w:rFonts w:ascii="Times New Roman" w:eastAsiaTheme="minorHAnsi" w:hAnsi="Times New Roman" w:cs="Times New Roman"/>
          <w:sz w:val="20"/>
          <w:lang w:eastAsia="en-US"/>
        </w:rPr>
        <w:t>аспоряжение Правительства Российской Федерации от</w:t>
      </w:r>
      <w:r w:rsidRPr="008608FD">
        <w:rPr>
          <w:rFonts w:ascii="Times New Roman" w:eastAsiaTheme="minorHAnsi" w:hAnsi="Times New Roman" w:cs="Times New Roman"/>
          <w:sz w:val="20"/>
          <w:lang w:eastAsia="en-US"/>
        </w:rPr>
        <w:br/>
        <w:t>19 апреля 2016 года № 724-р</w:t>
      </w:r>
      <w:r w:rsidRPr="008608FD">
        <w:rPr>
          <w:rFonts w:ascii="Times New Roman" w:hAnsi="Times New Roman" w:cs="Times New Roman"/>
          <w:sz w:val="20"/>
          <w:shd w:val="clear" w:color="auto" w:fill="FFFFFF"/>
        </w:rPr>
        <w:t xml:space="preserve">, а также Правилами </w:t>
      </w:r>
      <w:r w:rsidRPr="008608FD">
        <w:rPr>
          <w:rFonts w:ascii="Times New Roman" w:hAnsi="Times New Roman" w:cs="Times New Roman"/>
          <w:sz w:val="2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w:t>
      </w:r>
      <w:r w:rsidRPr="008608FD">
        <w:rPr>
          <w:rFonts w:ascii="Times New Roman" w:hAnsi="Times New Roman" w:cs="Times New Roman"/>
          <w:sz w:val="20"/>
        </w:rPr>
        <w:lastRenderedPageBreak/>
        <w:t>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608FD" w:rsidRPr="008608FD" w:rsidRDefault="008608FD" w:rsidP="008608FD">
      <w:pPr>
        <w:pStyle w:val="ConsPlusNormal"/>
        <w:ind w:firstLine="709"/>
        <w:jc w:val="both"/>
        <w:rPr>
          <w:rFonts w:ascii="Times New Roman" w:hAnsi="Times New Roman" w:cs="Times New Roman"/>
          <w:sz w:val="20"/>
          <w:shd w:val="clear" w:color="auto" w:fill="FFFFFF"/>
        </w:rPr>
      </w:pPr>
      <w:r w:rsidRPr="008608FD">
        <w:rPr>
          <w:rFonts w:ascii="Times New Roman" w:hAnsi="Times New Roman" w:cs="Times New Roman"/>
          <w:sz w:val="20"/>
        </w:rPr>
        <w:t>3.9. В</w:t>
      </w:r>
      <w:r w:rsidRPr="008608FD">
        <w:rPr>
          <w:rFonts w:ascii="Times New Roman" w:hAnsi="Times New Roman" w:cs="Times New Roman"/>
          <w:sz w:val="20"/>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608FD" w:rsidRPr="008608FD" w:rsidRDefault="008608FD" w:rsidP="008608FD">
      <w:pPr>
        <w:ind w:firstLine="709"/>
        <w:jc w:val="both"/>
        <w:rPr>
          <w:shd w:val="clear" w:color="auto" w:fill="FFFFFF"/>
        </w:rPr>
      </w:pPr>
      <w:r w:rsidRPr="008608FD">
        <w:t xml:space="preserve">1) </w:t>
      </w:r>
      <w:r w:rsidRPr="008608FD">
        <w:rPr>
          <w:shd w:val="clear" w:color="auto" w:fill="FFFFFF"/>
        </w:rPr>
        <w:t xml:space="preserve">отсутствие контролируемого лица либо его представителя не препятствует оценке </w:t>
      </w:r>
      <w:r w:rsidRPr="008608FD">
        <w:t xml:space="preserve">должностным лицом </w:t>
      </w:r>
      <w:r w:rsidRPr="008608FD">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08FD" w:rsidRPr="008608FD" w:rsidRDefault="008608FD" w:rsidP="008608FD">
      <w:pPr>
        <w:ind w:firstLine="709"/>
        <w:jc w:val="both"/>
      </w:pPr>
      <w:r w:rsidRPr="008608FD">
        <w:rPr>
          <w:shd w:val="clear" w:color="auto" w:fill="FFFFFF"/>
        </w:rPr>
        <w:t xml:space="preserve">2) отсутствие признаков </w:t>
      </w:r>
      <w:r w:rsidRPr="008608FD">
        <w:t>явной непосредственной угрозы причинения или фактического причинения вреда (ущерба) охраняемым законом ценностям;</w:t>
      </w:r>
    </w:p>
    <w:p w:rsidR="008608FD" w:rsidRPr="008608FD" w:rsidRDefault="008608FD" w:rsidP="008608FD">
      <w:pPr>
        <w:ind w:firstLine="709"/>
        <w:jc w:val="both"/>
      </w:pPr>
      <w:r w:rsidRPr="008608FD">
        <w:t>3) имеются уважительные причины для отсутствия контролируемого лица (болезнь</w:t>
      </w:r>
      <w:r w:rsidRPr="008608FD">
        <w:rPr>
          <w:shd w:val="clear" w:color="auto" w:fill="FFFFFF"/>
        </w:rPr>
        <w:t xml:space="preserve"> контролируемого лица</w:t>
      </w:r>
      <w:r w:rsidRPr="008608FD">
        <w:t>, его командировка и т.п.) при проведении</w:t>
      </w:r>
      <w:r w:rsidRPr="008608FD">
        <w:rPr>
          <w:shd w:val="clear" w:color="auto" w:fill="FFFFFF"/>
        </w:rPr>
        <w:t xml:space="preserve"> контрольного мероприятия</w:t>
      </w:r>
      <w:r w:rsidRPr="008608FD">
        <w:t>.</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3.10.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w:t>
      </w:r>
      <w:r w:rsidRPr="008608FD">
        <w:rPr>
          <w:rFonts w:ascii="Times New Roman" w:hAnsi="Times New Roman" w:cs="Times New Roman"/>
          <w:sz w:val="20"/>
        </w:rPr>
        <w:br/>
        <w:t>закона № 248-ФЗ.</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08FD" w:rsidRPr="008608FD" w:rsidRDefault="008608FD" w:rsidP="008608FD">
      <w:pPr>
        <w:ind w:firstLine="709"/>
        <w:jc w:val="both"/>
      </w:pPr>
      <w:r w:rsidRPr="008608FD">
        <w:t>Оформление акта производится на месте проведения контрольного мероприятия в день окончания проведения такого мероприятия,</w:t>
      </w:r>
      <w:r w:rsidRPr="008608FD">
        <w:rPr>
          <w:shd w:val="clear" w:color="auto" w:fill="FFFFFF"/>
        </w:rPr>
        <w:t xml:space="preserve"> если иной порядок оформления акта не установлен Правительством Российской Федерации</w:t>
      </w:r>
      <w:r w:rsidRPr="008608FD">
        <w:t>.</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3.13. Информация о контрольных мероприятиях размещается в Едином реестре контрольных (надзорных) мероприятий.</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608FD">
        <w:rPr>
          <w:rFonts w:ascii="Times New Roman" w:hAnsi="Times New Roman" w:cs="Times New Roman"/>
          <w:sz w:val="20"/>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608FD">
        <w:rPr>
          <w:rFonts w:ascii="Times New Roman" w:hAnsi="Times New Roman" w:cs="Times New Roman"/>
          <w:sz w:val="20"/>
        </w:rPr>
        <w:t>Единый портал</w:t>
      </w:r>
      <w:r w:rsidRPr="008608FD">
        <w:rPr>
          <w:rFonts w:ascii="Times New Roman" w:hAnsi="Times New Roman" w:cs="Times New Roman"/>
          <w:sz w:val="2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08FD" w:rsidRPr="008608FD" w:rsidRDefault="008608FD" w:rsidP="008608FD">
      <w:pPr>
        <w:pStyle w:val="ConsPlusNormal"/>
        <w:ind w:firstLine="709"/>
        <w:jc w:val="both"/>
        <w:rPr>
          <w:rFonts w:ascii="Times New Roman" w:hAnsi="Times New Roman" w:cs="Times New Roman"/>
          <w:sz w:val="20"/>
          <w:u w:val="single"/>
        </w:rPr>
      </w:pPr>
      <w:r w:rsidRPr="008608FD">
        <w:rPr>
          <w:rFonts w:ascii="Times New Roman" w:hAnsi="Times New Roman" w:cs="Times New Roman"/>
          <w:sz w:val="20"/>
          <w:u w:val="single"/>
        </w:rPr>
        <w:t>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608FD">
        <w:rPr>
          <w:rFonts w:ascii="Times New Roman" w:hAnsi="Times New Roman" w:cs="Times New Roman"/>
          <w:sz w:val="20"/>
          <w:shd w:val="clear" w:color="auto" w:fill="FFFFFF"/>
        </w:rPr>
        <w:t xml:space="preserve">Федерального закона </w:t>
      </w:r>
      <w:r w:rsidRPr="008608FD">
        <w:rPr>
          <w:rFonts w:ascii="Times New Roman" w:hAnsi="Times New Roman" w:cs="Times New Roman"/>
          <w:sz w:val="20"/>
        </w:rPr>
        <w:t xml:space="preserve">№ 248-ФЗ. </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8608FD" w:rsidRPr="008608FD" w:rsidRDefault="008608FD" w:rsidP="008608FD">
      <w:pPr>
        <w:pStyle w:val="ConsPlusNormal"/>
        <w:ind w:firstLine="709"/>
        <w:jc w:val="both"/>
        <w:rPr>
          <w:rFonts w:ascii="Times New Roman" w:hAnsi="Times New Roman" w:cs="Times New Roman"/>
          <w:sz w:val="20"/>
        </w:rPr>
      </w:pPr>
      <w:bookmarkStart w:id="32" w:name="Par318"/>
      <w:bookmarkEnd w:id="32"/>
      <w:r w:rsidRPr="008608FD">
        <w:rPr>
          <w:rFonts w:ascii="Times New Roman" w:hAnsi="Times New Roman" w:cs="Times New Roman"/>
          <w:sz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8608FD">
        <w:rPr>
          <w:rFonts w:ascii="Times New Roman" w:hAnsi="Times New Roman" w:cs="Times New Roman"/>
          <w:sz w:val="20"/>
        </w:rPr>
        <w:lastRenderedPageBreak/>
        <w:t>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08FD" w:rsidRPr="008608FD" w:rsidRDefault="008608FD" w:rsidP="008608FD">
      <w:pPr>
        <w:ind w:firstLine="709"/>
        <w:jc w:val="both"/>
      </w:pPr>
      <w:r w:rsidRPr="008608FD">
        <w:t xml:space="preserve">4) </w:t>
      </w:r>
      <w:r w:rsidRPr="008608FD">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608FD">
        <w:t>;</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3.18. Должностные лица при проведении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8608FD" w:rsidRPr="008608FD" w:rsidRDefault="008608FD" w:rsidP="008608FD">
      <w:pPr>
        <w:pStyle w:val="ConsPlusNormal"/>
        <w:jc w:val="center"/>
        <w:rPr>
          <w:rFonts w:ascii="Times New Roman" w:hAnsi="Times New Roman" w:cs="Times New Roman"/>
          <w:b/>
          <w:bCs/>
          <w:sz w:val="20"/>
        </w:rPr>
      </w:pPr>
    </w:p>
    <w:p w:rsidR="008608FD" w:rsidRPr="008608FD" w:rsidRDefault="008608FD" w:rsidP="008608FD">
      <w:pPr>
        <w:pStyle w:val="ConsPlusNormal"/>
        <w:jc w:val="center"/>
        <w:rPr>
          <w:rFonts w:ascii="Times New Roman" w:hAnsi="Times New Roman" w:cs="Times New Roman"/>
          <w:b/>
          <w:bCs/>
          <w:sz w:val="20"/>
        </w:rPr>
      </w:pPr>
      <w:r w:rsidRPr="008608FD">
        <w:rPr>
          <w:rFonts w:ascii="Times New Roman" w:hAnsi="Times New Roman" w:cs="Times New Roman"/>
          <w:b/>
          <w:bCs/>
          <w:sz w:val="20"/>
        </w:rPr>
        <w:t xml:space="preserve">Раздел 4. Обжалование решений администрации, действий </w:t>
      </w:r>
    </w:p>
    <w:p w:rsidR="008608FD" w:rsidRPr="008608FD" w:rsidRDefault="008608FD" w:rsidP="008608FD">
      <w:pPr>
        <w:pStyle w:val="ConsPlusNormal"/>
        <w:jc w:val="center"/>
        <w:rPr>
          <w:rFonts w:ascii="Times New Roman" w:hAnsi="Times New Roman" w:cs="Times New Roman"/>
          <w:b/>
          <w:bCs/>
          <w:sz w:val="20"/>
        </w:rPr>
      </w:pPr>
      <w:r w:rsidRPr="008608FD">
        <w:rPr>
          <w:rFonts w:ascii="Times New Roman" w:hAnsi="Times New Roman" w:cs="Times New Roman"/>
          <w:b/>
          <w:bCs/>
          <w:sz w:val="20"/>
        </w:rPr>
        <w:t>(бездействия) должностных лиц</w:t>
      </w:r>
    </w:p>
    <w:p w:rsidR="008608FD" w:rsidRPr="008608FD" w:rsidRDefault="008608FD" w:rsidP="008608FD">
      <w:pPr>
        <w:pStyle w:val="ConsPlusNormal"/>
        <w:jc w:val="center"/>
        <w:rPr>
          <w:rFonts w:ascii="Times New Roman" w:hAnsi="Times New Roman" w:cs="Times New Roman"/>
          <w:b/>
          <w:bCs/>
          <w:sz w:val="20"/>
        </w:rPr>
      </w:pP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1) решений о проведении контрольных мероприятий;</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2) актов контрольных мероприятий, предписаний об устранении выявленных нарушений;</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 действий (бездействия) должностных лиц, проводящих муниципальный контроль за исполнением контролируемым лицом обязательств, в рамках контрольных мероприятий.</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608FD">
        <w:rPr>
          <w:rFonts w:ascii="Times New Roman" w:hAnsi="Times New Roman" w:cs="Times New Roman"/>
          <w:sz w:val="20"/>
          <w:shd w:val="clear" w:color="auto" w:fill="FFFFFF"/>
        </w:rPr>
        <w:t xml:space="preserve"> и (или) регионального портала государственных и муниципальных услуг</w:t>
      </w:r>
      <w:r w:rsidRPr="008608FD">
        <w:rPr>
          <w:rFonts w:ascii="Times New Roman" w:hAnsi="Times New Roman" w:cs="Times New Roman"/>
          <w:sz w:val="20"/>
        </w:rPr>
        <w:t>.</w:t>
      </w:r>
    </w:p>
    <w:p w:rsidR="008608FD" w:rsidRPr="008608FD" w:rsidRDefault="008608FD" w:rsidP="008608FD">
      <w:pPr>
        <w:pStyle w:val="s11"/>
        <w:rPr>
          <w:sz w:val="20"/>
          <w:szCs w:val="20"/>
        </w:rPr>
      </w:pPr>
      <w:r w:rsidRPr="008608FD">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w:t>
      </w:r>
      <w:r w:rsidRPr="008608FD">
        <w:rPr>
          <w:i/>
          <w:iCs/>
          <w:sz w:val="20"/>
          <w:szCs w:val="20"/>
        </w:rPr>
        <w:t xml:space="preserve"> </w:t>
      </w:r>
      <w:r w:rsidRPr="008608FD">
        <w:rPr>
          <w:sz w:val="20"/>
          <w:szCs w:val="20"/>
        </w:rPr>
        <w:t>с предварительным информированием Главы (заместителя Главы) о наличии в</w:t>
      </w:r>
      <w:r w:rsidRPr="008608FD">
        <w:rPr>
          <w:i/>
          <w:iCs/>
          <w:sz w:val="20"/>
          <w:szCs w:val="20"/>
        </w:rPr>
        <w:t xml:space="preserve"> </w:t>
      </w:r>
      <w:r w:rsidRPr="008608FD">
        <w:rPr>
          <w:sz w:val="20"/>
          <w:szCs w:val="20"/>
        </w:rPr>
        <w:t>жалобе (документах) сведений, составляющих государственную или иную охраняемую законом тайну.</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4.4. Жалоба на решение администрации, действия (бездействие) его должностных лиц рассматривается Главой (заместителем Главы).</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4.5.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двадцать рабочих дней.</w:t>
      </w:r>
    </w:p>
    <w:p w:rsidR="008608FD" w:rsidRPr="008608FD" w:rsidRDefault="008608FD" w:rsidP="008608FD">
      <w:pPr>
        <w:pStyle w:val="1e"/>
        <w:ind w:firstLine="709"/>
        <w:jc w:val="both"/>
        <w:rPr>
          <w:rFonts w:cs="Times New Roman"/>
          <w:sz w:val="20"/>
          <w:szCs w:val="20"/>
        </w:rPr>
      </w:pPr>
    </w:p>
    <w:p w:rsidR="008608FD" w:rsidRPr="008608FD" w:rsidRDefault="008608FD" w:rsidP="008608FD">
      <w:pPr>
        <w:pStyle w:val="1e"/>
        <w:jc w:val="center"/>
        <w:rPr>
          <w:rFonts w:cs="Times New Roman"/>
          <w:b/>
          <w:bCs/>
          <w:sz w:val="20"/>
          <w:szCs w:val="20"/>
        </w:rPr>
      </w:pPr>
      <w:r w:rsidRPr="008608FD">
        <w:rPr>
          <w:rFonts w:cs="Times New Roman"/>
          <w:b/>
          <w:bCs/>
          <w:sz w:val="20"/>
          <w:szCs w:val="20"/>
        </w:rPr>
        <w:t xml:space="preserve">Раздел 5. Ключевые показатели муниципального контроля </w:t>
      </w:r>
    </w:p>
    <w:p w:rsidR="008608FD" w:rsidRPr="008608FD" w:rsidRDefault="008608FD" w:rsidP="008608FD">
      <w:pPr>
        <w:pStyle w:val="1e"/>
        <w:jc w:val="center"/>
        <w:rPr>
          <w:rFonts w:cs="Times New Roman"/>
          <w:b/>
          <w:sz w:val="20"/>
          <w:szCs w:val="20"/>
        </w:rPr>
      </w:pPr>
      <w:r w:rsidRPr="008608FD">
        <w:rPr>
          <w:rFonts w:cs="Times New Roman"/>
          <w:b/>
          <w:sz w:val="20"/>
          <w:szCs w:val="20"/>
        </w:rPr>
        <w:t xml:space="preserve">за исполнением единой теплоснабжающей организацией обязательств </w:t>
      </w:r>
    </w:p>
    <w:p w:rsidR="008608FD" w:rsidRPr="008608FD" w:rsidRDefault="008608FD" w:rsidP="008608FD">
      <w:pPr>
        <w:pStyle w:val="1e"/>
        <w:jc w:val="center"/>
        <w:rPr>
          <w:rFonts w:cs="Times New Roman"/>
          <w:b/>
          <w:bCs/>
          <w:sz w:val="20"/>
          <w:szCs w:val="20"/>
        </w:rPr>
      </w:pPr>
      <w:r w:rsidRPr="008608FD">
        <w:rPr>
          <w:rFonts w:cs="Times New Roman"/>
          <w:b/>
          <w:bCs/>
          <w:sz w:val="20"/>
          <w:szCs w:val="20"/>
        </w:rPr>
        <w:t>и их целевые значения</w:t>
      </w:r>
    </w:p>
    <w:p w:rsidR="008608FD" w:rsidRPr="008608FD" w:rsidRDefault="008608FD" w:rsidP="008608FD">
      <w:pPr>
        <w:pStyle w:val="1e"/>
        <w:jc w:val="center"/>
        <w:rPr>
          <w:rFonts w:cs="Times New Roman"/>
          <w:b/>
          <w:bCs/>
          <w:sz w:val="20"/>
          <w:szCs w:val="20"/>
        </w:rPr>
      </w:pPr>
    </w:p>
    <w:p w:rsidR="008608FD" w:rsidRPr="008608FD" w:rsidRDefault="008608FD" w:rsidP="008608FD">
      <w:pPr>
        <w:pStyle w:val="1e"/>
        <w:ind w:firstLine="709"/>
        <w:jc w:val="both"/>
        <w:rPr>
          <w:rFonts w:cs="Times New Roman"/>
          <w:sz w:val="20"/>
          <w:szCs w:val="20"/>
        </w:rPr>
      </w:pPr>
      <w:r w:rsidRPr="008608FD">
        <w:rPr>
          <w:rFonts w:cs="Times New Roman"/>
          <w:sz w:val="20"/>
          <w:szCs w:val="20"/>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проводится в соответствии со статьей 30 Федерального закона № 248-ФЗ. </w:t>
      </w:r>
    </w:p>
    <w:p w:rsidR="008608FD" w:rsidRPr="008608FD" w:rsidRDefault="008608FD" w:rsidP="008608FD">
      <w:pPr>
        <w:pStyle w:val="1e"/>
        <w:ind w:firstLine="709"/>
        <w:jc w:val="both"/>
        <w:rPr>
          <w:rFonts w:cs="Times New Roman"/>
          <w:sz w:val="20"/>
          <w:szCs w:val="20"/>
        </w:rPr>
      </w:pPr>
      <w:r w:rsidRPr="008608FD">
        <w:rPr>
          <w:rFonts w:cs="Times New Roman"/>
          <w:sz w:val="20"/>
          <w:szCs w:val="20"/>
        </w:rPr>
        <w:lastRenderedPageBreak/>
        <w:t xml:space="preserve">5.2. Ключевые показатели вида контроля и их целевые значения, индикативные показатели для муниципального контроля утверждаются </w:t>
      </w:r>
      <w:r w:rsidRPr="008608FD">
        <w:rPr>
          <w:rFonts w:cs="Times New Roman"/>
          <w:bCs/>
          <w:sz w:val="20"/>
          <w:szCs w:val="20"/>
        </w:rPr>
        <w:t>Думой Жигаловского муниципального образования</w:t>
      </w:r>
      <w:r w:rsidRPr="008608FD">
        <w:rPr>
          <w:rFonts w:cs="Times New Roman"/>
          <w:sz w:val="20"/>
          <w:szCs w:val="20"/>
        </w:rPr>
        <w:t xml:space="preserve">. </w:t>
      </w:r>
    </w:p>
    <w:p w:rsidR="008608FD" w:rsidRPr="008608FD" w:rsidRDefault="008608FD" w:rsidP="008608FD">
      <w:pPr>
        <w:pStyle w:val="1e"/>
        <w:jc w:val="both"/>
        <w:rPr>
          <w:rFonts w:cs="Times New Roman"/>
          <w:sz w:val="20"/>
          <w:szCs w:val="20"/>
        </w:rPr>
      </w:pPr>
    </w:p>
    <w:p w:rsidR="008608FD" w:rsidRPr="008608FD" w:rsidRDefault="008608FD" w:rsidP="008608FD">
      <w:pPr>
        <w:pStyle w:val="ConsPlusNormal"/>
        <w:rPr>
          <w:rFonts w:ascii="Times New Roman" w:hAnsi="Times New Roman" w:cs="Times New Roman"/>
          <w:sz w:val="20"/>
        </w:rPr>
      </w:pPr>
    </w:p>
    <w:p w:rsidR="008608FD" w:rsidRPr="008608FD" w:rsidRDefault="008608FD" w:rsidP="008608FD">
      <w:pPr>
        <w:pStyle w:val="ConsPlusNormal"/>
        <w:jc w:val="right"/>
        <w:rPr>
          <w:rFonts w:ascii="Times New Roman" w:hAnsi="Times New Roman" w:cs="Times New Roman"/>
          <w:sz w:val="20"/>
        </w:rPr>
      </w:pPr>
      <w:r w:rsidRPr="008608FD">
        <w:rPr>
          <w:rFonts w:ascii="Times New Roman" w:hAnsi="Times New Roman" w:cs="Times New Roman"/>
          <w:sz w:val="20"/>
        </w:rPr>
        <w:t>Приложение № 1</w:t>
      </w:r>
    </w:p>
    <w:p w:rsidR="008608FD" w:rsidRPr="008608FD" w:rsidRDefault="008608FD" w:rsidP="008608FD">
      <w:pPr>
        <w:pStyle w:val="ConsPlusNormal"/>
        <w:jc w:val="right"/>
        <w:rPr>
          <w:rFonts w:ascii="Times New Roman" w:hAnsi="Times New Roman" w:cs="Times New Roman"/>
          <w:sz w:val="20"/>
        </w:rPr>
      </w:pPr>
      <w:r w:rsidRPr="008608FD">
        <w:rPr>
          <w:rFonts w:ascii="Times New Roman" w:hAnsi="Times New Roman" w:cs="Times New Roman"/>
          <w:sz w:val="20"/>
        </w:rPr>
        <w:t xml:space="preserve">к </w:t>
      </w:r>
      <w:bookmarkStart w:id="33" w:name="Par381"/>
      <w:bookmarkEnd w:id="33"/>
      <w:r w:rsidRPr="008608FD">
        <w:rPr>
          <w:rFonts w:ascii="Times New Roman" w:hAnsi="Times New Roman" w:cs="Times New Roman"/>
          <w:sz w:val="20"/>
        </w:rPr>
        <w:t>Положению о муниципальном контроле</w:t>
      </w:r>
    </w:p>
    <w:p w:rsidR="008608FD" w:rsidRPr="008608FD" w:rsidRDefault="008608FD" w:rsidP="008608FD">
      <w:pPr>
        <w:pStyle w:val="ConsPlusNormal"/>
        <w:jc w:val="right"/>
        <w:rPr>
          <w:rFonts w:ascii="Times New Roman" w:hAnsi="Times New Roman" w:cs="Times New Roman"/>
          <w:sz w:val="20"/>
        </w:rPr>
      </w:pPr>
      <w:r w:rsidRPr="008608FD">
        <w:rPr>
          <w:rFonts w:ascii="Times New Roman" w:hAnsi="Times New Roman" w:cs="Times New Roman"/>
          <w:sz w:val="20"/>
        </w:rPr>
        <w:t xml:space="preserve"> за исполнением единой теплоснабжающей</w:t>
      </w:r>
    </w:p>
    <w:p w:rsidR="008608FD" w:rsidRPr="008608FD" w:rsidRDefault="008608FD" w:rsidP="008608FD">
      <w:pPr>
        <w:pStyle w:val="ConsPlusNormal"/>
        <w:jc w:val="right"/>
        <w:rPr>
          <w:rFonts w:ascii="Times New Roman" w:hAnsi="Times New Roman" w:cs="Times New Roman"/>
          <w:sz w:val="20"/>
        </w:rPr>
      </w:pPr>
      <w:r w:rsidRPr="008608FD">
        <w:rPr>
          <w:rFonts w:ascii="Times New Roman" w:hAnsi="Times New Roman" w:cs="Times New Roman"/>
          <w:sz w:val="20"/>
        </w:rPr>
        <w:t xml:space="preserve"> организацией обязательств по строительству,</w:t>
      </w:r>
    </w:p>
    <w:p w:rsidR="008608FD" w:rsidRPr="008608FD" w:rsidRDefault="008608FD" w:rsidP="008608FD">
      <w:pPr>
        <w:pStyle w:val="ConsPlusNormal"/>
        <w:jc w:val="right"/>
        <w:rPr>
          <w:rFonts w:ascii="Times New Roman" w:hAnsi="Times New Roman" w:cs="Times New Roman"/>
          <w:sz w:val="20"/>
        </w:rPr>
      </w:pPr>
      <w:r w:rsidRPr="008608FD">
        <w:rPr>
          <w:rFonts w:ascii="Times New Roman" w:hAnsi="Times New Roman" w:cs="Times New Roman"/>
          <w:sz w:val="20"/>
        </w:rPr>
        <w:t xml:space="preserve"> реконструкции и (или) модернизации объектов</w:t>
      </w:r>
    </w:p>
    <w:p w:rsidR="008608FD" w:rsidRPr="008608FD" w:rsidRDefault="008608FD" w:rsidP="008608FD">
      <w:pPr>
        <w:pStyle w:val="ConsPlusNormal"/>
        <w:jc w:val="right"/>
        <w:rPr>
          <w:rFonts w:ascii="Times New Roman" w:hAnsi="Times New Roman" w:cs="Times New Roman"/>
          <w:i/>
          <w:sz w:val="20"/>
        </w:rPr>
      </w:pPr>
      <w:r w:rsidRPr="008608FD">
        <w:rPr>
          <w:rFonts w:ascii="Times New Roman" w:hAnsi="Times New Roman" w:cs="Times New Roman"/>
          <w:sz w:val="20"/>
        </w:rPr>
        <w:t xml:space="preserve"> теплоснабжения в Жигаловском муниципальном образовании</w:t>
      </w:r>
    </w:p>
    <w:p w:rsidR="008608FD" w:rsidRPr="008608FD" w:rsidRDefault="008608FD" w:rsidP="008608FD">
      <w:pPr>
        <w:pStyle w:val="ConsPlusNormal"/>
        <w:jc w:val="right"/>
        <w:rPr>
          <w:rFonts w:ascii="Times New Roman" w:hAnsi="Times New Roman" w:cs="Times New Roman"/>
          <w:sz w:val="20"/>
        </w:rPr>
      </w:pPr>
    </w:p>
    <w:p w:rsidR="008608FD" w:rsidRPr="008608FD" w:rsidRDefault="008608FD" w:rsidP="008608FD">
      <w:pPr>
        <w:pStyle w:val="ConsPlusTitle"/>
        <w:jc w:val="center"/>
        <w:rPr>
          <w:rFonts w:ascii="Times New Roman" w:hAnsi="Times New Roman" w:cs="Times New Roman"/>
          <w:sz w:val="20"/>
        </w:rPr>
      </w:pPr>
      <w:r w:rsidRPr="008608FD">
        <w:rPr>
          <w:rFonts w:ascii="Times New Roman" w:hAnsi="Times New Roman" w:cs="Times New Roman"/>
          <w:sz w:val="20"/>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34" w:name="_Hlk77689331"/>
      <w:r w:rsidRPr="008608FD">
        <w:rPr>
          <w:rFonts w:ascii="Times New Roman" w:hAnsi="Times New Roman" w:cs="Times New Roman"/>
          <w:sz w:val="20"/>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34"/>
    <w:p w:rsidR="008608FD" w:rsidRPr="008608FD" w:rsidRDefault="008608FD" w:rsidP="008608FD">
      <w:pPr>
        <w:pStyle w:val="ConsPlusTitle"/>
        <w:jc w:val="center"/>
        <w:rPr>
          <w:rFonts w:ascii="Times New Roman" w:hAnsi="Times New Roman" w:cs="Times New Roman"/>
          <w:sz w:val="20"/>
        </w:rPr>
      </w:pP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1. Две и более аварии, произошедшие на одних и тех же объектах теплоснабжения в течение трех месяцев подряд.</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608FD" w:rsidRPr="008608FD" w:rsidRDefault="008608FD" w:rsidP="008608FD">
      <w:pPr>
        <w:pStyle w:val="ConsPlusNormal"/>
        <w:ind w:firstLine="709"/>
        <w:jc w:val="both"/>
        <w:rPr>
          <w:rFonts w:ascii="Times New Roman" w:hAnsi="Times New Roman" w:cs="Times New Roman"/>
          <w:sz w:val="20"/>
        </w:rPr>
      </w:pPr>
      <w:r w:rsidRPr="008608FD">
        <w:rPr>
          <w:rFonts w:ascii="Times New Roman" w:hAnsi="Times New Roman" w:cs="Times New Roman"/>
          <w:sz w:val="20"/>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608FD" w:rsidRPr="008608FD" w:rsidRDefault="008608FD" w:rsidP="008608FD">
      <w:pPr>
        <w:pStyle w:val="ConsTitle"/>
        <w:jc w:val="both"/>
        <w:rPr>
          <w:rFonts w:ascii="Times New Roman" w:hAnsi="Times New Roman" w:cs="Times New Roman"/>
          <w:sz w:val="20"/>
          <w:szCs w:val="20"/>
        </w:rPr>
      </w:pPr>
    </w:p>
    <w:p w:rsidR="008608FD" w:rsidRPr="008608FD" w:rsidRDefault="008608FD" w:rsidP="008608FD">
      <w:pPr>
        <w:pStyle w:val="1e"/>
        <w:ind w:firstLine="709"/>
        <w:jc w:val="both"/>
        <w:rPr>
          <w:rFonts w:cs="Times New Roman"/>
          <w:sz w:val="20"/>
          <w:szCs w:val="20"/>
        </w:rPr>
      </w:pPr>
    </w:p>
    <w:p w:rsidR="00242EDC" w:rsidRPr="008608FD" w:rsidRDefault="00242EDC" w:rsidP="00CF6297">
      <w:pPr>
        <w:rPr>
          <w:b/>
        </w:rPr>
      </w:pPr>
    </w:p>
    <w:p w:rsidR="008608FD" w:rsidRPr="00EB6778" w:rsidRDefault="008608FD" w:rsidP="008608FD">
      <w:pPr>
        <w:keepNext/>
        <w:jc w:val="center"/>
        <w:outlineLvl w:val="2"/>
        <w:rPr>
          <w:b/>
          <w:bCs/>
        </w:rPr>
      </w:pPr>
      <w:r w:rsidRPr="00EB6778">
        <w:rPr>
          <w:b/>
          <w:bCs/>
        </w:rPr>
        <w:t>ДУМА</w:t>
      </w:r>
    </w:p>
    <w:p w:rsidR="008608FD" w:rsidRPr="00EB6778" w:rsidRDefault="008608FD" w:rsidP="008608FD">
      <w:pPr>
        <w:keepNext/>
        <w:jc w:val="center"/>
        <w:outlineLvl w:val="2"/>
        <w:rPr>
          <w:b/>
        </w:rPr>
      </w:pPr>
      <w:r w:rsidRPr="00EB6778">
        <w:rPr>
          <w:b/>
        </w:rPr>
        <w:t>ЖИГАЛОВСКОГО МУНИЦИПАЛЬНОГО ОБРАЗОВАНИЯ</w:t>
      </w:r>
    </w:p>
    <w:p w:rsidR="008608FD" w:rsidRPr="00EB6778" w:rsidRDefault="008608FD" w:rsidP="008608FD">
      <w:pPr>
        <w:jc w:val="center"/>
        <w:rPr>
          <w:b/>
        </w:rPr>
      </w:pPr>
      <w:r w:rsidRPr="00EB6778">
        <w:rPr>
          <w:b/>
        </w:rPr>
        <w:t>ПЯТОГО СОЗЫВА</w:t>
      </w:r>
    </w:p>
    <w:p w:rsidR="00F12590" w:rsidRPr="008608FD" w:rsidRDefault="008608FD" w:rsidP="00CF6297">
      <w:pPr>
        <w:rPr>
          <w:b/>
        </w:rPr>
      </w:pPr>
      <w:r>
        <w:rPr>
          <w:b/>
          <w:bCs/>
        </w:rPr>
        <w:t xml:space="preserve">                                                                                                         </w:t>
      </w:r>
      <w:r w:rsidR="007502E9">
        <w:rPr>
          <w:b/>
          <w:bCs/>
        </w:rPr>
        <w:t>РЕШЕНИЕ</w:t>
      </w:r>
    </w:p>
    <w:p w:rsidR="00F12590" w:rsidRPr="008608FD" w:rsidRDefault="00F12590" w:rsidP="00CF6297">
      <w:pPr>
        <w:rPr>
          <w:b/>
        </w:rPr>
      </w:pP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8608FD" w:rsidRPr="00F6202E" w:rsidTr="00982645">
        <w:tc>
          <w:tcPr>
            <w:tcW w:w="4740" w:type="dxa"/>
          </w:tcPr>
          <w:p w:rsidR="008608FD" w:rsidRPr="00F6202E" w:rsidRDefault="008608FD" w:rsidP="00982645">
            <w:pPr>
              <w:tabs>
                <w:tab w:val="left" w:pos="1560"/>
              </w:tabs>
              <w:ind w:firstLine="567"/>
              <w:rPr>
                <w:b/>
              </w:rPr>
            </w:pPr>
            <w:r>
              <w:rPr>
                <w:b/>
              </w:rPr>
              <w:t xml:space="preserve">   27.12.</w:t>
            </w:r>
            <w:r w:rsidRPr="00F6202E">
              <w:rPr>
                <w:b/>
              </w:rPr>
              <w:t xml:space="preserve">2021г. № </w:t>
            </w:r>
            <w:r>
              <w:rPr>
                <w:b/>
              </w:rPr>
              <w:t>26-21</w:t>
            </w:r>
          </w:p>
        </w:tc>
        <w:tc>
          <w:tcPr>
            <w:tcW w:w="5325" w:type="dxa"/>
          </w:tcPr>
          <w:p w:rsidR="008608FD" w:rsidRPr="00F6202E" w:rsidRDefault="008608FD" w:rsidP="00982645">
            <w:pPr>
              <w:tabs>
                <w:tab w:val="left" w:pos="1560"/>
              </w:tabs>
              <w:ind w:left="1317"/>
              <w:jc w:val="right"/>
              <w:rPr>
                <w:b/>
              </w:rPr>
            </w:pPr>
            <w:r w:rsidRPr="00F6202E">
              <w:rPr>
                <w:b/>
              </w:rPr>
              <w:t>рп. Жигалово</w:t>
            </w:r>
          </w:p>
        </w:tc>
      </w:tr>
      <w:tr w:rsidR="008608FD" w:rsidRPr="00F6202E" w:rsidTr="00982645">
        <w:tc>
          <w:tcPr>
            <w:tcW w:w="10065" w:type="dxa"/>
            <w:gridSpan w:val="2"/>
          </w:tcPr>
          <w:p w:rsidR="008608FD" w:rsidRPr="00F6202E" w:rsidRDefault="008608FD" w:rsidP="00982645">
            <w:pPr>
              <w:ind w:left="567"/>
              <w:rPr>
                <w:b/>
              </w:rPr>
            </w:pPr>
          </w:p>
          <w:p w:rsidR="008608FD" w:rsidRDefault="008608FD" w:rsidP="00982645">
            <w:pPr>
              <w:ind w:left="567"/>
              <w:rPr>
                <w:b/>
              </w:rPr>
            </w:pPr>
            <w:r w:rsidRPr="00A239EB">
              <w:rPr>
                <w:b/>
              </w:rPr>
              <w:t xml:space="preserve">Об утверждении </w:t>
            </w:r>
            <w:r w:rsidRPr="00632D1F">
              <w:rPr>
                <w:b/>
              </w:rPr>
              <w:t>Положени</w:t>
            </w:r>
            <w:r>
              <w:rPr>
                <w:b/>
              </w:rPr>
              <w:t>я</w:t>
            </w:r>
            <w:r w:rsidRPr="00632D1F">
              <w:rPr>
                <w:b/>
              </w:rPr>
              <w:t xml:space="preserve"> о муниципальном </w:t>
            </w:r>
          </w:p>
          <w:p w:rsidR="008608FD" w:rsidRDefault="008608FD" w:rsidP="00982645">
            <w:pPr>
              <w:ind w:left="567"/>
              <w:rPr>
                <w:b/>
              </w:rPr>
            </w:pPr>
            <w:r w:rsidRPr="00632D1F">
              <w:rPr>
                <w:b/>
              </w:rPr>
              <w:t xml:space="preserve">контроле в сфере благоустройства на территории </w:t>
            </w:r>
          </w:p>
          <w:p w:rsidR="008608FD" w:rsidRDefault="008608FD" w:rsidP="00982645">
            <w:pPr>
              <w:ind w:left="567"/>
              <w:rPr>
                <w:b/>
              </w:rPr>
            </w:pPr>
            <w:r w:rsidRPr="00632D1F">
              <w:rPr>
                <w:b/>
              </w:rPr>
              <w:t>Жигаловского муниципального образования</w:t>
            </w:r>
          </w:p>
          <w:p w:rsidR="008608FD" w:rsidRPr="00F6202E" w:rsidRDefault="008608FD" w:rsidP="00982645">
            <w:pPr>
              <w:ind w:left="567"/>
              <w:rPr>
                <w:b/>
              </w:rPr>
            </w:pPr>
          </w:p>
        </w:tc>
      </w:tr>
    </w:tbl>
    <w:p w:rsidR="008608FD" w:rsidRDefault="008608FD" w:rsidP="008608FD">
      <w:pPr>
        <w:widowControl w:val="0"/>
        <w:autoSpaceDE w:val="0"/>
        <w:autoSpaceDN w:val="0"/>
        <w:adjustRightInd w:val="0"/>
        <w:jc w:val="center"/>
        <w:rPr>
          <w:b/>
          <w:bCs/>
          <w:i/>
          <w:color w:val="FF0000"/>
          <w:sz w:val="28"/>
          <w:szCs w:val="28"/>
        </w:rPr>
      </w:pPr>
    </w:p>
    <w:p w:rsidR="008608FD" w:rsidRPr="001632F5" w:rsidRDefault="008608FD" w:rsidP="008608FD">
      <w:pPr>
        <w:ind w:firstLine="708"/>
        <w:jc w:val="both"/>
      </w:pPr>
      <w:r w:rsidRPr="001632F5">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пунктом 16 статьи 151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статьёй 5 </w:t>
      </w:r>
      <w:r w:rsidRPr="001632F5">
        <w:rPr>
          <w:lang w:eastAsia="en-US"/>
        </w:rPr>
        <w:t xml:space="preserve">Устава </w:t>
      </w:r>
      <w:r w:rsidRPr="001632F5">
        <w:t>Жигаловского муниципального образования</w:t>
      </w:r>
    </w:p>
    <w:p w:rsidR="008608FD" w:rsidRPr="001632F5" w:rsidRDefault="008608FD" w:rsidP="008608FD">
      <w:pPr>
        <w:ind w:firstLine="708"/>
        <w:jc w:val="both"/>
        <w:rPr>
          <w:color w:val="FF0000"/>
        </w:rPr>
      </w:pPr>
    </w:p>
    <w:p w:rsidR="008608FD" w:rsidRPr="001632F5" w:rsidRDefault="008608FD" w:rsidP="008608FD">
      <w:pPr>
        <w:pStyle w:val="a8"/>
        <w:ind w:firstLine="708"/>
        <w:jc w:val="both"/>
        <w:rPr>
          <w:sz w:val="20"/>
          <w:szCs w:val="20"/>
        </w:rPr>
      </w:pPr>
      <w:r w:rsidRPr="001632F5">
        <w:rPr>
          <w:sz w:val="20"/>
          <w:szCs w:val="20"/>
        </w:rPr>
        <w:t>Дума Жигаловского муниципального образования решила:</w:t>
      </w:r>
    </w:p>
    <w:p w:rsidR="008608FD" w:rsidRPr="001632F5" w:rsidRDefault="008608FD" w:rsidP="008608FD">
      <w:pPr>
        <w:ind w:firstLine="708"/>
        <w:jc w:val="both"/>
        <w:rPr>
          <w:i/>
          <w:color w:val="FF0000"/>
        </w:rPr>
      </w:pPr>
    </w:p>
    <w:p w:rsidR="008608FD" w:rsidRPr="001632F5" w:rsidRDefault="008608FD" w:rsidP="008608FD">
      <w:pPr>
        <w:ind w:firstLine="708"/>
        <w:jc w:val="both"/>
      </w:pPr>
      <w:r w:rsidRPr="001632F5">
        <w:t xml:space="preserve">1. Утвердить Положение о муниципальном контроле в сфере благоустройства на территории Жигаловского муниципального образования </w:t>
      </w:r>
      <w:r w:rsidRPr="001632F5">
        <w:rPr>
          <w:kern w:val="2"/>
        </w:rPr>
        <w:t>(прилагается)</w:t>
      </w:r>
      <w:r w:rsidRPr="001632F5">
        <w:rPr>
          <w:bCs/>
          <w:kern w:val="2"/>
        </w:rPr>
        <w:t>.</w:t>
      </w:r>
    </w:p>
    <w:p w:rsidR="008608FD" w:rsidRPr="001632F5" w:rsidRDefault="008608FD" w:rsidP="008608FD">
      <w:pPr>
        <w:shd w:val="clear" w:color="auto" w:fill="FFFFFF"/>
        <w:ind w:firstLine="709"/>
        <w:jc w:val="both"/>
      </w:pPr>
      <w:r w:rsidRPr="001632F5">
        <w:t>2.</w:t>
      </w:r>
      <w:r w:rsidRPr="001632F5">
        <w:rPr>
          <w:color w:val="FF0000"/>
        </w:rPr>
        <w:t xml:space="preserve"> </w:t>
      </w:r>
      <w:r w:rsidRPr="001632F5">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Жигаловского муниципального образования.</w:t>
      </w:r>
    </w:p>
    <w:p w:rsidR="008608FD" w:rsidRPr="001632F5" w:rsidRDefault="008608FD" w:rsidP="008608FD">
      <w:pPr>
        <w:shd w:val="clear" w:color="auto" w:fill="FFFFFF"/>
        <w:ind w:firstLine="709"/>
        <w:jc w:val="both"/>
      </w:pPr>
      <w:r w:rsidRPr="001632F5">
        <w:t>3. Положения Раздела 5 Положения о муниципальном контроле в сфере благоустройства на территории Жигаловского муниципального образования</w:t>
      </w:r>
      <w:r w:rsidRPr="001632F5">
        <w:rPr>
          <w:i/>
        </w:rPr>
        <w:t xml:space="preserve"> </w:t>
      </w:r>
      <w:r w:rsidRPr="001632F5">
        <w:t xml:space="preserve">вступают в силу с 1 марта 2022 года. </w:t>
      </w:r>
    </w:p>
    <w:p w:rsidR="008608FD" w:rsidRPr="001632F5" w:rsidRDefault="008608FD" w:rsidP="008608FD">
      <w:pPr>
        <w:shd w:val="clear" w:color="auto" w:fill="FFFFFF"/>
        <w:ind w:firstLine="709"/>
        <w:jc w:val="both"/>
      </w:pPr>
      <w:r w:rsidRPr="001632F5">
        <w:t>4. Настоящее Решение Думы Жигаловского МО опубликовать в «Спецвыпуск Жигалово» и на официальном сайте администрации Жигаловского МО https://жигалово-адм.рф.</w:t>
      </w:r>
    </w:p>
    <w:p w:rsidR="008608FD" w:rsidRPr="001632F5" w:rsidRDefault="008608FD" w:rsidP="008608FD">
      <w:pPr>
        <w:spacing w:line="240" w:lineRule="exact"/>
        <w:ind w:left="5398"/>
        <w:jc w:val="center"/>
        <w:rPr>
          <w:b/>
          <w:color w:val="FF0000"/>
        </w:rPr>
      </w:pPr>
    </w:p>
    <w:p w:rsidR="008608FD" w:rsidRPr="001632F5" w:rsidRDefault="008608FD" w:rsidP="008608FD">
      <w:pPr>
        <w:ind w:left="720"/>
        <w:rPr>
          <w:lang w:eastAsia="en-US"/>
        </w:rPr>
      </w:pPr>
      <w:r w:rsidRPr="001632F5">
        <w:rPr>
          <w:lang w:eastAsia="en-US"/>
        </w:rPr>
        <w:t>Председатель Думы Жигаловского</w:t>
      </w:r>
    </w:p>
    <w:p w:rsidR="008608FD" w:rsidRPr="001632F5" w:rsidRDefault="008608FD" w:rsidP="008608FD">
      <w:pPr>
        <w:ind w:left="720"/>
        <w:rPr>
          <w:lang w:eastAsia="en-US"/>
        </w:rPr>
      </w:pPr>
      <w:r w:rsidRPr="001632F5">
        <w:rPr>
          <w:lang w:eastAsia="en-US"/>
        </w:rPr>
        <w:t xml:space="preserve">муниципального образования                                         А.М. Тарасенко </w:t>
      </w:r>
    </w:p>
    <w:p w:rsidR="008608FD" w:rsidRPr="001632F5" w:rsidRDefault="008608FD" w:rsidP="008608FD">
      <w:pPr>
        <w:ind w:firstLine="709"/>
        <w:rPr>
          <w:rFonts w:eastAsia="Calibri"/>
          <w:lang w:eastAsia="en-US"/>
        </w:rPr>
      </w:pPr>
      <w:r w:rsidRPr="001632F5">
        <w:rPr>
          <w:rFonts w:eastAsia="Calibri"/>
          <w:lang w:eastAsia="en-US"/>
        </w:rPr>
        <w:t>Глава Жигаловского</w:t>
      </w:r>
    </w:p>
    <w:p w:rsidR="008608FD" w:rsidRPr="001632F5" w:rsidRDefault="008608FD" w:rsidP="008608FD">
      <w:pPr>
        <w:ind w:firstLine="709"/>
        <w:rPr>
          <w:rFonts w:eastAsia="Calibri"/>
          <w:lang w:eastAsia="en-US"/>
        </w:rPr>
      </w:pPr>
      <w:r w:rsidRPr="001632F5">
        <w:rPr>
          <w:rFonts w:eastAsia="Calibri"/>
          <w:lang w:eastAsia="en-US"/>
        </w:rPr>
        <w:t xml:space="preserve">муниципального образования </w:t>
      </w:r>
      <w:r w:rsidRPr="001632F5">
        <w:rPr>
          <w:rFonts w:eastAsia="Calibri"/>
          <w:lang w:eastAsia="en-US"/>
        </w:rPr>
        <w:tab/>
      </w:r>
      <w:r w:rsidRPr="001632F5">
        <w:rPr>
          <w:rFonts w:eastAsia="Calibri"/>
          <w:lang w:eastAsia="en-US"/>
        </w:rPr>
        <w:tab/>
      </w:r>
      <w:r w:rsidRPr="001632F5">
        <w:rPr>
          <w:rFonts w:eastAsia="Calibri"/>
          <w:lang w:eastAsia="en-US"/>
        </w:rPr>
        <w:tab/>
      </w:r>
      <w:r w:rsidRPr="001632F5">
        <w:rPr>
          <w:rFonts w:eastAsia="Calibri"/>
          <w:lang w:eastAsia="en-US"/>
        </w:rPr>
        <w:tab/>
        <w:t xml:space="preserve"> Д.А. Лунёв</w:t>
      </w:r>
    </w:p>
    <w:p w:rsidR="008608FD" w:rsidRPr="001632F5" w:rsidRDefault="008608FD" w:rsidP="001632F5">
      <w:pPr>
        <w:spacing w:line="240" w:lineRule="exact"/>
        <w:rPr>
          <w:b/>
          <w:color w:val="FF0000"/>
        </w:rPr>
      </w:pPr>
    </w:p>
    <w:p w:rsidR="008608FD" w:rsidRPr="001632F5" w:rsidRDefault="008608FD" w:rsidP="008608FD">
      <w:pPr>
        <w:rPr>
          <w:b/>
          <w:color w:val="FF000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608FD" w:rsidRPr="001632F5" w:rsidTr="00982645">
        <w:tc>
          <w:tcPr>
            <w:tcW w:w="5070" w:type="dxa"/>
          </w:tcPr>
          <w:p w:rsidR="008608FD" w:rsidRPr="001632F5" w:rsidRDefault="008608FD" w:rsidP="00982645">
            <w:pPr>
              <w:suppressAutoHyphens/>
              <w:autoSpaceDE w:val="0"/>
              <w:autoSpaceDN w:val="0"/>
              <w:adjustRightInd w:val="0"/>
              <w:rPr>
                <w:kern w:val="2"/>
                <w:lang w:eastAsia="en-US"/>
              </w:rPr>
            </w:pPr>
          </w:p>
        </w:tc>
        <w:tc>
          <w:tcPr>
            <w:tcW w:w="4500" w:type="dxa"/>
          </w:tcPr>
          <w:p w:rsidR="008608FD" w:rsidRPr="001632F5" w:rsidRDefault="008608FD" w:rsidP="00982645">
            <w:pPr>
              <w:suppressAutoHyphens/>
              <w:ind w:firstLine="36"/>
              <w:rPr>
                <w:kern w:val="2"/>
                <w:lang w:eastAsia="en-US"/>
              </w:rPr>
            </w:pPr>
            <w:r w:rsidRPr="001632F5">
              <w:rPr>
                <w:kern w:val="2"/>
              </w:rPr>
              <w:t>УТВЕРЖДЕНО</w:t>
            </w:r>
          </w:p>
          <w:p w:rsidR="008608FD" w:rsidRPr="001632F5" w:rsidRDefault="008608FD" w:rsidP="00982645">
            <w:pPr>
              <w:suppressAutoHyphens/>
              <w:jc w:val="both"/>
              <w:rPr>
                <w:i/>
                <w:kern w:val="2"/>
              </w:rPr>
            </w:pPr>
            <w:r w:rsidRPr="001632F5">
              <w:rPr>
                <w:kern w:val="2"/>
              </w:rPr>
              <w:t>решением Думы Жигаловского муниципального образования</w:t>
            </w:r>
          </w:p>
          <w:p w:rsidR="008608FD" w:rsidRPr="001632F5" w:rsidRDefault="008608FD" w:rsidP="00982645">
            <w:pPr>
              <w:suppressAutoHyphens/>
              <w:autoSpaceDE w:val="0"/>
              <w:autoSpaceDN w:val="0"/>
              <w:adjustRightInd w:val="0"/>
              <w:rPr>
                <w:kern w:val="2"/>
                <w:lang w:eastAsia="en-US"/>
              </w:rPr>
            </w:pPr>
            <w:r w:rsidRPr="001632F5">
              <w:rPr>
                <w:kern w:val="2"/>
              </w:rPr>
              <w:t>от «_</w:t>
            </w:r>
            <w:r w:rsidRPr="001632F5">
              <w:rPr>
                <w:kern w:val="2"/>
                <w:u w:val="single"/>
              </w:rPr>
              <w:t>27</w:t>
            </w:r>
            <w:r w:rsidRPr="001632F5">
              <w:rPr>
                <w:kern w:val="2"/>
              </w:rPr>
              <w:t>_» _</w:t>
            </w:r>
            <w:r w:rsidRPr="001632F5">
              <w:rPr>
                <w:kern w:val="2"/>
                <w:u w:val="single"/>
              </w:rPr>
              <w:t>12</w:t>
            </w:r>
            <w:r w:rsidRPr="001632F5">
              <w:rPr>
                <w:kern w:val="2"/>
              </w:rPr>
              <w:t>_ 2021 г. № _</w:t>
            </w:r>
            <w:r w:rsidRPr="001632F5">
              <w:rPr>
                <w:kern w:val="2"/>
                <w:u w:val="single"/>
              </w:rPr>
              <w:t>26-21</w:t>
            </w:r>
            <w:r w:rsidRPr="001632F5">
              <w:rPr>
                <w:kern w:val="2"/>
              </w:rPr>
              <w:t>__</w:t>
            </w:r>
          </w:p>
        </w:tc>
      </w:tr>
    </w:tbl>
    <w:p w:rsidR="008608FD" w:rsidRPr="001632F5" w:rsidRDefault="008608FD" w:rsidP="008608FD">
      <w:pPr>
        <w:ind w:firstLine="567"/>
        <w:jc w:val="right"/>
        <w:rPr>
          <w:color w:val="000000"/>
        </w:rPr>
      </w:pPr>
    </w:p>
    <w:p w:rsidR="008608FD" w:rsidRPr="001632F5" w:rsidRDefault="008608FD" w:rsidP="008608FD">
      <w:pPr>
        <w:ind w:firstLine="567"/>
        <w:jc w:val="right"/>
        <w:rPr>
          <w:color w:val="000000"/>
        </w:rPr>
      </w:pPr>
    </w:p>
    <w:p w:rsidR="008608FD" w:rsidRPr="001632F5" w:rsidRDefault="008608FD" w:rsidP="008608FD">
      <w:pPr>
        <w:jc w:val="center"/>
      </w:pPr>
      <w:r w:rsidRPr="001632F5">
        <w:rPr>
          <w:b/>
          <w:bCs/>
          <w:color w:val="000000"/>
        </w:rPr>
        <w:lastRenderedPageBreak/>
        <w:t>Положение о муниципальном контроле в сфере благоустройства на территории</w:t>
      </w:r>
      <w:r w:rsidRPr="001632F5">
        <w:rPr>
          <w:color w:val="000000"/>
        </w:rPr>
        <w:t xml:space="preserve"> </w:t>
      </w:r>
      <w:r w:rsidRPr="001632F5">
        <w:rPr>
          <w:b/>
          <w:bCs/>
          <w:color w:val="000000"/>
        </w:rPr>
        <w:t>Жигаловского муниципального образования</w:t>
      </w:r>
    </w:p>
    <w:p w:rsidR="008608FD" w:rsidRPr="001632F5" w:rsidRDefault="008608FD" w:rsidP="008608FD">
      <w:pPr>
        <w:pStyle w:val="ConsPlusNormal"/>
        <w:jc w:val="center"/>
        <w:rPr>
          <w:rFonts w:ascii="Times New Roman" w:hAnsi="Times New Roman" w:cs="Times New Roman"/>
          <w:b/>
          <w:bCs/>
          <w:color w:val="000000"/>
          <w:sz w:val="20"/>
        </w:rPr>
      </w:pPr>
    </w:p>
    <w:p w:rsidR="008608FD" w:rsidRPr="001632F5" w:rsidRDefault="008608FD" w:rsidP="008608FD">
      <w:pPr>
        <w:pStyle w:val="ConsPlusNormal"/>
        <w:jc w:val="center"/>
        <w:rPr>
          <w:rFonts w:ascii="Times New Roman" w:hAnsi="Times New Roman" w:cs="Times New Roman"/>
          <w:b/>
          <w:bCs/>
          <w:color w:val="000000"/>
          <w:sz w:val="20"/>
        </w:rPr>
      </w:pPr>
      <w:r w:rsidRPr="001632F5">
        <w:rPr>
          <w:rFonts w:ascii="Times New Roman" w:hAnsi="Times New Roman" w:cs="Times New Roman"/>
          <w:b/>
          <w:bCs/>
          <w:color w:val="000000"/>
          <w:sz w:val="20"/>
        </w:rPr>
        <w:t>Раздел 1. Общие положения</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 xml:space="preserve">1.1. Настоящее Положение устанавливает порядок осуществления муниципального контроля в сфере благоустройства на территории </w:t>
      </w:r>
      <w:r w:rsidRPr="001632F5">
        <w:rPr>
          <w:rFonts w:ascii="Times New Roman" w:hAnsi="Times New Roman" w:cs="Times New Roman"/>
          <w:sz w:val="20"/>
        </w:rPr>
        <w:t xml:space="preserve">Жигаловского муниципального образования </w:t>
      </w:r>
      <w:r w:rsidRPr="001632F5">
        <w:rPr>
          <w:rFonts w:ascii="Times New Roman" w:hAnsi="Times New Roman" w:cs="Times New Roman"/>
          <w:color w:val="000000"/>
          <w:sz w:val="20"/>
        </w:rPr>
        <w:t>(далее – контроль в сфере благоустройства).</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632F5">
        <w:rPr>
          <w:rFonts w:ascii="Times New Roman" w:hAnsi="Times New Roman" w:cs="Times New Roman"/>
          <w:sz w:val="20"/>
          <w:shd w:val="clear" w:color="auto" w:fill="FFFFFF"/>
        </w:rPr>
        <w:t xml:space="preserve">Правил благоустройства территории </w:t>
      </w:r>
      <w:r w:rsidRPr="001632F5">
        <w:rPr>
          <w:rFonts w:ascii="Times New Roman" w:hAnsi="Times New Roman" w:cs="Times New Roman"/>
          <w:sz w:val="20"/>
        </w:rPr>
        <w:t xml:space="preserve"> Жигаловского муниципального образования</w:t>
      </w:r>
      <w:r w:rsidRPr="001632F5">
        <w:rPr>
          <w:rFonts w:ascii="Times New Roman" w:hAnsi="Times New Roman" w:cs="Times New Roman"/>
          <w:i/>
          <w:iCs/>
          <w:sz w:val="20"/>
        </w:rPr>
        <w:t xml:space="preserve"> </w:t>
      </w:r>
      <w:r w:rsidRPr="001632F5">
        <w:rPr>
          <w:rFonts w:ascii="Times New Roman" w:hAnsi="Times New Roman" w:cs="Times New Roman"/>
          <w:color w:val="000000"/>
          <w:sz w:val="20"/>
        </w:rPr>
        <w:t>(далее – Правила благоустройства)</w:t>
      </w:r>
      <w:r w:rsidRPr="001632F5">
        <w:rPr>
          <w:rFonts w:ascii="Times New Roman" w:hAnsi="Times New Roman" w:cs="Times New Roman"/>
          <w:color w:val="000000"/>
          <w:sz w:val="2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608FD" w:rsidRPr="001632F5" w:rsidRDefault="008608FD" w:rsidP="008608FD">
      <w:pPr>
        <w:ind w:firstLine="709"/>
        <w:contextualSpacing/>
        <w:jc w:val="both"/>
        <w:rPr>
          <w:color w:val="000000"/>
        </w:rPr>
      </w:pPr>
      <w:r w:rsidRPr="001632F5">
        <w:rPr>
          <w:color w:val="000000"/>
        </w:rPr>
        <w:t>1.3. Контроль в сфере благоустройства осуществляется администрацией Жигаловского муниципального образования (далее – администрация).</w:t>
      </w:r>
    </w:p>
    <w:p w:rsidR="008608FD" w:rsidRPr="001632F5" w:rsidRDefault="008608FD" w:rsidP="008608FD">
      <w:pPr>
        <w:ind w:firstLine="709"/>
        <w:contextualSpacing/>
        <w:jc w:val="both"/>
        <w:rPr>
          <w:color w:val="000000"/>
        </w:rPr>
      </w:pPr>
      <w:r w:rsidRPr="001632F5">
        <w:rPr>
          <w:color w:val="000000"/>
        </w:rPr>
        <w:t xml:space="preserve">1.4. Должностными лицами администрации, уполномоченными осуществлять контроль в сфере благоустройства, являются </w:t>
      </w:r>
      <w:r w:rsidRPr="001632F5">
        <w:rPr>
          <w:iCs/>
        </w:rPr>
        <w:t>должностные лица администрации, в</w:t>
      </w:r>
      <w:r w:rsidRPr="001632F5">
        <w:t xml:space="preserve"> должностные обязанности которых входит осуществление полномочий по муниципальному контролю в сфере благоустройства</w:t>
      </w:r>
      <w:r w:rsidRPr="001632F5">
        <w:rPr>
          <w:iCs/>
        </w:rPr>
        <w:t>)</w:t>
      </w:r>
      <w:r w:rsidRPr="001632F5">
        <w:t xml:space="preserve"> </w:t>
      </w:r>
      <w:r w:rsidRPr="001632F5">
        <w:rPr>
          <w:color w:val="000000"/>
        </w:rPr>
        <w:t>(далее – должностные лица)</w:t>
      </w:r>
      <w:r w:rsidRPr="001632F5">
        <w:rPr>
          <w:i/>
          <w:iCs/>
          <w:color w:val="000000"/>
        </w:rPr>
        <w:t>.</w:t>
      </w:r>
      <w:r w:rsidRPr="001632F5">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8608FD" w:rsidRPr="001632F5" w:rsidRDefault="008608FD" w:rsidP="008608FD">
      <w:pPr>
        <w:ind w:firstLine="709"/>
        <w:contextualSpacing/>
        <w:jc w:val="both"/>
      </w:pPr>
      <w:r w:rsidRPr="001632F5">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632F5">
        <w:rPr>
          <w:rStyle w:val="ae"/>
          <w:rFonts w:ascii="Times New Roman" w:hAnsi="Times New Roman" w:cs="Times New Roman"/>
          <w:color w:val="000000"/>
          <w:sz w:val="20"/>
        </w:rPr>
        <w:t>закона</w:t>
      </w:r>
      <w:r w:rsidRPr="001632F5">
        <w:rPr>
          <w:rFonts w:ascii="Times New Roman" w:hAnsi="Times New Roman" w:cs="Times New Roman"/>
          <w:color w:val="000000"/>
          <w:sz w:val="20"/>
        </w:rPr>
        <w:t xml:space="preserve"> № 248-ФЗ, Федерального </w:t>
      </w:r>
      <w:r w:rsidRPr="001632F5">
        <w:rPr>
          <w:rStyle w:val="ae"/>
          <w:rFonts w:ascii="Times New Roman" w:hAnsi="Times New Roman" w:cs="Times New Roman"/>
          <w:color w:val="000000"/>
          <w:sz w:val="20"/>
        </w:rPr>
        <w:t>закона</w:t>
      </w:r>
      <w:r w:rsidRPr="001632F5">
        <w:rPr>
          <w:rFonts w:ascii="Times New Roman" w:hAnsi="Times New Roman" w:cs="Times New Roman"/>
          <w:color w:val="000000"/>
          <w:sz w:val="20"/>
        </w:rPr>
        <w:t xml:space="preserve"> от 6 октября 2003 года № 131-ФЗ «Об общих принципах организации местного самоуправления в Российской Федерации».</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1.6. Администрация осуществляет контроль за соблюдением Правил благоустройства, включающих:</w:t>
      </w:r>
    </w:p>
    <w:p w:rsidR="008608FD" w:rsidRPr="001632F5" w:rsidRDefault="008608FD" w:rsidP="008608FD">
      <w:pPr>
        <w:widowControl w:val="0"/>
        <w:suppressAutoHyphens/>
        <w:autoSpaceDE w:val="0"/>
        <w:ind w:firstLine="709"/>
        <w:jc w:val="both"/>
        <w:rPr>
          <w:color w:val="000000"/>
        </w:rPr>
      </w:pPr>
      <w:r w:rsidRPr="001632F5">
        <w:rPr>
          <w:color w:val="000000"/>
        </w:rPr>
        <w:t>1) обязательные требования по содержанию прилегающих территорий;</w:t>
      </w:r>
    </w:p>
    <w:p w:rsidR="008608FD" w:rsidRPr="001632F5" w:rsidRDefault="008608FD" w:rsidP="008608FD">
      <w:pPr>
        <w:pStyle w:val="2a"/>
        <w:tabs>
          <w:tab w:val="left" w:pos="1200"/>
        </w:tabs>
        <w:spacing w:after="0" w:line="240" w:lineRule="auto"/>
        <w:ind w:firstLine="709"/>
        <w:rPr>
          <w:color w:val="000000"/>
          <w:sz w:val="20"/>
          <w:szCs w:val="20"/>
        </w:rPr>
      </w:pPr>
      <w:r w:rsidRPr="001632F5">
        <w:rPr>
          <w:color w:val="000000"/>
          <w:sz w:val="20"/>
          <w:szCs w:val="20"/>
        </w:rPr>
        <w:t xml:space="preserve">2) обязательные требования по содержанию элементов и объектов благоустройства, в том числе требования: </w:t>
      </w:r>
    </w:p>
    <w:p w:rsidR="008608FD" w:rsidRPr="001632F5" w:rsidRDefault="008608FD" w:rsidP="008608FD">
      <w:pPr>
        <w:pStyle w:val="2a"/>
        <w:tabs>
          <w:tab w:val="left" w:pos="1200"/>
        </w:tabs>
        <w:spacing w:after="0" w:line="240" w:lineRule="auto"/>
        <w:ind w:firstLine="709"/>
        <w:rPr>
          <w:color w:val="000000"/>
          <w:sz w:val="20"/>
          <w:szCs w:val="20"/>
        </w:rPr>
      </w:pPr>
      <w:r w:rsidRPr="001632F5">
        <w:rPr>
          <w:color w:val="000000"/>
          <w:sz w:val="20"/>
          <w:szCs w:val="2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08FD" w:rsidRPr="001632F5" w:rsidRDefault="008608FD" w:rsidP="008608FD">
      <w:pPr>
        <w:ind w:firstLine="709"/>
        <w:jc w:val="both"/>
        <w:rPr>
          <w:color w:val="000000"/>
          <w:shd w:val="clear" w:color="auto" w:fill="FFFFFF"/>
        </w:rPr>
      </w:pPr>
      <w:r w:rsidRPr="001632F5">
        <w:rPr>
          <w:color w:val="000000"/>
        </w:rPr>
        <w:t xml:space="preserve">- по </w:t>
      </w:r>
      <w:r w:rsidRPr="001632F5">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608FD" w:rsidRPr="001632F5" w:rsidRDefault="008608FD" w:rsidP="008608FD">
      <w:pPr>
        <w:ind w:firstLine="709"/>
        <w:jc w:val="both"/>
        <w:rPr>
          <w:color w:val="000000"/>
          <w:shd w:val="clear" w:color="auto" w:fill="FFFFFF"/>
        </w:rPr>
      </w:pPr>
      <w:r w:rsidRPr="001632F5">
        <w:rPr>
          <w:color w:val="000000"/>
        </w:rPr>
        <w:t xml:space="preserve">- по </w:t>
      </w:r>
      <w:r w:rsidRPr="001632F5">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8608FD" w:rsidRPr="001632F5" w:rsidRDefault="008608FD" w:rsidP="008608FD">
      <w:pPr>
        <w:ind w:firstLine="709"/>
        <w:jc w:val="both"/>
        <w:rPr>
          <w:color w:val="000000"/>
        </w:rPr>
      </w:pPr>
      <w:r w:rsidRPr="001632F5">
        <w:rPr>
          <w:color w:val="000000"/>
        </w:rPr>
        <w:t>- по осуществлению земляных работ в соответствии с разрешением на осуществление земляных работ</w:t>
      </w:r>
      <w:r w:rsidRPr="001632F5">
        <w:rPr>
          <w:rStyle w:val="af2"/>
          <w:color w:val="000000"/>
        </w:rPr>
        <w:footnoteReference w:id="1"/>
      </w:r>
      <w:r w:rsidRPr="001632F5">
        <w:rPr>
          <w:color w:val="000000"/>
        </w:rPr>
        <w:t xml:space="preserve">, выдаваемым в соответствии с порядком осуществления земляных работ, установленным нормативными правовыми актами </w:t>
      </w:r>
      <w:r w:rsidRPr="001632F5">
        <w:t>Иркутской области</w:t>
      </w:r>
      <w:r w:rsidRPr="001632F5">
        <w:rPr>
          <w:i/>
          <w:iCs/>
        </w:rPr>
        <w:t xml:space="preserve"> </w:t>
      </w:r>
      <w:r w:rsidRPr="001632F5">
        <w:rPr>
          <w:color w:val="000000"/>
        </w:rPr>
        <w:t>и Правилами благоустройства;</w:t>
      </w:r>
    </w:p>
    <w:p w:rsidR="008608FD" w:rsidRPr="001632F5" w:rsidRDefault="008608FD" w:rsidP="008608FD">
      <w:pPr>
        <w:ind w:firstLine="709"/>
        <w:jc w:val="both"/>
        <w:rPr>
          <w:color w:val="000000"/>
        </w:rPr>
      </w:pPr>
      <w:r w:rsidRPr="001632F5">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608FD" w:rsidRPr="001632F5" w:rsidRDefault="008608FD" w:rsidP="008608FD">
      <w:pPr>
        <w:ind w:firstLine="709"/>
        <w:jc w:val="both"/>
        <w:rPr>
          <w:color w:val="000000"/>
          <w:shd w:val="clear" w:color="auto" w:fill="FFFFFF"/>
        </w:rPr>
      </w:pPr>
      <w:r w:rsidRPr="001632F5">
        <w:rPr>
          <w:color w:val="000000"/>
          <w:shd w:val="clear" w:color="auto" w:fill="FFFFFF"/>
        </w:rPr>
        <w:t xml:space="preserve">- о недопустимости </w:t>
      </w:r>
      <w:r w:rsidRPr="001632F5">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608FD" w:rsidRPr="001632F5" w:rsidRDefault="008608FD" w:rsidP="008608FD">
      <w:pPr>
        <w:pStyle w:val="2a"/>
        <w:tabs>
          <w:tab w:val="left" w:pos="1200"/>
        </w:tabs>
        <w:spacing w:after="0" w:line="240" w:lineRule="auto"/>
        <w:ind w:firstLine="709"/>
        <w:rPr>
          <w:color w:val="000000"/>
          <w:sz w:val="20"/>
          <w:szCs w:val="20"/>
        </w:rPr>
      </w:pPr>
      <w:r w:rsidRPr="001632F5">
        <w:rPr>
          <w:color w:val="000000"/>
          <w:sz w:val="20"/>
          <w:szCs w:val="20"/>
        </w:rPr>
        <w:t xml:space="preserve">3) обязательные требования по уборке территории Жигаловского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8608FD" w:rsidRPr="001632F5" w:rsidRDefault="008608FD" w:rsidP="008608FD">
      <w:pPr>
        <w:pStyle w:val="2a"/>
        <w:tabs>
          <w:tab w:val="left" w:pos="1200"/>
        </w:tabs>
        <w:spacing w:after="0" w:line="240" w:lineRule="auto"/>
        <w:ind w:firstLine="709"/>
        <w:rPr>
          <w:color w:val="000000"/>
          <w:sz w:val="20"/>
          <w:szCs w:val="20"/>
        </w:rPr>
      </w:pPr>
      <w:r w:rsidRPr="001632F5">
        <w:rPr>
          <w:color w:val="000000"/>
          <w:sz w:val="20"/>
          <w:szCs w:val="20"/>
        </w:rPr>
        <w:t xml:space="preserve">4) обязательные требования по уборке территории Жигаловского муниципального образования в летний период, включая обязательные требования по </w:t>
      </w:r>
      <w:r w:rsidRPr="001632F5">
        <w:rPr>
          <w:bCs/>
          <w:color w:val="000000"/>
          <w:sz w:val="20"/>
          <w:szCs w:val="20"/>
        </w:rPr>
        <w:t>выявлению карантинных, ядовитых и сорных растений, борьбе с ними, локализации, ликвидации их очагов</w:t>
      </w:r>
      <w:r w:rsidRPr="001632F5">
        <w:rPr>
          <w:color w:val="000000"/>
          <w:sz w:val="20"/>
          <w:szCs w:val="20"/>
        </w:rPr>
        <w:t>;</w:t>
      </w:r>
    </w:p>
    <w:p w:rsidR="008608FD" w:rsidRPr="001632F5" w:rsidRDefault="008608FD" w:rsidP="008608FD">
      <w:pPr>
        <w:pStyle w:val="2a"/>
        <w:tabs>
          <w:tab w:val="left" w:pos="1200"/>
        </w:tabs>
        <w:spacing w:after="0" w:line="240" w:lineRule="auto"/>
        <w:ind w:firstLine="709"/>
        <w:rPr>
          <w:color w:val="000000"/>
          <w:sz w:val="20"/>
          <w:szCs w:val="20"/>
        </w:rPr>
      </w:pPr>
      <w:r w:rsidRPr="001632F5">
        <w:rPr>
          <w:color w:val="000000"/>
          <w:sz w:val="20"/>
          <w:szCs w:val="20"/>
        </w:rPr>
        <w:t xml:space="preserve">5) дополнительные обязательные требования </w:t>
      </w:r>
      <w:r w:rsidRPr="001632F5">
        <w:rPr>
          <w:color w:val="000000"/>
          <w:sz w:val="20"/>
          <w:szCs w:val="20"/>
          <w:shd w:val="clear" w:color="auto" w:fill="FFFFFF"/>
        </w:rPr>
        <w:t>пожарной безопасности</w:t>
      </w:r>
      <w:r w:rsidRPr="001632F5">
        <w:rPr>
          <w:color w:val="000000"/>
          <w:sz w:val="20"/>
          <w:szCs w:val="20"/>
        </w:rPr>
        <w:t xml:space="preserve"> в </w:t>
      </w:r>
      <w:r w:rsidRPr="001632F5">
        <w:rPr>
          <w:color w:val="000000"/>
          <w:sz w:val="20"/>
          <w:szCs w:val="20"/>
          <w:shd w:val="clear" w:color="auto" w:fill="FFFFFF"/>
        </w:rPr>
        <w:t xml:space="preserve">период действия особого противопожарного режима; </w:t>
      </w:r>
    </w:p>
    <w:p w:rsidR="008608FD" w:rsidRPr="001632F5" w:rsidRDefault="008608FD" w:rsidP="008608FD">
      <w:pPr>
        <w:pStyle w:val="2a"/>
        <w:tabs>
          <w:tab w:val="left" w:pos="1200"/>
        </w:tabs>
        <w:spacing w:after="0" w:line="240" w:lineRule="auto"/>
        <w:ind w:firstLine="709"/>
        <w:rPr>
          <w:color w:val="000000"/>
          <w:sz w:val="20"/>
          <w:szCs w:val="20"/>
        </w:rPr>
      </w:pPr>
      <w:r w:rsidRPr="001632F5">
        <w:rPr>
          <w:bCs/>
          <w:color w:val="000000"/>
          <w:sz w:val="20"/>
          <w:szCs w:val="20"/>
        </w:rPr>
        <w:t xml:space="preserve">6) </w:t>
      </w:r>
      <w:r w:rsidRPr="001632F5">
        <w:rPr>
          <w:color w:val="000000"/>
          <w:sz w:val="20"/>
          <w:szCs w:val="20"/>
        </w:rPr>
        <w:t xml:space="preserve">обязательные требования по </w:t>
      </w:r>
      <w:r w:rsidRPr="001632F5">
        <w:rPr>
          <w:bCs/>
          <w:color w:val="000000"/>
          <w:sz w:val="20"/>
          <w:szCs w:val="20"/>
        </w:rPr>
        <w:t>прокладке, переустройству, ремонту и содержанию подземных коммуникаций на территориях общего пользования</w:t>
      </w:r>
      <w:r w:rsidRPr="001632F5">
        <w:rPr>
          <w:color w:val="000000"/>
          <w:sz w:val="20"/>
          <w:szCs w:val="20"/>
        </w:rPr>
        <w:t>;</w:t>
      </w:r>
    </w:p>
    <w:p w:rsidR="008608FD" w:rsidRPr="001632F5" w:rsidRDefault="008608FD" w:rsidP="008608FD">
      <w:pPr>
        <w:pStyle w:val="2a"/>
        <w:tabs>
          <w:tab w:val="left" w:pos="1200"/>
        </w:tabs>
        <w:spacing w:after="0" w:line="240" w:lineRule="auto"/>
        <w:ind w:firstLine="709"/>
        <w:rPr>
          <w:color w:val="000000"/>
          <w:sz w:val="20"/>
          <w:szCs w:val="20"/>
        </w:rPr>
      </w:pPr>
      <w:r w:rsidRPr="001632F5">
        <w:rPr>
          <w:color w:val="000000"/>
          <w:sz w:val="20"/>
          <w:szCs w:val="2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632F5">
        <w:rPr>
          <w:rStyle w:val="af2"/>
          <w:color w:val="000000"/>
          <w:sz w:val="20"/>
          <w:szCs w:val="20"/>
        </w:rPr>
        <w:footnoteReference w:id="2"/>
      </w:r>
      <w:r w:rsidRPr="001632F5">
        <w:rPr>
          <w:color w:val="000000"/>
          <w:sz w:val="20"/>
          <w:szCs w:val="20"/>
        </w:rPr>
        <w:t>;</w:t>
      </w:r>
    </w:p>
    <w:p w:rsidR="008608FD" w:rsidRPr="001632F5" w:rsidRDefault="008608FD" w:rsidP="008608FD">
      <w:pPr>
        <w:pStyle w:val="2a"/>
        <w:tabs>
          <w:tab w:val="left" w:pos="1200"/>
        </w:tabs>
        <w:spacing w:after="0" w:line="240" w:lineRule="auto"/>
        <w:ind w:firstLine="709"/>
        <w:rPr>
          <w:color w:val="000000"/>
          <w:sz w:val="20"/>
          <w:szCs w:val="20"/>
        </w:rPr>
      </w:pPr>
      <w:r w:rsidRPr="001632F5">
        <w:rPr>
          <w:bCs/>
          <w:color w:val="000000"/>
          <w:sz w:val="20"/>
          <w:szCs w:val="20"/>
        </w:rPr>
        <w:lastRenderedPageBreak/>
        <w:t xml:space="preserve">8) </w:t>
      </w:r>
      <w:r w:rsidRPr="001632F5">
        <w:rPr>
          <w:color w:val="000000"/>
          <w:sz w:val="20"/>
          <w:szCs w:val="20"/>
        </w:rPr>
        <w:t>обязательные требования по</w:t>
      </w:r>
      <w:r w:rsidRPr="001632F5">
        <w:rPr>
          <w:bCs/>
          <w:color w:val="000000"/>
          <w:sz w:val="20"/>
          <w:szCs w:val="20"/>
        </w:rPr>
        <w:t xml:space="preserve"> </w:t>
      </w:r>
      <w:r w:rsidRPr="001632F5">
        <w:rPr>
          <w:color w:val="000000"/>
          <w:sz w:val="20"/>
          <w:szCs w:val="20"/>
        </w:rPr>
        <w:t>складированию твердых коммунальных отходов;</w:t>
      </w:r>
    </w:p>
    <w:p w:rsidR="008608FD" w:rsidRPr="001632F5" w:rsidRDefault="008608FD" w:rsidP="008608FD">
      <w:pPr>
        <w:pStyle w:val="2a"/>
        <w:tabs>
          <w:tab w:val="left" w:pos="1200"/>
        </w:tabs>
        <w:spacing w:after="0" w:line="240" w:lineRule="auto"/>
        <w:ind w:firstLine="709"/>
        <w:rPr>
          <w:color w:val="000000"/>
          <w:sz w:val="20"/>
          <w:szCs w:val="20"/>
        </w:rPr>
      </w:pPr>
      <w:r w:rsidRPr="001632F5">
        <w:rPr>
          <w:color w:val="000000"/>
          <w:sz w:val="20"/>
          <w:szCs w:val="20"/>
        </w:rPr>
        <w:t>9) обязательные требования по</w:t>
      </w:r>
      <w:r w:rsidRPr="001632F5">
        <w:rPr>
          <w:bCs/>
          <w:color w:val="000000"/>
          <w:sz w:val="20"/>
          <w:szCs w:val="20"/>
        </w:rPr>
        <w:t xml:space="preserve"> выгулу животных</w:t>
      </w:r>
      <w:r w:rsidRPr="001632F5">
        <w:rPr>
          <w:color w:val="000000"/>
          <w:sz w:val="20"/>
          <w:szCs w:val="20"/>
        </w:rPr>
        <w:t xml:space="preserve"> и требования о недопустимости </w:t>
      </w:r>
      <w:r w:rsidRPr="001632F5">
        <w:rPr>
          <w:sz w:val="20"/>
          <w:szCs w:val="20"/>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608FD" w:rsidRPr="001632F5" w:rsidRDefault="008608FD" w:rsidP="008608FD">
      <w:pPr>
        <w:widowControl w:val="0"/>
        <w:suppressAutoHyphens/>
        <w:autoSpaceDE w:val="0"/>
        <w:ind w:firstLine="709"/>
        <w:jc w:val="both"/>
        <w:rPr>
          <w:color w:val="000000"/>
        </w:rPr>
      </w:pPr>
      <w:r w:rsidRPr="001632F5">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08FD" w:rsidRPr="001632F5" w:rsidRDefault="008608FD" w:rsidP="008608FD">
      <w:pPr>
        <w:widowControl w:val="0"/>
        <w:suppressAutoHyphens/>
        <w:autoSpaceDE w:val="0"/>
        <w:ind w:firstLine="709"/>
        <w:jc w:val="both"/>
        <w:rPr>
          <w:color w:val="000000"/>
        </w:rPr>
      </w:pPr>
      <w:r w:rsidRPr="001632F5">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608FD" w:rsidRPr="001632F5" w:rsidRDefault="008608FD" w:rsidP="008608FD">
      <w:pPr>
        <w:widowControl w:val="0"/>
        <w:suppressAutoHyphens/>
        <w:autoSpaceDE w:val="0"/>
        <w:ind w:firstLine="709"/>
        <w:jc w:val="both"/>
        <w:rPr>
          <w:color w:val="000000"/>
        </w:rPr>
      </w:pPr>
      <w:r w:rsidRPr="001632F5">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608FD" w:rsidRPr="001632F5" w:rsidRDefault="008608FD" w:rsidP="008608FD">
      <w:pPr>
        <w:widowControl w:val="0"/>
        <w:suppressAutoHyphens/>
        <w:autoSpaceDE w:val="0"/>
        <w:ind w:firstLine="709"/>
        <w:jc w:val="both"/>
        <w:rPr>
          <w:color w:val="000000"/>
        </w:rPr>
      </w:pPr>
      <w:r w:rsidRPr="001632F5">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608FD" w:rsidRPr="001632F5" w:rsidRDefault="008608FD" w:rsidP="008608FD">
      <w:pPr>
        <w:widowControl w:val="0"/>
        <w:suppressAutoHyphens/>
        <w:autoSpaceDE w:val="0"/>
        <w:ind w:firstLine="709"/>
        <w:jc w:val="both"/>
        <w:rPr>
          <w:color w:val="000000"/>
        </w:rPr>
      </w:pPr>
      <w:r w:rsidRPr="001632F5">
        <w:rPr>
          <w:color w:val="000000"/>
        </w:rPr>
        <w:t>3) дворовые территории;</w:t>
      </w:r>
    </w:p>
    <w:p w:rsidR="008608FD" w:rsidRPr="001632F5" w:rsidRDefault="008608FD" w:rsidP="008608FD">
      <w:pPr>
        <w:widowControl w:val="0"/>
        <w:suppressAutoHyphens/>
        <w:autoSpaceDE w:val="0"/>
        <w:ind w:firstLine="709"/>
        <w:jc w:val="both"/>
        <w:rPr>
          <w:color w:val="000000"/>
        </w:rPr>
      </w:pPr>
      <w:r w:rsidRPr="001632F5">
        <w:rPr>
          <w:color w:val="000000"/>
        </w:rPr>
        <w:t>4) детские и спортивные площадки;</w:t>
      </w:r>
    </w:p>
    <w:p w:rsidR="008608FD" w:rsidRPr="001632F5" w:rsidRDefault="008608FD" w:rsidP="008608FD">
      <w:pPr>
        <w:widowControl w:val="0"/>
        <w:suppressAutoHyphens/>
        <w:autoSpaceDE w:val="0"/>
        <w:ind w:firstLine="709"/>
        <w:jc w:val="both"/>
        <w:rPr>
          <w:color w:val="000000"/>
        </w:rPr>
      </w:pPr>
      <w:r w:rsidRPr="001632F5">
        <w:rPr>
          <w:color w:val="000000"/>
        </w:rPr>
        <w:t>5) площадки для выгула животных;</w:t>
      </w:r>
    </w:p>
    <w:p w:rsidR="008608FD" w:rsidRPr="001632F5" w:rsidRDefault="008608FD" w:rsidP="008608FD">
      <w:pPr>
        <w:widowControl w:val="0"/>
        <w:suppressAutoHyphens/>
        <w:autoSpaceDE w:val="0"/>
        <w:ind w:firstLine="709"/>
        <w:jc w:val="both"/>
        <w:rPr>
          <w:color w:val="000000"/>
        </w:rPr>
      </w:pPr>
      <w:r w:rsidRPr="001632F5">
        <w:rPr>
          <w:color w:val="000000"/>
        </w:rPr>
        <w:t>6) парковки (парковочные места);</w:t>
      </w:r>
    </w:p>
    <w:p w:rsidR="008608FD" w:rsidRPr="001632F5" w:rsidRDefault="008608FD" w:rsidP="008608FD">
      <w:pPr>
        <w:widowControl w:val="0"/>
        <w:suppressAutoHyphens/>
        <w:autoSpaceDE w:val="0"/>
        <w:ind w:firstLine="709"/>
        <w:jc w:val="both"/>
        <w:rPr>
          <w:color w:val="000000"/>
        </w:rPr>
      </w:pPr>
      <w:r w:rsidRPr="001632F5">
        <w:rPr>
          <w:color w:val="000000"/>
        </w:rPr>
        <w:t>7) парки, скверы, иные зеленые зоны;</w:t>
      </w:r>
    </w:p>
    <w:p w:rsidR="008608FD" w:rsidRPr="001632F5" w:rsidRDefault="008608FD" w:rsidP="008608FD">
      <w:pPr>
        <w:widowControl w:val="0"/>
        <w:suppressAutoHyphens/>
        <w:autoSpaceDE w:val="0"/>
        <w:ind w:firstLine="709"/>
        <w:jc w:val="both"/>
        <w:rPr>
          <w:color w:val="000000"/>
        </w:rPr>
      </w:pPr>
      <w:r w:rsidRPr="001632F5">
        <w:rPr>
          <w:color w:val="000000"/>
        </w:rPr>
        <w:t>8) технические и санитарно-защитные зоны;</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 xml:space="preserve">1.8. При осуществлении контроля в сфере благоустройства </w:t>
      </w:r>
      <w:r w:rsidRPr="001632F5">
        <w:rPr>
          <w:rFonts w:ascii="Times New Roman" w:hAnsi="Times New Roman" w:cs="Times New Roman"/>
          <w:color w:val="000000"/>
          <w:sz w:val="20"/>
          <w:shd w:val="clear" w:color="auto" w:fill="FFFFFF"/>
        </w:rPr>
        <w:t>система оценки и управления рисками не применяется</w:t>
      </w:r>
      <w:r w:rsidRPr="001632F5">
        <w:rPr>
          <w:rFonts w:ascii="Times New Roman" w:hAnsi="Times New Roman" w:cs="Times New Roman"/>
          <w:color w:val="000000"/>
          <w:sz w:val="20"/>
        </w:rPr>
        <w:t>.</w:t>
      </w:r>
    </w:p>
    <w:p w:rsidR="008608FD" w:rsidRPr="001632F5" w:rsidRDefault="008608FD" w:rsidP="008608FD">
      <w:pPr>
        <w:ind w:firstLine="709"/>
        <w:jc w:val="both"/>
        <w:rPr>
          <w:color w:val="000000"/>
        </w:rPr>
      </w:pPr>
    </w:p>
    <w:p w:rsidR="008608FD" w:rsidRPr="001632F5" w:rsidRDefault="008608FD" w:rsidP="008608FD">
      <w:pPr>
        <w:pStyle w:val="ConsPlusNormal"/>
        <w:jc w:val="center"/>
        <w:rPr>
          <w:rFonts w:ascii="Times New Roman" w:hAnsi="Times New Roman" w:cs="Times New Roman"/>
          <w:b/>
          <w:bCs/>
          <w:color w:val="000000"/>
          <w:sz w:val="20"/>
        </w:rPr>
      </w:pPr>
      <w:r w:rsidRPr="001632F5">
        <w:rPr>
          <w:rFonts w:ascii="Times New Roman" w:hAnsi="Times New Roman" w:cs="Times New Roman"/>
          <w:b/>
          <w:bCs/>
          <w:color w:val="000000"/>
          <w:sz w:val="20"/>
        </w:rPr>
        <w:t>Раздел 2. Профилактика рисков причинения вреда (ущерба) охраняемым законом ценностям</w:t>
      </w:r>
    </w:p>
    <w:p w:rsidR="008608FD" w:rsidRPr="001632F5" w:rsidRDefault="008608FD" w:rsidP="008608FD">
      <w:pPr>
        <w:pStyle w:val="ConsPlusNormal"/>
        <w:jc w:val="center"/>
        <w:rPr>
          <w:rFonts w:ascii="Times New Roman" w:hAnsi="Times New Roman" w:cs="Times New Roman"/>
          <w:b/>
          <w:bCs/>
          <w:color w:val="000000"/>
          <w:sz w:val="20"/>
        </w:rPr>
      </w:pP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2.1. Администрация осуществляет контроль в сфере благоустройства в том числе посредством проведения профилактических мероприятий.</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Жигаловского муниципального образования </w:t>
      </w:r>
      <w:r w:rsidRPr="001632F5">
        <w:rPr>
          <w:rFonts w:ascii="Times New Roman" w:hAnsi="Times New Roman" w:cs="Times New Roman"/>
          <w:sz w:val="20"/>
        </w:rPr>
        <w:t xml:space="preserve">(далее – Глава) </w:t>
      </w:r>
      <w:r w:rsidRPr="001632F5">
        <w:rPr>
          <w:rFonts w:ascii="Times New Roman" w:hAnsi="Times New Roman" w:cs="Times New Roman"/>
          <w:color w:val="000000"/>
          <w:sz w:val="20"/>
        </w:rPr>
        <w:t>для принятия решения о проведении контрольных мероприятий.</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2.5. При осуществлении администрацией контроля в сфере благоустройства могут проводиться следующие виды профилактических мероприятий:</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1) информирование;</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4) консультирование.</w:t>
      </w:r>
    </w:p>
    <w:p w:rsidR="008608FD" w:rsidRPr="001632F5" w:rsidRDefault="008608FD" w:rsidP="008608FD">
      <w:pPr>
        <w:ind w:firstLine="709"/>
        <w:jc w:val="both"/>
        <w:rPr>
          <w:color w:val="000000"/>
        </w:rPr>
      </w:pPr>
      <w:r w:rsidRPr="001632F5">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632F5">
        <w:rPr>
          <w:color w:val="000000"/>
          <w:shd w:val="clear" w:color="auto" w:fill="FFFFFF"/>
        </w:rPr>
        <w:t xml:space="preserve">доступ к специальному разделу должен осуществляться с главной (основной) страницы </w:t>
      </w:r>
      <w:r w:rsidRPr="001632F5">
        <w:rPr>
          <w:color w:val="000000"/>
        </w:rPr>
        <w:t>официального сайта администрации</w:t>
      </w:r>
      <w:r w:rsidRPr="001632F5">
        <w:rPr>
          <w:color w:val="000000"/>
          <w:shd w:val="clear" w:color="auto" w:fill="FFFFFF"/>
        </w:rPr>
        <w:t>)</w:t>
      </w:r>
      <w:r w:rsidRPr="001632F5">
        <w:rPr>
          <w:color w:val="000000"/>
        </w:rPr>
        <w:t>, в средствах массовой информации,</w:t>
      </w:r>
      <w:r w:rsidRPr="001632F5">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8" w:history="1">
        <w:r w:rsidRPr="001632F5">
          <w:rPr>
            <w:rStyle w:val="ae"/>
            <w:rFonts w:ascii="Times New Roman" w:hAnsi="Times New Roman" w:cs="Times New Roman"/>
            <w:color w:val="000000"/>
            <w:sz w:val="20"/>
          </w:rPr>
          <w:t>частью 3 статьи 46</w:t>
        </w:r>
      </w:hyperlink>
      <w:r w:rsidRPr="001632F5">
        <w:rPr>
          <w:rFonts w:ascii="Times New Roman" w:hAnsi="Times New Roman" w:cs="Times New Roman"/>
          <w:color w:val="000000"/>
          <w:sz w:val="20"/>
        </w:rPr>
        <w:t xml:space="preserve"> Федерального закона от 31.07.2020 № 248-ФЗ «О государственном контроле (надзоре) и муниципальном контроле в Российской Федерации».</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Администрация также вправе информировать население Жигаловского муниципального образования</w:t>
      </w:r>
      <w:r w:rsidRPr="001632F5">
        <w:rPr>
          <w:color w:val="000000"/>
          <w:sz w:val="20"/>
        </w:rPr>
        <w:t xml:space="preserve"> </w:t>
      </w:r>
      <w:r w:rsidRPr="001632F5">
        <w:rPr>
          <w:rFonts w:ascii="Times New Roman" w:hAnsi="Times New Roman" w:cs="Times New Roman"/>
          <w:color w:val="000000"/>
          <w:sz w:val="20"/>
        </w:rPr>
        <w:t>на собраниях и конференциях граждан об обязательных требованиях, предъявляемых к объектам контроля.</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Личный прием граждан проводится Глава и (или) должностным лицом, уполномоченным осуществлять контроль. Инфор</w:t>
      </w:r>
      <w:r w:rsidRPr="001632F5">
        <w:rPr>
          <w:rFonts w:ascii="Times New Roman" w:hAnsi="Times New Roman" w:cs="Times New Roman"/>
          <w:color w:val="000000"/>
          <w:sz w:val="20"/>
        </w:rPr>
        <w:lastRenderedPageBreak/>
        <w:t>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Консультирование осуществляется в устной или письменной форме по следующим вопросам:</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1) организация и осуществление контроля в сфере благоустройства;</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2) порядок осуществления контрольных мероприятий, установленных настоящим Положением;</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3) порядок обжалования действий (бездействия) должностных лиц, уполномоченных осуществлять контроль;</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 xml:space="preserve">Консультирование контролируемых лиц в устной форме может осуществляться также на собраниях и конференциях граждан. </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Должностным лицом ведутся журналы учета консультирований.</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08FD" w:rsidRPr="001632F5" w:rsidRDefault="008608FD" w:rsidP="008608FD">
      <w:pPr>
        <w:pStyle w:val="ConsPlusNormal"/>
        <w:ind w:firstLine="709"/>
        <w:jc w:val="both"/>
        <w:rPr>
          <w:rFonts w:ascii="Times New Roman" w:hAnsi="Times New Roman" w:cs="Times New Roman"/>
          <w:color w:val="000000"/>
          <w:sz w:val="20"/>
        </w:rPr>
      </w:pPr>
    </w:p>
    <w:p w:rsidR="008608FD" w:rsidRPr="001632F5" w:rsidRDefault="008608FD" w:rsidP="008608FD">
      <w:pPr>
        <w:pStyle w:val="ConsPlusNormal"/>
        <w:jc w:val="center"/>
        <w:rPr>
          <w:rFonts w:ascii="Times New Roman" w:hAnsi="Times New Roman" w:cs="Times New Roman"/>
          <w:b/>
          <w:bCs/>
          <w:color w:val="000000"/>
          <w:sz w:val="20"/>
        </w:rPr>
      </w:pPr>
      <w:r w:rsidRPr="001632F5">
        <w:rPr>
          <w:rFonts w:ascii="Times New Roman" w:hAnsi="Times New Roman" w:cs="Times New Roman"/>
          <w:b/>
          <w:bCs/>
          <w:color w:val="000000"/>
          <w:sz w:val="20"/>
        </w:rPr>
        <w:t>Раздел 3. Осуществление контрольных мероприятий и контрольных действий</w:t>
      </w:r>
    </w:p>
    <w:p w:rsidR="008608FD" w:rsidRPr="001632F5" w:rsidRDefault="008608FD" w:rsidP="008608FD">
      <w:pPr>
        <w:pStyle w:val="ConsPlusNormal"/>
        <w:jc w:val="center"/>
        <w:rPr>
          <w:rFonts w:ascii="Times New Roman" w:hAnsi="Times New Roman" w:cs="Times New Roman"/>
          <w:b/>
          <w:bCs/>
          <w:color w:val="000000"/>
          <w:sz w:val="20"/>
        </w:rPr>
      </w:pP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 xml:space="preserve">3.1. </w:t>
      </w:r>
      <w:r w:rsidRPr="001632F5">
        <w:rPr>
          <w:rFonts w:ascii="Times New Roman" w:hAnsi="Times New Roman" w:cs="Times New Roman"/>
          <w:sz w:val="20"/>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1632F5">
        <w:rPr>
          <w:sz w:val="20"/>
        </w:rPr>
        <w:t xml:space="preserve">. </w:t>
      </w:r>
      <w:r w:rsidRPr="001632F5">
        <w:rPr>
          <w:rFonts w:ascii="Times New Roman" w:hAnsi="Times New Roman" w:cs="Times New Roman"/>
          <w:color w:val="000000"/>
          <w:sz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632F5">
        <w:rPr>
          <w:sz w:val="20"/>
        </w:rPr>
        <w:t xml:space="preserve"> </w:t>
      </w:r>
      <w:r w:rsidRPr="001632F5">
        <w:rPr>
          <w:rFonts w:ascii="Times New Roman" w:hAnsi="Times New Roman" w:cs="Times New Roman"/>
          <w:color w:val="000000"/>
          <w:sz w:val="2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3) документарная проверка (посредством получения письменных объяснений, истребования документов, экспертизы)</w:t>
      </w:r>
      <w:r w:rsidRPr="001632F5">
        <w:rPr>
          <w:sz w:val="20"/>
        </w:rPr>
        <w:t xml:space="preserve">. </w:t>
      </w:r>
      <w:r w:rsidRPr="001632F5">
        <w:rPr>
          <w:rFonts w:ascii="Times New Roman" w:hAnsi="Times New Roman" w:cs="Times New Roman"/>
          <w:color w:val="000000"/>
          <w:sz w:val="20"/>
        </w:rPr>
        <w:t>Срок проведения документарной проверки не может превышать десять рабочих дней;</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1632F5">
        <w:rPr>
          <w:sz w:val="20"/>
        </w:rPr>
        <w:t xml:space="preserve">. </w:t>
      </w:r>
      <w:r w:rsidRPr="001632F5">
        <w:rPr>
          <w:rFonts w:ascii="Times New Roman" w:hAnsi="Times New Roman" w:cs="Times New Roman"/>
          <w:color w:val="000000"/>
          <w:sz w:val="20"/>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608FD" w:rsidRPr="001632F5" w:rsidRDefault="008608FD" w:rsidP="008608FD">
      <w:pPr>
        <w:ind w:firstLine="709"/>
        <w:jc w:val="both"/>
        <w:rPr>
          <w:color w:val="000000"/>
        </w:rPr>
      </w:pPr>
      <w:r w:rsidRPr="001632F5">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632F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632F5">
        <w:rPr>
          <w:color w:val="000000"/>
        </w:rPr>
        <w:t>);</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6) выездное обследование (посредством осмотра, инструментального обследования (с применением видеозаписи), испытания, экспертизы).</w:t>
      </w:r>
      <w:r w:rsidRPr="001632F5">
        <w:rPr>
          <w:sz w:val="20"/>
        </w:rPr>
        <w:t xml:space="preserve"> </w:t>
      </w:r>
      <w:r w:rsidRPr="001632F5">
        <w:rPr>
          <w:rFonts w:ascii="Times New Roman" w:hAnsi="Times New Roman" w:cs="Times New Roman"/>
          <w:sz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08FD" w:rsidRPr="001632F5" w:rsidRDefault="008608FD" w:rsidP="008608FD">
      <w:pPr>
        <w:ind w:firstLine="709"/>
        <w:jc w:val="both"/>
      </w:pPr>
      <w:r w:rsidRPr="001632F5">
        <w:t xml:space="preserve">3.3. </w:t>
      </w:r>
      <w:r w:rsidRPr="001632F5">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 xml:space="preserve">3.4. </w:t>
      </w:r>
      <w:r w:rsidRPr="001632F5">
        <w:rPr>
          <w:rFonts w:ascii="Times New Roman" w:hAnsi="Times New Roman" w:cs="Times New Roman"/>
          <w:sz w:val="20"/>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8608FD" w:rsidRPr="001632F5" w:rsidRDefault="008608FD" w:rsidP="008608FD">
      <w:pPr>
        <w:suppressAutoHyphens/>
        <w:autoSpaceDE w:val="0"/>
        <w:ind w:firstLine="709"/>
        <w:jc w:val="both"/>
        <w:rPr>
          <w:color w:val="000000"/>
          <w:lang w:eastAsia="zh-CN"/>
        </w:rPr>
      </w:pPr>
      <w:r w:rsidRPr="001632F5">
        <w:rPr>
          <w:color w:val="000000"/>
          <w:lang w:eastAsia="zh-CN"/>
        </w:rPr>
        <w:t>3.5. Индикаторы риска нарушения обязательных требований указаны в приложении № 1 к настоящему Положению.</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Перечень индикаторов риска нарушения обязательных требований размещается на официальном сайте администрации</w:t>
      </w:r>
      <w:r w:rsidRPr="001632F5">
        <w:rPr>
          <w:rFonts w:ascii="Times New Roman" w:hAnsi="Times New Roman" w:cs="Times New Roman"/>
          <w:sz w:val="20"/>
        </w:rPr>
        <w:t xml:space="preserve"> </w:t>
      </w:r>
      <w:r w:rsidRPr="001632F5">
        <w:rPr>
          <w:rFonts w:ascii="Times New Roman" w:hAnsi="Times New Roman" w:cs="Times New Roman"/>
          <w:color w:val="000000"/>
          <w:sz w:val="20"/>
        </w:rPr>
        <w:t>в специальном разделе, посвященном контрольной деятельности.</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 xml:space="preserve">3.7. В случае принятия распоряжения администрации о проведении контрольного мероприятия на основании сведений о </w:t>
      </w:r>
      <w:r w:rsidRPr="001632F5">
        <w:rPr>
          <w:rFonts w:ascii="Times New Roman" w:hAnsi="Times New Roman" w:cs="Times New Roman"/>
          <w:color w:val="000000"/>
          <w:sz w:val="20"/>
        </w:rPr>
        <w:lastRenderedPageBreak/>
        <w:t>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8608FD" w:rsidRPr="001632F5" w:rsidRDefault="008608FD" w:rsidP="008608FD">
      <w:pPr>
        <w:pStyle w:val="ConsPlusNormal"/>
        <w:ind w:firstLine="709"/>
        <w:jc w:val="both"/>
        <w:rPr>
          <w:rFonts w:ascii="Times New Roman" w:hAnsi="Times New Roman" w:cs="Times New Roman"/>
          <w:i/>
          <w:iCs/>
          <w:color w:val="000000"/>
          <w:sz w:val="20"/>
        </w:rPr>
      </w:pPr>
      <w:r w:rsidRPr="001632F5">
        <w:rPr>
          <w:rFonts w:ascii="Times New Roman" w:hAnsi="Times New Roman" w:cs="Times New Roman"/>
          <w:color w:val="000000"/>
          <w:sz w:val="20"/>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1632F5">
        <w:rPr>
          <w:rFonts w:ascii="Times New Roman" w:hAnsi="Times New Roman" w:cs="Times New Roman"/>
          <w:i/>
          <w:iCs/>
          <w:color w:val="000000"/>
          <w:sz w:val="20"/>
        </w:rPr>
        <w:t xml:space="preserve">, </w:t>
      </w:r>
      <w:r w:rsidRPr="001632F5">
        <w:rPr>
          <w:rFonts w:ascii="Times New Roman" w:hAnsi="Times New Roman" w:cs="Times New Roman"/>
          <w:color w:val="000000"/>
          <w:sz w:val="20"/>
          <w:shd w:val="clear" w:color="auto" w:fill="FFFFFF"/>
        </w:rPr>
        <w:t>задания, содержащегося в планах работы администрации, в том числе в случаях, установленных</w:t>
      </w:r>
      <w:r w:rsidRPr="001632F5">
        <w:rPr>
          <w:rFonts w:ascii="Times New Roman" w:hAnsi="Times New Roman" w:cs="Times New Roman"/>
          <w:color w:val="000000"/>
          <w:sz w:val="20"/>
        </w:rPr>
        <w:t xml:space="preserve"> Федеральным </w:t>
      </w:r>
      <w:hyperlink r:id="rId19" w:history="1">
        <w:r w:rsidRPr="001632F5">
          <w:rPr>
            <w:rStyle w:val="ae"/>
            <w:rFonts w:ascii="Times New Roman" w:hAnsi="Times New Roman" w:cs="Times New Roman"/>
            <w:color w:val="000000"/>
            <w:sz w:val="20"/>
          </w:rPr>
          <w:t>законом</w:t>
        </w:r>
      </w:hyperlink>
      <w:r w:rsidRPr="001632F5">
        <w:rPr>
          <w:rFonts w:ascii="Times New Roman" w:hAnsi="Times New Roman" w:cs="Times New Roman"/>
          <w:color w:val="000000"/>
          <w:sz w:val="20"/>
        </w:rPr>
        <w:t xml:space="preserve"> № 248-ФЗ.</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20" w:history="1">
        <w:r w:rsidRPr="001632F5">
          <w:rPr>
            <w:rStyle w:val="ae"/>
            <w:rFonts w:ascii="Times New Roman" w:hAnsi="Times New Roman" w:cs="Times New Roman"/>
            <w:color w:val="000000"/>
            <w:sz w:val="20"/>
          </w:rPr>
          <w:t>законом</w:t>
        </w:r>
      </w:hyperlink>
      <w:r w:rsidRPr="001632F5">
        <w:rPr>
          <w:rFonts w:ascii="Times New Roman" w:hAnsi="Times New Roman" w:cs="Times New Roman"/>
          <w:color w:val="000000"/>
          <w:sz w:val="20"/>
        </w:rPr>
        <w:t xml:space="preserve"> № 248-ФЗ.</w:t>
      </w:r>
    </w:p>
    <w:p w:rsidR="008608FD" w:rsidRPr="001632F5" w:rsidRDefault="008608FD" w:rsidP="008608FD">
      <w:pPr>
        <w:ind w:firstLine="709"/>
        <w:jc w:val="both"/>
        <w:rPr>
          <w:color w:val="000000"/>
        </w:rPr>
      </w:pPr>
      <w:r w:rsidRPr="001632F5">
        <w:rPr>
          <w:color w:val="000000"/>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632F5">
        <w:rPr>
          <w:color w:val="000000"/>
          <w:shd w:val="clear" w:color="auto" w:fill="FFFFFF"/>
        </w:rPr>
        <w:t>распоряжением Правительства Российской Федерации от 19 апреля 2016 года № 724-р перечнем</w:t>
      </w:r>
      <w:r w:rsidRPr="001632F5">
        <w:rPr>
          <w:color w:val="000000"/>
        </w:rPr>
        <w:br/>
      </w:r>
      <w:r w:rsidRPr="001632F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632F5">
        <w:rPr>
          <w:color w:val="000000"/>
        </w:rPr>
        <w:t xml:space="preserve"> </w:t>
      </w:r>
      <w:hyperlink r:id="rId21" w:history="1">
        <w:r w:rsidRPr="001632F5">
          <w:rPr>
            <w:rStyle w:val="ae"/>
            <w:color w:val="000000"/>
          </w:rPr>
          <w:t>Правилами</w:t>
        </w:r>
      </w:hyperlink>
      <w:r w:rsidRPr="001632F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 xml:space="preserve">3.11. </w:t>
      </w:r>
      <w:r w:rsidRPr="001632F5">
        <w:rPr>
          <w:rFonts w:ascii="Times New Roman" w:hAnsi="Times New Roman" w:cs="Times New Roman"/>
          <w:color w:val="000000"/>
          <w:sz w:val="2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08FD" w:rsidRPr="001632F5" w:rsidRDefault="008608FD" w:rsidP="008608FD">
      <w:pPr>
        <w:ind w:firstLine="709"/>
        <w:jc w:val="both"/>
        <w:rPr>
          <w:color w:val="000000"/>
          <w:shd w:val="clear" w:color="auto" w:fill="FFFFFF"/>
        </w:rPr>
      </w:pPr>
      <w:r w:rsidRPr="001632F5">
        <w:rPr>
          <w:color w:val="000000"/>
        </w:rPr>
        <w:t xml:space="preserve">1) </w:t>
      </w:r>
      <w:r w:rsidRPr="001632F5">
        <w:rPr>
          <w:color w:val="000000"/>
          <w:shd w:val="clear" w:color="auto" w:fill="FFFFFF"/>
        </w:rPr>
        <w:t xml:space="preserve">отсутствие контролируемого лица либо его представителя не препятствует оценке </w:t>
      </w:r>
      <w:r w:rsidRPr="001632F5">
        <w:rPr>
          <w:color w:val="000000"/>
        </w:rPr>
        <w:t xml:space="preserve">должностным лицом </w:t>
      </w:r>
      <w:r w:rsidRPr="001632F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08FD" w:rsidRPr="001632F5" w:rsidRDefault="008608FD" w:rsidP="008608FD">
      <w:pPr>
        <w:ind w:firstLine="709"/>
        <w:jc w:val="both"/>
        <w:rPr>
          <w:color w:val="000000"/>
        </w:rPr>
      </w:pPr>
      <w:r w:rsidRPr="001632F5">
        <w:rPr>
          <w:color w:val="000000"/>
          <w:shd w:val="clear" w:color="auto" w:fill="FFFFFF"/>
        </w:rPr>
        <w:t xml:space="preserve">2) отсутствие признаков </w:t>
      </w:r>
      <w:r w:rsidRPr="001632F5">
        <w:rPr>
          <w:color w:val="000000"/>
        </w:rPr>
        <w:t>явной непосредственной угрозы причинения или фактического причинения вреда (ущерба) охраняемым законом ценностям;</w:t>
      </w:r>
    </w:p>
    <w:p w:rsidR="008608FD" w:rsidRPr="001632F5" w:rsidRDefault="008608FD" w:rsidP="008608FD">
      <w:pPr>
        <w:ind w:firstLine="709"/>
        <w:jc w:val="both"/>
        <w:rPr>
          <w:color w:val="000000"/>
        </w:rPr>
      </w:pPr>
      <w:r w:rsidRPr="001632F5">
        <w:rPr>
          <w:color w:val="000000"/>
        </w:rPr>
        <w:t>3) имеются уважительные причины для отсутствия контролируемого лица (болезнь</w:t>
      </w:r>
      <w:r w:rsidRPr="001632F5">
        <w:rPr>
          <w:color w:val="000000"/>
          <w:shd w:val="clear" w:color="auto" w:fill="FFFFFF"/>
        </w:rPr>
        <w:t xml:space="preserve"> контролируемого лица</w:t>
      </w:r>
      <w:r w:rsidRPr="001632F5">
        <w:rPr>
          <w:color w:val="000000"/>
        </w:rPr>
        <w:t>, его командировка и т.п.) при проведении</w:t>
      </w:r>
      <w:r w:rsidRPr="001632F5">
        <w:rPr>
          <w:color w:val="000000"/>
          <w:shd w:val="clear" w:color="auto" w:fill="FFFFFF"/>
        </w:rPr>
        <w:t xml:space="preserve"> контрольного мероприятия</w:t>
      </w:r>
      <w:r w:rsidRPr="001632F5">
        <w:rPr>
          <w:color w:val="000000"/>
        </w:rPr>
        <w:t>.</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2" w:history="1">
        <w:r w:rsidRPr="001632F5">
          <w:rPr>
            <w:rStyle w:val="ae"/>
            <w:rFonts w:ascii="Times New Roman" w:hAnsi="Times New Roman" w:cs="Times New Roman"/>
            <w:color w:val="000000"/>
            <w:sz w:val="20"/>
          </w:rPr>
          <w:t>частью 2 статьи 90</w:t>
        </w:r>
      </w:hyperlink>
      <w:r w:rsidRPr="001632F5">
        <w:rPr>
          <w:rFonts w:ascii="Times New Roman" w:hAnsi="Times New Roman" w:cs="Times New Roman"/>
          <w:color w:val="000000"/>
          <w:sz w:val="20"/>
        </w:rPr>
        <w:t xml:space="preserve"> Федерального закона от № 248-ФЗ.</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08FD" w:rsidRPr="001632F5" w:rsidRDefault="008608FD" w:rsidP="008608FD">
      <w:pPr>
        <w:ind w:firstLine="709"/>
        <w:jc w:val="both"/>
        <w:rPr>
          <w:color w:val="000000"/>
        </w:rPr>
      </w:pPr>
      <w:r w:rsidRPr="001632F5">
        <w:rPr>
          <w:color w:val="000000"/>
        </w:rPr>
        <w:t>3.15. Оформление акта производится на месте проведения контрольного мероприятия в день окончания проведения такого мероприятия,</w:t>
      </w:r>
      <w:r w:rsidRPr="001632F5">
        <w:rPr>
          <w:color w:val="000000"/>
          <w:shd w:val="clear" w:color="auto" w:fill="FFFFFF"/>
        </w:rPr>
        <w:t xml:space="preserve"> если иной порядок оформления акта не установлен Правительством Российской Федерации</w:t>
      </w:r>
      <w:r w:rsidRPr="001632F5">
        <w:rPr>
          <w:color w:val="000000"/>
        </w:rPr>
        <w:t>.</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3.16. Информация о контрольных мероприятиях размещается в Едином реестре контрольных (надзорных) мероприятий.</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632F5">
        <w:rPr>
          <w:rFonts w:ascii="Times New Roman" w:hAnsi="Times New Roman" w:cs="Times New Roman"/>
          <w:color w:val="000000"/>
          <w:sz w:val="2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632F5">
        <w:rPr>
          <w:rFonts w:ascii="Times New Roman" w:hAnsi="Times New Roman" w:cs="Times New Roman"/>
          <w:color w:val="000000"/>
          <w:sz w:val="20"/>
        </w:rPr>
        <w:t>Единый портал</w:t>
      </w:r>
      <w:r w:rsidRPr="001632F5">
        <w:rPr>
          <w:rFonts w:ascii="Times New Roman" w:hAnsi="Times New Roman" w:cs="Times New Roman"/>
          <w:color w:val="000000"/>
          <w:sz w:val="2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632F5">
        <w:rPr>
          <w:rFonts w:ascii="Times New Roman" w:hAnsi="Times New Roman" w:cs="Times New Roman"/>
          <w:color w:val="000000"/>
          <w:sz w:val="20"/>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r w:rsidRPr="001632F5">
        <w:rPr>
          <w:rFonts w:ascii="Times New Roman" w:hAnsi="Times New Roman" w:cs="Times New Roman"/>
          <w:color w:val="000000"/>
          <w:sz w:val="20"/>
          <w:shd w:val="clear" w:color="auto" w:fill="FFFFFF"/>
        </w:rPr>
        <w:lastRenderedPageBreak/>
        <w:t>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632F5">
        <w:rPr>
          <w:rFonts w:ascii="Times New Roman" w:hAnsi="Times New Roman" w:cs="Times New Roman"/>
          <w:color w:val="000000"/>
          <w:sz w:val="20"/>
        </w:rPr>
        <w:t xml:space="preserve"> Указанный гражданин вправе направлять администрации документы на бумажном носителе.</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sz w:val="2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632F5">
        <w:rPr>
          <w:rFonts w:ascii="Times New Roman" w:hAnsi="Times New Roman" w:cs="Times New Roman"/>
          <w:sz w:val="20"/>
          <w:shd w:val="clear" w:color="auto" w:fill="FFFFFF"/>
        </w:rPr>
        <w:t xml:space="preserve">Федерального закона </w:t>
      </w:r>
      <w:r w:rsidRPr="001632F5">
        <w:rPr>
          <w:rFonts w:ascii="Times New Roman" w:hAnsi="Times New Roman" w:cs="Times New Roman"/>
          <w:sz w:val="20"/>
        </w:rPr>
        <w:t xml:space="preserve">№ 248-ФЗ </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08FD" w:rsidRPr="001632F5" w:rsidRDefault="008608FD" w:rsidP="008608FD">
      <w:pPr>
        <w:ind w:firstLine="709"/>
        <w:jc w:val="both"/>
        <w:rPr>
          <w:color w:val="000000"/>
        </w:rPr>
      </w:pPr>
      <w:r w:rsidRPr="001632F5">
        <w:rPr>
          <w:color w:val="000000"/>
        </w:rPr>
        <w:t xml:space="preserve">4) </w:t>
      </w:r>
      <w:r w:rsidRPr="001632F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632F5">
        <w:rPr>
          <w:color w:val="000000"/>
        </w:rPr>
        <w:t>;</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1632F5">
        <w:rPr>
          <w:rFonts w:ascii="Times New Roman" w:hAnsi="Times New Roman" w:cs="Times New Roman"/>
          <w:sz w:val="20"/>
        </w:rPr>
        <w:t xml:space="preserve"> Иркутской области</w:t>
      </w:r>
      <w:r w:rsidRPr="001632F5">
        <w:rPr>
          <w:rFonts w:ascii="Times New Roman" w:hAnsi="Times New Roman" w:cs="Times New Roman"/>
          <w:color w:val="000000"/>
          <w:sz w:val="20"/>
        </w:rPr>
        <w:t>, органами местного самоуправления, правоохранительными органами, организациями и гражданами.</w:t>
      </w:r>
    </w:p>
    <w:p w:rsidR="008608FD" w:rsidRPr="001632F5" w:rsidRDefault="008608FD" w:rsidP="008608FD">
      <w:pPr>
        <w:ind w:firstLine="709"/>
        <w:jc w:val="both"/>
      </w:pPr>
      <w:r w:rsidRPr="001632F5">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8608FD" w:rsidRPr="001632F5" w:rsidRDefault="008608FD" w:rsidP="008608FD">
      <w:pPr>
        <w:pStyle w:val="ConsPlusNormal"/>
        <w:ind w:firstLine="709"/>
        <w:jc w:val="both"/>
        <w:rPr>
          <w:rFonts w:ascii="Times New Roman" w:hAnsi="Times New Roman" w:cs="Times New Roman"/>
          <w:color w:val="000000"/>
          <w:sz w:val="20"/>
        </w:rPr>
      </w:pPr>
    </w:p>
    <w:p w:rsidR="008608FD" w:rsidRPr="001632F5" w:rsidRDefault="008608FD" w:rsidP="008608FD">
      <w:pPr>
        <w:pStyle w:val="ConsPlusNormal"/>
        <w:jc w:val="center"/>
        <w:rPr>
          <w:rFonts w:ascii="Times New Roman" w:hAnsi="Times New Roman" w:cs="Times New Roman"/>
          <w:b/>
          <w:bCs/>
          <w:color w:val="FF0000"/>
          <w:sz w:val="20"/>
        </w:rPr>
      </w:pPr>
      <w:r w:rsidRPr="001632F5">
        <w:rPr>
          <w:rFonts w:ascii="Times New Roman" w:hAnsi="Times New Roman" w:cs="Times New Roman"/>
          <w:b/>
          <w:bCs/>
          <w:sz w:val="20"/>
        </w:rPr>
        <w:t>Раздел 4. Обжалование решений администрации, действий (бездействия) должностных лиц</w:t>
      </w:r>
    </w:p>
    <w:p w:rsidR="008608FD" w:rsidRPr="001632F5" w:rsidRDefault="008608FD" w:rsidP="008608FD">
      <w:pPr>
        <w:pStyle w:val="ConsPlusNormal"/>
        <w:jc w:val="center"/>
        <w:rPr>
          <w:rFonts w:ascii="Times New Roman" w:hAnsi="Times New Roman" w:cs="Times New Roman"/>
          <w:b/>
          <w:bCs/>
          <w:color w:val="000000"/>
          <w:sz w:val="20"/>
        </w:rPr>
      </w:pP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1) решений о проведении контрольных мероприятий;</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2) актов контрольных мероприятий, предписаний об устранении выявленных нарушений;</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3) действий (бездействия) должностных лиц в рамках контрольных мероприятий.</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632F5">
        <w:rPr>
          <w:rFonts w:ascii="Times New Roman" w:hAnsi="Times New Roman" w:cs="Times New Roman"/>
          <w:color w:val="000000"/>
          <w:sz w:val="20"/>
          <w:shd w:val="clear" w:color="auto" w:fill="FFFFFF"/>
        </w:rPr>
        <w:t xml:space="preserve"> и (или) регионального портала государственных и муниципальных услуг</w:t>
      </w:r>
      <w:r w:rsidRPr="001632F5">
        <w:rPr>
          <w:rFonts w:ascii="Times New Roman" w:hAnsi="Times New Roman" w:cs="Times New Roman"/>
          <w:color w:val="000000"/>
          <w:sz w:val="20"/>
        </w:rPr>
        <w:t>.</w:t>
      </w:r>
    </w:p>
    <w:p w:rsidR="008608FD" w:rsidRPr="001632F5" w:rsidRDefault="008608FD" w:rsidP="008608FD">
      <w:pPr>
        <w:pStyle w:val="s11"/>
        <w:rPr>
          <w:color w:val="000000"/>
          <w:sz w:val="20"/>
          <w:szCs w:val="20"/>
        </w:rPr>
      </w:pPr>
      <w:r w:rsidRPr="001632F5">
        <w:rPr>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1632F5">
        <w:rPr>
          <w:i/>
          <w:iCs/>
          <w:color w:val="000000"/>
          <w:sz w:val="20"/>
          <w:szCs w:val="20"/>
        </w:rPr>
        <w:t xml:space="preserve"> </w:t>
      </w:r>
      <w:r w:rsidRPr="001632F5">
        <w:rPr>
          <w:color w:val="000000"/>
          <w:sz w:val="20"/>
          <w:szCs w:val="20"/>
        </w:rPr>
        <w:t>с предварительным информированием главы о наличии в</w:t>
      </w:r>
      <w:r w:rsidRPr="001632F5">
        <w:rPr>
          <w:i/>
          <w:iCs/>
          <w:color w:val="000000"/>
          <w:sz w:val="20"/>
          <w:szCs w:val="20"/>
        </w:rPr>
        <w:t xml:space="preserve"> </w:t>
      </w:r>
      <w:r w:rsidRPr="001632F5">
        <w:rPr>
          <w:color w:val="000000"/>
          <w:sz w:val="20"/>
          <w:szCs w:val="20"/>
        </w:rPr>
        <w:t>жалобе (документах) сведений, составляющих государственную или иную охраняемую законом тайну.</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4.4. Жалоба на решение администрации, действия (бездействие) должностных лиц рассматривается Главой.</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Жалоба на предписание администрации может быть подана в течение 10 рабочих дней с момента получения контролируемым лицом предписания.</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08FD" w:rsidRPr="001632F5" w:rsidRDefault="008608FD" w:rsidP="008608FD">
      <w:pPr>
        <w:pStyle w:val="ConsPlusNormal"/>
        <w:ind w:firstLine="709"/>
        <w:jc w:val="both"/>
        <w:rPr>
          <w:rFonts w:ascii="Times New Roman" w:hAnsi="Times New Roman" w:cs="Times New Roman"/>
          <w:color w:val="000000"/>
          <w:sz w:val="20"/>
        </w:rPr>
      </w:pPr>
      <w:r w:rsidRPr="001632F5">
        <w:rPr>
          <w:rFonts w:ascii="Times New Roman" w:hAnsi="Times New Roman" w:cs="Times New Roman"/>
          <w:color w:val="000000"/>
          <w:sz w:val="20"/>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8608FD" w:rsidRPr="001632F5" w:rsidRDefault="008608FD" w:rsidP="008608FD">
      <w:pPr>
        <w:pStyle w:val="ConsPlusNormal"/>
        <w:ind w:firstLine="709"/>
        <w:jc w:val="both"/>
        <w:rPr>
          <w:rFonts w:ascii="Times New Roman" w:hAnsi="Times New Roman" w:cs="Times New Roman"/>
          <w:sz w:val="20"/>
        </w:rPr>
      </w:pPr>
      <w:r w:rsidRPr="001632F5">
        <w:rPr>
          <w:rFonts w:ascii="Times New Roman" w:hAnsi="Times New Roman" w:cs="Times New Roman"/>
          <w:color w:val="000000"/>
          <w:sz w:val="2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Жигаловского муниципального образования не более чем на 20 рабочих дней.</w:t>
      </w:r>
    </w:p>
    <w:p w:rsidR="008608FD" w:rsidRPr="001632F5" w:rsidRDefault="008608FD" w:rsidP="008608FD">
      <w:pPr>
        <w:pStyle w:val="1e"/>
        <w:ind w:firstLine="709"/>
        <w:jc w:val="both"/>
        <w:rPr>
          <w:rFonts w:cs="Times New Roman"/>
          <w:color w:val="000000"/>
          <w:sz w:val="20"/>
          <w:szCs w:val="20"/>
        </w:rPr>
      </w:pPr>
    </w:p>
    <w:p w:rsidR="008608FD" w:rsidRPr="001632F5" w:rsidRDefault="008608FD" w:rsidP="008608FD">
      <w:pPr>
        <w:pStyle w:val="1e"/>
        <w:jc w:val="center"/>
        <w:rPr>
          <w:rFonts w:cs="Times New Roman"/>
          <w:b/>
          <w:bCs/>
          <w:color w:val="000000"/>
          <w:sz w:val="20"/>
          <w:szCs w:val="20"/>
        </w:rPr>
      </w:pPr>
      <w:r w:rsidRPr="001632F5">
        <w:rPr>
          <w:rFonts w:cs="Times New Roman"/>
          <w:b/>
          <w:bCs/>
          <w:color w:val="000000"/>
          <w:sz w:val="20"/>
          <w:szCs w:val="20"/>
        </w:rPr>
        <w:t>Раздел 5. Ключевые показатели контроля в сфере благоустройства</w:t>
      </w:r>
      <w:r w:rsidRPr="001632F5">
        <w:rPr>
          <w:rFonts w:cs="Times New Roman"/>
          <w:color w:val="000000"/>
          <w:sz w:val="20"/>
          <w:szCs w:val="20"/>
        </w:rPr>
        <w:t xml:space="preserve"> </w:t>
      </w:r>
      <w:r w:rsidRPr="001632F5">
        <w:rPr>
          <w:rFonts w:cs="Times New Roman"/>
          <w:b/>
          <w:bCs/>
          <w:color w:val="000000"/>
          <w:sz w:val="20"/>
          <w:szCs w:val="20"/>
        </w:rPr>
        <w:t>и их целевые значения</w:t>
      </w:r>
    </w:p>
    <w:p w:rsidR="008608FD" w:rsidRPr="001632F5" w:rsidRDefault="008608FD" w:rsidP="008608FD">
      <w:pPr>
        <w:pStyle w:val="1e"/>
        <w:jc w:val="center"/>
        <w:rPr>
          <w:rFonts w:cs="Times New Roman"/>
          <w:b/>
          <w:bCs/>
          <w:color w:val="000000"/>
          <w:sz w:val="20"/>
          <w:szCs w:val="20"/>
        </w:rPr>
      </w:pPr>
    </w:p>
    <w:p w:rsidR="008608FD" w:rsidRPr="001632F5" w:rsidRDefault="008608FD" w:rsidP="008608FD">
      <w:pPr>
        <w:pStyle w:val="1e"/>
        <w:ind w:firstLine="709"/>
        <w:jc w:val="both"/>
        <w:rPr>
          <w:rFonts w:cs="Times New Roman"/>
          <w:sz w:val="20"/>
          <w:szCs w:val="20"/>
        </w:rPr>
      </w:pPr>
      <w:r w:rsidRPr="001632F5">
        <w:rPr>
          <w:rFonts w:cs="Times New Roman"/>
          <w:color w:val="000000"/>
          <w:sz w:val="20"/>
          <w:szCs w:val="20"/>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8608FD" w:rsidRPr="001632F5" w:rsidRDefault="008608FD" w:rsidP="008608FD">
      <w:pPr>
        <w:pStyle w:val="1e"/>
        <w:ind w:firstLine="709"/>
        <w:jc w:val="both"/>
        <w:rPr>
          <w:rFonts w:cs="Times New Roman"/>
          <w:color w:val="000000"/>
          <w:sz w:val="20"/>
          <w:szCs w:val="20"/>
        </w:rPr>
      </w:pPr>
      <w:r w:rsidRPr="001632F5">
        <w:rPr>
          <w:rFonts w:cs="Times New Roman"/>
          <w:color w:val="000000"/>
          <w:sz w:val="20"/>
          <w:szCs w:val="20"/>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1632F5">
        <w:rPr>
          <w:rFonts w:cs="Times New Roman"/>
          <w:bCs/>
          <w:color w:val="000000"/>
          <w:sz w:val="20"/>
          <w:szCs w:val="20"/>
        </w:rPr>
        <w:t>Думой Жигаловского муниципального образования.</w:t>
      </w:r>
    </w:p>
    <w:p w:rsidR="008608FD" w:rsidRPr="001632F5" w:rsidRDefault="008608FD" w:rsidP="001632F5">
      <w:pPr>
        <w:spacing w:after="160" w:line="259" w:lineRule="auto"/>
        <w:rPr>
          <w:color w:val="000000"/>
          <w:lang w:eastAsia="zh-CN"/>
        </w:rPr>
      </w:pPr>
      <w:r w:rsidRPr="001632F5">
        <w:rPr>
          <w:color w:val="000000"/>
          <w:lang w:eastAsia="zh-CN"/>
        </w:rPr>
        <w:t>Приложение № 1</w:t>
      </w:r>
    </w:p>
    <w:p w:rsidR="008608FD" w:rsidRPr="001632F5" w:rsidRDefault="008608FD" w:rsidP="008608FD">
      <w:pPr>
        <w:suppressAutoHyphens/>
        <w:autoSpaceDE w:val="0"/>
        <w:jc w:val="right"/>
        <w:rPr>
          <w:color w:val="000000"/>
          <w:lang w:eastAsia="zh-CN"/>
        </w:rPr>
      </w:pPr>
      <w:r w:rsidRPr="001632F5">
        <w:rPr>
          <w:color w:val="000000"/>
          <w:lang w:eastAsia="zh-CN"/>
        </w:rPr>
        <w:t xml:space="preserve">к Положению о муниципальном контроле в сфере </w:t>
      </w:r>
    </w:p>
    <w:p w:rsidR="008608FD" w:rsidRPr="001632F5" w:rsidRDefault="008608FD" w:rsidP="008608FD">
      <w:pPr>
        <w:suppressAutoHyphens/>
        <w:autoSpaceDE w:val="0"/>
        <w:jc w:val="right"/>
        <w:rPr>
          <w:lang w:eastAsia="zh-CN"/>
        </w:rPr>
      </w:pPr>
      <w:r w:rsidRPr="001632F5">
        <w:rPr>
          <w:color w:val="000000"/>
          <w:lang w:eastAsia="zh-CN"/>
        </w:rPr>
        <w:t xml:space="preserve">благоустройства на </w:t>
      </w:r>
      <w:r w:rsidRPr="001632F5">
        <w:rPr>
          <w:lang w:eastAsia="zh-CN"/>
        </w:rPr>
        <w:t xml:space="preserve">территории </w:t>
      </w:r>
    </w:p>
    <w:p w:rsidR="008608FD" w:rsidRPr="001632F5" w:rsidRDefault="008608FD" w:rsidP="008608FD">
      <w:pPr>
        <w:suppressAutoHyphens/>
        <w:autoSpaceDE w:val="0"/>
        <w:jc w:val="right"/>
        <w:rPr>
          <w:lang w:eastAsia="zh-CN"/>
        </w:rPr>
      </w:pPr>
      <w:r w:rsidRPr="001632F5">
        <w:rPr>
          <w:lang w:eastAsia="zh-CN"/>
        </w:rPr>
        <w:t>Жигаловского муниципального образования</w:t>
      </w:r>
    </w:p>
    <w:p w:rsidR="008608FD" w:rsidRPr="001632F5" w:rsidRDefault="008608FD" w:rsidP="008608FD">
      <w:pPr>
        <w:widowControl w:val="0"/>
        <w:suppressAutoHyphens/>
        <w:autoSpaceDE w:val="0"/>
        <w:jc w:val="center"/>
        <w:rPr>
          <w:rFonts w:eastAsia="Calibri"/>
          <w:b/>
          <w:bCs/>
          <w:color w:val="000000"/>
          <w:lang w:eastAsia="zh-CN"/>
        </w:rPr>
      </w:pPr>
    </w:p>
    <w:p w:rsidR="008608FD" w:rsidRPr="001632F5" w:rsidRDefault="008608FD" w:rsidP="008608FD">
      <w:pPr>
        <w:widowControl w:val="0"/>
        <w:suppressAutoHyphens/>
        <w:autoSpaceDE w:val="0"/>
        <w:jc w:val="center"/>
        <w:rPr>
          <w:rFonts w:eastAsia="Calibri"/>
          <w:b/>
          <w:bCs/>
          <w:lang w:eastAsia="zh-CN"/>
        </w:rPr>
      </w:pPr>
      <w:r w:rsidRPr="001632F5">
        <w:rPr>
          <w:rFonts w:eastAsia="Calibri"/>
          <w:b/>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p>
    <w:p w:rsidR="008608FD" w:rsidRPr="001632F5" w:rsidRDefault="008608FD" w:rsidP="008608FD">
      <w:pPr>
        <w:widowControl w:val="0"/>
        <w:suppressAutoHyphens/>
        <w:autoSpaceDE w:val="0"/>
        <w:jc w:val="center"/>
        <w:rPr>
          <w:rFonts w:eastAsia="Calibri"/>
          <w:color w:val="000000"/>
          <w:lang w:eastAsia="zh-CN"/>
        </w:rPr>
      </w:pPr>
      <w:r w:rsidRPr="001632F5">
        <w:rPr>
          <w:rFonts w:eastAsia="Calibri"/>
          <w:b/>
          <w:bCs/>
          <w:color w:val="000000"/>
          <w:lang w:eastAsia="zh-CN"/>
        </w:rPr>
        <w:t xml:space="preserve">проверок при осуществлении администрацией </w:t>
      </w:r>
    </w:p>
    <w:p w:rsidR="008608FD" w:rsidRPr="001632F5" w:rsidRDefault="008608FD" w:rsidP="008608FD">
      <w:pPr>
        <w:widowControl w:val="0"/>
        <w:suppressAutoHyphens/>
        <w:autoSpaceDE w:val="0"/>
        <w:jc w:val="center"/>
        <w:rPr>
          <w:rFonts w:eastAsia="Calibri"/>
          <w:b/>
          <w:bCs/>
          <w:color w:val="000000"/>
          <w:lang w:eastAsia="zh-CN"/>
        </w:rPr>
      </w:pPr>
      <w:r w:rsidRPr="001632F5">
        <w:rPr>
          <w:rFonts w:eastAsia="Calibri"/>
          <w:b/>
          <w:bCs/>
          <w:color w:val="000000"/>
          <w:lang w:eastAsia="zh-CN"/>
        </w:rPr>
        <w:t>контроля в сфере благоустройства</w:t>
      </w:r>
    </w:p>
    <w:p w:rsidR="008608FD" w:rsidRPr="001632F5" w:rsidRDefault="008608FD" w:rsidP="008608FD">
      <w:pPr>
        <w:suppressAutoHyphens/>
        <w:autoSpaceDE w:val="0"/>
        <w:ind w:firstLine="540"/>
        <w:jc w:val="both"/>
        <w:rPr>
          <w:color w:val="000000"/>
          <w:lang w:eastAsia="zh-CN"/>
        </w:rPr>
      </w:pPr>
    </w:p>
    <w:p w:rsidR="008608FD" w:rsidRPr="001632F5" w:rsidRDefault="008608FD" w:rsidP="008608FD">
      <w:pPr>
        <w:suppressAutoHyphens/>
        <w:autoSpaceDE w:val="0"/>
        <w:ind w:firstLine="540"/>
        <w:jc w:val="both"/>
        <w:rPr>
          <w:color w:val="000000"/>
          <w:lang w:eastAsia="zh-CN"/>
        </w:rPr>
      </w:pPr>
    </w:p>
    <w:p w:rsidR="008608FD" w:rsidRPr="001632F5" w:rsidRDefault="008608FD" w:rsidP="008608FD">
      <w:pPr>
        <w:shd w:val="clear" w:color="auto" w:fill="FFFFFF"/>
        <w:ind w:firstLine="720"/>
        <w:jc w:val="both"/>
        <w:rPr>
          <w:color w:val="000000"/>
        </w:rPr>
      </w:pPr>
      <w:r w:rsidRPr="001632F5">
        <w:rPr>
          <w:color w:val="000000"/>
        </w:rPr>
        <w:t xml:space="preserve">1. Наличие мусора и иных отходов производства и потребления на прилегающей территории или </w:t>
      </w:r>
      <w:r w:rsidRPr="001632F5">
        <w:t>на иных территориях общего пользования.</w:t>
      </w:r>
      <w:r w:rsidRPr="001632F5">
        <w:rPr>
          <w:color w:val="000000"/>
        </w:rPr>
        <w:t xml:space="preserve"> </w:t>
      </w:r>
    </w:p>
    <w:p w:rsidR="008608FD" w:rsidRPr="001632F5" w:rsidRDefault="008608FD" w:rsidP="008608FD">
      <w:pPr>
        <w:shd w:val="clear" w:color="auto" w:fill="FFFFFF"/>
        <w:ind w:firstLine="720"/>
        <w:jc w:val="both"/>
        <w:rPr>
          <w:color w:val="000000"/>
        </w:rPr>
      </w:pPr>
      <w:r w:rsidRPr="001632F5">
        <w:rPr>
          <w:color w:val="000000"/>
        </w:rPr>
        <w:t>2. Наличие на прилегающей территории</w:t>
      </w:r>
      <w:r w:rsidRPr="001632F5">
        <w:rPr>
          <w:rFonts w:eastAsia="Calibri"/>
          <w:bCs/>
          <w:color w:val="000000"/>
          <w:lang w:eastAsia="en-US"/>
        </w:rPr>
        <w:t xml:space="preserve"> карантинных, ядовитых и сорных растений</w:t>
      </w:r>
      <w:r w:rsidRPr="001632F5">
        <w:rPr>
          <w:color w:val="000000"/>
        </w:rPr>
        <w:t xml:space="preserve">, порубочных остатков деревьев и кустарников. </w:t>
      </w:r>
    </w:p>
    <w:p w:rsidR="008608FD" w:rsidRPr="001632F5" w:rsidRDefault="008608FD" w:rsidP="008608FD">
      <w:pPr>
        <w:ind w:firstLine="709"/>
        <w:jc w:val="both"/>
        <w:rPr>
          <w:color w:val="000000"/>
          <w:shd w:val="clear" w:color="auto" w:fill="FFFFFF"/>
        </w:rPr>
      </w:pPr>
      <w:r w:rsidRPr="001632F5">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608FD" w:rsidRPr="001632F5" w:rsidRDefault="008608FD" w:rsidP="008608FD">
      <w:pPr>
        <w:ind w:firstLine="709"/>
        <w:jc w:val="both"/>
        <w:rPr>
          <w:color w:val="000000"/>
        </w:rPr>
      </w:pPr>
      <w:r w:rsidRPr="001632F5">
        <w:rPr>
          <w:color w:val="000000"/>
        </w:rPr>
        <w:t xml:space="preserve">4. Наличие препятствующей </w:t>
      </w:r>
      <w:r w:rsidRPr="001632F5">
        <w:rPr>
          <w:color w:val="000000"/>
          <w:shd w:val="clear" w:color="auto" w:fill="FFFFFF"/>
        </w:rPr>
        <w:t xml:space="preserve">свободному и безопасному проходу граждан </w:t>
      </w:r>
      <w:r w:rsidRPr="001632F5">
        <w:rPr>
          <w:color w:val="000000"/>
        </w:rPr>
        <w:t>наледи на прилегающих территориях.</w:t>
      </w:r>
    </w:p>
    <w:p w:rsidR="008608FD" w:rsidRPr="001632F5" w:rsidRDefault="008608FD" w:rsidP="008608FD">
      <w:pPr>
        <w:ind w:firstLine="709"/>
        <w:jc w:val="both"/>
        <w:rPr>
          <w:color w:val="000000"/>
        </w:rPr>
      </w:pPr>
      <w:r w:rsidRPr="001632F5">
        <w:rPr>
          <w:color w:val="000000"/>
        </w:rPr>
        <w:t>5. Наличие сосулек на кровлях зданий, сооружений.</w:t>
      </w:r>
    </w:p>
    <w:p w:rsidR="008608FD" w:rsidRPr="001632F5" w:rsidRDefault="008608FD" w:rsidP="008608FD">
      <w:pPr>
        <w:shd w:val="clear" w:color="auto" w:fill="FFFFFF"/>
        <w:ind w:firstLine="709"/>
        <w:jc w:val="both"/>
        <w:rPr>
          <w:color w:val="000000"/>
        </w:rPr>
      </w:pPr>
      <w:r w:rsidRPr="001632F5">
        <w:rPr>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08FD" w:rsidRPr="001632F5" w:rsidRDefault="008608FD" w:rsidP="008608FD">
      <w:pPr>
        <w:shd w:val="clear" w:color="auto" w:fill="FFFFFF"/>
        <w:ind w:firstLine="720"/>
        <w:jc w:val="both"/>
        <w:rPr>
          <w:color w:val="000000"/>
          <w:shd w:val="clear" w:color="auto" w:fill="FFFFFF"/>
        </w:rPr>
      </w:pPr>
      <w:r w:rsidRPr="001632F5">
        <w:rPr>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8608FD" w:rsidRPr="001632F5" w:rsidRDefault="008608FD" w:rsidP="008608FD">
      <w:pPr>
        <w:shd w:val="clear" w:color="auto" w:fill="FFFFFF"/>
        <w:ind w:firstLine="720"/>
        <w:jc w:val="both"/>
        <w:rPr>
          <w:rFonts w:ascii="Arial" w:hAnsi="Arial" w:cs="Arial"/>
          <w:color w:val="000000"/>
        </w:rPr>
      </w:pPr>
      <w:r w:rsidRPr="001632F5">
        <w:rPr>
          <w:color w:val="000000"/>
        </w:rPr>
        <w:t>8. Осуществление земляных работ без разрешения на их осуществление либо с превышением срока действия такого разрешения</w:t>
      </w:r>
      <w:r w:rsidRPr="001632F5">
        <w:rPr>
          <w:b/>
          <w:bCs/>
          <w:color w:val="000000"/>
        </w:rPr>
        <w:t>.</w:t>
      </w:r>
      <w:r w:rsidRPr="001632F5">
        <w:rPr>
          <w:color w:val="000000"/>
        </w:rPr>
        <w:t xml:space="preserve">  </w:t>
      </w:r>
    </w:p>
    <w:p w:rsidR="008608FD" w:rsidRPr="001632F5" w:rsidRDefault="008608FD" w:rsidP="008608FD">
      <w:pPr>
        <w:ind w:firstLine="709"/>
        <w:jc w:val="both"/>
        <w:rPr>
          <w:color w:val="000000"/>
        </w:rPr>
      </w:pPr>
      <w:r w:rsidRPr="001632F5">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608FD" w:rsidRPr="001632F5" w:rsidRDefault="008608FD" w:rsidP="008608FD">
      <w:pPr>
        <w:ind w:firstLine="709"/>
        <w:jc w:val="both"/>
        <w:rPr>
          <w:color w:val="000000"/>
        </w:rPr>
      </w:pPr>
      <w:r w:rsidRPr="001632F5">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608FD" w:rsidRPr="001632F5" w:rsidRDefault="008608FD" w:rsidP="008608FD">
      <w:pPr>
        <w:tabs>
          <w:tab w:val="left" w:pos="1200"/>
        </w:tabs>
        <w:ind w:firstLine="709"/>
        <w:jc w:val="both"/>
      </w:pPr>
      <w:r w:rsidRPr="001632F5">
        <w:t>11. Выпас сельскохозяйственных животных и птиц на территориях общего пользования.</w:t>
      </w:r>
    </w:p>
    <w:p w:rsidR="00F12590" w:rsidRPr="001632F5" w:rsidRDefault="00F12590" w:rsidP="00CF6297">
      <w:pPr>
        <w:rPr>
          <w:b/>
        </w:rPr>
      </w:pPr>
    </w:p>
    <w:p w:rsidR="00F12590" w:rsidRPr="001632F5" w:rsidRDefault="00F12590" w:rsidP="00CF6297">
      <w:pPr>
        <w:rPr>
          <w:b/>
        </w:rPr>
      </w:pPr>
    </w:p>
    <w:p w:rsidR="00F12590" w:rsidRPr="001632F5" w:rsidRDefault="00F12590" w:rsidP="00CF6297">
      <w:pPr>
        <w:rPr>
          <w:b/>
        </w:rPr>
      </w:pPr>
    </w:p>
    <w:p w:rsidR="009338F5" w:rsidRPr="00EB6778" w:rsidRDefault="009338F5" w:rsidP="009338F5">
      <w:pPr>
        <w:keepNext/>
        <w:jc w:val="center"/>
        <w:outlineLvl w:val="2"/>
        <w:rPr>
          <w:b/>
          <w:bCs/>
        </w:rPr>
      </w:pPr>
      <w:r w:rsidRPr="00EB6778">
        <w:rPr>
          <w:b/>
          <w:bCs/>
        </w:rPr>
        <w:t>ДУМА</w:t>
      </w:r>
    </w:p>
    <w:p w:rsidR="009338F5" w:rsidRPr="00EB6778" w:rsidRDefault="009338F5" w:rsidP="009338F5">
      <w:pPr>
        <w:keepNext/>
        <w:jc w:val="center"/>
        <w:outlineLvl w:val="2"/>
        <w:rPr>
          <w:b/>
        </w:rPr>
      </w:pPr>
      <w:r w:rsidRPr="00EB6778">
        <w:rPr>
          <w:b/>
        </w:rPr>
        <w:t>ЖИГАЛОВСКОГО МУНИЦИПАЛЬНОГО ОБРАЗОВАНИЯ</w:t>
      </w:r>
    </w:p>
    <w:p w:rsidR="009338F5" w:rsidRPr="00EB6778" w:rsidRDefault="009338F5" w:rsidP="009338F5">
      <w:pPr>
        <w:jc w:val="center"/>
        <w:rPr>
          <w:b/>
        </w:rPr>
      </w:pPr>
      <w:r w:rsidRPr="00EB6778">
        <w:rPr>
          <w:b/>
        </w:rPr>
        <w:t>ПЯТОГО СОЗЫВА</w:t>
      </w:r>
    </w:p>
    <w:p w:rsidR="009338F5" w:rsidRDefault="009338F5" w:rsidP="009338F5">
      <w:pPr>
        <w:rPr>
          <w:b/>
        </w:rPr>
      </w:pPr>
      <w:r>
        <w:rPr>
          <w:b/>
          <w:bCs/>
        </w:rPr>
        <w:t xml:space="preserve">                                                                                                         </w:t>
      </w:r>
      <w:r w:rsidRPr="00EB6778">
        <w:rPr>
          <w:b/>
          <w:bCs/>
        </w:rPr>
        <w:t>РЕШЕНИЕ</w:t>
      </w:r>
    </w:p>
    <w:p w:rsidR="009338F5" w:rsidRPr="008608FD" w:rsidRDefault="009338F5" w:rsidP="009338F5">
      <w:pPr>
        <w:rPr>
          <w:b/>
        </w:rPr>
      </w:pP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982645" w:rsidRPr="00982645" w:rsidTr="00982645">
        <w:tc>
          <w:tcPr>
            <w:tcW w:w="4740" w:type="dxa"/>
          </w:tcPr>
          <w:p w:rsidR="00982645" w:rsidRPr="00982645" w:rsidRDefault="00982645" w:rsidP="00982645">
            <w:pPr>
              <w:tabs>
                <w:tab w:val="left" w:pos="1560"/>
              </w:tabs>
              <w:rPr>
                <w:b/>
              </w:rPr>
            </w:pPr>
            <w:r w:rsidRPr="00982645">
              <w:rPr>
                <w:b/>
              </w:rPr>
              <w:t xml:space="preserve">                27.12. 2021г. № 27-21 </w:t>
            </w:r>
          </w:p>
        </w:tc>
        <w:tc>
          <w:tcPr>
            <w:tcW w:w="5325" w:type="dxa"/>
          </w:tcPr>
          <w:p w:rsidR="00982645" w:rsidRPr="00982645" w:rsidRDefault="00982645" w:rsidP="00982645">
            <w:pPr>
              <w:tabs>
                <w:tab w:val="left" w:pos="1560"/>
              </w:tabs>
              <w:ind w:left="1317"/>
              <w:jc w:val="right"/>
              <w:rPr>
                <w:b/>
              </w:rPr>
            </w:pPr>
            <w:r w:rsidRPr="00982645">
              <w:rPr>
                <w:b/>
              </w:rPr>
              <w:t>рп. Жигалово</w:t>
            </w:r>
          </w:p>
        </w:tc>
      </w:tr>
      <w:tr w:rsidR="00982645" w:rsidRPr="00982645" w:rsidTr="00982645">
        <w:tc>
          <w:tcPr>
            <w:tcW w:w="10065" w:type="dxa"/>
            <w:gridSpan w:val="2"/>
          </w:tcPr>
          <w:p w:rsidR="00982645" w:rsidRPr="00982645" w:rsidRDefault="00982645" w:rsidP="00982645">
            <w:pPr>
              <w:ind w:left="567"/>
              <w:rPr>
                <w:b/>
              </w:rPr>
            </w:pPr>
          </w:p>
          <w:p w:rsidR="00982645" w:rsidRPr="00982645" w:rsidRDefault="00982645" w:rsidP="00982645">
            <w:pPr>
              <w:ind w:left="567"/>
              <w:rPr>
                <w:b/>
              </w:rPr>
            </w:pPr>
            <w:r w:rsidRPr="00982645">
              <w:rPr>
                <w:b/>
              </w:rPr>
              <w:t xml:space="preserve">Об утверждении положения о муниципальном </w:t>
            </w:r>
          </w:p>
          <w:p w:rsidR="00982645" w:rsidRPr="00982645" w:rsidRDefault="00982645" w:rsidP="00982645">
            <w:pPr>
              <w:ind w:left="567"/>
              <w:rPr>
                <w:b/>
              </w:rPr>
            </w:pPr>
            <w:r w:rsidRPr="00982645">
              <w:rPr>
                <w:b/>
              </w:rPr>
              <w:t>контроле на автомобильном транспорте и в дорожном</w:t>
            </w:r>
          </w:p>
          <w:p w:rsidR="00982645" w:rsidRPr="00982645" w:rsidRDefault="00982645" w:rsidP="00982645">
            <w:pPr>
              <w:ind w:left="567"/>
              <w:rPr>
                <w:b/>
              </w:rPr>
            </w:pPr>
            <w:r w:rsidRPr="00982645">
              <w:rPr>
                <w:b/>
              </w:rPr>
              <w:t xml:space="preserve">хозяйстве в границах Жигаловского муниципального </w:t>
            </w:r>
          </w:p>
          <w:p w:rsidR="00982645" w:rsidRPr="00982645" w:rsidRDefault="00982645" w:rsidP="00982645">
            <w:pPr>
              <w:ind w:left="567"/>
              <w:rPr>
                <w:b/>
              </w:rPr>
            </w:pPr>
            <w:r w:rsidRPr="00982645">
              <w:rPr>
                <w:b/>
              </w:rPr>
              <w:t xml:space="preserve">образования </w:t>
            </w:r>
          </w:p>
          <w:p w:rsidR="00982645" w:rsidRPr="00982645" w:rsidRDefault="00982645" w:rsidP="00982645">
            <w:pPr>
              <w:ind w:left="567"/>
              <w:rPr>
                <w:b/>
              </w:rPr>
            </w:pPr>
            <w:r w:rsidRPr="00982645">
              <w:rPr>
                <w:b/>
              </w:rPr>
              <w:t xml:space="preserve"> </w:t>
            </w:r>
          </w:p>
        </w:tc>
      </w:tr>
    </w:tbl>
    <w:p w:rsidR="00982645" w:rsidRPr="00982645" w:rsidRDefault="00982645" w:rsidP="00982645">
      <w:pPr>
        <w:shd w:val="clear" w:color="auto" w:fill="FFFFFF"/>
        <w:ind w:firstLine="709"/>
        <w:jc w:val="both"/>
      </w:pPr>
      <w:r w:rsidRPr="00982645">
        <w:rPr>
          <w:color w:val="000000"/>
        </w:rPr>
        <w:t xml:space="preserve">Руководствуясь статьей 3 Федерального закона от 8 ноября 2007 года № 259-ФЗ «Устав автомобильного транспорта и городского наземного электрического 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статьями 5 </w:t>
      </w:r>
      <w:r w:rsidRPr="00982645">
        <w:t>Устава Жигаловского муниципального образования</w:t>
      </w:r>
      <w:r w:rsidRPr="00982645">
        <w:rPr>
          <w:i/>
        </w:rPr>
        <w:t>,</w:t>
      </w:r>
      <w:r w:rsidRPr="00982645">
        <w:t xml:space="preserve"> </w:t>
      </w:r>
    </w:p>
    <w:p w:rsidR="00982645" w:rsidRPr="00982645" w:rsidRDefault="00982645" w:rsidP="00982645">
      <w:pPr>
        <w:widowControl w:val="0"/>
        <w:autoSpaceDE w:val="0"/>
        <w:autoSpaceDN w:val="0"/>
        <w:adjustRightInd w:val="0"/>
        <w:ind w:firstLine="709"/>
        <w:jc w:val="both"/>
        <w:rPr>
          <w:rFonts w:cs="Arial"/>
          <w:b/>
        </w:rPr>
      </w:pPr>
    </w:p>
    <w:p w:rsidR="00982645" w:rsidRPr="00982645" w:rsidRDefault="00982645" w:rsidP="00982645">
      <w:pPr>
        <w:pStyle w:val="a8"/>
        <w:ind w:firstLine="708"/>
        <w:jc w:val="both"/>
        <w:rPr>
          <w:rFonts w:cs="Times New Roman"/>
          <w:sz w:val="20"/>
          <w:szCs w:val="20"/>
        </w:rPr>
      </w:pPr>
      <w:r w:rsidRPr="00982645">
        <w:rPr>
          <w:rFonts w:cs="Times New Roman"/>
          <w:sz w:val="20"/>
          <w:szCs w:val="20"/>
        </w:rPr>
        <w:t>Дума Жигаловского муниципального образования решила:</w:t>
      </w:r>
    </w:p>
    <w:p w:rsidR="00982645" w:rsidRPr="00982645" w:rsidRDefault="00982645" w:rsidP="00982645">
      <w:pPr>
        <w:pStyle w:val="a8"/>
        <w:ind w:firstLine="708"/>
        <w:jc w:val="both"/>
        <w:rPr>
          <w:rFonts w:cs="Times New Roman"/>
          <w:sz w:val="20"/>
          <w:szCs w:val="20"/>
        </w:rPr>
      </w:pPr>
    </w:p>
    <w:p w:rsidR="00982645" w:rsidRPr="00982645" w:rsidRDefault="00982645" w:rsidP="00982645">
      <w:pPr>
        <w:shd w:val="clear" w:color="auto" w:fill="FFFFFF"/>
        <w:ind w:firstLine="709"/>
        <w:jc w:val="both"/>
        <w:rPr>
          <w:color w:val="000000"/>
        </w:rPr>
      </w:pPr>
      <w:r w:rsidRPr="00982645">
        <w:rPr>
          <w:color w:val="000000"/>
        </w:rPr>
        <w:t>1. Утвердить Положение о муниципальном контроле на автомобильном транспорте и дорожном хозяйстве в границах Жигаловского муниципального образования</w:t>
      </w:r>
      <w:r w:rsidRPr="00982645">
        <w:rPr>
          <w:i/>
        </w:rPr>
        <w:t xml:space="preserve"> </w:t>
      </w:r>
      <w:r w:rsidRPr="00982645">
        <w:rPr>
          <w:kern w:val="2"/>
        </w:rPr>
        <w:t>(прилагается).</w:t>
      </w:r>
    </w:p>
    <w:p w:rsidR="00982645" w:rsidRPr="00982645" w:rsidRDefault="00982645" w:rsidP="00982645">
      <w:pPr>
        <w:shd w:val="clear" w:color="auto" w:fill="FFFFFF"/>
        <w:ind w:firstLine="709"/>
        <w:jc w:val="both"/>
        <w:rPr>
          <w:color w:val="000000"/>
        </w:rPr>
      </w:pPr>
      <w:r w:rsidRPr="00982645">
        <w:rPr>
          <w:color w:val="000000"/>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дорожном хозяйстве в границах Жигаловского муниципального образования</w:t>
      </w:r>
      <w:r w:rsidRPr="00982645">
        <w:rPr>
          <w:i/>
          <w:iCs/>
          <w:color w:val="000000"/>
        </w:rPr>
        <w:t xml:space="preserve">, </w:t>
      </w:r>
      <w:r w:rsidRPr="00982645">
        <w:rPr>
          <w:iCs/>
          <w:color w:val="000000"/>
        </w:rPr>
        <w:t>который ступает в силу с 1 марта 2022 года</w:t>
      </w:r>
      <w:r w:rsidRPr="00982645">
        <w:rPr>
          <w:color w:val="000000"/>
        </w:rPr>
        <w:t xml:space="preserve">. </w:t>
      </w:r>
    </w:p>
    <w:p w:rsidR="00982645" w:rsidRPr="00982645" w:rsidRDefault="00982645" w:rsidP="00982645">
      <w:pPr>
        <w:pStyle w:val="a8"/>
        <w:ind w:firstLine="708"/>
        <w:jc w:val="both"/>
        <w:rPr>
          <w:rFonts w:cs="Times New Roman"/>
          <w:sz w:val="20"/>
          <w:szCs w:val="20"/>
        </w:rPr>
      </w:pPr>
      <w:r w:rsidRPr="00982645">
        <w:rPr>
          <w:rFonts w:eastAsia="Times New Roman" w:cs="Times New Roman"/>
          <w:color w:val="000000"/>
          <w:sz w:val="20"/>
          <w:szCs w:val="20"/>
          <w:lang w:eastAsia="ru-RU"/>
        </w:rPr>
        <w:t xml:space="preserve">3. </w:t>
      </w:r>
      <w:r w:rsidRPr="00982645">
        <w:rPr>
          <w:rFonts w:cs="Times New Roman"/>
          <w:sz w:val="20"/>
          <w:szCs w:val="20"/>
        </w:rPr>
        <w:t>Настоящее Решение Думы Жигаловского МО опубликовать в «Спецвыпуск Жигалово» и на официальном сайте администрации Жигаловского МО https://жигалово-адм.рф.</w:t>
      </w:r>
    </w:p>
    <w:p w:rsidR="00982645" w:rsidRPr="00982645" w:rsidRDefault="00982645" w:rsidP="00982645">
      <w:pPr>
        <w:pStyle w:val="a6"/>
        <w:rPr>
          <w:sz w:val="20"/>
          <w:szCs w:val="20"/>
        </w:rPr>
      </w:pPr>
    </w:p>
    <w:p w:rsidR="00982645" w:rsidRPr="00982645" w:rsidRDefault="00982645" w:rsidP="00982645">
      <w:pPr>
        <w:pStyle w:val="a6"/>
        <w:rPr>
          <w:sz w:val="20"/>
          <w:szCs w:val="20"/>
        </w:rPr>
      </w:pPr>
      <w:r w:rsidRPr="00982645">
        <w:rPr>
          <w:sz w:val="20"/>
          <w:szCs w:val="20"/>
        </w:rPr>
        <w:t>Председатель Думы Жигаловского</w:t>
      </w:r>
    </w:p>
    <w:p w:rsidR="00982645" w:rsidRPr="00982645" w:rsidRDefault="00982645" w:rsidP="00982645">
      <w:pPr>
        <w:pStyle w:val="a6"/>
        <w:rPr>
          <w:sz w:val="20"/>
          <w:szCs w:val="20"/>
        </w:rPr>
      </w:pPr>
      <w:r w:rsidRPr="00982645">
        <w:rPr>
          <w:sz w:val="20"/>
          <w:szCs w:val="20"/>
        </w:rPr>
        <w:t xml:space="preserve">муниципального образования                                         А.М. Тарасенко </w:t>
      </w:r>
    </w:p>
    <w:p w:rsidR="00982645" w:rsidRPr="00982645" w:rsidRDefault="00982645" w:rsidP="00982645">
      <w:pPr>
        <w:ind w:firstLine="709"/>
      </w:pPr>
    </w:p>
    <w:p w:rsidR="00982645" w:rsidRPr="00982645" w:rsidRDefault="00982645" w:rsidP="00982645">
      <w:pPr>
        <w:ind w:firstLine="709"/>
      </w:pPr>
      <w:r w:rsidRPr="00982645">
        <w:t>Глава Жигаловского</w:t>
      </w:r>
    </w:p>
    <w:p w:rsidR="00982645" w:rsidRPr="00982645" w:rsidRDefault="00982645" w:rsidP="00982645">
      <w:pPr>
        <w:ind w:firstLine="709"/>
      </w:pPr>
      <w:r w:rsidRPr="00982645">
        <w:t xml:space="preserve">муниципального образования </w:t>
      </w:r>
      <w:r w:rsidRPr="00982645">
        <w:tab/>
      </w:r>
      <w:r w:rsidRPr="00982645">
        <w:tab/>
      </w:r>
      <w:r w:rsidRPr="00982645">
        <w:tab/>
      </w:r>
      <w:r w:rsidRPr="00982645">
        <w:tab/>
        <w:t xml:space="preserve"> Д.А. Лунёв</w:t>
      </w:r>
    </w:p>
    <w:p w:rsidR="00982645" w:rsidRPr="00982645" w:rsidRDefault="00982645" w:rsidP="00982645">
      <w:pPr>
        <w:widowControl w:val="0"/>
        <w:snapToGrid w:val="0"/>
        <w:jc w:val="right"/>
      </w:pPr>
    </w:p>
    <w:p w:rsidR="00982645" w:rsidRPr="00982645" w:rsidRDefault="00982645" w:rsidP="00982645">
      <w:pPr>
        <w:widowControl w:val="0"/>
        <w:snapToGrid w:val="0"/>
        <w:jc w:val="right"/>
      </w:pPr>
    </w:p>
    <w:p w:rsidR="00982645" w:rsidRPr="00982645" w:rsidRDefault="00982645" w:rsidP="00982645">
      <w:pPr>
        <w:widowControl w:val="0"/>
        <w:snapToGrid w:val="0"/>
        <w:jc w:val="right"/>
      </w:pPr>
      <w:r w:rsidRPr="00982645">
        <w:t xml:space="preserve">Приложение </w:t>
      </w:r>
    </w:p>
    <w:p w:rsidR="00982645" w:rsidRPr="00982645" w:rsidRDefault="00982645" w:rsidP="00982645">
      <w:pPr>
        <w:widowControl w:val="0"/>
        <w:snapToGrid w:val="0"/>
        <w:jc w:val="right"/>
      </w:pPr>
      <w:r w:rsidRPr="00982645">
        <w:t>к решению Думы пятого созыва</w:t>
      </w:r>
    </w:p>
    <w:p w:rsidR="00982645" w:rsidRPr="00982645" w:rsidRDefault="00982645" w:rsidP="00982645">
      <w:pPr>
        <w:widowControl w:val="0"/>
        <w:snapToGrid w:val="0"/>
        <w:jc w:val="right"/>
      </w:pPr>
      <w:r w:rsidRPr="00982645">
        <w:t>Жигаловского муниципального образования</w:t>
      </w:r>
    </w:p>
    <w:p w:rsidR="00982645" w:rsidRPr="00982645" w:rsidRDefault="00982645" w:rsidP="00982645">
      <w:pPr>
        <w:widowControl w:val="0"/>
        <w:snapToGrid w:val="0"/>
        <w:jc w:val="right"/>
      </w:pPr>
      <w:r w:rsidRPr="00982645">
        <w:t>от «_</w:t>
      </w:r>
      <w:r w:rsidRPr="00982645">
        <w:rPr>
          <w:u w:val="single"/>
        </w:rPr>
        <w:t>27</w:t>
      </w:r>
      <w:r w:rsidRPr="00982645">
        <w:t>_»_</w:t>
      </w:r>
      <w:r w:rsidRPr="00982645">
        <w:rPr>
          <w:u w:val="single"/>
        </w:rPr>
        <w:t>12</w:t>
      </w:r>
      <w:r w:rsidRPr="00982645">
        <w:t xml:space="preserve">_2021г. № </w:t>
      </w:r>
      <w:r w:rsidRPr="00982645">
        <w:rPr>
          <w:u w:val="single"/>
        </w:rPr>
        <w:t>27-21</w:t>
      </w:r>
    </w:p>
    <w:p w:rsidR="00982645" w:rsidRPr="00982645" w:rsidRDefault="00982645" w:rsidP="00982645">
      <w:pPr>
        <w:widowControl w:val="0"/>
        <w:snapToGrid w:val="0"/>
        <w:jc w:val="center"/>
      </w:pPr>
    </w:p>
    <w:p w:rsidR="00982645" w:rsidRPr="00982645" w:rsidRDefault="00982645" w:rsidP="00982645">
      <w:pPr>
        <w:jc w:val="center"/>
        <w:rPr>
          <w:i/>
          <w:iCs/>
          <w:color w:val="000000"/>
        </w:rPr>
      </w:pPr>
      <w:r w:rsidRPr="00982645">
        <w:rPr>
          <w:b/>
          <w:bCs/>
          <w:color w:val="000000"/>
        </w:rPr>
        <w:t xml:space="preserve">Положение о муниципальном контроле </w:t>
      </w:r>
      <w:r w:rsidRPr="00982645">
        <w:rPr>
          <w:b/>
          <w:bCs/>
          <w:color w:val="000000"/>
        </w:rPr>
        <w:br/>
        <w:t>на автомобильном транспорте и дорожном хозяйстве в границах Жигаловского муниципального образования</w:t>
      </w:r>
    </w:p>
    <w:p w:rsidR="00982645" w:rsidRPr="00982645" w:rsidRDefault="00982645" w:rsidP="00982645">
      <w:pPr>
        <w:jc w:val="center"/>
      </w:pPr>
    </w:p>
    <w:p w:rsidR="00982645" w:rsidRPr="00982645" w:rsidRDefault="00982645" w:rsidP="00982645">
      <w:pPr>
        <w:suppressAutoHyphens/>
        <w:autoSpaceDE w:val="0"/>
        <w:jc w:val="center"/>
        <w:rPr>
          <w:b/>
          <w:bCs/>
          <w:color w:val="000000"/>
          <w:lang w:eastAsia="zh-CN"/>
        </w:rPr>
      </w:pPr>
      <w:r w:rsidRPr="00982645">
        <w:rPr>
          <w:b/>
          <w:bCs/>
          <w:color w:val="000000"/>
          <w:lang w:eastAsia="zh-CN"/>
        </w:rPr>
        <w:t>Раздел 1. Общие положения</w:t>
      </w:r>
    </w:p>
    <w:p w:rsidR="00982645" w:rsidRPr="00982645" w:rsidRDefault="00982645" w:rsidP="00982645">
      <w:pPr>
        <w:suppressAutoHyphens/>
        <w:autoSpaceDE w:val="0"/>
        <w:jc w:val="center"/>
        <w:rPr>
          <w:b/>
          <w:bCs/>
          <w:color w:val="000000"/>
          <w:lang w:eastAsia="zh-CN"/>
        </w:rPr>
      </w:pPr>
    </w:p>
    <w:p w:rsidR="00982645" w:rsidRPr="00982645" w:rsidRDefault="00982645" w:rsidP="00982645">
      <w:pPr>
        <w:suppressAutoHyphens/>
        <w:autoSpaceDE w:val="0"/>
        <w:ind w:firstLine="709"/>
        <w:jc w:val="both"/>
        <w:rPr>
          <w:color w:val="FF0000"/>
          <w:lang w:eastAsia="zh-CN"/>
        </w:rPr>
      </w:pPr>
      <w:r w:rsidRPr="00982645">
        <w:rPr>
          <w:color w:val="000000"/>
          <w:lang w:eastAsia="zh-CN"/>
        </w:rPr>
        <w:t xml:space="preserve">1.1. Настоящее Положение устанавливает порядок осуществления </w:t>
      </w:r>
      <w:bookmarkStart w:id="35" w:name="_Hlk79156810"/>
      <w:bookmarkStart w:id="36" w:name="_Hlk79673330"/>
      <w:r w:rsidRPr="00982645">
        <w:rPr>
          <w:color w:val="000000"/>
          <w:lang w:eastAsia="zh-CN"/>
        </w:rPr>
        <w:t xml:space="preserve">муниципального контроля на автомобильном транспорте и дорожном хозяйстве в границах Жигаловского муниципального образования </w:t>
      </w:r>
      <w:bookmarkEnd w:id="35"/>
      <w:r w:rsidRPr="00982645">
        <w:rPr>
          <w:color w:val="000000"/>
          <w:lang w:eastAsia="zh-CN"/>
        </w:rPr>
        <w:t>(далее – муниципальный контроль на автомобильном транспорте</w:t>
      </w:r>
      <w:r w:rsidRPr="00982645">
        <w:rPr>
          <w:lang w:eastAsia="zh-CN"/>
        </w:rPr>
        <w:t>)</w:t>
      </w:r>
      <w:bookmarkEnd w:id="36"/>
      <w:r w:rsidRPr="00982645">
        <w:rPr>
          <w:lang w:eastAsia="zh-CN"/>
        </w:rPr>
        <w:t>.</w:t>
      </w:r>
      <w:r w:rsidRPr="00982645">
        <w:rPr>
          <w:color w:val="FF0000"/>
          <w:lang w:eastAsia="zh-CN"/>
        </w:rPr>
        <w:t xml:space="preserve"> </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1) в области автомобильных дорог и дорожной деятельности, установленных в отношении автомобильных дорог местного значения Жигаловского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дорожном хозяйстве в области организации регулярных перевозок.</w:t>
      </w:r>
    </w:p>
    <w:p w:rsidR="00982645" w:rsidRPr="00982645" w:rsidRDefault="00982645" w:rsidP="00982645">
      <w:pPr>
        <w:ind w:firstLine="709"/>
        <w:contextualSpacing/>
        <w:jc w:val="both"/>
        <w:rPr>
          <w:color w:val="000000"/>
        </w:rPr>
      </w:pPr>
      <w:r w:rsidRPr="00982645">
        <w:rPr>
          <w:color w:val="000000"/>
        </w:rPr>
        <w:t>1.3. Муниципальный контроль на автомобильном транспорте осуществляется администрацией Жигаловского муниципального образования</w:t>
      </w:r>
      <w:r w:rsidRPr="00982645">
        <w:rPr>
          <w:i/>
          <w:iCs/>
          <w:color w:val="000000"/>
        </w:rPr>
        <w:t xml:space="preserve"> </w:t>
      </w:r>
      <w:r w:rsidRPr="00982645">
        <w:rPr>
          <w:color w:val="000000"/>
        </w:rPr>
        <w:t>(далее – администрация).</w:t>
      </w:r>
    </w:p>
    <w:p w:rsidR="00982645" w:rsidRPr="00982645" w:rsidRDefault="00982645" w:rsidP="00982645">
      <w:pPr>
        <w:ind w:firstLine="709"/>
        <w:contextualSpacing/>
        <w:jc w:val="both"/>
      </w:pPr>
      <w:r w:rsidRPr="00982645">
        <w:rPr>
          <w:color w:val="000000"/>
        </w:rPr>
        <w:t xml:space="preserve">1.4. Должностными лицами администрации, уполномоченными на проведение муниципального контроля на автомобильном транспорте, являются сотрудники </w:t>
      </w:r>
      <w:r w:rsidRPr="00982645">
        <w:rPr>
          <w:iCs/>
          <w:color w:val="000000"/>
        </w:rPr>
        <w:t>в должностные обязанности которых входит проведение муниципального контроля на автомобильном транспорте)</w:t>
      </w:r>
      <w:r w:rsidRPr="00982645">
        <w:rPr>
          <w:color w:val="0070C0"/>
        </w:rPr>
        <w:t xml:space="preserve"> </w:t>
      </w:r>
      <w:r w:rsidRPr="00982645">
        <w:rPr>
          <w:color w:val="000000"/>
        </w:rPr>
        <w:t xml:space="preserve">(далее – </w:t>
      </w:r>
      <w:r w:rsidRPr="00982645">
        <w:t>должностные лица)</w:t>
      </w:r>
      <w:r w:rsidRPr="00982645">
        <w:rPr>
          <w:i/>
          <w:iCs/>
        </w:rPr>
        <w:t>.</w:t>
      </w:r>
    </w:p>
    <w:p w:rsidR="00982645" w:rsidRPr="00982645" w:rsidRDefault="00982645" w:rsidP="00982645">
      <w:pPr>
        <w:ind w:firstLine="709"/>
        <w:contextualSpacing/>
        <w:jc w:val="both"/>
        <w:rPr>
          <w:color w:val="000000"/>
        </w:rPr>
      </w:pPr>
      <w:r w:rsidRPr="00982645">
        <w:rPr>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82645" w:rsidRPr="00982645" w:rsidRDefault="00982645" w:rsidP="00982645">
      <w:pPr>
        <w:suppressAutoHyphens/>
        <w:autoSpaceDE w:val="0"/>
        <w:ind w:firstLine="709"/>
        <w:jc w:val="both"/>
        <w:rPr>
          <w:lang w:eastAsia="zh-CN"/>
        </w:rPr>
      </w:pPr>
      <w:r w:rsidRPr="00982645">
        <w:rPr>
          <w:lang w:eastAsia="zh-CN"/>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82645">
        <w:rPr>
          <w:color w:val="000000"/>
          <w:lang w:eastAsia="zh-CN"/>
        </w:rPr>
        <w:t xml:space="preserve"> статьи 13</w:t>
      </w:r>
      <w:r w:rsidRPr="00982645">
        <w:rPr>
          <w:color w:val="000000"/>
          <w:vertAlign w:val="superscript"/>
          <w:lang w:eastAsia="zh-CN"/>
        </w:rPr>
        <w:t>1</w:t>
      </w:r>
      <w:r w:rsidRPr="00982645">
        <w:rPr>
          <w:color w:val="000000"/>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82645">
        <w:rPr>
          <w:lang w:eastAsia="zh-CN"/>
        </w:rPr>
        <w:t xml:space="preserve">, </w:t>
      </w:r>
      <w:r w:rsidRPr="00982645">
        <w:rPr>
          <w:color w:val="000000"/>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982645">
        <w:rPr>
          <w:lang w:eastAsia="zh-CN"/>
        </w:rPr>
        <w:t>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982645" w:rsidRPr="00982645" w:rsidRDefault="00982645" w:rsidP="00982645">
      <w:pPr>
        <w:suppressAutoHyphens/>
        <w:autoSpaceDE w:val="0"/>
        <w:ind w:firstLine="709"/>
        <w:jc w:val="both"/>
        <w:rPr>
          <w:lang w:eastAsia="zh-CN"/>
        </w:rPr>
      </w:pPr>
      <w:r w:rsidRPr="00982645">
        <w:rPr>
          <w:lang w:eastAsia="zh-CN"/>
        </w:rPr>
        <w:t>1.6. Объектами муниципального контроля на автомобильном транспорте являются:</w:t>
      </w:r>
    </w:p>
    <w:p w:rsidR="00982645" w:rsidRPr="00982645" w:rsidRDefault="00982645" w:rsidP="00982645">
      <w:pPr>
        <w:suppressAutoHyphens/>
        <w:autoSpaceDE w:val="0"/>
        <w:ind w:firstLine="709"/>
        <w:jc w:val="both"/>
        <w:rPr>
          <w:lang w:eastAsia="zh-CN"/>
        </w:rPr>
      </w:pPr>
      <w:r w:rsidRPr="00982645">
        <w:rPr>
          <w:lang w:eastAsia="zh-CN"/>
        </w:rPr>
        <w:t xml:space="preserve">1) деятельность, действия (бездействие) контролируемых лиц </w:t>
      </w:r>
      <w:r w:rsidRPr="00982645">
        <w:rPr>
          <w:rFonts w:eastAsia="Calibri"/>
          <w:iC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982645" w:rsidRPr="00982645" w:rsidRDefault="00982645" w:rsidP="00982645">
      <w:pPr>
        <w:suppressAutoHyphens/>
        <w:autoSpaceDE w:val="0"/>
        <w:ind w:firstLine="709"/>
        <w:jc w:val="both"/>
        <w:rPr>
          <w:lang w:eastAsia="zh-CN"/>
        </w:rPr>
      </w:pPr>
      <w:r w:rsidRPr="00982645">
        <w:rPr>
          <w:lang w:eastAsia="zh-CN"/>
        </w:rPr>
        <w:t>а) использованию полос отвода и (или) придорожных полос автомобильных дорог общего пользования местного значения;</w:t>
      </w:r>
    </w:p>
    <w:p w:rsidR="00982645" w:rsidRPr="00982645" w:rsidRDefault="00982645" w:rsidP="00982645">
      <w:pPr>
        <w:suppressAutoHyphens/>
        <w:autoSpaceDE w:val="0"/>
        <w:ind w:firstLine="709"/>
        <w:jc w:val="both"/>
        <w:rPr>
          <w:lang w:eastAsia="zh-CN"/>
        </w:rPr>
      </w:pPr>
      <w:r w:rsidRPr="00982645">
        <w:rPr>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2645" w:rsidRPr="00982645" w:rsidRDefault="00982645" w:rsidP="00982645">
      <w:pPr>
        <w:suppressAutoHyphens/>
        <w:autoSpaceDE w:val="0"/>
        <w:ind w:firstLine="709"/>
        <w:jc w:val="both"/>
        <w:rPr>
          <w:lang w:eastAsia="zh-CN"/>
        </w:rPr>
      </w:pPr>
      <w:r w:rsidRPr="00982645">
        <w:rPr>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дорожном хозяйстве в области организации регулярных перевозок;</w:t>
      </w:r>
    </w:p>
    <w:p w:rsidR="00982645" w:rsidRPr="00982645" w:rsidRDefault="00982645" w:rsidP="00982645">
      <w:pPr>
        <w:suppressAutoHyphens/>
        <w:autoSpaceDE w:val="0"/>
        <w:ind w:firstLine="709"/>
        <w:jc w:val="both"/>
        <w:rPr>
          <w:rFonts w:ascii="Arial" w:eastAsia="Calibri" w:hAnsi="Arial" w:cs="Arial"/>
          <w:b/>
          <w:bCs/>
          <w:i/>
          <w:iCs/>
        </w:rPr>
      </w:pPr>
      <w:r w:rsidRPr="00982645">
        <w:rPr>
          <w:color w:val="000000"/>
          <w:lang w:eastAsia="zh-CN"/>
        </w:rPr>
        <w:lastRenderedPageBreak/>
        <w:t xml:space="preserve">2) </w:t>
      </w:r>
      <w:r w:rsidRPr="00982645">
        <w:rPr>
          <w:rFonts w:eastAsia="Calibri"/>
          <w:bCs/>
          <w:iCs/>
        </w:rPr>
        <w:t xml:space="preserve">результаты деятельности </w:t>
      </w:r>
      <w:r w:rsidRPr="00982645">
        <w:rPr>
          <w:lang w:eastAsia="zh-CN"/>
        </w:rPr>
        <w:t>контролируемых лиц</w:t>
      </w:r>
      <w:r w:rsidRPr="00982645">
        <w:rPr>
          <w:rFonts w:eastAsia="Calibri"/>
          <w:bCs/>
          <w:iCs/>
        </w:rPr>
        <w:t>, в том числе услуги</w:t>
      </w:r>
      <w:r w:rsidRPr="00982645">
        <w:rPr>
          <w:rFonts w:eastAsia="Calibri"/>
          <w:iCs/>
        </w:rPr>
        <w:t xml:space="preserve"> в области использования автомобильных дорог и осуществления дорожной деятельности</w:t>
      </w:r>
      <w:r w:rsidRPr="00982645">
        <w:rPr>
          <w:rFonts w:eastAsia="Calibri"/>
          <w:bCs/>
          <w:iCs/>
        </w:rPr>
        <w:t>, к которым предъявляются обязательные требования по:</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2645" w:rsidRPr="00982645" w:rsidRDefault="00982645" w:rsidP="00982645">
      <w:pPr>
        <w:suppressAutoHyphens/>
        <w:autoSpaceDE w:val="0"/>
        <w:ind w:firstLine="709"/>
        <w:jc w:val="both"/>
        <w:rPr>
          <w:color w:val="000000"/>
          <w:lang w:eastAsia="zh-CN"/>
        </w:rPr>
      </w:pPr>
      <w:bookmarkStart w:id="37" w:name="_Hlk77675416"/>
      <w:r w:rsidRPr="00982645">
        <w:rPr>
          <w:color w:val="000000"/>
          <w:lang w:eastAsia="zh-CN"/>
        </w:rPr>
        <w:t xml:space="preserve">б) внесению платы за </w:t>
      </w:r>
      <w:bookmarkEnd w:id="37"/>
      <w:r w:rsidRPr="00982645">
        <w:rPr>
          <w:color w:val="000000"/>
          <w:lang w:eastAsia="zh-CN"/>
        </w:rPr>
        <w:t xml:space="preserve">пользование на платной основе парковками (парковочными местами), расположенными на автомобильных дорогах общего </w:t>
      </w:r>
      <w:r w:rsidRPr="00982645">
        <w:rPr>
          <w:color w:val="000000"/>
          <w:spacing w:val="-6"/>
          <w:lang w:eastAsia="zh-CN"/>
        </w:rPr>
        <w:t>пользования местного значения (в случае создания таких парковок (парковочных мест);</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г) внесению платы за</w:t>
      </w:r>
      <w:r w:rsidRPr="00982645">
        <w:rPr>
          <w:rFonts w:ascii="Arial" w:hAnsi="Arial" w:cs="Arial"/>
          <w:lang w:eastAsia="zh-CN"/>
        </w:rPr>
        <w:t xml:space="preserve"> </w:t>
      </w:r>
      <w:r w:rsidRPr="00982645">
        <w:rPr>
          <w:color w:val="000000"/>
          <w:lang w:eastAsia="zh-CN"/>
        </w:rPr>
        <w:t>присоединение объектов дорожного сервиса к автомобильным дорогам общего пользования местного значения;</w:t>
      </w:r>
    </w:p>
    <w:p w:rsidR="00982645" w:rsidRPr="00982645" w:rsidRDefault="00982645" w:rsidP="00982645">
      <w:pPr>
        <w:keepNext/>
        <w:keepLines/>
        <w:shd w:val="clear" w:color="auto" w:fill="FFFFFF"/>
        <w:ind w:firstLine="709"/>
        <w:jc w:val="both"/>
        <w:outlineLvl w:val="0"/>
        <w:rPr>
          <w:color w:val="000000"/>
        </w:rPr>
      </w:pPr>
      <w:r w:rsidRPr="00982645">
        <w:rPr>
          <w:color w:val="000000"/>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982645" w:rsidRPr="00982645" w:rsidRDefault="00982645" w:rsidP="00982645">
      <w:pPr>
        <w:keepNext/>
        <w:keepLines/>
        <w:shd w:val="clear" w:color="auto" w:fill="FFFFFF"/>
        <w:ind w:firstLine="709"/>
        <w:jc w:val="both"/>
        <w:outlineLvl w:val="0"/>
        <w:rPr>
          <w:color w:val="000000"/>
        </w:rPr>
      </w:pPr>
      <w:r w:rsidRPr="00982645">
        <w:rPr>
          <w:color w:val="000000"/>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982645" w:rsidRPr="00982645" w:rsidRDefault="00982645" w:rsidP="00982645">
      <w:pPr>
        <w:keepNext/>
        <w:keepLines/>
        <w:shd w:val="clear" w:color="auto" w:fill="FFFFFF"/>
        <w:ind w:firstLine="709"/>
        <w:jc w:val="both"/>
        <w:outlineLvl w:val="0"/>
        <w:rPr>
          <w:color w:val="000000"/>
        </w:rPr>
      </w:pPr>
      <w:r w:rsidRPr="00982645">
        <w:rPr>
          <w:color w:val="000000"/>
        </w:rPr>
        <w:t>3</w:t>
      </w:r>
      <w:r w:rsidRPr="00982645">
        <w:t xml:space="preserve">) </w:t>
      </w:r>
      <w:r w:rsidRPr="00982645">
        <w:rPr>
          <w:rFonts w:eastAsia="Calibri"/>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982645">
        <w:rPr>
          <w:color w:val="000000"/>
        </w:rPr>
        <w:t>:</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б) придорожные полосы и полосы отвода автомобильных дорог общего пользования местного значения;</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в) автомобильная дорога общего пользования местного значения и искусственные дорожные сооружения на ней;</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г) примыкания к автомобильным дорогам местного значения, в том числе примыкания объектов дорожного сервиса.</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1.8. Система оценки и управления рисками при осуществлении муниципального контроля на автомобильном транспорте не применяется.</w:t>
      </w:r>
    </w:p>
    <w:p w:rsidR="00982645" w:rsidRPr="00982645" w:rsidRDefault="00982645" w:rsidP="00982645">
      <w:pPr>
        <w:suppressAutoHyphens/>
        <w:autoSpaceDE w:val="0"/>
        <w:ind w:firstLine="709"/>
        <w:jc w:val="both"/>
        <w:rPr>
          <w:color w:val="000000"/>
          <w:lang w:eastAsia="zh-CN"/>
        </w:rPr>
      </w:pPr>
    </w:p>
    <w:p w:rsidR="00982645" w:rsidRPr="00982645" w:rsidRDefault="00982645" w:rsidP="00982645">
      <w:pPr>
        <w:suppressAutoHyphens/>
        <w:autoSpaceDE w:val="0"/>
        <w:jc w:val="center"/>
        <w:rPr>
          <w:b/>
          <w:bCs/>
          <w:color w:val="000000"/>
          <w:lang w:eastAsia="zh-CN"/>
        </w:rPr>
      </w:pPr>
      <w:r w:rsidRPr="00982645">
        <w:rPr>
          <w:b/>
          <w:bCs/>
          <w:color w:val="000000"/>
          <w:lang w:eastAsia="zh-CN"/>
        </w:rPr>
        <w:t>Раздел 2. Профилактика рисков причинения вреда (ущерба) охраняемым законом ценностям</w:t>
      </w:r>
    </w:p>
    <w:p w:rsidR="00982645" w:rsidRPr="00982645" w:rsidRDefault="00982645" w:rsidP="00982645">
      <w:pPr>
        <w:suppressAutoHyphens/>
        <w:autoSpaceDE w:val="0"/>
        <w:jc w:val="center"/>
        <w:rPr>
          <w:b/>
          <w:bCs/>
          <w:color w:val="000000"/>
          <w:lang w:eastAsia="zh-CN"/>
        </w:rPr>
      </w:pPr>
    </w:p>
    <w:p w:rsidR="00982645" w:rsidRPr="00982645" w:rsidRDefault="00982645" w:rsidP="00982645">
      <w:pPr>
        <w:suppressAutoHyphens/>
        <w:autoSpaceDE w:val="0"/>
        <w:ind w:firstLine="709"/>
        <w:jc w:val="both"/>
        <w:rPr>
          <w:lang w:eastAsia="zh-CN"/>
        </w:rPr>
      </w:pPr>
      <w:r w:rsidRPr="00982645">
        <w:rPr>
          <w:color w:val="000000"/>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82645" w:rsidRPr="00982645" w:rsidRDefault="00982645" w:rsidP="00982645">
      <w:pPr>
        <w:suppressAutoHyphens/>
        <w:autoSpaceDE w:val="0"/>
        <w:ind w:firstLine="709"/>
        <w:jc w:val="both"/>
        <w:rPr>
          <w:lang w:eastAsia="zh-CN"/>
        </w:rPr>
      </w:pPr>
      <w:r w:rsidRPr="00982645">
        <w:rPr>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82645" w:rsidRPr="00982645" w:rsidRDefault="00982645" w:rsidP="00982645">
      <w:pPr>
        <w:suppressAutoHyphens/>
        <w:autoSpaceDE w:val="0"/>
        <w:ind w:firstLine="709"/>
        <w:jc w:val="both"/>
        <w:rPr>
          <w:lang w:eastAsia="zh-CN"/>
        </w:rPr>
      </w:pPr>
      <w:r w:rsidRPr="00982645">
        <w:rPr>
          <w:color w:val="00000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82645" w:rsidRPr="00982645" w:rsidRDefault="00982645" w:rsidP="00982645">
      <w:pPr>
        <w:suppressAutoHyphens/>
        <w:autoSpaceDE w:val="0"/>
        <w:ind w:firstLine="709"/>
        <w:jc w:val="both"/>
        <w:rPr>
          <w:rFonts w:eastAsia="Calibri"/>
        </w:rPr>
      </w:pPr>
      <w:r w:rsidRPr="00982645">
        <w:rPr>
          <w:color w:val="000000"/>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982645">
        <w:rPr>
          <w:rFonts w:eastAsia="Calibri"/>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982645">
        <w:rPr>
          <w:rFonts w:eastAsia="Calibri"/>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982645" w:rsidRPr="00982645" w:rsidRDefault="00982645" w:rsidP="00982645">
      <w:pPr>
        <w:suppressAutoHyphens/>
        <w:autoSpaceDE w:val="0"/>
        <w:ind w:firstLine="709"/>
        <w:jc w:val="both"/>
        <w:rPr>
          <w:lang w:eastAsia="zh-CN"/>
        </w:rPr>
      </w:pPr>
      <w:r w:rsidRPr="00982645">
        <w:rPr>
          <w:color w:val="000000"/>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982645" w:rsidRPr="00982645" w:rsidRDefault="00982645" w:rsidP="00982645">
      <w:pPr>
        <w:suppressAutoHyphens/>
        <w:autoSpaceDE w:val="0"/>
        <w:ind w:firstLine="709"/>
        <w:jc w:val="both"/>
        <w:rPr>
          <w:lang w:eastAsia="zh-CN"/>
        </w:rPr>
      </w:pPr>
      <w:r w:rsidRPr="00982645">
        <w:rPr>
          <w:color w:val="000000"/>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82645">
        <w:rPr>
          <w:lang w:eastAsia="zh-CN"/>
        </w:rPr>
        <w:t>должностные лица</w:t>
      </w:r>
      <w:r w:rsidRPr="00982645">
        <w:rPr>
          <w:color w:val="000000"/>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Жигаловского муниципального образования (далее – Глава) для принятия решения о проведении контрольных мероприятий.</w:t>
      </w:r>
    </w:p>
    <w:p w:rsidR="00982645" w:rsidRPr="00982645" w:rsidRDefault="00982645" w:rsidP="00982645">
      <w:pPr>
        <w:suppressAutoHyphens/>
        <w:autoSpaceDE w:val="0"/>
        <w:ind w:firstLine="709"/>
        <w:jc w:val="both"/>
        <w:rPr>
          <w:lang w:eastAsia="zh-CN"/>
        </w:rPr>
      </w:pPr>
      <w:r w:rsidRPr="00982645">
        <w:rPr>
          <w:color w:val="000000"/>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82645" w:rsidRPr="00982645" w:rsidRDefault="00982645" w:rsidP="00982645">
      <w:pPr>
        <w:suppressAutoHyphens/>
        <w:autoSpaceDE w:val="0"/>
        <w:ind w:firstLine="709"/>
        <w:jc w:val="both"/>
        <w:rPr>
          <w:lang w:eastAsia="zh-CN"/>
        </w:rPr>
      </w:pPr>
      <w:r w:rsidRPr="00982645">
        <w:rPr>
          <w:color w:val="000000"/>
          <w:lang w:eastAsia="zh-CN"/>
        </w:rPr>
        <w:t>1) информирование;</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2) консультирование.</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82645">
        <w:rPr>
          <w:color w:val="000000"/>
          <w:shd w:val="clear" w:color="auto" w:fill="FFFFFF"/>
          <w:lang w:eastAsia="zh-CN"/>
        </w:rPr>
        <w:t xml:space="preserve">доступ к специальному разделу должен осуществляться с главной (основной) страницы </w:t>
      </w:r>
      <w:r w:rsidRPr="00982645">
        <w:rPr>
          <w:color w:val="000000"/>
          <w:lang w:eastAsia="zh-CN"/>
        </w:rPr>
        <w:t>официального сайта администрации</w:t>
      </w:r>
      <w:r w:rsidRPr="00982645">
        <w:rPr>
          <w:color w:val="000000"/>
          <w:shd w:val="clear" w:color="auto" w:fill="FFFFFF"/>
          <w:lang w:eastAsia="zh-CN"/>
        </w:rPr>
        <w:t>)</w:t>
      </w:r>
      <w:r w:rsidRPr="00982645">
        <w:rPr>
          <w:color w:val="000000"/>
          <w:lang w:eastAsia="zh-CN"/>
        </w:rPr>
        <w:t>, в средствах массовой информации,</w:t>
      </w:r>
      <w:r w:rsidRPr="00982645">
        <w:rPr>
          <w:color w:val="000000"/>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3" w:history="1">
        <w:r w:rsidRPr="00982645">
          <w:rPr>
            <w:color w:val="000000"/>
            <w:lang w:eastAsia="zh-CN"/>
          </w:rPr>
          <w:t>частью 3 статьи 46</w:t>
        </w:r>
      </w:hyperlink>
      <w:r w:rsidRPr="00982645">
        <w:rPr>
          <w:color w:val="000000"/>
          <w:lang w:eastAsia="zh-CN"/>
        </w:rPr>
        <w:t xml:space="preserve"> Федерального закона № 248-ФЗ.</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Администрация также вправе информировать население Жигаловского муниципального образования</w:t>
      </w:r>
      <w:r w:rsidRPr="00982645">
        <w:rPr>
          <w:i/>
          <w:iCs/>
          <w:color w:val="000000"/>
          <w:lang w:eastAsia="zh-CN"/>
        </w:rPr>
        <w:t xml:space="preserve"> </w:t>
      </w:r>
      <w:r w:rsidRPr="00982645">
        <w:rPr>
          <w:color w:val="000000"/>
          <w:lang w:eastAsia="zh-CN"/>
        </w:rPr>
        <w:t>на собраниях и конференциях граждан об обязательных требованиях, предъявляемых к объектам контроля.</w:t>
      </w:r>
    </w:p>
    <w:p w:rsidR="00982645" w:rsidRPr="00982645" w:rsidRDefault="00982645" w:rsidP="00982645">
      <w:pPr>
        <w:suppressAutoHyphens/>
        <w:autoSpaceDE w:val="0"/>
        <w:ind w:firstLine="709"/>
        <w:jc w:val="both"/>
        <w:rPr>
          <w:lang w:eastAsia="zh-CN"/>
        </w:rPr>
      </w:pPr>
      <w:r w:rsidRPr="00982645">
        <w:rPr>
          <w:color w:val="000000"/>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82645" w:rsidRPr="00982645" w:rsidRDefault="00982645" w:rsidP="00982645">
      <w:pPr>
        <w:suppressAutoHyphens/>
        <w:autoSpaceDE w:val="0"/>
        <w:ind w:firstLine="709"/>
        <w:jc w:val="both"/>
        <w:rPr>
          <w:lang w:eastAsia="zh-CN"/>
        </w:rPr>
      </w:pPr>
      <w:r w:rsidRPr="00982645">
        <w:rPr>
          <w:color w:val="000000"/>
          <w:lang w:eastAsia="zh-CN"/>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982645">
        <w:rPr>
          <w:rFonts w:ascii="Arial" w:hAnsi="Arial" w:cs="Arial"/>
          <w:lang w:eastAsia="zh-CN"/>
        </w:rPr>
        <w:t xml:space="preserve"> </w:t>
      </w:r>
      <w:r w:rsidRPr="00982645">
        <w:rPr>
          <w:color w:val="000000"/>
          <w:lang w:eastAsia="zh-CN"/>
        </w:rPr>
        <w:t>в специальном разделе, посвященном контрольной деятельности.</w:t>
      </w:r>
    </w:p>
    <w:p w:rsidR="00982645" w:rsidRPr="00982645" w:rsidRDefault="00982645" w:rsidP="00982645">
      <w:pPr>
        <w:suppressAutoHyphens/>
        <w:autoSpaceDE w:val="0"/>
        <w:ind w:firstLine="709"/>
        <w:jc w:val="both"/>
        <w:rPr>
          <w:lang w:eastAsia="zh-CN"/>
        </w:rPr>
      </w:pPr>
      <w:r w:rsidRPr="00982645">
        <w:rPr>
          <w:color w:val="000000"/>
          <w:lang w:eastAsia="zh-CN"/>
        </w:rPr>
        <w:t>Консультирование осуществляется в устной или письменной форме по следующим вопросам:</w:t>
      </w:r>
    </w:p>
    <w:p w:rsidR="00982645" w:rsidRPr="00982645" w:rsidRDefault="00982645" w:rsidP="00982645">
      <w:pPr>
        <w:suppressAutoHyphens/>
        <w:autoSpaceDE w:val="0"/>
        <w:ind w:firstLine="709"/>
        <w:jc w:val="both"/>
        <w:rPr>
          <w:lang w:eastAsia="zh-CN"/>
        </w:rPr>
      </w:pPr>
      <w:r w:rsidRPr="00982645">
        <w:rPr>
          <w:color w:val="000000"/>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982645" w:rsidRPr="00982645" w:rsidRDefault="00982645" w:rsidP="00982645">
      <w:pPr>
        <w:suppressAutoHyphens/>
        <w:autoSpaceDE w:val="0"/>
        <w:ind w:firstLine="709"/>
        <w:jc w:val="both"/>
        <w:rPr>
          <w:lang w:eastAsia="zh-CN"/>
        </w:rPr>
      </w:pPr>
      <w:r w:rsidRPr="00982645">
        <w:rPr>
          <w:color w:val="000000"/>
          <w:lang w:eastAsia="zh-CN"/>
        </w:rPr>
        <w:t>2) порядок осуществления контрольных мероприятий, установленных настоящим Положением;</w:t>
      </w:r>
    </w:p>
    <w:p w:rsidR="00982645" w:rsidRPr="00982645" w:rsidRDefault="00982645" w:rsidP="00982645">
      <w:pPr>
        <w:suppressAutoHyphens/>
        <w:autoSpaceDE w:val="0"/>
        <w:ind w:firstLine="709"/>
        <w:jc w:val="both"/>
        <w:rPr>
          <w:lang w:eastAsia="zh-CN"/>
        </w:rPr>
      </w:pPr>
      <w:r w:rsidRPr="00982645">
        <w:rPr>
          <w:color w:val="000000"/>
          <w:lang w:eastAsia="zh-CN"/>
        </w:rPr>
        <w:t>3) порядок обжалования действий (бездействия) должностных лиц;</w:t>
      </w:r>
    </w:p>
    <w:p w:rsidR="00982645" w:rsidRPr="00982645" w:rsidRDefault="00982645" w:rsidP="00982645">
      <w:pPr>
        <w:suppressAutoHyphens/>
        <w:autoSpaceDE w:val="0"/>
        <w:ind w:firstLine="709"/>
        <w:jc w:val="both"/>
        <w:rPr>
          <w:color w:val="000000"/>
          <w:lang w:eastAsia="zh-CN"/>
        </w:rPr>
      </w:pPr>
      <w:r w:rsidRPr="00982645">
        <w:rPr>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82645" w:rsidRPr="00982645" w:rsidRDefault="00982645" w:rsidP="00982645">
      <w:pPr>
        <w:suppressAutoHyphens/>
        <w:autoSpaceDE w:val="0"/>
        <w:ind w:firstLine="709"/>
        <w:jc w:val="both"/>
        <w:rPr>
          <w:lang w:eastAsia="zh-CN"/>
        </w:rPr>
      </w:pPr>
      <w:r w:rsidRPr="00982645">
        <w:rPr>
          <w:color w:val="000000"/>
          <w:lang w:eastAsia="zh-CN"/>
        </w:rPr>
        <w:t xml:space="preserve">Консультирование контролируемых лиц в устной форме может </w:t>
      </w:r>
      <w:r w:rsidRPr="00982645">
        <w:rPr>
          <w:lang w:eastAsia="zh-CN"/>
        </w:rPr>
        <w:t xml:space="preserve">осуществляться также на собраниях и конференциях граждан. </w:t>
      </w:r>
    </w:p>
    <w:p w:rsidR="00982645" w:rsidRPr="00982645" w:rsidRDefault="00982645" w:rsidP="00982645">
      <w:pPr>
        <w:suppressAutoHyphens/>
        <w:autoSpaceDE w:val="0"/>
        <w:ind w:firstLine="709"/>
        <w:jc w:val="both"/>
        <w:rPr>
          <w:lang w:eastAsia="zh-CN"/>
        </w:rPr>
      </w:pPr>
      <w:r w:rsidRPr="00982645">
        <w:rPr>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982645" w:rsidRPr="00982645" w:rsidRDefault="00982645" w:rsidP="00982645">
      <w:pPr>
        <w:suppressAutoHyphens/>
        <w:autoSpaceDE w:val="0"/>
        <w:ind w:firstLine="709"/>
        <w:jc w:val="both"/>
        <w:rPr>
          <w:lang w:eastAsia="zh-CN"/>
        </w:rPr>
      </w:pPr>
      <w:r w:rsidRPr="00982645">
        <w:rPr>
          <w:color w:val="000000"/>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982645" w:rsidRPr="00982645" w:rsidRDefault="00982645" w:rsidP="00982645">
      <w:pPr>
        <w:suppressAutoHyphens/>
        <w:autoSpaceDE w:val="0"/>
        <w:ind w:firstLine="709"/>
        <w:jc w:val="both"/>
        <w:rPr>
          <w:lang w:eastAsia="zh-CN"/>
        </w:rPr>
      </w:pPr>
      <w:r w:rsidRPr="00982645">
        <w:rPr>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82645" w:rsidRPr="00982645" w:rsidRDefault="00982645" w:rsidP="00982645">
      <w:pPr>
        <w:suppressAutoHyphens/>
        <w:autoSpaceDE w:val="0"/>
        <w:ind w:firstLine="709"/>
        <w:jc w:val="both"/>
        <w:rPr>
          <w:lang w:eastAsia="zh-CN"/>
        </w:rPr>
      </w:pPr>
      <w:r w:rsidRPr="00982645">
        <w:rPr>
          <w:color w:val="000000"/>
          <w:lang w:eastAsia="zh-CN"/>
        </w:rPr>
        <w:t xml:space="preserve">Информация, ставшая известной должностным лицам, в ходе </w:t>
      </w:r>
      <w:r w:rsidRPr="00982645">
        <w:rPr>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82645" w:rsidRPr="00982645" w:rsidRDefault="00982645" w:rsidP="00982645">
      <w:pPr>
        <w:suppressAutoHyphens/>
        <w:autoSpaceDE w:val="0"/>
        <w:ind w:firstLine="709"/>
        <w:jc w:val="both"/>
        <w:rPr>
          <w:lang w:eastAsia="zh-CN"/>
        </w:rPr>
      </w:pPr>
      <w:r w:rsidRPr="00982645">
        <w:rPr>
          <w:lang w:eastAsia="zh-CN"/>
        </w:rPr>
        <w:t xml:space="preserve">Должностными лицами ведутся журналы учета консультирований. </w:t>
      </w:r>
    </w:p>
    <w:p w:rsidR="00982645" w:rsidRPr="00982645" w:rsidRDefault="00982645" w:rsidP="00982645">
      <w:pPr>
        <w:suppressAutoHyphens/>
        <w:autoSpaceDE w:val="0"/>
        <w:ind w:firstLine="709"/>
        <w:jc w:val="both"/>
        <w:rPr>
          <w:lang w:eastAsia="zh-CN"/>
        </w:rPr>
      </w:pPr>
      <w:r w:rsidRPr="00982645">
        <w:rPr>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982645" w:rsidRPr="00982645" w:rsidRDefault="00982645" w:rsidP="00982645">
      <w:pPr>
        <w:suppressAutoHyphens/>
        <w:autoSpaceDE w:val="0"/>
        <w:ind w:firstLine="709"/>
        <w:jc w:val="both"/>
        <w:rPr>
          <w:lang w:eastAsia="zh-CN"/>
        </w:rPr>
      </w:pPr>
      <w:r w:rsidRPr="00982645">
        <w:rPr>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82645" w:rsidRPr="00982645" w:rsidRDefault="00982645" w:rsidP="00982645">
      <w:pPr>
        <w:suppressAutoHyphens/>
        <w:autoSpaceDE w:val="0"/>
        <w:ind w:firstLine="709"/>
        <w:jc w:val="both"/>
        <w:rPr>
          <w:lang w:eastAsia="zh-CN"/>
        </w:rPr>
      </w:pPr>
      <w:r w:rsidRPr="00982645">
        <w:rPr>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82645" w:rsidRPr="00982645" w:rsidRDefault="00982645" w:rsidP="00982645">
      <w:pPr>
        <w:suppressAutoHyphens/>
        <w:autoSpaceDE w:val="0"/>
        <w:ind w:firstLine="709"/>
        <w:jc w:val="both"/>
        <w:rPr>
          <w:lang w:eastAsia="zh-CN"/>
        </w:rPr>
      </w:pPr>
      <w:r w:rsidRPr="00982645">
        <w:rPr>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82645" w:rsidRPr="00982645" w:rsidRDefault="00982645" w:rsidP="00982645">
      <w:pPr>
        <w:suppressAutoHyphens/>
        <w:autoSpaceDE w:val="0"/>
        <w:jc w:val="center"/>
        <w:rPr>
          <w:b/>
          <w:bCs/>
          <w:color w:val="000000"/>
          <w:lang w:eastAsia="zh-CN"/>
        </w:rPr>
      </w:pPr>
    </w:p>
    <w:p w:rsidR="00982645" w:rsidRPr="00982645" w:rsidRDefault="00982645" w:rsidP="00982645">
      <w:pPr>
        <w:suppressAutoHyphens/>
        <w:autoSpaceDE w:val="0"/>
        <w:jc w:val="center"/>
        <w:rPr>
          <w:b/>
          <w:bCs/>
          <w:lang w:eastAsia="zh-CN"/>
        </w:rPr>
      </w:pPr>
      <w:r w:rsidRPr="00982645">
        <w:rPr>
          <w:b/>
          <w:bCs/>
          <w:color w:val="000000"/>
          <w:lang w:eastAsia="zh-CN"/>
        </w:rPr>
        <w:t xml:space="preserve">Раздел 3. </w:t>
      </w:r>
      <w:r w:rsidRPr="00982645">
        <w:rPr>
          <w:b/>
          <w:bCs/>
          <w:lang w:eastAsia="zh-CN"/>
        </w:rPr>
        <w:t>Осуществление контрольных мероприятий и контрольных действий</w:t>
      </w:r>
    </w:p>
    <w:p w:rsidR="00982645" w:rsidRPr="00982645" w:rsidRDefault="00982645" w:rsidP="00982645">
      <w:pPr>
        <w:suppressAutoHyphens/>
        <w:autoSpaceDE w:val="0"/>
        <w:jc w:val="center"/>
        <w:rPr>
          <w:b/>
          <w:bCs/>
          <w:lang w:eastAsia="zh-CN"/>
        </w:rPr>
      </w:pPr>
    </w:p>
    <w:p w:rsidR="00982645" w:rsidRPr="00982645" w:rsidRDefault="00982645" w:rsidP="00982645">
      <w:pPr>
        <w:autoSpaceDE w:val="0"/>
        <w:autoSpaceDN w:val="0"/>
        <w:adjustRightInd w:val="0"/>
        <w:ind w:firstLine="709"/>
        <w:jc w:val="both"/>
        <w:rPr>
          <w:rFonts w:eastAsia="Calibri"/>
        </w:rPr>
      </w:pPr>
      <w:r w:rsidRPr="00982645">
        <w:t>3.1. Муниципальный контроль за исполнением единой теплоснабжающей организацией обязательств</w:t>
      </w:r>
      <w:r w:rsidRPr="00982645">
        <w:rPr>
          <w:rFonts w:eastAsia="Calibri"/>
        </w:rPr>
        <w:t xml:space="preserve"> осуществляется без проведения плановых контрольных (надзорных) мероприятий. </w:t>
      </w:r>
    </w:p>
    <w:p w:rsidR="00982645" w:rsidRPr="00982645" w:rsidRDefault="00982645" w:rsidP="00982645">
      <w:pPr>
        <w:suppressAutoHyphens/>
        <w:autoSpaceDE w:val="0"/>
        <w:ind w:firstLine="709"/>
        <w:jc w:val="both"/>
        <w:rPr>
          <w:lang w:eastAsia="zh-CN"/>
        </w:rPr>
      </w:pPr>
      <w:r w:rsidRPr="00982645">
        <w:rPr>
          <w:lang w:eastAsia="zh-CN"/>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982645" w:rsidRPr="00982645" w:rsidRDefault="00982645" w:rsidP="00982645">
      <w:pPr>
        <w:suppressAutoHyphens/>
        <w:autoSpaceDE w:val="0"/>
        <w:ind w:firstLine="709"/>
        <w:jc w:val="both"/>
        <w:rPr>
          <w:lang w:eastAsia="zh-CN"/>
        </w:rPr>
      </w:pPr>
      <w:r w:rsidRPr="00982645">
        <w:rPr>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82645">
        <w:rPr>
          <w:color w:val="000000"/>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82645">
        <w:rPr>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982645" w:rsidRPr="00982645" w:rsidRDefault="00982645" w:rsidP="00982645">
      <w:pPr>
        <w:suppressAutoHyphens/>
        <w:autoSpaceDE w:val="0"/>
        <w:ind w:firstLine="709"/>
        <w:jc w:val="both"/>
        <w:rPr>
          <w:lang w:eastAsia="zh-CN"/>
        </w:rPr>
      </w:pPr>
      <w:r w:rsidRPr="00982645">
        <w:rPr>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82645">
        <w:rPr>
          <w:rFonts w:ascii="Arial" w:eastAsia="Calibri" w:hAnsi="Arial" w:cs="Arial"/>
        </w:rPr>
        <w:t xml:space="preserve"> </w:t>
      </w:r>
      <w:r w:rsidRPr="00982645">
        <w:rPr>
          <w:rFonts w:eastAsia="Calibri"/>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82645" w:rsidRPr="00982645" w:rsidRDefault="00982645" w:rsidP="00982645">
      <w:pPr>
        <w:suppressAutoHyphens/>
        <w:autoSpaceDE w:val="0"/>
        <w:ind w:firstLine="709"/>
        <w:jc w:val="both"/>
        <w:rPr>
          <w:lang w:eastAsia="zh-CN"/>
        </w:rPr>
      </w:pPr>
      <w:r w:rsidRPr="00982645">
        <w:rPr>
          <w:lang w:eastAsia="zh-CN"/>
        </w:rPr>
        <w:t>3) документарная проверка (посредством получения письменных объяснений, истребования документов, экспертизы).</w:t>
      </w:r>
      <w:r w:rsidRPr="00982645">
        <w:rPr>
          <w:rFonts w:ascii="Arial" w:hAnsi="Arial" w:cs="Arial"/>
          <w:lang w:eastAsia="zh-CN"/>
        </w:rPr>
        <w:t xml:space="preserve"> </w:t>
      </w:r>
      <w:r w:rsidRPr="00982645">
        <w:rPr>
          <w:lang w:eastAsia="zh-CN"/>
        </w:rPr>
        <w:t>Срок проведения документарной проверки не может превышать десять рабочих дней;</w:t>
      </w:r>
    </w:p>
    <w:p w:rsidR="00982645" w:rsidRPr="00982645" w:rsidRDefault="00982645" w:rsidP="00982645">
      <w:pPr>
        <w:suppressAutoHyphens/>
        <w:autoSpaceDE w:val="0"/>
        <w:ind w:firstLine="709"/>
        <w:jc w:val="both"/>
        <w:rPr>
          <w:lang w:eastAsia="zh-CN"/>
        </w:rPr>
      </w:pPr>
      <w:r w:rsidRPr="00982645">
        <w:rPr>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82645" w:rsidRPr="00982645" w:rsidRDefault="00982645" w:rsidP="00982645">
      <w:pPr>
        <w:ind w:firstLine="709"/>
        <w:jc w:val="both"/>
      </w:pPr>
      <w:r w:rsidRPr="00982645">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82645">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82645">
        <w:t>);</w:t>
      </w:r>
    </w:p>
    <w:p w:rsidR="00982645" w:rsidRPr="00982645" w:rsidRDefault="00982645" w:rsidP="00982645">
      <w:pPr>
        <w:suppressAutoHyphens/>
        <w:autoSpaceDE w:val="0"/>
        <w:ind w:firstLine="709"/>
        <w:jc w:val="both"/>
        <w:rPr>
          <w:lang w:eastAsia="zh-CN"/>
        </w:rPr>
      </w:pPr>
      <w:r w:rsidRPr="00982645">
        <w:rPr>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82645" w:rsidRPr="00982645" w:rsidRDefault="00982645" w:rsidP="00982645">
      <w:pPr>
        <w:suppressAutoHyphens/>
        <w:autoSpaceDE w:val="0"/>
        <w:ind w:firstLine="709"/>
        <w:jc w:val="both"/>
        <w:rPr>
          <w:lang w:eastAsia="zh-CN"/>
        </w:rPr>
      </w:pPr>
      <w:r w:rsidRPr="00982645">
        <w:rPr>
          <w:lang w:eastAsia="zh-CN"/>
        </w:rPr>
        <w:t xml:space="preserve">3.2. Контрольные мероприятия, указанные в подпунктах 5, 6  пункта 3.1 настоящего Положения, проводятся без взаимодействия </w:t>
      </w:r>
      <w:r w:rsidRPr="00982645">
        <w:rPr>
          <w:rFonts w:eastAsia="Calibri"/>
        </w:rPr>
        <w:t>с контролируемым лицом.</w:t>
      </w:r>
    </w:p>
    <w:p w:rsidR="00982645" w:rsidRPr="00982645" w:rsidRDefault="00982645" w:rsidP="00982645">
      <w:pPr>
        <w:suppressAutoHyphens/>
        <w:autoSpaceDE w:val="0"/>
        <w:ind w:firstLine="709"/>
        <w:jc w:val="both"/>
        <w:rPr>
          <w:lang w:eastAsia="zh-CN"/>
        </w:rPr>
      </w:pPr>
      <w:r w:rsidRPr="00982645">
        <w:rPr>
          <w:lang w:eastAsia="zh-CN"/>
        </w:rPr>
        <w:t>Внеплановые контрольные мероприятия могут проводиться только после согласования с органами прокуратуры.</w:t>
      </w:r>
    </w:p>
    <w:p w:rsidR="00982645" w:rsidRPr="00982645" w:rsidRDefault="00982645" w:rsidP="00982645">
      <w:pPr>
        <w:suppressAutoHyphens/>
        <w:autoSpaceDE w:val="0"/>
        <w:ind w:firstLine="709"/>
        <w:jc w:val="both"/>
        <w:rPr>
          <w:lang w:eastAsia="zh-CN"/>
        </w:rPr>
      </w:pPr>
      <w:r w:rsidRPr="00982645">
        <w:rPr>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982645" w:rsidRPr="00982645" w:rsidRDefault="00982645" w:rsidP="00982645">
      <w:pPr>
        <w:suppressAutoHyphens/>
        <w:autoSpaceDE w:val="0"/>
        <w:ind w:firstLine="709"/>
        <w:jc w:val="both"/>
        <w:rPr>
          <w:lang w:eastAsia="zh-CN"/>
        </w:rPr>
      </w:pPr>
      <w:r w:rsidRPr="00982645">
        <w:rPr>
          <w:lang w:eastAsia="zh-CN"/>
        </w:rPr>
        <w:t>Индикаторы риска нарушения обязательных требований указаны в приложении № 1 к настоящему Положению.</w:t>
      </w:r>
    </w:p>
    <w:p w:rsidR="00982645" w:rsidRPr="00982645" w:rsidRDefault="00982645" w:rsidP="00982645">
      <w:pPr>
        <w:suppressAutoHyphens/>
        <w:autoSpaceDE w:val="0"/>
        <w:ind w:firstLine="709"/>
        <w:jc w:val="both"/>
        <w:rPr>
          <w:lang w:eastAsia="zh-CN"/>
        </w:rPr>
      </w:pPr>
      <w:r w:rsidRPr="00982645">
        <w:rPr>
          <w:lang w:eastAsia="zh-CN"/>
        </w:rPr>
        <w:t>Перечень индикаторов риска нарушения обязательных требований размещается на официальном сайте администрации.</w:t>
      </w:r>
    </w:p>
    <w:p w:rsidR="00982645" w:rsidRPr="00982645" w:rsidRDefault="00982645" w:rsidP="00982645">
      <w:pPr>
        <w:suppressAutoHyphens/>
        <w:autoSpaceDE w:val="0"/>
        <w:ind w:firstLine="709"/>
        <w:jc w:val="both"/>
        <w:rPr>
          <w:lang w:eastAsia="zh-CN"/>
        </w:rPr>
      </w:pPr>
      <w:r w:rsidRPr="00982645">
        <w:rPr>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82645" w:rsidRPr="00982645" w:rsidRDefault="00982645" w:rsidP="00982645">
      <w:pPr>
        <w:suppressAutoHyphens/>
        <w:autoSpaceDE w:val="0"/>
        <w:ind w:firstLine="709"/>
        <w:jc w:val="both"/>
        <w:rPr>
          <w:lang w:eastAsia="zh-CN"/>
        </w:rPr>
      </w:pPr>
      <w:r w:rsidRPr="00982645">
        <w:rPr>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982645" w:rsidRPr="00982645" w:rsidRDefault="00982645" w:rsidP="00982645">
      <w:pPr>
        <w:suppressAutoHyphens/>
        <w:autoSpaceDE w:val="0"/>
        <w:ind w:firstLine="709"/>
        <w:jc w:val="both"/>
        <w:rPr>
          <w:i/>
          <w:iCs/>
          <w:lang w:eastAsia="zh-CN"/>
        </w:rPr>
      </w:pPr>
      <w:r w:rsidRPr="00982645">
        <w:rPr>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982645">
        <w:rPr>
          <w:i/>
          <w:iCs/>
          <w:lang w:eastAsia="zh-CN"/>
        </w:rPr>
        <w:t xml:space="preserve">, </w:t>
      </w:r>
      <w:r w:rsidRPr="00982645">
        <w:rPr>
          <w:shd w:val="clear" w:color="auto" w:fill="FFFFFF"/>
          <w:lang w:eastAsia="zh-CN"/>
        </w:rPr>
        <w:t>задания, содержащегося в планах работы администрации, в том числе в случаях, установленных</w:t>
      </w:r>
      <w:r w:rsidRPr="00982645">
        <w:rPr>
          <w:lang w:eastAsia="zh-CN"/>
        </w:rPr>
        <w:t xml:space="preserve"> Федеральным</w:t>
      </w:r>
      <w:r w:rsidRPr="00982645">
        <w:rPr>
          <w:lang w:eastAsia="zh-CN"/>
        </w:rPr>
        <w:br/>
        <w:t>законом № 248-ФЗ.</w:t>
      </w:r>
    </w:p>
    <w:p w:rsidR="00982645" w:rsidRPr="00982645" w:rsidRDefault="00982645" w:rsidP="00982645">
      <w:pPr>
        <w:suppressAutoHyphens/>
        <w:autoSpaceDE w:val="0"/>
        <w:ind w:firstLine="709"/>
        <w:jc w:val="both"/>
        <w:rPr>
          <w:lang w:eastAsia="zh-CN"/>
        </w:rPr>
      </w:pPr>
      <w:r w:rsidRPr="00982645">
        <w:rPr>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982645" w:rsidRPr="00982645" w:rsidRDefault="00982645" w:rsidP="00982645">
      <w:pPr>
        <w:suppressAutoHyphens/>
        <w:autoSpaceDE w:val="0"/>
        <w:ind w:firstLine="709"/>
        <w:jc w:val="both"/>
        <w:rPr>
          <w:lang w:eastAsia="zh-CN"/>
        </w:rPr>
      </w:pPr>
      <w:r w:rsidRPr="00982645">
        <w:rPr>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982645">
        <w:rPr>
          <w:rFonts w:eastAsia="Calibri"/>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82645">
        <w:rPr>
          <w:lang w:eastAsia="zh-CN"/>
        </w:rPr>
        <w:t>, утвержденным р</w:t>
      </w:r>
      <w:r w:rsidRPr="00982645">
        <w:rPr>
          <w:rFonts w:eastAsia="Calibri"/>
        </w:rPr>
        <w:t>аспоряжение Правительства Российской Федерации от 19 апреля 2016 года № 724-р</w:t>
      </w:r>
      <w:r w:rsidRPr="00982645">
        <w:rPr>
          <w:shd w:val="clear" w:color="auto" w:fill="FFFFFF"/>
          <w:lang w:eastAsia="zh-CN"/>
        </w:rPr>
        <w:t xml:space="preserve">, а также Правилами </w:t>
      </w:r>
      <w:r w:rsidRPr="00982645">
        <w:rPr>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82645" w:rsidRPr="00982645" w:rsidRDefault="00982645" w:rsidP="00982645">
      <w:pPr>
        <w:suppressAutoHyphens/>
        <w:autoSpaceDE w:val="0"/>
        <w:ind w:firstLine="709"/>
        <w:jc w:val="both"/>
        <w:rPr>
          <w:shd w:val="clear" w:color="auto" w:fill="FFFFFF"/>
          <w:lang w:eastAsia="zh-CN"/>
        </w:rPr>
      </w:pPr>
      <w:r w:rsidRPr="00982645">
        <w:rPr>
          <w:lang w:eastAsia="zh-CN"/>
        </w:rPr>
        <w:t>3.9. В</w:t>
      </w:r>
      <w:r w:rsidRPr="00982645">
        <w:rPr>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82645" w:rsidRPr="00982645" w:rsidRDefault="00982645" w:rsidP="00982645">
      <w:pPr>
        <w:ind w:firstLine="709"/>
        <w:jc w:val="both"/>
        <w:rPr>
          <w:shd w:val="clear" w:color="auto" w:fill="FFFFFF"/>
        </w:rPr>
      </w:pPr>
      <w:r w:rsidRPr="00982645">
        <w:t xml:space="preserve">1) </w:t>
      </w:r>
      <w:r w:rsidRPr="00982645">
        <w:rPr>
          <w:shd w:val="clear" w:color="auto" w:fill="FFFFFF"/>
        </w:rPr>
        <w:t xml:space="preserve">отсутствие контролируемого лица либо его представителя не препятствует оценке </w:t>
      </w:r>
      <w:r w:rsidRPr="00982645">
        <w:t xml:space="preserve">должностным лицом </w:t>
      </w:r>
      <w:r w:rsidRPr="0098264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82645" w:rsidRPr="00982645" w:rsidRDefault="00982645" w:rsidP="00982645">
      <w:pPr>
        <w:ind w:firstLine="709"/>
        <w:jc w:val="both"/>
      </w:pPr>
      <w:r w:rsidRPr="00982645">
        <w:rPr>
          <w:shd w:val="clear" w:color="auto" w:fill="FFFFFF"/>
        </w:rPr>
        <w:t xml:space="preserve">2) отсутствие признаков </w:t>
      </w:r>
      <w:r w:rsidRPr="00982645">
        <w:t>явной непосредственной угрозы причинения или фактического причинения вреда (ущерба) охраняемым законом ценностям;</w:t>
      </w:r>
    </w:p>
    <w:p w:rsidR="00982645" w:rsidRPr="00982645" w:rsidRDefault="00982645" w:rsidP="00982645">
      <w:pPr>
        <w:ind w:firstLine="709"/>
        <w:jc w:val="both"/>
      </w:pPr>
      <w:r w:rsidRPr="00982645">
        <w:t>3) имеются уважительные причины для отсутствия контролируемого лица (болезнь</w:t>
      </w:r>
      <w:r w:rsidRPr="00982645">
        <w:rPr>
          <w:shd w:val="clear" w:color="auto" w:fill="FFFFFF"/>
        </w:rPr>
        <w:t xml:space="preserve"> контролируемого лица</w:t>
      </w:r>
      <w:r w:rsidRPr="00982645">
        <w:t>, его командировка и т.п.) при проведении</w:t>
      </w:r>
      <w:r w:rsidRPr="00982645">
        <w:rPr>
          <w:shd w:val="clear" w:color="auto" w:fill="FFFFFF"/>
        </w:rPr>
        <w:t xml:space="preserve"> контрольного мероприятия</w:t>
      </w:r>
      <w:r w:rsidRPr="00982645">
        <w:t>.</w:t>
      </w:r>
    </w:p>
    <w:p w:rsidR="00982645" w:rsidRPr="00982645" w:rsidRDefault="00982645" w:rsidP="00982645">
      <w:pPr>
        <w:suppressAutoHyphens/>
        <w:autoSpaceDE w:val="0"/>
        <w:ind w:firstLine="709"/>
        <w:jc w:val="both"/>
        <w:rPr>
          <w:lang w:eastAsia="zh-CN"/>
        </w:rPr>
      </w:pPr>
      <w:r w:rsidRPr="00982645">
        <w:rPr>
          <w:lang w:eastAsia="zh-CN"/>
        </w:rPr>
        <w:t>3.10. Во всех случаях проведения контрольных мероприятий</w:t>
      </w:r>
      <w:r w:rsidRPr="00982645">
        <w:rPr>
          <w:color w:val="000000"/>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982645">
        <w:rPr>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982645" w:rsidRPr="00982645" w:rsidRDefault="00982645" w:rsidP="00982645">
      <w:pPr>
        <w:suppressAutoHyphens/>
        <w:autoSpaceDE w:val="0"/>
        <w:ind w:firstLine="709"/>
        <w:jc w:val="both"/>
        <w:rPr>
          <w:lang w:eastAsia="zh-CN"/>
        </w:rPr>
      </w:pPr>
      <w:r w:rsidRPr="00982645">
        <w:rPr>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982645" w:rsidRPr="00982645" w:rsidRDefault="00982645" w:rsidP="00982645">
      <w:pPr>
        <w:suppressAutoHyphens/>
        <w:autoSpaceDE w:val="0"/>
        <w:ind w:firstLine="709"/>
        <w:jc w:val="both"/>
        <w:rPr>
          <w:lang w:eastAsia="zh-CN"/>
        </w:rPr>
      </w:pPr>
      <w:r w:rsidRPr="00982645">
        <w:rPr>
          <w:lang w:eastAsia="zh-CN"/>
        </w:rPr>
        <w:lastRenderedPageBreak/>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82645" w:rsidRPr="00982645" w:rsidRDefault="00982645" w:rsidP="00982645">
      <w:pPr>
        <w:ind w:firstLine="709"/>
        <w:jc w:val="both"/>
      </w:pPr>
      <w:r w:rsidRPr="00982645">
        <w:t>Оформление акта производится на месте проведения контрольного мероприятия в день окончания проведения такого мероприятия,</w:t>
      </w:r>
      <w:r w:rsidRPr="00982645">
        <w:rPr>
          <w:shd w:val="clear" w:color="auto" w:fill="FFFFFF"/>
        </w:rPr>
        <w:t xml:space="preserve"> если иной порядок оформления акта не установлен Правительством Российской Федерации</w:t>
      </w:r>
      <w:r w:rsidRPr="00982645">
        <w:t>.</w:t>
      </w:r>
    </w:p>
    <w:p w:rsidR="00982645" w:rsidRPr="00982645" w:rsidRDefault="00982645" w:rsidP="00982645">
      <w:pPr>
        <w:suppressAutoHyphens/>
        <w:autoSpaceDE w:val="0"/>
        <w:ind w:firstLine="709"/>
        <w:jc w:val="both"/>
        <w:rPr>
          <w:lang w:eastAsia="zh-CN"/>
        </w:rPr>
      </w:pPr>
      <w:r w:rsidRPr="00982645">
        <w:rPr>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82645" w:rsidRPr="00982645" w:rsidRDefault="00982645" w:rsidP="00982645">
      <w:pPr>
        <w:suppressAutoHyphens/>
        <w:autoSpaceDE w:val="0"/>
        <w:ind w:firstLine="709"/>
        <w:jc w:val="both"/>
        <w:rPr>
          <w:lang w:eastAsia="zh-CN"/>
        </w:rPr>
      </w:pPr>
      <w:r w:rsidRPr="00982645">
        <w:rPr>
          <w:lang w:eastAsia="zh-CN"/>
        </w:rPr>
        <w:t>3.13. Информация о контрольных мероприятиях размещается в Едином реестре контрольных (надзорных) мероприятий.</w:t>
      </w:r>
    </w:p>
    <w:p w:rsidR="00982645" w:rsidRPr="00982645" w:rsidRDefault="00982645" w:rsidP="00982645">
      <w:pPr>
        <w:suppressAutoHyphens/>
        <w:autoSpaceDE w:val="0"/>
        <w:ind w:firstLine="709"/>
        <w:jc w:val="both"/>
        <w:rPr>
          <w:lang w:eastAsia="zh-CN"/>
        </w:rPr>
      </w:pPr>
      <w:r w:rsidRPr="00982645">
        <w:rPr>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82645">
        <w:rPr>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82645">
        <w:rPr>
          <w:lang w:eastAsia="zh-CN"/>
        </w:rPr>
        <w:t>Единый портал</w:t>
      </w:r>
      <w:r w:rsidRPr="00982645">
        <w:rPr>
          <w:shd w:val="clear" w:color="auto" w:fill="FFFFFF"/>
          <w:lang w:eastAsia="zh-CN"/>
        </w:rPr>
        <w:t xml:space="preserve"> государственных и муниципальных услуг </w:t>
      </w:r>
      <w:r w:rsidRPr="00982645">
        <w:rPr>
          <w:spacing w:val="-6"/>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982645" w:rsidRPr="00982645" w:rsidRDefault="00982645" w:rsidP="00982645">
      <w:pPr>
        <w:suppressAutoHyphens/>
        <w:autoSpaceDE w:val="0"/>
        <w:ind w:firstLine="709"/>
        <w:jc w:val="both"/>
        <w:rPr>
          <w:lang w:eastAsia="zh-CN"/>
        </w:rPr>
      </w:pPr>
      <w:r w:rsidRPr="00982645">
        <w:rPr>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82645">
        <w:rPr>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82645">
        <w:rPr>
          <w:lang w:eastAsia="zh-CN"/>
        </w:rPr>
        <w:t xml:space="preserve"> Указанный гражданин вправе направлять администрации документы на бумажном носителе.</w:t>
      </w:r>
    </w:p>
    <w:p w:rsidR="00982645" w:rsidRPr="00982645" w:rsidRDefault="00982645" w:rsidP="00982645">
      <w:pPr>
        <w:suppressAutoHyphens/>
        <w:autoSpaceDE w:val="0"/>
        <w:ind w:firstLine="709"/>
        <w:jc w:val="both"/>
        <w:rPr>
          <w:spacing w:val="-6"/>
          <w:lang w:eastAsia="zh-CN"/>
        </w:rPr>
      </w:pPr>
      <w:r w:rsidRPr="00982645">
        <w:rPr>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82645">
        <w:rPr>
          <w:spacing w:val="-6"/>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82645" w:rsidRPr="00982645" w:rsidRDefault="00982645" w:rsidP="00982645">
      <w:pPr>
        <w:suppressAutoHyphens/>
        <w:autoSpaceDE w:val="0"/>
        <w:ind w:firstLine="709"/>
        <w:jc w:val="both"/>
        <w:rPr>
          <w:lang w:eastAsia="zh-CN"/>
        </w:rPr>
      </w:pPr>
      <w:r w:rsidRPr="00982645">
        <w:rPr>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82645">
        <w:rPr>
          <w:shd w:val="clear" w:color="auto" w:fill="FFFFFF"/>
          <w:lang w:eastAsia="zh-CN"/>
        </w:rPr>
        <w:t xml:space="preserve">Федерального закона </w:t>
      </w:r>
      <w:r w:rsidRPr="00982645">
        <w:rPr>
          <w:lang w:eastAsia="zh-CN"/>
        </w:rPr>
        <w:t xml:space="preserve">№ 248-ФЗ </w:t>
      </w:r>
    </w:p>
    <w:p w:rsidR="00982645" w:rsidRPr="00982645" w:rsidRDefault="00982645" w:rsidP="00982645">
      <w:pPr>
        <w:suppressAutoHyphens/>
        <w:autoSpaceDE w:val="0"/>
        <w:ind w:firstLine="709"/>
        <w:jc w:val="both"/>
        <w:rPr>
          <w:lang w:eastAsia="zh-CN"/>
        </w:rPr>
      </w:pPr>
      <w:r w:rsidRPr="00982645">
        <w:rPr>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82645" w:rsidRPr="00982645" w:rsidRDefault="00982645" w:rsidP="00982645">
      <w:pPr>
        <w:suppressAutoHyphens/>
        <w:autoSpaceDE w:val="0"/>
        <w:ind w:firstLine="709"/>
        <w:jc w:val="both"/>
        <w:rPr>
          <w:lang w:eastAsia="zh-CN"/>
        </w:rPr>
      </w:pPr>
      <w:r w:rsidRPr="00982645">
        <w:rPr>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982645" w:rsidRPr="00982645" w:rsidRDefault="00982645" w:rsidP="00982645">
      <w:pPr>
        <w:suppressAutoHyphens/>
        <w:autoSpaceDE w:val="0"/>
        <w:ind w:firstLine="709"/>
        <w:jc w:val="both"/>
        <w:rPr>
          <w:lang w:eastAsia="zh-CN"/>
        </w:rPr>
      </w:pPr>
      <w:r w:rsidRPr="00982645">
        <w:rPr>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82645" w:rsidRPr="00982645" w:rsidRDefault="00982645" w:rsidP="00982645">
      <w:pPr>
        <w:suppressAutoHyphens/>
        <w:autoSpaceDE w:val="0"/>
        <w:ind w:firstLine="709"/>
        <w:jc w:val="both"/>
        <w:rPr>
          <w:lang w:eastAsia="zh-CN"/>
        </w:rPr>
      </w:pPr>
      <w:r w:rsidRPr="00982645">
        <w:rPr>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2645" w:rsidRPr="00982645" w:rsidRDefault="00982645" w:rsidP="00982645">
      <w:pPr>
        <w:suppressAutoHyphens/>
        <w:autoSpaceDE w:val="0"/>
        <w:ind w:firstLine="709"/>
        <w:jc w:val="both"/>
        <w:rPr>
          <w:lang w:eastAsia="zh-CN"/>
        </w:rPr>
      </w:pPr>
      <w:r w:rsidRPr="00982645">
        <w:rPr>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2645" w:rsidRPr="00982645" w:rsidRDefault="00982645" w:rsidP="00982645">
      <w:pPr>
        <w:ind w:firstLine="709"/>
        <w:jc w:val="both"/>
      </w:pPr>
      <w:r w:rsidRPr="00982645">
        <w:t xml:space="preserve">4) </w:t>
      </w:r>
      <w:r w:rsidRPr="0098264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82645">
        <w:t>;</w:t>
      </w:r>
    </w:p>
    <w:p w:rsidR="00982645" w:rsidRPr="00982645" w:rsidRDefault="00982645" w:rsidP="00982645">
      <w:pPr>
        <w:suppressAutoHyphens/>
        <w:autoSpaceDE w:val="0"/>
        <w:ind w:firstLine="709"/>
        <w:jc w:val="both"/>
        <w:rPr>
          <w:lang w:eastAsia="zh-CN"/>
        </w:rPr>
      </w:pPr>
      <w:r w:rsidRPr="00982645">
        <w:rPr>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2645" w:rsidRPr="00982645" w:rsidRDefault="00982645" w:rsidP="00982645">
      <w:pPr>
        <w:suppressAutoHyphens/>
        <w:autoSpaceDE w:val="0"/>
        <w:ind w:firstLine="709"/>
        <w:jc w:val="both"/>
        <w:rPr>
          <w:lang w:eastAsia="zh-CN"/>
        </w:rPr>
      </w:pPr>
      <w:r w:rsidRPr="00982645">
        <w:rPr>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82645" w:rsidRPr="00982645" w:rsidRDefault="00982645" w:rsidP="00982645">
      <w:pPr>
        <w:suppressAutoHyphens/>
        <w:autoSpaceDE w:val="0"/>
        <w:ind w:firstLine="709"/>
        <w:jc w:val="both"/>
        <w:rPr>
          <w:lang w:eastAsia="zh-CN"/>
        </w:rPr>
      </w:pPr>
      <w:r w:rsidRPr="00982645">
        <w:rPr>
          <w:lang w:eastAsia="zh-CN"/>
        </w:rPr>
        <w:lastRenderedPageBreak/>
        <w:t>В случае выявления в ходе проведения контрольного мероприятия в рамках осуществления муниципального контроля</w:t>
      </w:r>
      <w:r w:rsidRPr="00982645">
        <w:rPr>
          <w:rFonts w:ascii="Arial" w:hAnsi="Arial" w:cs="Arial"/>
          <w:lang w:eastAsia="zh-CN"/>
        </w:rPr>
        <w:t xml:space="preserve"> </w:t>
      </w:r>
      <w:r w:rsidRPr="00982645">
        <w:rPr>
          <w:lang w:eastAsia="zh-CN"/>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982645" w:rsidRPr="00982645" w:rsidRDefault="00982645" w:rsidP="00982645">
      <w:pPr>
        <w:suppressAutoHyphens/>
        <w:autoSpaceDE w:val="0"/>
        <w:ind w:firstLine="709"/>
        <w:jc w:val="both"/>
        <w:rPr>
          <w:lang w:eastAsia="zh-CN"/>
        </w:rPr>
      </w:pPr>
    </w:p>
    <w:p w:rsidR="00982645" w:rsidRPr="00982645" w:rsidRDefault="00982645" w:rsidP="00982645">
      <w:pPr>
        <w:suppressAutoHyphens/>
        <w:autoSpaceDE w:val="0"/>
        <w:jc w:val="center"/>
        <w:rPr>
          <w:b/>
          <w:bCs/>
          <w:lang w:eastAsia="zh-CN"/>
        </w:rPr>
      </w:pPr>
      <w:r w:rsidRPr="00982645">
        <w:rPr>
          <w:b/>
          <w:bCs/>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82645" w:rsidRPr="00982645" w:rsidRDefault="00982645" w:rsidP="00982645">
      <w:pPr>
        <w:suppressAutoHyphens/>
        <w:autoSpaceDE w:val="0"/>
        <w:jc w:val="center"/>
        <w:rPr>
          <w:b/>
          <w:bCs/>
          <w:lang w:eastAsia="zh-CN"/>
        </w:rPr>
      </w:pPr>
    </w:p>
    <w:p w:rsidR="00982645" w:rsidRPr="00982645" w:rsidRDefault="00982645" w:rsidP="00982645">
      <w:pPr>
        <w:suppressAutoHyphens/>
        <w:autoSpaceDE w:val="0"/>
        <w:ind w:firstLine="709"/>
        <w:jc w:val="both"/>
        <w:rPr>
          <w:lang w:eastAsia="zh-CN"/>
        </w:rPr>
      </w:pPr>
      <w:r w:rsidRPr="00982645">
        <w:rPr>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82645" w:rsidRPr="00982645" w:rsidRDefault="00982645" w:rsidP="00982645">
      <w:pPr>
        <w:suppressAutoHyphens/>
        <w:autoSpaceDE w:val="0"/>
        <w:ind w:firstLine="709"/>
        <w:jc w:val="both"/>
        <w:rPr>
          <w:lang w:eastAsia="zh-CN"/>
        </w:rPr>
      </w:pPr>
      <w:r w:rsidRPr="00982645">
        <w:rPr>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982645" w:rsidRPr="00982645" w:rsidRDefault="00982645" w:rsidP="00982645">
      <w:pPr>
        <w:suppressAutoHyphens/>
        <w:autoSpaceDE w:val="0"/>
        <w:ind w:firstLine="709"/>
        <w:jc w:val="both"/>
        <w:rPr>
          <w:lang w:eastAsia="zh-CN"/>
        </w:rPr>
      </w:pPr>
      <w:r w:rsidRPr="00982645">
        <w:rPr>
          <w:lang w:eastAsia="zh-CN"/>
        </w:rPr>
        <w:t>1) решений о проведении контрольных мероприятий;</w:t>
      </w:r>
    </w:p>
    <w:p w:rsidR="00982645" w:rsidRPr="00982645" w:rsidRDefault="00982645" w:rsidP="00982645">
      <w:pPr>
        <w:suppressAutoHyphens/>
        <w:autoSpaceDE w:val="0"/>
        <w:ind w:firstLine="709"/>
        <w:jc w:val="both"/>
        <w:rPr>
          <w:lang w:eastAsia="zh-CN"/>
        </w:rPr>
      </w:pPr>
      <w:r w:rsidRPr="00982645">
        <w:rPr>
          <w:lang w:eastAsia="zh-CN"/>
        </w:rPr>
        <w:t>2) актов контрольных мероприятий, предписаний об устранении выявленных нарушений;</w:t>
      </w:r>
    </w:p>
    <w:p w:rsidR="00982645" w:rsidRPr="00982645" w:rsidRDefault="00982645" w:rsidP="00982645">
      <w:pPr>
        <w:suppressAutoHyphens/>
        <w:autoSpaceDE w:val="0"/>
        <w:ind w:firstLine="709"/>
        <w:jc w:val="both"/>
        <w:rPr>
          <w:lang w:eastAsia="zh-CN"/>
        </w:rPr>
      </w:pPr>
      <w:r w:rsidRPr="00982645">
        <w:rPr>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982645" w:rsidRPr="00982645" w:rsidRDefault="00982645" w:rsidP="00982645">
      <w:pPr>
        <w:suppressAutoHyphens/>
        <w:autoSpaceDE w:val="0"/>
        <w:ind w:firstLine="709"/>
        <w:jc w:val="both"/>
        <w:rPr>
          <w:lang w:eastAsia="zh-CN"/>
        </w:rPr>
      </w:pPr>
      <w:r w:rsidRPr="00982645">
        <w:rPr>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82645">
        <w:rPr>
          <w:shd w:val="clear" w:color="auto" w:fill="FFFFFF"/>
          <w:lang w:eastAsia="zh-CN"/>
        </w:rPr>
        <w:t>и (или) регионального портала государственных и муниципальных услуг</w:t>
      </w:r>
      <w:r w:rsidRPr="00982645">
        <w:rPr>
          <w:lang w:eastAsia="zh-CN"/>
        </w:rPr>
        <w:t>.</w:t>
      </w:r>
    </w:p>
    <w:p w:rsidR="00982645" w:rsidRPr="00982645" w:rsidRDefault="00982645" w:rsidP="00982645">
      <w:pPr>
        <w:suppressAutoHyphens/>
        <w:autoSpaceDE w:val="0"/>
        <w:ind w:firstLine="709"/>
        <w:jc w:val="both"/>
        <w:rPr>
          <w:lang w:eastAsia="zh-CN"/>
        </w:rPr>
      </w:pPr>
      <w:r w:rsidRPr="00982645">
        <w:rPr>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982645">
        <w:rPr>
          <w:i/>
          <w:iCs/>
          <w:lang w:eastAsia="zh-CN"/>
        </w:rPr>
        <w:t xml:space="preserve"> </w:t>
      </w:r>
      <w:r w:rsidRPr="00982645">
        <w:rPr>
          <w:lang w:eastAsia="zh-CN"/>
        </w:rPr>
        <w:t>жалобе (документах) сведений, составляющих государственную или иную охраняемую законом тайну.</w:t>
      </w:r>
    </w:p>
    <w:p w:rsidR="00982645" w:rsidRPr="00982645" w:rsidRDefault="00982645" w:rsidP="00982645">
      <w:pPr>
        <w:suppressAutoHyphens/>
        <w:autoSpaceDE w:val="0"/>
        <w:ind w:firstLine="709"/>
        <w:jc w:val="both"/>
        <w:rPr>
          <w:lang w:eastAsia="zh-CN"/>
        </w:rPr>
      </w:pPr>
      <w:r w:rsidRPr="00982645">
        <w:rPr>
          <w:lang w:eastAsia="zh-CN"/>
        </w:rPr>
        <w:t>4.4. Жалоба на решение администрации, действия (бездействие) его должностных лиц рассматривается Главой.</w:t>
      </w:r>
    </w:p>
    <w:p w:rsidR="00982645" w:rsidRPr="00982645" w:rsidRDefault="00982645" w:rsidP="00982645">
      <w:pPr>
        <w:suppressAutoHyphens/>
        <w:autoSpaceDE w:val="0"/>
        <w:ind w:firstLine="709"/>
        <w:jc w:val="both"/>
        <w:rPr>
          <w:lang w:eastAsia="zh-CN"/>
        </w:rPr>
      </w:pPr>
      <w:r w:rsidRPr="00982645">
        <w:rPr>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82645" w:rsidRPr="00982645" w:rsidRDefault="00982645" w:rsidP="00982645">
      <w:pPr>
        <w:suppressAutoHyphens/>
        <w:autoSpaceDE w:val="0"/>
        <w:ind w:firstLine="709"/>
        <w:jc w:val="both"/>
        <w:rPr>
          <w:lang w:eastAsia="zh-CN"/>
        </w:rPr>
      </w:pPr>
      <w:r w:rsidRPr="00982645">
        <w:rPr>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982645" w:rsidRPr="00982645" w:rsidRDefault="00982645" w:rsidP="00982645">
      <w:pPr>
        <w:suppressAutoHyphens/>
        <w:autoSpaceDE w:val="0"/>
        <w:ind w:firstLine="709"/>
        <w:jc w:val="both"/>
        <w:rPr>
          <w:lang w:eastAsia="zh-CN"/>
        </w:rPr>
      </w:pPr>
      <w:r w:rsidRPr="00982645">
        <w:rPr>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82645" w:rsidRPr="00982645" w:rsidRDefault="00982645" w:rsidP="00982645">
      <w:pPr>
        <w:suppressAutoHyphens/>
        <w:autoSpaceDE w:val="0"/>
        <w:ind w:firstLine="709"/>
        <w:jc w:val="both"/>
        <w:rPr>
          <w:lang w:eastAsia="zh-CN"/>
        </w:rPr>
      </w:pPr>
      <w:r w:rsidRPr="00982645">
        <w:rPr>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82645" w:rsidRPr="00982645" w:rsidRDefault="00982645" w:rsidP="00982645">
      <w:pPr>
        <w:suppressAutoHyphens/>
        <w:autoSpaceDE w:val="0"/>
        <w:ind w:firstLine="709"/>
        <w:jc w:val="both"/>
        <w:rPr>
          <w:lang w:eastAsia="zh-CN"/>
        </w:rPr>
      </w:pPr>
      <w:r w:rsidRPr="00982645">
        <w:rPr>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982645" w:rsidRPr="00982645" w:rsidRDefault="00982645" w:rsidP="00982645">
      <w:pPr>
        <w:suppressAutoHyphens/>
        <w:autoSpaceDE w:val="0"/>
        <w:ind w:firstLine="709"/>
        <w:jc w:val="both"/>
        <w:rPr>
          <w:lang w:eastAsia="zh-CN"/>
        </w:rPr>
      </w:pPr>
      <w:r w:rsidRPr="00982645">
        <w:rPr>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982645" w:rsidRPr="00982645" w:rsidRDefault="00982645" w:rsidP="00982645">
      <w:pPr>
        <w:suppressAutoHyphens/>
        <w:ind w:firstLine="709"/>
        <w:jc w:val="both"/>
        <w:rPr>
          <w:lang w:eastAsia="zh-CN"/>
        </w:rPr>
      </w:pPr>
    </w:p>
    <w:p w:rsidR="00982645" w:rsidRPr="00982645" w:rsidRDefault="00982645" w:rsidP="00982645">
      <w:pPr>
        <w:suppressAutoHyphens/>
        <w:jc w:val="center"/>
        <w:rPr>
          <w:b/>
          <w:bCs/>
          <w:lang w:eastAsia="zh-CN"/>
        </w:rPr>
      </w:pPr>
      <w:r w:rsidRPr="00982645">
        <w:rPr>
          <w:b/>
          <w:bCs/>
          <w:lang w:eastAsia="zh-CN"/>
        </w:rPr>
        <w:t>Раздел 5. Ключевые показатели муниципального контроля за исполнением контролируемым лицом обязательств и их целевые значения</w:t>
      </w:r>
    </w:p>
    <w:p w:rsidR="00982645" w:rsidRPr="00982645" w:rsidRDefault="00982645" w:rsidP="00982645">
      <w:pPr>
        <w:suppressAutoHyphens/>
        <w:jc w:val="center"/>
        <w:rPr>
          <w:b/>
          <w:bCs/>
          <w:lang w:eastAsia="zh-CN"/>
        </w:rPr>
      </w:pPr>
    </w:p>
    <w:p w:rsidR="00982645" w:rsidRPr="00982645" w:rsidRDefault="00982645" w:rsidP="00982645">
      <w:pPr>
        <w:tabs>
          <w:tab w:val="left" w:pos="851"/>
        </w:tabs>
        <w:suppressAutoHyphens/>
        <w:ind w:firstLine="709"/>
        <w:jc w:val="both"/>
        <w:rPr>
          <w:lang w:eastAsia="zh-CN"/>
        </w:rPr>
      </w:pPr>
      <w:r w:rsidRPr="00982645">
        <w:rPr>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982645" w:rsidRPr="00982645" w:rsidRDefault="00982645" w:rsidP="00982645">
      <w:pPr>
        <w:tabs>
          <w:tab w:val="left" w:pos="851"/>
        </w:tabs>
        <w:ind w:firstLine="709"/>
        <w:jc w:val="both"/>
        <w:rPr>
          <w:i/>
          <w:iCs/>
        </w:rPr>
      </w:pPr>
      <w:r w:rsidRPr="00982645">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Жигаловского муниципального образования.</w:t>
      </w:r>
      <w:r w:rsidRPr="00982645">
        <w:rPr>
          <w:i/>
          <w:iCs/>
        </w:rPr>
        <w:t xml:space="preserve"> </w:t>
      </w:r>
    </w:p>
    <w:p w:rsidR="00982645" w:rsidRPr="00982645" w:rsidRDefault="00982645" w:rsidP="00982645">
      <w:pPr>
        <w:suppressAutoHyphens/>
        <w:autoSpaceDE w:val="0"/>
        <w:rPr>
          <w:lang w:eastAsia="zh-CN"/>
        </w:rPr>
      </w:pPr>
    </w:p>
    <w:p w:rsidR="00982645" w:rsidRPr="00982645" w:rsidRDefault="00982645" w:rsidP="00982645">
      <w:pPr>
        <w:suppressAutoHyphens/>
        <w:autoSpaceDE w:val="0"/>
        <w:jc w:val="right"/>
        <w:rPr>
          <w:lang w:eastAsia="zh-CN"/>
        </w:rPr>
      </w:pPr>
    </w:p>
    <w:p w:rsidR="00982645" w:rsidRPr="00982645" w:rsidRDefault="00982645" w:rsidP="00982645">
      <w:pPr>
        <w:suppressAutoHyphens/>
        <w:autoSpaceDE w:val="0"/>
        <w:jc w:val="right"/>
        <w:rPr>
          <w:lang w:eastAsia="zh-CN"/>
        </w:rPr>
      </w:pPr>
      <w:r w:rsidRPr="00982645">
        <w:rPr>
          <w:lang w:eastAsia="zh-CN"/>
        </w:rPr>
        <w:t>Приложение № 1</w:t>
      </w:r>
    </w:p>
    <w:p w:rsidR="00982645" w:rsidRPr="00982645" w:rsidRDefault="00982645" w:rsidP="00982645">
      <w:pPr>
        <w:suppressAutoHyphens/>
        <w:autoSpaceDE w:val="0"/>
        <w:jc w:val="right"/>
        <w:rPr>
          <w:lang w:eastAsia="zh-CN"/>
        </w:rPr>
      </w:pPr>
      <w:r w:rsidRPr="00982645">
        <w:rPr>
          <w:lang w:eastAsia="zh-CN"/>
        </w:rPr>
        <w:t>к Положению о муниципальном контроле на</w:t>
      </w:r>
    </w:p>
    <w:p w:rsidR="00982645" w:rsidRPr="00982645" w:rsidRDefault="00982645" w:rsidP="00982645">
      <w:pPr>
        <w:suppressAutoHyphens/>
        <w:autoSpaceDE w:val="0"/>
        <w:jc w:val="right"/>
        <w:rPr>
          <w:lang w:eastAsia="zh-CN"/>
        </w:rPr>
      </w:pPr>
      <w:r w:rsidRPr="00982645">
        <w:rPr>
          <w:lang w:eastAsia="zh-CN"/>
        </w:rPr>
        <w:t xml:space="preserve"> автомобильном транспорте и дорожном хозяйстве</w:t>
      </w:r>
    </w:p>
    <w:p w:rsidR="00982645" w:rsidRPr="00982645" w:rsidRDefault="00982645" w:rsidP="00982645">
      <w:pPr>
        <w:suppressAutoHyphens/>
        <w:autoSpaceDE w:val="0"/>
        <w:jc w:val="right"/>
        <w:rPr>
          <w:lang w:eastAsia="zh-CN"/>
        </w:rPr>
      </w:pPr>
      <w:r w:rsidRPr="00982645">
        <w:rPr>
          <w:lang w:eastAsia="zh-CN"/>
        </w:rPr>
        <w:t xml:space="preserve"> в границах Жигаловского муниципального образования</w:t>
      </w:r>
    </w:p>
    <w:p w:rsidR="00982645" w:rsidRPr="00982645" w:rsidRDefault="00982645" w:rsidP="00982645">
      <w:pPr>
        <w:widowControl w:val="0"/>
        <w:suppressAutoHyphens/>
        <w:autoSpaceDE w:val="0"/>
        <w:jc w:val="center"/>
        <w:rPr>
          <w:rFonts w:eastAsia="Calibri"/>
          <w:b/>
          <w:bCs/>
          <w:lang w:eastAsia="zh-CN"/>
        </w:rPr>
      </w:pPr>
    </w:p>
    <w:p w:rsidR="00982645" w:rsidRPr="00982645" w:rsidRDefault="00982645" w:rsidP="00982645">
      <w:pPr>
        <w:suppressAutoHyphens/>
        <w:autoSpaceDE w:val="0"/>
        <w:jc w:val="center"/>
        <w:rPr>
          <w:b/>
          <w:lang w:eastAsia="zh-CN"/>
        </w:rPr>
      </w:pPr>
      <w:r w:rsidRPr="00982645">
        <w:rPr>
          <w:b/>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982645">
        <w:rPr>
          <w:b/>
          <w:bCs/>
          <w:lang w:eastAsia="zh-CN"/>
        </w:rPr>
        <w:t xml:space="preserve">муниципального контроля </w:t>
      </w:r>
      <w:r w:rsidRPr="00982645">
        <w:rPr>
          <w:b/>
          <w:lang w:eastAsia="zh-CN"/>
        </w:rPr>
        <w:t>на автомобильном транспорте и дорожном хозяйстве</w:t>
      </w:r>
    </w:p>
    <w:p w:rsidR="00982645" w:rsidRPr="00982645" w:rsidRDefault="00982645" w:rsidP="00982645">
      <w:pPr>
        <w:widowControl w:val="0"/>
        <w:suppressAutoHyphens/>
        <w:autoSpaceDE w:val="0"/>
        <w:jc w:val="center"/>
        <w:rPr>
          <w:rFonts w:eastAsia="Calibri"/>
          <w:b/>
          <w:bCs/>
          <w:lang w:eastAsia="zh-CN"/>
        </w:rPr>
      </w:pPr>
      <w:r w:rsidRPr="00982645">
        <w:rPr>
          <w:rFonts w:eastAsia="Calibri"/>
          <w:b/>
          <w:bCs/>
          <w:lang w:eastAsia="zh-CN"/>
        </w:rPr>
        <w:t>в границах населенных пунктов</w:t>
      </w:r>
    </w:p>
    <w:p w:rsidR="00982645" w:rsidRPr="00982645" w:rsidRDefault="00982645" w:rsidP="00982645">
      <w:pPr>
        <w:widowControl w:val="0"/>
        <w:suppressAutoHyphens/>
        <w:autoSpaceDE w:val="0"/>
        <w:jc w:val="center"/>
        <w:rPr>
          <w:rFonts w:ascii="Calibri" w:eastAsia="Calibri" w:hAnsi="Calibri" w:cs="Calibri"/>
          <w:b/>
          <w:bCs/>
          <w:color w:val="FF0000"/>
          <w:lang w:eastAsia="zh-CN"/>
        </w:rPr>
      </w:pPr>
    </w:p>
    <w:p w:rsidR="00F12590" w:rsidRPr="00982645" w:rsidRDefault="00F12590" w:rsidP="00CF6297">
      <w:pPr>
        <w:rPr>
          <w:b/>
        </w:rPr>
      </w:pPr>
    </w:p>
    <w:p w:rsidR="00F12590" w:rsidRPr="00982645" w:rsidRDefault="00F12590" w:rsidP="00CF6297">
      <w:pPr>
        <w:rPr>
          <w:b/>
        </w:rPr>
      </w:pPr>
    </w:p>
    <w:p w:rsidR="00F12590" w:rsidRPr="00982645" w:rsidRDefault="00F12590" w:rsidP="00CF6297">
      <w:pPr>
        <w:rPr>
          <w:b/>
        </w:rPr>
      </w:pPr>
    </w:p>
    <w:p w:rsidR="008D543A" w:rsidRPr="00EB6778" w:rsidRDefault="008D543A" w:rsidP="008D543A">
      <w:pPr>
        <w:keepNext/>
        <w:jc w:val="center"/>
        <w:outlineLvl w:val="2"/>
        <w:rPr>
          <w:b/>
          <w:bCs/>
        </w:rPr>
      </w:pPr>
      <w:r w:rsidRPr="00EB6778">
        <w:rPr>
          <w:b/>
          <w:bCs/>
        </w:rPr>
        <w:t>ДУМА</w:t>
      </w:r>
    </w:p>
    <w:p w:rsidR="008D543A" w:rsidRPr="00EB6778" w:rsidRDefault="008D543A" w:rsidP="008D543A">
      <w:pPr>
        <w:keepNext/>
        <w:jc w:val="center"/>
        <w:outlineLvl w:val="2"/>
        <w:rPr>
          <w:b/>
        </w:rPr>
      </w:pPr>
      <w:r w:rsidRPr="00EB6778">
        <w:rPr>
          <w:b/>
        </w:rPr>
        <w:t>ЖИГАЛОВСКОГО МУНИЦИПАЛЬНОГО ОБРАЗОВАНИЯ</w:t>
      </w:r>
    </w:p>
    <w:p w:rsidR="008D543A" w:rsidRPr="00EB6778" w:rsidRDefault="008D543A" w:rsidP="008D543A">
      <w:pPr>
        <w:jc w:val="center"/>
        <w:rPr>
          <w:b/>
        </w:rPr>
      </w:pPr>
      <w:r w:rsidRPr="00EB6778">
        <w:rPr>
          <w:b/>
        </w:rPr>
        <w:t>ПЯТОГО СОЗЫВА</w:t>
      </w:r>
    </w:p>
    <w:p w:rsidR="008D543A" w:rsidRPr="008608FD" w:rsidRDefault="008D543A" w:rsidP="008D543A">
      <w:pPr>
        <w:rPr>
          <w:b/>
        </w:rPr>
      </w:pPr>
      <w:r>
        <w:rPr>
          <w:b/>
          <w:bCs/>
        </w:rPr>
        <w:t xml:space="preserve">                                                                                                         </w:t>
      </w:r>
      <w:r w:rsidRPr="00EB6778">
        <w:rPr>
          <w:b/>
          <w:bCs/>
        </w:rPr>
        <w:t>РЕШЕНИЕ</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8D543A" w:rsidRPr="008D543A" w:rsidTr="007F2AE2">
        <w:tc>
          <w:tcPr>
            <w:tcW w:w="4740" w:type="dxa"/>
          </w:tcPr>
          <w:p w:rsidR="008D543A" w:rsidRPr="008D543A" w:rsidRDefault="008D543A" w:rsidP="007F2AE2">
            <w:pPr>
              <w:pStyle w:val="ad"/>
              <w:ind w:firstLine="567"/>
              <w:jc w:val="left"/>
              <w:rPr>
                <w:sz w:val="20"/>
              </w:rPr>
            </w:pPr>
            <w:r w:rsidRPr="008D543A">
              <w:rPr>
                <w:sz w:val="20"/>
              </w:rPr>
              <w:t>27.12.2021г. № 28-21</w:t>
            </w:r>
          </w:p>
        </w:tc>
        <w:tc>
          <w:tcPr>
            <w:tcW w:w="5325" w:type="dxa"/>
          </w:tcPr>
          <w:p w:rsidR="008D543A" w:rsidRPr="008D543A" w:rsidRDefault="008D543A" w:rsidP="007F2AE2">
            <w:pPr>
              <w:pStyle w:val="ad"/>
              <w:ind w:left="1317"/>
              <w:rPr>
                <w:sz w:val="20"/>
              </w:rPr>
            </w:pPr>
            <w:r w:rsidRPr="008D543A">
              <w:rPr>
                <w:sz w:val="20"/>
              </w:rPr>
              <w:t xml:space="preserve">                    рп. Жигалово</w:t>
            </w:r>
          </w:p>
        </w:tc>
      </w:tr>
      <w:tr w:rsidR="008D543A" w:rsidRPr="008D543A" w:rsidTr="007F2AE2">
        <w:tc>
          <w:tcPr>
            <w:tcW w:w="10065" w:type="dxa"/>
            <w:gridSpan w:val="2"/>
          </w:tcPr>
          <w:p w:rsidR="008D543A" w:rsidRPr="008D543A" w:rsidRDefault="008D543A" w:rsidP="007F2AE2">
            <w:pPr>
              <w:ind w:left="567"/>
              <w:rPr>
                <w:b/>
              </w:rPr>
            </w:pPr>
          </w:p>
          <w:p w:rsidR="008D543A" w:rsidRPr="008D543A" w:rsidRDefault="004A6FBE" w:rsidP="007F2AE2">
            <w:r>
              <w:t xml:space="preserve">   </w:t>
            </w:r>
            <w:r w:rsidR="008D543A" w:rsidRPr="008D543A">
              <w:t>Об утверждении Положения</w:t>
            </w:r>
          </w:p>
          <w:p w:rsidR="008D543A" w:rsidRPr="008D543A" w:rsidRDefault="004A6FBE" w:rsidP="007F2AE2">
            <w:r>
              <w:t xml:space="preserve">   </w:t>
            </w:r>
            <w:r w:rsidR="008D543A" w:rsidRPr="008D543A">
              <w:t xml:space="preserve">о </w:t>
            </w:r>
            <w:r>
              <w:t xml:space="preserve"> </w:t>
            </w:r>
            <w:r w:rsidR="008D543A" w:rsidRPr="008D543A">
              <w:t>муниципальном земельном контроле</w:t>
            </w:r>
          </w:p>
          <w:p w:rsidR="008D543A" w:rsidRPr="008D543A" w:rsidRDefault="008D543A" w:rsidP="007F2AE2">
            <w:r w:rsidRPr="008D543A">
              <w:lastRenderedPageBreak/>
              <w:t>на территории Жигаловского</w:t>
            </w:r>
          </w:p>
          <w:p w:rsidR="008D543A" w:rsidRPr="008D543A" w:rsidRDefault="008D543A" w:rsidP="007F2AE2">
            <w:r w:rsidRPr="008D543A">
              <w:t>муниципального образования</w:t>
            </w:r>
          </w:p>
        </w:tc>
      </w:tr>
    </w:tbl>
    <w:p w:rsidR="008D543A" w:rsidRPr="008D543A" w:rsidRDefault="008D543A" w:rsidP="008D543A"/>
    <w:p w:rsidR="008D543A" w:rsidRPr="008D543A" w:rsidRDefault="008D543A" w:rsidP="008D543A">
      <w:pPr>
        <w:ind w:firstLine="708"/>
        <w:jc w:val="both"/>
        <w:rPr>
          <w:bCs/>
        </w:rPr>
      </w:pPr>
      <w:r w:rsidRPr="008D543A">
        <w:t xml:space="preserve">В соответствии с </w:t>
      </w:r>
      <w:r w:rsidRPr="008D543A">
        <w:rPr>
          <w:bCs/>
        </w:rPr>
        <w:t xml:space="preserve">Земельным кодексом Российской Федерации, </w:t>
      </w:r>
      <w:r w:rsidRPr="008D543A">
        <w:t xml:space="preserve">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8D543A">
        <w:rPr>
          <w:bCs/>
        </w:rPr>
        <w:t xml:space="preserve">руководствуясь Уставом Жигаловского муниципального образования Дума Жигаловского муниципального образования решила:  </w:t>
      </w:r>
    </w:p>
    <w:p w:rsidR="008D543A" w:rsidRPr="008D543A" w:rsidRDefault="008D543A" w:rsidP="00CC4D88">
      <w:pPr>
        <w:pStyle w:val="a6"/>
        <w:numPr>
          <w:ilvl w:val="0"/>
          <w:numId w:val="32"/>
        </w:numPr>
        <w:ind w:left="0" w:firstLine="708"/>
        <w:contextualSpacing/>
        <w:jc w:val="both"/>
        <w:rPr>
          <w:sz w:val="20"/>
          <w:szCs w:val="20"/>
        </w:rPr>
      </w:pPr>
      <w:r w:rsidRPr="008D543A">
        <w:rPr>
          <w:sz w:val="20"/>
          <w:szCs w:val="20"/>
        </w:rPr>
        <w:t xml:space="preserve">Утвердить прилагаемое Положение о муниципальном земельном контроле на территории Жигаловского муниципального образования.   </w:t>
      </w:r>
    </w:p>
    <w:p w:rsidR="008D543A" w:rsidRPr="008D543A" w:rsidRDefault="008D543A" w:rsidP="00CC4D88">
      <w:pPr>
        <w:pStyle w:val="a6"/>
        <w:numPr>
          <w:ilvl w:val="0"/>
          <w:numId w:val="32"/>
        </w:numPr>
        <w:ind w:left="0" w:firstLine="708"/>
        <w:contextualSpacing/>
        <w:jc w:val="both"/>
        <w:rPr>
          <w:sz w:val="20"/>
          <w:szCs w:val="20"/>
        </w:rPr>
      </w:pPr>
      <w:r w:rsidRPr="008D543A">
        <w:rPr>
          <w:sz w:val="20"/>
          <w:szCs w:val="20"/>
        </w:rPr>
        <w:t>Решение Думы Жигаловского муниципального образования от 02.04.2010г. №103 признать утратившим силу.</w:t>
      </w:r>
    </w:p>
    <w:p w:rsidR="008D543A" w:rsidRPr="008D543A" w:rsidRDefault="008D543A" w:rsidP="00CC4D88">
      <w:pPr>
        <w:pStyle w:val="a6"/>
        <w:numPr>
          <w:ilvl w:val="0"/>
          <w:numId w:val="32"/>
        </w:numPr>
        <w:ind w:left="0" w:firstLine="709"/>
        <w:contextualSpacing/>
        <w:jc w:val="both"/>
        <w:rPr>
          <w:sz w:val="20"/>
          <w:szCs w:val="20"/>
        </w:rPr>
      </w:pPr>
      <w:r w:rsidRPr="008D543A">
        <w:rPr>
          <w:sz w:val="20"/>
          <w:szCs w:val="20"/>
        </w:rPr>
        <w:t xml:space="preserve">Настоящее решение опубликовать в «Спецвыпуск Жигалово» и разместить на официальном сайте Жигаловского муниципального образования в сети Интернет </w:t>
      </w:r>
      <w:hyperlink r:id="rId24" w:history="1">
        <w:r w:rsidRPr="008D543A">
          <w:rPr>
            <w:rStyle w:val="ae"/>
            <w:color w:val="auto"/>
            <w:sz w:val="20"/>
            <w:szCs w:val="20"/>
          </w:rPr>
          <w:t>www.жигалово-адм.рф</w:t>
        </w:r>
      </w:hyperlink>
      <w:r w:rsidRPr="008D543A">
        <w:rPr>
          <w:sz w:val="20"/>
          <w:szCs w:val="20"/>
        </w:rPr>
        <w:t xml:space="preserve">.  </w:t>
      </w:r>
    </w:p>
    <w:p w:rsidR="008D543A" w:rsidRPr="008D543A" w:rsidRDefault="008D543A" w:rsidP="00CC4D88">
      <w:pPr>
        <w:pStyle w:val="a6"/>
        <w:numPr>
          <w:ilvl w:val="0"/>
          <w:numId w:val="32"/>
        </w:numPr>
        <w:ind w:left="0" w:firstLine="709"/>
        <w:contextualSpacing/>
        <w:jc w:val="both"/>
        <w:rPr>
          <w:sz w:val="20"/>
          <w:szCs w:val="20"/>
        </w:rPr>
      </w:pPr>
      <w:r w:rsidRPr="008D543A">
        <w:rPr>
          <w:sz w:val="20"/>
          <w:szCs w:val="20"/>
        </w:rPr>
        <w:t>Настоящее решение вступает в силу со дня его официального опубликования.</w:t>
      </w:r>
    </w:p>
    <w:p w:rsidR="008D543A" w:rsidRPr="008D543A" w:rsidRDefault="008D543A" w:rsidP="008D543A">
      <w:pPr>
        <w:pStyle w:val="a6"/>
        <w:ind w:left="709"/>
        <w:jc w:val="both"/>
        <w:rPr>
          <w:sz w:val="20"/>
          <w:szCs w:val="20"/>
        </w:rPr>
      </w:pPr>
    </w:p>
    <w:p w:rsidR="008D543A" w:rsidRPr="008D543A" w:rsidRDefault="008D543A" w:rsidP="008D543A">
      <w:pPr>
        <w:ind w:firstLine="708"/>
        <w:jc w:val="both"/>
      </w:pPr>
    </w:p>
    <w:p w:rsidR="008D543A" w:rsidRPr="008D543A" w:rsidRDefault="008D543A" w:rsidP="008D543A">
      <w:pPr>
        <w:rPr>
          <w:bCs/>
        </w:rPr>
      </w:pPr>
      <w:r w:rsidRPr="008D543A">
        <w:rPr>
          <w:bCs/>
        </w:rPr>
        <w:t>Председатель Думы Жигаловского</w:t>
      </w:r>
    </w:p>
    <w:p w:rsidR="008D543A" w:rsidRPr="008D543A" w:rsidRDefault="008D543A" w:rsidP="008D543A">
      <w:pPr>
        <w:rPr>
          <w:bCs/>
        </w:rPr>
      </w:pPr>
      <w:r w:rsidRPr="008D543A">
        <w:rPr>
          <w:bCs/>
        </w:rPr>
        <w:t>муниципального образования</w:t>
      </w:r>
      <w:r w:rsidRPr="008D543A">
        <w:rPr>
          <w:bCs/>
        </w:rPr>
        <w:tab/>
      </w:r>
      <w:r w:rsidRPr="008D543A">
        <w:rPr>
          <w:bCs/>
        </w:rPr>
        <w:tab/>
      </w:r>
      <w:r w:rsidRPr="008D543A">
        <w:rPr>
          <w:bCs/>
        </w:rPr>
        <w:tab/>
      </w:r>
      <w:r w:rsidRPr="008D543A">
        <w:rPr>
          <w:bCs/>
        </w:rPr>
        <w:tab/>
      </w:r>
      <w:r w:rsidRPr="008D543A">
        <w:rPr>
          <w:bCs/>
        </w:rPr>
        <w:tab/>
        <w:t>А.М. Тарасенко</w:t>
      </w:r>
    </w:p>
    <w:p w:rsidR="008D543A" w:rsidRPr="008D543A" w:rsidRDefault="008D543A" w:rsidP="008D543A">
      <w:pPr>
        <w:rPr>
          <w:bCs/>
        </w:rPr>
      </w:pPr>
      <w:r w:rsidRPr="008D543A">
        <w:rPr>
          <w:bCs/>
        </w:rPr>
        <w:t xml:space="preserve"> </w:t>
      </w:r>
    </w:p>
    <w:p w:rsidR="008D543A" w:rsidRPr="008D543A" w:rsidRDefault="008D543A" w:rsidP="008D543A">
      <w:pPr>
        <w:rPr>
          <w:bCs/>
        </w:rPr>
      </w:pPr>
      <w:r w:rsidRPr="008D543A">
        <w:rPr>
          <w:bCs/>
        </w:rPr>
        <w:t xml:space="preserve">Глава Жигаловского </w:t>
      </w:r>
    </w:p>
    <w:p w:rsidR="008D543A" w:rsidRPr="008D543A" w:rsidRDefault="008D543A" w:rsidP="008D543A">
      <w:pPr>
        <w:rPr>
          <w:bCs/>
        </w:rPr>
      </w:pPr>
      <w:r w:rsidRPr="008D543A">
        <w:rPr>
          <w:bCs/>
        </w:rPr>
        <w:t>муниципального образования</w:t>
      </w:r>
      <w:r w:rsidRPr="008D543A">
        <w:rPr>
          <w:bCs/>
        </w:rPr>
        <w:tab/>
      </w:r>
      <w:r w:rsidRPr="008D543A">
        <w:rPr>
          <w:bCs/>
        </w:rPr>
        <w:tab/>
      </w:r>
      <w:r w:rsidRPr="008D543A">
        <w:rPr>
          <w:bCs/>
        </w:rPr>
        <w:tab/>
      </w:r>
      <w:r w:rsidRPr="008D543A">
        <w:rPr>
          <w:bCs/>
        </w:rPr>
        <w:tab/>
      </w:r>
      <w:r w:rsidRPr="008D543A">
        <w:rPr>
          <w:bCs/>
        </w:rPr>
        <w:tab/>
        <w:t>Д.А.Лунёв</w:t>
      </w:r>
    </w:p>
    <w:p w:rsidR="008D543A" w:rsidRPr="008D543A" w:rsidRDefault="008D543A" w:rsidP="008D543A">
      <w:pPr>
        <w:rPr>
          <w:bCs/>
        </w:rPr>
      </w:pPr>
    </w:p>
    <w:p w:rsidR="008D543A" w:rsidRPr="008D543A" w:rsidRDefault="008D543A" w:rsidP="008D543A">
      <w:pPr>
        <w:rPr>
          <w:b/>
          <w:bCs/>
          <w:color w:val="26282F"/>
        </w:rPr>
      </w:pPr>
    </w:p>
    <w:p w:rsidR="008D543A" w:rsidRPr="008D543A" w:rsidRDefault="008D543A" w:rsidP="008D543A">
      <w:pPr>
        <w:jc w:val="right"/>
        <w:rPr>
          <w:b/>
          <w:bCs/>
          <w:color w:val="26282F"/>
        </w:rPr>
      </w:pPr>
      <w:r w:rsidRPr="008D543A">
        <w:rPr>
          <w:b/>
          <w:bCs/>
          <w:color w:val="26282F"/>
        </w:rPr>
        <w:t>Приложение № 1</w:t>
      </w:r>
    </w:p>
    <w:p w:rsidR="008D543A" w:rsidRPr="008D543A" w:rsidRDefault="008D543A" w:rsidP="008D543A">
      <w:pPr>
        <w:jc w:val="right"/>
        <w:rPr>
          <w:b/>
          <w:bCs/>
          <w:color w:val="26282F"/>
        </w:rPr>
      </w:pPr>
      <w:r w:rsidRPr="008D543A">
        <w:rPr>
          <w:b/>
          <w:bCs/>
          <w:color w:val="26282F"/>
        </w:rPr>
        <w:t>к Решению Думы Жигаловского</w:t>
      </w:r>
    </w:p>
    <w:p w:rsidR="008D543A" w:rsidRPr="008D543A" w:rsidRDefault="008D543A" w:rsidP="008D543A">
      <w:pPr>
        <w:jc w:val="right"/>
        <w:rPr>
          <w:b/>
          <w:bCs/>
          <w:color w:val="26282F"/>
        </w:rPr>
      </w:pPr>
      <w:r w:rsidRPr="008D543A">
        <w:rPr>
          <w:b/>
          <w:bCs/>
          <w:color w:val="26282F"/>
        </w:rPr>
        <w:t>муниципального образования</w:t>
      </w:r>
    </w:p>
    <w:p w:rsidR="008D543A" w:rsidRPr="008D543A" w:rsidRDefault="008D543A" w:rsidP="008D543A">
      <w:pPr>
        <w:jc w:val="right"/>
        <w:rPr>
          <w:rStyle w:val="af4"/>
        </w:rPr>
      </w:pPr>
      <w:r w:rsidRPr="008D543A">
        <w:rPr>
          <w:b/>
          <w:bCs/>
          <w:color w:val="26282F"/>
        </w:rPr>
        <w:t xml:space="preserve"> от 27.12.2021 г. № 28-21</w:t>
      </w:r>
    </w:p>
    <w:p w:rsidR="008D543A" w:rsidRPr="008D543A" w:rsidRDefault="008D543A" w:rsidP="008D543A">
      <w:pPr>
        <w:jc w:val="right"/>
        <w:rPr>
          <w:rStyle w:val="af4"/>
        </w:rPr>
      </w:pPr>
    </w:p>
    <w:p w:rsidR="008D543A" w:rsidRPr="008D543A" w:rsidRDefault="008D543A" w:rsidP="008D543A">
      <w:pPr>
        <w:jc w:val="center"/>
        <w:rPr>
          <w:b/>
          <w:bCs/>
        </w:rPr>
      </w:pPr>
      <w:r w:rsidRPr="008D543A">
        <w:rPr>
          <w:b/>
          <w:bCs/>
        </w:rPr>
        <w:t>Положение</w:t>
      </w:r>
    </w:p>
    <w:p w:rsidR="008D543A" w:rsidRPr="008D543A" w:rsidRDefault="008D543A" w:rsidP="008D543A">
      <w:pPr>
        <w:jc w:val="center"/>
        <w:rPr>
          <w:b/>
          <w:bCs/>
        </w:rPr>
      </w:pPr>
      <w:r w:rsidRPr="008D543A">
        <w:rPr>
          <w:b/>
          <w:bCs/>
        </w:rPr>
        <w:t>о муниципальном земельном контроле в</w:t>
      </w:r>
    </w:p>
    <w:p w:rsidR="008D543A" w:rsidRPr="008D543A" w:rsidRDefault="008D543A" w:rsidP="008D543A">
      <w:pPr>
        <w:jc w:val="center"/>
        <w:rPr>
          <w:i/>
          <w:iCs/>
        </w:rPr>
      </w:pPr>
      <w:r w:rsidRPr="008D543A">
        <w:rPr>
          <w:b/>
          <w:bCs/>
        </w:rPr>
        <w:t xml:space="preserve">Жигаловском муниципальном образовании  </w:t>
      </w:r>
    </w:p>
    <w:p w:rsidR="008D543A" w:rsidRPr="008D543A" w:rsidRDefault="008D543A" w:rsidP="008D543A"/>
    <w:p w:rsidR="008D543A" w:rsidRPr="008D543A" w:rsidRDefault="008D543A" w:rsidP="008D543A">
      <w:pPr>
        <w:suppressAutoHyphens/>
        <w:autoSpaceDE w:val="0"/>
        <w:jc w:val="center"/>
        <w:rPr>
          <w:b/>
          <w:bCs/>
          <w:lang w:eastAsia="zh-CN"/>
        </w:rPr>
      </w:pPr>
      <w:r w:rsidRPr="008D543A">
        <w:rPr>
          <w:b/>
          <w:bCs/>
          <w:lang w:eastAsia="zh-CN"/>
        </w:rPr>
        <w:t>Раздел 1. Общие положения</w:t>
      </w:r>
    </w:p>
    <w:p w:rsidR="008D543A" w:rsidRPr="008D543A" w:rsidRDefault="008D543A" w:rsidP="008D543A">
      <w:pPr>
        <w:suppressAutoHyphens/>
        <w:autoSpaceDE w:val="0"/>
        <w:jc w:val="center"/>
        <w:rPr>
          <w:b/>
          <w:bCs/>
          <w:lang w:eastAsia="zh-CN"/>
        </w:rPr>
      </w:pPr>
    </w:p>
    <w:p w:rsidR="008D543A" w:rsidRPr="008D543A" w:rsidRDefault="008D543A" w:rsidP="008D543A">
      <w:pPr>
        <w:suppressAutoHyphens/>
        <w:autoSpaceDE w:val="0"/>
        <w:ind w:firstLine="709"/>
        <w:jc w:val="both"/>
        <w:rPr>
          <w:lang w:eastAsia="zh-CN"/>
        </w:rPr>
      </w:pPr>
      <w:r w:rsidRPr="008D543A">
        <w:rPr>
          <w:lang w:eastAsia="zh-CN"/>
        </w:rPr>
        <w:t>1.1. Настоящее Положение устанавливает порядок осуществления муниципального земельного контроля в границах Жигаловского муниципального образования (далее – муниципальный земельный контроль).</w:t>
      </w:r>
    </w:p>
    <w:p w:rsidR="008D543A" w:rsidRPr="008D543A" w:rsidRDefault="008D543A" w:rsidP="008D543A">
      <w:pPr>
        <w:suppressAutoHyphens/>
        <w:autoSpaceDE w:val="0"/>
        <w:ind w:firstLine="709"/>
        <w:jc w:val="both"/>
        <w:rPr>
          <w:lang w:eastAsia="zh-CN"/>
        </w:rPr>
      </w:pPr>
      <w:r w:rsidRPr="008D543A">
        <w:rPr>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D543A" w:rsidRPr="008D543A" w:rsidRDefault="008D543A" w:rsidP="008D543A">
      <w:pPr>
        <w:suppressAutoHyphens/>
        <w:autoSpaceDE w:val="0"/>
        <w:ind w:firstLine="709"/>
        <w:jc w:val="both"/>
        <w:rPr>
          <w:i/>
          <w:lang w:eastAsia="zh-CN"/>
        </w:rPr>
      </w:pPr>
      <w:r w:rsidRPr="008D543A">
        <w:rPr>
          <w:lang w:eastAsia="zh-CN"/>
        </w:rPr>
        <w:t>Объектами земельных отношений являются земли, земельные участки или части земельных участков в границах Жигаловского муниципального образования</w:t>
      </w:r>
      <w:r w:rsidRPr="008D543A">
        <w:rPr>
          <w:i/>
          <w:lang w:eastAsia="zh-CN"/>
        </w:rPr>
        <w:t>.</w:t>
      </w:r>
    </w:p>
    <w:p w:rsidR="008D543A" w:rsidRPr="008D543A" w:rsidRDefault="008D543A" w:rsidP="008D543A">
      <w:pPr>
        <w:ind w:firstLine="709"/>
        <w:contextualSpacing/>
        <w:jc w:val="both"/>
      </w:pPr>
      <w:r w:rsidRPr="008D543A">
        <w:t>1.3. Муниципальный земельный контроль осуществляется администрацией Жигаловского муниципального образования (далее – администрация).</w:t>
      </w:r>
    </w:p>
    <w:p w:rsidR="008D543A" w:rsidRPr="008D543A" w:rsidRDefault="008D543A" w:rsidP="008D543A">
      <w:pPr>
        <w:ind w:firstLine="709"/>
        <w:contextualSpacing/>
        <w:jc w:val="both"/>
      </w:pPr>
      <w:r w:rsidRPr="008D543A">
        <w:t>1.4. Должностными лицами администрации, уполномоченными на осуществление муниципального земельного контроля, являются муниципальные служащие (далее – должностные лица)</w:t>
      </w:r>
      <w:r w:rsidRPr="008D543A">
        <w:rPr>
          <w:i/>
          <w:iCs/>
        </w:rPr>
        <w:t>.</w:t>
      </w:r>
    </w:p>
    <w:p w:rsidR="008D543A" w:rsidRPr="008D543A" w:rsidRDefault="008D543A" w:rsidP="008D543A">
      <w:pPr>
        <w:ind w:firstLine="709"/>
        <w:contextualSpacing/>
        <w:jc w:val="both"/>
      </w:pPr>
      <w:r w:rsidRPr="008D543A">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D543A" w:rsidRPr="008D543A" w:rsidRDefault="008D543A" w:rsidP="008D543A">
      <w:pPr>
        <w:suppressAutoHyphens/>
        <w:autoSpaceDE w:val="0"/>
        <w:ind w:firstLine="709"/>
        <w:jc w:val="both"/>
        <w:rPr>
          <w:lang w:eastAsia="zh-CN"/>
        </w:rPr>
      </w:pPr>
      <w:r w:rsidRPr="008D543A">
        <w:rPr>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8D543A" w:rsidRPr="008D543A" w:rsidRDefault="008D543A" w:rsidP="008D543A">
      <w:pPr>
        <w:suppressAutoHyphens/>
        <w:autoSpaceDE w:val="0"/>
        <w:ind w:firstLine="709"/>
        <w:jc w:val="both"/>
        <w:rPr>
          <w:lang w:eastAsia="zh-CN"/>
        </w:rPr>
      </w:pPr>
      <w:r w:rsidRPr="008D543A">
        <w:rPr>
          <w:lang w:eastAsia="zh-CN"/>
        </w:rPr>
        <w:t>1.6. Администрация осуществляет муниципальный земельный контроль за соблюдением:</w:t>
      </w:r>
    </w:p>
    <w:p w:rsidR="008D543A" w:rsidRPr="008D543A" w:rsidRDefault="008D543A" w:rsidP="008D543A">
      <w:pPr>
        <w:suppressAutoHyphens/>
        <w:autoSpaceDE w:val="0"/>
        <w:ind w:firstLine="709"/>
        <w:jc w:val="both"/>
        <w:rPr>
          <w:lang w:eastAsia="zh-CN"/>
        </w:rPr>
      </w:pPr>
      <w:r w:rsidRPr="008D543A">
        <w:rPr>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D543A" w:rsidRPr="008D543A" w:rsidRDefault="008D543A" w:rsidP="008D543A">
      <w:pPr>
        <w:suppressAutoHyphens/>
        <w:autoSpaceDE w:val="0"/>
        <w:ind w:firstLine="709"/>
        <w:jc w:val="both"/>
        <w:rPr>
          <w:lang w:eastAsia="zh-CN"/>
        </w:rPr>
      </w:pPr>
      <w:r w:rsidRPr="008D543A">
        <w:rPr>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D543A" w:rsidRPr="008D543A" w:rsidRDefault="008D543A" w:rsidP="008D543A">
      <w:pPr>
        <w:suppressAutoHyphens/>
        <w:autoSpaceDE w:val="0"/>
        <w:ind w:firstLine="709"/>
        <w:jc w:val="both"/>
        <w:rPr>
          <w:lang w:eastAsia="zh-CN"/>
        </w:rPr>
      </w:pPr>
      <w:r w:rsidRPr="008D543A">
        <w:rPr>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D543A" w:rsidRPr="008D543A" w:rsidRDefault="008D543A" w:rsidP="008D543A">
      <w:pPr>
        <w:suppressAutoHyphens/>
        <w:autoSpaceDE w:val="0"/>
        <w:ind w:firstLine="709"/>
        <w:jc w:val="both"/>
        <w:rPr>
          <w:lang w:eastAsia="zh-CN"/>
        </w:rPr>
      </w:pPr>
      <w:r w:rsidRPr="008D543A">
        <w:rPr>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D543A" w:rsidRPr="008D543A" w:rsidRDefault="008D543A" w:rsidP="008D543A">
      <w:pPr>
        <w:suppressAutoHyphens/>
        <w:autoSpaceDE w:val="0"/>
        <w:ind w:firstLine="709"/>
        <w:jc w:val="both"/>
        <w:rPr>
          <w:lang w:eastAsia="zh-CN"/>
        </w:rPr>
      </w:pPr>
      <w:r w:rsidRPr="008D543A">
        <w:rPr>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8D543A" w:rsidRPr="008D543A" w:rsidRDefault="008D543A" w:rsidP="008D543A">
      <w:pPr>
        <w:suppressAutoHyphens/>
        <w:autoSpaceDE w:val="0"/>
        <w:ind w:firstLine="709"/>
        <w:jc w:val="both"/>
        <w:rPr>
          <w:lang w:eastAsia="zh-CN"/>
        </w:rPr>
      </w:pPr>
      <w:r w:rsidRPr="008D543A">
        <w:rPr>
          <w:lang w:eastAsia="zh-CN"/>
        </w:rPr>
        <w:t>Полномочия, указанные в настоящем пункте, осуществляются администрацией в отношении всех категорий земель.</w:t>
      </w:r>
    </w:p>
    <w:p w:rsidR="008D543A" w:rsidRPr="008D543A" w:rsidRDefault="008D543A" w:rsidP="008D543A">
      <w:pPr>
        <w:suppressAutoHyphens/>
        <w:autoSpaceDE w:val="0"/>
        <w:ind w:firstLine="709"/>
        <w:jc w:val="both"/>
        <w:rPr>
          <w:lang w:eastAsia="zh-CN"/>
        </w:rPr>
      </w:pPr>
      <w:r w:rsidRPr="008D543A">
        <w:rPr>
          <w:bCs/>
          <w:lang w:eastAsia="zh-CN"/>
        </w:rPr>
        <w:t>1.7.</w:t>
      </w:r>
      <w:r w:rsidRPr="008D543A">
        <w:rPr>
          <w:lang w:eastAsia="zh-CN"/>
        </w:rPr>
        <w:t xml:space="preserve"> Администрацией в рамках осуществления муниципального земельного контроля обеспечивается учет объектов</w:t>
      </w:r>
      <w:r w:rsidRPr="008D543A">
        <w:rPr>
          <w:bCs/>
          <w:lang w:eastAsia="zh-CN"/>
        </w:rPr>
        <w:t xml:space="preserve"> муниципального земельного</w:t>
      </w:r>
      <w:r w:rsidRPr="008D543A">
        <w:rPr>
          <w:lang w:eastAsia="zh-CN"/>
        </w:rPr>
        <w:t xml:space="preserve"> контроля.</w:t>
      </w:r>
    </w:p>
    <w:p w:rsidR="008D543A" w:rsidRPr="008D543A" w:rsidRDefault="008D543A" w:rsidP="008D543A">
      <w:pPr>
        <w:suppressAutoHyphens/>
        <w:autoSpaceDE w:val="0"/>
        <w:ind w:firstLine="709"/>
        <w:jc w:val="both"/>
        <w:rPr>
          <w:lang w:eastAsia="zh-CN"/>
        </w:rPr>
      </w:pPr>
      <w:r w:rsidRPr="008D543A">
        <w:rPr>
          <w:lang w:eastAsia="zh-CN"/>
        </w:rPr>
        <w:t>1.8. При осуществлении муниципального земельного контроля система оценки и управления рисками не применяется.</w:t>
      </w:r>
    </w:p>
    <w:p w:rsidR="008D543A" w:rsidRPr="008D543A" w:rsidRDefault="008D543A" w:rsidP="008D543A">
      <w:pPr>
        <w:suppressAutoHyphens/>
        <w:autoSpaceDE w:val="0"/>
        <w:jc w:val="center"/>
        <w:rPr>
          <w:lang w:eastAsia="zh-CN"/>
        </w:rPr>
      </w:pPr>
    </w:p>
    <w:p w:rsidR="008D543A" w:rsidRPr="008D543A" w:rsidRDefault="008D543A" w:rsidP="008D543A">
      <w:pPr>
        <w:suppressAutoHyphens/>
        <w:autoSpaceDE w:val="0"/>
        <w:jc w:val="center"/>
        <w:rPr>
          <w:b/>
          <w:bCs/>
          <w:lang w:eastAsia="zh-CN"/>
        </w:rPr>
      </w:pPr>
      <w:r w:rsidRPr="008D543A">
        <w:rPr>
          <w:b/>
          <w:bCs/>
          <w:lang w:eastAsia="zh-CN"/>
        </w:rPr>
        <w:lastRenderedPageBreak/>
        <w:t>Раздел 2. Профилактика рисков причинения вреда (ущерба)</w:t>
      </w:r>
    </w:p>
    <w:p w:rsidR="008D543A" w:rsidRPr="008D543A" w:rsidRDefault="008D543A" w:rsidP="008D543A">
      <w:pPr>
        <w:suppressAutoHyphens/>
        <w:autoSpaceDE w:val="0"/>
        <w:jc w:val="center"/>
        <w:rPr>
          <w:b/>
          <w:bCs/>
          <w:lang w:eastAsia="zh-CN"/>
        </w:rPr>
      </w:pPr>
      <w:r w:rsidRPr="008D543A">
        <w:rPr>
          <w:b/>
          <w:bCs/>
          <w:lang w:eastAsia="zh-CN"/>
        </w:rPr>
        <w:t>охраняемым законом ценностям</w:t>
      </w:r>
    </w:p>
    <w:p w:rsidR="008D543A" w:rsidRPr="008D543A" w:rsidRDefault="008D543A" w:rsidP="008D543A">
      <w:pPr>
        <w:suppressAutoHyphens/>
        <w:autoSpaceDE w:val="0"/>
        <w:jc w:val="center"/>
        <w:rPr>
          <w:b/>
          <w:bCs/>
          <w:lang w:eastAsia="zh-CN"/>
        </w:rPr>
      </w:pPr>
    </w:p>
    <w:p w:rsidR="008D543A" w:rsidRPr="008D543A" w:rsidRDefault="008D543A" w:rsidP="008D543A">
      <w:pPr>
        <w:suppressAutoHyphens/>
        <w:autoSpaceDE w:val="0"/>
        <w:ind w:firstLine="709"/>
        <w:jc w:val="both"/>
        <w:rPr>
          <w:lang w:eastAsia="zh-CN"/>
        </w:rPr>
      </w:pPr>
      <w:r w:rsidRPr="008D543A">
        <w:rPr>
          <w:lang w:eastAsia="zh-CN"/>
        </w:rPr>
        <w:t>2.1. Администрация осуществляет муниципальный земельный контроль в том числе посредством проведения профилактических мероприятий.</w:t>
      </w:r>
    </w:p>
    <w:p w:rsidR="008D543A" w:rsidRPr="008D543A" w:rsidRDefault="008D543A" w:rsidP="008D543A">
      <w:pPr>
        <w:suppressAutoHyphens/>
        <w:autoSpaceDE w:val="0"/>
        <w:ind w:firstLine="709"/>
        <w:jc w:val="both"/>
        <w:rPr>
          <w:lang w:eastAsia="zh-CN"/>
        </w:rPr>
      </w:pPr>
      <w:r w:rsidRPr="008D543A">
        <w:rPr>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D543A" w:rsidRPr="008D543A" w:rsidRDefault="008D543A" w:rsidP="008D543A">
      <w:pPr>
        <w:suppressAutoHyphens/>
        <w:autoSpaceDE w:val="0"/>
        <w:ind w:firstLine="709"/>
        <w:jc w:val="both"/>
        <w:rPr>
          <w:lang w:eastAsia="zh-CN"/>
        </w:rPr>
      </w:pPr>
      <w:r w:rsidRPr="008D543A">
        <w:rPr>
          <w:lang w:eastAsia="zh-CN"/>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D543A" w:rsidRPr="008D543A" w:rsidRDefault="008D543A" w:rsidP="008D543A">
      <w:pPr>
        <w:suppressAutoHyphens/>
        <w:autoSpaceDE w:val="0"/>
        <w:ind w:firstLine="709"/>
        <w:jc w:val="both"/>
        <w:rPr>
          <w:lang w:eastAsia="zh-CN"/>
        </w:rPr>
      </w:pPr>
      <w:r w:rsidRPr="008D543A">
        <w:rPr>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D543A" w:rsidRPr="008D543A" w:rsidRDefault="008D543A" w:rsidP="008D543A">
      <w:pPr>
        <w:suppressAutoHyphens/>
        <w:autoSpaceDE w:val="0"/>
        <w:ind w:firstLine="709"/>
        <w:jc w:val="both"/>
        <w:rPr>
          <w:lang w:eastAsia="zh-CN"/>
        </w:rPr>
      </w:pPr>
      <w:r w:rsidRPr="008D543A">
        <w:rPr>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Жигаловского муниципального образования (далее – Глава) для принятия решения о проведении контрольных мероприятий.</w:t>
      </w:r>
    </w:p>
    <w:p w:rsidR="008D543A" w:rsidRPr="008D543A" w:rsidRDefault="008D543A" w:rsidP="008D543A">
      <w:pPr>
        <w:suppressAutoHyphens/>
        <w:autoSpaceDE w:val="0"/>
        <w:ind w:firstLine="709"/>
        <w:jc w:val="both"/>
        <w:rPr>
          <w:lang w:eastAsia="zh-CN"/>
        </w:rPr>
      </w:pPr>
      <w:r w:rsidRPr="008D543A">
        <w:rPr>
          <w:lang w:eastAsia="zh-CN"/>
        </w:rPr>
        <w:t>2.5. При осуществлении администрацией муниципального земельного контроля могут проводиться следующие виды профилактических мероприятий:</w:t>
      </w:r>
    </w:p>
    <w:p w:rsidR="008D543A" w:rsidRPr="008D543A" w:rsidRDefault="008D543A" w:rsidP="008D543A">
      <w:pPr>
        <w:suppressAutoHyphens/>
        <w:autoSpaceDE w:val="0"/>
        <w:ind w:firstLine="709"/>
        <w:jc w:val="both"/>
        <w:rPr>
          <w:lang w:eastAsia="zh-CN"/>
        </w:rPr>
      </w:pPr>
      <w:r w:rsidRPr="008D543A">
        <w:rPr>
          <w:lang w:eastAsia="zh-CN"/>
        </w:rPr>
        <w:t>1) информирование;</w:t>
      </w:r>
    </w:p>
    <w:p w:rsidR="008D543A" w:rsidRPr="008D543A" w:rsidRDefault="008D543A" w:rsidP="008D543A">
      <w:pPr>
        <w:suppressAutoHyphens/>
        <w:autoSpaceDE w:val="0"/>
        <w:ind w:firstLine="709"/>
        <w:jc w:val="both"/>
        <w:rPr>
          <w:lang w:eastAsia="zh-CN"/>
        </w:rPr>
      </w:pPr>
      <w:r w:rsidRPr="008D543A">
        <w:rPr>
          <w:lang w:eastAsia="zh-CN"/>
        </w:rPr>
        <w:t>2) консультирование.</w:t>
      </w:r>
    </w:p>
    <w:p w:rsidR="008D543A" w:rsidRPr="008D543A" w:rsidRDefault="008D543A" w:rsidP="008D543A">
      <w:pPr>
        <w:ind w:firstLine="709"/>
        <w:jc w:val="both"/>
      </w:pPr>
      <w:r w:rsidRPr="008D543A">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D543A">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D543A" w:rsidRPr="008D543A" w:rsidRDefault="008D543A" w:rsidP="008D543A">
      <w:pPr>
        <w:suppressAutoHyphens/>
        <w:autoSpaceDE w:val="0"/>
        <w:ind w:firstLine="709"/>
        <w:jc w:val="both"/>
        <w:rPr>
          <w:lang w:eastAsia="zh-CN"/>
        </w:rPr>
      </w:pPr>
      <w:r w:rsidRPr="008D543A">
        <w:rPr>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5" w:history="1">
        <w:r w:rsidRPr="008D543A">
          <w:rPr>
            <w:lang w:eastAsia="zh-CN"/>
          </w:rPr>
          <w:t>частью 3 статьи 46</w:t>
        </w:r>
      </w:hyperlink>
      <w:r w:rsidRPr="008D543A">
        <w:rPr>
          <w:lang w:eastAsia="zh-CN"/>
        </w:rPr>
        <w:t xml:space="preserve"> Федерального закона № 248-ФЗ.</w:t>
      </w:r>
    </w:p>
    <w:p w:rsidR="008D543A" w:rsidRPr="008D543A" w:rsidRDefault="008D543A" w:rsidP="008D543A">
      <w:pPr>
        <w:suppressAutoHyphens/>
        <w:autoSpaceDE w:val="0"/>
        <w:ind w:firstLine="709"/>
        <w:jc w:val="both"/>
        <w:rPr>
          <w:lang w:eastAsia="zh-CN"/>
        </w:rPr>
      </w:pPr>
      <w:r w:rsidRPr="008D543A">
        <w:rPr>
          <w:lang w:eastAsia="zh-CN"/>
        </w:rPr>
        <w:t>Администрация также вправе информировать население Жигаловского муниципального образования на собраниях и конференциях граждан об обязательных требованиях, предъявляемых к объектам контроля.</w:t>
      </w:r>
    </w:p>
    <w:p w:rsidR="008D543A" w:rsidRPr="008D543A" w:rsidRDefault="008D543A" w:rsidP="008D543A">
      <w:pPr>
        <w:suppressAutoHyphens/>
        <w:autoSpaceDE w:val="0"/>
        <w:ind w:firstLine="709"/>
        <w:jc w:val="both"/>
        <w:rPr>
          <w:lang w:eastAsia="zh-CN"/>
        </w:rPr>
      </w:pPr>
      <w:r w:rsidRPr="008D543A">
        <w:rPr>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D543A" w:rsidRPr="008D543A" w:rsidRDefault="008D543A" w:rsidP="008D543A">
      <w:pPr>
        <w:suppressAutoHyphens/>
        <w:autoSpaceDE w:val="0"/>
        <w:ind w:firstLine="709"/>
        <w:jc w:val="both"/>
        <w:rPr>
          <w:lang w:eastAsia="zh-CN"/>
        </w:rPr>
      </w:pPr>
      <w:r w:rsidRPr="008D543A">
        <w:rPr>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D543A" w:rsidRPr="008D543A" w:rsidRDefault="008D543A" w:rsidP="008D543A">
      <w:pPr>
        <w:suppressAutoHyphens/>
        <w:autoSpaceDE w:val="0"/>
        <w:ind w:firstLine="709"/>
        <w:jc w:val="both"/>
        <w:rPr>
          <w:lang w:eastAsia="zh-CN"/>
        </w:rPr>
      </w:pPr>
      <w:r w:rsidRPr="008D543A">
        <w:rPr>
          <w:lang w:eastAsia="zh-CN"/>
        </w:rPr>
        <w:t>Консультирование осуществляется в устной или письменной форме по следующим вопросам:</w:t>
      </w:r>
    </w:p>
    <w:p w:rsidR="008D543A" w:rsidRPr="008D543A" w:rsidRDefault="008D543A" w:rsidP="008D543A">
      <w:pPr>
        <w:suppressAutoHyphens/>
        <w:autoSpaceDE w:val="0"/>
        <w:ind w:firstLine="709"/>
        <w:jc w:val="both"/>
        <w:rPr>
          <w:lang w:eastAsia="zh-CN"/>
        </w:rPr>
      </w:pPr>
      <w:r w:rsidRPr="008D543A">
        <w:rPr>
          <w:lang w:eastAsia="zh-CN"/>
        </w:rPr>
        <w:t>1) организация и осуществление муниципального земельного контроля;</w:t>
      </w:r>
    </w:p>
    <w:p w:rsidR="008D543A" w:rsidRPr="008D543A" w:rsidRDefault="008D543A" w:rsidP="008D543A">
      <w:pPr>
        <w:suppressAutoHyphens/>
        <w:autoSpaceDE w:val="0"/>
        <w:ind w:firstLine="709"/>
        <w:jc w:val="both"/>
        <w:rPr>
          <w:lang w:eastAsia="zh-CN"/>
        </w:rPr>
      </w:pPr>
      <w:r w:rsidRPr="008D543A">
        <w:rPr>
          <w:lang w:eastAsia="zh-CN"/>
        </w:rPr>
        <w:t>2) порядок осуществления контрольных мероприятий, установленных настоящим Положением;</w:t>
      </w:r>
    </w:p>
    <w:p w:rsidR="008D543A" w:rsidRPr="008D543A" w:rsidRDefault="008D543A" w:rsidP="008D543A">
      <w:pPr>
        <w:suppressAutoHyphens/>
        <w:autoSpaceDE w:val="0"/>
        <w:ind w:firstLine="709"/>
        <w:jc w:val="both"/>
        <w:rPr>
          <w:lang w:eastAsia="zh-CN"/>
        </w:rPr>
      </w:pPr>
      <w:r w:rsidRPr="008D543A">
        <w:rPr>
          <w:lang w:eastAsia="zh-CN"/>
        </w:rPr>
        <w:t>3) порядок обжалования действий (бездействия) должностных лиц;</w:t>
      </w:r>
    </w:p>
    <w:p w:rsidR="008D543A" w:rsidRPr="008D543A" w:rsidRDefault="008D543A" w:rsidP="008D543A">
      <w:pPr>
        <w:suppressAutoHyphens/>
        <w:autoSpaceDE w:val="0"/>
        <w:ind w:firstLine="709"/>
        <w:jc w:val="both"/>
        <w:rPr>
          <w:lang w:eastAsia="zh-CN"/>
        </w:rPr>
      </w:pPr>
      <w:r w:rsidRPr="008D543A">
        <w:rPr>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D543A" w:rsidRPr="008D543A" w:rsidRDefault="008D543A" w:rsidP="008D543A">
      <w:pPr>
        <w:suppressAutoHyphens/>
        <w:autoSpaceDE w:val="0"/>
        <w:ind w:firstLine="709"/>
        <w:jc w:val="both"/>
        <w:rPr>
          <w:lang w:eastAsia="zh-CN"/>
        </w:rPr>
      </w:pPr>
      <w:r w:rsidRPr="008D543A">
        <w:rPr>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D543A" w:rsidRPr="008D543A" w:rsidRDefault="008D543A" w:rsidP="008D543A">
      <w:pPr>
        <w:suppressAutoHyphens/>
        <w:autoSpaceDE w:val="0"/>
        <w:ind w:firstLine="709"/>
        <w:jc w:val="both"/>
        <w:rPr>
          <w:lang w:eastAsia="zh-CN"/>
        </w:rPr>
      </w:pPr>
      <w:r w:rsidRPr="008D543A">
        <w:rPr>
          <w:lang w:eastAsia="zh-CN"/>
        </w:rPr>
        <w:t>Должностным лицом ведутся журналы учета консультирований.</w:t>
      </w:r>
    </w:p>
    <w:p w:rsidR="008D543A" w:rsidRPr="008D543A" w:rsidRDefault="008D543A" w:rsidP="008D543A">
      <w:pPr>
        <w:suppressAutoHyphens/>
        <w:autoSpaceDE w:val="0"/>
        <w:ind w:firstLine="708"/>
        <w:jc w:val="both"/>
        <w:rPr>
          <w:rFonts w:ascii="Arial" w:eastAsia="Calibri" w:hAnsi="Arial" w:cs="Arial"/>
          <w:b/>
          <w:bCs/>
          <w:i/>
          <w:iCs/>
          <w:lang w:eastAsia="en-US"/>
        </w:rPr>
      </w:pPr>
      <w:r w:rsidRPr="008D543A">
        <w:rPr>
          <w:lang w:eastAsia="zh-CN"/>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8D543A">
        <w:rPr>
          <w:rFonts w:ascii="Arial" w:eastAsia="Calibri" w:hAnsi="Arial" w:cs="Arial"/>
          <w:b/>
          <w:bCs/>
          <w:i/>
          <w:iCs/>
          <w:lang w:eastAsia="en-US"/>
        </w:rPr>
        <w:t xml:space="preserve"> </w:t>
      </w:r>
    </w:p>
    <w:p w:rsidR="008D543A" w:rsidRPr="008D543A" w:rsidRDefault="008D543A" w:rsidP="008D543A">
      <w:pPr>
        <w:autoSpaceDE w:val="0"/>
        <w:autoSpaceDN w:val="0"/>
        <w:adjustRightInd w:val="0"/>
        <w:ind w:firstLine="708"/>
        <w:jc w:val="both"/>
      </w:pPr>
      <w:r w:rsidRPr="008D543A">
        <w:rPr>
          <w:rFonts w:eastAsia="Calibr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26" w:history="1">
        <w:r w:rsidRPr="008D543A">
          <w:rPr>
            <w:rFonts w:eastAsia="Calibri"/>
            <w:bCs/>
            <w:iCs/>
            <w:lang w:eastAsia="en-US"/>
          </w:rPr>
          <w:t>законом</w:t>
        </w:r>
      </w:hyperlink>
      <w:r w:rsidRPr="008D543A">
        <w:rPr>
          <w:rFonts w:eastAsia="Calibri"/>
          <w:bCs/>
          <w:iCs/>
          <w:lang w:eastAsia="en-US"/>
        </w:rPr>
        <w:t xml:space="preserve"> от 2 мая 2006 года № 59-ФЗ «О порядке рассмотрения обращений граждан Российской Федерации». </w:t>
      </w:r>
      <w:r w:rsidRPr="008D543A">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D543A" w:rsidRPr="008D543A" w:rsidRDefault="008D543A" w:rsidP="008D543A">
      <w:pPr>
        <w:suppressAutoHyphens/>
        <w:autoSpaceDE w:val="0"/>
        <w:ind w:firstLine="709"/>
        <w:jc w:val="both"/>
        <w:rPr>
          <w:lang w:eastAsia="zh-CN"/>
        </w:rPr>
      </w:pPr>
      <w:r w:rsidRPr="008D543A">
        <w:rPr>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D543A" w:rsidRPr="008D543A" w:rsidRDefault="008D543A" w:rsidP="008D543A">
      <w:pPr>
        <w:suppressAutoHyphens/>
        <w:autoSpaceDE w:val="0"/>
        <w:ind w:firstLine="709"/>
        <w:jc w:val="both"/>
        <w:rPr>
          <w:lang w:eastAsia="zh-CN"/>
        </w:rPr>
      </w:pPr>
      <w:r w:rsidRPr="008D543A">
        <w:rPr>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D543A" w:rsidRPr="008D543A" w:rsidRDefault="008D543A" w:rsidP="008D543A">
      <w:pPr>
        <w:suppressAutoHyphens/>
        <w:autoSpaceDE w:val="0"/>
        <w:ind w:firstLine="709"/>
        <w:jc w:val="both"/>
        <w:rPr>
          <w:lang w:eastAsia="zh-CN"/>
        </w:rPr>
      </w:pPr>
      <w:r w:rsidRPr="008D543A">
        <w:rPr>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D543A" w:rsidRPr="008D543A" w:rsidRDefault="008D543A" w:rsidP="008D543A">
      <w:pPr>
        <w:suppressAutoHyphens/>
        <w:autoSpaceDE w:val="0"/>
        <w:ind w:firstLine="709"/>
        <w:jc w:val="both"/>
        <w:rPr>
          <w:lang w:eastAsia="zh-CN"/>
        </w:rPr>
      </w:pPr>
    </w:p>
    <w:p w:rsidR="008D543A" w:rsidRPr="008D543A" w:rsidRDefault="008D543A" w:rsidP="008D543A">
      <w:pPr>
        <w:suppressAutoHyphens/>
        <w:autoSpaceDE w:val="0"/>
        <w:jc w:val="center"/>
        <w:rPr>
          <w:b/>
          <w:bCs/>
          <w:lang w:eastAsia="zh-CN"/>
        </w:rPr>
      </w:pPr>
      <w:r w:rsidRPr="008D543A">
        <w:rPr>
          <w:b/>
          <w:bCs/>
          <w:lang w:eastAsia="zh-CN"/>
        </w:rPr>
        <w:t>Раздел 3. Осуществление контрольных мероприятий</w:t>
      </w:r>
    </w:p>
    <w:p w:rsidR="008D543A" w:rsidRPr="008D543A" w:rsidRDefault="008D543A" w:rsidP="008D543A">
      <w:pPr>
        <w:suppressAutoHyphens/>
        <w:autoSpaceDE w:val="0"/>
        <w:jc w:val="center"/>
        <w:rPr>
          <w:b/>
          <w:bCs/>
          <w:lang w:eastAsia="zh-CN"/>
        </w:rPr>
      </w:pPr>
      <w:r w:rsidRPr="008D543A">
        <w:rPr>
          <w:b/>
          <w:bCs/>
          <w:lang w:eastAsia="zh-CN"/>
        </w:rPr>
        <w:t>и контрольных действий</w:t>
      </w:r>
    </w:p>
    <w:p w:rsidR="008D543A" w:rsidRPr="008D543A" w:rsidRDefault="008D543A" w:rsidP="008D543A">
      <w:pPr>
        <w:suppressAutoHyphens/>
        <w:autoSpaceDE w:val="0"/>
        <w:jc w:val="center"/>
        <w:rPr>
          <w:b/>
          <w:bCs/>
          <w:lang w:eastAsia="zh-CN"/>
        </w:rPr>
      </w:pPr>
    </w:p>
    <w:p w:rsidR="008D543A" w:rsidRPr="008D543A" w:rsidRDefault="008D543A" w:rsidP="008D543A">
      <w:pPr>
        <w:suppressAutoHyphens/>
        <w:autoSpaceDE w:val="0"/>
        <w:ind w:firstLine="709"/>
        <w:jc w:val="both"/>
        <w:rPr>
          <w:lang w:eastAsia="zh-CN"/>
        </w:rPr>
      </w:pPr>
      <w:r w:rsidRPr="008D543A">
        <w:rPr>
          <w:lang w:eastAsia="zh-CN"/>
        </w:rPr>
        <w:t>3.1.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8D543A" w:rsidRPr="008D543A" w:rsidRDefault="008D543A" w:rsidP="008D543A">
      <w:pPr>
        <w:suppressAutoHyphens/>
        <w:autoSpaceDE w:val="0"/>
        <w:ind w:firstLine="709"/>
        <w:jc w:val="both"/>
        <w:rPr>
          <w:lang w:eastAsia="zh-CN"/>
        </w:rPr>
      </w:pPr>
      <w:r w:rsidRPr="008D543A">
        <w:rPr>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w:t>
      </w:r>
      <w:r w:rsidRPr="008D543A">
        <w:rPr>
          <w:lang w:eastAsia="zh-CN"/>
        </w:rPr>
        <w:lastRenderedPageBreak/>
        <w:t>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D543A" w:rsidRPr="008D543A" w:rsidRDefault="008D543A" w:rsidP="008D543A">
      <w:pPr>
        <w:suppressAutoHyphens/>
        <w:autoSpaceDE w:val="0"/>
        <w:ind w:firstLine="709"/>
        <w:jc w:val="both"/>
        <w:rPr>
          <w:lang w:eastAsia="zh-CN"/>
        </w:rPr>
      </w:pPr>
      <w:r w:rsidRPr="008D543A">
        <w:rPr>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8D543A">
        <w:rPr>
          <w:rFonts w:eastAsia="Calibr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D543A" w:rsidRPr="008D543A" w:rsidRDefault="008D543A" w:rsidP="008D543A">
      <w:pPr>
        <w:suppressAutoHyphens/>
        <w:autoSpaceDE w:val="0"/>
        <w:ind w:firstLine="709"/>
        <w:jc w:val="both"/>
        <w:rPr>
          <w:lang w:eastAsia="zh-CN"/>
        </w:rPr>
      </w:pPr>
      <w:r w:rsidRPr="008D543A">
        <w:rPr>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D543A" w:rsidRPr="008D543A" w:rsidRDefault="008D543A" w:rsidP="008D543A">
      <w:pPr>
        <w:suppressAutoHyphens/>
        <w:autoSpaceDE w:val="0"/>
        <w:ind w:firstLine="709"/>
        <w:jc w:val="both"/>
        <w:rPr>
          <w:lang w:eastAsia="zh-CN"/>
        </w:rPr>
      </w:pPr>
      <w:r w:rsidRPr="008D543A">
        <w:rPr>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D543A" w:rsidRPr="008D543A" w:rsidRDefault="008D543A" w:rsidP="008D543A">
      <w:pPr>
        <w:ind w:firstLine="709"/>
        <w:jc w:val="both"/>
      </w:pPr>
      <w:r w:rsidRPr="008D543A">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D543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543A">
        <w:t>);</w:t>
      </w:r>
    </w:p>
    <w:p w:rsidR="008D543A" w:rsidRPr="008D543A" w:rsidRDefault="008D543A" w:rsidP="008D543A">
      <w:pPr>
        <w:suppressAutoHyphens/>
        <w:autoSpaceDE w:val="0"/>
        <w:ind w:firstLine="709"/>
        <w:jc w:val="both"/>
        <w:rPr>
          <w:lang w:eastAsia="zh-CN"/>
        </w:rPr>
      </w:pPr>
      <w:r w:rsidRPr="008D543A">
        <w:rPr>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D543A" w:rsidRPr="008D543A" w:rsidRDefault="008D543A" w:rsidP="008D543A">
      <w:pPr>
        <w:suppressAutoHyphens/>
        <w:autoSpaceDE w:val="0"/>
        <w:ind w:firstLine="709"/>
        <w:jc w:val="both"/>
        <w:rPr>
          <w:lang w:eastAsia="zh-CN"/>
        </w:rPr>
      </w:pPr>
      <w:r w:rsidRPr="008D543A">
        <w:rPr>
          <w:lang w:eastAsia="zh-CN"/>
        </w:rPr>
        <w:t>3.2. В рамках осуществления муниципального земельного контроля могут проводиться следующие плановые контрольные мероприятия:</w:t>
      </w:r>
    </w:p>
    <w:p w:rsidR="008D543A" w:rsidRPr="008D543A" w:rsidRDefault="008D543A" w:rsidP="008D543A">
      <w:pPr>
        <w:suppressAutoHyphens/>
        <w:autoSpaceDE w:val="0"/>
        <w:ind w:firstLine="709"/>
        <w:jc w:val="both"/>
        <w:rPr>
          <w:lang w:eastAsia="zh-CN"/>
        </w:rPr>
      </w:pPr>
      <w:r w:rsidRPr="008D543A">
        <w:rPr>
          <w:lang w:eastAsia="zh-CN"/>
        </w:rPr>
        <w:t>1) инспекционный визит;</w:t>
      </w:r>
    </w:p>
    <w:p w:rsidR="008D543A" w:rsidRPr="008D543A" w:rsidRDefault="008D543A" w:rsidP="008D543A">
      <w:pPr>
        <w:suppressAutoHyphens/>
        <w:autoSpaceDE w:val="0"/>
        <w:ind w:firstLine="709"/>
        <w:jc w:val="both"/>
        <w:rPr>
          <w:lang w:eastAsia="zh-CN"/>
        </w:rPr>
      </w:pPr>
      <w:r w:rsidRPr="008D543A">
        <w:rPr>
          <w:lang w:eastAsia="zh-CN"/>
        </w:rPr>
        <w:t>2) рейдовый осмотр;</w:t>
      </w:r>
    </w:p>
    <w:p w:rsidR="008D543A" w:rsidRPr="008D543A" w:rsidRDefault="008D543A" w:rsidP="008D543A">
      <w:pPr>
        <w:suppressAutoHyphens/>
        <w:autoSpaceDE w:val="0"/>
        <w:ind w:firstLine="709"/>
        <w:jc w:val="both"/>
        <w:rPr>
          <w:lang w:eastAsia="zh-CN"/>
        </w:rPr>
      </w:pPr>
      <w:r w:rsidRPr="008D543A">
        <w:rPr>
          <w:lang w:eastAsia="zh-CN"/>
        </w:rPr>
        <w:t>3) документарная проверка;</w:t>
      </w:r>
    </w:p>
    <w:p w:rsidR="008D543A" w:rsidRPr="008D543A" w:rsidRDefault="008D543A" w:rsidP="008D543A">
      <w:pPr>
        <w:suppressAutoHyphens/>
        <w:autoSpaceDE w:val="0"/>
        <w:ind w:firstLine="709"/>
        <w:jc w:val="both"/>
        <w:rPr>
          <w:lang w:eastAsia="zh-CN"/>
        </w:rPr>
      </w:pPr>
      <w:r w:rsidRPr="008D543A">
        <w:rPr>
          <w:lang w:eastAsia="zh-CN"/>
        </w:rPr>
        <w:t>4) выездная проверка;</w:t>
      </w:r>
    </w:p>
    <w:p w:rsidR="008D543A" w:rsidRPr="008D543A" w:rsidRDefault="008D543A" w:rsidP="008D543A">
      <w:pPr>
        <w:suppressAutoHyphens/>
        <w:autoSpaceDE w:val="0"/>
        <w:ind w:firstLine="709"/>
        <w:jc w:val="both"/>
        <w:rPr>
          <w:lang w:eastAsia="zh-CN"/>
        </w:rPr>
      </w:pPr>
      <w:r w:rsidRPr="008D543A">
        <w:rPr>
          <w:lang w:eastAsia="zh-CN"/>
        </w:rPr>
        <w:t>3.3. В рамках осуществления муниципального земельного контроля могут проводиться следующие внеплановые контрольные мероприятия:</w:t>
      </w:r>
    </w:p>
    <w:p w:rsidR="008D543A" w:rsidRPr="008D543A" w:rsidRDefault="008D543A" w:rsidP="008D543A">
      <w:pPr>
        <w:suppressAutoHyphens/>
        <w:autoSpaceDE w:val="0"/>
        <w:ind w:firstLine="709"/>
        <w:jc w:val="both"/>
        <w:rPr>
          <w:lang w:eastAsia="zh-CN"/>
        </w:rPr>
      </w:pPr>
      <w:r w:rsidRPr="008D543A">
        <w:rPr>
          <w:lang w:eastAsia="zh-CN"/>
        </w:rPr>
        <w:t>1) инспекционный визит;</w:t>
      </w:r>
    </w:p>
    <w:p w:rsidR="008D543A" w:rsidRPr="008D543A" w:rsidRDefault="008D543A" w:rsidP="008D543A">
      <w:pPr>
        <w:suppressAutoHyphens/>
        <w:autoSpaceDE w:val="0"/>
        <w:ind w:firstLine="709"/>
        <w:jc w:val="both"/>
        <w:rPr>
          <w:lang w:eastAsia="zh-CN"/>
        </w:rPr>
      </w:pPr>
      <w:r w:rsidRPr="008D543A">
        <w:rPr>
          <w:lang w:eastAsia="zh-CN"/>
        </w:rPr>
        <w:t>2) рейдовый осмотр;</w:t>
      </w:r>
    </w:p>
    <w:p w:rsidR="008D543A" w:rsidRPr="008D543A" w:rsidRDefault="008D543A" w:rsidP="008D543A">
      <w:pPr>
        <w:suppressAutoHyphens/>
        <w:autoSpaceDE w:val="0"/>
        <w:ind w:firstLine="709"/>
        <w:jc w:val="both"/>
        <w:rPr>
          <w:lang w:eastAsia="zh-CN"/>
        </w:rPr>
      </w:pPr>
      <w:r w:rsidRPr="008D543A">
        <w:rPr>
          <w:lang w:eastAsia="zh-CN"/>
        </w:rPr>
        <w:t>3) документарная проверка;</w:t>
      </w:r>
    </w:p>
    <w:p w:rsidR="008D543A" w:rsidRPr="008D543A" w:rsidRDefault="008D543A" w:rsidP="008D543A">
      <w:pPr>
        <w:suppressAutoHyphens/>
        <w:autoSpaceDE w:val="0"/>
        <w:ind w:firstLine="709"/>
        <w:jc w:val="both"/>
        <w:rPr>
          <w:lang w:eastAsia="zh-CN"/>
        </w:rPr>
      </w:pPr>
      <w:r w:rsidRPr="008D543A">
        <w:rPr>
          <w:lang w:eastAsia="zh-CN"/>
        </w:rPr>
        <w:t>4) выездная проверка;</w:t>
      </w:r>
    </w:p>
    <w:p w:rsidR="008D543A" w:rsidRPr="008D543A" w:rsidRDefault="008D543A" w:rsidP="008D543A">
      <w:pPr>
        <w:suppressAutoHyphens/>
        <w:autoSpaceDE w:val="0"/>
        <w:ind w:firstLine="709"/>
        <w:jc w:val="both"/>
        <w:rPr>
          <w:lang w:eastAsia="zh-CN"/>
        </w:rPr>
      </w:pPr>
      <w:r w:rsidRPr="008D543A">
        <w:rPr>
          <w:lang w:eastAsia="zh-CN"/>
        </w:rPr>
        <w:t>5) наблюдение за соблюдением обязательных требований;</w:t>
      </w:r>
    </w:p>
    <w:p w:rsidR="008D543A" w:rsidRPr="008D543A" w:rsidRDefault="008D543A" w:rsidP="008D543A">
      <w:pPr>
        <w:suppressAutoHyphens/>
        <w:autoSpaceDE w:val="0"/>
        <w:ind w:firstLine="709"/>
        <w:jc w:val="both"/>
        <w:rPr>
          <w:lang w:eastAsia="zh-CN"/>
        </w:rPr>
      </w:pPr>
      <w:r w:rsidRPr="008D543A">
        <w:rPr>
          <w:lang w:eastAsia="zh-CN"/>
        </w:rPr>
        <w:t>6) выездное обследование.</w:t>
      </w:r>
    </w:p>
    <w:p w:rsidR="008D543A" w:rsidRPr="008D543A" w:rsidRDefault="008D543A" w:rsidP="008D543A">
      <w:pPr>
        <w:suppressAutoHyphens/>
        <w:autoSpaceDE w:val="0"/>
        <w:ind w:firstLine="709"/>
        <w:jc w:val="both"/>
        <w:rPr>
          <w:lang w:eastAsia="zh-CN"/>
        </w:rPr>
      </w:pPr>
      <w:r w:rsidRPr="008D543A">
        <w:rPr>
          <w:lang w:eastAsia="zh-CN"/>
        </w:rPr>
        <w:t>3.4.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D543A" w:rsidRPr="008D543A" w:rsidRDefault="008D543A" w:rsidP="008D543A">
      <w:pPr>
        <w:suppressAutoHyphens/>
        <w:autoSpaceDE w:val="0"/>
        <w:ind w:firstLine="709"/>
        <w:jc w:val="both"/>
        <w:rPr>
          <w:lang w:eastAsia="zh-CN"/>
        </w:rPr>
      </w:pPr>
      <w:r w:rsidRPr="008D543A">
        <w:rPr>
          <w:lang w:eastAsia="zh-CN"/>
        </w:rPr>
        <w:t>3.5.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8D543A" w:rsidRPr="008D543A" w:rsidRDefault="008D543A" w:rsidP="008D543A">
      <w:pPr>
        <w:suppressAutoHyphens/>
        <w:autoSpaceDE w:val="0"/>
        <w:ind w:firstLine="709"/>
        <w:jc w:val="both"/>
        <w:rPr>
          <w:lang w:eastAsia="zh-CN"/>
        </w:rPr>
      </w:pPr>
      <w:r w:rsidRPr="008D543A">
        <w:rPr>
          <w:lang w:eastAsia="zh-CN"/>
        </w:rPr>
        <w:t>3.6. Индикаторы риска нарушения обязательных требований указаны в приложении № 1 к настоящему Положению.</w:t>
      </w:r>
    </w:p>
    <w:p w:rsidR="008D543A" w:rsidRPr="008D543A" w:rsidRDefault="008D543A" w:rsidP="008D543A">
      <w:pPr>
        <w:suppressAutoHyphens/>
        <w:autoSpaceDE w:val="0"/>
        <w:ind w:firstLine="709"/>
        <w:jc w:val="both"/>
        <w:rPr>
          <w:lang w:eastAsia="zh-CN"/>
        </w:rPr>
      </w:pPr>
      <w:r w:rsidRPr="008D543A">
        <w:rPr>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D543A" w:rsidRPr="008D543A" w:rsidRDefault="008D543A" w:rsidP="008D543A">
      <w:pPr>
        <w:suppressAutoHyphens/>
        <w:autoSpaceDE w:val="0"/>
        <w:ind w:firstLine="709"/>
        <w:jc w:val="both"/>
        <w:rPr>
          <w:lang w:eastAsia="zh-CN"/>
        </w:rPr>
      </w:pPr>
      <w:r w:rsidRPr="008D543A">
        <w:rPr>
          <w:lang w:eastAsia="zh-CN"/>
        </w:rPr>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D543A" w:rsidRPr="008D543A" w:rsidRDefault="008D543A" w:rsidP="008D543A">
      <w:pPr>
        <w:suppressAutoHyphens/>
        <w:autoSpaceDE w:val="0"/>
        <w:ind w:firstLine="709"/>
        <w:jc w:val="both"/>
        <w:rPr>
          <w:lang w:eastAsia="zh-CN"/>
        </w:rPr>
      </w:pPr>
      <w:r w:rsidRPr="008D543A">
        <w:rPr>
          <w:lang w:eastAsia="zh-CN"/>
        </w:rPr>
        <w:t>3.8.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8D543A" w:rsidRPr="008D543A" w:rsidRDefault="008D543A" w:rsidP="008D543A">
      <w:pPr>
        <w:suppressAutoHyphens/>
        <w:autoSpaceDE w:val="0"/>
        <w:ind w:firstLine="709"/>
        <w:jc w:val="both"/>
        <w:rPr>
          <w:i/>
          <w:iCs/>
          <w:lang w:eastAsia="zh-CN"/>
        </w:rPr>
      </w:pPr>
      <w:r w:rsidRPr="008D543A">
        <w:rPr>
          <w:lang w:eastAsia="zh-CN"/>
        </w:rPr>
        <w:t>3.9. Контрольные мероприятия, проводимые без взаимодействия с контролируемыми лицами, проводятся должностными лицами на основании задания Главы</w:t>
      </w:r>
      <w:r w:rsidRPr="008D543A">
        <w:rPr>
          <w:i/>
          <w:iCs/>
          <w:lang w:eastAsia="zh-CN"/>
        </w:rPr>
        <w:t xml:space="preserve">, </w:t>
      </w:r>
      <w:r w:rsidRPr="008D543A">
        <w:rPr>
          <w:shd w:val="clear" w:color="auto" w:fill="FFFFFF"/>
          <w:lang w:eastAsia="zh-CN"/>
        </w:rPr>
        <w:t>задания, содержащегося в планах работы администрации, в том числе в случаях, установленных</w:t>
      </w:r>
      <w:r w:rsidRPr="008D543A">
        <w:rPr>
          <w:lang w:eastAsia="zh-CN"/>
        </w:rPr>
        <w:t xml:space="preserve"> Федеральным </w:t>
      </w:r>
      <w:hyperlink r:id="rId27" w:history="1">
        <w:r w:rsidRPr="008D543A">
          <w:rPr>
            <w:lang w:eastAsia="zh-CN"/>
          </w:rPr>
          <w:t>законом</w:t>
        </w:r>
      </w:hyperlink>
      <w:r w:rsidRPr="008D543A">
        <w:rPr>
          <w:lang w:eastAsia="zh-CN"/>
        </w:rPr>
        <w:t xml:space="preserve"> № 248-ФЗ.</w:t>
      </w:r>
    </w:p>
    <w:p w:rsidR="008D543A" w:rsidRPr="008D543A" w:rsidRDefault="008D543A" w:rsidP="008D543A">
      <w:pPr>
        <w:ind w:firstLine="709"/>
        <w:jc w:val="both"/>
      </w:pPr>
      <w:r w:rsidRPr="008D543A">
        <w:t xml:space="preserve">3.10.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D543A">
        <w:rPr>
          <w:shd w:val="clear" w:color="auto" w:fill="FFFFFF"/>
        </w:rPr>
        <w:t>распоряжением Правительства Российской Федерации от 19 апреля 2016 года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D543A">
        <w:t xml:space="preserve"> </w:t>
      </w:r>
      <w:hyperlink r:id="rId28" w:history="1">
        <w:r w:rsidRPr="008D543A">
          <w:t>Правилами</w:t>
        </w:r>
      </w:hyperlink>
      <w:r w:rsidRPr="008D543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w:t>
      </w:r>
      <w:r w:rsidRPr="008D543A">
        <w:lastRenderedPageBreak/>
        <w:t>ственном информационном взаимодействии в рамках осуществления государственного контроля (надзора), муниципального контроля».</w:t>
      </w:r>
    </w:p>
    <w:p w:rsidR="008D543A" w:rsidRPr="008D543A" w:rsidRDefault="008D543A" w:rsidP="008D543A">
      <w:pPr>
        <w:suppressAutoHyphens/>
        <w:autoSpaceDE w:val="0"/>
        <w:ind w:firstLine="709"/>
        <w:jc w:val="both"/>
        <w:rPr>
          <w:lang w:eastAsia="zh-CN"/>
        </w:rPr>
      </w:pPr>
      <w:r w:rsidRPr="008D543A">
        <w:rPr>
          <w:lang w:eastAsia="zh-CN"/>
        </w:rPr>
        <w:t xml:space="preserve">3.11.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9" w:history="1">
        <w:r w:rsidRPr="008D543A">
          <w:rPr>
            <w:lang w:eastAsia="zh-CN"/>
          </w:rPr>
          <w:t>Правилами</w:t>
        </w:r>
      </w:hyperlink>
      <w:r w:rsidRPr="008D543A">
        <w:rPr>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D543A" w:rsidRPr="008D543A" w:rsidRDefault="008D543A" w:rsidP="008D543A">
      <w:pPr>
        <w:suppressAutoHyphens/>
        <w:autoSpaceDE w:val="0"/>
        <w:ind w:firstLine="709"/>
        <w:jc w:val="both"/>
        <w:rPr>
          <w:shd w:val="clear" w:color="auto" w:fill="FFFFFF"/>
          <w:lang w:eastAsia="zh-CN"/>
        </w:rPr>
      </w:pPr>
      <w:r w:rsidRPr="008D543A">
        <w:rPr>
          <w:lang w:eastAsia="zh-CN"/>
        </w:rPr>
        <w:t>3.12. В</w:t>
      </w:r>
      <w:r w:rsidRPr="008D543A">
        <w:rPr>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D543A" w:rsidRPr="008D543A" w:rsidRDefault="008D543A" w:rsidP="008D543A">
      <w:pPr>
        <w:ind w:firstLine="709"/>
        <w:jc w:val="both"/>
        <w:rPr>
          <w:shd w:val="clear" w:color="auto" w:fill="FFFFFF"/>
        </w:rPr>
      </w:pPr>
      <w:r w:rsidRPr="008D543A">
        <w:t xml:space="preserve">1) </w:t>
      </w:r>
      <w:r w:rsidRPr="008D543A">
        <w:rPr>
          <w:shd w:val="clear" w:color="auto" w:fill="FFFFFF"/>
        </w:rPr>
        <w:t xml:space="preserve">отсутствие контролируемого лица либо его представителя не препятствует оценке </w:t>
      </w:r>
      <w:r w:rsidRPr="008D543A">
        <w:t xml:space="preserve">должностным лицом </w:t>
      </w:r>
      <w:r w:rsidRPr="008D543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D543A" w:rsidRPr="008D543A" w:rsidRDefault="008D543A" w:rsidP="008D543A">
      <w:pPr>
        <w:ind w:firstLine="709"/>
        <w:jc w:val="both"/>
      </w:pPr>
      <w:r w:rsidRPr="008D543A">
        <w:rPr>
          <w:shd w:val="clear" w:color="auto" w:fill="FFFFFF"/>
        </w:rPr>
        <w:t xml:space="preserve">2) отсутствие признаков </w:t>
      </w:r>
      <w:r w:rsidRPr="008D543A">
        <w:t>явной непосредственной угрозы причинения или фактического причинения вреда (ущерба) охраняемым законом ценностям;</w:t>
      </w:r>
    </w:p>
    <w:p w:rsidR="008D543A" w:rsidRPr="008D543A" w:rsidRDefault="008D543A" w:rsidP="008D543A">
      <w:pPr>
        <w:ind w:firstLine="709"/>
        <w:jc w:val="both"/>
      </w:pPr>
      <w:r w:rsidRPr="008D543A">
        <w:t>3) имеются уважительные причины для отсутствия контролируемого лица (болезнь</w:t>
      </w:r>
      <w:r w:rsidRPr="008D543A">
        <w:rPr>
          <w:shd w:val="clear" w:color="auto" w:fill="FFFFFF"/>
        </w:rPr>
        <w:t xml:space="preserve"> контролируемого лица</w:t>
      </w:r>
      <w:r w:rsidRPr="008D543A">
        <w:t>, его командировка и т.п.) при проведении</w:t>
      </w:r>
      <w:r w:rsidRPr="008D543A">
        <w:rPr>
          <w:shd w:val="clear" w:color="auto" w:fill="FFFFFF"/>
        </w:rPr>
        <w:t xml:space="preserve"> контрольного мероприятия</w:t>
      </w:r>
      <w:r w:rsidRPr="008D543A">
        <w:t>.</w:t>
      </w:r>
    </w:p>
    <w:p w:rsidR="008D543A" w:rsidRPr="008D543A" w:rsidRDefault="008D543A" w:rsidP="008D543A">
      <w:pPr>
        <w:ind w:firstLine="709"/>
        <w:jc w:val="both"/>
      </w:pPr>
      <w:r w:rsidRPr="008D543A">
        <w:t>3.13.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D543A" w:rsidRPr="008D543A" w:rsidRDefault="008D543A" w:rsidP="008D543A">
      <w:pPr>
        <w:suppressAutoHyphens/>
        <w:autoSpaceDE w:val="0"/>
        <w:ind w:firstLine="709"/>
        <w:jc w:val="both"/>
        <w:rPr>
          <w:lang w:eastAsia="zh-CN"/>
        </w:rPr>
      </w:pPr>
      <w:r w:rsidRPr="008D543A">
        <w:rPr>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0" w:history="1">
        <w:r w:rsidRPr="008D543A">
          <w:rPr>
            <w:lang w:eastAsia="zh-CN"/>
          </w:rPr>
          <w:t>частью 2 статьи 90</w:t>
        </w:r>
      </w:hyperlink>
      <w:r w:rsidRPr="008D543A">
        <w:rPr>
          <w:lang w:eastAsia="zh-CN"/>
        </w:rPr>
        <w:t xml:space="preserve"> Федерального закона № 248-ФЗ.</w:t>
      </w:r>
    </w:p>
    <w:p w:rsidR="008D543A" w:rsidRPr="008D543A" w:rsidRDefault="008D543A" w:rsidP="008D543A">
      <w:pPr>
        <w:suppressAutoHyphens/>
        <w:autoSpaceDE w:val="0"/>
        <w:ind w:firstLine="709"/>
        <w:jc w:val="both"/>
        <w:rPr>
          <w:lang w:eastAsia="zh-CN"/>
        </w:rPr>
      </w:pPr>
      <w:r w:rsidRPr="008D543A">
        <w:rPr>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D543A" w:rsidRPr="008D543A" w:rsidRDefault="008D543A" w:rsidP="008D543A">
      <w:pPr>
        <w:ind w:firstLine="709"/>
        <w:jc w:val="both"/>
      </w:pPr>
      <w:r w:rsidRPr="008D543A">
        <w:t>3.16. Оформление акта производится на месте проведения контрольного мероприятия в день окончания проведения такого мероприятия,</w:t>
      </w:r>
      <w:r w:rsidRPr="008D543A">
        <w:rPr>
          <w:shd w:val="clear" w:color="auto" w:fill="FFFFFF"/>
        </w:rPr>
        <w:t xml:space="preserve"> если иной порядок оформления акта не установлен Правительством Российской Федерации</w:t>
      </w:r>
      <w:r w:rsidRPr="008D543A">
        <w:t>.</w:t>
      </w:r>
    </w:p>
    <w:p w:rsidR="008D543A" w:rsidRPr="008D543A" w:rsidRDefault="008D543A" w:rsidP="008D543A">
      <w:pPr>
        <w:suppressAutoHyphens/>
        <w:autoSpaceDE w:val="0"/>
        <w:ind w:firstLine="709"/>
        <w:jc w:val="both"/>
        <w:rPr>
          <w:lang w:eastAsia="zh-CN"/>
        </w:rPr>
      </w:pPr>
      <w:r w:rsidRPr="008D543A">
        <w:rPr>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D543A" w:rsidRPr="008D543A" w:rsidRDefault="008D543A" w:rsidP="008D543A">
      <w:pPr>
        <w:suppressAutoHyphens/>
        <w:autoSpaceDE w:val="0"/>
        <w:ind w:firstLine="709"/>
        <w:jc w:val="both"/>
        <w:rPr>
          <w:lang w:eastAsia="zh-CN"/>
        </w:rPr>
      </w:pPr>
      <w:r w:rsidRPr="008D543A">
        <w:rPr>
          <w:lang w:eastAsia="zh-CN"/>
        </w:rPr>
        <w:t>3.17. Информация о контрольных мероприятиях размещается в Едином реестре контрольных (надзорных) мероприятий.</w:t>
      </w:r>
    </w:p>
    <w:p w:rsidR="008D543A" w:rsidRPr="008D543A" w:rsidRDefault="008D543A" w:rsidP="008D543A">
      <w:pPr>
        <w:suppressAutoHyphens/>
        <w:autoSpaceDE w:val="0"/>
        <w:ind w:firstLine="709"/>
        <w:jc w:val="both"/>
        <w:rPr>
          <w:lang w:eastAsia="zh-CN"/>
        </w:rPr>
      </w:pPr>
      <w:r w:rsidRPr="008D543A">
        <w:rPr>
          <w:lang w:eastAsia="zh-CN"/>
        </w:rPr>
        <w:t xml:space="preserve">3.18.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D543A">
        <w:rPr>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D543A">
        <w:rPr>
          <w:lang w:eastAsia="zh-CN"/>
        </w:rPr>
        <w:t>Единый портал</w:t>
      </w:r>
      <w:r w:rsidRPr="008D543A">
        <w:rPr>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43A" w:rsidRPr="008D543A" w:rsidRDefault="008D543A" w:rsidP="008D543A">
      <w:pPr>
        <w:suppressAutoHyphens/>
        <w:autoSpaceDE w:val="0"/>
        <w:ind w:firstLine="709"/>
        <w:jc w:val="both"/>
        <w:rPr>
          <w:lang w:eastAsia="zh-CN"/>
        </w:rPr>
      </w:pPr>
      <w:r w:rsidRPr="008D543A">
        <w:rPr>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D543A">
        <w:rPr>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D543A">
        <w:rPr>
          <w:lang w:eastAsia="zh-CN"/>
        </w:rPr>
        <w:t xml:space="preserve"> Указанный гражданин вправе направлять администрации документы на бумажном носителе.</w:t>
      </w:r>
    </w:p>
    <w:p w:rsidR="008D543A" w:rsidRPr="008D543A" w:rsidRDefault="008D543A" w:rsidP="008D543A">
      <w:pPr>
        <w:suppressAutoHyphens/>
        <w:autoSpaceDE w:val="0"/>
        <w:ind w:firstLine="709"/>
        <w:jc w:val="both"/>
        <w:rPr>
          <w:lang w:eastAsia="zh-CN"/>
        </w:rPr>
      </w:pPr>
      <w:r w:rsidRPr="008D543A">
        <w:rPr>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D543A" w:rsidRPr="008D543A" w:rsidRDefault="008D543A" w:rsidP="008D543A">
      <w:pPr>
        <w:suppressAutoHyphens/>
        <w:autoSpaceDE w:val="0"/>
        <w:ind w:firstLine="709"/>
        <w:jc w:val="both"/>
        <w:rPr>
          <w:lang w:eastAsia="zh-CN"/>
        </w:rPr>
      </w:pPr>
      <w:r w:rsidRPr="008D543A">
        <w:rPr>
          <w:lang w:eastAsia="zh-CN"/>
        </w:rPr>
        <w:t xml:space="preserve">3.19.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D543A">
        <w:rPr>
          <w:shd w:val="clear" w:color="auto" w:fill="FFFFFF"/>
          <w:lang w:eastAsia="zh-CN"/>
        </w:rPr>
        <w:t xml:space="preserve">Федерального закона </w:t>
      </w:r>
      <w:r w:rsidRPr="008D543A">
        <w:rPr>
          <w:lang w:eastAsia="zh-CN"/>
        </w:rPr>
        <w:t>№ 248-ФЗ и разделом 4 настоящего Положения.</w:t>
      </w:r>
    </w:p>
    <w:p w:rsidR="008D543A" w:rsidRPr="008D543A" w:rsidRDefault="008D543A" w:rsidP="008D543A">
      <w:pPr>
        <w:suppressAutoHyphens/>
        <w:autoSpaceDE w:val="0"/>
        <w:ind w:firstLine="709"/>
        <w:jc w:val="both"/>
        <w:rPr>
          <w:lang w:eastAsia="zh-CN"/>
        </w:rPr>
      </w:pPr>
      <w:r w:rsidRPr="008D543A">
        <w:rPr>
          <w:lang w:eastAsia="zh-CN"/>
        </w:rPr>
        <w:t xml:space="preserve">3.20.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w:t>
      </w:r>
      <w:r w:rsidRPr="008D543A">
        <w:rPr>
          <w:lang w:eastAsia="zh-CN"/>
        </w:rPr>
        <w:lastRenderedPageBreak/>
        <w:t>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D543A" w:rsidRPr="008D543A" w:rsidRDefault="008D543A" w:rsidP="008D543A">
      <w:pPr>
        <w:suppressAutoHyphens/>
        <w:autoSpaceDE w:val="0"/>
        <w:ind w:firstLine="709"/>
        <w:jc w:val="both"/>
        <w:rPr>
          <w:lang w:eastAsia="zh-CN"/>
        </w:rPr>
      </w:pPr>
      <w:r w:rsidRPr="008D543A">
        <w:rPr>
          <w:lang w:eastAsia="zh-CN"/>
        </w:rPr>
        <w:t>3.21.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D543A" w:rsidRPr="008D543A" w:rsidRDefault="008D543A" w:rsidP="008D543A">
      <w:pPr>
        <w:suppressAutoHyphens/>
        <w:autoSpaceDE w:val="0"/>
        <w:ind w:firstLine="709"/>
        <w:jc w:val="both"/>
        <w:rPr>
          <w:lang w:eastAsia="zh-CN"/>
        </w:rPr>
      </w:pPr>
      <w:r w:rsidRPr="008D543A">
        <w:rPr>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D543A" w:rsidRPr="008D543A" w:rsidRDefault="008D543A" w:rsidP="008D543A">
      <w:pPr>
        <w:suppressAutoHyphens/>
        <w:autoSpaceDE w:val="0"/>
        <w:ind w:firstLine="709"/>
        <w:jc w:val="both"/>
        <w:rPr>
          <w:lang w:eastAsia="zh-CN"/>
        </w:rPr>
      </w:pPr>
      <w:r w:rsidRPr="008D543A">
        <w:rPr>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D543A" w:rsidRPr="008D543A" w:rsidRDefault="008D543A" w:rsidP="008D543A">
      <w:pPr>
        <w:suppressAutoHyphens/>
        <w:autoSpaceDE w:val="0"/>
        <w:ind w:firstLine="709"/>
        <w:jc w:val="both"/>
        <w:rPr>
          <w:lang w:eastAsia="zh-CN"/>
        </w:rPr>
      </w:pPr>
      <w:r w:rsidRPr="008D543A">
        <w:rPr>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43A" w:rsidRPr="008D543A" w:rsidRDefault="008D543A" w:rsidP="008D543A">
      <w:pPr>
        <w:ind w:firstLine="709"/>
        <w:jc w:val="both"/>
      </w:pPr>
      <w:r w:rsidRPr="008D543A">
        <w:t xml:space="preserve">4) </w:t>
      </w:r>
      <w:r w:rsidRPr="008D543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543A">
        <w:t>;</w:t>
      </w:r>
    </w:p>
    <w:p w:rsidR="008D543A" w:rsidRPr="008D543A" w:rsidRDefault="008D543A" w:rsidP="008D543A">
      <w:pPr>
        <w:suppressAutoHyphens/>
        <w:autoSpaceDE w:val="0"/>
        <w:ind w:firstLine="709"/>
        <w:jc w:val="both"/>
        <w:rPr>
          <w:lang w:eastAsia="zh-CN"/>
        </w:rPr>
      </w:pPr>
      <w:r w:rsidRPr="008D543A">
        <w:rPr>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43A" w:rsidRPr="008D543A" w:rsidRDefault="008D543A" w:rsidP="008D543A">
      <w:pPr>
        <w:suppressAutoHyphens/>
        <w:autoSpaceDE w:val="0"/>
        <w:ind w:firstLine="709"/>
        <w:jc w:val="both"/>
        <w:rPr>
          <w:lang w:eastAsia="zh-CN"/>
        </w:rPr>
      </w:pPr>
      <w:r w:rsidRPr="008D543A">
        <w:rPr>
          <w:lang w:eastAsia="zh-CN"/>
        </w:rPr>
        <w:t>3.22. В случае не устранения в установленный срок нарушений, указанных в предусмотренном подпунктом 1 пункта 3.23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8D543A" w:rsidRPr="008D543A" w:rsidRDefault="008D543A" w:rsidP="008D543A">
      <w:pPr>
        <w:ind w:firstLine="709"/>
        <w:jc w:val="both"/>
      </w:pPr>
      <w:r w:rsidRPr="008D543A">
        <w:t xml:space="preserve">1) исполнительный орган государственной власти или орган местного самоуправления, предусмотренные </w:t>
      </w:r>
      <w:hyperlink r:id="rId31" w:history="1">
        <w:r w:rsidRPr="008D543A">
          <w:t>статьей 39</w:t>
        </w:r>
      </w:hyperlink>
      <w:r w:rsidRPr="008D543A">
        <w:rPr>
          <w:vertAlign w:val="superscript"/>
        </w:rPr>
        <w:t>2</w:t>
      </w:r>
      <w:r w:rsidRPr="008D543A">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8D543A">
        <w:rPr>
          <w:vertAlign w:val="superscript"/>
        </w:rPr>
        <w:t>3</w:t>
      </w:r>
      <w:r w:rsidRPr="008D543A">
        <w:t xml:space="preserve"> </w:t>
      </w:r>
      <w:r w:rsidRPr="008D543A">
        <w:rPr>
          <w:shd w:val="clear" w:color="auto" w:fill="FFFFFF"/>
        </w:rPr>
        <w:t>Федерального закона от 25 октября 2001 года № 137-ФЗ «О введении в действие Земельного кодекса Российской Федерации»)</w:t>
      </w:r>
      <w:r w:rsidRPr="008D543A">
        <w:t>, в отношении земельных участков (земель), находящихся в государственной или муниципальной собственности;</w:t>
      </w:r>
    </w:p>
    <w:p w:rsidR="008D543A" w:rsidRPr="008D543A" w:rsidRDefault="008D543A" w:rsidP="008D543A">
      <w:pPr>
        <w:suppressAutoHyphens/>
        <w:autoSpaceDE w:val="0"/>
        <w:ind w:firstLine="709"/>
        <w:jc w:val="both"/>
        <w:rPr>
          <w:lang w:eastAsia="zh-CN"/>
        </w:rPr>
      </w:pPr>
      <w:r w:rsidRPr="008D543A">
        <w:rPr>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D543A" w:rsidRPr="008D543A" w:rsidRDefault="008D543A" w:rsidP="008D543A">
      <w:pPr>
        <w:suppressAutoHyphens/>
        <w:autoSpaceDE w:val="0"/>
        <w:ind w:firstLine="709"/>
        <w:jc w:val="both"/>
        <w:rPr>
          <w:lang w:eastAsia="zh-CN"/>
        </w:rPr>
      </w:pPr>
      <w:r w:rsidRPr="008D543A">
        <w:rPr>
          <w:lang w:eastAsia="zh-CN"/>
        </w:rPr>
        <w:t>3.23.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D543A" w:rsidRPr="008D543A" w:rsidRDefault="008D543A" w:rsidP="008D543A">
      <w:pPr>
        <w:ind w:firstLine="709"/>
        <w:jc w:val="both"/>
      </w:pPr>
      <w:r w:rsidRPr="008D543A">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8D543A" w:rsidRPr="008D543A" w:rsidRDefault="008D543A" w:rsidP="008D543A">
      <w:pPr>
        <w:suppressAutoHyphens/>
        <w:autoSpaceDE w:val="0"/>
        <w:ind w:firstLine="709"/>
        <w:jc w:val="both"/>
        <w:rPr>
          <w:lang w:eastAsia="zh-CN"/>
        </w:rPr>
      </w:pPr>
      <w:r w:rsidRPr="008D543A">
        <w:rPr>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8D543A" w:rsidRPr="008D543A" w:rsidRDefault="008D543A" w:rsidP="008D543A">
      <w:pPr>
        <w:suppressAutoHyphens/>
        <w:autoSpaceDE w:val="0"/>
        <w:ind w:firstLine="709"/>
        <w:jc w:val="both"/>
        <w:rPr>
          <w:lang w:eastAsia="zh-CN"/>
        </w:rPr>
      </w:pPr>
    </w:p>
    <w:p w:rsidR="008D543A" w:rsidRPr="008D543A" w:rsidRDefault="008D543A" w:rsidP="008D543A">
      <w:pPr>
        <w:suppressAutoHyphens/>
        <w:autoSpaceDE w:val="0"/>
        <w:jc w:val="center"/>
        <w:rPr>
          <w:b/>
          <w:bCs/>
          <w:lang w:eastAsia="zh-CN"/>
        </w:rPr>
      </w:pPr>
      <w:r w:rsidRPr="008D543A">
        <w:rPr>
          <w:b/>
          <w:bCs/>
          <w:lang w:eastAsia="zh-CN"/>
        </w:rPr>
        <w:t>Раздел 4. Обжалование решений администрации,</w:t>
      </w:r>
    </w:p>
    <w:p w:rsidR="008D543A" w:rsidRPr="008D543A" w:rsidRDefault="008D543A" w:rsidP="008D543A">
      <w:pPr>
        <w:suppressAutoHyphens/>
        <w:autoSpaceDE w:val="0"/>
        <w:jc w:val="center"/>
        <w:rPr>
          <w:b/>
          <w:bCs/>
          <w:lang w:eastAsia="zh-CN"/>
        </w:rPr>
      </w:pPr>
      <w:r w:rsidRPr="008D543A">
        <w:rPr>
          <w:b/>
          <w:bCs/>
          <w:lang w:eastAsia="zh-CN"/>
        </w:rPr>
        <w:t>действий (бездействия) должностных лиц</w:t>
      </w:r>
    </w:p>
    <w:p w:rsidR="008D543A" w:rsidRPr="008D543A" w:rsidRDefault="008D543A" w:rsidP="008D543A">
      <w:pPr>
        <w:suppressAutoHyphens/>
        <w:autoSpaceDE w:val="0"/>
        <w:jc w:val="center"/>
        <w:rPr>
          <w:b/>
          <w:bCs/>
          <w:lang w:eastAsia="zh-CN"/>
        </w:rPr>
      </w:pPr>
    </w:p>
    <w:p w:rsidR="008D543A" w:rsidRPr="008D543A" w:rsidRDefault="008D543A" w:rsidP="008D543A">
      <w:pPr>
        <w:suppressAutoHyphens/>
        <w:autoSpaceDE w:val="0"/>
        <w:ind w:firstLine="709"/>
        <w:jc w:val="both"/>
        <w:rPr>
          <w:lang w:eastAsia="zh-CN"/>
        </w:rPr>
      </w:pPr>
      <w:r w:rsidRPr="008D543A">
        <w:rPr>
          <w:lang w:eastAsia="zh-CN"/>
        </w:rPr>
        <w:t xml:space="preserve">4.1. Решения администрации, действия (бездействие) должностных лиц могут быть обжалованы.  </w:t>
      </w:r>
    </w:p>
    <w:p w:rsidR="008D543A" w:rsidRPr="008D543A" w:rsidRDefault="008D543A" w:rsidP="008D543A">
      <w:pPr>
        <w:suppressAutoHyphens/>
        <w:autoSpaceDE w:val="0"/>
        <w:ind w:firstLine="709"/>
        <w:jc w:val="both"/>
        <w:rPr>
          <w:lang w:eastAsia="zh-CN"/>
        </w:rPr>
      </w:pPr>
      <w:r w:rsidRPr="008D543A">
        <w:rPr>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обжалование:</w:t>
      </w:r>
    </w:p>
    <w:p w:rsidR="008D543A" w:rsidRPr="008D543A" w:rsidRDefault="008D543A" w:rsidP="008D543A">
      <w:pPr>
        <w:suppressAutoHyphens/>
        <w:autoSpaceDE w:val="0"/>
        <w:ind w:firstLine="709"/>
        <w:jc w:val="both"/>
        <w:rPr>
          <w:lang w:eastAsia="zh-CN"/>
        </w:rPr>
      </w:pPr>
      <w:r w:rsidRPr="008D543A">
        <w:rPr>
          <w:lang w:eastAsia="zh-CN"/>
        </w:rPr>
        <w:t>1) решений о проведении контрольных мероприятий;</w:t>
      </w:r>
    </w:p>
    <w:p w:rsidR="008D543A" w:rsidRPr="008D543A" w:rsidRDefault="008D543A" w:rsidP="008D543A">
      <w:pPr>
        <w:suppressAutoHyphens/>
        <w:autoSpaceDE w:val="0"/>
        <w:ind w:firstLine="709"/>
        <w:jc w:val="both"/>
        <w:rPr>
          <w:lang w:eastAsia="zh-CN"/>
        </w:rPr>
      </w:pPr>
      <w:r w:rsidRPr="008D543A">
        <w:rPr>
          <w:lang w:eastAsia="zh-CN"/>
        </w:rPr>
        <w:t>2) актов контрольных мероприятий, предписаний об устранении выявленных нарушений;</w:t>
      </w:r>
    </w:p>
    <w:p w:rsidR="008D543A" w:rsidRPr="008D543A" w:rsidRDefault="008D543A" w:rsidP="008D543A">
      <w:pPr>
        <w:suppressAutoHyphens/>
        <w:autoSpaceDE w:val="0"/>
        <w:ind w:firstLine="709"/>
        <w:jc w:val="both"/>
        <w:rPr>
          <w:lang w:eastAsia="zh-CN"/>
        </w:rPr>
      </w:pPr>
      <w:r w:rsidRPr="008D543A">
        <w:rPr>
          <w:lang w:eastAsia="zh-CN"/>
        </w:rPr>
        <w:t>3) действий (бездействия) должностных лиц в рамках контрольных мероприятий.</w:t>
      </w:r>
    </w:p>
    <w:p w:rsidR="008D543A" w:rsidRPr="008D543A" w:rsidRDefault="008D543A" w:rsidP="008D543A">
      <w:pPr>
        <w:ind w:firstLine="709"/>
        <w:jc w:val="both"/>
      </w:pPr>
      <w:r w:rsidRPr="008D543A">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D543A">
        <w:rPr>
          <w:shd w:val="clear" w:color="auto" w:fill="FFFFFF"/>
        </w:rPr>
        <w:t xml:space="preserve"> и (или) регионального портала государственных и муниципальных услуг</w:t>
      </w:r>
      <w:r w:rsidRPr="008D543A">
        <w:t>.</w:t>
      </w:r>
    </w:p>
    <w:p w:rsidR="008D543A" w:rsidRPr="008D543A" w:rsidRDefault="008D543A" w:rsidP="008D543A">
      <w:pPr>
        <w:ind w:firstLine="720"/>
        <w:jc w:val="both"/>
      </w:pPr>
      <w:r w:rsidRPr="008D543A">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8D543A">
        <w:rPr>
          <w:i/>
          <w:iCs/>
        </w:rPr>
        <w:t xml:space="preserve"> </w:t>
      </w:r>
      <w:r w:rsidRPr="008D543A">
        <w:t>с предварительным информированием Главы</w:t>
      </w:r>
      <w:r w:rsidRPr="008D543A">
        <w:rPr>
          <w:i/>
          <w:iCs/>
        </w:rPr>
        <w:t xml:space="preserve"> </w:t>
      </w:r>
      <w:r w:rsidRPr="008D543A">
        <w:t>о наличии в</w:t>
      </w:r>
      <w:r w:rsidRPr="008D543A">
        <w:rPr>
          <w:i/>
          <w:iCs/>
        </w:rPr>
        <w:t xml:space="preserve"> </w:t>
      </w:r>
      <w:r w:rsidRPr="008D543A">
        <w:t>жалобе (документах) сведений, составляющих государственную или иную охраняемую законом тайну.</w:t>
      </w:r>
    </w:p>
    <w:p w:rsidR="008D543A" w:rsidRPr="008D543A" w:rsidRDefault="008D543A" w:rsidP="008D543A">
      <w:pPr>
        <w:suppressAutoHyphens/>
        <w:autoSpaceDE w:val="0"/>
        <w:ind w:firstLine="709"/>
        <w:jc w:val="both"/>
        <w:rPr>
          <w:lang w:eastAsia="zh-CN"/>
        </w:rPr>
      </w:pPr>
      <w:r w:rsidRPr="008D543A">
        <w:rPr>
          <w:lang w:eastAsia="zh-CN"/>
        </w:rPr>
        <w:t>4.4. Жалоба на решение администрации, действия (бездействие) его должностных лиц рассматривается Главой.</w:t>
      </w:r>
    </w:p>
    <w:p w:rsidR="008D543A" w:rsidRPr="008D543A" w:rsidRDefault="008D543A" w:rsidP="008D543A">
      <w:pPr>
        <w:suppressAutoHyphens/>
        <w:autoSpaceDE w:val="0"/>
        <w:ind w:firstLine="709"/>
        <w:jc w:val="both"/>
        <w:rPr>
          <w:lang w:eastAsia="zh-CN"/>
        </w:rPr>
      </w:pPr>
      <w:r w:rsidRPr="008D543A">
        <w:rPr>
          <w:lang w:eastAsia="zh-CN"/>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D543A" w:rsidRPr="008D543A" w:rsidRDefault="008D543A" w:rsidP="008D543A">
      <w:pPr>
        <w:suppressAutoHyphens/>
        <w:autoSpaceDE w:val="0"/>
        <w:ind w:firstLine="709"/>
        <w:jc w:val="both"/>
        <w:rPr>
          <w:lang w:eastAsia="zh-CN"/>
        </w:rPr>
      </w:pPr>
      <w:r w:rsidRPr="008D543A">
        <w:rPr>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8D543A" w:rsidRPr="008D543A" w:rsidRDefault="008D543A" w:rsidP="008D543A">
      <w:pPr>
        <w:suppressAutoHyphens/>
        <w:autoSpaceDE w:val="0"/>
        <w:ind w:firstLine="709"/>
        <w:jc w:val="both"/>
        <w:rPr>
          <w:lang w:eastAsia="zh-CN"/>
        </w:rPr>
      </w:pPr>
      <w:r w:rsidRPr="008D543A">
        <w:rPr>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D543A" w:rsidRPr="008D543A" w:rsidRDefault="008D543A" w:rsidP="008D543A">
      <w:pPr>
        <w:suppressAutoHyphens/>
        <w:autoSpaceDE w:val="0"/>
        <w:ind w:firstLine="709"/>
        <w:jc w:val="both"/>
        <w:rPr>
          <w:lang w:eastAsia="zh-CN"/>
        </w:rPr>
      </w:pPr>
      <w:r w:rsidRPr="008D543A">
        <w:rPr>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543A" w:rsidRPr="008D543A" w:rsidRDefault="008D543A" w:rsidP="008D543A">
      <w:pPr>
        <w:suppressAutoHyphens/>
        <w:autoSpaceDE w:val="0"/>
        <w:ind w:firstLine="709"/>
        <w:jc w:val="both"/>
        <w:rPr>
          <w:lang w:eastAsia="zh-CN"/>
        </w:rPr>
      </w:pPr>
      <w:r w:rsidRPr="008D543A">
        <w:rPr>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D543A" w:rsidRPr="008D543A" w:rsidRDefault="008D543A" w:rsidP="008D543A">
      <w:pPr>
        <w:suppressAutoHyphens/>
        <w:autoSpaceDE w:val="0"/>
        <w:ind w:firstLine="709"/>
        <w:jc w:val="both"/>
        <w:rPr>
          <w:lang w:eastAsia="zh-CN"/>
        </w:rPr>
      </w:pPr>
      <w:r w:rsidRPr="008D543A">
        <w:rPr>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8D543A" w:rsidRPr="008D543A" w:rsidRDefault="008D543A" w:rsidP="008D543A">
      <w:pPr>
        <w:suppressAutoHyphens/>
        <w:ind w:firstLine="709"/>
        <w:jc w:val="both"/>
        <w:rPr>
          <w:lang w:eastAsia="zh-CN"/>
        </w:rPr>
      </w:pPr>
    </w:p>
    <w:p w:rsidR="008D543A" w:rsidRPr="008D543A" w:rsidRDefault="008D543A" w:rsidP="008D543A">
      <w:pPr>
        <w:suppressAutoHyphens/>
        <w:jc w:val="center"/>
        <w:rPr>
          <w:b/>
          <w:bCs/>
          <w:lang w:eastAsia="zh-CN"/>
        </w:rPr>
      </w:pPr>
      <w:r w:rsidRPr="008D543A">
        <w:rPr>
          <w:b/>
          <w:bCs/>
          <w:lang w:eastAsia="zh-CN"/>
        </w:rPr>
        <w:t>Раздел 5. Ключевые показатели муниципального</w:t>
      </w:r>
    </w:p>
    <w:p w:rsidR="008D543A" w:rsidRPr="008D543A" w:rsidRDefault="008D543A" w:rsidP="008D543A">
      <w:pPr>
        <w:suppressAutoHyphens/>
        <w:jc w:val="center"/>
        <w:rPr>
          <w:b/>
          <w:bCs/>
          <w:lang w:eastAsia="zh-CN"/>
        </w:rPr>
      </w:pPr>
      <w:r w:rsidRPr="008D543A">
        <w:rPr>
          <w:b/>
          <w:bCs/>
          <w:lang w:eastAsia="zh-CN"/>
        </w:rPr>
        <w:t>земельного контроля и их целевые значения</w:t>
      </w:r>
    </w:p>
    <w:p w:rsidR="008D543A" w:rsidRPr="008D543A" w:rsidRDefault="008D543A" w:rsidP="008D543A">
      <w:pPr>
        <w:suppressAutoHyphens/>
        <w:jc w:val="center"/>
        <w:rPr>
          <w:b/>
          <w:bCs/>
          <w:lang w:eastAsia="zh-CN"/>
        </w:rPr>
      </w:pPr>
    </w:p>
    <w:p w:rsidR="008D543A" w:rsidRPr="008D543A" w:rsidRDefault="008D543A" w:rsidP="008D543A">
      <w:pPr>
        <w:suppressAutoHyphens/>
        <w:ind w:firstLine="709"/>
        <w:jc w:val="both"/>
        <w:rPr>
          <w:lang w:eastAsia="zh-CN"/>
        </w:rPr>
      </w:pPr>
      <w:r w:rsidRPr="008D543A">
        <w:rPr>
          <w:lang w:eastAsia="zh-CN"/>
        </w:rPr>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8D543A" w:rsidRDefault="008D543A" w:rsidP="008D543A">
      <w:pPr>
        <w:suppressAutoHyphens/>
        <w:ind w:firstLine="709"/>
        <w:jc w:val="both"/>
        <w:rPr>
          <w:lang w:eastAsia="zh-CN"/>
        </w:rPr>
      </w:pPr>
      <w:r w:rsidRPr="008D543A">
        <w:rPr>
          <w:lang w:eastAsia="zh-CN"/>
        </w:rPr>
        <w:t xml:space="preserve">5.2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Жигаловского </w:t>
      </w:r>
      <w:r>
        <w:rPr>
          <w:lang w:eastAsia="zh-CN"/>
        </w:rPr>
        <w:t>муниципального образования.</w:t>
      </w:r>
    </w:p>
    <w:p w:rsidR="008D543A" w:rsidRDefault="008D543A" w:rsidP="008D543A">
      <w:pPr>
        <w:suppressAutoHyphens/>
        <w:ind w:firstLine="709"/>
        <w:jc w:val="both"/>
        <w:rPr>
          <w:lang w:eastAsia="zh-CN"/>
        </w:rPr>
      </w:pPr>
    </w:p>
    <w:p w:rsidR="008D543A" w:rsidRPr="008D543A" w:rsidRDefault="008D543A" w:rsidP="008D543A">
      <w:pPr>
        <w:suppressAutoHyphens/>
        <w:ind w:firstLine="709"/>
        <w:jc w:val="both"/>
        <w:rPr>
          <w:lang w:eastAsia="zh-CN"/>
        </w:rPr>
      </w:pPr>
      <w:r>
        <w:rPr>
          <w:lang w:eastAsia="zh-CN"/>
        </w:rPr>
        <w:t xml:space="preserve">                                                                                                                                                                                  </w:t>
      </w:r>
      <w:r w:rsidRPr="008D543A">
        <w:rPr>
          <w:lang w:eastAsia="zh-CN"/>
        </w:rPr>
        <w:t>Приложение № 1</w:t>
      </w:r>
    </w:p>
    <w:p w:rsidR="008D543A" w:rsidRPr="008D543A" w:rsidRDefault="008D543A" w:rsidP="008D543A">
      <w:pPr>
        <w:suppressAutoHyphens/>
        <w:autoSpaceDE w:val="0"/>
        <w:ind w:firstLine="720"/>
        <w:jc w:val="right"/>
        <w:rPr>
          <w:lang w:eastAsia="zh-CN"/>
        </w:rPr>
      </w:pPr>
      <w:r w:rsidRPr="008D543A">
        <w:rPr>
          <w:lang w:eastAsia="zh-CN"/>
        </w:rPr>
        <w:t xml:space="preserve">к Положению о муниципальном </w:t>
      </w:r>
    </w:p>
    <w:p w:rsidR="008D543A" w:rsidRPr="008D543A" w:rsidRDefault="008D543A" w:rsidP="008D543A">
      <w:pPr>
        <w:suppressAutoHyphens/>
        <w:autoSpaceDE w:val="0"/>
        <w:ind w:firstLine="720"/>
        <w:jc w:val="center"/>
        <w:rPr>
          <w:lang w:eastAsia="zh-CN"/>
        </w:rPr>
      </w:pPr>
      <w:r w:rsidRPr="008D543A">
        <w:rPr>
          <w:lang w:eastAsia="zh-CN"/>
        </w:rPr>
        <w:t xml:space="preserve">                                                                               </w:t>
      </w:r>
      <w:r>
        <w:rPr>
          <w:lang w:eastAsia="zh-CN"/>
        </w:rPr>
        <w:t xml:space="preserve">                                                                     </w:t>
      </w:r>
      <w:r w:rsidRPr="008D543A">
        <w:rPr>
          <w:lang w:eastAsia="zh-CN"/>
        </w:rPr>
        <w:t xml:space="preserve">  земельном контроле в Жигаловском </w:t>
      </w:r>
    </w:p>
    <w:p w:rsidR="008D543A" w:rsidRPr="008D543A" w:rsidRDefault="008D543A" w:rsidP="008D543A">
      <w:pPr>
        <w:suppressAutoHyphens/>
        <w:autoSpaceDE w:val="0"/>
        <w:ind w:firstLine="720"/>
        <w:jc w:val="center"/>
        <w:rPr>
          <w:lang w:eastAsia="zh-CN"/>
        </w:rPr>
      </w:pPr>
      <w:r w:rsidRPr="008D543A">
        <w:rPr>
          <w:lang w:eastAsia="zh-CN"/>
        </w:rPr>
        <w:t xml:space="preserve">                                                                                        </w:t>
      </w:r>
      <w:r>
        <w:rPr>
          <w:lang w:eastAsia="zh-CN"/>
        </w:rPr>
        <w:t xml:space="preserve">                                                                     </w:t>
      </w:r>
      <w:r w:rsidRPr="008D543A">
        <w:rPr>
          <w:lang w:eastAsia="zh-CN"/>
        </w:rPr>
        <w:t xml:space="preserve">     муниципальном образовании </w:t>
      </w:r>
    </w:p>
    <w:p w:rsidR="008D543A" w:rsidRPr="008D543A" w:rsidRDefault="008D543A" w:rsidP="008D543A">
      <w:pPr>
        <w:suppressAutoHyphens/>
        <w:autoSpaceDE w:val="0"/>
        <w:ind w:firstLine="720"/>
        <w:jc w:val="right"/>
      </w:pPr>
    </w:p>
    <w:p w:rsidR="008D543A" w:rsidRPr="008D543A" w:rsidRDefault="008D543A" w:rsidP="008D543A">
      <w:pPr>
        <w:widowControl w:val="0"/>
        <w:suppressAutoHyphens/>
        <w:autoSpaceDE w:val="0"/>
        <w:jc w:val="center"/>
        <w:rPr>
          <w:rFonts w:eastAsia="Calibri"/>
          <w:b/>
          <w:bCs/>
          <w:lang w:eastAsia="zh-CN"/>
        </w:rPr>
      </w:pPr>
      <w:r w:rsidRPr="008D543A">
        <w:rPr>
          <w:rFonts w:eastAsia="Calibri"/>
          <w:b/>
          <w:bCs/>
          <w:lang w:eastAsia="zh-CN"/>
        </w:rPr>
        <w:t>Индикаторы риска нарушения обязательных требований,</w:t>
      </w:r>
    </w:p>
    <w:p w:rsidR="008D543A" w:rsidRPr="008D543A" w:rsidRDefault="008D543A" w:rsidP="008D543A">
      <w:pPr>
        <w:widowControl w:val="0"/>
        <w:suppressAutoHyphens/>
        <w:autoSpaceDE w:val="0"/>
        <w:jc w:val="center"/>
        <w:rPr>
          <w:rFonts w:eastAsia="Calibri"/>
          <w:b/>
          <w:bCs/>
          <w:lang w:eastAsia="zh-CN"/>
        </w:rPr>
      </w:pPr>
      <w:r w:rsidRPr="008D543A">
        <w:rPr>
          <w:rFonts w:eastAsia="Calibri"/>
          <w:b/>
          <w:bCs/>
          <w:lang w:eastAsia="zh-CN"/>
        </w:rPr>
        <w:t>используемые для определения необходимости проведения</w:t>
      </w:r>
    </w:p>
    <w:p w:rsidR="008D543A" w:rsidRPr="008D543A" w:rsidRDefault="008D543A" w:rsidP="008D543A">
      <w:pPr>
        <w:widowControl w:val="0"/>
        <w:suppressAutoHyphens/>
        <w:autoSpaceDE w:val="0"/>
        <w:jc w:val="center"/>
        <w:rPr>
          <w:rFonts w:eastAsia="Calibri"/>
          <w:b/>
          <w:bCs/>
          <w:lang w:eastAsia="zh-CN"/>
        </w:rPr>
      </w:pPr>
      <w:r w:rsidRPr="008D543A">
        <w:rPr>
          <w:rFonts w:eastAsia="Calibri"/>
          <w:b/>
          <w:bCs/>
          <w:lang w:eastAsia="zh-CN"/>
        </w:rPr>
        <w:t>внеплановых проверок при осуществлении муниципального</w:t>
      </w:r>
    </w:p>
    <w:p w:rsidR="008D543A" w:rsidRPr="008D543A" w:rsidRDefault="008D543A" w:rsidP="008D543A">
      <w:pPr>
        <w:widowControl w:val="0"/>
        <w:suppressAutoHyphens/>
        <w:autoSpaceDE w:val="0"/>
        <w:jc w:val="center"/>
        <w:rPr>
          <w:rFonts w:eastAsia="Calibri"/>
          <w:b/>
          <w:bCs/>
          <w:lang w:eastAsia="zh-CN"/>
        </w:rPr>
      </w:pPr>
      <w:r w:rsidRPr="008D543A">
        <w:rPr>
          <w:rFonts w:eastAsia="Calibri"/>
          <w:b/>
          <w:bCs/>
          <w:lang w:eastAsia="zh-CN"/>
        </w:rPr>
        <w:t>земельного контроля</w:t>
      </w:r>
    </w:p>
    <w:p w:rsidR="008D543A" w:rsidRPr="008D543A" w:rsidRDefault="008D543A" w:rsidP="008D543A">
      <w:pPr>
        <w:suppressAutoHyphens/>
        <w:autoSpaceDE w:val="0"/>
        <w:ind w:firstLine="540"/>
        <w:jc w:val="both"/>
        <w:rPr>
          <w:lang w:eastAsia="zh-CN"/>
        </w:rPr>
      </w:pPr>
    </w:p>
    <w:p w:rsidR="008D543A" w:rsidRPr="008D543A" w:rsidRDefault="008D543A" w:rsidP="008D543A">
      <w:pPr>
        <w:suppressAutoHyphens/>
        <w:autoSpaceDE w:val="0"/>
        <w:ind w:firstLine="709"/>
        <w:jc w:val="both"/>
        <w:rPr>
          <w:lang w:eastAsia="zh-CN"/>
        </w:rPr>
      </w:pPr>
      <w:r w:rsidRPr="008D543A">
        <w:rPr>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D543A" w:rsidRPr="008D543A" w:rsidRDefault="008D543A" w:rsidP="008D543A">
      <w:pPr>
        <w:suppressAutoHyphens/>
        <w:autoSpaceDE w:val="0"/>
        <w:ind w:firstLine="709"/>
        <w:jc w:val="both"/>
        <w:rPr>
          <w:lang w:eastAsia="zh-CN"/>
        </w:rPr>
      </w:pPr>
      <w:r w:rsidRPr="008D543A">
        <w:rPr>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D543A" w:rsidRPr="008D543A" w:rsidRDefault="008D543A" w:rsidP="008D543A">
      <w:pPr>
        <w:suppressAutoHyphens/>
        <w:autoSpaceDE w:val="0"/>
        <w:ind w:firstLine="709"/>
        <w:jc w:val="both"/>
        <w:rPr>
          <w:lang w:eastAsia="zh-CN"/>
        </w:rPr>
      </w:pPr>
      <w:r w:rsidRPr="008D543A">
        <w:rPr>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8D543A" w:rsidRPr="008D543A" w:rsidRDefault="008D543A" w:rsidP="008D543A">
      <w:pPr>
        <w:suppressAutoHyphens/>
        <w:autoSpaceDE w:val="0"/>
        <w:ind w:firstLine="709"/>
        <w:jc w:val="both"/>
        <w:rPr>
          <w:lang w:eastAsia="zh-CN"/>
        </w:rPr>
      </w:pPr>
      <w:r w:rsidRPr="008D543A">
        <w:rPr>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D543A" w:rsidRPr="008D543A" w:rsidRDefault="008D543A" w:rsidP="008D543A">
      <w:pPr>
        <w:suppressAutoHyphens/>
        <w:autoSpaceDE w:val="0"/>
        <w:ind w:firstLine="709"/>
        <w:jc w:val="both"/>
        <w:rPr>
          <w:lang w:eastAsia="zh-CN"/>
        </w:rPr>
      </w:pPr>
      <w:r w:rsidRPr="008D543A">
        <w:rPr>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8D543A" w:rsidRPr="008D543A" w:rsidRDefault="008D543A" w:rsidP="008D543A">
      <w:pPr>
        <w:suppressAutoHyphens/>
        <w:autoSpaceDE w:val="0"/>
        <w:ind w:firstLine="709"/>
        <w:jc w:val="both"/>
        <w:rPr>
          <w:lang w:eastAsia="zh-CN"/>
        </w:rPr>
      </w:pPr>
      <w:r w:rsidRPr="008D543A">
        <w:rPr>
          <w:lang w:eastAsia="zh-CN"/>
        </w:rPr>
        <w:t>6. Неисполнение обязанности по приведению земельного участка в состояние, пригодное для использования по целевому назначению.</w:t>
      </w:r>
    </w:p>
    <w:p w:rsidR="00F12590" w:rsidRPr="008D543A" w:rsidRDefault="00F12590" w:rsidP="00CF6297">
      <w:pPr>
        <w:rPr>
          <w:b/>
        </w:rPr>
      </w:pPr>
    </w:p>
    <w:p w:rsidR="00F12590" w:rsidRPr="008D543A" w:rsidRDefault="00F12590" w:rsidP="00CF6297">
      <w:pPr>
        <w:rPr>
          <w:b/>
        </w:rPr>
      </w:pPr>
    </w:p>
    <w:p w:rsidR="008D543A" w:rsidRPr="00EB6778" w:rsidRDefault="008D543A" w:rsidP="008D543A">
      <w:pPr>
        <w:keepNext/>
        <w:jc w:val="center"/>
        <w:outlineLvl w:val="2"/>
        <w:rPr>
          <w:b/>
          <w:bCs/>
        </w:rPr>
      </w:pPr>
      <w:r w:rsidRPr="00EB6778">
        <w:rPr>
          <w:b/>
          <w:bCs/>
        </w:rPr>
        <w:t>ДУМА</w:t>
      </w:r>
    </w:p>
    <w:p w:rsidR="008D543A" w:rsidRPr="00EB6778" w:rsidRDefault="008D543A" w:rsidP="008D543A">
      <w:pPr>
        <w:keepNext/>
        <w:jc w:val="center"/>
        <w:outlineLvl w:val="2"/>
        <w:rPr>
          <w:b/>
        </w:rPr>
      </w:pPr>
      <w:r w:rsidRPr="00EB6778">
        <w:rPr>
          <w:b/>
        </w:rPr>
        <w:t>ЖИГАЛОВСКОГО МУНИЦИПАЛЬНОГО ОБРАЗОВАНИЯ</w:t>
      </w:r>
    </w:p>
    <w:p w:rsidR="008D543A" w:rsidRPr="00EB6778" w:rsidRDefault="008D543A" w:rsidP="008D543A">
      <w:pPr>
        <w:jc w:val="center"/>
        <w:rPr>
          <w:b/>
        </w:rPr>
      </w:pPr>
      <w:r w:rsidRPr="00EB6778">
        <w:rPr>
          <w:b/>
        </w:rPr>
        <w:t>ПЯТОГО СОЗЫВА</w:t>
      </w:r>
    </w:p>
    <w:p w:rsidR="008D543A" w:rsidRPr="008608FD" w:rsidRDefault="008D543A" w:rsidP="008D543A">
      <w:pPr>
        <w:rPr>
          <w:b/>
        </w:rPr>
      </w:pPr>
      <w:r>
        <w:rPr>
          <w:b/>
          <w:bCs/>
        </w:rPr>
        <w:t xml:space="preserve">                                                                                                         </w:t>
      </w:r>
      <w:r w:rsidRPr="00EB6778">
        <w:rPr>
          <w:b/>
          <w:bCs/>
        </w:rPr>
        <w:t>РЕШЕНИЕ</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8D543A" w:rsidRPr="008D543A" w:rsidTr="007F2AE2">
        <w:tc>
          <w:tcPr>
            <w:tcW w:w="4740" w:type="dxa"/>
          </w:tcPr>
          <w:p w:rsidR="008D543A" w:rsidRPr="008D543A" w:rsidRDefault="008D543A" w:rsidP="007F2AE2">
            <w:pPr>
              <w:pStyle w:val="ad"/>
              <w:ind w:firstLine="567"/>
              <w:jc w:val="left"/>
              <w:rPr>
                <w:sz w:val="20"/>
              </w:rPr>
            </w:pPr>
            <w:r w:rsidRPr="008D543A">
              <w:rPr>
                <w:sz w:val="20"/>
              </w:rPr>
              <w:t>27.12.2021г. № 29-21</w:t>
            </w:r>
          </w:p>
        </w:tc>
        <w:tc>
          <w:tcPr>
            <w:tcW w:w="5325" w:type="dxa"/>
          </w:tcPr>
          <w:p w:rsidR="008D543A" w:rsidRPr="008D543A" w:rsidRDefault="008D543A" w:rsidP="007F2AE2">
            <w:pPr>
              <w:pStyle w:val="ad"/>
              <w:ind w:left="1317"/>
              <w:jc w:val="right"/>
              <w:rPr>
                <w:sz w:val="20"/>
              </w:rPr>
            </w:pPr>
            <w:r w:rsidRPr="008D543A">
              <w:rPr>
                <w:sz w:val="20"/>
              </w:rPr>
              <w:t>рп. Жигалово</w:t>
            </w:r>
          </w:p>
        </w:tc>
      </w:tr>
      <w:tr w:rsidR="008D543A" w:rsidRPr="008D543A" w:rsidTr="007F2AE2">
        <w:tc>
          <w:tcPr>
            <w:tcW w:w="10065" w:type="dxa"/>
            <w:gridSpan w:val="2"/>
          </w:tcPr>
          <w:p w:rsidR="008D543A" w:rsidRPr="008D543A" w:rsidRDefault="008D543A" w:rsidP="007F2AE2">
            <w:pPr>
              <w:ind w:left="567"/>
              <w:rPr>
                <w:b/>
              </w:rPr>
            </w:pPr>
          </w:p>
          <w:p w:rsidR="008D543A" w:rsidRPr="008D543A" w:rsidRDefault="008D543A" w:rsidP="007F2AE2">
            <w:pPr>
              <w:ind w:left="567"/>
            </w:pPr>
            <w:r w:rsidRPr="008D543A">
              <w:t xml:space="preserve">Об утверждении проекта </w:t>
            </w:r>
            <w:bookmarkStart w:id="38" w:name="_Hlk89422233"/>
            <w:r w:rsidRPr="008D543A">
              <w:t>внесения</w:t>
            </w:r>
          </w:p>
          <w:p w:rsidR="008D543A" w:rsidRPr="008D543A" w:rsidRDefault="008D543A" w:rsidP="007F2AE2">
            <w:pPr>
              <w:ind w:left="567"/>
            </w:pPr>
            <w:r w:rsidRPr="008D543A">
              <w:t xml:space="preserve">изменений в Правила землепользования </w:t>
            </w:r>
          </w:p>
          <w:p w:rsidR="008D543A" w:rsidRPr="008D543A" w:rsidRDefault="008D543A" w:rsidP="007F2AE2">
            <w:pPr>
              <w:ind w:left="567"/>
            </w:pPr>
            <w:r w:rsidRPr="008D543A">
              <w:t>и застройки Жигаловского муниципального</w:t>
            </w:r>
          </w:p>
          <w:p w:rsidR="008D543A" w:rsidRPr="008D543A" w:rsidRDefault="008D543A" w:rsidP="007F2AE2">
            <w:pPr>
              <w:ind w:left="567"/>
            </w:pPr>
            <w:r w:rsidRPr="008D543A">
              <w:t xml:space="preserve">образования </w:t>
            </w:r>
          </w:p>
          <w:bookmarkEnd w:id="38"/>
          <w:p w:rsidR="008D543A" w:rsidRPr="008D543A" w:rsidRDefault="008D543A" w:rsidP="007F2AE2">
            <w:pPr>
              <w:ind w:left="567"/>
            </w:pPr>
          </w:p>
        </w:tc>
      </w:tr>
    </w:tbl>
    <w:p w:rsidR="008D543A" w:rsidRPr="008D543A" w:rsidRDefault="008D543A" w:rsidP="008D543A"/>
    <w:p w:rsidR="008D543A" w:rsidRPr="008D543A" w:rsidRDefault="008D543A" w:rsidP="008D543A">
      <w:pPr>
        <w:ind w:firstLine="708"/>
        <w:jc w:val="both"/>
      </w:pPr>
      <w:r w:rsidRPr="008D543A">
        <w:t xml:space="preserve">Рассмотрев материалы проекта внесения изменений в Правила землепользования и застройки Жигаловского муниципального образования, разработанного ООО «Проектно-планировочная мастерская «Мастер-План» на основании муниципального контракта </w:t>
      </w:r>
      <w:r w:rsidRPr="008D543A">
        <w:rPr>
          <w:bCs/>
        </w:rPr>
        <w:t xml:space="preserve">№ 061-21 </w:t>
      </w:r>
      <w:r w:rsidRPr="008D543A">
        <w:t>от 23.06.</w:t>
      </w:r>
      <w:r w:rsidRPr="008D543A">
        <w:rPr>
          <w:bCs/>
        </w:rPr>
        <w:t>2021 г.</w:t>
      </w:r>
      <w:r w:rsidRPr="008D543A">
        <w:t>, протокол результатов общественных обсуждений от 25.11.2021г., заключение о результатах общественных обсуждений от 03.12.2021г., руководствуясь  Градостроительным кодексом Российской Федерации, пп. 20 п.1 ст.14 Федерального закона от 06.10.2003г. № 131-ФЗ «Об общих принципах организации местного самоуправления в Российской Федерации»,   пп. 21 п.1 статьи 5 Устава Жигаловского муниципального образования, Дума Жигаловского муниципального образования решила:</w:t>
      </w:r>
    </w:p>
    <w:p w:rsidR="008D543A" w:rsidRPr="008D543A" w:rsidRDefault="008D543A" w:rsidP="00CC4D88">
      <w:pPr>
        <w:pStyle w:val="a6"/>
        <w:numPr>
          <w:ilvl w:val="0"/>
          <w:numId w:val="33"/>
        </w:numPr>
        <w:contextualSpacing/>
        <w:jc w:val="both"/>
        <w:rPr>
          <w:sz w:val="20"/>
          <w:szCs w:val="20"/>
        </w:rPr>
      </w:pPr>
      <w:r w:rsidRPr="008D543A">
        <w:rPr>
          <w:sz w:val="20"/>
          <w:szCs w:val="20"/>
        </w:rPr>
        <w:t>Утвердить проект внесения изменений в Правила землепользования и застройки Жигаловского муниципального образования.</w:t>
      </w:r>
    </w:p>
    <w:p w:rsidR="008D543A" w:rsidRPr="008D543A" w:rsidRDefault="008D543A" w:rsidP="00CC4D88">
      <w:pPr>
        <w:pStyle w:val="a6"/>
        <w:numPr>
          <w:ilvl w:val="0"/>
          <w:numId w:val="33"/>
        </w:numPr>
        <w:ind w:left="0" w:firstLine="709"/>
        <w:contextualSpacing/>
        <w:jc w:val="both"/>
        <w:rPr>
          <w:sz w:val="20"/>
          <w:szCs w:val="20"/>
        </w:rPr>
      </w:pPr>
      <w:r w:rsidRPr="008D543A">
        <w:rPr>
          <w:sz w:val="20"/>
          <w:szCs w:val="20"/>
        </w:rPr>
        <w:lastRenderedPageBreak/>
        <w:t xml:space="preserve">Настоящее решение опубликовать в «Спецвыпуск Жигалово» и разместить на официальном сайте Жигаловского муниципального образования в сети Интернет </w:t>
      </w:r>
      <w:hyperlink r:id="rId32" w:history="1">
        <w:r w:rsidRPr="008D543A">
          <w:rPr>
            <w:rStyle w:val="ae"/>
            <w:color w:val="auto"/>
            <w:sz w:val="20"/>
            <w:szCs w:val="20"/>
          </w:rPr>
          <w:t>www.жигалово-адм.рф</w:t>
        </w:r>
      </w:hyperlink>
      <w:r w:rsidRPr="008D543A">
        <w:rPr>
          <w:sz w:val="20"/>
          <w:szCs w:val="20"/>
        </w:rPr>
        <w:t>.  Настоящее решение вступает в силу со дня его официального опубликования.</w:t>
      </w:r>
    </w:p>
    <w:p w:rsidR="008D543A" w:rsidRDefault="008D543A" w:rsidP="008D543A"/>
    <w:p w:rsidR="008D543A" w:rsidRPr="008D543A" w:rsidRDefault="008D543A" w:rsidP="008D543A">
      <w:pPr>
        <w:rPr>
          <w:bCs/>
        </w:rPr>
      </w:pPr>
      <w:r w:rsidRPr="008D543A">
        <w:rPr>
          <w:bCs/>
        </w:rPr>
        <w:t>Председатель Думы Жигаловского</w:t>
      </w:r>
    </w:p>
    <w:p w:rsidR="008D543A" w:rsidRPr="008D543A" w:rsidRDefault="008D543A" w:rsidP="008D543A">
      <w:pPr>
        <w:rPr>
          <w:bCs/>
        </w:rPr>
      </w:pPr>
      <w:r w:rsidRPr="008D543A">
        <w:rPr>
          <w:bCs/>
        </w:rPr>
        <w:t>муниципального образования</w:t>
      </w:r>
      <w:r w:rsidRPr="008D543A">
        <w:rPr>
          <w:bCs/>
        </w:rPr>
        <w:tab/>
      </w:r>
      <w:r w:rsidRPr="008D543A">
        <w:rPr>
          <w:bCs/>
        </w:rPr>
        <w:tab/>
      </w:r>
      <w:r w:rsidRPr="008D543A">
        <w:rPr>
          <w:bCs/>
        </w:rPr>
        <w:tab/>
      </w:r>
      <w:r w:rsidRPr="008D543A">
        <w:rPr>
          <w:bCs/>
        </w:rPr>
        <w:tab/>
      </w:r>
      <w:r w:rsidRPr="008D543A">
        <w:rPr>
          <w:bCs/>
        </w:rPr>
        <w:tab/>
        <w:t>А.М. Тарасенко</w:t>
      </w:r>
    </w:p>
    <w:p w:rsidR="008D543A" w:rsidRPr="008D543A" w:rsidRDefault="008D543A" w:rsidP="008D543A">
      <w:pPr>
        <w:rPr>
          <w:bCs/>
        </w:rPr>
      </w:pPr>
      <w:r w:rsidRPr="008D543A">
        <w:rPr>
          <w:bCs/>
        </w:rPr>
        <w:t xml:space="preserve"> </w:t>
      </w:r>
    </w:p>
    <w:p w:rsidR="008D543A" w:rsidRPr="008D543A" w:rsidRDefault="008D543A" w:rsidP="008D543A">
      <w:pPr>
        <w:rPr>
          <w:bCs/>
        </w:rPr>
      </w:pPr>
      <w:r w:rsidRPr="008D543A">
        <w:rPr>
          <w:bCs/>
        </w:rPr>
        <w:t xml:space="preserve">Глава Жигаловского </w:t>
      </w:r>
    </w:p>
    <w:p w:rsidR="008D543A" w:rsidRPr="008D543A" w:rsidRDefault="008D543A" w:rsidP="008D543A">
      <w:pPr>
        <w:rPr>
          <w:bCs/>
        </w:rPr>
      </w:pPr>
      <w:r w:rsidRPr="008D543A">
        <w:rPr>
          <w:bCs/>
        </w:rPr>
        <w:t>муниципального образования</w:t>
      </w:r>
      <w:r w:rsidRPr="008D543A">
        <w:rPr>
          <w:bCs/>
        </w:rPr>
        <w:tab/>
      </w:r>
      <w:r w:rsidRPr="008D543A">
        <w:rPr>
          <w:bCs/>
        </w:rPr>
        <w:tab/>
      </w:r>
      <w:r w:rsidRPr="008D543A">
        <w:rPr>
          <w:bCs/>
        </w:rPr>
        <w:tab/>
      </w:r>
      <w:r w:rsidRPr="008D543A">
        <w:rPr>
          <w:bCs/>
        </w:rPr>
        <w:tab/>
      </w:r>
      <w:r w:rsidRPr="008D543A">
        <w:rPr>
          <w:bCs/>
        </w:rPr>
        <w:tab/>
        <w:t>Д.А. Лунёв</w:t>
      </w:r>
    </w:p>
    <w:p w:rsidR="008D543A" w:rsidRPr="008D543A" w:rsidRDefault="008D543A" w:rsidP="008D543A">
      <w:pPr>
        <w:jc w:val="right"/>
        <w:rPr>
          <w:rStyle w:val="af4"/>
        </w:rPr>
      </w:pPr>
    </w:p>
    <w:p w:rsidR="00F12590" w:rsidRPr="008D543A" w:rsidRDefault="00F12590" w:rsidP="00CF6297">
      <w:pPr>
        <w:rPr>
          <w:b/>
        </w:rPr>
      </w:pPr>
    </w:p>
    <w:p w:rsidR="008D543A" w:rsidRPr="00EB6778" w:rsidRDefault="008D543A" w:rsidP="008D543A">
      <w:pPr>
        <w:keepNext/>
        <w:jc w:val="center"/>
        <w:outlineLvl w:val="2"/>
        <w:rPr>
          <w:b/>
          <w:bCs/>
        </w:rPr>
      </w:pPr>
      <w:r w:rsidRPr="00EB6778">
        <w:rPr>
          <w:b/>
          <w:bCs/>
        </w:rPr>
        <w:t>ДУМА</w:t>
      </w:r>
    </w:p>
    <w:p w:rsidR="008D543A" w:rsidRPr="00EB6778" w:rsidRDefault="008D543A" w:rsidP="008D543A">
      <w:pPr>
        <w:keepNext/>
        <w:jc w:val="center"/>
        <w:outlineLvl w:val="2"/>
        <w:rPr>
          <w:b/>
        </w:rPr>
      </w:pPr>
      <w:r w:rsidRPr="00EB6778">
        <w:rPr>
          <w:b/>
        </w:rPr>
        <w:t>ЖИГАЛОВСКОГО МУНИЦИПАЛЬНОГО ОБРАЗОВАНИЯ</w:t>
      </w:r>
    </w:p>
    <w:p w:rsidR="008D543A" w:rsidRPr="00EB6778" w:rsidRDefault="008D543A" w:rsidP="008D543A">
      <w:pPr>
        <w:jc w:val="center"/>
        <w:rPr>
          <w:b/>
        </w:rPr>
      </w:pPr>
      <w:r w:rsidRPr="00EB6778">
        <w:rPr>
          <w:b/>
        </w:rPr>
        <w:t>ПЯТОГО СОЗЫВА</w:t>
      </w:r>
    </w:p>
    <w:p w:rsidR="008D543A" w:rsidRPr="008608FD" w:rsidRDefault="008D543A" w:rsidP="008D543A">
      <w:pPr>
        <w:rPr>
          <w:b/>
        </w:rPr>
      </w:pPr>
      <w:r>
        <w:rPr>
          <w:b/>
          <w:bCs/>
        </w:rPr>
        <w:t xml:space="preserve">                                                                                                         </w:t>
      </w:r>
      <w:r w:rsidRPr="00EB6778">
        <w:rPr>
          <w:b/>
          <w:bCs/>
        </w:rPr>
        <w:t>РЕШЕНИЕ</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8D543A" w:rsidTr="007F2AE2">
        <w:tc>
          <w:tcPr>
            <w:tcW w:w="4740" w:type="dxa"/>
          </w:tcPr>
          <w:p w:rsidR="008D543A" w:rsidRPr="0069542F" w:rsidRDefault="008D543A" w:rsidP="007F2AE2">
            <w:pPr>
              <w:pStyle w:val="ad"/>
              <w:ind w:firstLine="567"/>
              <w:jc w:val="left"/>
              <w:rPr>
                <w:sz w:val="24"/>
                <w:szCs w:val="24"/>
              </w:rPr>
            </w:pPr>
            <w:r>
              <w:rPr>
                <w:sz w:val="24"/>
                <w:szCs w:val="24"/>
              </w:rPr>
              <w:t xml:space="preserve">     27.12.2021г. № 30-21</w:t>
            </w:r>
          </w:p>
        </w:tc>
        <w:tc>
          <w:tcPr>
            <w:tcW w:w="5325" w:type="dxa"/>
          </w:tcPr>
          <w:p w:rsidR="008D543A" w:rsidRPr="0069542F" w:rsidRDefault="008D543A" w:rsidP="007F2AE2">
            <w:pPr>
              <w:pStyle w:val="ad"/>
              <w:ind w:left="1317"/>
              <w:jc w:val="right"/>
              <w:rPr>
                <w:sz w:val="24"/>
                <w:szCs w:val="24"/>
              </w:rPr>
            </w:pPr>
            <w:r w:rsidRPr="0069542F">
              <w:rPr>
                <w:sz w:val="24"/>
                <w:szCs w:val="24"/>
              </w:rPr>
              <w:t>рп. Жигалово</w:t>
            </w:r>
          </w:p>
        </w:tc>
      </w:tr>
      <w:tr w:rsidR="008D543A" w:rsidTr="007F2AE2">
        <w:tc>
          <w:tcPr>
            <w:tcW w:w="10065" w:type="dxa"/>
            <w:gridSpan w:val="2"/>
          </w:tcPr>
          <w:p w:rsidR="008D543A" w:rsidRPr="00936F42" w:rsidRDefault="008D543A" w:rsidP="007F2AE2">
            <w:pPr>
              <w:ind w:left="567"/>
              <w:rPr>
                <w:b/>
              </w:rPr>
            </w:pPr>
          </w:p>
          <w:p w:rsidR="008D543A" w:rsidRDefault="008D543A" w:rsidP="007F2AE2">
            <w:pPr>
              <w:ind w:left="567"/>
              <w:jc w:val="both"/>
              <w:rPr>
                <w:b/>
              </w:rPr>
            </w:pPr>
            <w:r w:rsidRPr="00936F42">
              <w:rPr>
                <w:b/>
              </w:rPr>
              <w:t>О</w:t>
            </w:r>
            <w:r>
              <w:rPr>
                <w:b/>
              </w:rPr>
              <w:t>б утверждении Положения о муниципальном</w:t>
            </w:r>
          </w:p>
          <w:p w:rsidR="008D543A" w:rsidRDefault="008D543A" w:rsidP="007F2AE2">
            <w:pPr>
              <w:ind w:left="567"/>
              <w:jc w:val="both"/>
              <w:rPr>
                <w:b/>
              </w:rPr>
            </w:pPr>
            <w:r>
              <w:rPr>
                <w:b/>
              </w:rPr>
              <w:t>жилищном контроле в Жигаловском</w:t>
            </w:r>
          </w:p>
          <w:p w:rsidR="008D543A" w:rsidRPr="00936F42" w:rsidRDefault="008D543A" w:rsidP="007F2AE2">
            <w:pPr>
              <w:ind w:left="567"/>
              <w:jc w:val="both"/>
              <w:rPr>
                <w:b/>
              </w:rPr>
            </w:pPr>
            <w:r>
              <w:rPr>
                <w:b/>
              </w:rPr>
              <w:t>муниципальном образовании.</w:t>
            </w:r>
          </w:p>
        </w:tc>
      </w:tr>
    </w:tbl>
    <w:p w:rsidR="008D543A" w:rsidRPr="00993BC5" w:rsidRDefault="008D543A" w:rsidP="008D543A">
      <w:pPr>
        <w:autoSpaceDE w:val="0"/>
        <w:autoSpaceDN w:val="0"/>
        <w:adjustRightInd w:val="0"/>
        <w:jc w:val="both"/>
        <w:rPr>
          <w:kern w:val="2"/>
        </w:rPr>
      </w:pPr>
    </w:p>
    <w:p w:rsidR="008D543A" w:rsidRPr="008D543A" w:rsidRDefault="008D543A" w:rsidP="008D543A">
      <w:pPr>
        <w:autoSpaceDE w:val="0"/>
        <w:autoSpaceDN w:val="0"/>
        <w:adjustRightInd w:val="0"/>
        <w:ind w:firstLine="709"/>
        <w:jc w:val="both"/>
        <w:rPr>
          <w:kern w:val="2"/>
        </w:rPr>
      </w:pPr>
      <w:r w:rsidRPr="008D543A">
        <w:rPr>
          <w:kern w:val="2"/>
        </w:rPr>
        <w:t xml:space="preserve">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 131-ФЗ «Об общих принципах организации местного самоуправления в Российской Федерации, руководствуясь статьей 5 Устава Жигаловского муниципального образования, </w:t>
      </w:r>
    </w:p>
    <w:p w:rsidR="008D543A" w:rsidRPr="008D543A" w:rsidRDefault="008D543A" w:rsidP="008D543A">
      <w:pPr>
        <w:autoSpaceDE w:val="0"/>
        <w:autoSpaceDN w:val="0"/>
        <w:adjustRightInd w:val="0"/>
        <w:ind w:firstLine="709"/>
        <w:jc w:val="both"/>
        <w:rPr>
          <w:kern w:val="2"/>
        </w:rPr>
      </w:pPr>
      <w:r w:rsidRPr="008D543A">
        <w:rPr>
          <w:kern w:val="2"/>
        </w:rPr>
        <w:t xml:space="preserve">Дума Жигаловского муниципального образования решила: </w:t>
      </w:r>
    </w:p>
    <w:p w:rsidR="008D543A" w:rsidRPr="008D543A" w:rsidRDefault="008D543A" w:rsidP="008D543A">
      <w:pPr>
        <w:autoSpaceDE w:val="0"/>
        <w:autoSpaceDN w:val="0"/>
        <w:adjustRightInd w:val="0"/>
        <w:ind w:firstLine="709"/>
        <w:jc w:val="both"/>
        <w:rPr>
          <w:b/>
          <w:i/>
          <w:kern w:val="2"/>
        </w:rPr>
      </w:pPr>
      <w:r w:rsidRPr="008D543A">
        <w:rPr>
          <w:kern w:val="2"/>
        </w:rPr>
        <w:t>1. Утвердить Положение о муниципальном жилищном контроле в Жигаловском муниципальном образовании (прилагается).</w:t>
      </w:r>
    </w:p>
    <w:p w:rsidR="008D543A" w:rsidRPr="008D543A" w:rsidRDefault="008D543A" w:rsidP="008D543A">
      <w:pPr>
        <w:autoSpaceDE w:val="0"/>
        <w:autoSpaceDN w:val="0"/>
        <w:adjustRightInd w:val="0"/>
        <w:ind w:firstLine="709"/>
        <w:jc w:val="both"/>
        <w:rPr>
          <w:kern w:val="2"/>
        </w:rPr>
      </w:pPr>
      <w:r w:rsidRPr="008D543A">
        <w:rPr>
          <w:kern w:val="2"/>
        </w:rPr>
        <w:t xml:space="preserve">2. </w:t>
      </w:r>
      <w:r w:rsidRPr="008D543A">
        <w:rPr>
          <w:bCs/>
          <w:kern w:val="2"/>
        </w:rPr>
        <w:t xml:space="preserve">Настоящее решение </w:t>
      </w:r>
      <w:r w:rsidRPr="008D543A">
        <w:rPr>
          <w:kern w:val="2"/>
        </w:rPr>
        <w:t>вступает в силу после дня его опубликования,</w:t>
      </w:r>
      <w:r w:rsidRPr="008D543A">
        <w:t xml:space="preserve"> за исключением раздела 5 </w:t>
      </w:r>
      <w:r w:rsidRPr="008D543A">
        <w:rPr>
          <w:bCs/>
          <w:kern w:val="2"/>
        </w:rPr>
        <w:t>Положения о муниципальном жилищном контроле в Жигаловском муниципальном образовании,</w:t>
      </w:r>
      <w:r w:rsidRPr="008D543A">
        <w:t xml:space="preserve"> который вступает в силу с 1 марта 2022 года.</w:t>
      </w:r>
    </w:p>
    <w:p w:rsidR="008D543A" w:rsidRPr="008D543A" w:rsidRDefault="008D543A" w:rsidP="008D543A">
      <w:pPr>
        <w:spacing w:after="240"/>
        <w:contextualSpacing/>
        <w:jc w:val="both"/>
      </w:pPr>
      <w:r w:rsidRPr="008D543A">
        <w:rPr>
          <w:kern w:val="2"/>
        </w:rPr>
        <w:t xml:space="preserve">          3</w:t>
      </w:r>
      <w:r w:rsidRPr="008D543A">
        <w:t>. Решение Думы Жигаловского муниципального образования пятого созыва от 08.06.2021 г № 17-21 признать утратившим силу.</w:t>
      </w:r>
    </w:p>
    <w:p w:rsidR="008D543A" w:rsidRPr="008D543A" w:rsidRDefault="008D543A" w:rsidP="008D543A">
      <w:pPr>
        <w:pStyle w:val="ConsNonformat"/>
        <w:widowControl/>
        <w:jc w:val="both"/>
        <w:rPr>
          <w:rFonts w:ascii="Times New Roman" w:hAnsi="Times New Roman" w:cs="Times New Roman"/>
        </w:rPr>
      </w:pPr>
    </w:p>
    <w:p w:rsidR="008D543A" w:rsidRPr="008D543A" w:rsidRDefault="008D543A" w:rsidP="008D543A">
      <w:pPr>
        <w:pStyle w:val="ConsNonformat"/>
        <w:widowControl/>
        <w:jc w:val="both"/>
        <w:rPr>
          <w:rFonts w:ascii="Times New Roman" w:hAnsi="Times New Roman" w:cs="Times New Roman"/>
        </w:rPr>
      </w:pPr>
    </w:p>
    <w:p w:rsidR="008D543A" w:rsidRPr="008D543A" w:rsidRDefault="008D543A" w:rsidP="008D543A">
      <w:pPr>
        <w:pStyle w:val="ConsNonformat"/>
        <w:widowControl/>
        <w:jc w:val="both"/>
        <w:rPr>
          <w:rFonts w:ascii="Times New Roman" w:hAnsi="Times New Roman" w:cs="Times New Roman"/>
        </w:rPr>
      </w:pPr>
      <w:r w:rsidRPr="008D543A">
        <w:rPr>
          <w:rFonts w:ascii="Times New Roman" w:hAnsi="Times New Roman" w:cs="Times New Roman"/>
        </w:rPr>
        <w:t>Председатель Думы Жигаловского</w:t>
      </w:r>
    </w:p>
    <w:p w:rsidR="008D543A" w:rsidRPr="008D543A" w:rsidRDefault="008D543A" w:rsidP="008D543A">
      <w:pPr>
        <w:pStyle w:val="ConsNonformat"/>
        <w:widowControl/>
        <w:jc w:val="both"/>
        <w:rPr>
          <w:rFonts w:ascii="Times New Roman" w:hAnsi="Times New Roman" w:cs="Times New Roman"/>
        </w:rPr>
      </w:pPr>
      <w:r w:rsidRPr="008D543A">
        <w:rPr>
          <w:rFonts w:ascii="Times New Roman" w:hAnsi="Times New Roman" w:cs="Times New Roman"/>
        </w:rPr>
        <w:t>муниципального образования                                                       А.М. Тарасенко</w:t>
      </w:r>
    </w:p>
    <w:p w:rsidR="008D543A" w:rsidRPr="008D543A" w:rsidRDefault="008D543A" w:rsidP="008D543A">
      <w:pPr>
        <w:pStyle w:val="ConsNonformat"/>
        <w:widowControl/>
        <w:ind w:firstLine="709"/>
        <w:jc w:val="both"/>
        <w:rPr>
          <w:rFonts w:ascii="Times New Roman" w:hAnsi="Times New Roman" w:cs="Times New Roman"/>
        </w:rPr>
      </w:pPr>
    </w:p>
    <w:p w:rsidR="008D543A" w:rsidRPr="008D543A" w:rsidRDefault="008D543A" w:rsidP="008D543A">
      <w:pPr>
        <w:pStyle w:val="ConsNonformat"/>
        <w:widowControl/>
        <w:ind w:firstLine="709"/>
        <w:jc w:val="both"/>
        <w:rPr>
          <w:rFonts w:ascii="Times New Roman" w:hAnsi="Times New Roman" w:cs="Times New Roman"/>
        </w:rPr>
      </w:pPr>
    </w:p>
    <w:p w:rsidR="008D543A" w:rsidRPr="008D543A" w:rsidRDefault="008D543A" w:rsidP="008D543A">
      <w:pPr>
        <w:pStyle w:val="ConsNonformat"/>
        <w:widowControl/>
        <w:jc w:val="both"/>
        <w:rPr>
          <w:rFonts w:ascii="Times New Roman" w:hAnsi="Times New Roman" w:cs="Times New Roman"/>
        </w:rPr>
      </w:pPr>
      <w:r w:rsidRPr="008D543A">
        <w:rPr>
          <w:rFonts w:ascii="Times New Roman" w:hAnsi="Times New Roman" w:cs="Times New Roman"/>
        </w:rPr>
        <w:t>Глава Жигаловского муниципального</w:t>
      </w:r>
    </w:p>
    <w:p w:rsidR="008D543A" w:rsidRPr="008D543A" w:rsidRDefault="008D543A" w:rsidP="008D543A">
      <w:pPr>
        <w:pStyle w:val="ConsNonformat"/>
        <w:widowControl/>
        <w:jc w:val="both"/>
        <w:rPr>
          <w:rFonts w:ascii="Times New Roman" w:hAnsi="Times New Roman" w:cs="Times New Roman"/>
        </w:rPr>
      </w:pPr>
      <w:r w:rsidRPr="008D543A">
        <w:rPr>
          <w:rFonts w:ascii="Times New Roman" w:hAnsi="Times New Roman" w:cs="Times New Roman"/>
        </w:rPr>
        <w:t>образования                                                                                     Д.А Лунёв</w:t>
      </w:r>
    </w:p>
    <w:p w:rsidR="008D543A" w:rsidRPr="008D543A" w:rsidRDefault="008D543A" w:rsidP="008D543A"/>
    <w:p w:rsidR="008D543A" w:rsidRPr="008D543A" w:rsidRDefault="008D543A" w:rsidP="008D543A"/>
    <w:p w:rsidR="008D543A" w:rsidRPr="008D543A" w:rsidRDefault="008D543A" w:rsidP="008D543A">
      <w:pPr>
        <w:suppressAutoHyphens/>
        <w:autoSpaceDE w:val="0"/>
        <w:autoSpaceDN w:val="0"/>
        <w:adjustRightInd w:val="0"/>
        <w:rPr>
          <w:kern w:val="2"/>
          <w:lang w:eastAsia="en-US"/>
        </w:rPr>
      </w:pPr>
    </w:p>
    <w:p w:rsidR="008D543A" w:rsidRPr="008D543A" w:rsidRDefault="008D543A" w:rsidP="008D543A">
      <w:pPr>
        <w:suppressAutoHyphens/>
        <w:autoSpaceDE w:val="0"/>
        <w:autoSpaceDN w:val="0"/>
        <w:adjustRightInd w:val="0"/>
        <w:rPr>
          <w:kern w:val="2"/>
          <w:lang w:eastAsia="en-U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D543A" w:rsidRPr="008D543A" w:rsidTr="007F2AE2">
        <w:tc>
          <w:tcPr>
            <w:tcW w:w="5070" w:type="dxa"/>
          </w:tcPr>
          <w:p w:rsidR="008D543A" w:rsidRPr="008D543A" w:rsidRDefault="008D543A" w:rsidP="007F2AE2">
            <w:pPr>
              <w:suppressAutoHyphens/>
              <w:autoSpaceDE w:val="0"/>
              <w:autoSpaceDN w:val="0"/>
              <w:adjustRightInd w:val="0"/>
              <w:rPr>
                <w:kern w:val="2"/>
                <w:lang w:eastAsia="en-US"/>
              </w:rPr>
            </w:pPr>
          </w:p>
        </w:tc>
        <w:tc>
          <w:tcPr>
            <w:tcW w:w="4500" w:type="dxa"/>
          </w:tcPr>
          <w:tbl>
            <w:tblPr>
              <w:tblW w:w="0" w:type="auto"/>
              <w:jc w:val="right"/>
              <w:tblLook w:val="00A0" w:firstRow="1" w:lastRow="0" w:firstColumn="1" w:lastColumn="0" w:noHBand="0" w:noVBand="0"/>
            </w:tblPr>
            <w:tblGrid>
              <w:gridCol w:w="4284"/>
            </w:tblGrid>
            <w:tr w:rsidR="008D543A" w:rsidRPr="008D543A" w:rsidTr="007F2AE2">
              <w:trPr>
                <w:jc w:val="right"/>
              </w:trPr>
              <w:tc>
                <w:tcPr>
                  <w:tcW w:w="4359" w:type="dxa"/>
                </w:tcPr>
                <w:p w:rsidR="008D543A" w:rsidRPr="008D543A" w:rsidRDefault="008D543A" w:rsidP="007F2AE2">
                  <w:pPr>
                    <w:ind w:firstLine="36"/>
                    <w:rPr>
                      <w:kern w:val="2"/>
                    </w:rPr>
                  </w:pPr>
                  <w:r w:rsidRPr="008D543A">
                    <w:rPr>
                      <w:kern w:val="2"/>
                    </w:rPr>
                    <w:t>УТВЕРЖДЕНО</w:t>
                  </w:r>
                </w:p>
                <w:p w:rsidR="008D543A" w:rsidRPr="008D543A" w:rsidRDefault="008D543A" w:rsidP="007F2AE2">
                  <w:pPr>
                    <w:rPr>
                      <w:kern w:val="2"/>
                    </w:rPr>
                  </w:pPr>
                  <w:r w:rsidRPr="008D543A">
                    <w:rPr>
                      <w:kern w:val="2"/>
                    </w:rPr>
                    <w:t>Решением Думы Жигаловского муниципального образования</w:t>
                  </w:r>
                </w:p>
                <w:p w:rsidR="008D543A" w:rsidRPr="008D543A" w:rsidRDefault="008D543A" w:rsidP="007F2AE2">
                  <w:pPr>
                    <w:rPr>
                      <w:kern w:val="2"/>
                    </w:rPr>
                  </w:pPr>
                  <w:r w:rsidRPr="008D543A">
                    <w:rPr>
                      <w:kern w:val="2"/>
                    </w:rPr>
                    <w:t>от 27.12.2021 г.  № 30-21</w:t>
                  </w:r>
                </w:p>
              </w:tc>
            </w:tr>
          </w:tbl>
          <w:p w:rsidR="008D543A" w:rsidRPr="008D543A" w:rsidRDefault="008D543A" w:rsidP="007F2AE2">
            <w:pPr>
              <w:jc w:val="center"/>
              <w:rPr>
                <w:b/>
                <w:kern w:val="2"/>
              </w:rPr>
            </w:pPr>
          </w:p>
          <w:p w:rsidR="008D543A" w:rsidRPr="008D543A" w:rsidRDefault="008D543A" w:rsidP="007F2AE2">
            <w:pPr>
              <w:suppressAutoHyphens/>
              <w:autoSpaceDE w:val="0"/>
              <w:autoSpaceDN w:val="0"/>
              <w:adjustRightInd w:val="0"/>
              <w:rPr>
                <w:kern w:val="2"/>
                <w:lang w:eastAsia="en-US"/>
              </w:rPr>
            </w:pPr>
          </w:p>
        </w:tc>
      </w:tr>
    </w:tbl>
    <w:p w:rsidR="008D543A" w:rsidRPr="008D543A" w:rsidRDefault="008D543A" w:rsidP="008D543A">
      <w:pPr>
        <w:ind w:firstLine="567"/>
        <w:jc w:val="right"/>
        <w:rPr>
          <w:color w:val="000000"/>
        </w:rPr>
      </w:pPr>
    </w:p>
    <w:p w:rsidR="008D543A" w:rsidRPr="008D543A" w:rsidRDefault="008D543A" w:rsidP="008D543A">
      <w:pPr>
        <w:jc w:val="center"/>
        <w:rPr>
          <w:b/>
          <w:bCs/>
          <w:color w:val="000000"/>
        </w:rPr>
      </w:pPr>
      <w:r w:rsidRPr="008D543A">
        <w:rPr>
          <w:b/>
          <w:bCs/>
          <w:color w:val="000000"/>
        </w:rPr>
        <w:t>Положение</w:t>
      </w:r>
    </w:p>
    <w:p w:rsidR="008D543A" w:rsidRPr="008D543A" w:rsidRDefault="008D543A" w:rsidP="008D543A">
      <w:pPr>
        <w:jc w:val="center"/>
        <w:rPr>
          <w:b/>
          <w:bCs/>
          <w:color w:val="000000"/>
        </w:rPr>
      </w:pPr>
      <w:r w:rsidRPr="008D543A">
        <w:rPr>
          <w:b/>
          <w:bCs/>
          <w:color w:val="000000"/>
        </w:rPr>
        <w:t>о муниципальном жилищном контроле</w:t>
      </w:r>
    </w:p>
    <w:p w:rsidR="008D543A" w:rsidRPr="008D543A" w:rsidRDefault="008D543A" w:rsidP="008D543A">
      <w:pPr>
        <w:jc w:val="center"/>
        <w:rPr>
          <w:i/>
          <w:iCs/>
          <w:color w:val="000000"/>
        </w:rPr>
      </w:pPr>
      <w:r w:rsidRPr="008D543A">
        <w:rPr>
          <w:b/>
          <w:bCs/>
          <w:color w:val="000000"/>
        </w:rPr>
        <w:t>в Жигаловском муниципальном образовании.</w:t>
      </w:r>
    </w:p>
    <w:p w:rsidR="008D543A" w:rsidRPr="008D543A" w:rsidRDefault="008D543A" w:rsidP="008D543A">
      <w:pPr>
        <w:jc w:val="center"/>
      </w:pPr>
    </w:p>
    <w:p w:rsidR="008D543A" w:rsidRPr="008D543A" w:rsidRDefault="008D543A" w:rsidP="008D543A">
      <w:pPr>
        <w:pStyle w:val="ConsPlusNormal"/>
        <w:jc w:val="center"/>
        <w:rPr>
          <w:rFonts w:ascii="Times New Roman" w:hAnsi="Times New Roman" w:cs="Times New Roman"/>
          <w:b/>
          <w:bCs/>
          <w:sz w:val="20"/>
        </w:rPr>
      </w:pPr>
      <w:r w:rsidRPr="008D543A">
        <w:rPr>
          <w:rFonts w:ascii="Times New Roman" w:hAnsi="Times New Roman" w:cs="Times New Roman"/>
          <w:b/>
          <w:bCs/>
          <w:sz w:val="20"/>
        </w:rPr>
        <w:t>Раздел 1. Общие положения</w:t>
      </w:r>
    </w:p>
    <w:p w:rsidR="008D543A" w:rsidRPr="008D543A" w:rsidRDefault="008D543A" w:rsidP="008D543A">
      <w:pPr>
        <w:pStyle w:val="ConsPlusNormal"/>
        <w:jc w:val="center"/>
        <w:rPr>
          <w:rFonts w:ascii="Times New Roman" w:hAnsi="Times New Roman" w:cs="Times New Roman"/>
          <w:b/>
          <w:bCs/>
          <w:sz w:val="20"/>
        </w:rPr>
      </w:pP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1.1. Настоящее Положение устанавливает порядок осуществления муниципального жилищного контроля в Жигаловском муниципальном образовании (далее – муниципальный жилищный контроль).</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2) требований к формированию фондов капитального ремонта;</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4) требований к предоставлению коммунальных услуг собственникам и пользователям помещений в многоквартирных домах и жилых домов;</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6) правил содержания общего имущества в многоквартирном доме и правил изменения размера платы за содержание жилого помещения;</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10) требований к обеспечению доступности для инвалидов помещений в многоквартирных домах;</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11) требований к предоставлению жилых помещений в наемных домах социального использования.</w:t>
      </w:r>
    </w:p>
    <w:p w:rsidR="008D543A" w:rsidRPr="008D543A" w:rsidRDefault="008D543A" w:rsidP="008D543A">
      <w:pPr>
        <w:ind w:firstLine="709"/>
        <w:contextualSpacing/>
        <w:jc w:val="both"/>
      </w:pPr>
      <w:r w:rsidRPr="008D543A">
        <w:t>1.3. Муниципальный жилищный контроль осуществляется администрацией Жигаловского муниципального образования (далее – администрация).</w:t>
      </w:r>
    </w:p>
    <w:p w:rsidR="008D543A" w:rsidRPr="008D543A" w:rsidRDefault="008D543A" w:rsidP="008D543A">
      <w:pPr>
        <w:ind w:firstLine="709"/>
        <w:contextualSpacing/>
        <w:jc w:val="both"/>
      </w:pPr>
      <w:r w:rsidRPr="008D543A">
        <w:t>1.4. Должностными лицами администрации, уполномоченными на осуществление муниципального жилищного контроля, являются уполномоченный сотрудник администрации (далее – должностное лицо)</w:t>
      </w:r>
      <w:r w:rsidRPr="008D543A">
        <w:rPr>
          <w:i/>
          <w:iCs/>
        </w:rPr>
        <w:t>.</w:t>
      </w:r>
      <w:r w:rsidRPr="008D543A">
        <w:t xml:space="preserve"> </w:t>
      </w:r>
    </w:p>
    <w:p w:rsidR="008D543A" w:rsidRPr="008D543A" w:rsidRDefault="008D543A" w:rsidP="008D543A">
      <w:pPr>
        <w:ind w:firstLine="709"/>
        <w:contextualSpacing/>
        <w:jc w:val="both"/>
      </w:pPr>
      <w:r w:rsidRPr="008D543A">
        <w:t>Должностное лицо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D543A">
        <w:rPr>
          <w:rStyle w:val="ae"/>
          <w:rFonts w:ascii="Times New Roman" w:eastAsiaTheme="majorEastAsia" w:hAnsi="Times New Roman" w:cs="Times New Roman"/>
          <w:color w:val="auto"/>
          <w:sz w:val="20"/>
        </w:rPr>
        <w:t>закона</w:t>
      </w:r>
      <w:r w:rsidRPr="008D543A">
        <w:rPr>
          <w:rFonts w:ascii="Times New Roman" w:hAnsi="Times New Roman" w:cs="Times New Roman"/>
          <w:sz w:val="20"/>
        </w:rPr>
        <w:t xml:space="preserve"> № 248-ФЗ, Жилищного кодекса Российской Федерации, Федерального </w:t>
      </w:r>
      <w:r w:rsidRPr="008D543A">
        <w:rPr>
          <w:rStyle w:val="ae"/>
          <w:rFonts w:ascii="Times New Roman" w:eastAsiaTheme="majorEastAsia" w:hAnsi="Times New Roman" w:cs="Times New Roman"/>
          <w:color w:val="auto"/>
          <w:sz w:val="20"/>
        </w:rPr>
        <w:t>закона</w:t>
      </w:r>
      <w:r w:rsidRPr="008D543A">
        <w:rPr>
          <w:rFonts w:ascii="Times New Roman" w:hAnsi="Times New Roman" w:cs="Times New Roman"/>
          <w:sz w:val="20"/>
        </w:rPr>
        <w:t xml:space="preserve"> от 6 октября 2003 года № 131-ФЗ «Об общих принципах организации местного самоуправления в Российской Федерации».</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1.6. Объектами муниципального жилищного контроля являются:</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D543A">
        <w:rPr>
          <w:rFonts w:ascii="Times New Roman" w:hAnsi="Times New Roman" w:cs="Times New Roman"/>
          <w:sz w:val="20"/>
        </w:rPr>
        <w:t xml:space="preserve"> </w:t>
      </w:r>
      <w:r w:rsidRPr="008D543A">
        <w:rPr>
          <w:rFonts w:ascii="Times New Roman" w:hAnsi="Times New Roman" w:cs="Times New Roman"/>
          <w:color w:val="000000"/>
          <w:sz w:val="20"/>
        </w:rPr>
        <w:t>указанные в подпунктах 1 – 11 пункта 1.2 настоящего Положения.</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1.8. Система оценки и управления рисками при осуществлении муниципального жилищного контроля не применяется.</w:t>
      </w:r>
    </w:p>
    <w:p w:rsidR="008D543A" w:rsidRPr="008D543A" w:rsidRDefault="008D543A" w:rsidP="008D543A">
      <w:pPr>
        <w:pStyle w:val="ConsPlusNormal"/>
        <w:jc w:val="center"/>
        <w:rPr>
          <w:rFonts w:ascii="Times New Roman" w:hAnsi="Times New Roman" w:cs="Times New Roman"/>
          <w:color w:val="000000"/>
          <w:sz w:val="20"/>
        </w:rPr>
      </w:pPr>
    </w:p>
    <w:p w:rsidR="008D543A" w:rsidRPr="008D543A" w:rsidRDefault="008D543A" w:rsidP="008D543A">
      <w:pPr>
        <w:pStyle w:val="ConsPlusNormal"/>
        <w:jc w:val="center"/>
        <w:rPr>
          <w:rFonts w:ascii="Times New Roman" w:hAnsi="Times New Roman" w:cs="Times New Roman"/>
          <w:b/>
          <w:bCs/>
          <w:sz w:val="20"/>
        </w:rPr>
      </w:pPr>
    </w:p>
    <w:p w:rsidR="008D543A" w:rsidRPr="008D543A" w:rsidRDefault="008D543A" w:rsidP="008D543A">
      <w:pPr>
        <w:pStyle w:val="ConsPlusNormal"/>
        <w:jc w:val="center"/>
        <w:rPr>
          <w:rFonts w:ascii="Times New Roman" w:hAnsi="Times New Roman" w:cs="Times New Roman"/>
          <w:b/>
          <w:bCs/>
          <w:sz w:val="20"/>
        </w:rPr>
      </w:pPr>
      <w:r w:rsidRPr="008D543A">
        <w:rPr>
          <w:rFonts w:ascii="Times New Roman" w:hAnsi="Times New Roman" w:cs="Times New Roman"/>
          <w:b/>
          <w:bCs/>
          <w:sz w:val="20"/>
        </w:rPr>
        <w:t>Раздел 2. Профилактика рисков причинения вреда (ущерба)</w:t>
      </w:r>
    </w:p>
    <w:p w:rsidR="008D543A" w:rsidRPr="008D543A" w:rsidRDefault="008D543A" w:rsidP="008D543A">
      <w:pPr>
        <w:pStyle w:val="ConsPlusNormal"/>
        <w:jc w:val="center"/>
        <w:rPr>
          <w:rFonts w:ascii="Times New Roman" w:hAnsi="Times New Roman" w:cs="Times New Roman"/>
          <w:b/>
          <w:bCs/>
          <w:color w:val="000000"/>
          <w:sz w:val="20"/>
        </w:rPr>
      </w:pPr>
      <w:r w:rsidRPr="008D543A">
        <w:rPr>
          <w:rFonts w:ascii="Times New Roman" w:hAnsi="Times New Roman" w:cs="Times New Roman"/>
          <w:b/>
          <w:bCs/>
          <w:color w:val="000000"/>
          <w:sz w:val="20"/>
        </w:rPr>
        <w:t>охраняемым законом ценностям</w:t>
      </w:r>
    </w:p>
    <w:p w:rsidR="008D543A" w:rsidRPr="008D543A" w:rsidRDefault="008D543A" w:rsidP="008D543A">
      <w:pPr>
        <w:pStyle w:val="ConsPlusNormal"/>
        <w:jc w:val="center"/>
        <w:rPr>
          <w:rFonts w:ascii="Times New Roman" w:hAnsi="Times New Roman" w:cs="Times New Roman"/>
          <w:b/>
          <w:bCs/>
          <w:color w:val="000000"/>
          <w:sz w:val="20"/>
        </w:rPr>
      </w:pP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2.1. Администрация осуществляет муниципальный жилищный контроль в том числе посредством проведения профилактических мероприятий.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8D543A">
        <w:rPr>
          <w:rFonts w:ascii="Times New Roman" w:hAnsi="Times New Roman" w:cs="Times New Roman"/>
          <w:sz w:val="20"/>
        </w:rPr>
        <w:t>причинен, должностное лицо незамедлительно направляет информацию об этом главе Жигаловского муниципального образования (далее – Глава) для принятия решения о проведении контрольных мероприятий.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2.5. При осуществлении администрацией муниципального жилищного контроля могут проводиться следующие виды профилактических мероприятий: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1) информирование;</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2) консультирование.</w:t>
      </w:r>
    </w:p>
    <w:p w:rsidR="008D543A" w:rsidRPr="008D543A" w:rsidRDefault="008D543A" w:rsidP="008D543A">
      <w:pPr>
        <w:ind w:firstLine="709"/>
        <w:jc w:val="both"/>
      </w:pPr>
      <w:r w:rsidRPr="008D543A">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D543A">
        <w:rPr>
          <w:shd w:val="clear" w:color="auto" w:fill="FFFFFF"/>
        </w:rPr>
        <w:t xml:space="preserve">доступ к специальному разделу должен осуществляться с главной (основной) страницы </w:t>
      </w:r>
      <w:r w:rsidRPr="008D543A">
        <w:t>официального сайта администрации</w:t>
      </w:r>
      <w:r w:rsidRPr="008D543A">
        <w:rPr>
          <w:shd w:val="clear" w:color="auto" w:fill="FFFFFF"/>
        </w:rPr>
        <w:t>)</w:t>
      </w:r>
      <w:r w:rsidRPr="008D543A">
        <w:t xml:space="preserve">, в средствах </w:t>
      </w:r>
      <w:r w:rsidRPr="008D543A">
        <w:lastRenderedPageBreak/>
        <w:t>массовой информации,</w:t>
      </w:r>
      <w:r w:rsidRPr="008D543A">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3" w:history="1">
        <w:r w:rsidRPr="008D543A">
          <w:rPr>
            <w:rStyle w:val="ae"/>
            <w:rFonts w:ascii="Times New Roman" w:eastAsiaTheme="majorEastAsia" w:hAnsi="Times New Roman" w:cs="Times New Roman"/>
            <w:color w:val="auto"/>
            <w:sz w:val="20"/>
          </w:rPr>
          <w:t>частью 3 статьи 46</w:t>
        </w:r>
      </w:hyperlink>
      <w:r w:rsidRPr="008D543A">
        <w:rPr>
          <w:rFonts w:ascii="Times New Roman" w:hAnsi="Times New Roman" w:cs="Times New Roman"/>
          <w:sz w:val="20"/>
        </w:rPr>
        <w:t xml:space="preserve"> Федерального закона № 248-ФЗ.</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 xml:space="preserve">Администрация также вправе информировать население Жигаловского </w:t>
      </w:r>
      <w:r w:rsidRPr="008D543A">
        <w:rPr>
          <w:rFonts w:ascii="Times New Roman" w:hAnsi="Times New Roman" w:cs="Times New Roman"/>
          <w:iCs/>
          <w:sz w:val="20"/>
        </w:rPr>
        <w:t>муниципального образования</w:t>
      </w:r>
      <w:r w:rsidRPr="008D543A">
        <w:rPr>
          <w:rFonts w:ascii="Times New Roman" w:hAnsi="Times New Roman" w:cs="Times New Roman"/>
          <w:i/>
          <w:iCs/>
          <w:sz w:val="20"/>
        </w:rPr>
        <w:t xml:space="preserve"> </w:t>
      </w:r>
      <w:r w:rsidRPr="008D543A">
        <w:rPr>
          <w:rFonts w:ascii="Times New Roman" w:hAnsi="Times New Roman" w:cs="Times New Roman"/>
          <w:sz w:val="20"/>
        </w:rPr>
        <w:t>на собраниях и конференциях граждан об обязательных требованиях, предъявляемых к объектам контроля.</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Консультирование осуществляется в устной или письменной форме по следующим вопросам:</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1) организация и осуществление муниципального жилищного контроля;</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2) порядок осуществления контрольных мероприятий, установленных настоящим Положением;</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3) порядок обжалования действий (бездействия) должностных лиц;</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 xml:space="preserve">Консультирование контролируемых лиц в устной форме может осуществляться также на собраниях и конференциях граждан. </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Должностным лицом ведутся журналы учета консультирований.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D543A" w:rsidRPr="008D543A" w:rsidRDefault="008D543A" w:rsidP="008D543A">
      <w:pPr>
        <w:pStyle w:val="ConsPlusNormal"/>
        <w:ind w:firstLine="709"/>
        <w:jc w:val="both"/>
        <w:rPr>
          <w:rFonts w:ascii="Times New Roman" w:hAnsi="Times New Roman" w:cs="Times New Roman"/>
          <w:color w:val="000000"/>
          <w:sz w:val="20"/>
        </w:rPr>
      </w:pPr>
    </w:p>
    <w:p w:rsidR="008D543A" w:rsidRPr="008D543A" w:rsidRDefault="008D543A" w:rsidP="008D543A">
      <w:pPr>
        <w:pStyle w:val="ConsPlusNormal"/>
        <w:jc w:val="center"/>
        <w:rPr>
          <w:rFonts w:ascii="Times New Roman" w:hAnsi="Times New Roman" w:cs="Times New Roman"/>
          <w:b/>
          <w:bCs/>
          <w:sz w:val="20"/>
        </w:rPr>
      </w:pPr>
      <w:r w:rsidRPr="008D543A">
        <w:rPr>
          <w:rFonts w:ascii="Times New Roman" w:hAnsi="Times New Roman" w:cs="Times New Roman"/>
          <w:b/>
          <w:bCs/>
          <w:sz w:val="20"/>
        </w:rPr>
        <w:t>Раздел 3. Осуществление контрольных мероприятий</w:t>
      </w:r>
    </w:p>
    <w:p w:rsidR="008D543A" w:rsidRPr="008D543A" w:rsidRDefault="008D543A" w:rsidP="008D543A">
      <w:pPr>
        <w:pStyle w:val="ConsPlusNormal"/>
        <w:jc w:val="center"/>
        <w:rPr>
          <w:rFonts w:ascii="Times New Roman" w:hAnsi="Times New Roman" w:cs="Times New Roman"/>
          <w:b/>
          <w:bCs/>
          <w:color w:val="000000"/>
          <w:sz w:val="20"/>
        </w:rPr>
      </w:pPr>
      <w:r w:rsidRPr="008D543A">
        <w:rPr>
          <w:rFonts w:ascii="Times New Roman" w:hAnsi="Times New Roman" w:cs="Times New Roman"/>
          <w:b/>
          <w:bCs/>
          <w:color w:val="000000"/>
          <w:sz w:val="20"/>
        </w:rPr>
        <w:t>и контрольных действий</w:t>
      </w:r>
    </w:p>
    <w:p w:rsidR="008D543A" w:rsidRPr="008D543A" w:rsidRDefault="008D543A" w:rsidP="008D543A">
      <w:pPr>
        <w:pStyle w:val="ConsPlusNormal"/>
        <w:jc w:val="center"/>
        <w:rPr>
          <w:rFonts w:ascii="Times New Roman" w:hAnsi="Times New Roman" w:cs="Times New Roman"/>
          <w:b/>
          <w:bCs/>
          <w:color w:val="000000"/>
          <w:sz w:val="20"/>
        </w:rPr>
      </w:pPr>
    </w:p>
    <w:p w:rsidR="008D543A" w:rsidRPr="008D543A" w:rsidRDefault="008D543A" w:rsidP="008D543A">
      <w:pPr>
        <w:autoSpaceDE w:val="0"/>
        <w:autoSpaceDN w:val="0"/>
        <w:adjustRightInd w:val="0"/>
        <w:ind w:firstLine="709"/>
        <w:jc w:val="both"/>
        <w:rPr>
          <w:rFonts w:eastAsiaTheme="minorHAnsi"/>
          <w:lang w:eastAsia="en-US"/>
        </w:rPr>
      </w:pPr>
      <w:r w:rsidRPr="008D543A">
        <w:t xml:space="preserve">3.1. Муниципальный жилищный контроль </w:t>
      </w:r>
      <w:r w:rsidRPr="008D543A">
        <w:rPr>
          <w:rFonts w:eastAsiaTheme="minorHAnsi"/>
          <w:lang w:eastAsia="en-US"/>
        </w:rPr>
        <w:t xml:space="preserve">осуществляется без проведения плановых контрольных мероприятий. </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8D543A">
        <w:rPr>
          <w:rFonts w:ascii="Times New Roman" w:eastAsiaTheme="minorHAnsi" w:hAnsi="Times New Roman" w:cs="Times New Roman"/>
          <w:sz w:val="20"/>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3) документарная проверка (посредством получения письменных объяснений, истребования документов,</w:t>
      </w:r>
      <w:r w:rsidRPr="008D543A">
        <w:rPr>
          <w:rFonts w:ascii="Times New Roman" w:hAnsi="Times New Roman" w:cs="Times New Roman"/>
          <w:color w:val="FF0000"/>
          <w:sz w:val="20"/>
        </w:rPr>
        <w:t xml:space="preserve"> </w:t>
      </w:r>
      <w:r w:rsidRPr="008D543A">
        <w:rPr>
          <w:rFonts w:ascii="Times New Roman" w:hAnsi="Times New Roman" w:cs="Times New Roman"/>
          <w:sz w:val="20"/>
        </w:rPr>
        <w:t>экспертизы). Срок проведения документарной проверки не может превышать десять рабочих дней;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D543A" w:rsidRPr="008D543A" w:rsidRDefault="008D543A" w:rsidP="008D543A">
      <w:pPr>
        <w:ind w:firstLine="709"/>
        <w:jc w:val="both"/>
        <w:rPr>
          <w:color w:val="000000"/>
        </w:rPr>
      </w:pPr>
      <w:r w:rsidRPr="008D543A">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D543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543A">
        <w:rPr>
          <w:color w:val="000000"/>
        </w:rPr>
        <w:t>);</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6) выездное обследование (посредством осмотра, инструментального обследования (с применением видеозаписи), испыта</w:t>
      </w:r>
      <w:r w:rsidRPr="008D543A">
        <w:rPr>
          <w:rFonts w:ascii="Times New Roman" w:hAnsi="Times New Roman" w:cs="Times New Roman"/>
          <w:sz w:val="20"/>
        </w:rPr>
        <w:lastRenderedPageBreak/>
        <w:t>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 xml:space="preserve">3.3. </w:t>
      </w:r>
      <w:bookmarkStart w:id="39" w:name="_Hlk79507688"/>
      <w:r w:rsidRPr="008D543A">
        <w:rPr>
          <w:rFonts w:ascii="Times New Roman" w:hAnsi="Times New Roman" w:cs="Times New Roman"/>
          <w:sz w:val="20"/>
        </w:rPr>
        <w:t>Внеплановые контрольные мероприятия могут проводиться только после согласования с органами прокуратуры.</w:t>
      </w:r>
    </w:p>
    <w:p w:rsidR="008D543A" w:rsidRPr="008D543A" w:rsidRDefault="008D543A" w:rsidP="008D543A">
      <w:pPr>
        <w:pStyle w:val="ConsPlusNormal"/>
        <w:ind w:firstLine="709"/>
        <w:jc w:val="both"/>
        <w:rPr>
          <w:rFonts w:ascii="Times New Roman" w:hAnsi="Times New Roman" w:cs="Times New Roman"/>
          <w:color w:val="FF0000"/>
          <w:sz w:val="20"/>
        </w:rPr>
      </w:pPr>
      <w:r w:rsidRPr="008D543A">
        <w:rPr>
          <w:rFonts w:ascii="Times New Roman" w:hAnsi="Times New Roman" w:cs="Times New Roman"/>
          <w:sz w:val="20"/>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39"/>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3.5. Индикаторы риска нарушения обязательных требований указаны в приложении № 1 к настоящему Положению.</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Перечень индикаторов риска нарушения обязательных требований размещается на официальном сайте администрации</w:t>
      </w:r>
      <w:r w:rsidRPr="008D543A">
        <w:rPr>
          <w:rFonts w:ascii="Times New Roman" w:hAnsi="Times New Roman" w:cs="Times New Roman"/>
          <w:sz w:val="20"/>
        </w:rPr>
        <w:t xml:space="preserve"> </w:t>
      </w:r>
      <w:r w:rsidRPr="008D543A">
        <w:rPr>
          <w:rFonts w:ascii="Times New Roman" w:hAnsi="Times New Roman" w:cs="Times New Roman"/>
          <w:color w:val="000000"/>
          <w:sz w:val="20"/>
        </w:rPr>
        <w:t>в специальном разделе, посвященном контрольной деятельности.</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8D543A" w:rsidRPr="008D543A" w:rsidRDefault="008D543A" w:rsidP="008D543A">
      <w:pPr>
        <w:pStyle w:val="ConsPlusNormal"/>
        <w:ind w:firstLine="709"/>
        <w:jc w:val="both"/>
        <w:rPr>
          <w:rFonts w:ascii="Times New Roman" w:hAnsi="Times New Roman" w:cs="Times New Roman"/>
          <w:i/>
          <w:iCs/>
          <w:sz w:val="20"/>
        </w:rPr>
      </w:pPr>
      <w:r w:rsidRPr="008D543A">
        <w:rPr>
          <w:rFonts w:ascii="Times New Roman" w:hAnsi="Times New Roman" w:cs="Times New Roman"/>
          <w:sz w:val="20"/>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8D543A">
        <w:rPr>
          <w:rFonts w:ascii="Times New Roman" w:hAnsi="Times New Roman" w:cs="Times New Roman"/>
          <w:i/>
          <w:iCs/>
          <w:sz w:val="20"/>
        </w:rPr>
        <w:t xml:space="preserve">, </w:t>
      </w:r>
      <w:r w:rsidRPr="008D543A">
        <w:rPr>
          <w:rFonts w:ascii="Times New Roman" w:hAnsi="Times New Roman" w:cs="Times New Roman"/>
          <w:sz w:val="20"/>
          <w:shd w:val="clear" w:color="auto" w:fill="FFFFFF"/>
        </w:rPr>
        <w:t>задания, содержащегося в планах работы администрации, в том числе в случаях, установленных</w:t>
      </w:r>
      <w:r w:rsidRPr="008D543A">
        <w:rPr>
          <w:rFonts w:ascii="Times New Roman" w:hAnsi="Times New Roman" w:cs="Times New Roman"/>
          <w:sz w:val="20"/>
        </w:rPr>
        <w:t xml:space="preserve"> Федеральным </w:t>
      </w:r>
      <w:hyperlink r:id="rId34" w:history="1">
        <w:r w:rsidRPr="008D543A">
          <w:rPr>
            <w:rStyle w:val="ae"/>
            <w:rFonts w:ascii="Times New Roman" w:eastAsiaTheme="majorEastAsia" w:hAnsi="Times New Roman" w:cs="Times New Roman"/>
            <w:color w:val="auto"/>
            <w:sz w:val="20"/>
          </w:rPr>
          <w:t>законом</w:t>
        </w:r>
      </w:hyperlink>
      <w:r w:rsidRPr="008D543A">
        <w:rPr>
          <w:rFonts w:ascii="Times New Roman" w:hAnsi="Times New Roman" w:cs="Times New Roman"/>
          <w:sz w:val="20"/>
        </w:rPr>
        <w:t xml:space="preserve"> от № 248-ФЗ.</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35" w:history="1">
        <w:r w:rsidRPr="008D543A">
          <w:rPr>
            <w:rStyle w:val="ae"/>
            <w:rFonts w:ascii="Times New Roman" w:eastAsiaTheme="majorEastAsia" w:hAnsi="Times New Roman" w:cs="Times New Roman"/>
            <w:color w:val="auto"/>
            <w:sz w:val="20"/>
          </w:rPr>
          <w:t>законом</w:t>
        </w:r>
      </w:hyperlink>
      <w:r w:rsidRPr="008D543A">
        <w:rPr>
          <w:rFonts w:ascii="Times New Roman" w:hAnsi="Times New Roman" w:cs="Times New Roman"/>
          <w:sz w:val="20"/>
        </w:rPr>
        <w:t xml:space="preserve"> № 248-ФЗ, Жилищным кодексом Российской Федерации.</w:t>
      </w:r>
    </w:p>
    <w:p w:rsidR="008D543A" w:rsidRPr="008D543A" w:rsidRDefault="008D543A" w:rsidP="008D543A">
      <w:pPr>
        <w:ind w:firstLine="709"/>
        <w:jc w:val="both"/>
        <w:rPr>
          <w:color w:val="000000"/>
        </w:rPr>
      </w:pPr>
      <w:r w:rsidRPr="008D543A">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D543A">
        <w:rPr>
          <w:shd w:val="clear" w:color="auto" w:fill="FFFFFF"/>
        </w:rPr>
        <w:t>распоряжением Правительства Российской Федерации от 19 апреля 2016 года № 724-р перечнем</w:t>
      </w:r>
      <w:r w:rsidRPr="008D543A">
        <w:t xml:space="preserve"> </w:t>
      </w:r>
      <w:r w:rsidRPr="008D543A">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D543A">
        <w:t xml:space="preserve"> </w:t>
      </w:r>
      <w:hyperlink r:id="rId36" w:history="1">
        <w:r w:rsidRPr="008D543A">
          <w:rPr>
            <w:rStyle w:val="ae"/>
            <w:rFonts w:eastAsiaTheme="majorEastAsia"/>
            <w:color w:val="auto"/>
          </w:rPr>
          <w:t>Правилами</w:t>
        </w:r>
      </w:hyperlink>
      <w:r w:rsidRPr="008D543A">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8D543A">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8D543A">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D543A" w:rsidRPr="008D543A" w:rsidRDefault="008D543A" w:rsidP="008D543A">
      <w:pPr>
        <w:pStyle w:val="ConsPlusNormal"/>
        <w:ind w:firstLine="709"/>
        <w:jc w:val="both"/>
        <w:rPr>
          <w:rFonts w:ascii="Times New Roman" w:hAnsi="Times New Roman" w:cs="Times New Roman"/>
          <w:sz w:val="20"/>
          <w:shd w:val="clear" w:color="auto" w:fill="FFFFFF"/>
        </w:rPr>
      </w:pPr>
      <w:r w:rsidRPr="008D543A">
        <w:rPr>
          <w:rFonts w:ascii="Times New Roman" w:hAnsi="Times New Roman" w:cs="Times New Roman"/>
          <w:sz w:val="20"/>
        </w:rPr>
        <w:t>3.11. В</w:t>
      </w:r>
      <w:r w:rsidRPr="008D543A">
        <w:rPr>
          <w:rFonts w:ascii="Times New Roman" w:hAnsi="Times New Roman" w:cs="Times New Roman"/>
          <w:sz w:val="20"/>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D543A" w:rsidRPr="008D543A" w:rsidRDefault="008D543A" w:rsidP="008D543A">
      <w:pPr>
        <w:ind w:firstLine="709"/>
        <w:jc w:val="both"/>
        <w:rPr>
          <w:shd w:val="clear" w:color="auto" w:fill="FFFFFF"/>
        </w:rPr>
      </w:pPr>
      <w:r w:rsidRPr="008D543A">
        <w:t xml:space="preserve">1) </w:t>
      </w:r>
      <w:r w:rsidRPr="008D543A">
        <w:rPr>
          <w:shd w:val="clear" w:color="auto" w:fill="FFFFFF"/>
        </w:rPr>
        <w:t xml:space="preserve">отсутствие контролируемого лица либо его представителя не препятствует оценке </w:t>
      </w:r>
      <w:r w:rsidRPr="008D543A">
        <w:t xml:space="preserve">должностным лицом </w:t>
      </w:r>
      <w:r w:rsidRPr="008D543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D543A" w:rsidRPr="008D543A" w:rsidRDefault="008D543A" w:rsidP="008D543A">
      <w:pPr>
        <w:ind w:firstLine="709"/>
        <w:jc w:val="both"/>
      </w:pPr>
      <w:r w:rsidRPr="008D543A">
        <w:rPr>
          <w:shd w:val="clear" w:color="auto" w:fill="FFFFFF"/>
        </w:rPr>
        <w:t xml:space="preserve">2) отсутствие признаков </w:t>
      </w:r>
      <w:r w:rsidRPr="008D543A">
        <w:t>явной непосредственной угрозы причинения или фактического причинения вреда (ущерба) охраняемым законом ценностям;</w:t>
      </w:r>
    </w:p>
    <w:p w:rsidR="008D543A" w:rsidRPr="008D543A" w:rsidRDefault="008D543A" w:rsidP="008D543A">
      <w:pPr>
        <w:ind w:firstLine="709"/>
        <w:jc w:val="both"/>
      </w:pPr>
      <w:r w:rsidRPr="008D543A">
        <w:t>3) имеются уважительные причины для отсутствия контролируемого лица (болезнь</w:t>
      </w:r>
      <w:r w:rsidRPr="008D543A">
        <w:rPr>
          <w:shd w:val="clear" w:color="auto" w:fill="FFFFFF"/>
        </w:rPr>
        <w:t xml:space="preserve"> контролируемого лица</w:t>
      </w:r>
      <w:r w:rsidRPr="008D543A">
        <w:t>, его командировка и т.п.) при проведении</w:t>
      </w:r>
      <w:r w:rsidRPr="008D543A">
        <w:rPr>
          <w:shd w:val="clear" w:color="auto" w:fill="FFFFFF"/>
        </w:rPr>
        <w:t xml:space="preserve"> контрольного мероприятия</w:t>
      </w:r>
      <w:r w:rsidRPr="008D543A">
        <w:t>.</w:t>
      </w:r>
    </w:p>
    <w:p w:rsidR="008D543A" w:rsidRPr="008D543A" w:rsidRDefault="008D543A" w:rsidP="008D543A">
      <w:pPr>
        <w:pStyle w:val="s11"/>
        <w:ind w:firstLine="709"/>
        <w:rPr>
          <w:sz w:val="20"/>
          <w:szCs w:val="20"/>
        </w:rPr>
      </w:pPr>
      <w:r w:rsidRPr="008D543A">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7" w:history="1">
        <w:r w:rsidRPr="008D543A">
          <w:rPr>
            <w:rStyle w:val="ae"/>
            <w:rFonts w:ascii="Times New Roman" w:eastAsiaTheme="majorEastAsia" w:hAnsi="Times New Roman" w:cs="Times New Roman"/>
            <w:color w:val="auto"/>
            <w:sz w:val="20"/>
          </w:rPr>
          <w:t>частью 2 статьи 90</w:t>
        </w:r>
      </w:hyperlink>
      <w:r w:rsidRPr="008D543A">
        <w:rPr>
          <w:rFonts w:ascii="Times New Roman" w:hAnsi="Times New Roman" w:cs="Times New Roman"/>
          <w:sz w:val="20"/>
        </w:rPr>
        <w:t xml:space="preserve"> Федерального закона № 248-ФЗ.</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sz w:val="20"/>
        </w:rPr>
        <w:t>3.14. По</w:t>
      </w:r>
      <w:r w:rsidRPr="008D543A">
        <w:rPr>
          <w:rFonts w:ascii="Times New Roman" w:hAnsi="Times New Roman" w:cs="Times New Roman"/>
          <w:color w:val="000000"/>
          <w:sz w:val="20"/>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D543A" w:rsidRPr="008D543A" w:rsidRDefault="008D543A" w:rsidP="008D543A">
      <w:pPr>
        <w:ind w:firstLine="709"/>
        <w:jc w:val="both"/>
      </w:pPr>
      <w:r w:rsidRPr="008D543A">
        <w:lastRenderedPageBreak/>
        <w:t>3.15. Оформление акта производится на месте проведения контрольного мероприятия в день окончания проведения такого мероприятия,</w:t>
      </w:r>
      <w:r w:rsidRPr="008D543A">
        <w:rPr>
          <w:shd w:val="clear" w:color="auto" w:fill="FFFFFF"/>
        </w:rPr>
        <w:t xml:space="preserve"> если иной порядок оформления акта не установлен Правительством Российской Федерации</w:t>
      </w:r>
      <w:r w:rsidRPr="008D543A">
        <w:t>.</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3.16. Информация о контрольных мероприятиях размещается в Едином реестре контрольных (надзорных) мероприятий.</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sz w:val="20"/>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8D543A">
        <w:rPr>
          <w:rFonts w:ascii="Times New Roman" w:hAnsi="Times New Roman" w:cs="Times New Roman"/>
          <w:color w:val="000000"/>
          <w:sz w:val="20"/>
        </w:rPr>
        <w:t xml:space="preserve"> в Едином реестре контрольных (надзорных) мероприятий, а также </w:t>
      </w:r>
      <w:r w:rsidRPr="008D543A">
        <w:rPr>
          <w:rFonts w:ascii="Times New Roman" w:hAnsi="Times New Roman" w:cs="Times New Roman"/>
          <w:color w:val="000000"/>
          <w:sz w:val="2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D543A">
        <w:rPr>
          <w:rFonts w:ascii="Times New Roman" w:hAnsi="Times New Roman" w:cs="Times New Roman"/>
          <w:color w:val="000000"/>
          <w:sz w:val="20"/>
        </w:rPr>
        <w:t>Единый портал</w:t>
      </w:r>
      <w:r w:rsidRPr="008D543A">
        <w:rPr>
          <w:rFonts w:ascii="Times New Roman" w:hAnsi="Times New Roman" w:cs="Times New Roman"/>
          <w:color w:val="000000"/>
          <w:sz w:val="2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D543A">
        <w:rPr>
          <w:rFonts w:ascii="Times New Roman" w:hAnsi="Times New Roman" w:cs="Times New Roman"/>
          <w:sz w:val="2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D543A">
        <w:rPr>
          <w:rFonts w:ascii="Times New Roman" w:hAnsi="Times New Roman" w:cs="Times New Roman"/>
          <w:sz w:val="20"/>
        </w:rPr>
        <w:t xml:space="preserve"> Указанный гражданин вправе направлять администрации документы на бумажном носителе.</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D543A">
        <w:rPr>
          <w:rFonts w:ascii="Times New Roman" w:hAnsi="Times New Roman" w:cs="Times New Roman"/>
          <w:sz w:val="20"/>
          <w:shd w:val="clear" w:color="auto" w:fill="FFFFFF"/>
        </w:rPr>
        <w:t xml:space="preserve">Федерального закона </w:t>
      </w:r>
      <w:r w:rsidRPr="008D543A">
        <w:rPr>
          <w:rFonts w:ascii="Times New Roman" w:hAnsi="Times New Roman" w:cs="Times New Roman"/>
          <w:sz w:val="20"/>
        </w:rPr>
        <w:t>№ 248-ФЗ и разделом 4 настоящего Положения.</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43A" w:rsidRPr="008D543A" w:rsidRDefault="008D543A" w:rsidP="008D543A">
      <w:pPr>
        <w:ind w:firstLine="709"/>
        <w:jc w:val="both"/>
        <w:rPr>
          <w:color w:val="000000"/>
        </w:rPr>
      </w:pPr>
      <w:r w:rsidRPr="008D543A">
        <w:rPr>
          <w:color w:val="000000"/>
        </w:rPr>
        <w:t xml:space="preserve">4) </w:t>
      </w:r>
      <w:r w:rsidRPr="008D543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543A">
        <w:rPr>
          <w:color w:val="000000"/>
        </w:rPr>
        <w:t>;</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8D543A" w:rsidRPr="008D543A" w:rsidRDefault="008D543A" w:rsidP="008D543A">
      <w:pPr>
        <w:pStyle w:val="ConsPlusNormal"/>
        <w:ind w:firstLine="709"/>
        <w:jc w:val="both"/>
        <w:rPr>
          <w:rFonts w:ascii="Times New Roman" w:hAnsi="Times New Roman" w:cs="Times New Roman"/>
          <w:sz w:val="20"/>
        </w:rPr>
      </w:pPr>
    </w:p>
    <w:p w:rsidR="008D543A" w:rsidRPr="008D543A" w:rsidRDefault="008D543A" w:rsidP="008D543A">
      <w:pPr>
        <w:pStyle w:val="ConsPlusNormal"/>
        <w:jc w:val="center"/>
        <w:rPr>
          <w:rFonts w:ascii="Times New Roman" w:hAnsi="Times New Roman" w:cs="Times New Roman"/>
          <w:b/>
          <w:bCs/>
          <w:sz w:val="20"/>
        </w:rPr>
      </w:pPr>
      <w:r w:rsidRPr="008D543A">
        <w:rPr>
          <w:rFonts w:ascii="Times New Roman" w:hAnsi="Times New Roman" w:cs="Times New Roman"/>
          <w:b/>
          <w:bCs/>
          <w:sz w:val="20"/>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8D543A" w:rsidRPr="008D543A" w:rsidRDefault="008D543A" w:rsidP="008D543A">
      <w:pPr>
        <w:pStyle w:val="ConsPlusNormal"/>
        <w:jc w:val="center"/>
        <w:rPr>
          <w:rFonts w:ascii="Times New Roman" w:hAnsi="Times New Roman" w:cs="Times New Roman"/>
          <w:b/>
          <w:bCs/>
          <w:sz w:val="20"/>
        </w:rPr>
      </w:pP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4.1. Решения администрации, действия (бездействие) должностных лиц могут быть обжалованы</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w:t>
      </w:r>
      <w:r w:rsidRPr="008D543A">
        <w:rPr>
          <w:rFonts w:ascii="Times New Roman" w:hAnsi="Times New Roman" w:cs="Times New Roman"/>
          <w:color w:val="FF0000"/>
          <w:sz w:val="20"/>
        </w:rPr>
        <w:t xml:space="preserve"> </w:t>
      </w:r>
      <w:r w:rsidRPr="008D543A">
        <w:rPr>
          <w:rFonts w:ascii="Times New Roman" w:hAnsi="Times New Roman" w:cs="Times New Roman"/>
          <w:color w:val="000000"/>
          <w:sz w:val="20"/>
        </w:rPr>
        <w:t>обжалование:</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lastRenderedPageBreak/>
        <w:t>1)    решений о проведении контрольных мероприятий;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2) актов контрольных мероприятий, предписаний об устранении выявленных нарушений;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3) действий (бездействия) должностных лиц в рамках контрольных мероприятий.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D543A">
        <w:rPr>
          <w:rFonts w:ascii="Times New Roman" w:hAnsi="Times New Roman" w:cs="Times New Roman"/>
          <w:sz w:val="20"/>
          <w:shd w:val="clear" w:color="auto" w:fill="FFFFFF"/>
        </w:rPr>
        <w:t xml:space="preserve"> и (или) регионального портала государственных и муниципальных услуг.</w:t>
      </w:r>
    </w:p>
    <w:p w:rsidR="008D543A" w:rsidRPr="008D543A" w:rsidRDefault="008D543A" w:rsidP="008D543A">
      <w:pPr>
        <w:pStyle w:val="s11"/>
        <w:rPr>
          <w:sz w:val="20"/>
          <w:szCs w:val="20"/>
        </w:rPr>
      </w:pPr>
      <w:r w:rsidRPr="008D543A">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D543A">
        <w:rPr>
          <w:i/>
          <w:iCs/>
          <w:sz w:val="20"/>
          <w:szCs w:val="20"/>
        </w:rPr>
        <w:t xml:space="preserve"> </w:t>
      </w:r>
      <w:r w:rsidRPr="008D543A">
        <w:rPr>
          <w:sz w:val="20"/>
          <w:szCs w:val="20"/>
        </w:rPr>
        <w:t>жалобе (документах) сведений, составляющих государственную или иную охраняемую законом тайну.</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4.4. Жалоба на решение администрации, действия (бездействие) его должностных лиц рассматривается Главой.</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Жалоба на предписание администрации может быть подана в течение 10 рабочих дней с момента получения контролируемым лицом предписания.</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color w:val="000000"/>
          <w:sz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D543A" w:rsidRPr="008D543A" w:rsidRDefault="008D543A" w:rsidP="008D543A">
      <w:pPr>
        <w:pStyle w:val="ConsPlusNormal"/>
        <w:ind w:firstLine="709"/>
        <w:jc w:val="both"/>
        <w:rPr>
          <w:rFonts w:ascii="Times New Roman" w:hAnsi="Times New Roman" w:cs="Times New Roman"/>
          <w:sz w:val="20"/>
        </w:rPr>
      </w:pPr>
      <w:r w:rsidRPr="008D543A">
        <w:rPr>
          <w:rFonts w:ascii="Times New Roman" w:hAnsi="Times New Roman" w:cs="Times New Roman"/>
          <w:sz w:val="2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8D543A" w:rsidRPr="008D543A" w:rsidRDefault="008D543A" w:rsidP="008D543A">
      <w:pPr>
        <w:pStyle w:val="1e"/>
        <w:ind w:firstLine="709"/>
        <w:jc w:val="both"/>
        <w:rPr>
          <w:rFonts w:cs="Times New Roman"/>
          <w:sz w:val="20"/>
          <w:szCs w:val="20"/>
        </w:rPr>
      </w:pPr>
    </w:p>
    <w:p w:rsidR="008D543A" w:rsidRPr="008D543A" w:rsidRDefault="008D543A" w:rsidP="008D543A">
      <w:pPr>
        <w:pStyle w:val="1e"/>
        <w:jc w:val="center"/>
        <w:rPr>
          <w:rFonts w:cs="Times New Roman"/>
          <w:b/>
          <w:bCs/>
          <w:sz w:val="20"/>
          <w:szCs w:val="20"/>
        </w:rPr>
      </w:pPr>
      <w:r w:rsidRPr="008D543A">
        <w:rPr>
          <w:rFonts w:cs="Times New Roman"/>
          <w:b/>
          <w:bCs/>
          <w:sz w:val="20"/>
          <w:szCs w:val="20"/>
        </w:rPr>
        <w:t>Раздел 5. Ключевые показатели муниципального</w:t>
      </w:r>
    </w:p>
    <w:p w:rsidR="008D543A" w:rsidRPr="008D543A" w:rsidRDefault="008D543A" w:rsidP="008D543A">
      <w:pPr>
        <w:pStyle w:val="1e"/>
        <w:jc w:val="center"/>
        <w:rPr>
          <w:rFonts w:cs="Times New Roman"/>
          <w:b/>
          <w:bCs/>
          <w:color w:val="000000"/>
          <w:sz w:val="20"/>
          <w:szCs w:val="20"/>
        </w:rPr>
      </w:pPr>
      <w:r w:rsidRPr="008D543A">
        <w:rPr>
          <w:rFonts w:cs="Times New Roman"/>
          <w:b/>
          <w:bCs/>
          <w:color w:val="000000"/>
          <w:sz w:val="20"/>
          <w:szCs w:val="20"/>
        </w:rPr>
        <w:t>жилищного контроля и их целевые значения</w:t>
      </w:r>
    </w:p>
    <w:p w:rsidR="008D543A" w:rsidRPr="008D543A" w:rsidRDefault="008D543A" w:rsidP="008D543A">
      <w:pPr>
        <w:pStyle w:val="1e"/>
        <w:jc w:val="center"/>
        <w:rPr>
          <w:rFonts w:cs="Times New Roman"/>
          <w:b/>
          <w:bCs/>
          <w:color w:val="000000"/>
          <w:sz w:val="20"/>
          <w:szCs w:val="20"/>
        </w:rPr>
      </w:pPr>
    </w:p>
    <w:p w:rsidR="008D543A" w:rsidRPr="008D543A" w:rsidRDefault="008D543A" w:rsidP="008D543A">
      <w:pPr>
        <w:pStyle w:val="1e"/>
        <w:ind w:firstLine="709"/>
        <w:jc w:val="both"/>
        <w:rPr>
          <w:rFonts w:cs="Times New Roman"/>
          <w:sz w:val="20"/>
          <w:szCs w:val="20"/>
        </w:rPr>
      </w:pPr>
      <w:r w:rsidRPr="008D543A">
        <w:rPr>
          <w:rFonts w:cs="Times New Roman"/>
          <w:sz w:val="20"/>
          <w:szCs w:val="2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8D543A" w:rsidRPr="008D543A" w:rsidRDefault="008D543A" w:rsidP="008D543A">
      <w:pPr>
        <w:pStyle w:val="1e"/>
        <w:ind w:firstLine="709"/>
        <w:jc w:val="both"/>
        <w:rPr>
          <w:rFonts w:cs="Times New Roman"/>
          <w:sz w:val="20"/>
          <w:szCs w:val="20"/>
        </w:rPr>
      </w:pPr>
      <w:r w:rsidRPr="008D543A">
        <w:rPr>
          <w:rFonts w:cs="Times New Roman"/>
          <w:sz w:val="20"/>
          <w:szCs w:val="20"/>
        </w:rPr>
        <w:t>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Жигаловского муниципального образования.</w:t>
      </w:r>
    </w:p>
    <w:p w:rsidR="008D543A" w:rsidRPr="008D543A" w:rsidRDefault="008D543A" w:rsidP="008D543A">
      <w:pPr>
        <w:pStyle w:val="ConsTitle"/>
        <w:jc w:val="both"/>
        <w:rPr>
          <w:rFonts w:ascii="Times New Roman" w:hAnsi="Times New Roman" w:cs="Times New Roman"/>
          <w:sz w:val="20"/>
          <w:szCs w:val="20"/>
        </w:rPr>
      </w:pPr>
    </w:p>
    <w:p w:rsidR="008D543A" w:rsidRDefault="008D543A" w:rsidP="008D543A">
      <w:pPr>
        <w:pStyle w:val="ConsPlusNormal"/>
        <w:rPr>
          <w:rFonts w:ascii="Times New Roman" w:hAnsi="Times New Roman" w:cs="Times New Roman"/>
          <w:color w:val="000000"/>
          <w:sz w:val="20"/>
        </w:rPr>
      </w:pPr>
      <w:r>
        <w:rPr>
          <w:rFonts w:ascii="Times New Roman" w:hAnsi="Times New Roman" w:cs="Times New Roman"/>
          <w:color w:val="000000"/>
          <w:sz w:val="20"/>
        </w:rPr>
        <w:t xml:space="preserve">                  </w:t>
      </w:r>
    </w:p>
    <w:p w:rsidR="008D543A" w:rsidRPr="008D543A" w:rsidRDefault="008D543A" w:rsidP="008D543A">
      <w:pPr>
        <w:pStyle w:val="ConsPlusNormal"/>
        <w:rPr>
          <w:rFonts w:ascii="Times New Roman" w:hAnsi="Times New Roman" w:cs="Times New Roman"/>
          <w:color w:val="000000"/>
          <w:sz w:val="20"/>
        </w:rPr>
      </w:pPr>
      <w:r>
        <w:rPr>
          <w:rFonts w:ascii="Times New Roman" w:hAnsi="Times New Roman" w:cs="Times New Roman"/>
          <w:color w:val="000000"/>
          <w:sz w:val="20"/>
        </w:rPr>
        <w:t xml:space="preserve">                                                                                                                                                                                                     </w:t>
      </w:r>
      <w:r w:rsidRPr="008D543A">
        <w:rPr>
          <w:rFonts w:ascii="Times New Roman" w:hAnsi="Times New Roman" w:cs="Times New Roman"/>
          <w:color w:val="000000"/>
          <w:sz w:val="20"/>
        </w:rPr>
        <w:t>Приложение № 1</w:t>
      </w:r>
    </w:p>
    <w:p w:rsidR="008D543A" w:rsidRPr="008D543A" w:rsidRDefault="008D543A" w:rsidP="008D543A">
      <w:pPr>
        <w:pStyle w:val="ConsPlusNormal"/>
        <w:jc w:val="right"/>
        <w:rPr>
          <w:rFonts w:ascii="Times New Roman" w:hAnsi="Times New Roman" w:cs="Times New Roman"/>
          <w:sz w:val="20"/>
        </w:rPr>
      </w:pPr>
      <w:r w:rsidRPr="008D543A">
        <w:rPr>
          <w:rFonts w:ascii="Times New Roman" w:hAnsi="Times New Roman" w:cs="Times New Roman"/>
          <w:sz w:val="20"/>
        </w:rPr>
        <w:t>к Положению о муниципальном жилищном контроле</w:t>
      </w:r>
    </w:p>
    <w:p w:rsidR="008D543A" w:rsidRPr="008D543A" w:rsidRDefault="008D543A" w:rsidP="008D543A">
      <w:pPr>
        <w:pStyle w:val="ConsPlusNormal"/>
        <w:jc w:val="right"/>
        <w:rPr>
          <w:rFonts w:ascii="Times New Roman" w:hAnsi="Times New Roman" w:cs="Times New Roman"/>
          <w:i/>
          <w:color w:val="0070C0"/>
          <w:sz w:val="20"/>
        </w:rPr>
      </w:pPr>
      <w:r w:rsidRPr="008D543A">
        <w:rPr>
          <w:rFonts w:ascii="Times New Roman" w:hAnsi="Times New Roman" w:cs="Times New Roman"/>
          <w:sz w:val="20"/>
        </w:rPr>
        <w:t xml:space="preserve">в Жигаловском муниципальном образовании </w:t>
      </w:r>
    </w:p>
    <w:p w:rsidR="008D543A" w:rsidRPr="008D543A" w:rsidRDefault="008D543A" w:rsidP="008D543A">
      <w:pPr>
        <w:pStyle w:val="ConsPlusNormal"/>
        <w:jc w:val="right"/>
        <w:rPr>
          <w:rFonts w:ascii="Times New Roman" w:hAnsi="Times New Roman" w:cs="Times New Roman"/>
          <w:color w:val="000000"/>
          <w:sz w:val="20"/>
        </w:rPr>
      </w:pPr>
    </w:p>
    <w:p w:rsidR="008D543A" w:rsidRPr="008D543A" w:rsidRDefault="008D543A" w:rsidP="008D543A">
      <w:pPr>
        <w:pStyle w:val="ConsPlusTitle"/>
        <w:jc w:val="center"/>
        <w:rPr>
          <w:rFonts w:ascii="Times New Roman" w:hAnsi="Times New Roman" w:cs="Times New Roman"/>
          <w:sz w:val="20"/>
        </w:rPr>
      </w:pPr>
      <w:r w:rsidRPr="008D543A">
        <w:rPr>
          <w:rFonts w:ascii="Times New Roman" w:hAnsi="Times New Roman" w:cs="Times New Roman"/>
          <w:sz w:val="20"/>
        </w:rPr>
        <w:t>Индикаторы риска нарушения обязательных</w:t>
      </w:r>
    </w:p>
    <w:p w:rsidR="008D543A" w:rsidRPr="008D543A" w:rsidRDefault="008D543A" w:rsidP="008D543A">
      <w:pPr>
        <w:pStyle w:val="ConsPlusTitle"/>
        <w:jc w:val="center"/>
        <w:rPr>
          <w:rFonts w:ascii="Times New Roman" w:hAnsi="Times New Roman" w:cs="Times New Roman"/>
          <w:sz w:val="20"/>
        </w:rPr>
      </w:pPr>
      <w:r w:rsidRPr="008D543A">
        <w:rPr>
          <w:rFonts w:ascii="Times New Roman" w:hAnsi="Times New Roman" w:cs="Times New Roman"/>
          <w:sz w:val="20"/>
        </w:rPr>
        <w:t>требований, используемые для определения необходимости</w:t>
      </w:r>
    </w:p>
    <w:p w:rsidR="008D543A" w:rsidRPr="008D543A" w:rsidRDefault="008D543A" w:rsidP="008D543A">
      <w:pPr>
        <w:pStyle w:val="ConsPlusTitle"/>
        <w:jc w:val="center"/>
        <w:rPr>
          <w:rFonts w:ascii="Times New Roman" w:hAnsi="Times New Roman" w:cs="Times New Roman"/>
          <w:b w:val="0"/>
          <w:bCs/>
          <w:sz w:val="20"/>
        </w:rPr>
      </w:pPr>
      <w:r w:rsidRPr="008D543A">
        <w:rPr>
          <w:rFonts w:ascii="Times New Roman" w:hAnsi="Times New Roman" w:cs="Times New Roman"/>
          <w:sz w:val="20"/>
        </w:rPr>
        <w:t xml:space="preserve">проведения внеплановых проверок при осуществлении </w:t>
      </w:r>
    </w:p>
    <w:p w:rsidR="008D543A" w:rsidRPr="008D543A" w:rsidRDefault="008D543A" w:rsidP="008D543A">
      <w:pPr>
        <w:jc w:val="center"/>
      </w:pPr>
      <w:r w:rsidRPr="008D543A">
        <w:rPr>
          <w:b/>
          <w:bCs/>
        </w:rPr>
        <w:t>муниципального жилищного контроля</w:t>
      </w:r>
    </w:p>
    <w:p w:rsidR="008D543A" w:rsidRPr="008D543A" w:rsidRDefault="008D543A" w:rsidP="008D543A">
      <w:pPr>
        <w:pStyle w:val="ConsPlusNormal"/>
        <w:jc w:val="both"/>
        <w:rPr>
          <w:rFonts w:ascii="Times New Roman" w:hAnsi="Times New Roman" w:cs="Times New Roman"/>
          <w:sz w:val="20"/>
        </w:rPr>
      </w:pP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 xml:space="preserve">а) порядку осуществления перевода жилого помещения муниципального жилищного фонда в нежилое помещение; </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б) порядку осуществления перепланировки и (или) переустройства жилых помещений муниципального жилищного фонда в многоквартирном доме;</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г) обеспечению доступности для инвалидов жилых помещений муниципального жилищного фонда;</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D543A">
        <w:rPr>
          <w:rFonts w:ascii="Times New Roman" w:hAnsi="Times New Roman" w:cs="Times New Roman"/>
          <w:sz w:val="20"/>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8D543A">
        <w:rPr>
          <w:rFonts w:ascii="Times New Roman" w:hAnsi="Times New Roman" w:cs="Times New Roman"/>
          <w:color w:val="000000"/>
          <w:sz w:val="20"/>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D543A" w:rsidRPr="008D543A" w:rsidRDefault="008D543A" w:rsidP="008D543A">
      <w:pPr>
        <w:pStyle w:val="ConsPlusNormal"/>
        <w:ind w:firstLine="709"/>
        <w:jc w:val="both"/>
        <w:rPr>
          <w:rFonts w:ascii="Times New Roman" w:hAnsi="Times New Roman" w:cs="Times New Roman"/>
          <w:color w:val="000000"/>
          <w:sz w:val="20"/>
        </w:rPr>
      </w:pPr>
      <w:r w:rsidRPr="008D543A">
        <w:rPr>
          <w:rFonts w:ascii="Times New Roman" w:hAnsi="Times New Roman" w:cs="Times New Roman"/>
          <w:color w:val="000000"/>
          <w:sz w:val="2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40" w:name="_Hlk79571629"/>
      <w:r w:rsidRPr="008D543A">
        <w:rPr>
          <w:rFonts w:ascii="Times New Roman" w:hAnsi="Times New Roman" w:cs="Times New Roman"/>
          <w:color w:val="000000"/>
          <w:sz w:val="20"/>
        </w:rPr>
        <w:t xml:space="preserve">, в котором есть жилые помещения муниципального жилищного фонда, </w:t>
      </w:r>
      <w:bookmarkEnd w:id="40"/>
      <w:r w:rsidRPr="008D543A">
        <w:rPr>
          <w:rFonts w:ascii="Times New Roman" w:hAnsi="Times New Roman" w:cs="Times New Roman"/>
          <w:color w:val="000000"/>
          <w:sz w:val="2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8D543A" w:rsidRPr="008D543A" w:rsidRDefault="008D543A" w:rsidP="008D543A">
      <w:pPr>
        <w:pStyle w:val="ConsPlusNormal"/>
        <w:ind w:firstLine="709"/>
        <w:jc w:val="both"/>
        <w:rPr>
          <w:rFonts w:ascii="Times New Roman" w:hAnsi="Times New Roman" w:cs="Times New Roman"/>
          <w:b/>
          <w:color w:val="000000"/>
          <w:sz w:val="20"/>
          <w:shd w:val="clear" w:color="auto" w:fill="FFFFFF"/>
        </w:rPr>
      </w:pPr>
      <w:r w:rsidRPr="008D543A">
        <w:rPr>
          <w:rFonts w:ascii="Times New Roman" w:hAnsi="Times New Roman" w:cs="Times New Roman"/>
          <w:color w:val="000000"/>
          <w:sz w:val="2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D543A" w:rsidRPr="008D543A" w:rsidRDefault="008D543A" w:rsidP="008D543A"/>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CF6297">
      <w:pPr>
        <w:rPr>
          <w:b/>
        </w:rPr>
      </w:pPr>
    </w:p>
    <w:p w:rsidR="00F12590" w:rsidRPr="008D543A" w:rsidRDefault="00F12590" w:rsidP="0094636D">
      <w:pPr>
        <w:rPr>
          <w:color w:val="000000"/>
        </w:rPr>
        <w:sectPr w:rsidR="00F12590" w:rsidRPr="008D543A" w:rsidSect="00364447">
          <w:headerReference w:type="default" r:id="rId38"/>
          <w:footerReference w:type="default" r:id="rId39"/>
          <w:pgSz w:w="11906" w:h="16838"/>
          <w:pgMar w:top="284" w:right="284" w:bottom="284" w:left="284" w:header="0" w:footer="0" w:gutter="0"/>
          <w:pgNumType w:start="1"/>
          <w:cols w:space="708"/>
          <w:docGrid w:linePitch="360"/>
        </w:sectPr>
      </w:pPr>
    </w:p>
    <w:p w:rsidR="0094636D" w:rsidRPr="008D543A" w:rsidRDefault="0094636D" w:rsidP="00CF6297">
      <w:pPr>
        <w:rPr>
          <w:b/>
        </w:rPr>
      </w:pPr>
    </w:p>
    <w:sectPr w:rsidR="0094636D" w:rsidRPr="008D543A" w:rsidSect="0094636D">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C6" w:rsidRDefault="00A15AC6" w:rsidP="001504CE">
      <w:r>
        <w:separator/>
      </w:r>
    </w:p>
  </w:endnote>
  <w:endnote w:type="continuationSeparator" w:id="0">
    <w:p w:rsidR="00A15AC6" w:rsidRDefault="00A15AC6"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649868"/>
      <w:docPartObj>
        <w:docPartGallery w:val="Page Numbers (Bottom of Page)"/>
        <w:docPartUnique/>
      </w:docPartObj>
    </w:sdtPr>
    <w:sdtEndPr/>
    <w:sdtContent>
      <w:p w:rsidR="003A4E21" w:rsidRDefault="003A4E21">
        <w:pPr>
          <w:pStyle w:val="afd"/>
          <w:jc w:val="center"/>
        </w:pPr>
        <w:r>
          <w:fldChar w:fldCharType="begin"/>
        </w:r>
        <w:r>
          <w:instrText>PAGE   \* MERGEFORMAT</w:instrText>
        </w:r>
        <w:r>
          <w:fldChar w:fldCharType="separate"/>
        </w:r>
        <w:r w:rsidR="00580C7B">
          <w:rPr>
            <w:noProof/>
          </w:rPr>
          <w:t>1</w:t>
        </w:r>
        <w:r>
          <w:fldChar w:fldCharType="end"/>
        </w:r>
      </w:p>
    </w:sdtContent>
  </w:sdt>
  <w:p w:rsidR="003A4E21" w:rsidRDefault="003A4E21" w:rsidP="00F43C86">
    <w:pPr>
      <w:pStyle w:val="af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C6" w:rsidRDefault="00A15AC6" w:rsidP="001504CE">
      <w:r>
        <w:separator/>
      </w:r>
    </w:p>
  </w:footnote>
  <w:footnote w:type="continuationSeparator" w:id="0">
    <w:p w:rsidR="00A15AC6" w:rsidRDefault="00A15AC6" w:rsidP="001504CE">
      <w:r>
        <w:continuationSeparator/>
      </w:r>
    </w:p>
  </w:footnote>
  <w:footnote w:id="1">
    <w:p w:rsidR="003A4E21" w:rsidRPr="00BE73E0" w:rsidRDefault="003A4E21" w:rsidP="008608FD">
      <w:pPr>
        <w:ind w:firstLine="709"/>
        <w:jc w:val="both"/>
        <w:rPr>
          <w:color w:val="000000"/>
        </w:rPr>
      </w:pPr>
      <w:r w:rsidRPr="00BE73E0">
        <w:rPr>
          <w:rStyle w:val="af2"/>
          <w:color w:val="000000"/>
        </w:rPr>
        <w:footnoteRef/>
      </w:r>
      <w:r w:rsidRPr="00BE73E0">
        <w:rPr>
          <w:color w:val="000000"/>
        </w:rPr>
        <w:t xml:space="preserve"> Предоставление разрешения на осуществление земляных работ является </w:t>
      </w:r>
      <w:r w:rsidRPr="00BE73E0">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BE73E0">
        <w:rPr>
          <w:color w:val="000000"/>
          <w:shd w:val="clear" w:color="auto" w:fill="FFFFFF"/>
          <w:lang w:val="en-US"/>
        </w:rPr>
        <w:t>II</w:t>
      </w:r>
      <w:r w:rsidRPr="00BE73E0">
        <w:rPr>
          <w:color w:val="000000"/>
          <w:shd w:val="clear" w:color="auto" w:fill="FFFFFF"/>
        </w:rPr>
        <w:t xml:space="preserve"> исчерпывающих перечней</w:t>
      </w:r>
      <w:r w:rsidRPr="00BE73E0">
        <w:rPr>
          <w:color w:val="000000"/>
        </w:rPr>
        <w:t xml:space="preserve"> </w:t>
      </w:r>
      <w:r w:rsidRPr="00BE73E0">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w:t>
      </w:r>
      <w:r>
        <w:rPr>
          <w:color w:val="000000"/>
          <w:shd w:val="clear" w:color="auto" w:fill="FFFFFF"/>
        </w:rPr>
        <w:t>2017 г. № 346, от 7 ноября 2016 </w:t>
      </w:r>
      <w:r w:rsidRPr="00BE73E0">
        <w:rPr>
          <w:color w:val="000000"/>
          <w:shd w:val="clear" w:color="auto" w:fill="FFFFFF"/>
        </w:rPr>
        <w:t>г. № 1138, от 17 апреля 2017 г.</w:t>
      </w:r>
      <w:r>
        <w:rPr>
          <w:color w:val="000000"/>
          <w:shd w:val="clear" w:color="auto" w:fill="FFFFFF"/>
        </w:rPr>
        <w:t xml:space="preserve"> № 452, от 27 декабря 2016 г. № </w:t>
      </w:r>
      <w:r w:rsidRPr="00BE73E0">
        <w:rPr>
          <w:color w:val="000000"/>
          <w:shd w:val="clear" w:color="auto" w:fill="FFFFFF"/>
        </w:rPr>
        <w:t xml:space="preserve">1504). Если предоставление </w:t>
      </w:r>
      <w:r>
        <w:rPr>
          <w:color w:val="000000"/>
        </w:rPr>
        <w:t>р</w:t>
      </w:r>
      <w:r w:rsidRPr="00BF753C">
        <w:rPr>
          <w:color w:val="000000"/>
        </w:rPr>
        <w:t>азрешени</w:t>
      </w:r>
      <w:r>
        <w:rPr>
          <w:color w:val="000000"/>
        </w:rPr>
        <w:t>я</w:t>
      </w:r>
      <w:r w:rsidRPr="00BF753C">
        <w:rPr>
          <w:color w:val="000000"/>
        </w:rPr>
        <w:t xml:space="preserve"> на осуществление земляных работ</w:t>
      </w:r>
      <w:r w:rsidRPr="00BE73E0">
        <w:rPr>
          <w:color w:val="000000"/>
          <w:shd w:val="clear" w:color="auto" w:fill="FFFFFF"/>
        </w:rPr>
        <w:t xml:space="preserve"> не предусмотрено в поселении в соответствии с </w:t>
      </w:r>
      <w:r w:rsidRPr="00BF753C">
        <w:rPr>
          <w:color w:val="000000"/>
          <w:shd w:val="clear" w:color="auto" w:fill="FFFFFF"/>
        </w:rPr>
        <w:t>нормативным правовым актом субъекта Российской Федерации или муниципальным правовым актом представительного органа местного самоуправления</w:t>
      </w:r>
      <w:r>
        <w:rPr>
          <w:color w:val="000000"/>
          <w:shd w:val="clear" w:color="auto" w:fill="FFFFFF"/>
        </w:rPr>
        <w:t>, соответствующий абзац Положения должен быть исключен.</w:t>
      </w:r>
    </w:p>
    <w:p w:rsidR="003A4E21" w:rsidRDefault="003A4E21" w:rsidP="008608FD">
      <w:pPr>
        <w:pStyle w:val="af0"/>
      </w:pPr>
    </w:p>
  </w:footnote>
  <w:footnote w:id="2">
    <w:p w:rsidR="003A4E21" w:rsidRPr="00BE73E0" w:rsidRDefault="003A4E21" w:rsidP="008608FD">
      <w:pPr>
        <w:ind w:firstLine="709"/>
        <w:jc w:val="both"/>
        <w:rPr>
          <w:color w:val="000000"/>
        </w:rPr>
      </w:pPr>
      <w:r w:rsidRPr="00BE73E0">
        <w:rPr>
          <w:rStyle w:val="af2"/>
          <w:color w:val="000000"/>
        </w:rPr>
        <w:footnoteRef/>
      </w:r>
      <w:r>
        <w:rPr>
          <w:color w:val="000000"/>
        </w:rPr>
        <w:t> </w:t>
      </w:r>
      <w:r w:rsidRPr="00BE73E0">
        <w:rPr>
          <w:color w:val="000000"/>
          <w:shd w:val="clear" w:color="auto" w:fill="FFFFFF"/>
        </w:rPr>
        <w:t>Предоставление порубочного билета и (или) разрешения на пересадку деревьев и кустарников</w:t>
      </w:r>
      <w:r w:rsidRPr="00BE73E0">
        <w:rPr>
          <w:color w:val="000000"/>
        </w:rPr>
        <w:t xml:space="preserve"> является </w:t>
      </w:r>
      <w:r w:rsidRPr="00BE73E0">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BE73E0">
        <w:rPr>
          <w:color w:val="000000"/>
          <w:shd w:val="clear" w:color="auto" w:fill="FFFFFF"/>
          <w:lang w:val="en-US"/>
        </w:rPr>
        <w:t>II</w:t>
      </w:r>
      <w:r w:rsidRPr="00BE73E0">
        <w:rPr>
          <w:color w:val="000000"/>
          <w:shd w:val="clear" w:color="auto" w:fill="FFFFFF"/>
        </w:rPr>
        <w:t xml:space="preserve"> исчерпывающих перечней</w:t>
      </w:r>
      <w:r w:rsidRPr="00BE73E0">
        <w:rPr>
          <w:color w:val="000000"/>
        </w:rPr>
        <w:t xml:space="preserve"> </w:t>
      </w:r>
      <w:r w:rsidRPr="00BE73E0">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BE73E0">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BE73E0">
        <w:rPr>
          <w:color w:val="000000"/>
          <w:shd w:val="clear" w:color="auto" w:fill="FFFFFF"/>
        </w:rPr>
        <w:t>должны быть исключены.</w:t>
      </w:r>
    </w:p>
    <w:p w:rsidR="003A4E21" w:rsidRDefault="003A4E21" w:rsidP="008608FD">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21" w:rsidRPr="008604FB" w:rsidRDefault="003A4E21" w:rsidP="007E7B86">
    <w:pPr>
      <w:pStyle w:val="afb"/>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7A77A4"/>
    <w:multiLevelType w:val="hybridMultilevel"/>
    <w:tmpl w:val="E9BEB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7BC56E0"/>
    <w:multiLevelType w:val="hybridMultilevel"/>
    <w:tmpl w:val="0428C346"/>
    <w:lvl w:ilvl="0" w:tplc="D392FE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572BC"/>
    <w:multiLevelType w:val="multilevel"/>
    <w:tmpl w:val="67827294"/>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A165F8"/>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F7854"/>
    <w:multiLevelType w:val="multilevel"/>
    <w:tmpl w:val="C1E04B9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E786FCE"/>
    <w:multiLevelType w:val="hybridMultilevel"/>
    <w:tmpl w:val="F7CAAFFA"/>
    <w:lvl w:ilvl="0" w:tplc="602039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0595D17"/>
    <w:multiLevelType w:val="hybridMultilevel"/>
    <w:tmpl w:val="4FBA13CE"/>
    <w:lvl w:ilvl="0" w:tplc="C4906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8"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CB0C4A"/>
    <w:multiLevelType w:val="hybridMultilevel"/>
    <w:tmpl w:val="D1B46874"/>
    <w:lvl w:ilvl="0" w:tplc="8C6A68F6">
      <w:start w:val="2"/>
      <w:numFmt w:val="decimal"/>
      <w:lvlText w:val="%1."/>
      <w:lvlJc w:val="left"/>
      <w:pPr>
        <w:ind w:left="1065" w:hanging="360"/>
      </w:pPr>
      <w:rPr>
        <w:rFonts w:hint="default"/>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F60FD3"/>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E742CD4"/>
    <w:multiLevelType w:val="hybridMultilevel"/>
    <w:tmpl w:val="47E4759E"/>
    <w:lvl w:ilvl="0" w:tplc="76400398">
      <w:start w:val="1"/>
      <w:numFmt w:val="decimal"/>
      <w:lvlText w:val="%1."/>
      <w:lvlJc w:val="left"/>
      <w:pPr>
        <w:ind w:left="1269" w:hanging="5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C33D49"/>
    <w:multiLevelType w:val="multilevel"/>
    <w:tmpl w:val="AAE22F62"/>
    <w:numStyleLink w:val="-"/>
  </w:abstractNum>
  <w:abstractNum w:abstractNumId="32" w15:restartNumberingAfterBreak="0">
    <w:nsid w:val="7F331EAA"/>
    <w:multiLevelType w:val="multilevel"/>
    <w:tmpl w:val="96E67464"/>
    <w:lvl w:ilvl="0">
      <w:start w:val="1"/>
      <w:numFmt w:val="decimal"/>
      <w:lvlText w:val="%1."/>
      <w:lvlJc w:val="left"/>
      <w:pPr>
        <w:ind w:left="795" w:hanging="360"/>
      </w:pPr>
      <w:rPr>
        <w:rFonts w:hint="default"/>
        <w:color w:val="auto"/>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30"/>
  </w:num>
  <w:num w:numId="2">
    <w:abstractNumId w:val="5"/>
  </w:num>
  <w:num w:numId="3">
    <w:abstractNumId w:val="10"/>
  </w:num>
  <w:num w:numId="4">
    <w:abstractNumId w:val="9"/>
  </w:num>
  <w:num w:numId="5">
    <w:abstractNumId w:val="23"/>
  </w:num>
  <w:num w:numId="6">
    <w:abstractNumId w:val="28"/>
  </w:num>
  <w:num w:numId="7">
    <w:abstractNumId w:val="18"/>
  </w:num>
  <w:num w:numId="8">
    <w:abstractNumId w:val="29"/>
  </w:num>
  <w:num w:numId="9">
    <w:abstractNumId w:val="25"/>
  </w:num>
  <w:num w:numId="10">
    <w:abstractNumId w:val="20"/>
  </w:num>
  <w:num w:numId="11">
    <w:abstractNumId w:val="31"/>
  </w:num>
  <w:num w:numId="12">
    <w:abstractNumId w:val="0"/>
  </w:num>
  <w:num w:numId="13">
    <w:abstractNumId w:val="21"/>
  </w:num>
  <w:num w:numId="14">
    <w:abstractNumId w:val="17"/>
  </w:num>
  <w:num w:numId="15">
    <w:abstractNumId w:val="2"/>
  </w:num>
  <w:num w:numId="16">
    <w:abstractNumId w:val="15"/>
  </w:num>
  <w:num w:numId="17">
    <w:abstractNumId w:val="8"/>
  </w:num>
  <w:num w:numId="18">
    <w:abstractNumId w:val="13"/>
  </w:num>
  <w:num w:numId="19">
    <w:abstractNumId w:val="26"/>
  </w:num>
  <w:num w:numId="20">
    <w:abstractNumId w:val="6"/>
  </w:num>
  <w:num w:numId="21">
    <w:abstractNumId w:val="11"/>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2"/>
  </w:num>
  <w:num w:numId="26">
    <w:abstractNumId w:val="1"/>
  </w:num>
  <w:num w:numId="27">
    <w:abstractNumId w:val="1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num>
  <w:num w:numId="32">
    <w:abstractNumId w:val="24"/>
  </w:num>
  <w:num w:numId="33">
    <w:abstractNumId w:val="7"/>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736ED"/>
    <w:rsid w:val="000A46EE"/>
    <w:rsid w:val="000B2CEB"/>
    <w:rsid w:val="000C747A"/>
    <w:rsid w:val="000E78B6"/>
    <w:rsid w:val="000F08F9"/>
    <w:rsid w:val="000F3436"/>
    <w:rsid w:val="0010666F"/>
    <w:rsid w:val="00140B37"/>
    <w:rsid w:val="0014453A"/>
    <w:rsid w:val="001504CE"/>
    <w:rsid w:val="001632F5"/>
    <w:rsid w:val="0017074E"/>
    <w:rsid w:val="00176D5D"/>
    <w:rsid w:val="00180698"/>
    <w:rsid w:val="00182660"/>
    <w:rsid w:val="001A147C"/>
    <w:rsid w:val="001A593A"/>
    <w:rsid w:val="001A7416"/>
    <w:rsid w:val="001B0AA1"/>
    <w:rsid w:val="001B6576"/>
    <w:rsid w:val="001B6DB7"/>
    <w:rsid w:val="001D070A"/>
    <w:rsid w:val="001E12BC"/>
    <w:rsid w:val="001E5480"/>
    <w:rsid w:val="001F504C"/>
    <w:rsid w:val="00210798"/>
    <w:rsid w:val="0021462C"/>
    <w:rsid w:val="00221E56"/>
    <w:rsid w:val="0022778F"/>
    <w:rsid w:val="002278AB"/>
    <w:rsid w:val="00240228"/>
    <w:rsid w:val="00242BD1"/>
    <w:rsid w:val="00242EDC"/>
    <w:rsid w:val="00246E95"/>
    <w:rsid w:val="00251C64"/>
    <w:rsid w:val="002550D8"/>
    <w:rsid w:val="002637A1"/>
    <w:rsid w:val="00265BD5"/>
    <w:rsid w:val="00275984"/>
    <w:rsid w:val="002902A1"/>
    <w:rsid w:val="00293714"/>
    <w:rsid w:val="002A1794"/>
    <w:rsid w:val="002A2E1B"/>
    <w:rsid w:val="002A7A53"/>
    <w:rsid w:val="002B0112"/>
    <w:rsid w:val="002C3FEB"/>
    <w:rsid w:val="002E45DB"/>
    <w:rsid w:val="002E4EAD"/>
    <w:rsid w:val="002F57CE"/>
    <w:rsid w:val="002F634B"/>
    <w:rsid w:val="003212F7"/>
    <w:rsid w:val="00326C76"/>
    <w:rsid w:val="00364447"/>
    <w:rsid w:val="00382DBF"/>
    <w:rsid w:val="00384176"/>
    <w:rsid w:val="003962B1"/>
    <w:rsid w:val="003A3C9C"/>
    <w:rsid w:val="003A4E21"/>
    <w:rsid w:val="003C1616"/>
    <w:rsid w:val="003C7014"/>
    <w:rsid w:val="003D39BC"/>
    <w:rsid w:val="003D5FE7"/>
    <w:rsid w:val="0040704E"/>
    <w:rsid w:val="00416699"/>
    <w:rsid w:val="00444F68"/>
    <w:rsid w:val="004479FC"/>
    <w:rsid w:val="00470503"/>
    <w:rsid w:val="00474A8C"/>
    <w:rsid w:val="00482A79"/>
    <w:rsid w:val="00490C48"/>
    <w:rsid w:val="0049348E"/>
    <w:rsid w:val="004A6FBE"/>
    <w:rsid w:val="004C4B4F"/>
    <w:rsid w:val="004D3FAD"/>
    <w:rsid w:val="004D4349"/>
    <w:rsid w:val="004D77CE"/>
    <w:rsid w:val="004E1FB1"/>
    <w:rsid w:val="004E61CB"/>
    <w:rsid w:val="005010ED"/>
    <w:rsid w:val="00503885"/>
    <w:rsid w:val="00520747"/>
    <w:rsid w:val="005207E7"/>
    <w:rsid w:val="00527212"/>
    <w:rsid w:val="00533BAF"/>
    <w:rsid w:val="00574C0C"/>
    <w:rsid w:val="00580C7B"/>
    <w:rsid w:val="005868CA"/>
    <w:rsid w:val="005A77B8"/>
    <w:rsid w:val="005C068E"/>
    <w:rsid w:val="005C49D9"/>
    <w:rsid w:val="005D24B8"/>
    <w:rsid w:val="005D5BBD"/>
    <w:rsid w:val="005F2C8C"/>
    <w:rsid w:val="005F7A4E"/>
    <w:rsid w:val="005F7AE4"/>
    <w:rsid w:val="006024B3"/>
    <w:rsid w:val="00616B0B"/>
    <w:rsid w:val="0063096E"/>
    <w:rsid w:val="006327F5"/>
    <w:rsid w:val="00636AA3"/>
    <w:rsid w:val="00651B15"/>
    <w:rsid w:val="00652B5B"/>
    <w:rsid w:val="00661E54"/>
    <w:rsid w:val="006A49C5"/>
    <w:rsid w:val="006A7403"/>
    <w:rsid w:val="006B04FB"/>
    <w:rsid w:val="006B24E7"/>
    <w:rsid w:val="006B46A1"/>
    <w:rsid w:val="006C52CA"/>
    <w:rsid w:val="006D3C70"/>
    <w:rsid w:val="006E1B98"/>
    <w:rsid w:val="006E7621"/>
    <w:rsid w:val="006F54BD"/>
    <w:rsid w:val="00700049"/>
    <w:rsid w:val="00746BF8"/>
    <w:rsid w:val="00747521"/>
    <w:rsid w:val="007502E9"/>
    <w:rsid w:val="007518B4"/>
    <w:rsid w:val="007741DB"/>
    <w:rsid w:val="00785747"/>
    <w:rsid w:val="00787E24"/>
    <w:rsid w:val="007946C2"/>
    <w:rsid w:val="00797BC8"/>
    <w:rsid w:val="007A154A"/>
    <w:rsid w:val="007A5622"/>
    <w:rsid w:val="007C3060"/>
    <w:rsid w:val="007C6CC3"/>
    <w:rsid w:val="007D52B3"/>
    <w:rsid w:val="007E33C2"/>
    <w:rsid w:val="007E7B86"/>
    <w:rsid w:val="007F2AE2"/>
    <w:rsid w:val="00800BE5"/>
    <w:rsid w:val="00846FBE"/>
    <w:rsid w:val="008506E6"/>
    <w:rsid w:val="008608FD"/>
    <w:rsid w:val="00864895"/>
    <w:rsid w:val="00866264"/>
    <w:rsid w:val="00870E12"/>
    <w:rsid w:val="00871814"/>
    <w:rsid w:val="0087741E"/>
    <w:rsid w:val="008945F3"/>
    <w:rsid w:val="008B2B96"/>
    <w:rsid w:val="008C44C7"/>
    <w:rsid w:val="008D543A"/>
    <w:rsid w:val="008F3968"/>
    <w:rsid w:val="008F76EE"/>
    <w:rsid w:val="00907551"/>
    <w:rsid w:val="00913F6E"/>
    <w:rsid w:val="00921DB3"/>
    <w:rsid w:val="00927FA5"/>
    <w:rsid w:val="009338F5"/>
    <w:rsid w:val="0094636D"/>
    <w:rsid w:val="009600F9"/>
    <w:rsid w:val="00970BB9"/>
    <w:rsid w:val="0098028D"/>
    <w:rsid w:val="00982645"/>
    <w:rsid w:val="00996602"/>
    <w:rsid w:val="009B432B"/>
    <w:rsid w:val="009C47E9"/>
    <w:rsid w:val="009D23C3"/>
    <w:rsid w:val="009D4D61"/>
    <w:rsid w:val="009E6993"/>
    <w:rsid w:val="009F07EF"/>
    <w:rsid w:val="00A02093"/>
    <w:rsid w:val="00A15AC6"/>
    <w:rsid w:val="00A32A24"/>
    <w:rsid w:val="00A51E83"/>
    <w:rsid w:val="00A5384A"/>
    <w:rsid w:val="00A75079"/>
    <w:rsid w:val="00A94FF7"/>
    <w:rsid w:val="00A9599D"/>
    <w:rsid w:val="00AB0953"/>
    <w:rsid w:val="00AE71A7"/>
    <w:rsid w:val="00B03FB7"/>
    <w:rsid w:val="00B059D3"/>
    <w:rsid w:val="00B15980"/>
    <w:rsid w:val="00B20D5B"/>
    <w:rsid w:val="00B279D3"/>
    <w:rsid w:val="00B51FAB"/>
    <w:rsid w:val="00B55BA9"/>
    <w:rsid w:val="00B5738D"/>
    <w:rsid w:val="00B60F62"/>
    <w:rsid w:val="00B6564D"/>
    <w:rsid w:val="00B77D25"/>
    <w:rsid w:val="00B94C96"/>
    <w:rsid w:val="00B96DFC"/>
    <w:rsid w:val="00BB0FF4"/>
    <w:rsid w:val="00BB532E"/>
    <w:rsid w:val="00BD0495"/>
    <w:rsid w:val="00C30022"/>
    <w:rsid w:val="00C42F8D"/>
    <w:rsid w:val="00C53D5E"/>
    <w:rsid w:val="00C57BD3"/>
    <w:rsid w:val="00C618B5"/>
    <w:rsid w:val="00C61BF3"/>
    <w:rsid w:val="00CA32AB"/>
    <w:rsid w:val="00CA7A2A"/>
    <w:rsid w:val="00CB4666"/>
    <w:rsid w:val="00CB6A57"/>
    <w:rsid w:val="00CC4D88"/>
    <w:rsid w:val="00CD0F51"/>
    <w:rsid w:val="00CD64AC"/>
    <w:rsid w:val="00CF6297"/>
    <w:rsid w:val="00D03DCC"/>
    <w:rsid w:val="00D115D2"/>
    <w:rsid w:val="00D13358"/>
    <w:rsid w:val="00D20CC2"/>
    <w:rsid w:val="00D22BAB"/>
    <w:rsid w:val="00D43B50"/>
    <w:rsid w:val="00D43EDA"/>
    <w:rsid w:val="00D4596B"/>
    <w:rsid w:val="00D52E10"/>
    <w:rsid w:val="00D5407D"/>
    <w:rsid w:val="00D57A58"/>
    <w:rsid w:val="00D604E1"/>
    <w:rsid w:val="00D71ABA"/>
    <w:rsid w:val="00D80686"/>
    <w:rsid w:val="00D902E1"/>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745D"/>
    <w:rsid w:val="00E87607"/>
    <w:rsid w:val="00E90B46"/>
    <w:rsid w:val="00EB41AA"/>
    <w:rsid w:val="00EB6778"/>
    <w:rsid w:val="00EE0891"/>
    <w:rsid w:val="00F0613B"/>
    <w:rsid w:val="00F06358"/>
    <w:rsid w:val="00F12590"/>
    <w:rsid w:val="00F21990"/>
    <w:rsid w:val="00F220C3"/>
    <w:rsid w:val="00F26423"/>
    <w:rsid w:val="00F34927"/>
    <w:rsid w:val="00F37DE1"/>
    <w:rsid w:val="00F43C86"/>
    <w:rsid w:val="00F65BBF"/>
    <w:rsid w:val="00F66641"/>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1078;&#1080;&#1075;&#1072;&#1083;&#1086;&#1074;&#1086;-&#1072;&#1076;&#1084;.&#1088;&#1092;" TargetMode="External"/><Relationship Id="rId18" Type="http://schemas.openxmlformats.org/officeDocument/2006/relationships/hyperlink" Target="https://login.consultant.ru/link/?req=doc&amp;base=LAW&amp;n=358750&amp;date=25.06.2021&amp;demo=1&amp;dst=100512&amp;fld=134" TargetMode="External"/><Relationship Id="rId26" Type="http://schemas.openxmlformats.org/officeDocument/2006/relationships/hyperlink" Target="consultantplus://offline/ref=60E994E2E7530B81715244CA18253CE68303E027C7788DEE46B429CD2E16AE9F1244212B941664BA176D456689CED34D9F6D79C2B863ECA107q5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eq=doc&amp;base=LAW&amp;n=378980&amp;date=25.06.2021&amp;demo=1&amp;dst=100014&amp;fld=134" TargetMode="External"/><Relationship Id="rId34" Type="http://schemas.openxmlformats.org/officeDocument/2006/relationships/hyperlink" Target="https://login.consultant.ru/link/?req=doc&amp;base=LAW&amp;n=358750&amp;date=25.06.2021&amp;demo=1" TargetMode="External"/><Relationship Id="rId7" Type="http://schemas.openxmlformats.org/officeDocument/2006/relationships/endnotes" Target="endnotes.xml"/><Relationship Id="rId12" Type="http://schemas.openxmlformats.org/officeDocument/2006/relationships/hyperlink" Target="garantF1://12038291.51" TargetMode="External"/><Relationship Id="rId17" Type="http://schemas.openxmlformats.org/officeDocument/2006/relationships/hyperlink" Target="consultantplus://offline/ref=60E994E2E7530B81715244CA18253CE68303E027C7788DEE46B429CD2E16AE9F1244212B941664BA176D456689CED34D9F6D79C2B863ECA107q5G" TargetMode="External"/><Relationship Id="rId25" Type="http://schemas.openxmlformats.org/officeDocument/2006/relationships/hyperlink" Target="https://login.consultant.ru/link/?req=doc&amp;base=LAW&amp;n=358750&amp;date=25.06.2021&amp;demo=1&amp;dst=100512&amp;fld=134" TargetMode="External"/><Relationship Id="rId33" Type="http://schemas.openxmlformats.org/officeDocument/2006/relationships/hyperlink" Target="https://login.consultant.ru/link/?req=doc&amp;base=LAW&amp;n=358750&amp;date=25.06.2021&amp;demo=1&amp;dst=100512&amp;fld=1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78;&#1080;&#1075;&#1072;&#1083;&#1086;&#1074;&#1086;-&#1072;&#1076;&#1084;.&#1088;&#1092;" TargetMode="External"/><Relationship Id="rId20" Type="http://schemas.openxmlformats.org/officeDocument/2006/relationships/hyperlink" Target="https://login.consultant.ru/link/?req=doc&amp;base=LAW&amp;n=358750&amp;date=25.06.2021&amp;demo=1" TargetMode="External"/><Relationship Id="rId29" Type="http://schemas.openxmlformats.org/officeDocument/2006/relationships/hyperlink" Target="https://login.consultant.ru/link/?req=doc&amp;base=LAW&amp;n=373617&amp;date=25.06.2021&amp;demo=1&amp;dst=100011&amp;fld=1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77FDAB97C10AA515189B2CA390CA98FEFB33AE510BB6D2D05B6DBDFA17EB0C5316FE43D7484DE33CD2C9B87D645E9A582AF92D91Z3V4G" TargetMode="External"/><Relationship Id="rId24" Type="http://schemas.openxmlformats.org/officeDocument/2006/relationships/hyperlink" Target="http://www.&#1078;&#1080;&#1075;&#1072;&#1083;&#1086;&#1074;&#1086;-&#1072;&#1076;&#1084;.&#1088;&#1092;" TargetMode="External"/><Relationship Id="rId32" Type="http://schemas.openxmlformats.org/officeDocument/2006/relationships/hyperlink" Target="http://www.&#1078;&#1080;&#1075;&#1072;&#1083;&#1086;&#1074;&#1086;-&#1072;&#1076;&#1084;.&#1088;&#1092;" TargetMode="External"/><Relationship Id="rId37" Type="http://schemas.openxmlformats.org/officeDocument/2006/relationships/hyperlink" Target="https://login.consultant.ru/link/?req=doc&amp;base=LAW&amp;n=358750&amp;date=25.06.2021&amp;demo=1&amp;dst=100998&amp;fld=1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9741/a2588b2a1374c05e0939bb4df8e54fc0dfd6e000/" TargetMode="External"/><Relationship Id="rId23" Type="http://schemas.openxmlformats.org/officeDocument/2006/relationships/hyperlink" Target="https://login.consultant.ru/link/?req=doc&amp;base=LAW&amp;n=358750&amp;date=25.06.2021&amp;demo=1&amp;dst=100512&amp;fld=134" TargetMode="External"/><Relationship Id="rId28" Type="http://schemas.openxmlformats.org/officeDocument/2006/relationships/hyperlink" Target="https://login.consultant.ru/link/?req=doc&amp;base=LAW&amp;n=378980&amp;date=25.06.2021&amp;demo=1&amp;dst=100014&amp;fld=134" TargetMode="External"/><Relationship Id="rId36"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1078;&#1080;&#1075;&#1072;&#1083;&#1086;&#1074;&#1086;-&#1072;&#1076;&#1084;.&#1088;&#1092;" TargetMode="External"/><Relationship Id="rId19" Type="http://schemas.openxmlformats.org/officeDocument/2006/relationships/hyperlink" Target="https://login.consultant.ru/link/?req=doc&amp;base=LAW&amp;n=358750&amp;date=25.06.2021&amp;demo=1" TargetMode="External"/><Relationship Id="rId31"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4" Type="http://schemas.openxmlformats.org/officeDocument/2006/relationships/hyperlink" Target="garantf1://12077515.0/" TargetMode="External"/><Relationship Id="rId22" Type="http://schemas.openxmlformats.org/officeDocument/2006/relationships/hyperlink" Target="https://login.consultant.ru/link/?req=doc&amp;base=LAW&amp;n=358750&amp;date=25.06.2021&amp;demo=1&amp;dst=100998&amp;fld=134"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hyperlink" Target="https://login.consultant.ru/link/?req=doc&amp;base=LAW&amp;n=358750&amp;date=25.06.2021&amp;demo=1&amp;dst=100998&amp;fld=134" TargetMode="External"/><Relationship Id="rId35"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6761-0498-4FED-9DAF-ECB75132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120</Pages>
  <Words>71262</Words>
  <Characters>406195</Characters>
  <Application>Microsoft Office Word</Application>
  <DocSecurity>0</DocSecurity>
  <Lines>3384</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54</cp:revision>
  <cp:lastPrinted>2021-12-28T07:20:00Z</cp:lastPrinted>
  <dcterms:created xsi:type="dcterms:W3CDTF">2021-09-27T07:13:00Z</dcterms:created>
  <dcterms:modified xsi:type="dcterms:W3CDTF">2022-01-17T01:42:00Z</dcterms:modified>
</cp:coreProperties>
</file>