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47C" w:rsidRPr="005C068E" w:rsidRDefault="001A147C" w:rsidP="005C068E">
      <w:pPr>
        <w:keepLines/>
        <w:widowControl w:val="0"/>
        <w:jc w:val="center"/>
        <w:rPr>
          <w:b/>
          <w:u w:val="single"/>
        </w:rPr>
      </w:pPr>
      <w:r w:rsidRPr="005C068E">
        <w:rPr>
          <w:b/>
          <w:u w:val="single"/>
        </w:rPr>
        <w:t>СПЕЦВЫПУСК ЖИГАЛОВО № _06_ от 27.05.2021 года</w:t>
      </w:r>
    </w:p>
    <w:p w:rsidR="001A147C" w:rsidRPr="005C068E" w:rsidRDefault="001A147C" w:rsidP="00CA7A2A">
      <w:pPr>
        <w:keepLines/>
        <w:widowControl w:val="0"/>
        <w:jc w:val="center"/>
      </w:pPr>
      <w:r w:rsidRPr="005C068E">
        <w:t>(Периодическое средство массовой информации для опубликования нормативных правовых актов, информации Думы и админ</w:t>
      </w:r>
      <w:r w:rsidRPr="005C068E">
        <w:t>и</w:t>
      </w:r>
      <w:r w:rsidRPr="005C068E">
        <w:t>страции Жигаловского муниципального образования)</w:t>
      </w:r>
    </w:p>
    <w:tbl>
      <w:tblPr>
        <w:tblStyle w:val="1-3"/>
        <w:tblW w:w="5000" w:type="pct"/>
        <w:jc w:val="center"/>
        <w:tblLayout w:type="fixed"/>
        <w:tblLook w:val="01E0" w:firstRow="1" w:lastRow="1" w:firstColumn="1" w:lastColumn="1" w:noHBand="0" w:noVBand="0"/>
      </w:tblPr>
      <w:tblGrid>
        <w:gridCol w:w="674"/>
        <w:gridCol w:w="9923"/>
        <w:gridCol w:w="957"/>
      </w:tblGrid>
      <w:tr w:rsidR="005C068E" w:rsidRPr="00CA7A2A" w:rsidTr="005C068E">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1A147C" w:rsidRPr="00CA7A2A" w:rsidRDefault="001A147C" w:rsidP="00CA7A2A">
            <w:pPr>
              <w:keepLines/>
              <w:widowControl w:val="0"/>
              <w:jc w:val="both"/>
              <w:rPr>
                <w:b w:val="0"/>
                <w:color w:val="auto"/>
              </w:rPr>
            </w:pPr>
            <w:r w:rsidRPr="00CA7A2A">
              <w:rPr>
                <w:b w:val="0"/>
                <w:color w:val="auto"/>
              </w:rPr>
              <w:t xml:space="preserve">№ </w:t>
            </w:r>
            <w:proofErr w:type="gramStart"/>
            <w:r w:rsidRPr="00CA7A2A">
              <w:rPr>
                <w:b w:val="0"/>
                <w:color w:val="auto"/>
              </w:rPr>
              <w:t>п</w:t>
            </w:r>
            <w:proofErr w:type="gramEnd"/>
            <w:r w:rsidRPr="00CA7A2A">
              <w:rPr>
                <w:b w:val="0"/>
                <w:color w:val="auto"/>
              </w:rPr>
              <w:t>/п</w:t>
            </w:r>
          </w:p>
        </w:tc>
        <w:tc>
          <w:tcPr>
            <w:cnfStyle w:val="000010000000" w:firstRow="0" w:lastRow="0" w:firstColumn="0" w:lastColumn="0" w:oddVBand="1" w:evenVBand="0" w:oddHBand="0" w:evenHBand="0" w:firstRowFirstColumn="0" w:firstRowLastColumn="0" w:lastRowFirstColumn="0" w:lastRowLastColumn="0"/>
            <w:tcW w:w="4294" w:type="pct"/>
          </w:tcPr>
          <w:p w:rsidR="001A147C" w:rsidRPr="00CA7A2A" w:rsidRDefault="001A147C" w:rsidP="00CA7A2A">
            <w:pPr>
              <w:keepLines/>
              <w:widowControl w:val="0"/>
              <w:jc w:val="both"/>
              <w:rPr>
                <w:b w:val="0"/>
                <w:color w:val="auto"/>
              </w:rPr>
            </w:pPr>
            <w:r w:rsidRPr="00CA7A2A">
              <w:rPr>
                <w:b w:val="0"/>
                <w:color w:val="auto"/>
              </w:rPr>
              <w:t>СЕГОДНЯ В НОМЕРЕ:</w:t>
            </w:r>
          </w:p>
        </w:tc>
        <w:tc>
          <w:tcPr>
            <w:cnfStyle w:val="000100000000" w:firstRow="0" w:lastRow="0" w:firstColumn="0" w:lastColumn="1" w:oddVBand="0" w:evenVBand="0" w:oddHBand="0" w:evenHBand="0" w:firstRowFirstColumn="0" w:firstRowLastColumn="0" w:lastRowFirstColumn="0" w:lastRowLastColumn="0"/>
            <w:tcW w:w="414" w:type="pct"/>
          </w:tcPr>
          <w:p w:rsidR="001A147C" w:rsidRPr="00CA7A2A" w:rsidRDefault="001A147C" w:rsidP="00CA7A2A">
            <w:pPr>
              <w:keepLines/>
              <w:widowControl w:val="0"/>
              <w:jc w:val="both"/>
              <w:rPr>
                <w:b w:val="0"/>
                <w:color w:val="auto"/>
              </w:rPr>
            </w:pPr>
            <w:r w:rsidRPr="00CA7A2A">
              <w:rPr>
                <w:b w:val="0"/>
                <w:color w:val="auto"/>
              </w:rPr>
              <w:t>Стр.</w:t>
            </w:r>
          </w:p>
        </w:tc>
      </w:tr>
      <w:tr w:rsidR="005C068E" w:rsidRPr="00CA7A2A" w:rsidTr="005C068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1A147C" w:rsidRPr="00CA7A2A" w:rsidRDefault="001A147C" w:rsidP="00CA7A2A">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1A147C" w:rsidRPr="00CA7A2A" w:rsidRDefault="001A147C" w:rsidP="00CA7A2A">
            <w:pPr>
              <w:jc w:val="both"/>
            </w:pPr>
            <w:r w:rsidRPr="00CA7A2A">
              <w:t>ПРОТОКОЛ № 01 Публичных слушаний</w:t>
            </w:r>
          </w:p>
        </w:tc>
        <w:tc>
          <w:tcPr>
            <w:cnfStyle w:val="000100000000" w:firstRow="0" w:lastRow="0" w:firstColumn="0" w:lastColumn="1" w:oddVBand="0" w:evenVBand="0" w:oddHBand="0" w:evenHBand="0" w:firstRowFirstColumn="0" w:firstRowLastColumn="0" w:lastRowFirstColumn="0" w:lastRowLastColumn="0"/>
            <w:tcW w:w="414" w:type="pct"/>
          </w:tcPr>
          <w:p w:rsidR="001A147C" w:rsidRPr="00CA7A2A" w:rsidRDefault="001A147C" w:rsidP="00CA7A2A">
            <w:pPr>
              <w:keepLines/>
              <w:widowControl w:val="0"/>
              <w:jc w:val="both"/>
              <w:rPr>
                <w:b w:val="0"/>
              </w:rPr>
            </w:pPr>
          </w:p>
        </w:tc>
      </w:tr>
      <w:tr w:rsidR="005C068E" w:rsidRPr="00CA7A2A" w:rsidTr="005C068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1A147C" w:rsidRPr="00CA7A2A" w:rsidRDefault="001A147C" w:rsidP="00CA7A2A">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1A147C" w:rsidRPr="00CA7A2A" w:rsidRDefault="001A147C" w:rsidP="00CA7A2A">
            <w:pPr>
              <w:jc w:val="both"/>
              <w:rPr>
                <w:lang w:bidi="ru-RU"/>
              </w:rPr>
            </w:pPr>
            <w:r w:rsidRPr="00CA7A2A">
              <w:t>ПОСТАНОВЛЕНИЕ № 3</w:t>
            </w:r>
            <w:r w:rsidR="00A9599D" w:rsidRPr="00CA7A2A">
              <w:t>5</w:t>
            </w:r>
            <w:r w:rsidRPr="00CA7A2A">
              <w:t xml:space="preserve"> от 2</w:t>
            </w:r>
            <w:r w:rsidR="00A9599D" w:rsidRPr="00CA7A2A">
              <w:t>8</w:t>
            </w:r>
            <w:r w:rsidRPr="00CA7A2A">
              <w:t>.04.2021 г</w:t>
            </w:r>
            <w:proofErr w:type="gramStart"/>
            <w:r w:rsidRPr="00CA7A2A">
              <w:t xml:space="preserve"> </w:t>
            </w:r>
            <w:r w:rsidR="00A9599D" w:rsidRPr="00CA7A2A">
              <w:t>О</w:t>
            </w:r>
            <w:proofErr w:type="gramEnd"/>
            <w:r w:rsidR="00A9599D" w:rsidRPr="00CA7A2A">
              <w:t xml:space="preserve"> внесении изменений в</w:t>
            </w:r>
            <w:r w:rsidR="00A9599D" w:rsidRPr="00CA7A2A">
              <w:rPr>
                <w:rFonts w:eastAsia="Calibri"/>
              </w:rPr>
              <w:t xml:space="preserve"> </w:t>
            </w:r>
            <w:r w:rsidR="00A9599D" w:rsidRPr="00CA7A2A">
              <w:rPr>
                <w:bCs/>
                <w:kern w:val="2"/>
              </w:rPr>
              <w:t xml:space="preserve">Положение </w:t>
            </w:r>
            <w:r w:rsidR="00A9599D" w:rsidRPr="00CA7A2A">
              <w:rPr>
                <w:kern w:val="2"/>
              </w:rPr>
              <w:t xml:space="preserve">о </w:t>
            </w:r>
            <w:r w:rsidR="00A9599D" w:rsidRPr="00CA7A2A">
              <w:rPr>
                <w:bCs/>
                <w:kern w:val="2"/>
              </w:rPr>
              <w:t>комиссии по соблюдению</w:t>
            </w:r>
            <w:r w:rsidR="00A9599D" w:rsidRPr="00CA7A2A">
              <w:rPr>
                <w:bCs/>
                <w:kern w:val="2"/>
              </w:rPr>
              <w:t xml:space="preserve"> </w:t>
            </w:r>
            <w:r w:rsidR="00A9599D" w:rsidRPr="00CA7A2A">
              <w:rPr>
                <w:bCs/>
                <w:kern w:val="2"/>
              </w:rPr>
              <w:t>тр</w:t>
            </w:r>
            <w:r w:rsidR="00A9599D" w:rsidRPr="00CA7A2A">
              <w:rPr>
                <w:bCs/>
                <w:kern w:val="2"/>
              </w:rPr>
              <w:t>е</w:t>
            </w:r>
            <w:r w:rsidR="00A9599D" w:rsidRPr="00CA7A2A">
              <w:rPr>
                <w:bCs/>
                <w:kern w:val="2"/>
              </w:rPr>
              <w:t>бований к служебному поведению муниципальных служащих</w:t>
            </w:r>
            <w:r w:rsidR="00A9599D" w:rsidRPr="00CA7A2A">
              <w:rPr>
                <w:bCs/>
                <w:kern w:val="2"/>
              </w:rPr>
              <w:t xml:space="preserve"> </w:t>
            </w:r>
            <w:r w:rsidR="00A9599D" w:rsidRPr="00CA7A2A">
              <w:rPr>
                <w:bCs/>
                <w:kern w:val="2"/>
              </w:rPr>
              <w:t>Администрации Жигаловского МО и урегулир</w:t>
            </w:r>
            <w:r w:rsidR="00A9599D" w:rsidRPr="00CA7A2A">
              <w:rPr>
                <w:bCs/>
                <w:kern w:val="2"/>
              </w:rPr>
              <w:t>о</w:t>
            </w:r>
            <w:r w:rsidR="00A9599D" w:rsidRPr="00CA7A2A">
              <w:rPr>
                <w:bCs/>
                <w:kern w:val="2"/>
              </w:rPr>
              <w:t>ванию конфликта</w:t>
            </w:r>
            <w:r w:rsidR="00A9599D" w:rsidRPr="00CA7A2A">
              <w:rPr>
                <w:bCs/>
                <w:kern w:val="2"/>
              </w:rPr>
              <w:t xml:space="preserve"> </w:t>
            </w:r>
            <w:r w:rsidR="00A9599D" w:rsidRPr="00CA7A2A">
              <w:rPr>
                <w:bCs/>
                <w:kern w:val="2"/>
              </w:rPr>
              <w:t>интересов</w:t>
            </w:r>
            <w:r w:rsidR="00A9599D" w:rsidRPr="00CA7A2A">
              <w:rPr>
                <w:rFonts w:eastAsia="Calibri"/>
              </w:rPr>
              <w:t>, утвержденное постановлением Администрации</w:t>
            </w:r>
            <w:r w:rsidR="00A9599D" w:rsidRPr="00CA7A2A">
              <w:rPr>
                <w:rFonts w:eastAsia="Calibri"/>
              </w:rPr>
              <w:t xml:space="preserve"> </w:t>
            </w:r>
            <w:r w:rsidR="00A9599D" w:rsidRPr="00CA7A2A">
              <w:rPr>
                <w:rFonts w:eastAsia="Calibri"/>
              </w:rPr>
              <w:t>Жигаловского МО № 40 от 25.05.2020 г.</w:t>
            </w:r>
          </w:p>
        </w:tc>
        <w:tc>
          <w:tcPr>
            <w:cnfStyle w:val="000100000000" w:firstRow="0" w:lastRow="0" w:firstColumn="0" w:lastColumn="1" w:oddVBand="0" w:evenVBand="0" w:oddHBand="0" w:evenHBand="0" w:firstRowFirstColumn="0" w:firstRowLastColumn="0" w:lastRowFirstColumn="0" w:lastRowLastColumn="0"/>
            <w:tcW w:w="414" w:type="pct"/>
          </w:tcPr>
          <w:p w:rsidR="001A147C" w:rsidRPr="00CA7A2A" w:rsidRDefault="001A147C" w:rsidP="00CA7A2A">
            <w:pPr>
              <w:keepLines/>
              <w:widowControl w:val="0"/>
              <w:jc w:val="both"/>
              <w:rPr>
                <w:b w:val="0"/>
              </w:rPr>
            </w:pPr>
          </w:p>
        </w:tc>
      </w:tr>
      <w:tr w:rsidR="005C068E" w:rsidRPr="00CA7A2A" w:rsidTr="005C068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1A147C" w:rsidRPr="00CA7A2A" w:rsidRDefault="001A147C" w:rsidP="00CA7A2A">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1A147C" w:rsidRPr="00CA7A2A" w:rsidRDefault="001A147C" w:rsidP="00CA7A2A">
            <w:pPr>
              <w:pStyle w:val="a8"/>
              <w:jc w:val="both"/>
              <w:rPr>
                <w:rFonts w:cs="Times New Roman"/>
                <w:sz w:val="20"/>
                <w:szCs w:val="20"/>
              </w:rPr>
            </w:pPr>
            <w:r w:rsidRPr="00CA7A2A">
              <w:rPr>
                <w:rFonts w:cs="Times New Roman"/>
                <w:sz w:val="20"/>
                <w:szCs w:val="20"/>
              </w:rPr>
              <w:t>ПОСТАНОВЛЕНИЕ № 3</w:t>
            </w:r>
            <w:r w:rsidR="00A9599D" w:rsidRPr="00CA7A2A">
              <w:rPr>
                <w:rFonts w:cs="Times New Roman"/>
                <w:sz w:val="20"/>
                <w:szCs w:val="20"/>
              </w:rPr>
              <w:t>6 от 12</w:t>
            </w:r>
            <w:r w:rsidRPr="00CA7A2A">
              <w:rPr>
                <w:rFonts w:cs="Times New Roman"/>
                <w:sz w:val="20"/>
                <w:szCs w:val="20"/>
              </w:rPr>
              <w:t>.0</w:t>
            </w:r>
            <w:r w:rsidR="00A9599D" w:rsidRPr="00CA7A2A">
              <w:rPr>
                <w:rFonts w:cs="Times New Roman"/>
                <w:sz w:val="20"/>
                <w:szCs w:val="20"/>
              </w:rPr>
              <w:t>5</w:t>
            </w:r>
            <w:r w:rsidRPr="00CA7A2A">
              <w:rPr>
                <w:rFonts w:cs="Times New Roman"/>
                <w:sz w:val="20"/>
                <w:szCs w:val="20"/>
              </w:rPr>
              <w:t xml:space="preserve">.2021 г. </w:t>
            </w:r>
            <w:r w:rsidR="00A9599D" w:rsidRPr="00CA7A2A">
              <w:rPr>
                <w:rFonts w:cs="Times New Roman"/>
                <w:sz w:val="20"/>
                <w:szCs w:val="20"/>
              </w:rPr>
              <w:t>О внесении изменений в административный Регламент предоставл</w:t>
            </w:r>
            <w:r w:rsidR="00A9599D" w:rsidRPr="00CA7A2A">
              <w:rPr>
                <w:rFonts w:cs="Times New Roman"/>
                <w:sz w:val="20"/>
                <w:szCs w:val="20"/>
              </w:rPr>
              <w:t>е</w:t>
            </w:r>
            <w:r w:rsidR="00A9599D" w:rsidRPr="00CA7A2A">
              <w:rPr>
                <w:rFonts w:cs="Times New Roman"/>
                <w:sz w:val="20"/>
                <w:szCs w:val="20"/>
              </w:rPr>
              <w:t>ния муниципальной услуги «Предоставление сведений об объектах имущества, включенных в перечень мун</w:t>
            </w:r>
            <w:r w:rsidR="00A9599D" w:rsidRPr="00CA7A2A">
              <w:rPr>
                <w:rFonts w:cs="Times New Roman"/>
                <w:sz w:val="20"/>
                <w:szCs w:val="20"/>
              </w:rPr>
              <w:t>и</w:t>
            </w:r>
            <w:r w:rsidR="00A9599D" w:rsidRPr="00CA7A2A">
              <w:rPr>
                <w:rFonts w:cs="Times New Roman"/>
                <w:sz w:val="20"/>
                <w:szCs w:val="20"/>
              </w:rPr>
              <w:t>ципального</w:t>
            </w:r>
            <w:r w:rsidR="00A9599D" w:rsidRPr="00CA7A2A">
              <w:rPr>
                <w:rFonts w:cs="Times New Roman"/>
                <w:sz w:val="20"/>
                <w:szCs w:val="20"/>
              </w:rPr>
              <w:t xml:space="preserve"> </w:t>
            </w:r>
            <w:r w:rsidR="00A9599D" w:rsidRPr="00CA7A2A">
              <w:rPr>
                <w:rFonts w:cs="Times New Roman"/>
                <w:sz w:val="20"/>
                <w:szCs w:val="20"/>
              </w:rPr>
              <w:t>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w:t>
            </w:r>
            <w:r w:rsidR="00A9599D" w:rsidRPr="00CA7A2A">
              <w:rPr>
                <w:rFonts w:cs="Times New Roman"/>
                <w:sz w:val="20"/>
                <w:szCs w:val="20"/>
              </w:rPr>
              <w:t xml:space="preserve"> </w:t>
            </w:r>
            <w:r w:rsidR="00A9599D" w:rsidRPr="00CA7A2A">
              <w:rPr>
                <w:rFonts w:cs="Times New Roman"/>
                <w:sz w:val="20"/>
                <w:szCs w:val="20"/>
              </w:rPr>
              <w:t>образующим инфраструктуру по</w:t>
            </w:r>
            <w:r w:rsidR="00A9599D" w:rsidRPr="00CA7A2A">
              <w:rPr>
                <w:rFonts w:cs="Times New Roman"/>
                <w:sz w:val="20"/>
                <w:szCs w:val="20"/>
              </w:rPr>
              <w:t>д</w:t>
            </w:r>
            <w:r w:rsidR="00A9599D" w:rsidRPr="00CA7A2A">
              <w:rPr>
                <w:rFonts w:cs="Times New Roman"/>
                <w:sz w:val="20"/>
                <w:szCs w:val="20"/>
              </w:rPr>
              <w:t>держки субъектов малого и среднего предпринимательства»</w:t>
            </w:r>
          </w:p>
        </w:tc>
        <w:tc>
          <w:tcPr>
            <w:cnfStyle w:val="000100000000" w:firstRow="0" w:lastRow="0" w:firstColumn="0" w:lastColumn="1" w:oddVBand="0" w:evenVBand="0" w:oddHBand="0" w:evenHBand="0" w:firstRowFirstColumn="0" w:firstRowLastColumn="0" w:lastRowFirstColumn="0" w:lastRowLastColumn="0"/>
            <w:tcW w:w="414" w:type="pct"/>
          </w:tcPr>
          <w:p w:rsidR="001A147C" w:rsidRPr="00CA7A2A" w:rsidRDefault="001A147C" w:rsidP="00CA7A2A">
            <w:pPr>
              <w:keepLines/>
              <w:widowControl w:val="0"/>
              <w:jc w:val="both"/>
              <w:rPr>
                <w:b w:val="0"/>
              </w:rPr>
            </w:pPr>
          </w:p>
        </w:tc>
      </w:tr>
      <w:tr w:rsidR="005C068E" w:rsidRPr="00CA7A2A" w:rsidTr="005C068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1A147C" w:rsidRPr="00CA7A2A" w:rsidRDefault="001A147C" w:rsidP="00CA7A2A">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1A147C" w:rsidRPr="00CA7A2A" w:rsidRDefault="00A9599D" w:rsidP="00CA7A2A">
            <w:pPr>
              <w:pStyle w:val="a8"/>
              <w:jc w:val="both"/>
              <w:rPr>
                <w:rFonts w:cs="Times New Roman"/>
                <w:sz w:val="20"/>
                <w:szCs w:val="20"/>
              </w:rPr>
            </w:pPr>
            <w:r w:rsidRPr="00CA7A2A">
              <w:rPr>
                <w:rFonts w:cs="Times New Roman"/>
                <w:sz w:val="20"/>
                <w:szCs w:val="20"/>
              </w:rPr>
              <w:t>ПОСТАНОВЛЕНИЕ № 3</w:t>
            </w:r>
            <w:r w:rsidRPr="00CA7A2A">
              <w:rPr>
                <w:rFonts w:cs="Times New Roman"/>
                <w:sz w:val="20"/>
                <w:szCs w:val="20"/>
              </w:rPr>
              <w:t>7</w:t>
            </w:r>
            <w:r w:rsidRPr="00CA7A2A">
              <w:rPr>
                <w:rFonts w:cs="Times New Roman"/>
                <w:sz w:val="20"/>
                <w:szCs w:val="20"/>
              </w:rPr>
              <w:t xml:space="preserve"> от 12.05.2021 г.</w:t>
            </w:r>
            <w:r w:rsidRPr="00CA7A2A">
              <w:rPr>
                <w:rFonts w:cs="Times New Roman"/>
                <w:sz w:val="20"/>
                <w:szCs w:val="20"/>
              </w:rPr>
              <w:t xml:space="preserve"> </w:t>
            </w:r>
            <w:r w:rsidRPr="00CA7A2A">
              <w:rPr>
                <w:rFonts w:cs="Times New Roman"/>
                <w:sz w:val="20"/>
                <w:szCs w:val="20"/>
              </w:rPr>
              <w:t>О внесении изменений в административный Регламент предоставл</w:t>
            </w:r>
            <w:r w:rsidRPr="00CA7A2A">
              <w:rPr>
                <w:rFonts w:cs="Times New Roman"/>
                <w:sz w:val="20"/>
                <w:szCs w:val="20"/>
              </w:rPr>
              <w:t>е</w:t>
            </w:r>
            <w:r w:rsidRPr="00CA7A2A">
              <w:rPr>
                <w:rFonts w:cs="Times New Roman"/>
                <w:sz w:val="20"/>
                <w:szCs w:val="20"/>
              </w:rPr>
              <w:t>ния муниципальной услуги «Предоставление в собственность за плату недвижимого имущ</w:t>
            </w:r>
            <w:r w:rsidRPr="00CA7A2A">
              <w:rPr>
                <w:rFonts w:cs="Times New Roman"/>
                <w:sz w:val="20"/>
                <w:szCs w:val="20"/>
              </w:rPr>
              <w:t>е</w:t>
            </w:r>
            <w:r w:rsidRPr="00CA7A2A">
              <w:rPr>
                <w:rFonts w:cs="Times New Roman"/>
                <w:sz w:val="20"/>
                <w:szCs w:val="20"/>
              </w:rPr>
              <w:t>ства, находящегося в муниципальной</w:t>
            </w:r>
            <w:r w:rsidRPr="00CA7A2A">
              <w:rPr>
                <w:rFonts w:cs="Times New Roman"/>
                <w:sz w:val="20"/>
                <w:szCs w:val="20"/>
              </w:rPr>
              <w:t xml:space="preserve"> </w:t>
            </w:r>
            <w:r w:rsidRPr="00CA7A2A">
              <w:rPr>
                <w:rFonts w:cs="Times New Roman"/>
                <w:sz w:val="20"/>
                <w:szCs w:val="20"/>
              </w:rPr>
              <w:t>собственности Жигаловского муниципального образования, при реализ</w:t>
            </w:r>
            <w:r w:rsidRPr="00CA7A2A">
              <w:rPr>
                <w:rFonts w:cs="Times New Roman"/>
                <w:sz w:val="20"/>
                <w:szCs w:val="20"/>
              </w:rPr>
              <w:t>а</w:t>
            </w:r>
            <w:r w:rsidRPr="00CA7A2A">
              <w:rPr>
                <w:rFonts w:cs="Times New Roman"/>
                <w:sz w:val="20"/>
                <w:szCs w:val="20"/>
              </w:rPr>
              <w:t>ции субъектами малого и</w:t>
            </w:r>
            <w:r w:rsidRPr="00CA7A2A">
              <w:rPr>
                <w:rFonts w:cs="Times New Roman"/>
                <w:sz w:val="20"/>
                <w:szCs w:val="20"/>
              </w:rPr>
              <w:t xml:space="preserve"> </w:t>
            </w:r>
            <w:r w:rsidRPr="00CA7A2A">
              <w:rPr>
                <w:rFonts w:cs="Times New Roman"/>
                <w:sz w:val="20"/>
                <w:szCs w:val="20"/>
              </w:rPr>
              <w:t>среднего предпринимательства  преимущественного права на приобретение арендуемого недвижимого</w:t>
            </w:r>
            <w:r w:rsidRPr="00CA7A2A">
              <w:rPr>
                <w:rFonts w:cs="Times New Roman"/>
                <w:sz w:val="20"/>
                <w:szCs w:val="20"/>
              </w:rPr>
              <w:t xml:space="preserve"> </w:t>
            </w:r>
            <w:r w:rsidRPr="00CA7A2A">
              <w:rPr>
                <w:rFonts w:cs="Times New Roman"/>
                <w:sz w:val="20"/>
                <w:szCs w:val="20"/>
              </w:rPr>
              <w:t>им</w:t>
            </w:r>
            <w:r w:rsidRPr="00CA7A2A">
              <w:rPr>
                <w:rFonts w:cs="Times New Roman"/>
                <w:sz w:val="20"/>
                <w:szCs w:val="20"/>
              </w:rPr>
              <w:t>у</w:t>
            </w:r>
            <w:r w:rsidRPr="00CA7A2A">
              <w:rPr>
                <w:rFonts w:cs="Times New Roman"/>
                <w:sz w:val="20"/>
                <w:szCs w:val="20"/>
              </w:rPr>
              <w:t>щества, находящегося в муниципальной собственности Жиг</w:t>
            </w:r>
            <w:r w:rsidRPr="00CA7A2A">
              <w:rPr>
                <w:rFonts w:cs="Times New Roman"/>
                <w:sz w:val="20"/>
                <w:szCs w:val="20"/>
              </w:rPr>
              <w:t>а</w:t>
            </w:r>
            <w:r w:rsidRPr="00CA7A2A">
              <w:rPr>
                <w:rFonts w:cs="Times New Roman"/>
                <w:sz w:val="20"/>
                <w:szCs w:val="20"/>
              </w:rPr>
              <w:t>ловского муниципального образования»</w:t>
            </w:r>
          </w:p>
        </w:tc>
        <w:tc>
          <w:tcPr>
            <w:cnfStyle w:val="000100000000" w:firstRow="0" w:lastRow="0" w:firstColumn="0" w:lastColumn="1" w:oddVBand="0" w:evenVBand="0" w:oddHBand="0" w:evenHBand="0" w:firstRowFirstColumn="0" w:firstRowLastColumn="0" w:lastRowFirstColumn="0" w:lastRowLastColumn="0"/>
            <w:tcW w:w="414" w:type="pct"/>
          </w:tcPr>
          <w:p w:rsidR="001A147C" w:rsidRPr="00CA7A2A" w:rsidRDefault="001A147C" w:rsidP="00CA7A2A">
            <w:pPr>
              <w:keepLines/>
              <w:widowControl w:val="0"/>
              <w:jc w:val="both"/>
              <w:rPr>
                <w:b w:val="0"/>
              </w:rPr>
            </w:pPr>
          </w:p>
        </w:tc>
      </w:tr>
      <w:tr w:rsidR="005C068E" w:rsidRPr="00CA7A2A" w:rsidTr="005C068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1A147C" w:rsidRPr="00CA7A2A" w:rsidRDefault="001A147C" w:rsidP="00CA7A2A">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1A147C" w:rsidRPr="00CA7A2A" w:rsidRDefault="00A9599D" w:rsidP="00CA7A2A">
            <w:pPr>
              <w:pStyle w:val="a8"/>
              <w:jc w:val="both"/>
              <w:rPr>
                <w:rFonts w:cs="Times New Roman"/>
                <w:sz w:val="20"/>
                <w:szCs w:val="20"/>
              </w:rPr>
            </w:pPr>
            <w:r w:rsidRPr="00CA7A2A">
              <w:rPr>
                <w:rFonts w:cs="Times New Roman"/>
                <w:sz w:val="20"/>
                <w:szCs w:val="20"/>
              </w:rPr>
              <w:t>ПОСТАНОВЛЕНИЕ № 3</w:t>
            </w:r>
            <w:r w:rsidRPr="00CA7A2A">
              <w:rPr>
                <w:rFonts w:cs="Times New Roman"/>
                <w:sz w:val="20"/>
                <w:szCs w:val="20"/>
              </w:rPr>
              <w:t>8</w:t>
            </w:r>
            <w:r w:rsidRPr="00CA7A2A">
              <w:rPr>
                <w:rFonts w:cs="Times New Roman"/>
                <w:sz w:val="20"/>
                <w:szCs w:val="20"/>
              </w:rPr>
              <w:t xml:space="preserve"> от 12.05.2021 г. Об утверждении административного регламента «Исполнения мун</w:t>
            </w:r>
            <w:r w:rsidRPr="00CA7A2A">
              <w:rPr>
                <w:rFonts w:cs="Times New Roman"/>
                <w:sz w:val="20"/>
                <w:szCs w:val="20"/>
              </w:rPr>
              <w:t>и</w:t>
            </w:r>
            <w:r w:rsidRPr="00CA7A2A">
              <w:rPr>
                <w:rFonts w:cs="Times New Roman"/>
                <w:sz w:val="20"/>
                <w:szCs w:val="20"/>
              </w:rPr>
              <w:t>ципальной функции по</w:t>
            </w:r>
            <w:r w:rsidRPr="00CA7A2A">
              <w:rPr>
                <w:rFonts w:cs="Times New Roman"/>
                <w:sz w:val="20"/>
                <w:szCs w:val="20"/>
              </w:rPr>
              <w:t xml:space="preserve"> </w:t>
            </w:r>
            <w:r w:rsidRPr="00CA7A2A">
              <w:rPr>
                <w:rFonts w:cs="Times New Roman"/>
                <w:sz w:val="20"/>
                <w:szCs w:val="20"/>
              </w:rPr>
              <w:t xml:space="preserve"> осуществлению муниципального жилищного контроля на территории Жигаловского муниципального образования»</w:t>
            </w:r>
          </w:p>
        </w:tc>
        <w:tc>
          <w:tcPr>
            <w:cnfStyle w:val="000100000000" w:firstRow="0" w:lastRow="0" w:firstColumn="0" w:lastColumn="1" w:oddVBand="0" w:evenVBand="0" w:oddHBand="0" w:evenHBand="0" w:firstRowFirstColumn="0" w:firstRowLastColumn="0" w:lastRowFirstColumn="0" w:lastRowLastColumn="0"/>
            <w:tcW w:w="414" w:type="pct"/>
          </w:tcPr>
          <w:p w:rsidR="001A147C" w:rsidRPr="00CA7A2A" w:rsidRDefault="001A147C" w:rsidP="00CA7A2A">
            <w:pPr>
              <w:keepLines/>
              <w:widowControl w:val="0"/>
              <w:jc w:val="both"/>
              <w:rPr>
                <w:b w:val="0"/>
              </w:rPr>
            </w:pPr>
          </w:p>
        </w:tc>
      </w:tr>
      <w:tr w:rsidR="005C068E" w:rsidRPr="00CA7A2A" w:rsidTr="005C068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1A147C" w:rsidRPr="00CA7A2A" w:rsidRDefault="001A147C" w:rsidP="00CA7A2A">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1A147C" w:rsidRPr="00CA7A2A" w:rsidRDefault="00A9599D" w:rsidP="00CA7A2A">
            <w:pPr>
              <w:jc w:val="both"/>
            </w:pPr>
            <w:r w:rsidRPr="00CA7A2A">
              <w:t>ПОСТАНОВЛЕНИЕ № 3</w:t>
            </w:r>
            <w:r w:rsidRPr="00CA7A2A">
              <w:t>9</w:t>
            </w:r>
            <w:r w:rsidRPr="00CA7A2A">
              <w:t xml:space="preserve"> от 12.05.2021 г. Об установлении публичного сервитута</w:t>
            </w:r>
            <w:r w:rsidRPr="00CA7A2A">
              <w:t xml:space="preserve"> </w:t>
            </w:r>
            <w:r w:rsidRPr="00CA7A2A">
              <w:t>в отношении земельного участка</w:t>
            </w:r>
            <w:r w:rsidRPr="00CA7A2A">
              <w:t xml:space="preserve"> </w:t>
            </w:r>
          </w:p>
        </w:tc>
        <w:tc>
          <w:tcPr>
            <w:cnfStyle w:val="000100000000" w:firstRow="0" w:lastRow="0" w:firstColumn="0" w:lastColumn="1" w:oddVBand="0" w:evenVBand="0" w:oddHBand="0" w:evenHBand="0" w:firstRowFirstColumn="0" w:firstRowLastColumn="0" w:lastRowFirstColumn="0" w:lastRowLastColumn="0"/>
            <w:tcW w:w="414" w:type="pct"/>
          </w:tcPr>
          <w:p w:rsidR="001A147C" w:rsidRPr="00CA7A2A" w:rsidRDefault="001A147C" w:rsidP="00CA7A2A">
            <w:pPr>
              <w:keepLines/>
              <w:widowControl w:val="0"/>
              <w:jc w:val="both"/>
              <w:rPr>
                <w:b w:val="0"/>
              </w:rPr>
            </w:pPr>
          </w:p>
        </w:tc>
      </w:tr>
      <w:tr w:rsidR="005C068E" w:rsidRPr="00CA7A2A" w:rsidTr="005C068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1A147C" w:rsidRPr="00CA7A2A" w:rsidRDefault="001A147C" w:rsidP="00CA7A2A">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1A147C" w:rsidRPr="00CA7A2A" w:rsidRDefault="00A9599D" w:rsidP="00CA7A2A">
            <w:pPr>
              <w:jc w:val="both"/>
            </w:pPr>
            <w:r w:rsidRPr="00CA7A2A">
              <w:rPr>
                <w:lang w:bidi="ru-RU"/>
              </w:rPr>
              <w:t>Сообщение о возможном установлении публичного сервитута</w:t>
            </w:r>
            <w:proofErr w:type="gramStart"/>
            <w:r w:rsidRPr="00CA7A2A">
              <w:rPr>
                <w:lang w:bidi="ru-RU"/>
              </w:rPr>
              <w:t xml:space="preserve"> </w:t>
            </w:r>
            <w:r w:rsidRPr="00CA7A2A">
              <w:t>В</w:t>
            </w:r>
            <w:proofErr w:type="gramEnd"/>
            <w:r w:rsidRPr="00CA7A2A">
              <w:t xml:space="preserve"> соответствии со статьей 39.42 Земельного к</w:t>
            </w:r>
            <w:r w:rsidRPr="00CA7A2A">
              <w:t>о</w:t>
            </w:r>
            <w:r w:rsidRPr="00CA7A2A">
              <w:t>декса Российской Федерации</w:t>
            </w:r>
          </w:p>
        </w:tc>
        <w:tc>
          <w:tcPr>
            <w:cnfStyle w:val="000100000000" w:firstRow="0" w:lastRow="0" w:firstColumn="0" w:lastColumn="1" w:oddVBand="0" w:evenVBand="0" w:oddHBand="0" w:evenHBand="0" w:firstRowFirstColumn="0" w:firstRowLastColumn="0" w:lastRowFirstColumn="0" w:lastRowLastColumn="0"/>
            <w:tcW w:w="414" w:type="pct"/>
          </w:tcPr>
          <w:p w:rsidR="001A147C" w:rsidRPr="00CA7A2A" w:rsidRDefault="001A147C" w:rsidP="00CA7A2A">
            <w:pPr>
              <w:keepLines/>
              <w:widowControl w:val="0"/>
              <w:jc w:val="both"/>
              <w:rPr>
                <w:b w:val="0"/>
              </w:rPr>
            </w:pPr>
          </w:p>
        </w:tc>
      </w:tr>
      <w:tr w:rsidR="005C068E" w:rsidRPr="00CA7A2A" w:rsidTr="005C068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1A147C" w:rsidRPr="00CA7A2A" w:rsidRDefault="001A147C" w:rsidP="00CA7A2A">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1A147C" w:rsidRPr="00CA7A2A" w:rsidRDefault="00A9599D" w:rsidP="00CA7A2A">
            <w:pPr>
              <w:jc w:val="both"/>
            </w:pPr>
            <w:r w:rsidRPr="00CA7A2A">
              <w:t>ПОСТАНОВЛЕНИЕ № 40</w:t>
            </w:r>
            <w:r w:rsidRPr="00CA7A2A">
              <w:t xml:space="preserve"> от 12.05.2021 г.</w:t>
            </w:r>
            <w:r w:rsidRPr="00CA7A2A">
              <w:t xml:space="preserve"> </w:t>
            </w:r>
            <w:r w:rsidRPr="00CA7A2A">
              <w:t>О внесении изменений в Постановление администрации от 10.02.2020 №19</w:t>
            </w:r>
            <w:r w:rsidRPr="00CA7A2A">
              <w:t xml:space="preserve"> </w:t>
            </w:r>
            <w:r w:rsidRPr="00CA7A2A">
              <w:t>«Об утверждении муниципальной программы «Формирование комфортной городской среды на территории Жигаловского муниципального о</w:t>
            </w:r>
            <w:r w:rsidRPr="00CA7A2A">
              <w:t>б</w:t>
            </w:r>
            <w:r w:rsidRPr="00CA7A2A">
              <w:t>разования на 2020-2024 годы»»</w:t>
            </w:r>
          </w:p>
        </w:tc>
        <w:tc>
          <w:tcPr>
            <w:cnfStyle w:val="000100000000" w:firstRow="0" w:lastRow="0" w:firstColumn="0" w:lastColumn="1" w:oddVBand="0" w:evenVBand="0" w:oddHBand="0" w:evenHBand="0" w:firstRowFirstColumn="0" w:firstRowLastColumn="0" w:lastRowFirstColumn="0" w:lastRowLastColumn="0"/>
            <w:tcW w:w="414" w:type="pct"/>
          </w:tcPr>
          <w:p w:rsidR="001A147C" w:rsidRPr="00CA7A2A" w:rsidRDefault="001A147C" w:rsidP="00CA7A2A">
            <w:pPr>
              <w:keepLines/>
              <w:widowControl w:val="0"/>
              <w:jc w:val="both"/>
              <w:rPr>
                <w:b w:val="0"/>
              </w:rPr>
            </w:pPr>
          </w:p>
        </w:tc>
      </w:tr>
      <w:tr w:rsidR="005C068E" w:rsidRPr="00CA7A2A" w:rsidTr="005C068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1A147C" w:rsidRPr="00CA7A2A" w:rsidRDefault="001A147C" w:rsidP="00CA7A2A">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1A147C" w:rsidRPr="00CA7A2A" w:rsidRDefault="00A9599D" w:rsidP="00CA7A2A">
            <w:pPr>
              <w:jc w:val="both"/>
            </w:pPr>
            <w:r w:rsidRPr="00CA7A2A">
              <w:t>ПОСТАНОВЛЕНИЕ № 41</w:t>
            </w:r>
            <w:r w:rsidRPr="00CA7A2A">
              <w:t xml:space="preserve"> от 1</w:t>
            </w:r>
            <w:r w:rsidRPr="00CA7A2A">
              <w:t>7</w:t>
            </w:r>
            <w:r w:rsidRPr="00CA7A2A">
              <w:t>.05.2021 г.</w:t>
            </w:r>
            <w:r w:rsidRPr="00CA7A2A">
              <w:t xml:space="preserve"> </w:t>
            </w:r>
            <w:r w:rsidRPr="00CA7A2A">
              <w:t>Об утверждении муниципальной программы</w:t>
            </w:r>
            <w:r w:rsidRPr="00CA7A2A">
              <w:t xml:space="preserve"> </w:t>
            </w:r>
            <w:r w:rsidRPr="00CA7A2A">
              <w:t>«Культура Жигаловск</w:t>
            </w:r>
            <w:r w:rsidRPr="00CA7A2A">
              <w:t>о</w:t>
            </w:r>
            <w:r w:rsidRPr="00CA7A2A">
              <w:t>го муниципального</w:t>
            </w:r>
            <w:r w:rsidRPr="00CA7A2A">
              <w:t xml:space="preserve"> </w:t>
            </w:r>
            <w:r w:rsidRPr="00CA7A2A">
              <w:t>образования на 2021 – 2025 годы»</w:t>
            </w:r>
          </w:p>
        </w:tc>
        <w:tc>
          <w:tcPr>
            <w:cnfStyle w:val="000100000000" w:firstRow="0" w:lastRow="0" w:firstColumn="0" w:lastColumn="1" w:oddVBand="0" w:evenVBand="0" w:oddHBand="0" w:evenHBand="0" w:firstRowFirstColumn="0" w:firstRowLastColumn="0" w:lastRowFirstColumn="0" w:lastRowLastColumn="0"/>
            <w:tcW w:w="414" w:type="pct"/>
          </w:tcPr>
          <w:p w:rsidR="001A147C" w:rsidRPr="00CA7A2A" w:rsidRDefault="001A147C" w:rsidP="00CA7A2A">
            <w:pPr>
              <w:keepLines/>
              <w:widowControl w:val="0"/>
              <w:jc w:val="both"/>
              <w:rPr>
                <w:b w:val="0"/>
              </w:rPr>
            </w:pPr>
          </w:p>
        </w:tc>
      </w:tr>
      <w:tr w:rsidR="005C068E" w:rsidRPr="00CA7A2A" w:rsidTr="005C068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1A147C" w:rsidRPr="00CA7A2A" w:rsidRDefault="001A147C" w:rsidP="00CA7A2A">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1A147C" w:rsidRPr="00CA7A2A" w:rsidRDefault="00A9599D" w:rsidP="00CA7A2A">
            <w:pPr>
              <w:jc w:val="both"/>
            </w:pPr>
            <w:r w:rsidRPr="00CA7A2A">
              <w:t>ПОСТАНОВЛЕНИЕ № 42</w:t>
            </w:r>
            <w:r w:rsidRPr="00CA7A2A">
              <w:t xml:space="preserve"> от 1</w:t>
            </w:r>
            <w:r w:rsidRPr="00CA7A2A">
              <w:t>7</w:t>
            </w:r>
            <w:r w:rsidRPr="00CA7A2A">
              <w:t>.05.2021 г.</w:t>
            </w:r>
            <w:r w:rsidRPr="00CA7A2A">
              <w:t xml:space="preserve">  </w:t>
            </w:r>
            <w:r w:rsidRPr="00CA7A2A">
              <w:t>О внесении изменений в Постановление администрации Жигало</w:t>
            </w:r>
            <w:r w:rsidRPr="00CA7A2A">
              <w:t>в</w:t>
            </w:r>
            <w:r w:rsidRPr="00CA7A2A">
              <w:t>ского МО от 12.11.2018 г. № 50 «Об утверждении муниципальной программы «Благоустройство и санитарная очистка территории</w:t>
            </w:r>
            <w:r w:rsidRPr="00CA7A2A">
              <w:t xml:space="preserve"> </w:t>
            </w:r>
            <w:r w:rsidRPr="00CA7A2A">
              <w:t>Жигаловского мун</w:t>
            </w:r>
            <w:r w:rsidRPr="00CA7A2A">
              <w:t>и</w:t>
            </w:r>
            <w:r w:rsidRPr="00CA7A2A">
              <w:t>ципального образования</w:t>
            </w:r>
            <w:r w:rsidRPr="00CA7A2A">
              <w:t xml:space="preserve"> </w:t>
            </w:r>
            <w:r w:rsidRPr="00CA7A2A">
              <w:t>на 2019 – 2021 годы»</w:t>
            </w:r>
          </w:p>
        </w:tc>
        <w:tc>
          <w:tcPr>
            <w:cnfStyle w:val="000100000000" w:firstRow="0" w:lastRow="0" w:firstColumn="0" w:lastColumn="1" w:oddVBand="0" w:evenVBand="0" w:oddHBand="0" w:evenHBand="0" w:firstRowFirstColumn="0" w:firstRowLastColumn="0" w:lastRowFirstColumn="0" w:lastRowLastColumn="0"/>
            <w:tcW w:w="414" w:type="pct"/>
          </w:tcPr>
          <w:p w:rsidR="001A147C" w:rsidRPr="00CA7A2A" w:rsidRDefault="001A147C" w:rsidP="00CA7A2A">
            <w:pPr>
              <w:keepLines/>
              <w:widowControl w:val="0"/>
              <w:jc w:val="both"/>
              <w:rPr>
                <w:b w:val="0"/>
              </w:rPr>
            </w:pPr>
          </w:p>
        </w:tc>
      </w:tr>
      <w:tr w:rsidR="00A9599D" w:rsidRPr="00CA7A2A" w:rsidTr="005C068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A9599D" w:rsidRPr="00CA7A2A" w:rsidRDefault="00A9599D" w:rsidP="00CA7A2A">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A9599D" w:rsidRPr="00CA7A2A" w:rsidRDefault="00A9599D" w:rsidP="00CA7A2A">
            <w:pPr>
              <w:jc w:val="both"/>
            </w:pPr>
            <w:r w:rsidRPr="00CA7A2A">
              <w:t>ПОСТАНОВЛЕНИЕ № 4</w:t>
            </w:r>
            <w:r w:rsidRPr="00CA7A2A">
              <w:t>3</w:t>
            </w:r>
            <w:r w:rsidRPr="00CA7A2A">
              <w:t xml:space="preserve"> от 1</w:t>
            </w:r>
            <w:r w:rsidRPr="00CA7A2A">
              <w:t>8</w:t>
            </w:r>
            <w:r w:rsidRPr="00CA7A2A">
              <w:t>.05.2021 г.</w:t>
            </w:r>
            <w:r w:rsidRPr="00CA7A2A">
              <w:t xml:space="preserve"> </w:t>
            </w:r>
            <w:r w:rsidRPr="00CA7A2A">
              <w:rPr>
                <w:rFonts w:eastAsia="Calibri"/>
                <w:lang w:eastAsia="en-US"/>
              </w:rPr>
              <w:t>О внесении изменений в муниципальную</w:t>
            </w:r>
            <w:r w:rsidRPr="00CA7A2A">
              <w:rPr>
                <w:rFonts w:eastAsia="Calibri"/>
                <w:lang w:eastAsia="en-US"/>
              </w:rPr>
              <w:t xml:space="preserve"> </w:t>
            </w:r>
            <w:r w:rsidRPr="00CA7A2A">
              <w:rPr>
                <w:rFonts w:eastAsia="Calibri"/>
                <w:lang w:eastAsia="en-US"/>
              </w:rPr>
              <w:t>программу</w:t>
            </w:r>
            <w:r w:rsidRPr="00CA7A2A">
              <w:rPr>
                <w:bCs/>
              </w:rPr>
              <w:t xml:space="preserve"> «Развитие физ</w:t>
            </w:r>
            <w:r w:rsidRPr="00CA7A2A">
              <w:rPr>
                <w:bCs/>
              </w:rPr>
              <w:t>и</w:t>
            </w:r>
            <w:r w:rsidRPr="00CA7A2A">
              <w:rPr>
                <w:bCs/>
              </w:rPr>
              <w:t>ческой культуры и спорта</w:t>
            </w:r>
            <w:r w:rsidRPr="00CA7A2A">
              <w:rPr>
                <w:bCs/>
              </w:rPr>
              <w:t xml:space="preserve"> </w:t>
            </w:r>
            <w:r w:rsidRPr="00CA7A2A">
              <w:rPr>
                <w:bCs/>
              </w:rPr>
              <w:t>в Жигаловском муниципальном образовании</w:t>
            </w:r>
            <w:r w:rsidRPr="00CA7A2A">
              <w:rPr>
                <w:bCs/>
              </w:rPr>
              <w:t xml:space="preserve"> </w:t>
            </w:r>
            <w:r w:rsidRPr="00CA7A2A">
              <w:rPr>
                <w:bCs/>
              </w:rPr>
              <w:t>на 2019-2023годы», утвержденную п</w:t>
            </w:r>
            <w:r w:rsidRPr="00CA7A2A">
              <w:rPr>
                <w:bCs/>
              </w:rPr>
              <w:t>о</w:t>
            </w:r>
            <w:r w:rsidRPr="00CA7A2A">
              <w:rPr>
                <w:bCs/>
              </w:rPr>
              <w:t>становлением</w:t>
            </w:r>
            <w:r w:rsidRPr="00CA7A2A">
              <w:rPr>
                <w:bCs/>
              </w:rPr>
              <w:t xml:space="preserve"> </w:t>
            </w:r>
            <w:r w:rsidRPr="00CA7A2A">
              <w:rPr>
                <w:bCs/>
              </w:rPr>
              <w:t>от 26 апреля 2019года № 41</w:t>
            </w:r>
          </w:p>
        </w:tc>
        <w:tc>
          <w:tcPr>
            <w:cnfStyle w:val="000100000000" w:firstRow="0" w:lastRow="0" w:firstColumn="0" w:lastColumn="1" w:oddVBand="0" w:evenVBand="0" w:oddHBand="0" w:evenHBand="0" w:firstRowFirstColumn="0" w:firstRowLastColumn="0" w:lastRowFirstColumn="0" w:lastRowLastColumn="0"/>
            <w:tcW w:w="414" w:type="pct"/>
          </w:tcPr>
          <w:p w:rsidR="00A9599D" w:rsidRPr="00CA7A2A" w:rsidRDefault="00A9599D" w:rsidP="00CA7A2A">
            <w:pPr>
              <w:keepLines/>
              <w:widowControl w:val="0"/>
              <w:jc w:val="both"/>
              <w:rPr>
                <w:b w:val="0"/>
              </w:rPr>
            </w:pPr>
          </w:p>
        </w:tc>
      </w:tr>
      <w:tr w:rsidR="00A9599D" w:rsidRPr="00CA7A2A" w:rsidTr="005C068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A9599D" w:rsidRPr="00CA7A2A" w:rsidRDefault="00A9599D" w:rsidP="00CA7A2A">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A9599D" w:rsidRPr="00CA7A2A" w:rsidRDefault="00A9599D" w:rsidP="00CA7A2A">
            <w:pPr>
              <w:jc w:val="both"/>
            </w:pPr>
            <w:r w:rsidRPr="00CA7A2A">
              <w:t xml:space="preserve">ПОСТАНОВЛЕНИЕ № </w:t>
            </w:r>
            <w:r w:rsidRPr="00CA7A2A">
              <w:t>44</w:t>
            </w:r>
            <w:r w:rsidRPr="00CA7A2A">
              <w:t xml:space="preserve"> от 1</w:t>
            </w:r>
            <w:r w:rsidR="00CA7A2A" w:rsidRPr="00CA7A2A">
              <w:t>8</w:t>
            </w:r>
            <w:r w:rsidRPr="00CA7A2A">
              <w:t>.05.2021 г. О внесении изменений в программу</w:t>
            </w:r>
            <w:r w:rsidRPr="00CA7A2A">
              <w:t xml:space="preserve"> </w:t>
            </w:r>
            <w:r w:rsidRPr="00CA7A2A">
              <w:t>«Комплексное  развитие тран</w:t>
            </w:r>
            <w:r w:rsidRPr="00CA7A2A">
              <w:t>с</w:t>
            </w:r>
            <w:r w:rsidRPr="00CA7A2A">
              <w:t>портной</w:t>
            </w:r>
            <w:r w:rsidR="00CA7A2A" w:rsidRPr="00CA7A2A">
              <w:t xml:space="preserve"> </w:t>
            </w:r>
            <w:r w:rsidRPr="00CA7A2A">
              <w:t>инфраструктуры Жигаловского муниципального</w:t>
            </w:r>
            <w:r w:rsidR="00CA7A2A" w:rsidRPr="00CA7A2A">
              <w:t xml:space="preserve"> </w:t>
            </w:r>
            <w:r w:rsidRPr="00CA7A2A">
              <w:t>образования на период 2017-2026 года»</w:t>
            </w:r>
          </w:p>
        </w:tc>
        <w:tc>
          <w:tcPr>
            <w:cnfStyle w:val="000100000000" w:firstRow="0" w:lastRow="0" w:firstColumn="0" w:lastColumn="1" w:oddVBand="0" w:evenVBand="0" w:oddHBand="0" w:evenHBand="0" w:firstRowFirstColumn="0" w:firstRowLastColumn="0" w:lastRowFirstColumn="0" w:lastRowLastColumn="0"/>
            <w:tcW w:w="414" w:type="pct"/>
          </w:tcPr>
          <w:p w:rsidR="00A9599D" w:rsidRPr="00CA7A2A" w:rsidRDefault="00A9599D" w:rsidP="00CA7A2A">
            <w:pPr>
              <w:keepLines/>
              <w:widowControl w:val="0"/>
              <w:jc w:val="both"/>
              <w:rPr>
                <w:b w:val="0"/>
              </w:rPr>
            </w:pPr>
          </w:p>
        </w:tc>
      </w:tr>
      <w:tr w:rsidR="00A9599D" w:rsidRPr="00CA7A2A" w:rsidTr="005C068E">
        <w:trPr>
          <w:cnfStyle w:val="010000000000" w:firstRow="0" w:lastRow="1"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A9599D" w:rsidRPr="00CA7A2A" w:rsidRDefault="00A9599D" w:rsidP="00CA7A2A">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A9599D" w:rsidRPr="00CA7A2A" w:rsidRDefault="00A9599D" w:rsidP="00CA7A2A">
            <w:pPr>
              <w:jc w:val="both"/>
              <w:rPr>
                <w:b w:val="0"/>
              </w:rPr>
            </w:pPr>
            <w:r w:rsidRPr="00CA7A2A">
              <w:rPr>
                <w:b w:val="0"/>
              </w:rPr>
              <w:t>ПОСТАНОВЛЕНИЕ № 4</w:t>
            </w:r>
            <w:r w:rsidRPr="00CA7A2A">
              <w:rPr>
                <w:b w:val="0"/>
              </w:rPr>
              <w:t>5</w:t>
            </w:r>
            <w:r w:rsidRPr="00CA7A2A">
              <w:rPr>
                <w:b w:val="0"/>
              </w:rPr>
              <w:t xml:space="preserve"> от 1</w:t>
            </w:r>
            <w:r w:rsidR="00CA7A2A" w:rsidRPr="00CA7A2A">
              <w:rPr>
                <w:b w:val="0"/>
              </w:rPr>
              <w:t>8</w:t>
            </w:r>
            <w:r w:rsidRPr="00CA7A2A">
              <w:rPr>
                <w:b w:val="0"/>
              </w:rPr>
              <w:t xml:space="preserve">.05.2021 г. </w:t>
            </w:r>
            <w:r w:rsidR="00CA7A2A" w:rsidRPr="00CA7A2A">
              <w:rPr>
                <w:b w:val="0"/>
              </w:rPr>
              <w:t>Об утверждении Положения «О создании условий для</w:t>
            </w:r>
            <w:r w:rsidR="00CA7A2A" w:rsidRPr="00CA7A2A">
              <w:rPr>
                <w:b w:val="0"/>
              </w:rPr>
              <w:t xml:space="preserve"> </w:t>
            </w:r>
            <w:r w:rsidR="00CA7A2A" w:rsidRPr="00CA7A2A">
              <w:rPr>
                <w:b w:val="0"/>
              </w:rPr>
              <w:t>з</w:t>
            </w:r>
            <w:r w:rsidR="00CA7A2A" w:rsidRPr="00CA7A2A">
              <w:rPr>
                <w:b w:val="0"/>
              </w:rPr>
              <w:t>а</w:t>
            </w:r>
            <w:r w:rsidR="00CA7A2A" w:rsidRPr="00CA7A2A">
              <w:rPr>
                <w:b w:val="0"/>
              </w:rPr>
              <w:t>бора в любое время года воды из источников наружного</w:t>
            </w:r>
            <w:r w:rsidR="00CA7A2A" w:rsidRPr="00CA7A2A">
              <w:rPr>
                <w:b w:val="0"/>
              </w:rPr>
              <w:t xml:space="preserve"> </w:t>
            </w:r>
            <w:r w:rsidR="00CA7A2A" w:rsidRPr="00CA7A2A">
              <w:rPr>
                <w:b w:val="0"/>
              </w:rPr>
              <w:t>водоснабжения, расположенных на территории Жигаловского мун</w:t>
            </w:r>
            <w:r w:rsidR="00CA7A2A" w:rsidRPr="00CA7A2A">
              <w:rPr>
                <w:b w:val="0"/>
              </w:rPr>
              <w:t>и</w:t>
            </w:r>
            <w:r w:rsidR="00CA7A2A" w:rsidRPr="00CA7A2A">
              <w:rPr>
                <w:b w:val="0"/>
              </w:rPr>
              <w:t>ципального образования»</w:t>
            </w:r>
          </w:p>
        </w:tc>
        <w:tc>
          <w:tcPr>
            <w:cnfStyle w:val="000100000000" w:firstRow="0" w:lastRow="0" w:firstColumn="0" w:lastColumn="1" w:oddVBand="0" w:evenVBand="0" w:oddHBand="0" w:evenHBand="0" w:firstRowFirstColumn="0" w:firstRowLastColumn="0" w:lastRowFirstColumn="0" w:lastRowLastColumn="0"/>
            <w:tcW w:w="414" w:type="pct"/>
          </w:tcPr>
          <w:p w:rsidR="00A9599D" w:rsidRPr="00CA7A2A" w:rsidRDefault="00A9599D" w:rsidP="00CA7A2A">
            <w:pPr>
              <w:keepLines/>
              <w:widowControl w:val="0"/>
              <w:jc w:val="both"/>
              <w:rPr>
                <w:b w:val="0"/>
              </w:rPr>
            </w:pPr>
          </w:p>
        </w:tc>
      </w:tr>
    </w:tbl>
    <w:p w:rsidR="001A147C" w:rsidRPr="005C068E" w:rsidRDefault="001A147C" w:rsidP="005C068E">
      <w:pPr>
        <w:keepLines/>
        <w:widowControl w:val="0"/>
      </w:pPr>
      <w:r w:rsidRPr="005C068E">
        <w:t>Ответственный за выпуск – Кислякова Ю.В.; Тираж – 8 экземпляров; «Бесплатно»; Учредители: Дума Жигаловского МО, Админ</w:t>
      </w:r>
      <w:r w:rsidRPr="005C068E">
        <w:t>и</w:t>
      </w:r>
      <w:r w:rsidRPr="005C068E">
        <w:t xml:space="preserve">страция Жигаловского МО; Адрес учредителей: 666402, Иркутская область, </w:t>
      </w:r>
      <w:proofErr w:type="spellStart"/>
      <w:r w:rsidRPr="005C068E">
        <w:t>р.п</w:t>
      </w:r>
      <w:proofErr w:type="spellEnd"/>
      <w:r w:rsidRPr="005C068E">
        <w:t>. Жигалово, улица Партизанская, 74</w:t>
      </w:r>
    </w:p>
    <w:p w:rsidR="001A147C" w:rsidRPr="005C068E" w:rsidRDefault="001A147C" w:rsidP="005C068E">
      <w:pPr>
        <w:keepLines/>
        <w:widowControl w:val="0"/>
      </w:pPr>
    </w:p>
    <w:tbl>
      <w:tblPr>
        <w:tblW w:w="0" w:type="auto"/>
        <w:tblLook w:val="04A0" w:firstRow="1" w:lastRow="0" w:firstColumn="1" w:lastColumn="0" w:noHBand="0" w:noVBand="1"/>
      </w:tblPr>
      <w:tblGrid>
        <w:gridCol w:w="4784"/>
        <w:gridCol w:w="4786"/>
      </w:tblGrid>
      <w:tr w:rsidR="005C068E" w:rsidRPr="005C068E" w:rsidTr="005C068E">
        <w:tc>
          <w:tcPr>
            <w:tcW w:w="9570" w:type="dxa"/>
            <w:gridSpan w:val="2"/>
            <w:shd w:val="clear" w:color="auto" w:fill="auto"/>
          </w:tcPr>
          <w:p w:rsidR="005C068E" w:rsidRPr="005C068E" w:rsidRDefault="005C068E" w:rsidP="005C068E">
            <w:pPr>
              <w:pStyle w:val="31"/>
              <w:spacing w:before="0"/>
              <w:jc w:val="center"/>
              <w:rPr>
                <w:rFonts w:ascii="Times New Roman" w:hAnsi="Times New Roman" w:cs="Times New Roman"/>
                <w:b w:val="0"/>
                <w:bCs w:val="0"/>
                <w:color w:val="auto"/>
                <w:sz w:val="20"/>
              </w:rPr>
            </w:pPr>
            <w:r w:rsidRPr="005C068E">
              <w:rPr>
                <w:rFonts w:ascii="Times New Roman" w:hAnsi="Times New Roman" w:cs="Times New Roman"/>
                <w:b w:val="0"/>
                <w:color w:val="auto"/>
                <w:sz w:val="20"/>
              </w:rPr>
              <w:t>АДМИНИСТРАЦИЯ</w:t>
            </w:r>
          </w:p>
          <w:p w:rsidR="005C068E" w:rsidRPr="005C068E" w:rsidRDefault="005C068E" w:rsidP="005C068E">
            <w:pPr>
              <w:pStyle w:val="31"/>
              <w:spacing w:before="0"/>
              <w:jc w:val="center"/>
              <w:rPr>
                <w:rFonts w:ascii="Times New Roman" w:hAnsi="Times New Roman" w:cs="Times New Roman"/>
                <w:b w:val="0"/>
                <w:bCs w:val="0"/>
                <w:color w:val="auto"/>
                <w:sz w:val="20"/>
              </w:rPr>
            </w:pPr>
            <w:r w:rsidRPr="005C068E">
              <w:rPr>
                <w:rFonts w:ascii="Times New Roman" w:hAnsi="Times New Roman" w:cs="Times New Roman"/>
                <w:b w:val="0"/>
                <w:color w:val="auto"/>
                <w:sz w:val="20"/>
              </w:rPr>
              <w:t>ЖИГАЛОВСКОГО МУНИЦИПАЛЬНОГО ОБРАЗОВАНИЯ</w:t>
            </w:r>
          </w:p>
          <w:p w:rsidR="005C068E" w:rsidRPr="005C068E" w:rsidRDefault="005C068E" w:rsidP="005C068E">
            <w:pPr>
              <w:jc w:val="center"/>
              <w:rPr>
                <w:b/>
                <w:bCs/>
              </w:rPr>
            </w:pPr>
            <w:r w:rsidRPr="005C068E">
              <w:rPr>
                <w:b/>
                <w:bCs/>
              </w:rPr>
              <w:t>ПОСТАНОВЛЕНИЕ</w:t>
            </w:r>
          </w:p>
        </w:tc>
      </w:tr>
      <w:tr w:rsidR="005C068E" w:rsidRPr="005C068E" w:rsidTr="005C068E">
        <w:tc>
          <w:tcPr>
            <w:tcW w:w="4784" w:type="dxa"/>
            <w:shd w:val="clear" w:color="auto" w:fill="auto"/>
          </w:tcPr>
          <w:p w:rsidR="005C068E" w:rsidRPr="005C068E" w:rsidRDefault="005C068E" w:rsidP="005C068E">
            <w:pPr>
              <w:pStyle w:val="ad"/>
              <w:ind w:firstLine="567"/>
              <w:jc w:val="left"/>
              <w:rPr>
                <w:b w:val="0"/>
                <w:sz w:val="20"/>
              </w:rPr>
            </w:pPr>
            <w:r w:rsidRPr="005C068E">
              <w:rPr>
                <w:sz w:val="20"/>
              </w:rPr>
              <w:t>28.04.2021г. № 35</w:t>
            </w:r>
          </w:p>
        </w:tc>
        <w:tc>
          <w:tcPr>
            <w:tcW w:w="4786" w:type="dxa"/>
            <w:shd w:val="clear" w:color="auto" w:fill="auto"/>
          </w:tcPr>
          <w:p w:rsidR="005C068E" w:rsidRPr="005C068E" w:rsidRDefault="005C068E" w:rsidP="005C068E">
            <w:pPr>
              <w:pStyle w:val="ad"/>
              <w:ind w:left="1317"/>
              <w:jc w:val="right"/>
              <w:rPr>
                <w:b w:val="0"/>
                <w:sz w:val="20"/>
              </w:rPr>
            </w:pPr>
            <w:r w:rsidRPr="005C068E">
              <w:rPr>
                <w:sz w:val="20"/>
              </w:rPr>
              <w:t>рп. Жигалово</w:t>
            </w:r>
          </w:p>
        </w:tc>
      </w:tr>
    </w:tbl>
    <w:p w:rsidR="005C068E" w:rsidRPr="005C068E" w:rsidRDefault="005C068E" w:rsidP="005C068E">
      <w:pPr>
        <w:rPr>
          <w:b/>
          <w:bCs/>
          <w:kern w:val="2"/>
        </w:rPr>
      </w:pPr>
      <w:r w:rsidRPr="005C068E">
        <w:rPr>
          <w:b/>
        </w:rPr>
        <w:t>О внесении изменений в</w:t>
      </w:r>
      <w:r w:rsidRPr="005C068E">
        <w:rPr>
          <w:rFonts w:eastAsia="Calibri"/>
          <w:b/>
        </w:rPr>
        <w:t xml:space="preserve"> </w:t>
      </w:r>
      <w:r w:rsidRPr="005C068E">
        <w:rPr>
          <w:b/>
          <w:bCs/>
          <w:kern w:val="2"/>
        </w:rPr>
        <w:t xml:space="preserve">Положение </w:t>
      </w:r>
      <w:r w:rsidRPr="005C068E">
        <w:rPr>
          <w:b/>
          <w:kern w:val="2"/>
        </w:rPr>
        <w:t xml:space="preserve">о </w:t>
      </w:r>
      <w:r w:rsidRPr="005C068E">
        <w:rPr>
          <w:b/>
          <w:bCs/>
          <w:kern w:val="2"/>
        </w:rPr>
        <w:t>комиссии по соблюдению</w:t>
      </w:r>
    </w:p>
    <w:p w:rsidR="005C068E" w:rsidRPr="005C068E" w:rsidRDefault="005C068E" w:rsidP="005C068E">
      <w:pPr>
        <w:rPr>
          <w:b/>
          <w:bCs/>
          <w:kern w:val="2"/>
        </w:rPr>
      </w:pPr>
      <w:r w:rsidRPr="005C068E">
        <w:rPr>
          <w:b/>
          <w:bCs/>
          <w:kern w:val="2"/>
        </w:rPr>
        <w:t>требований к служебному поведению муниципальных служащих</w:t>
      </w:r>
    </w:p>
    <w:p w:rsidR="005C068E" w:rsidRPr="005C068E" w:rsidRDefault="005C068E" w:rsidP="005C068E">
      <w:pPr>
        <w:rPr>
          <w:b/>
          <w:bCs/>
          <w:kern w:val="2"/>
        </w:rPr>
      </w:pPr>
      <w:r w:rsidRPr="005C068E">
        <w:rPr>
          <w:b/>
          <w:bCs/>
          <w:kern w:val="2"/>
        </w:rPr>
        <w:t>Администрации Жигаловского МО и урегулированию конфликта</w:t>
      </w:r>
    </w:p>
    <w:p w:rsidR="005C068E" w:rsidRPr="005C068E" w:rsidRDefault="005C068E" w:rsidP="005C068E">
      <w:pPr>
        <w:rPr>
          <w:rFonts w:eastAsia="Calibri"/>
          <w:b/>
        </w:rPr>
      </w:pPr>
      <w:r w:rsidRPr="005C068E">
        <w:rPr>
          <w:b/>
          <w:bCs/>
          <w:kern w:val="2"/>
        </w:rPr>
        <w:t>интересов</w:t>
      </w:r>
      <w:r w:rsidRPr="005C068E">
        <w:rPr>
          <w:rFonts w:eastAsia="Calibri"/>
          <w:b/>
        </w:rPr>
        <w:t xml:space="preserve">, </w:t>
      </w:r>
      <w:proofErr w:type="gramStart"/>
      <w:r w:rsidRPr="005C068E">
        <w:rPr>
          <w:rFonts w:eastAsia="Calibri"/>
          <w:b/>
        </w:rPr>
        <w:t>утвержденное</w:t>
      </w:r>
      <w:proofErr w:type="gramEnd"/>
      <w:r w:rsidRPr="005C068E">
        <w:rPr>
          <w:rFonts w:eastAsia="Calibri"/>
          <w:b/>
        </w:rPr>
        <w:t xml:space="preserve"> постановлением Администрации</w:t>
      </w:r>
    </w:p>
    <w:p w:rsidR="005C068E" w:rsidRPr="005C068E" w:rsidRDefault="005C068E" w:rsidP="005C068E">
      <w:pPr>
        <w:rPr>
          <w:b/>
          <w:bCs/>
          <w:kern w:val="2"/>
        </w:rPr>
      </w:pPr>
      <w:r w:rsidRPr="005C068E">
        <w:rPr>
          <w:rFonts w:eastAsia="Calibri"/>
          <w:b/>
        </w:rPr>
        <w:t>Жигаловского МО № 40 от 25.05.2020 г.</w:t>
      </w:r>
    </w:p>
    <w:p w:rsidR="005C068E" w:rsidRPr="005C068E" w:rsidRDefault="005C068E" w:rsidP="005C068E">
      <w:pPr>
        <w:rPr>
          <w:b/>
        </w:rPr>
      </w:pPr>
    </w:p>
    <w:p w:rsidR="005C068E" w:rsidRPr="005C068E" w:rsidRDefault="005C068E" w:rsidP="005C068E">
      <w:pPr>
        <w:ind w:firstLine="709"/>
        <w:jc w:val="both"/>
      </w:pPr>
      <w:proofErr w:type="gramStart"/>
      <w:r w:rsidRPr="005C068E">
        <w:t>В целях приведения в соответствие с Указом Губернатора Иркутской области от 19 я</w:t>
      </w:r>
      <w:r w:rsidRPr="005C068E">
        <w:t>н</w:t>
      </w:r>
      <w:r w:rsidRPr="005C068E">
        <w:t>варя 2017 г. N 7-уг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w:t>
      </w:r>
      <w:r w:rsidRPr="005C068E">
        <w:t>ю</w:t>
      </w:r>
      <w:r w:rsidRPr="005C068E">
        <w:t>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представляемых муниципал</w:t>
      </w:r>
      <w:r w:rsidRPr="005C068E">
        <w:t>ь</w:t>
      </w:r>
      <w:r w:rsidRPr="005C068E">
        <w:t>ными служащими, замещающими</w:t>
      </w:r>
      <w:proofErr w:type="gramEnd"/>
      <w:r w:rsidRPr="005C068E">
        <w:t xml:space="preserve"> </w:t>
      </w:r>
      <w:proofErr w:type="gramStart"/>
      <w:r w:rsidRPr="005C068E">
        <w:t>указанные должности, достоверности и полноты сведений (в части, касающейся пр</w:t>
      </w:r>
      <w:r w:rsidRPr="005C068E">
        <w:t>о</w:t>
      </w:r>
      <w:r w:rsidRPr="005C068E">
        <w:t>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w:t>
      </w:r>
      <w:r w:rsidRPr="005C068E">
        <w:t>е</w:t>
      </w:r>
      <w:r w:rsidRPr="005C068E">
        <w:t>бований о предотвращении или об урегулировании конфликта интересов, исполнения ими обязанностей, установленных Федерал</w:t>
      </w:r>
      <w:r w:rsidRPr="005C068E">
        <w:t>ь</w:t>
      </w:r>
      <w:r w:rsidRPr="005C068E">
        <w:t>ным законом от 25 декабря 2008 года N 273-ФЗ "О противодействии коррупции" и другими нормативными</w:t>
      </w:r>
      <w:proofErr w:type="gramEnd"/>
      <w:r w:rsidRPr="005C068E">
        <w:t xml:space="preserve"> правовыми актами Ро</w:t>
      </w:r>
      <w:r w:rsidRPr="005C068E">
        <w:t>с</w:t>
      </w:r>
      <w:r w:rsidRPr="005C068E">
        <w:t>сийской Федерации"</w:t>
      </w:r>
      <w:r w:rsidRPr="005C068E">
        <w:rPr>
          <w:rStyle w:val="1f0"/>
          <w:color w:val="auto"/>
          <w:sz w:val="20"/>
          <w:szCs w:val="20"/>
        </w:rPr>
        <w:t xml:space="preserve">, </w:t>
      </w:r>
      <w:r w:rsidRPr="005C068E">
        <w:t>администрация Жигаловского муниципального образов</w:t>
      </w:r>
      <w:r w:rsidRPr="005C068E">
        <w:t>а</w:t>
      </w:r>
      <w:r w:rsidRPr="005C068E">
        <w:t>ния</w:t>
      </w:r>
    </w:p>
    <w:p w:rsidR="005C068E" w:rsidRPr="005C068E" w:rsidRDefault="005C068E" w:rsidP="005C068E">
      <w:pPr>
        <w:ind w:firstLine="709"/>
        <w:jc w:val="both"/>
      </w:pPr>
      <w:r w:rsidRPr="005C068E">
        <w:t>ПОСТАНО</w:t>
      </w:r>
      <w:r w:rsidRPr="005C068E">
        <w:t>В</w:t>
      </w:r>
      <w:r w:rsidRPr="005C068E">
        <w:t>ЛЯЕТ:</w:t>
      </w:r>
    </w:p>
    <w:p w:rsidR="005C068E" w:rsidRPr="005C068E" w:rsidRDefault="005C068E" w:rsidP="005C068E">
      <w:pPr>
        <w:ind w:firstLine="709"/>
        <w:jc w:val="both"/>
      </w:pPr>
      <w:r w:rsidRPr="005C068E">
        <w:rPr>
          <w:bCs/>
          <w:kern w:val="2"/>
        </w:rPr>
        <w:lastRenderedPageBreak/>
        <w:t>1.В</w:t>
      </w:r>
      <w:r w:rsidRPr="005C068E">
        <w:rPr>
          <w:rFonts w:eastAsia="Calibri"/>
        </w:rPr>
        <w:t xml:space="preserve">нести следующие изменения в </w:t>
      </w:r>
      <w:r w:rsidRPr="005C068E">
        <w:rPr>
          <w:bCs/>
          <w:kern w:val="2"/>
        </w:rPr>
        <w:t xml:space="preserve">Положение </w:t>
      </w:r>
      <w:r w:rsidRPr="005C068E">
        <w:rPr>
          <w:kern w:val="2"/>
        </w:rPr>
        <w:t xml:space="preserve">о </w:t>
      </w:r>
      <w:r w:rsidRPr="005C068E">
        <w:rPr>
          <w:bCs/>
          <w:kern w:val="2"/>
        </w:rPr>
        <w:t>комиссии по соблюдению требований к служебному поведению муниц</w:t>
      </w:r>
      <w:r w:rsidRPr="005C068E">
        <w:rPr>
          <w:bCs/>
          <w:kern w:val="2"/>
        </w:rPr>
        <w:t>и</w:t>
      </w:r>
      <w:r w:rsidRPr="005C068E">
        <w:rPr>
          <w:bCs/>
          <w:kern w:val="2"/>
        </w:rPr>
        <w:t>пальных служащих Администрации Жигаловского МО и урегулированию конфликта и</w:t>
      </w:r>
      <w:r w:rsidRPr="005C068E">
        <w:rPr>
          <w:bCs/>
          <w:kern w:val="2"/>
        </w:rPr>
        <w:t>н</w:t>
      </w:r>
      <w:r w:rsidRPr="005C068E">
        <w:rPr>
          <w:bCs/>
          <w:kern w:val="2"/>
        </w:rPr>
        <w:t>тересов</w:t>
      </w:r>
      <w:r w:rsidRPr="005C068E">
        <w:rPr>
          <w:rFonts w:eastAsia="Calibri"/>
        </w:rPr>
        <w:t>, утвержденное постановлением Администрации Жигаловского МО № 40 от 25.05.2020 г.</w:t>
      </w:r>
      <w:r w:rsidRPr="005C068E">
        <w:rPr>
          <w:bCs/>
          <w:kern w:val="2"/>
        </w:rPr>
        <w:t xml:space="preserve"> (далее – П</w:t>
      </w:r>
      <w:r w:rsidRPr="005C068E">
        <w:rPr>
          <w:bCs/>
          <w:kern w:val="2"/>
        </w:rPr>
        <w:t>о</w:t>
      </w:r>
      <w:r w:rsidRPr="005C068E">
        <w:rPr>
          <w:bCs/>
          <w:kern w:val="2"/>
        </w:rPr>
        <w:t>ложение):</w:t>
      </w:r>
    </w:p>
    <w:p w:rsidR="005C068E" w:rsidRPr="005C068E" w:rsidRDefault="005C068E" w:rsidP="005C068E">
      <w:pPr>
        <w:ind w:firstLine="709"/>
        <w:jc w:val="both"/>
      </w:pPr>
      <w:proofErr w:type="gramStart"/>
      <w:r w:rsidRPr="005C068E">
        <w:rPr>
          <w:bCs/>
          <w:kern w:val="2"/>
        </w:rPr>
        <w:t>1.1.в подпункте «а» пункта 13 Положения слова «</w:t>
      </w:r>
      <w:r w:rsidRPr="005C068E">
        <w:t>Положения о проверке достоверности и полноты сведений о доходах, об имуществе и обязательствах имущественного характера, представляемых граждан</w:t>
      </w:r>
      <w:r w:rsidRPr="005C068E">
        <w:t>а</w:t>
      </w:r>
      <w:r w:rsidRPr="005C068E">
        <w:t>ми, претендующими на замещение должностей муниципальной службы, включенных в с</w:t>
      </w:r>
      <w:r w:rsidRPr="005C068E">
        <w:t>о</w:t>
      </w:r>
      <w:r w:rsidRPr="005C068E">
        <w:t>ответствующий перечень, сведений о доходах, расходах, об имуществе и обязательствах имущественного характера мун</w:t>
      </w:r>
      <w:r w:rsidRPr="005C068E">
        <w:t>и</w:t>
      </w:r>
      <w:r w:rsidRPr="005C068E">
        <w:t>ципальных служащих, замещающих указанные должности, достоверности и полноты сведений (в части, касающейся профилактики коррупционных правонарушений</w:t>
      </w:r>
      <w:proofErr w:type="gramEnd"/>
      <w:r w:rsidRPr="005C068E">
        <w:t xml:space="preserve">), </w:t>
      </w:r>
      <w:proofErr w:type="gramStart"/>
      <w:r w:rsidRPr="005C068E">
        <w:t>представляемых гражданами при поступлении на муниц</w:t>
      </w:r>
      <w:r w:rsidRPr="005C068E">
        <w:t>и</w:t>
      </w:r>
      <w:r w:rsidRPr="005C068E">
        <w:t>пальную службу в соответствии с нормативными правовыми актами Российской Федерации, соблюдения муниципальными служ</w:t>
      </w:r>
      <w:r w:rsidRPr="005C068E">
        <w:t>а</w:t>
      </w:r>
      <w:r w:rsidRPr="005C068E">
        <w:t>щими ограничений и запретов, требований о предотвращении или об урегулировании конфликта интересов, исполнения ими об</w:t>
      </w:r>
      <w:r w:rsidRPr="005C068E">
        <w:t>я</w:t>
      </w:r>
      <w:r w:rsidRPr="005C068E">
        <w:t>занностей, установленных федеральным законодательством» заменить на слова «Положения о проверке достоверности и по</w:t>
      </w:r>
      <w:r w:rsidRPr="005C068E">
        <w:t>л</w:t>
      </w:r>
      <w:r w:rsidRPr="005C068E">
        <w:t>ноты сведений о доходах, об имуществе и обязательствах имущественного характера, представляемых гражданами, претендующ</w:t>
      </w:r>
      <w:r w:rsidRPr="005C068E">
        <w:t>и</w:t>
      </w:r>
      <w:r w:rsidRPr="005C068E">
        <w:t>ми на замещение должностей муниципальной</w:t>
      </w:r>
      <w:proofErr w:type="gramEnd"/>
      <w:r w:rsidRPr="005C068E">
        <w:t xml:space="preserve"> </w:t>
      </w:r>
      <w:proofErr w:type="gramStart"/>
      <w:r w:rsidRPr="005C068E">
        <w:t>службы, включенных в соответствующий перечень, сведений о доходах, расходах, об им</w:t>
      </w:r>
      <w:r w:rsidRPr="005C068E">
        <w:t>у</w:t>
      </w:r>
      <w:r w:rsidRPr="005C068E">
        <w:t>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w:t>
      </w:r>
      <w:r w:rsidRPr="005C068E">
        <w:t>я</w:t>
      </w:r>
      <w:r w:rsidRPr="005C068E">
        <w:t>емых гражданами при поступлении на муниципальную службу в соответствии с нормативными правовыми актами Российской Ф</w:t>
      </w:r>
      <w:r w:rsidRPr="005C068E">
        <w:t>е</w:t>
      </w:r>
      <w:r w:rsidRPr="005C068E">
        <w:t>дерации, соблюдения муниципальными служащими ограничений и запретов, требований о предотвращении или об урегулир</w:t>
      </w:r>
      <w:r w:rsidRPr="005C068E">
        <w:t>о</w:t>
      </w:r>
      <w:r w:rsidRPr="005C068E">
        <w:t>вании конфликта интересов</w:t>
      </w:r>
      <w:proofErr w:type="gramEnd"/>
      <w:r w:rsidRPr="005C068E">
        <w:t>,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w:t>
      </w:r>
      <w:r w:rsidRPr="005C068E">
        <w:t>с</w:t>
      </w:r>
      <w:r w:rsidRPr="005C068E">
        <w:t>сийской Федерации»;</w:t>
      </w:r>
    </w:p>
    <w:p w:rsidR="005C068E" w:rsidRPr="005C068E" w:rsidRDefault="005C068E" w:rsidP="005C068E">
      <w:pPr>
        <w:ind w:firstLine="709"/>
        <w:jc w:val="both"/>
      </w:pPr>
      <w:r w:rsidRPr="005C068E">
        <w:rPr>
          <w:bCs/>
          <w:kern w:val="2"/>
        </w:rPr>
        <w:t>1.2.В пункте 36 Положения слова «</w:t>
      </w:r>
      <w:r w:rsidRPr="005C068E">
        <w:t xml:space="preserve">для руководителя аппарата Губернатора Иркутской области и Правительства Иркутской области» </w:t>
      </w:r>
      <w:proofErr w:type="gramStart"/>
      <w:r w:rsidRPr="005C068E">
        <w:t>заменить на слова</w:t>
      </w:r>
      <w:proofErr w:type="gramEnd"/>
      <w:r w:rsidRPr="005C068E">
        <w:t xml:space="preserve"> «для Главы Жигаловского муниципального образов</w:t>
      </w:r>
      <w:r w:rsidRPr="005C068E">
        <w:t>а</w:t>
      </w:r>
      <w:r w:rsidRPr="005C068E">
        <w:t>ния».</w:t>
      </w:r>
    </w:p>
    <w:p w:rsidR="005C068E" w:rsidRPr="005C068E" w:rsidRDefault="005C068E" w:rsidP="005C068E">
      <w:pPr>
        <w:ind w:firstLine="709"/>
        <w:jc w:val="both"/>
      </w:pPr>
      <w:r w:rsidRPr="005C068E">
        <w:t>2.Настоящее постановление вступает в силу после дня его официального опубликов</w:t>
      </w:r>
      <w:r w:rsidRPr="005C068E">
        <w:t>а</w:t>
      </w:r>
      <w:r w:rsidRPr="005C068E">
        <w:t>ния.</w:t>
      </w:r>
    </w:p>
    <w:p w:rsidR="005C068E" w:rsidRPr="005C068E" w:rsidRDefault="005C068E" w:rsidP="005C068E">
      <w:pPr>
        <w:ind w:firstLine="709"/>
        <w:jc w:val="both"/>
      </w:pPr>
      <w:r w:rsidRPr="005C068E">
        <w:t>3.Настоящее постановление подлежит официальному опубликованию в «Спецвыпуск Жигалово» и размещению в сети И</w:t>
      </w:r>
      <w:r w:rsidRPr="005C068E">
        <w:t>н</w:t>
      </w:r>
      <w:r w:rsidRPr="005C068E">
        <w:t>тернет на официальном сайте Жигаловского муниц</w:t>
      </w:r>
      <w:r w:rsidRPr="005C068E">
        <w:t>и</w:t>
      </w:r>
      <w:r w:rsidRPr="005C068E">
        <w:t>пального образования.</w:t>
      </w:r>
    </w:p>
    <w:p w:rsidR="005C068E" w:rsidRPr="005C068E" w:rsidRDefault="005C068E" w:rsidP="005C068E">
      <w:pPr>
        <w:ind w:firstLine="709"/>
        <w:jc w:val="both"/>
        <w:rPr>
          <w:bCs/>
        </w:rPr>
      </w:pPr>
    </w:p>
    <w:p w:rsidR="005C068E" w:rsidRPr="005C068E" w:rsidRDefault="005C068E" w:rsidP="005C068E">
      <w:pPr>
        <w:ind w:firstLine="709"/>
        <w:jc w:val="both"/>
        <w:rPr>
          <w:rStyle w:val="1f0"/>
          <w:rFonts w:eastAsia="Calibri"/>
          <w:color w:val="auto"/>
          <w:sz w:val="20"/>
          <w:szCs w:val="20"/>
        </w:rPr>
      </w:pPr>
      <w:r w:rsidRPr="005C068E">
        <w:rPr>
          <w:bCs/>
        </w:rPr>
        <w:t>Глава Жигаловского</w:t>
      </w:r>
      <w:r>
        <w:rPr>
          <w:bCs/>
        </w:rPr>
        <w:t xml:space="preserve"> </w:t>
      </w:r>
      <w:r w:rsidRPr="005C068E">
        <w:rPr>
          <w:bCs/>
        </w:rPr>
        <w:t>муниципального образования                                                     Д.А. Лунёв</w:t>
      </w:r>
    </w:p>
    <w:p w:rsidR="00F26423" w:rsidRPr="005C068E" w:rsidRDefault="00F26423" w:rsidP="005C068E"/>
    <w:tbl>
      <w:tblPr>
        <w:tblStyle w:val="af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5C068E" w:rsidRPr="005C068E" w:rsidTr="005C068E">
        <w:tc>
          <w:tcPr>
            <w:tcW w:w="9747" w:type="dxa"/>
            <w:gridSpan w:val="2"/>
          </w:tcPr>
          <w:p w:rsidR="005C068E" w:rsidRPr="005C068E" w:rsidRDefault="005C068E" w:rsidP="005C068E">
            <w:pPr>
              <w:pStyle w:val="31"/>
              <w:spacing w:before="0"/>
              <w:jc w:val="center"/>
              <w:outlineLvl w:val="2"/>
              <w:rPr>
                <w:rFonts w:ascii="Times New Roman" w:hAnsi="Times New Roman" w:cs="Times New Roman"/>
                <w:bCs w:val="0"/>
                <w:color w:val="auto"/>
                <w:sz w:val="20"/>
              </w:rPr>
            </w:pPr>
            <w:r w:rsidRPr="005C068E">
              <w:rPr>
                <w:rFonts w:ascii="Times New Roman" w:hAnsi="Times New Roman" w:cs="Times New Roman"/>
                <w:bCs w:val="0"/>
                <w:color w:val="auto"/>
                <w:sz w:val="20"/>
              </w:rPr>
              <w:t>АДМИНИСТРАЦИЯ</w:t>
            </w:r>
          </w:p>
          <w:p w:rsidR="005C068E" w:rsidRPr="005C068E" w:rsidRDefault="005C068E" w:rsidP="005C068E">
            <w:pPr>
              <w:pStyle w:val="31"/>
              <w:spacing w:before="0"/>
              <w:jc w:val="center"/>
              <w:outlineLvl w:val="2"/>
              <w:rPr>
                <w:rFonts w:ascii="Times New Roman" w:hAnsi="Times New Roman" w:cs="Times New Roman"/>
                <w:bCs w:val="0"/>
                <w:color w:val="auto"/>
                <w:sz w:val="20"/>
              </w:rPr>
            </w:pPr>
            <w:r w:rsidRPr="005C068E">
              <w:rPr>
                <w:rFonts w:ascii="Times New Roman" w:hAnsi="Times New Roman" w:cs="Times New Roman"/>
                <w:bCs w:val="0"/>
                <w:color w:val="auto"/>
                <w:sz w:val="20"/>
              </w:rPr>
              <w:t>ЖИГАЛОВСКОГО МУНИЦИПАЛЬНОГО ОБРАЗОВАНИЯ</w:t>
            </w:r>
          </w:p>
          <w:p w:rsidR="005C068E" w:rsidRPr="005C068E" w:rsidRDefault="005C068E" w:rsidP="005C068E">
            <w:pPr>
              <w:jc w:val="center"/>
              <w:rPr>
                <w:b/>
                <w:bCs/>
              </w:rPr>
            </w:pPr>
            <w:r w:rsidRPr="005C068E">
              <w:rPr>
                <w:b/>
                <w:bCs/>
              </w:rPr>
              <w:t>ПОСТАНОВЛЕНИЕ</w:t>
            </w:r>
          </w:p>
        </w:tc>
      </w:tr>
      <w:tr w:rsidR="005C068E" w:rsidRPr="005C068E" w:rsidTr="005C068E">
        <w:tc>
          <w:tcPr>
            <w:tcW w:w="4785" w:type="dxa"/>
          </w:tcPr>
          <w:p w:rsidR="005C068E" w:rsidRPr="005C068E" w:rsidRDefault="005C068E" w:rsidP="005C068E">
            <w:pPr>
              <w:pStyle w:val="ad"/>
              <w:jc w:val="left"/>
              <w:rPr>
                <w:b w:val="0"/>
                <w:sz w:val="20"/>
              </w:rPr>
            </w:pPr>
            <w:r w:rsidRPr="005C068E">
              <w:rPr>
                <w:sz w:val="20"/>
              </w:rPr>
              <w:t xml:space="preserve">           «12»  мая  2021 г. № 36</w:t>
            </w:r>
          </w:p>
        </w:tc>
        <w:tc>
          <w:tcPr>
            <w:tcW w:w="4962" w:type="dxa"/>
          </w:tcPr>
          <w:p w:rsidR="005C068E" w:rsidRPr="005C068E" w:rsidRDefault="005C068E" w:rsidP="005C068E">
            <w:pPr>
              <w:pStyle w:val="ad"/>
              <w:ind w:left="1317"/>
              <w:jc w:val="right"/>
              <w:rPr>
                <w:b w:val="0"/>
                <w:sz w:val="20"/>
              </w:rPr>
            </w:pPr>
            <w:r w:rsidRPr="005C068E">
              <w:rPr>
                <w:sz w:val="20"/>
              </w:rPr>
              <w:t>рп. Жигалово</w:t>
            </w:r>
          </w:p>
        </w:tc>
      </w:tr>
    </w:tbl>
    <w:p w:rsidR="005C068E" w:rsidRPr="005C068E" w:rsidRDefault="005C068E" w:rsidP="005C068E">
      <w:pPr>
        <w:pStyle w:val="a8"/>
        <w:jc w:val="both"/>
        <w:rPr>
          <w:rFonts w:cs="Times New Roman"/>
          <w:b/>
          <w:sz w:val="20"/>
          <w:szCs w:val="20"/>
        </w:rPr>
      </w:pPr>
      <w:r w:rsidRPr="005C068E">
        <w:rPr>
          <w:rFonts w:cs="Times New Roman"/>
          <w:b/>
          <w:sz w:val="20"/>
          <w:szCs w:val="20"/>
        </w:rPr>
        <w:t xml:space="preserve">О внесении изменений в административный Регламент предоставления муниципальной услуги </w:t>
      </w:r>
    </w:p>
    <w:p w:rsidR="005C068E" w:rsidRDefault="005C068E" w:rsidP="005C068E">
      <w:pPr>
        <w:pStyle w:val="a8"/>
        <w:jc w:val="both"/>
        <w:rPr>
          <w:rFonts w:cs="Times New Roman"/>
          <w:b/>
          <w:sz w:val="20"/>
          <w:szCs w:val="20"/>
        </w:rPr>
      </w:pPr>
      <w:proofErr w:type="gramStart"/>
      <w:r w:rsidRPr="005C068E">
        <w:rPr>
          <w:rFonts w:cs="Times New Roman"/>
          <w:b/>
          <w:sz w:val="20"/>
          <w:szCs w:val="20"/>
        </w:rPr>
        <w:t>«Предоставление сведений об объектах имущества, включенных в перечень муниципального</w:t>
      </w:r>
      <w:proofErr w:type="gramEnd"/>
    </w:p>
    <w:p w:rsidR="005C068E" w:rsidRPr="005C068E" w:rsidRDefault="005C068E" w:rsidP="005C068E">
      <w:pPr>
        <w:pStyle w:val="a8"/>
        <w:jc w:val="both"/>
        <w:rPr>
          <w:rFonts w:cs="Times New Roman"/>
          <w:b/>
          <w:sz w:val="20"/>
          <w:szCs w:val="20"/>
        </w:rPr>
      </w:pPr>
      <w:r w:rsidRPr="005C068E">
        <w:rPr>
          <w:rFonts w:cs="Times New Roman"/>
          <w:b/>
          <w:sz w:val="20"/>
          <w:szCs w:val="20"/>
        </w:rPr>
        <w:t xml:space="preserve">имущества, предназначенного для предоставления во владение и (или) пользование </w:t>
      </w:r>
      <w:proofErr w:type="gramStart"/>
      <w:r w:rsidRPr="005C068E">
        <w:rPr>
          <w:rFonts w:cs="Times New Roman"/>
          <w:b/>
          <w:sz w:val="20"/>
          <w:szCs w:val="20"/>
        </w:rPr>
        <w:t>на</w:t>
      </w:r>
      <w:proofErr w:type="gramEnd"/>
      <w:r w:rsidRPr="005C068E">
        <w:rPr>
          <w:rFonts w:cs="Times New Roman"/>
          <w:b/>
          <w:sz w:val="20"/>
          <w:szCs w:val="20"/>
        </w:rPr>
        <w:t xml:space="preserve"> </w:t>
      </w:r>
    </w:p>
    <w:p w:rsidR="005C068E" w:rsidRDefault="005C068E" w:rsidP="005C068E">
      <w:pPr>
        <w:pStyle w:val="a8"/>
        <w:jc w:val="both"/>
        <w:rPr>
          <w:rFonts w:cs="Times New Roman"/>
          <w:b/>
          <w:sz w:val="20"/>
          <w:szCs w:val="20"/>
        </w:rPr>
      </w:pPr>
      <w:r w:rsidRPr="005C068E">
        <w:rPr>
          <w:rFonts w:cs="Times New Roman"/>
          <w:b/>
          <w:sz w:val="20"/>
          <w:szCs w:val="20"/>
        </w:rPr>
        <w:t>долгосрочной основе субъектам малого и среднего предпринимательства и организациям,</w:t>
      </w:r>
    </w:p>
    <w:p w:rsidR="005C068E" w:rsidRPr="005C068E" w:rsidRDefault="005C068E" w:rsidP="005C068E">
      <w:pPr>
        <w:pStyle w:val="a8"/>
        <w:jc w:val="both"/>
        <w:rPr>
          <w:rFonts w:cs="Times New Roman"/>
          <w:b/>
          <w:sz w:val="20"/>
          <w:szCs w:val="20"/>
        </w:rPr>
      </w:pPr>
      <w:r w:rsidRPr="005C068E">
        <w:rPr>
          <w:rFonts w:cs="Times New Roman"/>
          <w:b/>
          <w:sz w:val="20"/>
          <w:szCs w:val="20"/>
        </w:rPr>
        <w:t>образующим инфраструктуру</w:t>
      </w:r>
      <w:r>
        <w:rPr>
          <w:rFonts w:cs="Times New Roman"/>
          <w:b/>
          <w:sz w:val="20"/>
          <w:szCs w:val="20"/>
        </w:rPr>
        <w:t xml:space="preserve"> </w:t>
      </w:r>
      <w:r w:rsidRPr="005C068E">
        <w:rPr>
          <w:rFonts w:cs="Times New Roman"/>
          <w:b/>
          <w:sz w:val="20"/>
          <w:szCs w:val="20"/>
        </w:rPr>
        <w:t>поддержки субъектов малого и среднего предпринимательства»</w:t>
      </w:r>
    </w:p>
    <w:p w:rsidR="005C068E" w:rsidRPr="005C068E" w:rsidRDefault="005C068E" w:rsidP="005C068E">
      <w:pPr>
        <w:pStyle w:val="a8"/>
        <w:jc w:val="both"/>
        <w:rPr>
          <w:rFonts w:cs="Times New Roman"/>
          <w:b/>
          <w:sz w:val="20"/>
          <w:szCs w:val="20"/>
        </w:rPr>
      </w:pPr>
    </w:p>
    <w:p w:rsidR="005C068E" w:rsidRPr="005C068E" w:rsidRDefault="005C068E" w:rsidP="005C068E">
      <w:pPr>
        <w:rPr>
          <w:rFonts w:eastAsia="Calibri"/>
        </w:rPr>
      </w:pPr>
      <w:r w:rsidRPr="005C068E">
        <w:rPr>
          <w:kern w:val="2"/>
        </w:rPr>
        <w:t xml:space="preserve">            </w:t>
      </w:r>
      <w:proofErr w:type="gramStart"/>
      <w:r w:rsidRPr="005C068E">
        <w:rPr>
          <w:rFonts w:eastAsia="Calibri"/>
        </w:rPr>
        <w:t>В целях приведения в соответствие с действующим законодательством РФ Административного р</w:t>
      </w:r>
      <w:r w:rsidRPr="005C068E">
        <w:rPr>
          <w:rFonts w:eastAsia="Calibri"/>
        </w:rPr>
        <w:t>е</w:t>
      </w:r>
      <w:r w:rsidRPr="005C068E">
        <w:rPr>
          <w:rFonts w:eastAsia="Calibri"/>
        </w:rPr>
        <w:t xml:space="preserve">гламента предоставления муниципальной услуги </w:t>
      </w:r>
      <w:r w:rsidRPr="005C068E">
        <w:rPr>
          <w:bCs/>
        </w:rPr>
        <w:t>«Предоставление сведений об объектах  имущества, вкл</w:t>
      </w:r>
      <w:r w:rsidRPr="005C068E">
        <w:rPr>
          <w:bCs/>
        </w:rPr>
        <w:t>ю</w:t>
      </w:r>
      <w:r w:rsidRPr="005C068E">
        <w:rPr>
          <w:bCs/>
        </w:rPr>
        <w:t>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Pr="005C068E">
        <w:rPr>
          <w:bCs/>
        </w:rPr>
        <w:t>ь</w:t>
      </w:r>
      <w:r w:rsidRPr="005C068E">
        <w:rPr>
          <w:bCs/>
        </w:rPr>
        <w:t>ства»</w:t>
      </w:r>
      <w:r w:rsidRPr="005C068E">
        <w:t>, утвержденного постановлением администрации Жигаловского муниципального образования от 24.12.2020 г. № 94</w:t>
      </w:r>
      <w:proofErr w:type="gramEnd"/>
      <w:r w:rsidRPr="005C068E">
        <w:t xml:space="preserve"> </w:t>
      </w:r>
      <w:r w:rsidRPr="005C068E">
        <w:rPr>
          <w:rFonts w:eastAsia="Calibri"/>
        </w:rPr>
        <w:t>(д</w:t>
      </w:r>
      <w:r w:rsidRPr="005C068E">
        <w:rPr>
          <w:rFonts w:eastAsia="Calibri"/>
        </w:rPr>
        <w:t>а</w:t>
      </w:r>
      <w:r w:rsidRPr="005C068E">
        <w:rPr>
          <w:rFonts w:eastAsia="Calibri"/>
        </w:rPr>
        <w:t xml:space="preserve">лее – Регламент), руководствуясь Федеральным законом </w:t>
      </w:r>
      <w:hyperlink r:id="rId8" w:history="1">
        <w:r w:rsidRPr="005C068E">
          <w:rPr>
            <w:rStyle w:val="af4"/>
            <w:rFonts w:eastAsia="Calibri"/>
            <w:color w:val="auto"/>
          </w:rPr>
          <w:t>№ 210-ФЗ</w:t>
        </w:r>
      </w:hyperlink>
      <w:r w:rsidRPr="005C068E">
        <w:rPr>
          <w:rFonts w:eastAsia="Calibri"/>
        </w:rPr>
        <w:t xml:space="preserve"> от 27.07.2010 г. «Об организации пред</w:t>
      </w:r>
      <w:r w:rsidRPr="005C068E">
        <w:rPr>
          <w:rFonts w:eastAsia="Calibri"/>
        </w:rPr>
        <w:t>о</w:t>
      </w:r>
      <w:r w:rsidRPr="005C068E">
        <w:rPr>
          <w:rFonts w:eastAsia="Calibri"/>
        </w:rPr>
        <w:t>ставления государственных и муниципальных услуг»</w:t>
      </w:r>
      <w:r w:rsidRPr="005C068E">
        <w:rPr>
          <w:bCs/>
          <w:kern w:val="2"/>
        </w:rPr>
        <w:t>, администрация Жигаловского муниципального обр</w:t>
      </w:r>
      <w:r w:rsidRPr="005C068E">
        <w:rPr>
          <w:bCs/>
          <w:kern w:val="2"/>
        </w:rPr>
        <w:t>а</w:t>
      </w:r>
      <w:r w:rsidRPr="005C068E">
        <w:rPr>
          <w:bCs/>
          <w:kern w:val="2"/>
        </w:rPr>
        <w:t>зования,</w:t>
      </w:r>
    </w:p>
    <w:p w:rsidR="005C068E" w:rsidRPr="005C068E" w:rsidRDefault="005C068E" w:rsidP="005C068E">
      <w:pPr>
        <w:ind w:firstLine="709"/>
        <w:rPr>
          <w:bCs/>
          <w:kern w:val="2"/>
        </w:rPr>
      </w:pPr>
      <w:r w:rsidRPr="005C068E">
        <w:rPr>
          <w:b/>
          <w:bCs/>
          <w:kern w:val="2"/>
        </w:rPr>
        <w:t>ПОСТАНОВЛЯЕТ</w:t>
      </w:r>
      <w:r w:rsidRPr="005C068E">
        <w:rPr>
          <w:bCs/>
          <w:kern w:val="2"/>
        </w:rPr>
        <w:t>:</w:t>
      </w:r>
    </w:p>
    <w:p w:rsidR="005C068E" w:rsidRPr="005C068E" w:rsidRDefault="005C068E" w:rsidP="00482A79">
      <w:pPr>
        <w:pStyle w:val="a6"/>
        <w:widowControl w:val="0"/>
        <w:numPr>
          <w:ilvl w:val="0"/>
          <w:numId w:val="19"/>
        </w:numPr>
        <w:autoSpaceDE w:val="0"/>
        <w:autoSpaceDN w:val="0"/>
        <w:adjustRightInd w:val="0"/>
        <w:jc w:val="both"/>
        <w:rPr>
          <w:bCs/>
          <w:kern w:val="2"/>
          <w:sz w:val="20"/>
          <w:szCs w:val="20"/>
        </w:rPr>
      </w:pPr>
      <w:r w:rsidRPr="005C068E">
        <w:rPr>
          <w:bCs/>
          <w:kern w:val="2"/>
          <w:sz w:val="20"/>
          <w:szCs w:val="20"/>
        </w:rPr>
        <w:t>Внести следующие изменения в Регламент:</w:t>
      </w:r>
    </w:p>
    <w:p w:rsidR="005C068E" w:rsidRPr="005C068E" w:rsidRDefault="005C068E" w:rsidP="005C068E">
      <w:pPr>
        <w:ind w:firstLine="709"/>
        <w:rPr>
          <w:kern w:val="2"/>
        </w:rPr>
      </w:pPr>
      <w:r w:rsidRPr="005C068E">
        <w:rPr>
          <w:bCs/>
          <w:kern w:val="2"/>
        </w:rPr>
        <w:t xml:space="preserve">1.1. Пункт 21 Регламента изложить в следующей редакции: </w:t>
      </w:r>
      <w:proofErr w:type="gramStart"/>
      <w:r w:rsidRPr="005C068E">
        <w:rPr>
          <w:bCs/>
          <w:kern w:val="2"/>
        </w:rPr>
        <w:t>«</w:t>
      </w:r>
      <w:r w:rsidRPr="005C068E">
        <w:rPr>
          <w:kern w:val="2"/>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w:t>
      </w:r>
      <w:r w:rsidRPr="005C068E">
        <w:rPr>
          <w:kern w:val="2"/>
        </w:rPr>
        <w:t>а</w:t>
      </w:r>
      <w:r w:rsidRPr="005C068E">
        <w:rPr>
          <w:kern w:val="2"/>
        </w:rPr>
        <w:t>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Жигаловского мун</w:t>
      </w:r>
      <w:r w:rsidRPr="005C068E">
        <w:rPr>
          <w:kern w:val="2"/>
        </w:rPr>
        <w:t>и</w:t>
      </w:r>
      <w:r w:rsidRPr="005C068E">
        <w:rPr>
          <w:kern w:val="2"/>
        </w:rPr>
        <w:t>ципального образования от</w:t>
      </w:r>
      <w:proofErr w:type="gramEnd"/>
      <w:r w:rsidRPr="005C068E">
        <w:rPr>
          <w:kern w:val="2"/>
        </w:rPr>
        <w:t xml:space="preserve"> 27.04.2021 г. № 10-21»;</w:t>
      </w:r>
    </w:p>
    <w:p w:rsidR="005C068E" w:rsidRPr="005C068E" w:rsidRDefault="005C068E" w:rsidP="005C068E">
      <w:pPr>
        <w:ind w:firstLine="709"/>
        <w:rPr>
          <w:kern w:val="2"/>
        </w:rPr>
      </w:pPr>
      <w:r w:rsidRPr="005C068E">
        <w:rPr>
          <w:kern w:val="2"/>
        </w:rPr>
        <w:t>1.2. Пункт 38 Регламента изложить в следующей редакции: «В соответствии с Перечнем услуг, которые являются необх</w:t>
      </w:r>
      <w:r w:rsidRPr="005C068E">
        <w:rPr>
          <w:kern w:val="2"/>
        </w:rPr>
        <w:t>о</w:t>
      </w:r>
      <w:r w:rsidRPr="005C068E">
        <w:rPr>
          <w:kern w:val="2"/>
        </w:rPr>
        <w:t>димыми и обязательными для предоставления муниципальных услуг, утвержденный Решением Думы Жигаловского муниципальн</w:t>
      </w:r>
      <w:r w:rsidRPr="005C068E">
        <w:rPr>
          <w:kern w:val="2"/>
        </w:rPr>
        <w:t>о</w:t>
      </w:r>
      <w:r w:rsidRPr="005C068E">
        <w:rPr>
          <w:kern w:val="2"/>
        </w:rPr>
        <w:t>го образования от 27.04.2021 г. № 10-21, которые являются необходимыми и обязательными для предоставления муниципал</w:t>
      </w:r>
      <w:r w:rsidRPr="005C068E">
        <w:rPr>
          <w:kern w:val="2"/>
        </w:rPr>
        <w:t>ь</w:t>
      </w:r>
      <w:r w:rsidRPr="005C068E">
        <w:rPr>
          <w:kern w:val="2"/>
        </w:rPr>
        <w:t>ной услуги, отсутствуют»;</w:t>
      </w:r>
    </w:p>
    <w:p w:rsidR="005C068E" w:rsidRPr="005C068E" w:rsidRDefault="005C068E" w:rsidP="005C068E">
      <w:pPr>
        <w:ind w:firstLine="709"/>
        <w:rPr>
          <w:kern w:val="2"/>
        </w:rPr>
      </w:pPr>
      <w:r w:rsidRPr="005C068E">
        <w:rPr>
          <w:kern w:val="2"/>
        </w:rPr>
        <w:t>1.3. Подпункт 4 пункта 69 Регламента исключить;</w:t>
      </w:r>
    </w:p>
    <w:p w:rsidR="005C068E" w:rsidRPr="005C068E" w:rsidRDefault="005C068E" w:rsidP="005C068E">
      <w:pPr>
        <w:ind w:firstLine="709"/>
        <w:rPr>
          <w:kern w:val="2"/>
        </w:rPr>
      </w:pPr>
      <w:r w:rsidRPr="005C068E">
        <w:rPr>
          <w:kern w:val="2"/>
        </w:rPr>
        <w:t>1.4. Включить в Регламент пункт 65, привести в соответствие нумерацию пунктов Регламента с 65 по 146, учитывая новую нумерацию пунктов при осуществлении внутренних отсылок в Регламенте.</w:t>
      </w:r>
    </w:p>
    <w:p w:rsidR="005C068E" w:rsidRPr="005C068E" w:rsidRDefault="005C068E" w:rsidP="005C068E">
      <w:pPr>
        <w:ind w:firstLine="709"/>
        <w:rPr>
          <w:kern w:val="2"/>
        </w:rPr>
      </w:pPr>
      <w:r w:rsidRPr="005C068E">
        <w:rPr>
          <w:kern w:val="2"/>
        </w:rPr>
        <w:t xml:space="preserve">1.4. </w:t>
      </w:r>
      <w:proofErr w:type="gramStart"/>
      <w:r w:rsidRPr="005C068E">
        <w:rPr>
          <w:kern w:val="2"/>
        </w:rPr>
        <w:t>В пункт 33 Регламента включить подпункт 4 в следующей  редакции: «</w:t>
      </w:r>
      <w:r w:rsidRPr="005C068E">
        <w:t>предоставления на бумажном носителе док</w:t>
      </w:r>
      <w:r w:rsidRPr="005C068E">
        <w:t>у</w:t>
      </w:r>
      <w:r w:rsidRPr="005C068E">
        <w:t>ментов и информации, электронные образы которых ранее были заверены в соответствии с </w:t>
      </w:r>
      <w:hyperlink r:id="rId9" w:anchor="dst359" w:history="1">
        <w:r w:rsidRPr="005C068E">
          <w:rPr>
            <w:u w:val="single"/>
          </w:rPr>
          <w:t>пунктом 7.2 части 1 статьи 16</w:t>
        </w:r>
      </w:hyperlink>
      <w:r w:rsidRPr="005C068E">
        <w:t>  Фед</w:t>
      </w:r>
      <w:r w:rsidRPr="005C068E">
        <w:t>е</w:t>
      </w:r>
      <w:r w:rsidRPr="005C068E">
        <w:t xml:space="preserve">рального закона </w:t>
      </w:r>
      <w:r w:rsidRPr="005C068E">
        <w:rPr>
          <w:kern w:val="2"/>
        </w:rPr>
        <w:t>от 27 июля 2010 года № 210</w:t>
      </w:r>
      <w:r w:rsidRPr="005C068E">
        <w:rPr>
          <w:kern w:val="2"/>
        </w:rPr>
        <w:noBreakHyphen/>
        <w:t>ФЗ «Об организации предоставления государственных и муниципал</w:t>
      </w:r>
      <w:r w:rsidRPr="005C068E">
        <w:rPr>
          <w:kern w:val="2"/>
        </w:rPr>
        <w:t>ь</w:t>
      </w:r>
      <w:r w:rsidRPr="005C068E">
        <w:rPr>
          <w:kern w:val="2"/>
        </w:rPr>
        <w:t>ных услуг»</w:t>
      </w:r>
      <w:r w:rsidRPr="005C068E">
        <w:t>, за исключением случаев, если нанесение отметок на такие документы либо их изъятие является</w:t>
      </w:r>
      <w:proofErr w:type="gramEnd"/>
      <w:r w:rsidRPr="005C068E">
        <w:t xml:space="preserve"> необходимым условием предоставл</w:t>
      </w:r>
      <w:r w:rsidRPr="005C068E">
        <w:t>е</w:t>
      </w:r>
      <w:r w:rsidRPr="005C068E">
        <w:t>ния государственной или муниципальной услуги, и иных случаев, установленных федерал</w:t>
      </w:r>
      <w:r w:rsidRPr="005C068E">
        <w:t>ь</w:t>
      </w:r>
      <w:r w:rsidRPr="005C068E">
        <w:t>ными законами».</w:t>
      </w:r>
    </w:p>
    <w:p w:rsidR="005C068E" w:rsidRPr="005C068E" w:rsidRDefault="005C068E" w:rsidP="005C068E">
      <w:pPr>
        <w:ind w:firstLine="708"/>
      </w:pPr>
      <w:r w:rsidRPr="005C068E">
        <w:rPr>
          <w:bCs/>
          <w:kern w:val="2"/>
        </w:rPr>
        <w:t xml:space="preserve">2.   </w:t>
      </w:r>
      <w:r w:rsidRPr="005C068E">
        <w:t>Настоящее Постановление опубликовать в «Спецвыпуск Жигалово» и разместить в сети интернет на официальном са</w:t>
      </w:r>
      <w:r w:rsidRPr="005C068E">
        <w:t>й</w:t>
      </w:r>
      <w:r w:rsidRPr="005C068E">
        <w:t>те администрации Жигаловского муниципального образ</w:t>
      </w:r>
      <w:r w:rsidRPr="005C068E">
        <w:t>о</w:t>
      </w:r>
      <w:r w:rsidRPr="005C068E">
        <w:t xml:space="preserve">вания </w:t>
      </w:r>
      <w:hyperlink r:id="rId10" w:history="1">
        <w:r w:rsidRPr="005C068E">
          <w:rPr>
            <w:rStyle w:val="af"/>
            <w:color w:val="auto"/>
          </w:rPr>
          <w:t>http://жигалово-адм.рф</w:t>
        </w:r>
      </w:hyperlink>
      <w:r w:rsidRPr="005C068E">
        <w:t>;</w:t>
      </w:r>
    </w:p>
    <w:p w:rsidR="005C068E" w:rsidRPr="005C068E" w:rsidRDefault="005C068E" w:rsidP="005C068E">
      <w:r w:rsidRPr="005C068E">
        <w:rPr>
          <w:bCs/>
          <w:kern w:val="2"/>
        </w:rPr>
        <w:t xml:space="preserve">          </w:t>
      </w:r>
      <w:r w:rsidRPr="005C068E">
        <w:t xml:space="preserve">3. </w:t>
      </w:r>
      <w:proofErr w:type="gramStart"/>
      <w:r w:rsidRPr="005C068E">
        <w:t>Контроль за</w:t>
      </w:r>
      <w:proofErr w:type="gramEnd"/>
      <w:r w:rsidRPr="005C068E">
        <w:t xml:space="preserve"> исполнением настоящего постановления оставляю за с</w:t>
      </w:r>
      <w:r w:rsidRPr="005C068E">
        <w:t>о</w:t>
      </w:r>
      <w:r w:rsidRPr="005C068E">
        <w:t xml:space="preserve">бой. </w:t>
      </w:r>
    </w:p>
    <w:p w:rsidR="005C068E" w:rsidRPr="005C068E" w:rsidRDefault="005C068E" w:rsidP="005C068E">
      <w:pPr>
        <w:rPr>
          <w:kern w:val="2"/>
        </w:rPr>
      </w:pPr>
    </w:p>
    <w:p w:rsidR="005C068E" w:rsidRPr="005C068E" w:rsidRDefault="005C068E" w:rsidP="005C068E">
      <w:pPr>
        <w:rPr>
          <w:b/>
          <w:kern w:val="2"/>
        </w:rPr>
      </w:pPr>
      <w:r w:rsidRPr="005C068E">
        <w:rPr>
          <w:kern w:val="2"/>
        </w:rPr>
        <w:t>Глава Жигаловского</w:t>
      </w:r>
      <w:r>
        <w:rPr>
          <w:kern w:val="2"/>
        </w:rPr>
        <w:t xml:space="preserve"> </w:t>
      </w:r>
      <w:r w:rsidRPr="005C068E">
        <w:rPr>
          <w:kern w:val="2"/>
        </w:rPr>
        <w:t>муниципального образования                                                               Д.А. Лунёв</w:t>
      </w:r>
    </w:p>
    <w:p w:rsidR="005C068E" w:rsidRPr="005C068E" w:rsidRDefault="005C068E" w:rsidP="005C068E">
      <w:pPr>
        <w:jc w:val="center"/>
        <w:rPr>
          <w:b/>
          <w:kern w:val="2"/>
        </w:rPr>
      </w:pPr>
    </w:p>
    <w:tbl>
      <w:tblPr>
        <w:tblStyle w:val="af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5C068E" w:rsidRPr="005C068E" w:rsidTr="005C068E">
        <w:tc>
          <w:tcPr>
            <w:tcW w:w="9747" w:type="dxa"/>
            <w:gridSpan w:val="2"/>
          </w:tcPr>
          <w:p w:rsidR="005C068E" w:rsidRPr="005C068E" w:rsidRDefault="005C068E" w:rsidP="005C068E">
            <w:pPr>
              <w:pStyle w:val="31"/>
              <w:spacing w:before="0"/>
              <w:jc w:val="center"/>
              <w:outlineLvl w:val="2"/>
              <w:rPr>
                <w:rFonts w:ascii="Times New Roman" w:hAnsi="Times New Roman" w:cs="Times New Roman"/>
                <w:bCs w:val="0"/>
                <w:color w:val="auto"/>
                <w:sz w:val="20"/>
              </w:rPr>
            </w:pPr>
            <w:r w:rsidRPr="005C068E">
              <w:rPr>
                <w:rFonts w:ascii="Times New Roman" w:hAnsi="Times New Roman" w:cs="Times New Roman"/>
                <w:bCs w:val="0"/>
                <w:color w:val="auto"/>
                <w:sz w:val="20"/>
              </w:rPr>
              <w:t>АДМИНИСТРАЦИЯ</w:t>
            </w:r>
          </w:p>
          <w:p w:rsidR="005C068E" w:rsidRPr="005C068E" w:rsidRDefault="005C068E" w:rsidP="005C068E">
            <w:pPr>
              <w:pStyle w:val="31"/>
              <w:spacing w:before="0"/>
              <w:jc w:val="center"/>
              <w:outlineLvl w:val="2"/>
              <w:rPr>
                <w:rFonts w:ascii="Times New Roman" w:hAnsi="Times New Roman" w:cs="Times New Roman"/>
                <w:bCs w:val="0"/>
                <w:color w:val="auto"/>
                <w:sz w:val="20"/>
              </w:rPr>
            </w:pPr>
            <w:r w:rsidRPr="005C068E">
              <w:rPr>
                <w:rFonts w:ascii="Times New Roman" w:hAnsi="Times New Roman" w:cs="Times New Roman"/>
                <w:bCs w:val="0"/>
                <w:color w:val="auto"/>
                <w:sz w:val="20"/>
              </w:rPr>
              <w:t>ЖИГАЛОВСКОГО МУНИЦИПАЛЬНОГО ОБРАЗОВАНИЯ</w:t>
            </w:r>
          </w:p>
          <w:p w:rsidR="005C068E" w:rsidRPr="005C068E" w:rsidRDefault="005C068E" w:rsidP="005C068E">
            <w:pPr>
              <w:jc w:val="center"/>
              <w:rPr>
                <w:b/>
                <w:bCs/>
              </w:rPr>
            </w:pPr>
            <w:r w:rsidRPr="005C068E">
              <w:rPr>
                <w:b/>
                <w:bCs/>
              </w:rPr>
              <w:t>ПОСТАНОВЛЕНИЕ</w:t>
            </w:r>
          </w:p>
        </w:tc>
      </w:tr>
      <w:tr w:rsidR="005C068E" w:rsidRPr="005C068E" w:rsidTr="005C068E">
        <w:tc>
          <w:tcPr>
            <w:tcW w:w="4785" w:type="dxa"/>
          </w:tcPr>
          <w:p w:rsidR="005C068E" w:rsidRPr="005C068E" w:rsidRDefault="005C068E" w:rsidP="005C068E">
            <w:pPr>
              <w:pStyle w:val="ad"/>
              <w:jc w:val="left"/>
              <w:rPr>
                <w:b w:val="0"/>
                <w:sz w:val="20"/>
              </w:rPr>
            </w:pPr>
            <w:r w:rsidRPr="005C068E">
              <w:rPr>
                <w:sz w:val="20"/>
              </w:rPr>
              <w:t xml:space="preserve">          «12»  мая 2021 г. № 37</w:t>
            </w:r>
          </w:p>
        </w:tc>
        <w:tc>
          <w:tcPr>
            <w:tcW w:w="4962" w:type="dxa"/>
          </w:tcPr>
          <w:p w:rsidR="005C068E" w:rsidRPr="005C068E" w:rsidRDefault="005C068E" w:rsidP="005C068E">
            <w:pPr>
              <w:pStyle w:val="ad"/>
              <w:ind w:left="1317"/>
              <w:jc w:val="right"/>
              <w:rPr>
                <w:b w:val="0"/>
                <w:sz w:val="20"/>
              </w:rPr>
            </w:pPr>
            <w:r w:rsidRPr="005C068E">
              <w:rPr>
                <w:sz w:val="20"/>
              </w:rPr>
              <w:t>рп. Жигалово</w:t>
            </w:r>
          </w:p>
        </w:tc>
      </w:tr>
    </w:tbl>
    <w:p w:rsidR="005C068E" w:rsidRPr="005C068E" w:rsidRDefault="005C068E" w:rsidP="005C068E">
      <w:pPr>
        <w:pStyle w:val="a8"/>
        <w:jc w:val="both"/>
        <w:rPr>
          <w:rFonts w:cs="Times New Roman"/>
          <w:b/>
          <w:sz w:val="20"/>
          <w:szCs w:val="20"/>
        </w:rPr>
      </w:pPr>
      <w:r w:rsidRPr="005C068E">
        <w:rPr>
          <w:rFonts w:cs="Times New Roman"/>
          <w:b/>
          <w:sz w:val="20"/>
          <w:szCs w:val="20"/>
        </w:rPr>
        <w:t xml:space="preserve">О внесении изменений в административный Регламент предоставления муниципальной услуги </w:t>
      </w:r>
    </w:p>
    <w:p w:rsidR="005C068E" w:rsidRDefault="005C068E" w:rsidP="005C068E">
      <w:pPr>
        <w:pStyle w:val="a8"/>
        <w:jc w:val="both"/>
        <w:rPr>
          <w:rFonts w:cs="Times New Roman"/>
          <w:b/>
          <w:sz w:val="20"/>
          <w:szCs w:val="20"/>
        </w:rPr>
      </w:pPr>
      <w:r w:rsidRPr="005C068E">
        <w:rPr>
          <w:rFonts w:cs="Times New Roman"/>
          <w:b/>
          <w:sz w:val="20"/>
          <w:szCs w:val="20"/>
        </w:rPr>
        <w:t xml:space="preserve">«Предоставление в собственность за плату недвижимого имущества, находящегося в </w:t>
      </w:r>
      <w:proofErr w:type="gramStart"/>
      <w:r w:rsidRPr="005C068E">
        <w:rPr>
          <w:rFonts w:cs="Times New Roman"/>
          <w:b/>
          <w:sz w:val="20"/>
          <w:szCs w:val="20"/>
        </w:rPr>
        <w:t>муниципальной</w:t>
      </w:r>
      <w:proofErr w:type="gramEnd"/>
    </w:p>
    <w:p w:rsidR="005C068E" w:rsidRDefault="005C068E" w:rsidP="005C068E">
      <w:pPr>
        <w:pStyle w:val="a8"/>
        <w:jc w:val="both"/>
        <w:rPr>
          <w:rFonts w:cs="Times New Roman"/>
          <w:b/>
          <w:sz w:val="20"/>
          <w:szCs w:val="20"/>
        </w:rPr>
      </w:pPr>
      <w:r w:rsidRPr="005C068E">
        <w:rPr>
          <w:rFonts w:cs="Times New Roman"/>
          <w:b/>
          <w:sz w:val="20"/>
          <w:szCs w:val="20"/>
        </w:rPr>
        <w:t>собственности Жигаловского муниципального образования, при реализации субъектами малого и</w:t>
      </w:r>
    </w:p>
    <w:p w:rsidR="005C068E" w:rsidRDefault="005C068E" w:rsidP="005C068E">
      <w:pPr>
        <w:pStyle w:val="a8"/>
        <w:jc w:val="both"/>
        <w:rPr>
          <w:rFonts w:cs="Times New Roman"/>
          <w:b/>
          <w:sz w:val="20"/>
          <w:szCs w:val="20"/>
        </w:rPr>
      </w:pPr>
      <w:r w:rsidRPr="005C068E">
        <w:rPr>
          <w:rFonts w:cs="Times New Roman"/>
          <w:b/>
          <w:sz w:val="20"/>
          <w:szCs w:val="20"/>
        </w:rPr>
        <w:t>среднего предпринимательства</w:t>
      </w:r>
      <w:r>
        <w:rPr>
          <w:rFonts w:cs="Times New Roman"/>
          <w:b/>
          <w:sz w:val="20"/>
          <w:szCs w:val="20"/>
        </w:rPr>
        <w:t xml:space="preserve"> </w:t>
      </w:r>
      <w:r w:rsidRPr="005C068E">
        <w:rPr>
          <w:rFonts w:cs="Times New Roman"/>
          <w:b/>
          <w:sz w:val="20"/>
          <w:szCs w:val="20"/>
        </w:rPr>
        <w:t xml:space="preserve"> преимущественного </w:t>
      </w:r>
      <w:proofErr w:type="gramStart"/>
      <w:r w:rsidRPr="005C068E">
        <w:rPr>
          <w:rFonts w:cs="Times New Roman"/>
          <w:b/>
          <w:sz w:val="20"/>
          <w:szCs w:val="20"/>
        </w:rPr>
        <w:t>права</w:t>
      </w:r>
      <w:proofErr w:type="gramEnd"/>
      <w:r w:rsidRPr="005C068E">
        <w:rPr>
          <w:rFonts w:cs="Times New Roman"/>
          <w:b/>
          <w:sz w:val="20"/>
          <w:szCs w:val="20"/>
        </w:rPr>
        <w:t xml:space="preserve"> на приобретение арендуемого недвижимого</w:t>
      </w:r>
    </w:p>
    <w:p w:rsidR="005C068E" w:rsidRPr="005C068E" w:rsidRDefault="005C068E" w:rsidP="005C068E">
      <w:pPr>
        <w:pStyle w:val="a8"/>
        <w:jc w:val="both"/>
        <w:rPr>
          <w:rFonts w:cs="Times New Roman"/>
          <w:b/>
          <w:sz w:val="20"/>
          <w:szCs w:val="20"/>
        </w:rPr>
      </w:pPr>
      <w:r w:rsidRPr="005C068E">
        <w:rPr>
          <w:rFonts w:cs="Times New Roman"/>
          <w:b/>
          <w:sz w:val="20"/>
          <w:szCs w:val="20"/>
        </w:rPr>
        <w:t>имущества, наход</w:t>
      </w:r>
      <w:r w:rsidRPr="005C068E">
        <w:rPr>
          <w:rFonts w:cs="Times New Roman"/>
          <w:b/>
          <w:sz w:val="20"/>
          <w:szCs w:val="20"/>
        </w:rPr>
        <w:t>я</w:t>
      </w:r>
      <w:r w:rsidRPr="005C068E">
        <w:rPr>
          <w:rFonts w:cs="Times New Roman"/>
          <w:b/>
          <w:sz w:val="20"/>
          <w:szCs w:val="20"/>
        </w:rPr>
        <w:t>щегося в муниципальной собственности Жигаловского муниципального образования»</w:t>
      </w:r>
    </w:p>
    <w:p w:rsidR="005C068E" w:rsidRPr="005C068E" w:rsidRDefault="005C068E" w:rsidP="005C068E">
      <w:pPr>
        <w:pStyle w:val="a8"/>
        <w:jc w:val="both"/>
        <w:rPr>
          <w:rFonts w:cs="Times New Roman"/>
          <w:b/>
          <w:sz w:val="20"/>
          <w:szCs w:val="20"/>
        </w:rPr>
      </w:pPr>
    </w:p>
    <w:p w:rsidR="005C068E" w:rsidRPr="005C068E" w:rsidRDefault="005C068E" w:rsidP="005C068E">
      <w:pPr>
        <w:pStyle w:val="a8"/>
        <w:jc w:val="both"/>
        <w:rPr>
          <w:rFonts w:cs="Times New Roman"/>
          <w:sz w:val="20"/>
          <w:szCs w:val="20"/>
        </w:rPr>
      </w:pPr>
      <w:r w:rsidRPr="005C068E">
        <w:rPr>
          <w:rFonts w:cs="Times New Roman"/>
          <w:kern w:val="2"/>
          <w:sz w:val="20"/>
          <w:szCs w:val="20"/>
        </w:rPr>
        <w:t xml:space="preserve">            </w:t>
      </w:r>
      <w:proofErr w:type="gramStart"/>
      <w:r w:rsidRPr="005C068E">
        <w:rPr>
          <w:rFonts w:eastAsia="Calibri" w:cs="Times New Roman"/>
          <w:sz w:val="20"/>
          <w:szCs w:val="20"/>
        </w:rPr>
        <w:t>В целях приведения в соответствие с действующим законодательством РФ Административного р</w:t>
      </w:r>
      <w:r w:rsidRPr="005C068E">
        <w:rPr>
          <w:rFonts w:eastAsia="Calibri" w:cs="Times New Roman"/>
          <w:sz w:val="20"/>
          <w:szCs w:val="20"/>
        </w:rPr>
        <w:t>е</w:t>
      </w:r>
      <w:r w:rsidRPr="005C068E">
        <w:rPr>
          <w:rFonts w:eastAsia="Calibri" w:cs="Times New Roman"/>
          <w:sz w:val="20"/>
          <w:szCs w:val="20"/>
        </w:rPr>
        <w:t xml:space="preserve">гламента предоставления муниципальной услуги </w:t>
      </w:r>
      <w:r w:rsidRPr="005C068E">
        <w:rPr>
          <w:rFonts w:cs="Times New Roman"/>
          <w:b/>
          <w:sz w:val="20"/>
          <w:szCs w:val="20"/>
        </w:rPr>
        <w:t>«</w:t>
      </w:r>
      <w:r w:rsidRPr="005C068E">
        <w:rPr>
          <w:rFonts w:cs="Times New Roman"/>
          <w:sz w:val="20"/>
          <w:szCs w:val="20"/>
        </w:rPr>
        <w:t>Предоставление в собственность за плату недвижимого имущества, находящегося в муниципальной со</w:t>
      </w:r>
      <w:r w:rsidRPr="005C068E">
        <w:rPr>
          <w:rFonts w:cs="Times New Roman"/>
          <w:sz w:val="20"/>
          <w:szCs w:val="20"/>
        </w:rPr>
        <w:t>б</w:t>
      </w:r>
      <w:r w:rsidRPr="005C068E">
        <w:rPr>
          <w:rFonts w:cs="Times New Roman"/>
          <w:sz w:val="20"/>
          <w:szCs w:val="20"/>
        </w:rPr>
        <w:t>ственности Жигаловского муниципального образования, при реализации субъектами малого и среднего предпринимательства пр</w:t>
      </w:r>
      <w:r w:rsidRPr="005C068E">
        <w:rPr>
          <w:rFonts w:cs="Times New Roman"/>
          <w:sz w:val="20"/>
          <w:szCs w:val="20"/>
        </w:rPr>
        <w:t>е</w:t>
      </w:r>
      <w:r w:rsidRPr="005C068E">
        <w:rPr>
          <w:rFonts w:cs="Times New Roman"/>
          <w:sz w:val="20"/>
          <w:szCs w:val="20"/>
        </w:rPr>
        <w:t>имущественного права на приобретение арендуемого недвижимого имущества, находящегося в муниципальной собственности Ж</w:t>
      </w:r>
      <w:r w:rsidRPr="005C068E">
        <w:rPr>
          <w:rFonts w:cs="Times New Roman"/>
          <w:sz w:val="20"/>
          <w:szCs w:val="20"/>
        </w:rPr>
        <w:t>и</w:t>
      </w:r>
      <w:r w:rsidRPr="005C068E">
        <w:rPr>
          <w:rFonts w:cs="Times New Roman"/>
          <w:sz w:val="20"/>
          <w:szCs w:val="20"/>
        </w:rPr>
        <w:t>галовского муниципального образования», утвержденного постановлением администрации Жигаловского муниципального образ</w:t>
      </w:r>
      <w:r w:rsidRPr="005C068E">
        <w:rPr>
          <w:rFonts w:cs="Times New Roman"/>
          <w:sz w:val="20"/>
          <w:szCs w:val="20"/>
        </w:rPr>
        <w:t>о</w:t>
      </w:r>
      <w:r w:rsidRPr="005C068E">
        <w:rPr>
          <w:rFonts w:cs="Times New Roman"/>
          <w:sz w:val="20"/>
          <w:szCs w:val="20"/>
        </w:rPr>
        <w:t xml:space="preserve">вания от 24.12.2020 г. № 95 </w:t>
      </w:r>
      <w:r w:rsidRPr="005C068E">
        <w:rPr>
          <w:rFonts w:eastAsia="Calibri" w:cs="Times New Roman"/>
          <w:sz w:val="20"/>
          <w:szCs w:val="20"/>
        </w:rPr>
        <w:t>(далее</w:t>
      </w:r>
      <w:proofErr w:type="gramEnd"/>
      <w:r w:rsidRPr="005C068E">
        <w:rPr>
          <w:rFonts w:eastAsia="Calibri" w:cs="Times New Roman"/>
          <w:sz w:val="20"/>
          <w:szCs w:val="20"/>
        </w:rPr>
        <w:t xml:space="preserve"> – </w:t>
      </w:r>
      <w:proofErr w:type="gramStart"/>
      <w:r w:rsidRPr="005C068E">
        <w:rPr>
          <w:rFonts w:eastAsia="Calibri" w:cs="Times New Roman"/>
          <w:sz w:val="20"/>
          <w:szCs w:val="20"/>
        </w:rPr>
        <w:t>Регламент), руководствуясь Федеральным зак</w:t>
      </w:r>
      <w:r w:rsidRPr="005C068E">
        <w:rPr>
          <w:rFonts w:eastAsia="Calibri" w:cs="Times New Roman"/>
          <w:sz w:val="20"/>
          <w:szCs w:val="20"/>
        </w:rPr>
        <w:t>о</w:t>
      </w:r>
      <w:r w:rsidRPr="005C068E">
        <w:rPr>
          <w:rFonts w:eastAsia="Calibri" w:cs="Times New Roman"/>
          <w:sz w:val="20"/>
          <w:szCs w:val="20"/>
        </w:rPr>
        <w:t xml:space="preserve">ном </w:t>
      </w:r>
      <w:hyperlink r:id="rId11" w:history="1">
        <w:r w:rsidRPr="005C068E">
          <w:rPr>
            <w:rStyle w:val="af4"/>
            <w:rFonts w:eastAsia="Calibri" w:cs="Times New Roman"/>
            <w:color w:val="auto"/>
            <w:sz w:val="20"/>
            <w:szCs w:val="20"/>
          </w:rPr>
          <w:t>№ 210-ФЗ</w:t>
        </w:r>
      </w:hyperlink>
      <w:r w:rsidRPr="005C068E">
        <w:rPr>
          <w:rFonts w:eastAsia="Calibri" w:cs="Times New Roman"/>
          <w:sz w:val="20"/>
          <w:szCs w:val="20"/>
        </w:rPr>
        <w:t xml:space="preserve"> от 27.07.2010 г. «Об организации предоставления государственных и муниципальных услуг»</w:t>
      </w:r>
      <w:r w:rsidRPr="005C068E">
        <w:rPr>
          <w:rFonts w:cs="Times New Roman"/>
          <w:bCs/>
          <w:kern w:val="2"/>
          <w:sz w:val="20"/>
          <w:szCs w:val="20"/>
        </w:rPr>
        <w:t>, администрация Жигаловского муниципального образов</w:t>
      </w:r>
      <w:r w:rsidRPr="005C068E">
        <w:rPr>
          <w:rFonts w:cs="Times New Roman"/>
          <w:bCs/>
          <w:kern w:val="2"/>
          <w:sz w:val="20"/>
          <w:szCs w:val="20"/>
        </w:rPr>
        <w:t>а</w:t>
      </w:r>
      <w:r w:rsidRPr="005C068E">
        <w:rPr>
          <w:rFonts w:cs="Times New Roman"/>
          <w:bCs/>
          <w:kern w:val="2"/>
          <w:sz w:val="20"/>
          <w:szCs w:val="20"/>
        </w:rPr>
        <w:t>ния,</w:t>
      </w:r>
      <w:proofErr w:type="gramEnd"/>
    </w:p>
    <w:p w:rsidR="005C068E" w:rsidRPr="005C068E" w:rsidRDefault="005C068E" w:rsidP="005C068E">
      <w:pPr>
        <w:ind w:firstLine="709"/>
        <w:rPr>
          <w:bCs/>
          <w:kern w:val="2"/>
        </w:rPr>
      </w:pPr>
      <w:r w:rsidRPr="005C068E">
        <w:rPr>
          <w:b/>
          <w:bCs/>
          <w:kern w:val="2"/>
        </w:rPr>
        <w:t>ПОСТАНОВЛЯЕТ</w:t>
      </w:r>
      <w:r w:rsidRPr="005C068E">
        <w:rPr>
          <w:bCs/>
          <w:kern w:val="2"/>
        </w:rPr>
        <w:t>:</w:t>
      </w:r>
    </w:p>
    <w:p w:rsidR="005C068E" w:rsidRPr="005C068E" w:rsidRDefault="005C068E" w:rsidP="00482A79">
      <w:pPr>
        <w:pStyle w:val="a6"/>
        <w:widowControl w:val="0"/>
        <w:numPr>
          <w:ilvl w:val="0"/>
          <w:numId w:val="30"/>
        </w:numPr>
        <w:autoSpaceDE w:val="0"/>
        <w:autoSpaceDN w:val="0"/>
        <w:adjustRightInd w:val="0"/>
        <w:jc w:val="both"/>
        <w:rPr>
          <w:bCs/>
          <w:kern w:val="2"/>
        </w:rPr>
      </w:pPr>
      <w:r w:rsidRPr="005C068E">
        <w:rPr>
          <w:bCs/>
          <w:kern w:val="2"/>
        </w:rPr>
        <w:t>Внести следующие изменения в Регламент:</w:t>
      </w:r>
    </w:p>
    <w:p w:rsidR="005C068E" w:rsidRPr="005C068E" w:rsidRDefault="005C068E" w:rsidP="005C068E">
      <w:pPr>
        <w:ind w:firstLine="709"/>
        <w:rPr>
          <w:kern w:val="2"/>
        </w:rPr>
      </w:pPr>
      <w:r w:rsidRPr="005C068E">
        <w:rPr>
          <w:bCs/>
          <w:kern w:val="2"/>
        </w:rPr>
        <w:t xml:space="preserve">1.1. Пункт 23 Регламента изложить в следующей редакции: </w:t>
      </w:r>
      <w:proofErr w:type="gramStart"/>
      <w:r w:rsidRPr="005C068E">
        <w:rPr>
          <w:bCs/>
          <w:kern w:val="2"/>
        </w:rPr>
        <w:t>«</w:t>
      </w:r>
      <w:r w:rsidRPr="005C068E">
        <w:rPr>
          <w:kern w:val="2"/>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w:t>
      </w:r>
      <w:r w:rsidRPr="005C068E">
        <w:rPr>
          <w:kern w:val="2"/>
        </w:rPr>
        <w:t>и</w:t>
      </w:r>
      <w:r w:rsidRPr="005C068E">
        <w:rPr>
          <w:kern w:val="2"/>
        </w:rPr>
        <w:t>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Жигаловского мун</w:t>
      </w:r>
      <w:r w:rsidRPr="005C068E">
        <w:rPr>
          <w:kern w:val="2"/>
        </w:rPr>
        <w:t>и</w:t>
      </w:r>
      <w:r w:rsidRPr="005C068E">
        <w:rPr>
          <w:kern w:val="2"/>
        </w:rPr>
        <w:t>ципального образования от 27.04.2021</w:t>
      </w:r>
      <w:proofErr w:type="gramEnd"/>
      <w:r w:rsidRPr="005C068E">
        <w:rPr>
          <w:kern w:val="2"/>
        </w:rPr>
        <w:t xml:space="preserve"> г. № 10-21»;</w:t>
      </w:r>
    </w:p>
    <w:p w:rsidR="005C068E" w:rsidRPr="005C068E" w:rsidRDefault="005C068E" w:rsidP="005C068E">
      <w:pPr>
        <w:ind w:firstLine="709"/>
        <w:rPr>
          <w:kern w:val="2"/>
        </w:rPr>
      </w:pPr>
      <w:r w:rsidRPr="005C068E">
        <w:rPr>
          <w:kern w:val="2"/>
        </w:rPr>
        <w:t>1.2. Пункт 44 Регламента изложить в следующей редакции: «В соответствии с Перечнем услуг, которые являются необх</w:t>
      </w:r>
      <w:r w:rsidRPr="005C068E">
        <w:rPr>
          <w:kern w:val="2"/>
        </w:rPr>
        <w:t>о</w:t>
      </w:r>
      <w:r w:rsidRPr="005C068E">
        <w:rPr>
          <w:kern w:val="2"/>
        </w:rPr>
        <w:t>димыми и обязательными для предоставления муниципальных услуг, утвержденным Решением Думы Жигаловского муниципал</w:t>
      </w:r>
      <w:r w:rsidRPr="005C068E">
        <w:rPr>
          <w:kern w:val="2"/>
        </w:rPr>
        <w:t>ь</w:t>
      </w:r>
      <w:r w:rsidRPr="005C068E">
        <w:rPr>
          <w:kern w:val="2"/>
        </w:rPr>
        <w:t>ного образования от 27.04.2021 г. № 10-21, услуги, которые являются необходимыми и обязательными для предоставления муниц</w:t>
      </w:r>
      <w:r w:rsidRPr="005C068E">
        <w:rPr>
          <w:kern w:val="2"/>
        </w:rPr>
        <w:t>и</w:t>
      </w:r>
      <w:r w:rsidRPr="005C068E">
        <w:rPr>
          <w:kern w:val="2"/>
        </w:rPr>
        <w:t>пальной услуги, отсутствуют»;</w:t>
      </w:r>
    </w:p>
    <w:p w:rsidR="005C068E" w:rsidRPr="005C068E" w:rsidRDefault="005C068E" w:rsidP="005C068E">
      <w:pPr>
        <w:ind w:firstLine="709"/>
        <w:rPr>
          <w:kern w:val="2"/>
        </w:rPr>
      </w:pPr>
      <w:r w:rsidRPr="005C068E">
        <w:rPr>
          <w:kern w:val="2"/>
        </w:rPr>
        <w:t>1.3. Исключить из Регламента подпункт 4 пункта 74;</w:t>
      </w:r>
    </w:p>
    <w:p w:rsidR="005C068E" w:rsidRPr="005C068E" w:rsidRDefault="005C068E" w:rsidP="005C068E">
      <w:pPr>
        <w:ind w:firstLine="709"/>
        <w:rPr>
          <w:kern w:val="2"/>
        </w:rPr>
      </w:pPr>
      <w:r w:rsidRPr="005C068E">
        <w:rPr>
          <w:kern w:val="2"/>
        </w:rPr>
        <w:t>1.4. Включить в Регламент пункты 70 и 72, привести в соответствие нумерацию пунктов Регламента с 70 по 168, учитывая новую нумерацию пунктов при осуществлении внутренних отсылок в Регламенте.</w:t>
      </w:r>
    </w:p>
    <w:p w:rsidR="005C068E" w:rsidRPr="005C068E" w:rsidRDefault="005C068E" w:rsidP="005C068E">
      <w:pPr>
        <w:ind w:firstLine="709"/>
        <w:rPr>
          <w:kern w:val="2"/>
        </w:rPr>
      </w:pPr>
      <w:r w:rsidRPr="005C068E">
        <w:rPr>
          <w:kern w:val="2"/>
        </w:rPr>
        <w:t>1.5. В приложении к Регламенту исключить фамилию и инициалы главы муниципального образов</w:t>
      </w:r>
      <w:r w:rsidRPr="005C068E">
        <w:rPr>
          <w:kern w:val="2"/>
        </w:rPr>
        <w:t>а</w:t>
      </w:r>
      <w:r w:rsidRPr="005C068E">
        <w:rPr>
          <w:kern w:val="2"/>
        </w:rPr>
        <w:t>ния.</w:t>
      </w:r>
    </w:p>
    <w:p w:rsidR="005C068E" w:rsidRPr="005C068E" w:rsidRDefault="005C068E" w:rsidP="005C068E">
      <w:pPr>
        <w:ind w:firstLine="708"/>
      </w:pPr>
      <w:r w:rsidRPr="005C068E">
        <w:rPr>
          <w:bCs/>
          <w:kern w:val="2"/>
        </w:rPr>
        <w:t xml:space="preserve">2.   </w:t>
      </w:r>
      <w:r w:rsidRPr="005C068E">
        <w:t>Настоящее Постановление опубликовать в «Спецвыпуск Жигалово» и разместить в сети интернет на официальном са</w:t>
      </w:r>
      <w:r w:rsidRPr="005C068E">
        <w:t>й</w:t>
      </w:r>
      <w:r w:rsidRPr="005C068E">
        <w:t>те администрации Жигаловского муниципального образ</w:t>
      </w:r>
      <w:r w:rsidRPr="005C068E">
        <w:t>о</w:t>
      </w:r>
      <w:r w:rsidRPr="005C068E">
        <w:t xml:space="preserve">вания </w:t>
      </w:r>
      <w:hyperlink r:id="rId12" w:history="1">
        <w:r w:rsidRPr="005C068E">
          <w:rPr>
            <w:rStyle w:val="af"/>
            <w:color w:val="auto"/>
          </w:rPr>
          <w:t>http://жигалово-адм.рф</w:t>
        </w:r>
      </w:hyperlink>
      <w:r w:rsidRPr="005C068E">
        <w:t>;</w:t>
      </w:r>
    </w:p>
    <w:p w:rsidR="005C068E" w:rsidRPr="005C068E" w:rsidRDefault="005C068E" w:rsidP="005C068E">
      <w:r w:rsidRPr="005C068E">
        <w:rPr>
          <w:bCs/>
          <w:kern w:val="2"/>
        </w:rPr>
        <w:t xml:space="preserve">          </w:t>
      </w:r>
      <w:r w:rsidRPr="005C068E">
        <w:t xml:space="preserve">3. </w:t>
      </w:r>
      <w:proofErr w:type="gramStart"/>
      <w:r w:rsidRPr="005C068E">
        <w:t>Контроль за</w:t>
      </w:r>
      <w:proofErr w:type="gramEnd"/>
      <w:r w:rsidRPr="005C068E">
        <w:t xml:space="preserve"> исполнением настоящего постановления оставляю за с</w:t>
      </w:r>
      <w:r w:rsidRPr="005C068E">
        <w:t>о</w:t>
      </w:r>
      <w:r w:rsidRPr="005C068E">
        <w:t xml:space="preserve">бой. </w:t>
      </w:r>
    </w:p>
    <w:p w:rsidR="005C068E" w:rsidRPr="005C068E" w:rsidRDefault="005C068E" w:rsidP="005C068E">
      <w:pPr>
        <w:rPr>
          <w:kern w:val="2"/>
        </w:rPr>
      </w:pPr>
    </w:p>
    <w:p w:rsidR="005C068E" w:rsidRPr="005C068E" w:rsidRDefault="005C068E" w:rsidP="005C068E">
      <w:pPr>
        <w:rPr>
          <w:b/>
          <w:kern w:val="2"/>
        </w:rPr>
      </w:pPr>
      <w:r w:rsidRPr="005C068E">
        <w:rPr>
          <w:kern w:val="2"/>
        </w:rPr>
        <w:t>Глава Жигаловского</w:t>
      </w:r>
      <w:r>
        <w:rPr>
          <w:kern w:val="2"/>
        </w:rPr>
        <w:t xml:space="preserve"> </w:t>
      </w:r>
      <w:r w:rsidRPr="005C068E">
        <w:rPr>
          <w:kern w:val="2"/>
        </w:rPr>
        <w:t>муниципального образования                                                               Д.А. Лунёв</w:t>
      </w:r>
    </w:p>
    <w:p w:rsidR="005C068E" w:rsidRPr="005C068E" w:rsidRDefault="005C068E" w:rsidP="005C068E">
      <w:pPr>
        <w:jc w:val="center"/>
        <w:rPr>
          <w:b/>
          <w:kern w:val="2"/>
        </w:rPr>
      </w:pPr>
    </w:p>
    <w:tbl>
      <w:tblPr>
        <w:tblStyle w:val="af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5C068E" w:rsidRPr="005C068E" w:rsidTr="005C068E">
        <w:tc>
          <w:tcPr>
            <w:tcW w:w="9747" w:type="dxa"/>
            <w:gridSpan w:val="2"/>
          </w:tcPr>
          <w:p w:rsidR="005C068E" w:rsidRPr="005C068E" w:rsidRDefault="005C068E" w:rsidP="005C068E">
            <w:pPr>
              <w:pStyle w:val="31"/>
              <w:spacing w:before="0"/>
              <w:jc w:val="center"/>
              <w:outlineLvl w:val="2"/>
              <w:rPr>
                <w:rFonts w:ascii="Times New Roman" w:hAnsi="Times New Roman" w:cs="Times New Roman"/>
                <w:bCs w:val="0"/>
                <w:color w:val="auto"/>
                <w:sz w:val="20"/>
              </w:rPr>
            </w:pPr>
            <w:r w:rsidRPr="005C068E">
              <w:rPr>
                <w:rFonts w:ascii="Times New Roman" w:hAnsi="Times New Roman" w:cs="Times New Roman"/>
                <w:bCs w:val="0"/>
                <w:color w:val="auto"/>
                <w:sz w:val="20"/>
              </w:rPr>
              <w:t>АДМИНИСТРАЦИЯ</w:t>
            </w:r>
          </w:p>
          <w:p w:rsidR="005C068E" w:rsidRPr="005C068E" w:rsidRDefault="005C068E" w:rsidP="005C068E">
            <w:pPr>
              <w:pStyle w:val="31"/>
              <w:spacing w:before="0"/>
              <w:jc w:val="center"/>
              <w:outlineLvl w:val="2"/>
              <w:rPr>
                <w:rFonts w:ascii="Times New Roman" w:hAnsi="Times New Roman" w:cs="Times New Roman"/>
                <w:bCs w:val="0"/>
                <w:color w:val="auto"/>
                <w:sz w:val="20"/>
              </w:rPr>
            </w:pPr>
            <w:r w:rsidRPr="005C068E">
              <w:rPr>
                <w:rFonts w:ascii="Times New Roman" w:hAnsi="Times New Roman" w:cs="Times New Roman"/>
                <w:bCs w:val="0"/>
                <w:color w:val="auto"/>
                <w:sz w:val="20"/>
              </w:rPr>
              <w:t>ЖИГАЛОВСКОГО МУНИЦИПАЛЬНОГО ОБРАЗОВАНИЯ</w:t>
            </w:r>
          </w:p>
          <w:p w:rsidR="005C068E" w:rsidRPr="005C068E" w:rsidRDefault="005C068E" w:rsidP="005C068E">
            <w:pPr>
              <w:jc w:val="center"/>
              <w:rPr>
                <w:b/>
                <w:bCs/>
              </w:rPr>
            </w:pPr>
            <w:r w:rsidRPr="005C068E">
              <w:rPr>
                <w:b/>
                <w:bCs/>
              </w:rPr>
              <w:t>ПОСТАНОВЛЕНИЕ</w:t>
            </w:r>
          </w:p>
        </w:tc>
      </w:tr>
      <w:tr w:rsidR="005C068E" w:rsidRPr="005C068E" w:rsidTr="005C068E">
        <w:tc>
          <w:tcPr>
            <w:tcW w:w="4785" w:type="dxa"/>
          </w:tcPr>
          <w:p w:rsidR="005C068E" w:rsidRPr="005C068E" w:rsidRDefault="005C068E" w:rsidP="005C068E">
            <w:pPr>
              <w:pStyle w:val="ad"/>
              <w:jc w:val="left"/>
              <w:rPr>
                <w:b w:val="0"/>
                <w:sz w:val="20"/>
              </w:rPr>
            </w:pPr>
            <w:r w:rsidRPr="005C068E">
              <w:rPr>
                <w:sz w:val="20"/>
              </w:rPr>
              <w:t xml:space="preserve">      «12»  мая 2021 г. № 38</w:t>
            </w:r>
          </w:p>
        </w:tc>
        <w:tc>
          <w:tcPr>
            <w:tcW w:w="4962" w:type="dxa"/>
          </w:tcPr>
          <w:p w:rsidR="005C068E" w:rsidRPr="005C068E" w:rsidRDefault="005C068E" w:rsidP="005C068E">
            <w:pPr>
              <w:pStyle w:val="ad"/>
              <w:ind w:left="1317"/>
              <w:jc w:val="right"/>
              <w:rPr>
                <w:b w:val="0"/>
                <w:sz w:val="20"/>
              </w:rPr>
            </w:pPr>
            <w:r w:rsidRPr="005C068E">
              <w:rPr>
                <w:sz w:val="20"/>
              </w:rPr>
              <w:t>рп. Жигалово</w:t>
            </w:r>
          </w:p>
        </w:tc>
      </w:tr>
    </w:tbl>
    <w:p w:rsidR="005C068E" w:rsidRPr="005C068E" w:rsidRDefault="005C068E" w:rsidP="005C068E">
      <w:pPr>
        <w:pStyle w:val="a8"/>
        <w:rPr>
          <w:rFonts w:cs="Times New Roman"/>
          <w:b/>
          <w:sz w:val="20"/>
          <w:szCs w:val="20"/>
        </w:rPr>
      </w:pPr>
      <w:r w:rsidRPr="005C068E">
        <w:rPr>
          <w:rFonts w:cs="Times New Roman"/>
          <w:b/>
          <w:sz w:val="20"/>
          <w:szCs w:val="20"/>
        </w:rPr>
        <w:t>Об утверждении административного регламента</w:t>
      </w:r>
      <w:r>
        <w:rPr>
          <w:rFonts w:cs="Times New Roman"/>
          <w:b/>
          <w:sz w:val="20"/>
          <w:szCs w:val="20"/>
        </w:rPr>
        <w:t xml:space="preserve"> </w:t>
      </w:r>
      <w:r w:rsidRPr="005C068E">
        <w:rPr>
          <w:rFonts w:cs="Times New Roman"/>
          <w:b/>
          <w:sz w:val="20"/>
          <w:szCs w:val="20"/>
        </w:rPr>
        <w:t xml:space="preserve">«Исполнения муниципальной функции </w:t>
      </w:r>
      <w:proofErr w:type="gramStart"/>
      <w:r w:rsidRPr="005C068E">
        <w:rPr>
          <w:rFonts w:cs="Times New Roman"/>
          <w:b/>
          <w:sz w:val="20"/>
          <w:szCs w:val="20"/>
        </w:rPr>
        <w:t>по</w:t>
      </w:r>
      <w:proofErr w:type="gramEnd"/>
    </w:p>
    <w:p w:rsidR="005C068E" w:rsidRPr="005C068E" w:rsidRDefault="005C068E" w:rsidP="005C068E">
      <w:pPr>
        <w:pStyle w:val="a8"/>
        <w:rPr>
          <w:rFonts w:cs="Times New Roman"/>
          <w:b/>
          <w:sz w:val="20"/>
          <w:szCs w:val="20"/>
        </w:rPr>
      </w:pPr>
      <w:r w:rsidRPr="005C068E">
        <w:rPr>
          <w:rFonts w:cs="Times New Roman"/>
          <w:b/>
          <w:sz w:val="20"/>
          <w:szCs w:val="20"/>
        </w:rPr>
        <w:t xml:space="preserve"> осуществлению муниципального жилищного</w:t>
      </w:r>
      <w:r>
        <w:rPr>
          <w:rFonts w:cs="Times New Roman"/>
          <w:b/>
          <w:sz w:val="20"/>
          <w:szCs w:val="20"/>
        </w:rPr>
        <w:t xml:space="preserve"> </w:t>
      </w:r>
      <w:r w:rsidRPr="005C068E">
        <w:rPr>
          <w:rFonts w:cs="Times New Roman"/>
          <w:b/>
          <w:sz w:val="20"/>
          <w:szCs w:val="20"/>
        </w:rPr>
        <w:t xml:space="preserve">контроля на территории Жигаловского </w:t>
      </w:r>
    </w:p>
    <w:p w:rsidR="005C068E" w:rsidRPr="005C068E" w:rsidRDefault="005C068E" w:rsidP="005C068E">
      <w:pPr>
        <w:pStyle w:val="a8"/>
        <w:rPr>
          <w:rFonts w:cs="Times New Roman"/>
          <w:b/>
          <w:sz w:val="20"/>
          <w:szCs w:val="20"/>
        </w:rPr>
      </w:pPr>
      <w:r w:rsidRPr="005C068E">
        <w:rPr>
          <w:rFonts w:cs="Times New Roman"/>
          <w:b/>
          <w:sz w:val="20"/>
          <w:szCs w:val="20"/>
        </w:rPr>
        <w:t>муниципального образования»</w:t>
      </w:r>
      <w:r w:rsidRPr="005C068E">
        <w:rPr>
          <w:rFonts w:cs="Times New Roman"/>
          <w:b/>
          <w:sz w:val="20"/>
          <w:szCs w:val="20"/>
        </w:rPr>
        <w:br/>
      </w:r>
    </w:p>
    <w:p w:rsidR="005C068E" w:rsidRPr="005C068E" w:rsidRDefault="005C068E" w:rsidP="005C068E">
      <w:pPr>
        <w:autoSpaceDE w:val="0"/>
        <w:autoSpaceDN w:val="0"/>
        <w:adjustRightInd w:val="0"/>
        <w:ind w:firstLine="709"/>
        <w:jc w:val="both"/>
        <w:rPr>
          <w:bCs/>
          <w:kern w:val="20"/>
        </w:rPr>
      </w:pPr>
      <w:proofErr w:type="gramStart"/>
      <w:r w:rsidRPr="005C068E">
        <w:rPr>
          <w:kern w:val="20"/>
        </w:rPr>
        <w:t>В соответствии с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w:t>
      </w:r>
      <w:r w:rsidRPr="005C068E">
        <w:rPr>
          <w:kern w:val="20"/>
        </w:rPr>
        <w:t>а</w:t>
      </w:r>
      <w:r w:rsidRPr="005C068E">
        <w:rPr>
          <w:kern w:val="20"/>
        </w:rPr>
        <w:t>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w:t>
      </w:r>
      <w:r w:rsidRPr="005C068E">
        <w:rPr>
          <w:kern w:val="20"/>
        </w:rPr>
        <w:t>н</w:t>
      </w:r>
      <w:r w:rsidRPr="005C068E">
        <w:rPr>
          <w:kern w:val="20"/>
        </w:rPr>
        <w:t>троля (надзора) и муниципального контроля», постановлением Правительства Иркутской области от 29 октября 2012 года № 595-пп «Об утверждении</w:t>
      </w:r>
      <w:proofErr w:type="gramEnd"/>
      <w:r w:rsidRPr="005C068E">
        <w:rPr>
          <w:kern w:val="20"/>
        </w:rPr>
        <w:t xml:space="preserve"> Порядка разработки и принятия административных регламентов осуществления муниципального контроля в с</w:t>
      </w:r>
      <w:r w:rsidRPr="005C068E">
        <w:rPr>
          <w:kern w:val="20"/>
        </w:rPr>
        <w:t>о</w:t>
      </w:r>
      <w:r w:rsidRPr="005C068E">
        <w:rPr>
          <w:kern w:val="20"/>
        </w:rPr>
        <w:t>ответствующих сферах деятельности и административных регламентов осуществления реги</w:t>
      </w:r>
      <w:r w:rsidRPr="005C068E">
        <w:rPr>
          <w:kern w:val="20"/>
        </w:rPr>
        <w:t>о</w:t>
      </w:r>
      <w:r w:rsidRPr="005C068E">
        <w:rPr>
          <w:kern w:val="20"/>
        </w:rPr>
        <w:t xml:space="preserve">нального государственного контроля (надзора), </w:t>
      </w:r>
      <w:proofErr w:type="gramStart"/>
      <w:r w:rsidRPr="005C068E">
        <w:rPr>
          <w:kern w:val="20"/>
        </w:rPr>
        <w:t>полномочиями</w:t>
      </w:r>
      <w:proofErr w:type="gramEnd"/>
      <w:r w:rsidRPr="005C068E">
        <w:rPr>
          <w:kern w:val="20"/>
        </w:rPr>
        <w:t xml:space="preserve"> по осуществлению которого наделены органы местн</w:t>
      </w:r>
      <w:r w:rsidRPr="005C068E">
        <w:rPr>
          <w:kern w:val="20"/>
        </w:rPr>
        <w:t>о</w:t>
      </w:r>
      <w:r w:rsidRPr="005C068E">
        <w:rPr>
          <w:kern w:val="20"/>
        </w:rPr>
        <w:t>го самоуправления муниципальных образований Иркутской области», Законом Иркутской области от 29 октября 2012 года № 98-ОЗ «О реализации отдельных положений Жилищн</w:t>
      </w:r>
      <w:r w:rsidRPr="005C068E">
        <w:rPr>
          <w:kern w:val="20"/>
        </w:rPr>
        <w:t>о</w:t>
      </w:r>
      <w:r w:rsidRPr="005C068E">
        <w:rPr>
          <w:kern w:val="20"/>
        </w:rPr>
        <w:t>го кодекса Российской Федерации в части организации и осуществления муниципального жилищного контроля на территории И</w:t>
      </w:r>
      <w:r w:rsidRPr="005C068E">
        <w:rPr>
          <w:kern w:val="20"/>
        </w:rPr>
        <w:t>р</w:t>
      </w:r>
      <w:r w:rsidRPr="005C068E">
        <w:rPr>
          <w:kern w:val="20"/>
        </w:rPr>
        <w:t>кутской области»,</w:t>
      </w:r>
      <w:r w:rsidRPr="005C068E">
        <w:rPr>
          <w:bCs/>
          <w:kern w:val="20"/>
        </w:rPr>
        <w:t xml:space="preserve"> руководствуясь п. 6 ст. 5 Устава Жигаловского муниципального образования, администрация Жигаловского м</w:t>
      </w:r>
      <w:r w:rsidRPr="005C068E">
        <w:rPr>
          <w:bCs/>
          <w:kern w:val="20"/>
        </w:rPr>
        <w:t>у</w:t>
      </w:r>
      <w:r w:rsidRPr="005C068E">
        <w:rPr>
          <w:bCs/>
          <w:kern w:val="20"/>
        </w:rPr>
        <w:t>ниципального образования,</w:t>
      </w:r>
    </w:p>
    <w:p w:rsidR="005C068E" w:rsidRPr="005C068E" w:rsidRDefault="005C068E" w:rsidP="005C068E">
      <w:pPr>
        <w:autoSpaceDE w:val="0"/>
        <w:autoSpaceDN w:val="0"/>
        <w:adjustRightInd w:val="0"/>
        <w:ind w:firstLine="709"/>
        <w:jc w:val="both"/>
        <w:rPr>
          <w:bCs/>
          <w:kern w:val="20"/>
        </w:rPr>
      </w:pPr>
      <w:r w:rsidRPr="005C068E">
        <w:rPr>
          <w:b/>
          <w:bCs/>
          <w:kern w:val="20"/>
        </w:rPr>
        <w:t>ПОСТАНОВЛЯЕТ</w:t>
      </w:r>
      <w:r w:rsidRPr="005C068E">
        <w:rPr>
          <w:bCs/>
          <w:kern w:val="20"/>
        </w:rPr>
        <w:t>:</w:t>
      </w:r>
    </w:p>
    <w:p w:rsidR="005C068E" w:rsidRPr="005C068E" w:rsidRDefault="005C068E" w:rsidP="005C068E">
      <w:pPr>
        <w:autoSpaceDE w:val="0"/>
        <w:autoSpaceDN w:val="0"/>
        <w:adjustRightInd w:val="0"/>
        <w:ind w:firstLine="709"/>
        <w:jc w:val="both"/>
        <w:rPr>
          <w:bCs/>
          <w:kern w:val="20"/>
        </w:rPr>
      </w:pPr>
      <w:r w:rsidRPr="005C068E">
        <w:rPr>
          <w:bCs/>
          <w:kern w:val="20"/>
        </w:rPr>
        <w:t>1. Утвердить административный регламент исполнения муниципальной функции по осуществлению муниципального ж</w:t>
      </w:r>
      <w:r w:rsidRPr="005C068E">
        <w:rPr>
          <w:bCs/>
          <w:kern w:val="20"/>
        </w:rPr>
        <w:t>и</w:t>
      </w:r>
      <w:r w:rsidRPr="005C068E">
        <w:rPr>
          <w:bCs/>
          <w:kern w:val="20"/>
        </w:rPr>
        <w:t>лищного контроля на территории Жигаловского муниципального образования</w:t>
      </w:r>
      <w:r w:rsidRPr="005C068E">
        <w:rPr>
          <w:kern w:val="20"/>
        </w:rPr>
        <w:t xml:space="preserve"> </w:t>
      </w:r>
      <w:r w:rsidRPr="005C068E">
        <w:rPr>
          <w:bCs/>
          <w:kern w:val="20"/>
        </w:rPr>
        <w:t>(прилаг</w:t>
      </w:r>
      <w:r w:rsidRPr="005C068E">
        <w:rPr>
          <w:bCs/>
          <w:kern w:val="20"/>
        </w:rPr>
        <w:t>а</w:t>
      </w:r>
      <w:r w:rsidRPr="005C068E">
        <w:rPr>
          <w:bCs/>
          <w:kern w:val="20"/>
        </w:rPr>
        <w:t>ется).</w:t>
      </w:r>
    </w:p>
    <w:p w:rsidR="005C068E" w:rsidRPr="005C068E" w:rsidRDefault="005C068E" w:rsidP="005C068E">
      <w:pPr>
        <w:pStyle w:val="a8"/>
        <w:jc w:val="both"/>
        <w:rPr>
          <w:rFonts w:cs="Times New Roman"/>
          <w:sz w:val="20"/>
          <w:szCs w:val="20"/>
        </w:rPr>
      </w:pPr>
      <w:r w:rsidRPr="005C068E">
        <w:rPr>
          <w:rFonts w:cs="Times New Roman"/>
          <w:bCs/>
          <w:kern w:val="2"/>
          <w:sz w:val="20"/>
          <w:szCs w:val="20"/>
        </w:rPr>
        <w:t xml:space="preserve">          2.   </w:t>
      </w:r>
      <w:r w:rsidRPr="005C068E">
        <w:rPr>
          <w:rFonts w:cs="Times New Roman"/>
          <w:sz w:val="20"/>
          <w:szCs w:val="20"/>
        </w:rPr>
        <w:t>Настоящее Постановление опубликовать в «Спецвыпуск Жигалово» и разместить в сети интернет на официальном сайте администрации Жиг</w:t>
      </w:r>
      <w:r w:rsidRPr="005C068E">
        <w:rPr>
          <w:rFonts w:cs="Times New Roman"/>
          <w:sz w:val="20"/>
          <w:szCs w:val="20"/>
        </w:rPr>
        <w:t>а</w:t>
      </w:r>
      <w:r w:rsidRPr="005C068E">
        <w:rPr>
          <w:rFonts w:cs="Times New Roman"/>
          <w:sz w:val="20"/>
          <w:szCs w:val="20"/>
        </w:rPr>
        <w:t xml:space="preserve">ловского муниципального образования </w:t>
      </w:r>
      <w:hyperlink r:id="rId13" w:history="1">
        <w:r w:rsidRPr="005C068E">
          <w:rPr>
            <w:rStyle w:val="af"/>
            <w:rFonts w:cs="Times New Roman"/>
            <w:color w:val="auto"/>
            <w:sz w:val="20"/>
            <w:szCs w:val="20"/>
          </w:rPr>
          <w:t>http://жигалово-адм.рф</w:t>
        </w:r>
      </w:hyperlink>
      <w:r w:rsidRPr="005C068E">
        <w:rPr>
          <w:rFonts w:cs="Times New Roman"/>
          <w:sz w:val="20"/>
          <w:szCs w:val="20"/>
        </w:rPr>
        <w:t>.</w:t>
      </w:r>
    </w:p>
    <w:p w:rsidR="005C068E" w:rsidRPr="005C068E" w:rsidRDefault="005C068E" w:rsidP="005C068E">
      <w:pPr>
        <w:pStyle w:val="a8"/>
        <w:jc w:val="both"/>
        <w:rPr>
          <w:rFonts w:cs="Times New Roman"/>
          <w:sz w:val="20"/>
          <w:szCs w:val="20"/>
        </w:rPr>
      </w:pPr>
      <w:r w:rsidRPr="005C068E">
        <w:rPr>
          <w:rFonts w:cs="Times New Roman"/>
          <w:bCs/>
          <w:kern w:val="2"/>
          <w:sz w:val="20"/>
          <w:szCs w:val="20"/>
        </w:rPr>
        <w:t xml:space="preserve">          </w:t>
      </w:r>
      <w:r w:rsidRPr="005C068E">
        <w:rPr>
          <w:rFonts w:cs="Times New Roman"/>
          <w:sz w:val="20"/>
          <w:szCs w:val="20"/>
        </w:rPr>
        <w:t xml:space="preserve">3. </w:t>
      </w:r>
      <w:proofErr w:type="gramStart"/>
      <w:r w:rsidRPr="005C068E">
        <w:rPr>
          <w:rFonts w:cs="Times New Roman"/>
          <w:sz w:val="20"/>
          <w:szCs w:val="20"/>
        </w:rPr>
        <w:t>Контроль за</w:t>
      </w:r>
      <w:proofErr w:type="gramEnd"/>
      <w:r w:rsidRPr="005C068E">
        <w:rPr>
          <w:rFonts w:cs="Times New Roman"/>
          <w:sz w:val="20"/>
          <w:szCs w:val="20"/>
        </w:rPr>
        <w:t xml:space="preserve"> исполнением настоящего постановления оставляю за с</w:t>
      </w:r>
      <w:r w:rsidRPr="005C068E">
        <w:rPr>
          <w:rFonts w:cs="Times New Roman"/>
          <w:sz w:val="20"/>
          <w:szCs w:val="20"/>
        </w:rPr>
        <w:t>о</w:t>
      </w:r>
      <w:r w:rsidRPr="005C068E">
        <w:rPr>
          <w:rFonts w:cs="Times New Roman"/>
          <w:sz w:val="20"/>
          <w:szCs w:val="20"/>
        </w:rPr>
        <w:t xml:space="preserve">бой. </w:t>
      </w:r>
    </w:p>
    <w:p w:rsidR="005C068E" w:rsidRPr="005C068E" w:rsidRDefault="005C068E" w:rsidP="005C068E">
      <w:pPr>
        <w:pStyle w:val="a8"/>
        <w:jc w:val="both"/>
        <w:rPr>
          <w:rFonts w:cs="Times New Roman"/>
          <w:kern w:val="2"/>
          <w:sz w:val="20"/>
          <w:szCs w:val="20"/>
        </w:rPr>
      </w:pPr>
    </w:p>
    <w:p w:rsidR="00D20CC2" w:rsidRDefault="005C068E" w:rsidP="005C068E">
      <w:pPr>
        <w:autoSpaceDE w:val="0"/>
        <w:autoSpaceDN w:val="0"/>
        <w:adjustRightInd w:val="0"/>
        <w:jc w:val="both"/>
        <w:rPr>
          <w:kern w:val="2"/>
        </w:rPr>
      </w:pPr>
      <w:r w:rsidRPr="005C068E">
        <w:rPr>
          <w:kern w:val="2"/>
        </w:rPr>
        <w:t>Глава Жигаловского</w:t>
      </w:r>
      <w:r>
        <w:rPr>
          <w:kern w:val="2"/>
        </w:rPr>
        <w:t xml:space="preserve"> </w:t>
      </w:r>
      <w:r w:rsidRPr="005C068E">
        <w:rPr>
          <w:kern w:val="2"/>
        </w:rPr>
        <w:t>муниципального образования                                                       Лунёв Д.А.</w:t>
      </w:r>
      <w:r>
        <w:rPr>
          <w:kern w:val="2"/>
        </w:rPr>
        <w:t xml:space="preserve"> </w:t>
      </w:r>
    </w:p>
    <w:p w:rsidR="00D20CC2" w:rsidRDefault="00D20CC2" w:rsidP="005C068E">
      <w:pPr>
        <w:autoSpaceDE w:val="0"/>
        <w:autoSpaceDN w:val="0"/>
        <w:adjustRightInd w:val="0"/>
        <w:jc w:val="both"/>
        <w:rPr>
          <w:kern w:val="2"/>
        </w:rPr>
      </w:pPr>
    </w:p>
    <w:p w:rsidR="005C068E" w:rsidRPr="005C068E" w:rsidRDefault="005C068E" w:rsidP="00D20CC2">
      <w:pPr>
        <w:autoSpaceDE w:val="0"/>
        <w:autoSpaceDN w:val="0"/>
        <w:adjustRightInd w:val="0"/>
        <w:jc w:val="right"/>
        <w:rPr>
          <w:kern w:val="20"/>
        </w:rPr>
      </w:pPr>
      <w:r w:rsidRPr="005C068E">
        <w:rPr>
          <w:kern w:val="20"/>
        </w:rPr>
        <w:t>УТВЕ</w:t>
      </w:r>
      <w:r w:rsidRPr="005C068E">
        <w:rPr>
          <w:kern w:val="20"/>
        </w:rPr>
        <w:t>Р</w:t>
      </w:r>
      <w:r w:rsidRPr="005C068E">
        <w:rPr>
          <w:kern w:val="20"/>
        </w:rPr>
        <w:t>ЖДЕН</w:t>
      </w:r>
    </w:p>
    <w:p w:rsidR="00D20CC2" w:rsidRDefault="005C068E" w:rsidP="00D20CC2">
      <w:pPr>
        <w:autoSpaceDE w:val="0"/>
        <w:autoSpaceDN w:val="0"/>
        <w:ind w:left="5103"/>
        <w:jc w:val="right"/>
        <w:rPr>
          <w:bCs/>
          <w:kern w:val="20"/>
        </w:rPr>
      </w:pPr>
      <w:r w:rsidRPr="005C068E">
        <w:rPr>
          <w:kern w:val="20"/>
        </w:rPr>
        <w:lastRenderedPageBreak/>
        <w:t xml:space="preserve">Постановлением </w:t>
      </w:r>
      <w:r w:rsidRPr="005C068E">
        <w:rPr>
          <w:bCs/>
          <w:kern w:val="20"/>
        </w:rPr>
        <w:t>администрации Жигаловского</w:t>
      </w:r>
    </w:p>
    <w:p w:rsidR="005C068E" w:rsidRPr="005C068E" w:rsidRDefault="005C068E" w:rsidP="00D20CC2">
      <w:pPr>
        <w:autoSpaceDE w:val="0"/>
        <w:autoSpaceDN w:val="0"/>
        <w:ind w:left="5103"/>
        <w:jc w:val="right"/>
        <w:rPr>
          <w:kern w:val="20"/>
        </w:rPr>
      </w:pPr>
      <w:r w:rsidRPr="005C068E">
        <w:rPr>
          <w:bCs/>
          <w:kern w:val="20"/>
        </w:rPr>
        <w:t>муниципального образ</w:t>
      </w:r>
      <w:r w:rsidRPr="005C068E">
        <w:rPr>
          <w:bCs/>
          <w:kern w:val="20"/>
        </w:rPr>
        <w:t>о</w:t>
      </w:r>
      <w:r w:rsidRPr="005C068E">
        <w:rPr>
          <w:bCs/>
          <w:kern w:val="20"/>
        </w:rPr>
        <w:t>вания</w:t>
      </w:r>
      <w:r w:rsidR="00D20CC2">
        <w:rPr>
          <w:bCs/>
          <w:kern w:val="20"/>
        </w:rPr>
        <w:t xml:space="preserve"> </w:t>
      </w:r>
      <w:r w:rsidRPr="005C068E">
        <w:rPr>
          <w:kern w:val="20"/>
        </w:rPr>
        <w:t xml:space="preserve">от 12.05.2021 г. </w:t>
      </w:r>
      <w:r w:rsidRPr="005C068E">
        <w:rPr>
          <w:kern w:val="20"/>
          <w:u w:val="single"/>
        </w:rPr>
        <w:t>№ 38</w:t>
      </w:r>
    </w:p>
    <w:p w:rsidR="005C068E" w:rsidRPr="005C068E" w:rsidRDefault="005C068E" w:rsidP="005C068E">
      <w:pPr>
        <w:keepNext/>
        <w:autoSpaceDE w:val="0"/>
        <w:autoSpaceDN w:val="0"/>
        <w:jc w:val="center"/>
        <w:rPr>
          <w:b/>
          <w:kern w:val="20"/>
        </w:rPr>
      </w:pPr>
    </w:p>
    <w:p w:rsidR="005C068E" w:rsidRPr="005C068E" w:rsidRDefault="005C068E" w:rsidP="005C068E">
      <w:pPr>
        <w:keepNext/>
        <w:autoSpaceDE w:val="0"/>
        <w:autoSpaceDN w:val="0"/>
        <w:jc w:val="center"/>
        <w:rPr>
          <w:b/>
          <w:kern w:val="20"/>
        </w:rPr>
      </w:pPr>
      <w:r w:rsidRPr="005C068E">
        <w:rPr>
          <w:b/>
          <w:kern w:val="20"/>
        </w:rPr>
        <w:t>АДМИНИСТРАТИВНЫЙ РЕГЛАМЕНТ</w:t>
      </w:r>
      <w:r w:rsidR="00D20CC2">
        <w:rPr>
          <w:b/>
          <w:kern w:val="20"/>
        </w:rPr>
        <w:t xml:space="preserve"> </w:t>
      </w:r>
      <w:r w:rsidRPr="005C068E">
        <w:rPr>
          <w:b/>
          <w:kern w:val="20"/>
        </w:rPr>
        <w:t>ИСПОЛНЕНИЯ МУНИЦИПАЛЬНОЙ ФУНКЦИИ</w:t>
      </w:r>
      <w:r w:rsidR="00D20CC2">
        <w:rPr>
          <w:b/>
          <w:kern w:val="20"/>
        </w:rPr>
        <w:t xml:space="preserve"> </w:t>
      </w:r>
      <w:r w:rsidRPr="005C068E">
        <w:rPr>
          <w:b/>
          <w:kern w:val="20"/>
        </w:rPr>
        <w:t>ПО ОСУЩЕСТВЛЕНИЮ МУНИЦИПАЛЬНОГО ЖИЛИЩНОГО КОНТРОЛЯ НА ТЕРРИТОРИИ ЖИГАЛОВСКОГО МУНИЦИПАЛЬНОГО ОБР</w:t>
      </w:r>
      <w:r w:rsidRPr="005C068E">
        <w:rPr>
          <w:b/>
          <w:kern w:val="20"/>
        </w:rPr>
        <w:t>А</w:t>
      </w:r>
      <w:r w:rsidRPr="005C068E">
        <w:rPr>
          <w:b/>
          <w:kern w:val="20"/>
        </w:rPr>
        <w:t xml:space="preserve">ЗОВАНИЯ </w:t>
      </w:r>
    </w:p>
    <w:p w:rsidR="005C068E" w:rsidRPr="005C068E" w:rsidRDefault="005C068E" w:rsidP="005C068E">
      <w:pPr>
        <w:keepNext/>
        <w:autoSpaceDE w:val="0"/>
        <w:autoSpaceDN w:val="0"/>
        <w:jc w:val="center"/>
        <w:outlineLvl w:val="1"/>
        <w:rPr>
          <w:kern w:val="20"/>
        </w:rPr>
      </w:pPr>
    </w:p>
    <w:p w:rsidR="005C068E" w:rsidRPr="005C068E" w:rsidRDefault="005C068E" w:rsidP="005C068E">
      <w:pPr>
        <w:keepNext/>
        <w:keepLines/>
        <w:autoSpaceDE w:val="0"/>
        <w:autoSpaceDN w:val="0"/>
        <w:jc w:val="center"/>
        <w:outlineLvl w:val="1"/>
        <w:rPr>
          <w:b/>
          <w:kern w:val="20"/>
        </w:rPr>
      </w:pPr>
      <w:r w:rsidRPr="005C068E">
        <w:rPr>
          <w:b/>
          <w:kern w:val="20"/>
        </w:rPr>
        <w:t>РАЗДЕЛ I. ОБЩИЕ ПОЛОЖЕНИЯ</w:t>
      </w:r>
    </w:p>
    <w:p w:rsidR="005C068E" w:rsidRPr="005C068E" w:rsidRDefault="005C068E" w:rsidP="005C068E">
      <w:pPr>
        <w:keepNext/>
        <w:keepLines/>
        <w:autoSpaceDE w:val="0"/>
        <w:autoSpaceDN w:val="0"/>
        <w:jc w:val="center"/>
        <w:outlineLvl w:val="2"/>
        <w:rPr>
          <w:kern w:val="20"/>
        </w:rPr>
      </w:pPr>
      <w:r w:rsidRPr="005C068E">
        <w:rPr>
          <w:kern w:val="20"/>
        </w:rPr>
        <w:t>Глава 1. Наименование муниципальной функции</w:t>
      </w:r>
    </w:p>
    <w:p w:rsidR="005C068E" w:rsidRPr="005C068E" w:rsidRDefault="005C068E" w:rsidP="005C068E">
      <w:pPr>
        <w:autoSpaceDE w:val="0"/>
        <w:autoSpaceDN w:val="0"/>
        <w:adjustRightInd w:val="0"/>
        <w:ind w:firstLine="709"/>
        <w:jc w:val="both"/>
        <w:rPr>
          <w:kern w:val="20"/>
        </w:rPr>
      </w:pPr>
      <w:r w:rsidRPr="005C068E">
        <w:rPr>
          <w:rFonts w:eastAsia="Calibri"/>
          <w:kern w:val="20"/>
        </w:rPr>
        <w:t xml:space="preserve"> 1. Вид муниципального контроля – муниципальный жилищный контроль на территории Жигаловского муниципального образования </w:t>
      </w:r>
      <w:r w:rsidRPr="005C068E">
        <w:rPr>
          <w:kern w:val="20"/>
        </w:rPr>
        <w:t>(далее – муниципальный контроль).</w:t>
      </w:r>
    </w:p>
    <w:p w:rsidR="005C068E" w:rsidRPr="005C068E" w:rsidRDefault="005C068E" w:rsidP="005C068E">
      <w:pPr>
        <w:keepNext/>
        <w:autoSpaceDE w:val="0"/>
        <w:autoSpaceDN w:val="0"/>
        <w:adjustRightInd w:val="0"/>
        <w:jc w:val="center"/>
        <w:rPr>
          <w:kern w:val="20"/>
        </w:rPr>
      </w:pPr>
      <w:r w:rsidRPr="005C068E">
        <w:rPr>
          <w:kern w:val="20"/>
        </w:rPr>
        <w:t>Глава 2. Наименование органа местного самоуправления, осуществляющ</w:t>
      </w:r>
      <w:r w:rsidRPr="005C068E">
        <w:rPr>
          <w:kern w:val="20"/>
        </w:rPr>
        <w:t>е</w:t>
      </w:r>
      <w:r w:rsidRPr="005C068E">
        <w:rPr>
          <w:kern w:val="20"/>
        </w:rPr>
        <w:t>го муниципальный контроль</w:t>
      </w:r>
    </w:p>
    <w:p w:rsidR="005C068E" w:rsidRPr="005C068E" w:rsidRDefault="005C068E" w:rsidP="005C068E">
      <w:pPr>
        <w:autoSpaceDE w:val="0"/>
        <w:autoSpaceDN w:val="0"/>
        <w:adjustRightInd w:val="0"/>
        <w:ind w:firstLine="709"/>
        <w:jc w:val="both"/>
        <w:rPr>
          <w:bCs/>
          <w:kern w:val="20"/>
        </w:rPr>
      </w:pPr>
      <w:r w:rsidRPr="005C068E">
        <w:rPr>
          <w:rFonts w:eastAsia="Calibri"/>
          <w:kern w:val="20"/>
        </w:rPr>
        <w:t xml:space="preserve">2. Органом, осуществляющим муниципальный контроль, является </w:t>
      </w:r>
      <w:r w:rsidRPr="005C068E">
        <w:rPr>
          <w:kern w:val="20"/>
        </w:rPr>
        <w:t>местная администрация Жиг</w:t>
      </w:r>
      <w:r w:rsidRPr="005C068E">
        <w:rPr>
          <w:kern w:val="20"/>
        </w:rPr>
        <w:t>а</w:t>
      </w:r>
      <w:r w:rsidRPr="005C068E">
        <w:rPr>
          <w:kern w:val="20"/>
        </w:rPr>
        <w:t>ловского муниципального образования</w:t>
      </w:r>
      <w:r w:rsidRPr="005C068E">
        <w:rPr>
          <w:i/>
          <w:kern w:val="20"/>
        </w:rPr>
        <w:t xml:space="preserve"> </w:t>
      </w:r>
      <w:r w:rsidRPr="005C068E">
        <w:rPr>
          <w:bCs/>
          <w:kern w:val="20"/>
        </w:rPr>
        <w:t>(далее – соответственно муниципальное образование, администр</w:t>
      </w:r>
      <w:r w:rsidRPr="005C068E">
        <w:rPr>
          <w:bCs/>
          <w:kern w:val="20"/>
        </w:rPr>
        <w:t>а</w:t>
      </w:r>
      <w:r w:rsidRPr="005C068E">
        <w:rPr>
          <w:bCs/>
          <w:kern w:val="20"/>
        </w:rPr>
        <w:t>ция).</w:t>
      </w:r>
    </w:p>
    <w:p w:rsidR="005C068E" w:rsidRPr="005C068E" w:rsidRDefault="005C068E" w:rsidP="005C068E">
      <w:pPr>
        <w:autoSpaceDE w:val="0"/>
        <w:autoSpaceDN w:val="0"/>
        <w:adjustRightInd w:val="0"/>
        <w:ind w:firstLine="709"/>
        <w:jc w:val="both"/>
        <w:rPr>
          <w:rFonts w:eastAsia="Calibri"/>
          <w:kern w:val="20"/>
        </w:rPr>
      </w:pPr>
      <w:r w:rsidRPr="005C068E">
        <w:rPr>
          <w:rFonts w:eastAsia="Calibri"/>
          <w:kern w:val="20"/>
        </w:rPr>
        <w:t>3. В осуществлении муниципального контроля участвуют:</w:t>
      </w:r>
    </w:p>
    <w:p w:rsidR="005C068E" w:rsidRPr="005C068E" w:rsidRDefault="005C068E" w:rsidP="005C068E">
      <w:pPr>
        <w:autoSpaceDE w:val="0"/>
        <w:autoSpaceDN w:val="0"/>
        <w:adjustRightInd w:val="0"/>
        <w:ind w:firstLine="709"/>
        <w:jc w:val="both"/>
        <w:rPr>
          <w:rFonts w:eastAsia="Calibri"/>
          <w:kern w:val="20"/>
        </w:rPr>
      </w:pPr>
      <w:r w:rsidRPr="005C068E">
        <w:rPr>
          <w:rFonts w:eastAsia="Calibri"/>
          <w:kern w:val="20"/>
        </w:rPr>
        <w:t>1) территориальный орган Федеральной службы государственной регистрации, кадастра и картографии по Иркутской обл</w:t>
      </w:r>
      <w:r w:rsidRPr="005C068E">
        <w:rPr>
          <w:rFonts w:eastAsia="Calibri"/>
          <w:kern w:val="20"/>
        </w:rPr>
        <w:t>а</w:t>
      </w:r>
      <w:r w:rsidRPr="005C068E">
        <w:rPr>
          <w:rFonts w:eastAsia="Calibri"/>
          <w:kern w:val="20"/>
        </w:rPr>
        <w:t>сти;</w:t>
      </w:r>
    </w:p>
    <w:p w:rsidR="005C068E" w:rsidRPr="005C068E" w:rsidRDefault="005C068E" w:rsidP="005C068E">
      <w:pPr>
        <w:autoSpaceDE w:val="0"/>
        <w:autoSpaceDN w:val="0"/>
        <w:adjustRightInd w:val="0"/>
        <w:ind w:firstLine="709"/>
        <w:jc w:val="both"/>
        <w:rPr>
          <w:kern w:val="20"/>
        </w:rPr>
      </w:pPr>
      <w:r w:rsidRPr="005C068E">
        <w:rPr>
          <w:kern w:val="20"/>
        </w:rPr>
        <w:t>2) территориальный орган Федеральной налоговой службы по Ирку</w:t>
      </w:r>
      <w:r w:rsidRPr="005C068E">
        <w:rPr>
          <w:kern w:val="20"/>
        </w:rPr>
        <w:t>т</w:t>
      </w:r>
      <w:r w:rsidRPr="005C068E">
        <w:rPr>
          <w:kern w:val="20"/>
        </w:rPr>
        <w:t>ской области;</w:t>
      </w:r>
    </w:p>
    <w:p w:rsidR="005C068E" w:rsidRPr="005C068E" w:rsidRDefault="005C068E" w:rsidP="005C068E">
      <w:pPr>
        <w:autoSpaceDE w:val="0"/>
        <w:autoSpaceDN w:val="0"/>
        <w:adjustRightInd w:val="0"/>
        <w:ind w:firstLine="709"/>
        <w:jc w:val="both"/>
        <w:rPr>
          <w:kern w:val="20"/>
        </w:rPr>
      </w:pPr>
      <w:r w:rsidRPr="005C068E">
        <w:rPr>
          <w:bCs/>
          <w:kern w:val="20"/>
        </w:rPr>
        <w:t xml:space="preserve">3) </w:t>
      </w:r>
      <w:r w:rsidRPr="005C068E">
        <w:rPr>
          <w:kern w:val="20"/>
        </w:rPr>
        <w:t>органы и организации по государственному техническому учету и (или) технической инвентар</w:t>
      </w:r>
      <w:r w:rsidRPr="005C068E">
        <w:rPr>
          <w:kern w:val="20"/>
        </w:rPr>
        <w:t>и</w:t>
      </w:r>
      <w:r w:rsidRPr="005C068E">
        <w:rPr>
          <w:kern w:val="20"/>
        </w:rPr>
        <w:t>зации;</w:t>
      </w:r>
    </w:p>
    <w:p w:rsidR="005C068E" w:rsidRPr="005C068E" w:rsidRDefault="005C068E" w:rsidP="005C068E">
      <w:pPr>
        <w:autoSpaceDE w:val="0"/>
        <w:autoSpaceDN w:val="0"/>
        <w:adjustRightInd w:val="0"/>
        <w:ind w:firstLine="709"/>
        <w:jc w:val="both"/>
        <w:rPr>
          <w:kern w:val="20"/>
        </w:rPr>
      </w:pPr>
      <w:r w:rsidRPr="005C068E">
        <w:rPr>
          <w:kern w:val="20"/>
        </w:rPr>
        <w:t>4) органы прокуратуры;</w:t>
      </w:r>
    </w:p>
    <w:p w:rsidR="005C068E" w:rsidRPr="005C068E" w:rsidRDefault="005C068E" w:rsidP="005C068E">
      <w:pPr>
        <w:autoSpaceDE w:val="0"/>
        <w:autoSpaceDN w:val="0"/>
        <w:adjustRightInd w:val="0"/>
        <w:ind w:firstLine="709"/>
        <w:jc w:val="both"/>
        <w:rPr>
          <w:kern w:val="20"/>
        </w:rPr>
      </w:pPr>
      <w:r w:rsidRPr="005C068E">
        <w:rPr>
          <w:kern w:val="20"/>
        </w:rPr>
        <w:t>5) органы внутренних дел</w:t>
      </w:r>
      <w:r w:rsidRPr="005C068E">
        <w:rPr>
          <w:rFonts w:eastAsia="Calibri"/>
          <w:kern w:val="20"/>
        </w:rPr>
        <w:t>;</w:t>
      </w:r>
    </w:p>
    <w:p w:rsidR="005C068E" w:rsidRPr="005C068E" w:rsidRDefault="005C068E" w:rsidP="005C068E">
      <w:pPr>
        <w:autoSpaceDE w:val="0"/>
        <w:autoSpaceDN w:val="0"/>
        <w:adjustRightInd w:val="0"/>
        <w:ind w:firstLine="709"/>
        <w:jc w:val="both"/>
        <w:rPr>
          <w:bCs/>
          <w:kern w:val="20"/>
        </w:rPr>
      </w:pPr>
      <w:r w:rsidRPr="005C068E">
        <w:rPr>
          <w:kern w:val="20"/>
        </w:rPr>
        <w:t xml:space="preserve">6) </w:t>
      </w:r>
      <w:r w:rsidRPr="005C068E">
        <w:rPr>
          <w:bCs/>
          <w:kern w:val="20"/>
        </w:rPr>
        <w:t>служба государственного жилищного надзора Иркутской области;</w:t>
      </w:r>
    </w:p>
    <w:p w:rsidR="005C068E" w:rsidRPr="005C068E" w:rsidRDefault="005C068E" w:rsidP="005C068E">
      <w:pPr>
        <w:autoSpaceDE w:val="0"/>
        <w:autoSpaceDN w:val="0"/>
        <w:adjustRightInd w:val="0"/>
        <w:ind w:firstLine="709"/>
        <w:jc w:val="both"/>
        <w:rPr>
          <w:rFonts w:eastAsia="Calibri"/>
          <w:kern w:val="20"/>
        </w:rPr>
      </w:pPr>
      <w:r w:rsidRPr="005C068E">
        <w:rPr>
          <w:kern w:val="20"/>
        </w:rPr>
        <w:t>7) другие территориальные органы федеральных органов исполнительной власти, органы исполнительной власти Ирку</w:t>
      </w:r>
      <w:r w:rsidRPr="005C068E">
        <w:rPr>
          <w:kern w:val="20"/>
        </w:rPr>
        <w:t>т</w:t>
      </w:r>
      <w:r w:rsidRPr="005C068E">
        <w:rPr>
          <w:kern w:val="20"/>
        </w:rPr>
        <w:t>ской области, органы местного самоуправления муниципальных образований Иркутской области, государственные и муниципал</w:t>
      </w:r>
      <w:r w:rsidRPr="005C068E">
        <w:rPr>
          <w:kern w:val="20"/>
        </w:rPr>
        <w:t>ь</w:t>
      </w:r>
      <w:r w:rsidRPr="005C068E">
        <w:rPr>
          <w:kern w:val="20"/>
        </w:rPr>
        <w:t>ные учреждения, организации, общественные объединения и граждане, в том числе на основании соглашений, заключе</w:t>
      </w:r>
      <w:r w:rsidRPr="005C068E">
        <w:rPr>
          <w:kern w:val="20"/>
        </w:rPr>
        <w:t>н</w:t>
      </w:r>
      <w:r w:rsidRPr="005C068E">
        <w:rPr>
          <w:kern w:val="20"/>
        </w:rPr>
        <w:t>ных между администрацией и соответствующими органами государственного (муниципального) контроля.</w:t>
      </w:r>
    </w:p>
    <w:p w:rsidR="005C068E" w:rsidRPr="005C068E" w:rsidRDefault="005C068E" w:rsidP="005C068E">
      <w:pPr>
        <w:keepNext/>
        <w:keepLines/>
        <w:autoSpaceDE w:val="0"/>
        <w:autoSpaceDN w:val="0"/>
        <w:jc w:val="center"/>
        <w:outlineLvl w:val="2"/>
        <w:rPr>
          <w:kern w:val="20"/>
        </w:rPr>
      </w:pPr>
      <w:r w:rsidRPr="005C068E">
        <w:rPr>
          <w:kern w:val="20"/>
        </w:rPr>
        <w:t>Глава 3. Нормативные правовые акты, регулирующие осуществл</w:t>
      </w:r>
      <w:r w:rsidRPr="005C068E">
        <w:rPr>
          <w:kern w:val="20"/>
        </w:rPr>
        <w:t>е</w:t>
      </w:r>
      <w:r w:rsidRPr="005C068E">
        <w:rPr>
          <w:kern w:val="20"/>
        </w:rPr>
        <w:t>ние муниципального контроля</w:t>
      </w:r>
    </w:p>
    <w:p w:rsidR="005C068E" w:rsidRPr="005C068E" w:rsidRDefault="005C068E" w:rsidP="005C068E">
      <w:pPr>
        <w:pStyle w:val="a8"/>
        <w:jc w:val="both"/>
        <w:rPr>
          <w:rFonts w:cs="Times New Roman"/>
          <w:sz w:val="20"/>
          <w:szCs w:val="20"/>
        </w:rPr>
      </w:pPr>
      <w:r w:rsidRPr="005C068E">
        <w:rPr>
          <w:rFonts w:cs="Times New Roman"/>
          <w:kern w:val="20"/>
          <w:sz w:val="20"/>
          <w:szCs w:val="20"/>
        </w:rPr>
        <w:t xml:space="preserve">4. </w:t>
      </w:r>
      <w:proofErr w:type="gramStart"/>
      <w:r w:rsidRPr="005C068E">
        <w:rPr>
          <w:rFonts w:cs="Times New Roman"/>
          <w:kern w:val="20"/>
          <w:sz w:val="20"/>
          <w:szCs w:val="20"/>
        </w:rPr>
        <w:t>Перечень нормативных правовых актов, регулирующих осуществление муниципального контроля, разм</w:t>
      </w:r>
      <w:r w:rsidRPr="005C068E">
        <w:rPr>
          <w:rFonts w:cs="Times New Roman"/>
          <w:kern w:val="20"/>
          <w:sz w:val="20"/>
          <w:szCs w:val="20"/>
        </w:rPr>
        <w:t>е</w:t>
      </w:r>
      <w:r w:rsidRPr="005C068E">
        <w:rPr>
          <w:rFonts w:cs="Times New Roman"/>
          <w:kern w:val="20"/>
          <w:sz w:val="20"/>
          <w:szCs w:val="20"/>
        </w:rPr>
        <w:t>щен на официальном сайте администрации в информационно-телекоммуникационной сети «Интернет» (далее – сеть «Интернет») по адресу:</w:t>
      </w:r>
      <w:r w:rsidRPr="005C068E">
        <w:rPr>
          <w:rFonts w:cs="Times New Roman"/>
          <w:sz w:val="20"/>
          <w:szCs w:val="20"/>
        </w:rPr>
        <w:t xml:space="preserve"> </w:t>
      </w:r>
      <w:hyperlink r:id="rId14" w:history="1">
        <w:r w:rsidRPr="005C068E">
          <w:rPr>
            <w:rStyle w:val="af"/>
            <w:rFonts w:cs="Times New Roman"/>
            <w:color w:val="auto"/>
            <w:sz w:val="20"/>
            <w:szCs w:val="20"/>
          </w:rPr>
          <w:t>http://жигалово-адм.рф</w:t>
        </w:r>
      </w:hyperlink>
      <w:r w:rsidRPr="005C068E">
        <w:rPr>
          <w:rFonts w:cs="Times New Roman"/>
          <w:sz w:val="20"/>
          <w:szCs w:val="20"/>
        </w:rPr>
        <w:t xml:space="preserve"> </w:t>
      </w:r>
      <w:r w:rsidRPr="005C068E">
        <w:rPr>
          <w:rFonts w:cs="Times New Roman"/>
          <w:kern w:val="20"/>
          <w:sz w:val="20"/>
          <w:szCs w:val="20"/>
        </w:rPr>
        <w:t>(далее – официальный сайт администрации) и в государственной информационной системе «Реестр госуда</w:t>
      </w:r>
      <w:r w:rsidRPr="005C068E">
        <w:rPr>
          <w:rFonts w:cs="Times New Roman"/>
          <w:kern w:val="20"/>
          <w:sz w:val="20"/>
          <w:szCs w:val="20"/>
        </w:rPr>
        <w:t>р</w:t>
      </w:r>
      <w:r w:rsidRPr="005C068E">
        <w:rPr>
          <w:rFonts w:cs="Times New Roman"/>
          <w:kern w:val="20"/>
          <w:sz w:val="20"/>
          <w:szCs w:val="20"/>
        </w:rPr>
        <w:t>ственных услуг (функций) Иркутской области» (далее – Реестр государственных услуг (функций)) и государственной информац</w:t>
      </w:r>
      <w:r w:rsidRPr="005C068E">
        <w:rPr>
          <w:rFonts w:cs="Times New Roman"/>
          <w:kern w:val="20"/>
          <w:sz w:val="20"/>
          <w:szCs w:val="20"/>
        </w:rPr>
        <w:t>и</w:t>
      </w:r>
      <w:r w:rsidRPr="005C068E">
        <w:rPr>
          <w:rFonts w:cs="Times New Roman"/>
          <w:kern w:val="20"/>
          <w:sz w:val="20"/>
          <w:szCs w:val="20"/>
        </w:rPr>
        <w:t>онной системе «Региональный портал государственных и муниципальных услуг Иркутской области» (далее – Портал), размеще</w:t>
      </w:r>
      <w:r w:rsidRPr="005C068E">
        <w:rPr>
          <w:rFonts w:cs="Times New Roman"/>
          <w:kern w:val="20"/>
          <w:sz w:val="20"/>
          <w:szCs w:val="20"/>
        </w:rPr>
        <w:t>н</w:t>
      </w:r>
      <w:r w:rsidRPr="005C068E">
        <w:rPr>
          <w:rFonts w:cs="Times New Roman"/>
          <w:kern w:val="20"/>
          <w:sz w:val="20"/>
          <w:szCs w:val="20"/>
        </w:rPr>
        <w:t>ные</w:t>
      </w:r>
      <w:proofErr w:type="gramEnd"/>
      <w:r w:rsidRPr="005C068E">
        <w:rPr>
          <w:rFonts w:cs="Times New Roman"/>
          <w:kern w:val="20"/>
          <w:sz w:val="20"/>
          <w:szCs w:val="20"/>
        </w:rPr>
        <w:t xml:space="preserve"> в сети «Интернет» </w:t>
      </w:r>
      <w:r w:rsidRPr="005C068E">
        <w:rPr>
          <w:rFonts w:eastAsia="Times New Roman" w:cs="Times New Roman"/>
          <w:kern w:val="20"/>
          <w:sz w:val="20"/>
          <w:szCs w:val="20"/>
        </w:rPr>
        <w:t xml:space="preserve">по адресу </w:t>
      </w:r>
      <w:r w:rsidRPr="005C068E">
        <w:rPr>
          <w:rStyle w:val="af"/>
          <w:rFonts w:eastAsia="Times New Roman" w:cs="Times New Roman"/>
          <w:color w:val="auto"/>
          <w:kern w:val="20"/>
          <w:sz w:val="20"/>
          <w:szCs w:val="20"/>
        </w:rPr>
        <w:t>http://38.gosuslugi.ru</w:t>
      </w:r>
      <w:r w:rsidRPr="005C068E">
        <w:rPr>
          <w:rFonts w:eastAsia="Times New Roman" w:cs="Times New Roman"/>
          <w:kern w:val="20"/>
          <w:sz w:val="20"/>
          <w:szCs w:val="20"/>
        </w:rPr>
        <w:t xml:space="preserve">. </w:t>
      </w:r>
    </w:p>
    <w:p w:rsidR="005C068E" w:rsidRPr="005C068E" w:rsidRDefault="005C068E" w:rsidP="005C068E">
      <w:pPr>
        <w:keepNext/>
        <w:autoSpaceDE w:val="0"/>
        <w:autoSpaceDN w:val="0"/>
        <w:jc w:val="center"/>
        <w:rPr>
          <w:kern w:val="20"/>
        </w:rPr>
      </w:pPr>
      <w:r w:rsidRPr="005C068E">
        <w:rPr>
          <w:kern w:val="20"/>
        </w:rPr>
        <w:t>Глава 4. Предмет муниципального контроля</w:t>
      </w:r>
    </w:p>
    <w:p w:rsidR="005C068E" w:rsidRPr="005C068E" w:rsidRDefault="005C068E" w:rsidP="005C068E">
      <w:pPr>
        <w:autoSpaceDE w:val="0"/>
        <w:autoSpaceDN w:val="0"/>
        <w:adjustRightInd w:val="0"/>
        <w:ind w:firstLine="709"/>
        <w:jc w:val="both"/>
        <w:rPr>
          <w:kern w:val="20"/>
        </w:rPr>
      </w:pPr>
      <w:r w:rsidRPr="005C068E">
        <w:rPr>
          <w:kern w:val="20"/>
        </w:rPr>
        <w:t xml:space="preserve">5. Предметом муниципального контроля является </w:t>
      </w:r>
      <w:r w:rsidRPr="005C068E">
        <w:rPr>
          <w:shd w:val="clear" w:color="auto" w:fill="FFFFFF"/>
        </w:rPr>
        <w:t>деятельность органов местного самоуправления, уполномоченных на о</w:t>
      </w:r>
      <w:r w:rsidRPr="005C068E">
        <w:rPr>
          <w:shd w:val="clear" w:color="auto" w:fill="FFFFFF"/>
        </w:rPr>
        <w:t>р</w:t>
      </w:r>
      <w:r w:rsidRPr="005C068E">
        <w:rPr>
          <w:shd w:val="clear" w:color="auto" w:fill="FFFFFF"/>
        </w:rPr>
        <w:t>ганизацию и проведение на территории муниципального образования проверок соблюдения юридическими лицами, индивидуал</w:t>
      </w:r>
      <w:r w:rsidRPr="005C068E">
        <w:rPr>
          <w:shd w:val="clear" w:color="auto" w:fill="FFFFFF"/>
        </w:rPr>
        <w:t>ь</w:t>
      </w:r>
      <w:r w:rsidRPr="005C068E">
        <w:rPr>
          <w:shd w:val="clear" w:color="auto" w:fill="FFFFFF"/>
        </w:rPr>
        <w:t>ными предпринимателями и гражданами обязательных требований, установленных в отношении муниципального жилищного фо</w:t>
      </w:r>
      <w:r w:rsidRPr="005C068E">
        <w:rPr>
          <w:shd w:val="clear" w:color="auto" w:fill="FFFFFF"/>
        </w:rPr>
        <w:t>н</w:t>
      </w:r>
      <w:r w:rsidRPr="005C068E">
        <w:rPr>
          <w:shd w:val="clear" w:color="auto" w:fill="FFFFFF"/>
        </w:rPr>
        <w:t>да федеральными законами и законами субъектов Российской Федерации в области жилищных отношений, а также муниципал</w:t>
      </w:r>
      <w:r w:rsidRPr="005C068E">
        <w:rPr>
          <w:shd w:val="clear" w:color="auto" w:fill="FFFFFF"/>
        </w:rPr>
        <w:t>ь</w:t>
      </w:r>
      <w:r w:rsidRPr="005C068E">
        <w:rPr>
          <w:shd w:val="clear" w:color="auto" w:fill="FFFFFF"/>
        </w:rPr>
        <w:t>ными прав</w:t>
      </w:r>
      <w:r w:rsidRPr="005C068E">
        <w:rPr>
          <w:shd w:val="clear" w:color="auto" w:fill="FFFFFF"/>
        </w:rPr>
        <w:t>о</w:t>
      </w:r>
      <w:r w:rsidRPr="005C068E">
        <w:rPr>
          <w:shd w:val="clear" w:color="auto" w:fill="FFFFFF"/>
        </w:rPr>
        <w:t>выми актами.</w:t>
      </w:r>
    </w:p>
    <w:p w:rsidR="005C068E" w:rsidRPr="005C068E" w:rsidRDefault="005C068E" w:rsidP="005C068E">
      <w:pPr>
        <w:keepNext/>
        <w:autoSpaceDE w:val="0"/>
        <w:autoSpaceDN w:val="0"/>
        <w:jc w:val="center"/>
        <w:rPr>
          <w:kern w:val="20"/>
        </w:rPr>
      </w:pPr>
      <w:r w:rsidRPr="005C068E">
        <w:rPr>
          <w:kern w:val="20"/>
        </w:rPr>
        <w:t>Глава 5. Права и обязанности должностных лиц администрации при осуществлении муниципального ко</w:t>
      </w:r>
      <w:r w:rsidRPr="005C068E">
        <w:rPr>
          <w:kern w:val="20"/>
        </w:rPr>
        <w:t>н</w:t>
      </w:r>
      <w:r w:rsidRPr="005C068E">
        <w:rPr>
          <w:kern w:val="20"/>
        </w:rPr>
        <w:t xml:space="preserve">троля </w:t>
      </w:r>
    </w:p>
    <w:p w:rsidR="005C068E" w:rsidRPr="005C068E" w:rsidRDefault="005C068E" w:rsidP="005C068E">
      <w:pPr>
        <w:autoSpaceDE w:val="0"/>
        <w:autoSpaceDN w:val="0"/>
        <w:adjustRightInd w:val="0"/>
        <w:ind w:firstLine="709"/>
        <w:jc w:val="both"/>
        <w:rPr>
          <w:rFonts w:eastAsia="Calibri"/>
          <w:kern w:val="20"/>
        </w:rPr>
      </w:pPr>
      <w:r w:rsidRPr="005C068E">
        <w:rPr>
          <w:rFonts w:eastAsia="Calibri"/>
          <w:kern w:val="20"/>
        </w:rPr>
        <w:t>6. При проведении проверки должностные лица администрации, являющиеся муниципальными жилищными инспектор</w:t>
      </w:r>
      <w:r w:rsidRPr="005C068E">
        <w:rPr>
          <w:rFonts w:eastAsia="Calibri"/>
          <w:kern w:val="20"/>
        </w:rPr>
        <w:t>а</w:t>
      </w:r>
      <w:r w:rsidRPr="005C068E">
        <w:rPr>
          <w:rFonts w:eastAsia="Calibri"/>
          <w:kern w:val="20"/>
        </w:rPr>
        <w:t>ми, в порядке, устано</w:t>
      </w:r>
      <w:r w:rsidRPr="005C068E">
        <w:rPr>
          <w:rFonts w:eastAsia="Calibri"/>
          <w:kern w:val="20"/>
        </w:rPr>
        <w:t>в</w:t>
      </w:r>
      <w:r w:rsidRPr="005C068E">
        <w:rPr>
          <w:rFonts w:eastAsia="Calibri"/>
          <w:kern w:val="20"/>
        </w:rPr>
        <w:t>ленном законодательством Российской Федерации, имеют право:</w:t>
      </w:r>
    </w:p>
    <w:p w:rsidR="005C068E" w:rsidRPr="005C068E" w:rsidRDefault="005C068E" w:rsidP="005C068E">
      <w:pPr>
        <w:autoSpaceDE w:val="0"/>
        <w:autoSpaceDN w:val="0"/>
        <w:adjustRightInd w:val="0"/>
        <w:ind w:firstLine="709"/>
        <w:jc w:val="both"/>
        <w:rPr>
          <w:rFonts w:eastAsia="Calibri"/>
          <w:kern w:val="20"/>
        </w:rPr>
      </w:pPr>
      <w:r w:rsidRPr="005C068E">
        <w:rPr>
          <w:rFonts w:eastAsia="Calibri"/>
          <w:kern w:val="20"/>
        </w:rPr>
        <w:t>1) запрашивать и получать на основании мотивированных письменных запросов от органов государственной власти, орг</w:t>
      </w:r>
      <w:r w:rsidRPr="005C068E">
        <w:rPr>
          <w:rFonts w:eastAsia="Calibri"/>
          <w:kern w:val="20"/>
        </w:rPr>
        <w:t>а</w:t>
      </w:r>
      <w:r w:rsidRPr="005C068E">
        <w:rPr>
          <w:rFonts w:eastAsia="Calibri"/>
          <w:kern w:val="20"/>
        </w:rPr>
        <w:t>нов местного самоуправления, юридических лиц, индивидуальных предпринимателей и граждан информацию и документы, нео</w:t>
      </w:r>
      <w:r w:rsidRPr="005C068E">
        <w:rPr>
          <w:rFonts w:eastAsia="Calibri"/>
          <w:kern w:val="20"/>
        </w:rPr>
        <w:t>б</w:t>
      </w:r>
      <w:r w:rsidRPr="005C068E">
        <w:rPr>
          <w:rFonts w:eastAsia="Calibri"/>
          <w:kern w:val="20"/>
        </w:rPr>
        <w:t>ходимые для проверки соблюдения обязател</w:t>
      </w:r>
      <w:r w:rsidRPr="005C068E">
        <w:rPr>
          <w:rFonts w:eastAsia="Calibri"/>
          <w:kern w:val="20"/>
        </w:rPr>
        <w:t>ь</w:t>
      </w:r>
      <w:r w:rsidRPr="005C068E">
        <w:rPr>
          <w:rFonts w:eastAsia="Calibri"/>
          <w:kern w:val="20"/>
        </w:rPr>
        <w:t>ных требований;</w:t>
      </w:r>
    </w:p>
    <w:p w:rsidR="005C068E" w:rsidRPr="005C068E" w:rsidRDefault="005C068E" w:rsidP="005C068E">
      <w:pPr>
        <w:autoSpaceDE w:val="0"/>
        <w:autoSpaceDN w:val="0"/>
        <w:adjustRightInd w:val="0"/>
        <w:ind w:firstLine="709"/>
        <w:jc w:val="both"/>
        <w:rPr>
          <w:rFonts w:eastAsia="Calibri"/>
          <w:kern w:val="20"/>
        </w:rPr>
      </w:pPr>
      <w:r w:rsidRPr="005C068E">
        <w:rPr>
          <w:rFonts w:eastAsia="Calibri"/>
          <w:kern w:val="20"/>
        </w:rPr>
        <w:t>2) беспрепятственно по предъявлении служебного удостоверения и копии распоряжения администрации о назначении пр</w:t>
      </w:r>
      <w:r w:rsidRPr="005C068E">
        <w:rPr>
          <w:rFonts w:eastAsia="Calibri"/>
          <w:kern w:val="20"/>
        </w:rPr>
        <w:t>о</w:t>
      </w:r>
      <w:r w:rsidRPr="005C068E">
        <w:rPr>
          <w:rFonts w:eastAsia="Calibri"/>
          <w:kern w:val="20"/>
        </w:rPr>
        <w:t>верки посещать территорию и расположенные на ней многоквартирные дома, наемные дома социального использования, помещ</w:t>
      </w:r>
      <w:r w:rsidRPr="005C068E">
        <w:rPr>
          <w:rFonts w:eastAsia="Calibri"/>
          <w:kern w:val="20"/>
        </w:rPr>
        <w:t>е</w:t>
      </w:r>
      <w:r w:rsidRPr="005C068E">
        <w:rPr>
          <w:rFonts w:eastAsia="Calibri"/>
          <w:kern w:val="20"/>
        </w:rPr>
        <w:t>ния общего пользования в многоквартирных домах; с согласия собственников помещений в многоквартирном доме, наним</w:t>
      </w:r>
      <w:r w:rsidRPr="005C068E">
        <w:rPr>
          <w:rFonts w:eastAsia="Calibri"/>
          <w:kern w:val="20"/>
        </w:rPr>
        <w:t>а</w:t>
      </w:r>
      <w:r w:rsidRPr="005C068E">
        <w:rPr>
          <w:rFonts w:eastAsia="Calibri"/>
          <w:kern w:val="20"/>
        </w:rPr>
        <w:t>телей жилых помещений по договорам социального найма, нанимателей жилых помещений по договорам найма жилых помещений ж</w:t>
      </w:r>
      <w:r w:rsidRPr="005C068E">
        <w:rPr>
          <w:rFonts w:eastAsia="Calibri"/>
          <w:kern w:val="20"/>
        </w:rPr>
        <w:t>и</w:t>
      </w:r>
      <w:r w:rsidRPr="005C068E">
        <w:rPr>
          <w:rFonts w:eastAsia="Calibri"/>
          <w:kern w:val="20"/>
        </w:rPr>
        <w:t>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w:t>
      </w:r>
      <w:r w:rsidRPr="005C068E">
        <w:rPr>
          <w:rFonts w:eastAsia="Calibri"/>
          <w:kern w:val="20"/>
        </w:rPr>
        <w:t>н</w:t>
      </w:r>
      <w:r w:rsidRPr="005C068E">
        <w:rPr>
          <w:rFonts w:eastAsia="Calibri"/>
          <w:kern w:val="20"/>
        </w:rPr>
        <w:t>тролю; проверять соответствие устава товарищества собственников жилья, жилищного или иного специал</w:t>
      </w:r>
      <w:r w:rsidRPr="005C068E">
        <w:rPr>
          <w:rFonts w:eastAsia="Calibri"/>
          <w:kern w:val="20"/>
        </w:rPr>
        <w:t>и</w:t>
      </w:r>
      <w:r w:rsidRPr="005C068E">
        <w:rPr>
          <w:rFonts w:eastAsia="Calibri"/>
          <w:kern w:val="20"/>
        </w:rPr>
        <w:t>зированного потребительского кооператива (за исключением жилищно-строительного кооператива), внесе</w:t>
      </w:r>
      <w:r w:rsidRPr="005C068E">
        <w:rPr>
          <w:rFonts w:eastAsia="Calibri"/>
          <w:kern w:val="20"/>
        </w:rPr>
        <w:t>н</w:t>
      </w:r>
      <w:r w:rsidRPr="005C068E">
        <w:rPr>
          <w:rFonts w:eastAsia="Calibri"/>
          <w:kern w:val="20"/>
        </w:rPr>
        <w:t xml:space="preserve">ных в устав такого товарищества или такого кооператива изменений требованиям законодательства Российской Федерации; </w:t>
      </w:r>
      <w:proofErr w:type="gramStart"/>
      <w:r w:rsidRPr="005C068E">
        <w:rPr>
          <w:rFonts w:eastAsia="Calibri"/>
          <w:kern w:val="20"/>
        </w:rPr>
        <w:t>по заявлениям собственников помещений в многоквартирном доме проверять правоме</w:t>
      </w:r>
      <w:r w:rsidRPr="005C068E">
        <w:rPr>
          <w:rFonts w:eastAsia="Calibri"/>
          <w:kern w:val="20"/>
        </w:rPr>
        <w:t>р</w:t>
      </w:r>
      <w:r w:rsidRPr="005C068E">
        <w:rPr>
          <w:rFonts w:eastAsia="Calibri"/>
          <w:kern w:val="20"/>
        </w:rPr>
        <w:t>ность принятия общим собранием собственников помещений в многоквартирном доме решения о создании товарищества собстве</w:t>
      </w:r>
      <w:r w:rsidRPr="005C068E">
        <w:rPr>
          <w:rFonts w:eastAsia="Calibri"/>
          <w:kern w:val="20"/>
        </w:rPr>
        <w:t>н</w:t>
      </w:r>
      <w:r w:rsidRPr="005C068E">
        <w:rPr>
          <w:rFonts w:eastAsia="Calibri"/>
          <w:kern w:val="20"/>
        </w:rPr>
        <w:t>ников жилья, правомерность избрания общим собранием членов товарищества собственников жилья, жилищного или иного спец</w:t>
      </w:r>
      <w:r w:rsidRPr="005C068E">
        <w:rPr>
          <w:rFonts w:eastAsia="Calibri"/>
          <w:kern w:val="20"/>
        </w:rPr>
        <w:t>и</w:t>
      </w:r>
      <w:r w:rsidRPr="005C068E">
        <w:rPr>
          <w:rFonts w:eastAsia="Calibri"/>
          <w:kern w:val="20"/>
        </w:rPr>
        <w:t>ализированного потребительского кооператива (за исключением жилищно-строительного к</w:t>
      </w:r>
      <w:r w:rsidRPr="005C068E">
        <w:rPr>
          <w:rFonts w:eastAsia="Calibri"/>
          <w:kern w:val="20"/>
        </w:rPr>
        <w:t>о</w:t>
      </w:r>
      <w:r w:rsidRPr="005C068E">
        <w:rPr>
          <w:rFonts w:eastAsia="Calibri"/>
          <w:kern w:val="20"/>
        </w:rPr>
        <w:t>оператива) правления товарищества собственников жилья, жилищного или иного специализированного потребительского кооператива (за исключением жилищно-строительного кооператива), правомерность избрания общим собранием членов</w:t>
      </w:r>
      <w:proofErr w:type="gramEnd"/>
      <w:r w:rsidRPr="005C068E">
        <w:rPr>
          <w:rFonts w:eastAsia="Calibri"/>
          <w:kern w:val="20"/>
        </w:rPr>
        <w:t xml:space="preserve"> </w:t>
      </w:r>
      <w:proofErr w:type="gramStart"/>
      <w:r w:rsidRPr="005C068E">
        <w:rPr>
          <w:rFonts w:eastAsia="Calibri"/>
          <w:kern w:val="20"/>
        </w:rPr>
        <w:t>товарищества собственников жилья или правлен</w:t>
      </w:r>
      <w:r w:rsidRPr="005C068E">
        <w:rPr>
          <w:rFonts w:eastAsia="Calibri"/>
          <w:kern w:val="20"/>
        </w:rPr>
        <w:t>и</w:t>
      </w:r>
      <w:r w:rsidRPr="005C068E">
        <w:rPr>
          <w:rFonts w:eastAsia="Calibri"/>
          <w:kern w:val="20"/>
        </w:rPr>
        <w:t>ем товарищества собственников жилья председателя правления такого товарищества, правомерность избрания правлением жили</w:t>
      </w:r>
      <w:r w:rsidRPr="005C068E">
        <w:rPr>
          <w:rFonts w:eastAsia="Calibri"/>
          <w:kern w:val="20"/>
        </w:rPr>
        <w:t>щ</w:t>
      </w:r>
      <w:r w:rsidRPr="005C068E">
        <w:rPr>
          <w:rFonts w:eastAsia="Calibri"/>
          <w:kern w:val="20"/>
        </w:rPr>
        <w:t>ного или иного специализированного потребительского кооператива (за исключением жилищно-строительного кооператива) пре</w:t>
      </w:r>
      <w:r w:rsidRPr="005C068E">
        <w:rPr>
          <w:rFonts w:eastAsia="Calibri"/>
          <w:kern w:val="20"/>
        </w:rPr>
        <w:t>д</w:t>
      </w:r>
      <w:r w:rsidRPr="005C068E">
        <w:rPr>
          <w:rFonts w:eastAsia="Calibri"/>
          <w:kern w:val="20"/>
        </w:rPr>
        <w:t>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w:t>
      </w:r>
      <w:r w:rsidRPr="005C068E">
        <w:rPr>
          <w:rFonts w:eastAsia="Calibri"/>
          <w:kern w:val="20"/>
        </w:rPr>
        <w:t>т</w:t>
      </w:r>
      <w:r w:rsidRPr="005C068E">
        <w:rPr>
          <w:rFonts w:eastAsia="Calibri"/>
          <w:kern w:val="20"/>
        </w:rPr>
        <w:t>ветствии со статьей 162 Жилищного кодекса Российской</w:t>
      </w:r>
      <w:proofErr w:type="gramEnd"/>
      <w:r w:rsidRPr="005C068E">
        <w:rPr>
          <w:rFonts w:eastAsia="Calibri"/>
          <w:kern w:val="20"/>
        </w:rPr>
        <w:t xml:space="preserve"> </w:t>
      </w:r>
      <w:proofErr w:type="gramStart"/>
      <w:r w:rsidRPr="005C068E">
        <w:rPr>
          <w:rFonts w:eastAsia="Calibri"/>
          <w:kern w:val="20"/>
        </w:rPr>
        <w:t>Федерации, правомерность утверждения условий этого договора и его з</w:t>
      </w:r>
      <w:r w:rsidRPr="005C068E">
        <w:rPr>
          <w:rFonts w:eastAsia="Calibri"/>
          <w:kern w:val="20"/>
        </w:rPr>
        <w:t>а</w:t>
      </w:r>
      <w:r w:rsidRPr="005C068E">
        <w:rPr>
          <w:rFonts w:eastAsia="Calibri"/>
          <w:kern w:val="20"/>
        </w:rPr>
        <w:t>ключения, правомерность заключения с управляющей организацией договора оказания услуг и (или) выполнения работ по соде</w:t>
      </w:r>
      <w:r w:rsidRPr="005C068E">
        <w:rPr>
          <w:rFonts w:eastAsia="Calibri"/>
          <w:kern w:val="20"/>
        </w:rPr>
        <w:t>р</w:t>
      </w:r>
      <w:r w:rsidRPr="005C068E">
        <w:rPr>
          <w:rFonts w:eastAsia="Calibri"/>
          <w:kern w:val="20"/>
        </w:rPr>
        <w:t>жанию и ремонту общего имущества в многоквартирном доме, правомерность заключения с указанными в части 1 статьи 164 Ж</w:t>
      </w:r>
      <w:r w:rsidRPr="005C068E">
        <w:rPr>
          <w:rFonts w:eastAsia="Calibri"/>
          <w:kern w:val="20"/>
        </w:rPr>
        <w:t>и</w:t>
      </w:r>
      <w:r w:rsidRPr="005C068E">
        <w:rPr>
          <w:rFonts w:eastAsia="Calibri"/>
          <w:kern w:val="20"/>
        </w:rPr>
        <w:t>лищного кодекса Российской Федерации л</w:t>
      </w:r>
      <w:r w:rsidRPr="005C068E">
        <w:rPr>
          <w:rFonts w:eastAsia="Calibri"/>
          <w:kern w:val="20"/>
        </w:rPr>
        <w:t>и</w:t>
      </w:r>
      <w:r w:rsidRPr="005C068E">
        <w:rPr>
          <w:rFonts w:eastAsia="Calibri"/>
          <w:kern w:val="20"/>
        </w:rPr>
        <w:t>цами договоров оказания услуг по содержанию и (или) выполнению работ по ремонту общего имущ</w:t>
      </w:r>
      <w:r w:rsidRPr="005C068E">
        <w:rPr>
          <w:rFonts w:eastAsia="Calibri"/>
          <w:kern w:val="20"/>
        </w:rPr>
        <w:t>е</w:t>
      </w:r>
      <w:r w:rsidRPr="005C068E">
        <w:rPr>
          <w:rFonts w:eastAsia="Calibri"/>
          <w:kern w:val="20"/>
        </w:rPr>
        <w:t>ства в многоквартирном доме</w:t>
      </w:r>
      <w:proofErr w:type="gramEnd"/>
      <w:r w:rsidRPr="005C068E">
        <w:rPr>
          <w:rFonts w:eastAsia="Calibri"/>
          <w:kern w:val="20"/>
        </w:rPr>
        <w:t>, правомерность утверждения условий данных договоров;</w:t>
      </w:r>
    </w:p>
    <w:p w:rsidR="005C068E" w:rsidRPr="005C068E" w:rsidRDefault="005C068E" w:rsidP="005C068E">
      <w:pPr>
        <w:autoSpaceDE w:val="0"/>
        <w:autoSpaceDN w:val="0"/>
        <w:adjustRightInd w:val="0"/>
        <w:ind w:firstLine="709"/>
        <w:jc w:val="both"/>
        <w:rPr>
          <w:rFonts w:eastAsia="Calibri"/>
          <w:kern w:val="20"/>
        </w:rPr>
      </w:pPr>
      <w:proofErr w:type="gramStart"/>
      <w:r w:rsidRPr="005C068E">
        <w:rPr>
          <w:rFonts w:eastAsia="Calibri"/>
          <w:kern w:val="20"/>
        </w:rPr>
        <w:lastRenderedPageBreak/>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или иного специ</w:t>
      </w:r>
      <w:r w:rsidRPr="005C068E">
        <w:rPr>
          <w:rFonts w:eastAsia="Calibri"/>
          <w:kern w:val="20"/>
        </w:rPr>
        <w:t>а</w:t>
      </w:r>
      <w:r w:rsidRPr="005C068E">
        <w:rPr>
          <w:rFonts w:eastAsia="Calibri"/>
          <w:kern w:val="20"/>
        </w:rPr>
        <w:t>лизированного потребительского кооператива (за исключением жилищно-строительного кооператива), внесенных в устав измен</w:t>
      </w:r>
      <w:r w:rsidRPr="005C068E">
        <w:rPr>
          <w:rFonts w:eastAsia="Calibri"/>
          <w:kern w:val="20"/>
        </w:rPr>
        <w:t>е</w:t>
      </w:r>
      <w:r w:rsidRPr="005C068E">
        <w:rPr>
          <w:rFonts w:eastAsia="Calibri"/>
          <w:kern w:val="20"/>
        </w:rPr>
        <w:t>ний обяз</w:t>
      </w:r>
      <w:r w:rsidRPr="005C068E">
        <w:rPr>
          <w:rFonts w:eastAsia="Calibri"/>
          <w:kern w:val="20"/>
        </w:rPr>
        <w:t>а</w:t>
      </w:r>
      <w:r w:rsidRPr="005C068E">
        <w:rPr>
          <w:rFonts w:eastAsia="Calibri"/>
          <w:kern w:val="20"/>
        </w:rPr>
        <w:t>тельным требованиям (далее – предписание);</w:t>
      </w:r>
      <w:proofErr w:type="gramEnd"/>
    </w:p>
    <w:p w:rsidR="005C068E" w:rsidRPr="005C068E" w:rsidRDefault="005C068E" w:rsidP="005C068E">
      <w:pPr>
        <w:autoSpaceDE w:val="0"/>
        <w:autoSpaceDN w:val="0"/>
        <w:adjustRightInd w:val="0"/>
        <w:ind w:firstLine="709"/>
        <w:jc w:val="both"/>
        <w:rPr>
          <w:rFonts w:eastAsia="Calibri"/>
          <w:kern w:val="20"/>
        </w:rPr>
      </w:pPr>
      <w:r w:rsidRPr="005C068E">
        <w:rPr>
          <w:rFonts w:eastAsia="Calibri"/>
          <w:kern w:val="20"/>
        </w:rPr>
        <w:t>4) составлять протоколы об административных правонарушениях в случаях, предусмотренных законодательством Росси</w:t>
      </w:r>
      <w:r w:rsidRPr="005C068E">
        <w:rPr>
          <w:rFonts w:eastAsia="Calibri"/>
          <w:kern w:val="20"/>
        </w:rPr>
        <w:t>й</w:t>
      </w:r>
      <w:r w:rsidRPr="005C068E">
        <w:rPr>
          <w:rFonts w:eastAsia="Calibri"/>
          <w:kern w:val="20"/>
        </w:rPr>
        <w:t>ской Федерации;</w:t>
      </w:r>
    </w:p>
    <w:p w:rsidR="005C068E" w:rsidRPr="005C068E" w:rsidRDefault="005C068E" w:rsidP="005C068E">
      <w:pPr>
        <w:autoSpaceDE w:val="0"/>
        <w:autoSpaceDN w:val="0"/>
        <w:adjustRightInd w:val="0"/>
        <w:ind w:firstLine="709"/>
        <w:jc w:val="both"/>
        <w:rPr>
          <w:rFonts w:eastAsia="Calibri"/>
          <w:kern w:val="20"/>
        </w:rPr>
      </w:pPr>
      <w:r w:rsidRPr="005C068E">
        <w:rPr>
          <w:rFonts w:eastAsia="Calibri"/>
          <w:kern w:val="20"/>
        </w:rPr>
        <w:t>5) направлять в уполномоченные органы материалы, связанные с нарушениями обязательных требований, для решения в</w:t>
      </w:r>
      <w:r w:rsidRPr="005C068E">
        <w:rPr>
          <w:rFonts w:eastAsia="Calibri"/>
          <w:kern w:val="20"/>
        </w:rPr>
        <w:t>о</w:t>
      </w:r>
      <w:r w:rsidRPr="005C068E">
        <w:rPr>
          <w:rFonts w:eastAsia="Calibri"/>
          <w:kern w:val="20"/>
        </w:rPr>
        <w:t>просов о возбуждении уголовных дел по признакам преступлений;</w:t>
      </w:r>
    </w:p>
    <w:p w:rsidR="005C068E" w:rsidRPr="005C068E" w:rsidRDefault="005C068E" w:rsidP="005C068E">
      <w:pPr>
        <w:autoSpaceDE w:val="0"/>
        <w:autoSpaceDN w:val="0"/>
        <w:adjustRightInd w:val="0"/>
        <w:ind w:firstLine="709"/>
        <w:jc w:val="both"/>
        <w:rPr>
          <w:rFonts w:eastAsia="Calibri"/>
          <w:bCs/>
          <w:kern w:val="20"/>
        </w:rPr>
      </w:pPr>
      <w:r w:rsidRPr="005C068E">
        <w:rPr>
          <w:rFonts w:eastAsia="Calibri"/>
          <w:bCs/>
          <w:kern w:val="20"/>
        </w:rPr>
        <w:t>6) привлекать экспертов и экспертные организации к проведению пр</w:t>
      </w:r>
      <w:r w:rsidRPr="005C068E">
        <w:rPr>
          <w:rFonts w:eastAsia="Calibri"/>
          <w:bCs/>
          <w:kern w:val="20"/>
        </w:rPr>
        <w:t>о</w:t>
      </w:r>
      <w:r w:rsidRPr="005C068E">
        <w:rPr>
          <w:rFonts w:eastAsia="Calibri"/>
          <w:bCs/>
          <w:kern w:val="20"/>
        </w:rPr>
        <w:t>верок;</w:t>
      </w:r>
    </w:p>
    <w:p w:rsidR="005C068E" w:rsidRPr="005C068E" w:rsidRDefault="005C068E" w:rsidP="005C068E">
      <w:pPr>
        <w:autoSpaceDE w:val="0"/>
        <w:autoSpaceDN w:val="0"/>
        <w:adjustRightInd w:val="0"/>
        <w:ind w:firstLine="709"/>
        <w:jc w:val="both"/>
        <w:rPr>
          <w:rFonts w:eastAsia="Calibri"/>
          <w:bCs/>
          <w:kern w:val="20"/>
        </w:rPr>
      </w:pPr>
      <w:r w:rsidRPr="005C068E">
        <w:rPr>
          <w:rFonts w:eastAsia="Calibri"/>
          <w:bCs/>
          <w:kern w:val="20"/>
        </w:rPr>
        <w:t>7) направлять в службу государственного жилищного надзора Иркутской области материалы проверок, в ходе которых в</w:t>
      </w:r>
      <w:r w:rsidRPr="005C068E">
        <w:rPr>
          <w:rFonts w:eastAsia="Calibri"/>
          <w:bCs/>
          <w:kern w:val="20"/>
        </w:rPr>
        <w:t>ы</w:t>
      </w:r>
      <w:r w:rsidRPr="005C068E">
        <w:rPr>
          <w:rFonts w:eastAsia="Calibri"/>
          <w:bCs/>
          <w:kern w:val="20"/>
        </w:rPr>
        <w:t>явлены нарушения обязательных требований, за которые предусмотрена административная отве</w:t>
      </w:r>
      <w:r w:rsidRPr="005C068E">
        <w:rPr>
          <w:rFonts w:eastAsia="Calibri"/>
          <w:bCs/>
          <w:kern w:val="20"/>
        </w:rPr>
        <w:t>т</w:t>
      </w:r>
      <w:r w:rsidRPr="005C068E">
        <w:rPr>
          <w:rFonts w:eastAsia="Calibri"/>
          <w:bCs/>
          <w:kern w:val="20"/>
        </w:rPr>
        <w:t>ственность;</w:t>
      </w:r>
    </w:p>
    <w:p w:rsidR="005C068E" w:rsidRPr="005C068E" w:rsidRDefault="005C068E" w:rsidP="005C068E">
      <w:pPr>
        <w:autoSpaceDE w:val="0"/>
        <w:autoSpaceDN w:val="0"/>
        <w:adjustRightInd w:val="0"/>
        <w:ind w:firstLine="709"/>
        <w:jc w:val="both"/>
        <w:rPr>
          <w:rFonts w:eastAsia="Calibri"/>
          <w:kern w:val="20"/>
        </w:rPr>
      </w:pPr>
      <w:r w:rsidRPr="005C068E">
        <w:rPr>
          <w:rFonts w:eastAsia="Calibri"/>
          <w:bCs/>
          <w:kern w:val="20"/>
        </w:rPr>
        <w:t xml:space="preserve">8) осуществлять иные полномочия, предусмотренные законодательством </w:t>
      </w:r>
      <w:r w:rsidRPr="005C068E">
        <w:rPr>
          <w:rFonts w:eastAsia="Calibri"/>
          <w:kern w:val="20"/>
        </w:rPr>
        <w:t>Российской Федерации, нормативными правов</w:t>
      </w:r>
      <w:r w:rsidRPr="005C068E">
        <w:rPr>
          <w:rFonts w:eastAsia="Calibri"/>
          <w:kern w:val="20"/>
        </w:rPr>
        <w:t>ы</w:t>
      </w:r>
      <w:r w:rsidRPr="005C068E">
        <w:rPr>
          <w:rFonts w:eastAsia="Calibri"/>
          <w:kern w:val="20"/>
        </w:rPr>
        <w:t>ми актами Иркутской области,</w:t>
      </w:r>
      <w:r w:rsidRPr="005C068E">
        <w:rPr>
          <w:rFonts w:eastAsia="Calibri"/>
          <w:kern w:val="20"/>
          <w:u w:val="single"/>
        </w:rPr>
        <w:t xml:space="preserve"> </w:t>
      </w:r>
      <w:r w:rsidRPr="005C068E">
        <w:rPr>
          <w:rFonts w:eastAsia="Calibri"/>
          <w:kern w:val="20"/>
        </w:rPr>
        <w:t xml:space="preserve">муниципальными правовыми актами муниципального образования. </w:t>
      </w:r>
    </w:p>
    <w:p w:rsidR="005C068E" w:rsidRPr="005C068E" w:rsidRDefault="005C068E" w:rsidP="005C068E">
      <w:pPr>
        <w:autoSpaceDE w:val="0"/>
        <w:autoSpaceDN w:val="0"/>
        <w:adjustRightInd w:val="0"/>
        <w:ind w:firstLine="709"/>
        <w:jc w:val="both"/>
        <w:rPr>
          <w:kern w:val="20"/>
        </w:rPr>
      </w:pPr>
      <w:r w:rsidRPr="005C068E">
        <w:rPr>
          <w:rFonts w:eastAsia="Calibri"/>
          <w:kern w:val="20"/>
        </w:rPr>
        <w:t>7. При проведении проверки должностные лица администрации, являющиеся муниципальными жилищными инспектор</w:t>
      </w:r>
      <w:r w:rsidRPr="005C068E">
        <w:rPr>
          <w:rFonts w:eastAsia="Calibri"/>
          <w:kern w:val="20"/>
        </w:rPr>
        <w:t>а</w:t>
      </w:r>
      <w:r w:rsidRPr="005C068E">
        <w:rPr>
          <w:rFonts w:eastAsia="Calibri"/>
          <w:kern w:val="20"/>
        </w:rPr>
        <w:t>ми, обязаны:</w:t>
      </w:r>
    </w:p>
    <w:p w:rsidR="005C068E" w:rsidRPr="005C068E" w:rsidRDefault="005C068E" w:rsidP="005C068E">
      <w:pPr>
        <w:autoSpaceDE w:val="0"/>
        <w:autoSpaceDN w:val="0"/>
        <w:adjustRightInd w:val="0"/>
        <w:ind w:firstLine="709"/>
        <w:jc w:val="both"/>
        <w:rPr>
          <w:kern w:val="20"/>
        </w:rPr>
      </w:pPr>
      <w:r w:rsidRPr="005C068E">
        <w:rPr>
          <w:kern w:val="2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w:t>
      </w:r>
      <w:r w:rsidRPr="005C068E">
        <w:rPr>
          <w:kern w:val="20"/>
        </w:rPr>
        <w:t>ь</w:t>
      </w:r>
      <w:r w:rsidRPr="005C068E">
        <w:rPr>
          <w:kern w:val="20"/>
        </w:rPr>
        <w:t>ных требований;</w:t>
      </w:r>
    </w:p>
    <w:p w:rsidR="005C068E" w:rsidRPr="005C068E" w:rsidRDefault="005C068E" w:rsidP="005C068E">
      <w:pPr>
        <w:autoSpaceDE w:val="0"/>
        <w:autoSpaceDN w:val="0"/>
        <w:adjustRightInd w:val="0"/>
        <w:ind w:firstLine="709"/>
        <w:jc w:val="both"/>
        <w:rPr>
          <w:kern w:val="20"/>
        </w:rPr>
      </w:pPr>
      <w:r w:rsidRPr="005C068E">
        <w:rPr>
          <w:kern w:val="20"/>
        </w:rPr>
        <w:t>2) соблюдать законодательство Российской Федерации, права и законные интересы субъекта проверки, проверка которого проводится;</w:t>
      </w:r>
    </w:p>
    <w:p w:rsidR="005C068E" w:rsidRPr="005C068E" w:rsidRDefault="005C068E" w:rsidP="005C068E">
      <w:pPr>
        <w:autoSpaceDE w:val="0"/>
        <w:autoSpaceDN w:val="0"/>
        <w:adjustRightInd w:val="0"/>
        <w:ind w:firstLine="709"/>
        <w:jc w:val="both"/>
        <w:rPr>
          <w:kern w:val="20"/>
        </w:rPr>
      </w:pPr>
      <w:r w:rsidRPr="005C068E">
        <w:rPr>
          <w:kern w:val="20"/>
        </w:rPr>
        <w:t>3) проводить проверку на основании распоряжения администрац</w:t>
      </w:r>
      <w:proofErr w:type="gramStart"/>
      <w:r w:rsidRPr="005C068E">
        <w:rPr>
          <w:kern w:val="20"/>
        </w:rPr>
        <w:t>ии о ее</w:t>
      </w:r>
      <w:proofErr w:type="gramEnd"/>
      <w:r w:rsidRPr="005C068E">
        <w:rPr>
          <w:kern w:val="20"/>
        </w:rPr>
        <w:t xml:space="preserve"> проведении в соответствии с ее назначением;</w:t>
      </w:r>
    </w:p>
    <w:p w:rsidR="005C068E" w:rsidRPr="005C068E" w:rsidRDefault="005C068E" w:rsidP="005C068E">
      <w:pPr>
        <w:autoSpaceDE w:val="0"/>
        <w:autoSpaceDN w:val="0"/>
        <w:adjustRightInd w:val="0"/>
        <w:ind w:firstLine="709"/>
        <w:jc w:val="both"/>
        <w:rPr>
          <w:kern w:val="20"/>
        </w:rPr>
      </w:pPr>
      <w:proofErr w:type="gramStart"/>
      <w:r w:rsidRPr="005C068E">
        <w:rPr>
          <w:kern w:val="20"/>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5C068E">
        <w:rPr>
          <w:i/>
          <w:kern w:val="20"/>
        </w:rPr>
        <w:t xml:space="preserve"> </w:t>
      </w:r>
      <w:r w:rsidRPr="005C068E">
        <w:rPr>
          <w:kern w:val="20"/>
        </w:rPr>
        <w:t>администрации и в случае, пред</w:t>
      </w:r>
      <w:r w:rsidRPr="005C068E">
        <w:rPr>
          <w:kern w:val="20"/>
        </w:rPr>
        <w:t>у</w:t>
      </w:r>
      <w:r w:rsidRPr="005C068E">
        <w:rPr>
          <w:kern w:val="20"/>
        </w:rPr>
        <w:t>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w:t>
      </w:r>
      <w:r w:rsidRPr="005C068E">
        <w:rPr>
          <w:kern w:val="20"/>
        </w:rPr>
        <w:t>е</w:t>
      </w:r>
      <w:r w:rsidRPr="005C068E">
        <w:rPr>
          <w:kern w:val="20"/>
        </w:rPr>
        <w:t>нии государственного контроля (надзора) и муниципального ко</w:t>
      </w:r>
      <w:r w:rsidRPr="005C068E">
        <w:rPr>
          <w:kern w:val="20"/>
        </w:rPr>
        <w:t>н</w:t>
      </w:r>
      <w:r w:rsidRPr="005C068E">
        <w:rPr>
          <w:kern w:val="20"/>
        </w:rPr>
        <w:t>троля», копии документа о согласовании проведения проверки;</w:t>
      </w:r>
      <w:proofErr w:type="gramEnd"/>
    </w:p>
    <w:p w:rsidR="005C068E" w:rsidRPr="005C068E" w:rsidRDefault="005C068E" w:rsidP="005C068E">
      <w:pPr>
        <w:autoSpaceDE w:val="0"/>
        <w:autoSpaceDN w:val="0"/>
        <w:adjustRightInd w:val="0"/>
        <w:ind w:firstLine="709"/>
        <w:jc w:val="both"/>
        <w:rPr>
          <w:kern w:val="20"/>
        </w:rPr>
      </w:pPr>
      <w:r w:rsidRPr="005C068E">
        <w:rPr>
          <w:kern w:val="20"/>
        </w:rPr>
        <w:t>5) не препятствовать руководителю, иному должностному лицу или уполномоченному представит</w:t>
      </w:r>
      <w:r w:rsidRPr="005C068E">
        <w:rPr>
          <w:kern w:val="20"/>
        </w:rPr>
        <w:t>е</w:t>
      </w:r>
      <w:r w:rsidRPr="005C068E">
        <w:rPr>
          <w:kern w:val="20"/>
        </w:rPr>
        <w:t>лю юридического лица, индивидуальному предпринимателю, его уполномоченному представителю, гражданину, его уполномоченному представителю пр</w:t>
      </w:r>
      <w:r w:rsidRPr="005C068E">
        <w:rPr>
          <w:kern w:val="20"/>
        </w:rPr>
        <w:t>и</w:t>
      </w:r>
      <w:r w:rsidRPr="005C068E">
        <w:rPr>
          <w:kern w:val="20"/>
        </w:rPr>
        <w:t>сутствовать при проведении проверки и давать разъяснения по вопросам, относящимся к предмету проверки;</w:t>
      </w:r>
    </w:p>
    <w:p w:rsidR="005C068E" w:rsidRPr="005C068E" w:rsidRDefault="005C068E" w:rsidP="005C068E">
      <w:pPr>
        <w:autoSpaceDE w:val="0"/>
        <w:autoSpaceDN w:val="0"/>
        <w:adjustRightInd w:val="0"/>
        <w:ind w:firstLine="709"/>
        <w:jc w:val="both"/>
        <w:rPr>
          <w:kern w:val="20"/>
        </w:rPr>
      </w:pPr>
      <w:r w:rsidRPr="005C068E">
        <w:rPr>
          <w:kern w:val="20"/>
        </w:rPr>
        <w:t>6) предоставлять руководителю, иному должностному лицу или уполномоченному представителю юридического лица, и</w:t>
      </w:r>
      <w:r w:rsidRPr="005C068E">
        <w:rPr>
          <w:kern w:val="20"/>
        </w:rPr>
        <w:t>н</w:t>
      </w:r>
      <w:r w:rsidRPr="005C068E">
        <w:rPr>
          <w:kern w:val="20"/>
        </w:rPr>
        <w:t>дивидуальному предпринимателю, его уполномоченному представителю, гражданину, его уполномоченному представителю, пр</w:t>
      </w:r>
      <w:r w:rsidRPr="005C068E">
        <w:rPr>
          <w:kern w:val="20"/>
        </w:rPr>
        <w:t>и</w:t>
      </w:r>
      <w:r w:rsidRPr="005C068E">
        <w:rPr>
          <w:kern w:val="20"/>
        </w:rPr>
        <w:t>сутствующим при проведении проверки, информацию и док</w:t>
      </w:r>
      <w:r w:rsidRPr="005C068E">
        <w:rPr>
          <w:kern w:val="20"/>
        </w:rPr>
        <w:t>у</w:t>
      </w:r>
      <w:r w:rsidRPr="005C068E">
        <w:rPr>
          <w:kern w:val="20"/>
        </w:rPr>
        <w:t>менты, относящиеся к предмету проверки;</w:t>
      </w:r>
    </w:p>
    <w:p w:rsidR="005C068E" w:rsidRPr="005C068E" w:rsidRDefault="005C068E" w:rsidP="005C068E">
      <w:pPr>
        <w:autoSpaceDE w:val="0"/>
        <w:autoSpaceDN w:val="0"/>
        <w:adjustRightInd w:val="0"/>
        <w:ind w:firstLine="709"/>
        <w:jc w:val="both"/>
        <w:rPr>
          <w:kern w:val="20"/>
        </w:rPr>
      </w:pPr>
      <w:r w:rsidRPr="005C068E">
        <w:rPr>
          <w:kern w:val="20"/>
        </w:rPr>
        <w:t>7) знакомить руководителя, иного должностного лица или уполномоченного представителя юридического лица, индивид</w:t>
      </w:r>
      <w:r w:rsidRPr="005C068E">
        <w:rPr>
          <w:kern w:val="20"/>
        </w:rPr>
        <w:t>у</w:t>
      </w:r>
      <w:r w:rsidRPr="005C068E">
        <w:rPr>
          <w:kern w:val="20"/>
        </w:rPr>
        <w:t>ального предпринимателя, его уполномоченного представителя, гражданина, его уполномоченного представителя с результатами проверки;</w:t>
      </w:r>
    </w:p>
    <w:p w:rsidR="005C068E" w:rsidRPr="005C068E" w:rsidRDefault="005C068E" w:rsidP="005C068E">
      <w:pPr>
        <w:autoSpaceDE w:val="0"/>
        <w:autoSpaceDN w:val="0"/>
        <w:adjustRightInd w:val="0"/>
        <w:ind w:firstLine="709"/>
        <w:jc w:val="both"/>
        <w:rPr>
          <w:kern w:val="20"/>
        </w:rPr>
      </w:pPr>
      <w:proofErr w:type="gramStart"/>
      <w:r w:rsidRPr="005C068E">
        <w:rPr>
          <w:kern w:val="20"/>
        </w:rPr>
        <w:t>8) истребовать в рамках межведомственного информационного взаимодействия документы и (или) информацию, включе</w:t>
      </w:r>
      <w:r w:rsidRPr="005C068E">
        <w:rPr>
          <w:kern w:val="20"/>
        </w:rPr>
        <w:t>н</w:t>
      </w:r>
      <w:r w:rsidRPr="005C068E">
        <w:rPr>
          <w:kern w:val="20"/>
        </w:rPr>
        <w:t>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w:t>
      </w:r>
      <w:r w:rsidRPr="005C068E">
        <w:rPr>
          <w:kern w:val="20"/>
        </w:rPr>
        <w:t>о</w:t>
      </w:r>
      <w:r w:rsidRPr="005C068E">
        <w:rPr>
          <w:kern w:val="20"/>
        </w:rPr>
        <w:t>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5C068E">
        <w:rPr>
          <w:kern w:val="20"/>
        </w:rPr>
        <w:t xml:space="preserve"> </w:t>
      </w:r>
      <w:proofErr w:type="gramStart"/>
      <w:r w:rsidRPr="005C068E">
        <w:rPr>
          <w:kern w:val="20"/>
        </w:rPr>
        <w:t>и (или) информация, утвержденный распоряжением Правительства Российской Федерации от 19 апреля 2016 года № 724-р (далее соответственно – ра</w:t>
      </w:r>
      <w:r w:rsidRPr="005C068E">
        <w:rPr>
          <w:kern w:val="20"/>
        </w:rPr>
        <w:t>с</w:t>
      </w:r>
      <w:r w:rsidRPr="005C068E">
        <w:rPr>
          <w:kern w:val="20"/>
        </w:rPr>
        <w:t>поряжение Правительства Российской Федерации от 19 апреля 2016 года № 724-р, межведомственный перечень), от иных госуда</w:t>
      </w:r>
      <w:r w:rsidRPr="005C068E">
        <w:rPr>
          <w:kern w:val="20"/>
        </w:rPr>
        <w:t>р</w:t>
      </w:r>
      <w:r w:rsidRPr="005C068E">
        <w:rPr>
          <w:kern w:val="20"/>
        </w:rPr>
        <w:t>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w:t>
      </w:r>
      <w:r w:rsidRPr="005C068E">
        <w:rPr>
          <w:kern w:val="20"/>
        </w:rPr>
        <w:t>а</w:t>
      </w:r>
      <w:r w:rsidRPr="005C068E">
        <w:rPr>
          <w:kern w:val="20"/>
        </w:rPr>
        <w:t>ний Иркутской области организаций, в ра</w:t>
      </w:r>
      <w:r w:rsidRPr="005C068E">
        <w:rPr>
          <w:kern w:val="20"/>
        </w:rPr>
        <w:t>с</w:t>
      </w:r>
      <w:r w:rsidRPr="005C068E">
        <w:rPr>
          <w:kern w:val="20"/>
        </w:rPr>
        <w:t>поряжении которых находятся</w:t>
      </w:r>
      <w:proofErr w:type="gramEnd"/>
      <w:r w:rsidRPr="005C068E">
        <w:rPr>
          <w:kern w:val="20"/>
        </w:rPr>
        <w:t xml:space="preserve"> указанные документы;</w:t>
      </w:r>
    </w:p>
    <w:p w:rsidR="005C068E" w:rsidRPr="005C068E" w:rsidRDefault="005C068E" w:rsidP="005C068E">
      <w:pPr>
        <w:autoSpaceDE w:val="0"/>
        <w:autoSpaceDN w:val="0"/>
        <w:adjustRightInd w:val="0"/>
        <w:ind w:firstLine="709"/>
        <w:jc w:val="both"/>
        <w:rPr>
          <w:kern w:val="20"/>
        </w:rPr>
      </w:pPr>
      <w:r w:rsidRPr="005C068E">
        <w:rPr>
          <w:kern w:val="20"/>
        </w:rPr>
        <w:t>9) знакомить руководителя, иное должностное лицо или уполномоченного представителя юридического лица, индивид</w:t>
      </w:r>
      <w:r w:rsidRPr="005C068E">
        <w:rPr>
          <w:kern w:val="20"/>
        </w:rPr>
        <w:t>у</w:t>
      </w:r>
      <w:r w:rsidRPr="005C068E">
        <w:rPr>
          <w:kern w:val="20"/>
        </w:rPr>
        <w:t>ального предпринимателя, его уполномоченного представителя, гражданина, его упо</w:t>
      </w:r>
      <w:r w:rsidRPr="005C068E">
        <w:rPr>
          <w:kern w:val="20"/>
        </w:rPr>
        <w:t>л</w:t>
      </w:r>
      <w:r w:rsidRPr="005C068E">
        <w:rPr>
          <w:kern w:val="20"/>
        </w:rPr>
        <w:t>номоченного представителя с документами и (или) информацией, полученными в рамках межведомственн</w:t>
      </w:r>
      <w:r w:rsidRPr="005C068E">
        <w:rPr>
          <w:kern w:val="20"/>
        </w:rPr>
        <w:t>о</w:t>
      </w:r>
      <w:r w:rsidRPr="005C068E">
        <w:rPr>
          <w:kern w:val="20"/>
        </w:rPr>
        <w:t>го информационного взаимодействия;</w:t>
      </w:r>
    </w:p>
    <w:p w:rsidR="005C068E" w:rsidRPr="005C068E" w:rsidRDefault="005C068E" w:rsidP="005C068E">
      <w:pPr>
        <w:autoSpaceDE w:val="0"/>
        <w:autoSpaceDN w:val="0"/>
        <w:adjustRightInd w:val="0"/>
        <w:ind w:firstLine="709"/>
        <w:jc w:val="both"/>
        <w:rPr>
          <w:kern w:val="20"/>
        </w:rPr>
      </w:pPr>
      <w:proofErr w:type="gramStart"/>
      <w:r w:rsidRPr="005C068E">
        <w:rPr>
          <w:kern w:val="20"/>
        </w:rPr>
        <w:t>10) учитывать при определении мер, принимаемых по фактам выявленных нарушений при провед</w:t>
      </w:r>
      <w:r w:rsidRPr="005C068E">
        <w:rPr>
          <w:kern w:val="20"/>
        </w:rPr>
        <w:t>е</w:t>
      </w:r>
      <w:r w:rsidRPr="005C068E">
        <w:rPr>
          <w:kern w:val="20"/>
        </w:rPr>
        <w:t>нии проверки субъектов проверки, соответствие указанных мер тяжести нарушений, их потенциальной опасности для жизни, здоровья людей, для живо</w:t>
      </w:r>
      <w:r w:rsidRPr="005C068E">
        <w:rPr>
          <w:kern w:val="20"/>
        </w:rPr>
        <w:t>т</w:t>
      </w:r>
      <w:r w:rsidRPr="005C068E">
        <w:rPr>
          <w:kern w:val="20"/>
        </w:rPr>
        <w:t>ных, растений, окружающей среды, объектов культурного наследия (памятников истории и культуры) народов Российской Федер</w:t>
      </w:r>
      <w:r w:rsidRPr="005C068E">
        <w:rPr>
          <w:kern w:val="20"/>
        </w:rPr>
        <w:t>а</w:t>
      </w:r>
      <w:r w:rsidRPr="005C068E">
        <w:rPr>
          <w:kern w:val="20"/>
        </w:rPr>
        <w:t>ции, музейных предметов и музейных коллекций, включенных в состав Музейного фонда Российской Федерации, документов, имеющих особое историческое, научное, культурное</w:t>
      </w:r>
      <w:proofErr w:type="gramEnd"/>
      <w:r w:rsidRPr="005C068E">
        <w:rPr>
          <w:kern w:val="20"/>
        </w:rPr>
        <w:t xml:space="preserve"> значение, входящих в состав национального библиотечного фонда, для во</w:t>
      </w:r>
      <w:r w:rsidRPr="005C068E">
        <w:rPr>
          <w:kern w:val="20"/>
        </w:rPr>
        <w:t>з</w:t>
      </w:r>
      <w:r w:rsidRPr="005C068E">
        <w:rPr>
          <w:kern w:val="20"/>
        </w:rPr>
        <w:t>никновения чрезвычайных ситуаций природного и техногенного характера, а также не допускать необоснованное огранич</w:t>
      </w:r>
      <w:r w:rsidRPr="005C068E">
        <w:rPr>
          <w:kern w:val="20"/>
        </w:rPr>
        <w:t>е</w:t>
      </w:r>
      <w:r w:rsidRPr="005C068E">
        <w:rPr>
          <w:kern w:val="20"/>
        </w:rPr>
        <w:t>ние прав и законных интересов субъектов проверки;</w:t>
      </w:r>
    </w:p>
    <w:p w:rsidR="005C068E" w:rsidRPr="005C068E" w:rsidRDefault="005C068E" w:rsidP="005C068E">
      <w:pPr>
        <w:autoSpaceDE w:val="0"/>
        <w:autoSpaceDN w:val="0"/>
        <w:adjustRightInd w:val="0"/>
        <w:ind w:firstLine="709"/>
        <w:jc w:val="both"/>
        <w:rPr>
          <w:kern w:val="20"/>
        </w:rPr>
      </w:pPr>
      <w:r w:rsidRPr="005C068E">
        <w:rPr>
          <w:kern w:val="20"/>
        </w:rPr>
        <w:t>11) доказывать обоснованность своих действий при их обжаловании субъектами проверки в порядке, установленном зак</w:t>
      </w:r>
      <w:r w:rsidRPr="005C068E">
        <w:rPr>
          <w:kern w:val="20"/>
        </w:rPr>
        <w:t>о</w:t>
      </w:r>
      <w:r w:rsidRPr="005C068E">
        <w:rPr>
          <w:kern w:val="20"/>
        </w:rPr>
        <w:t>нодательством Росси</w:t>
      </w:r>
      <w:r w:rsidRPr="005C068E">
        <w:rPr>
          <w:kern w:val="20"/>
        </w:rPr>
        <w:t>й</w:t>
      </w:r>
      <w:r w:rsidRPr="005C068E">
        <w:rPr>
          <w:kern w:val="20"/>
        </w:rPr>
        <w:t>ской Федерации;</w:t>
      </w:r>
    </w:p>
    <w:p w:rsidR="005C068E" w:rsidRPr="005C068E" w:rsidRDefault="005C068E" w:rsidP="005C068E">
      <w:pPr>
        <w:autoSpaceDE w:val="0"/>
        <w:autoSpaceDN w:val="0"/>
        <w:adjustRightInd w:val="0"/>
        <w:ind w:firstLine="709"/>
        <w:jc w:val="both"/>
        <w:rPr>
          <w:kern w:val="20"/>
        </w:rPr>
      </w:pPr>
      <w:r w:rsidRPr="005C068E">
        <w:rPr>
          <w:kern w:val="20"/>
        </w:rPr>
        <w:t>12)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муниципальным правовым актом о порядке осуществления муниципального жилищного ко</w:t>
      </w:r>
      <w:r w:rsidRPr="005C068E">
        <w:rPr>
          <w:kern w:val="20"/>
        </w:rPr>
        <w:t>н</w:t>
      </w:r>
      <w:r w:rsidRPr="005C068E">
        <w:rPr>
          <w:kern w:val="20"/>
        </w:rPr>
        <w:t xml:space="preserve">троля; </w:t>
      </w:r>
    </w:p>
    <w:p w:rsidR="005C068E" w:rsidRPr="005C068E" w:rsidRDefault="005C068E" w:rsidP="005C068E">
      <w:pPr>
        <w:autoSpaceDE w:val="0"/>
        <w:autoSpaceDN w:val="0"/>
        <w:ind w:firstLine="709"/>
        <w:jc w:val="both"/>
        <w:rPr>
          <w:kern w:val="20"/>
        </w:rPr>
      </w:pPr>
      <w:r w:rsidRPr="005C068E">
        <w:rPr>
          <w:kern w:val="20"/>
        </w:rPr>
        <w:t>13) учитывать 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w:t>
      </w:r>
      <w:r w:rsidRPr="005C068E">
        <w:rPr>
          <w:kern w:val="20"/>
        </w:rPr>
        <w:t>е</w:t>
      </w:r>
      <w:r w:rsidRPr="005C068E">
        <w:rPr>
          <w:kern w:val="20"/>
        </w:rPr>
        <w:t>зультаты ранее проведенных мероприятий по контролю в о</w:t>
      </w:r>
      <w:r w:rsidRPr="005C068E">
        <w:rPr>
          <w:kern w:val="20"/>
        </w:rPr>
        <w:t>т</w:t>
      </w:r>
      <w:r w:rsidRPr="005C068E">
        <w:rPr>
          <w:kern w:val="20"/>
        </w:rPr>
        <w:t>ношении соответствующих субъектов проверки;</w:t>
      </w:r>
    </w:p>
    <w:p w:rsidR="005C068E" w:rsidRPr="005C068E" w:rsidRDefault="005C068E" w:rsidP="005C068E">
      <w:pPr>
        <w:autoSpaceDE w:val="0"/>
        <w:autoSpaceDN w:val="0"/>
        <w:adjustRightInd w:val="0"/>
        <w:ind w:firstLine="709"/>
        <w:jc w:val="both"/>
        <w:rPr>
          <w:kern w:val="20"/>
        </w:rPr>
      </w:pPr>
      <w:proofErr w:type="gramStart"/>
      <w:r w:rsidRPr="005C068E">
        <w:rPr>
          <w:kern w:val="20"/>
        </w:rPr>
        <w:t>14) не требовать от субъектов проверки представления документов и (или) информации, включая разрешительные докуме</w:t>
      </w:r>
      <w:r w:rsidRPr="005C068E">
        <w:rPr>
          <w:kern w:val="20"/>
        </w:rPr>
        <w:t>н</w:t>
      </w:r>
      <w:r w:rsidRPr="005C068E">
        <w:rPr>
          <w:kern w:val="20"/>
        </w:rPr>
        <w:t>ты, имеющиеся в распоряжении иных государственных органов Иркутской области, органов местного самоуправления муниц</w:t>
      </w:r>
      <w:r w:rsidRPr="005C068E">
        <w:rPr>
          <w:kern w:val="20"/>
        </w:rPr>
        <w:t>и</w:t>
      </w:r>
      <w:r w:rsidRPr="005C068E">
        <w:rPr>
          <w:kern w:val="20"/>
        </w:rPr>
        <w:t>пальных образований Иркутской области либо подведомственных государственным органам Иркутской области или органам мес</w:t>
      </w:r>
      <w:r w:rsidRPr="005C068E">
        <w:rPr>
          <w:kern w:val="20"/>
        </w:rPr>
        <w:t>т</w:t>
      </w:r>
      <w:r w:rsidRPr="005C068E">
        <w:rPr>
          <w:kern w:val="20"/>
        </w:rPr>
        <w:t>ного самоуправления муниципал</w:t>
      </w:r>
      <w:r w:rsidRPr="005C068E">
        <w:rPr>
          <w:kern w:val="20"/>
        </w:rPr>
        <w:t>ь</w:t>
      </w:r>
      <w:r w:rsidRPr="005C068E">
        <w:rPr>
          <w:kern w:val="20"/>
        </w:rPr>
        <w:t>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w:t>
      </w:r>
      <w:proofErr w:type="gramEnd"/>
      <w:r w:rsidRPr="005C068E">
        <w:rPr>
          <w:kern w:val="20"/>
        </w:rPr>
        <w:t xml:space="preserve"> Федер</w:t>
      </w:r>
      <w:r w:rsidRPr="005C068E">
        <w:rPr>
          <w:kern w:val="20"/>
        </w:rPr>
        <w:t>а</w:t>
      </w:r>
      <w:r w:rsidRPr="005C068E">
        <w:rPr>
          <w:kern w:val="20"/>
        </w:rPr>
        <w:t>ции;</w:t>
      </w:r>
    </w:p>
    <w:p w:rsidR="005C068E" w:rsidRPr="005C068E" w:rsidRDefault="005C068E" w:rsidP="005C068E">
      <w:pPr>
        <w:autoSpaceDE w:val="0"/>
        <w:autoSpaceDN w:val="0"/>
        <w:adjustRightInd w:val="0"/>
        <w:ind w:firstLine="709"/>
        <w:jc w:val="both"/>
        <w:rPr>
          <w:kern w:val="20"/>
        </w:rPr>
      </w:pPr>
      <w:r w:rsidRPr="005C068E">
        <w:rPr>
          <w:kern w:val="20"/>
        </w:rPr>
        <w:lastRenderedPageBreak/>
        <w:t>15) перед началом проведения выездной проверки по просьбе руководителя, иного должностного лица или уполномоченн</w:t>
      </w:r>
      <w:r w:rsidRPr="005C068E">
        <w:rPr>
          <w:kern w:val="20"/>
        </w:rPr>
        <w:t>о</w:t>
      </w:r>
      <w:r w:rsidRPr="005C068E">
        <w:rPr>
          <w:kern w:val="20"/>
        </w:rPr>
        <w:t>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w:t>
      </w:r>
      <w:r w:rsidRPr="005C068E">
        <w:rPr>
          <w:kern w:val="20"/>
        </w:rPr>
        <w:t>е</w:t>
      </w:r>
      <w:r w:rsidRPr="005C068E">
        <w:rPr>
          <w:kern w:val="20"/>
        </w:rPr>
        <w:t>ниями настоящего административного регламента;</w:t>
      </w:r>
    </w:p>
    <w:p w:rsidR="005C068E" w:rsidRPr="005C068E" w:rsidRDefault="005C068E" w:rsidP="005C068E">
      <w:pPr>
        <w:autoSpaceDE w:val="0"/>
        <w:autoSpaceDN w:val="0"/>
        <w:adjustRightInd w:val="0"/>
        <w:ind w:firstLine="709"/>
        <w:jc w:val="both"/>
        <w:rPr>
          <w:kern w:val="20"/>
        </w:rPr>
      </w:pPr>
      <w:r w:rsidRPr="005C068E">
        <w:rPr>
          <w:kern w:val="20"/>
        </w:rPr>
        <w:t>16) осуществлять запись о проведенной проверке в журнале учета проверок в случае его наличия у юридического лица, и</w:t>
      </w:r>
      <w:r w:rsidRPr="005C068E">
        <w:rPr>
          <w:kern w:val="20"/>
        </w:rPr>
        <w:t>н</w:t>
      </w:r>
      <w:r w:rsidRPr="005C068E">
        <w:rPr>
          <w:kern w:val="20"/>
        </w:rPr>
        <w:t>дивидуального предпр</w:t>
      </w:r>
      <w:r w:rsidRPr="005C068E">
        <w:rPr>
          <w:kern w:val="20"/>
        </w:rPr>
        <w:t>и</w:t>
      </w:r>
      <w:r w:rsidRPr="005C068E">
        <w:rPr>
          <w:kern w:val="20"/>
        </w:rPr>
        <w:t>нимателя;</w:t>
      </w:r>
    </w:p>
    <w:p w:rsidR="005C068E" w:rsidRPr="005C068E" w:rsidRDefault="005C068E" w:rsidP="005C068E">
      <w:pPr>
        <w:autoSpaceDE w:val="0"/>
        <w:autoSpaceDN w:val="0"/>
        <w:adjustRightInd w:val="0"/>
        <w:ind w:firstLine="709"/>
        <w:jc w:val="both"/>
        <w:rPr>
          <w:bCs/>
          <w:kern w:val="20"/>
        </w:rPr>
      </w:pPr>
      <w:r w:rsidRPr="005C068E">
        <w:rPr>
          <w:kern w:val="20"/>
        </w:rPr>
        <w:t xml:space="preserve">17) </w:t>
      </w:r>
      <w:r w:rsidRPr="005C068E">
        <w:rPr>
          <w:bCs/>
          <w:kern w:val="20"/>
        </w:rPr>
        <w:t>выдавать предостережения о недопустимости нарушения обязательных требований в соответствии со статьей 8</w:t>
      </w:r>
      <w:r w:rsidRPr="005C068E">
        <w:rPr>
          <w:bCs/>
          <w:kern w:val="20"/>
          <w:vertAlign w:val="superscript"/>
        </w:rPr>
        <w:t>2</w:t>
      </w:r>
      <w:r w:rsidRPr="005C068E">
        <w:rPr>
          <w:bCs/>
          <w:kern w:val="20"/>
        </w:rPr>
        <w:t xml:space="preserve"> Фед</w:t>
      </w:r>
      <w:r w:rsidRPr="005C068E">
        <w:rPr>
          <w:bCs/>
          <w:kern w:val="20"/>
        </w:rPr>
        <w:t>е</w:t>
      </w:r>
      <w:r w:rsidRPr="005C068E">
        <w:rPr>
          <w:bCs/>
          <w:kern w:val="20"/>
        </w:rPr>
        <w:t>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w:t>
      </w:r>
      <w:r w:rsidRPr="005C068E">
        <w:rPr>
          <w:bCs/>
          <w:kern w:val="20"/>
        </w:rPr>
        <w:t>и</w:t>
      </w:r>
      <w:r w:rsidRPr="005C068E">
        <w:rPr>
          <w:bCs/>
          <w:kern w:val="20"/>
        </w:rPr>
        <w:t>ципального контроля»;</w:t>
      </w:r>
    </w:p>
    <w:p w:rsidR="005C068E" w:rsidRPr="005C068E" w:rsidRDefault="005C068E" w:rsidP="005C068E">
      <w:pPr>
        <w:autoSpaceDE w:val="0"/>
        <w:autoSpaceDN w:val="0"/>
        <w:adjustRightInd w:val="0"/>
        <w:ind w:firstLine="709"/>
        <w:jc w:val="both"/>
        <w:rPr>
          <w:kern w:val="20"/>
        </w:rPr>
      </w:pPr>
      <w:r w:rsidRPr="005C068E">
        <w:rPr>
          <w:kern w:val="20"/>
        </w:rPr>
        <w:t>18) выполнять иные обязанности, установленные федеральным законодательством, нормативными правовыми актами И</w:t>
      </w:r>
      <w:r w:rsidRPr="005C068E">
        <w:rPr>
          <w:kern w:val="20"/>
        </w:rPr>
        <w:t>р</w:t>
      </w:r>
      <w:r w:rsidRPr="005C068E">
        <w:rPr>
          <w:kern w:val="20"/>
        </w:rPr>
        <w:t>кутской области и мун</w:t>
      </w:r>
      <w:r w:rsidRPr="005C068E">
        <w:rPr>
          <w:kern w:val="20"/>
        </w:rPr>
        <w:t>и</w:t>
      </w:r>
      <w:r w:rsidRPr="005C068E">
        <w:rPr>
          <w:kern w:val="20"/>
        </w:rPr>
        <w:t>ципальными правовыми актами муниципального образования.</w:t>
      </w:r>
    </w:p>
    <w:p w:rsidR="005C068E" w:rsidRPr="005C068E" w:rsidRDefault="005C068E" w:rsidP="005C068E">
      <w:pPr>
        <w:keepNext/>
        <w:autoSpaceDE w:val="0"/>
        <w:autoSpaceDN w:val="0"/>
        <w:jc w:val="center"/>
        <w:rPr>
          <w:kern w:val="20"/>
        </w:rPr>
      </w:pPr>
      <w:r w:rsidRPr="005C068E">
        <w:rPr>
          <w:kern w:val="20"/>
        </w:rPr>
        <w:t>Глава 6. Права и обязанности субъектов проверки, в отношении которых осуществляются мероприятия по муниципальному контр</w:t>
      </w:r>
      <w:r w:rsidRPr="005C068E">
        <w:rPr>
          <w:kern w:val="20"/>
        </w:rPr>
        <w:t>о</w:t>
      </w:r>
      <w:r w:rsidRPr="005C068E">
        <w:rPr>
          <w:kern w:val="20"/>
        </w:rPr>
        <w:t>лю</w:t>
      </w:r>
    </w:p>
    <w:p w:rsidR="005C068E" w:rsidRPr="005C068E" w:rsidRDefault="005C068E" w:rsidP="005C068E">
      <w:pPr>
        <w:autoSpaceDE w:val="0"/>
        <w:autoSpaceDN w:val="0"/>
        <w:adjustRightInd w:val="0"/>
        <w:ind w:firstLine="709"/>
        <w:jc w:val="both"/>
        <w:rPr>
          <w:kern w:val="20"/>
        </w:rPr>
      </w:pPr>
      <w:r w:rsidRPr="005C068E">
        <w:rPr>
          <w:kern w:val="20"/>
        </w:rPr>
        <w:t>8. При проведении проверки руководитель, иное должностное лицо или уполномоченный представитель юридического л</w:t>
      </w:r>
      <w:r w:rsidRPr="005C068E">
        <w:rPr>
          <w:kern w:val="20"/>
        </w:rPr>
        <w:t>и</w:t>
      </w:r>
      <w:r w:rsidRPr="005C068E">
        <w:rPr>
          <w:kern w:val="20"/>
        </w:rPr>
        <w:t>ца, индивидуальный предприниматель, его уполномоченный представитель, гражданин, его уполном</w:t>
      </w:r>
      <w:r w:rsidRPr="005C068E">
        <w:rPr>
          <w:kern w:val="20"/>
        </w:rPr>
        <w:t>о</w:t>
      </w:r>
      <w:r w:rsidRPr="005C068E">
        <w:rPr>
          <w:kern w:val="20"/>
        </w:rPr>
        <w:t>ченный представитель имеют право:</w:t>
      </w:r>
    </w:p>
    <w:p w:rsidR="005C068E" w:rsidRPr="005C068E" w:rsidRDefault="005C068E" w:rsidP="005C068E">
      <w:pPr>
        <w:autoSpaceDE w:val="0"/>
        <w:autoSpaceDN w:val="0"/>
        <w:adjustRightInd w:val="0"/>
        <w:ind w:firstLine="709"/>
        <w:jc w:val="both"/>
        <w:rPr>
          <w:kern w:val="20"/>
        </w:rPr>
      </w:pPr>
      <w:r w:rsidRPr="005C068E">
        <w:rPr>
          <w:kern w:val="20"/>
        </w:rPr>
        <w:t>1) непосредственно присутствовать при проведении проверки, давать объяснения по вопросам, относящимся к предмету проверки;</w:t>
      </w:r>
    </w:p>
    <w:p w:rsidR="005C068E" w:rsidRPr="005C068E" w:rsidRDefault="005C068E" w:rsidP="005C068E">
      <w:pPr>
        <w:autoSpaceDE w:val="0"/>
        <w:autoSpaceDN w:val="0"/>
        <w:adjustRightInd w:val="0"/>
        <w:ind w:firstLine="709"/>
        <w:jc w:val="both"/>
        <w:rPr>
          <w:kern w:val="20"/>
        </w:rPr>
      </w:pPr>
      <w:proofErr w:type="gramStart"/>
      <w:r w:rsidRPr="005C068E">
        <w:rPr>
          <w:kern w:val="20"/>
        </w:rPr>
        <w:t>2) получать от администрации, ее должностных лиц информацию, которая относится к предмету проверки и предоставл</w:t>
      </w:r>
      <w:r w:rsidRPr="005C068E">
        <w:rPr>
          <w:kern w:val="20"/>
        </w:rPr>
        <w:t>е</w:t>
      </w:r>
      <w:r w:rsidRPr="005C068E">
        <w:rPr>
          <w:kern w:val="20"/>
        </w:rPr>
        <w:t>ние которой предусмотрено Жилищным кодексом Российской Федерации, Фед</w:t>
      </w:r>
      <w:r w:rsidRPr="005C068E">
        <w:rPr>
          <w:kern w:val="20"/>
        </w:rPr>
        <w:t>е</w:t>
      </w:r>
      <w:r w:rsidRPr="005C068E">
        <w:rPr>
          <w:kern w:val="20"/>
        </w:rPr>
        <w:t>ральным законом от 26 декабря 2008 года № 294-ФЗ «О защите прав юридических лиц и индив</w:t>
      </w:r>
      <w:r w:rsidRPr="005C068E">
        <w:rPr>
          <w:kern w:val="20"/>
        </w:rPr>
        <w:t>и</w:t>
      </w:r>
      <w:r w:rsidRPr="005C068E">
        <w:rPr>
          <w:kern w:val="20"/>
        </w:rPr>
        <w:t>дуальных предпринимателей при осуществлении государственного контроля (надзора) и муниципального контроля», иными нормативными правовыми актами Российской Федерации, нормативными правовыми актами Ирку</w:t>
      </w:r>
      <w:r w:rsidRPr="005C068E">
        <w:rPr>
          <w:kern w:val="20"/>
        </w:rPr>
        <w:t>т</w:t>
      </w:r>
      <w:r w:rsidRPr="005C068E">
        <w:rPr>
          <w:kern w:val="20"/>
        </w:rPr>
        <w:t xml:space="preserve">ской области, муниципальными правовыми актами; </w:t>
      </w:r>
      <w:proofErr w:type="gramEnd"/>
    </w:p>
    <w:p w:rsidR="005C068E" w:rsidRPr="005C068E" w:rsidRDefault="005C068E" w:rsidP="005C068E">
      <w:pPr>
        <w:autoSpaceDE w:val="0"/>
        <w:autoSpaceDN w:val="0"/>
        <w:adjustRightInd w:val="0"/>
        <w:ind w:firstLine="709"/>
        <w:jc w:val="both"/>
        <w:rPr>
          <w:kern w:val="20"/>
        </w:rPr>
      </w:pPr>
      <w:r w:rsidRPr="005C068E">
        <w:rPr>
          <w:kern w:val="20"/>
        </w:rPr>
        <w:t>3) по собственной инициативе представить документы и (или) информацию, которые находятся в распоряжении иных гос</w:t>
      </w:r>
      <w:r w:rsidRPr="005C068E">
        <w:rPr>
          <w:kern w:val="20"/>
        </w:rPr>
        <w:t>у</w:t>
      </w:r>
      <w:r w:rsidRPr="005C068E">
        <w:rPr>
          <w:kern w:val="20"/>
        </w:rPr>
        <w:t>дарственных органов Иркутской области, органов местного самоуправления мун</w:t>
      </w:r>
      <w:r w:rsidRPr="005C068E">
        <w:rPr>
          <w:kern w:val="20"/>
        </w:rPr>
        <w:t>и</w:t>
      </w:r>
      <w:r w:rsidRPr="005C068E">
        <w:rPr>
          <w:kern w:val="20"/>
        </w:rPr>
        <w:t>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w:t>
      </w:r>
      <w:r w:rsidRPr="005C068E">
        <w:rPr>
          <w:kern w:val="20"/>
        </w:rPr>
        <w:t>а</w:t>
      </w:r>
      <w:r w:rsidRPr="005C068E">
        <w:rPr>
          <w:kern w:val="20"/>
        </w:rPr>
        <w:t>ний Иркутской области организаций и включены в межведо</w:t>
      </w:r>
      <w:r w:rsidRPr="005C068E">
        <w:rPr>
          <w:kern w:val="20"/>
        </w:rPr>
        <w:t>м</w:t>
      </w:r>
      <w:r w:rsidRPr="005C068E">
        <w:rPr>
          <w:kern w:val="20"/>
        </w:rPr>
        <w:t>ственный перечень;</w:t>
      </w:r>
    </w:p>
    <w:p w:rsidR="005C068E" w:rsidRPr="005C068E" w:rsidRDefault="005C068E" w:rsidP="005C068E">
      <w:pPr>
        <w:autoSpaceDE w:val="0"/>
        <w:autoSpaceDN w:val="0"/>
        <w:adjustRightInd w:val="0"/>
        <w:ind w:firstLine="709"/>
        <w:jc w:val="both"/>
        <w:rPr>
          <w:kern w:val="20"/>
        </w:rPr>
      </w:pPr>
      <w:proofErr w:type="gramStart"/>
      <w:r w:rsidRPr="005C068E">
        <w:rPr>
          <w:kern w:val="20"/>
        </w:rPr>
        <w:t>4) знакомиться с документами и (или) информацией, полученными администрацией в рамках межведомственного инфо</w:t>
      </w:r>
      <w:r w:rsidRPr="005C068E">
        <w:rPr>
          <w:kern w:val="20"/>
        </w:rPr>
        <w:t>р</w:t>
      </w:r>
      <w:r w:rsidRPr="005C068E">
        <w:rPr>
          <w:kern w:val="20"/>
        </w:rPr>
        <w:t>мационного взаимодействия от иных государственных органов Иркутской области, органов местного самоуправления муниципал</w:t>
      </w:r>
      <w:r w:rsidRPr="005C068E">
        <w:rPr>
          <w:kern w:val="20"/>
        </w:rPr>
        <w:t>ь</w:t>
      </w:r>
      <w:r w:rsidRPr="005C068E">
        <w:rPr>
          <w:kern w:val="20"/>
        </w:rPr>
        <w:t>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w:t>
      </w:r>
      <w:r w:rsidRPr="005C068E">
        <w:rPr>
          <w:kern w:val="20"/>
        </w:rPr>
        <w:t>а</w:t>
      </w:r>
      <w:r w:rsidRPr="005C068E">
        <w:rPr>
          <w:kern w:val="20"/>
        </w:rPr>
        <w:t>зований Иркутской области организаций, в распоряжении которых находятся эти документы и (или) инфо</w:t>
      </w:r>
      <w:r w:rsidRPr="005C068E">
        <w:rPr>
          <w:kern w:val="20"/>
        </w:rPr>
        <w:t>р</w:t>
      </w:r>
      <w:r w:rsidRPr="005C068E">
        <w:rPr>
          <w:kern w:val="20"/>
        </w:rPr>
        <w:t>мация, включенные в межведомственный перечень;</w:t>
      </w:r>
      <w:proofErr w:type="gramEnd"/>
    </w:p>
    <w:p w:rsidR="005C068E" w:rsidRPr="005C068E" w:rsidRDefault="005C068E" w:rsidP="005C068E">
      <w:pPr>
        <w:autoSpaceDE w:val="0"/>
        <w:autoSpaceDN w:val="0"/>
        <w:adjustRightInd w:val="0"/>
        <w:ind w:firstLine="709"/>
        <w:jc w:val="both"/>
        <w:rPr>
          <w:kern w:val="20"/>
        </w:rPr>
      </w:pPr>
      <w:r w:rsidRPr="005C068E">
        <w:rPr>
          <w:kern w:val="20"/>
        </w:rPr>
        <w:t xml:space="preserve">5) в случае несогласия с фактами, выводами, предложениями, изложенными в акте проверки в течение пятнадцати дней </w:t>
      </w:r>
      <w:proofErr w:type="gramStart"/>
      <w:r w:rsidRPr="005C068E">
        <w:rPr>
          <w:kern w:val="20"/>
        </w:rPr>
        <w:t>с даты получения</w:t>
      </w:r>
      <w:proofErr w:type="gramEnd"/>
      <w:r w:rsidRPr="005C068E">
        <w:rPr>
          <w:kern w:val="20"/>
        </w:rPr>
        <w:t xml:space="preserve"> акта проверки представить в администрацию в письменной форме возражения в о</w:t>
      </w:r>
      <w:r w:rsidRPr="005C068E">
        <w:rPr>
          <w:kern w:val="20"/>
        </w:rPr>
        <w:t>т</w:t>
      </w:r>
      <w:r w:rsidRPr="005C068E">
        <w:rPr>
          <w:kern w:val="20"/>
        </w:rPr>
        <w:t>ношении акта проверки в целом или его отдельных положений;</w:t>
      </w:r>
    </w:p>
    <w:p w:rsidR="005C068E" w:rsidRPr="005C068E" w:rsidRDefault="005C068E" w:rsidP="005C068E">
      <w:pPr>
        <w:autoSpaceDE w:val="0"/>
        <w:autoSpaceDN w:val="0"/>
        <w:adjustRightInd w:val="0"/>
        <w:ind w:firstLine="709"/>
        <w:jc w:val="both"/>
        <w:rPr>
          <w:kern w:val="20"/>
        </w:rPr>
      </w:pPr>
      <w:r w:rsidRPr="005C068E">
        <w:rPr>
          <w:kern w:val="20"/>
        </w:rPr>
        <w:t>6) знакомиться с результатами проверки и указывать в акте проверки о своем ознакомлении с результатами проверки, согл</w:t>
      </w:r>
      <w:r w:rsidRPr="005C068E">
        <w:rPr>
          <w:kern w:val="20"/>
        </w:rPr>
        <w:t>а</w:t>
      </w:r>
      <w:r w:rsidRPr="005C068E">
        <w:rPr>
          <w:kern w:val="20"/>
        </w:rPr>
        <w:t>сии или несогласии с ними, а также с отдельными действиями должностных лиц а</w:t>
      </w:r>
      <w:r w:rsidRPr="005C068E">
        <w:rPr>
          <w:kern w:val="20"/>
        </w:rPr>
        <w:t>д</w:t>
      </w:r>
      <w:r w:rsidRPr="005C068E">
        <w:rPr>
          <w:kern w:val="20"/>
        </w:rPr>
        <w:t>министрации;</w:t>
      </w:r>
    </w:p>
    <w:p w:rsidR="005C068E" w:rsidRPr="005C068E" w:rsidRDefault="005C068E" w:rsidP="005C068E">
      <w:pPr>
        <w:autoSpaceDE w:val="0"/>
        <w:autoSpaceDN w:val="0"/>
        <w:adjustRightInd w:val="0"/>
        <w:ind w:firstLine="709"/>
        <w:jc w:val="both"/>
        <w:rPr>
          <w:kern w:val="20"/>
        </w:rPr>
      </w:pPr>
      <w:r w:rsidRPr="005C068E">
        <w:rPr>
          <w:kern w:val="20"/>
        </w:rPr>
        <w:t>7)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w:t>
      </w:r>
      <w:r w:rsidRPr="005C068E">
        <w:rPr>
          <w:kern w:val="20"/>
        </w:rPr>
        <w:t>а</w:t>
      </w:r>
      <w:r w:rsidRPr="005C068E">
        <w:rPr>
          <w:kern w:val="20"/>
        </w:rPr>
        <w:t>конодательством Российской Федерации;</w:t>
      </w:r>
    </w:p>
    <w:p w:rsidR="005C068E" w:rsidRPr="005C068E" w:rsidRDefault="005C068E" w:rsidP="005C068E">
      <w:pPr>
        <w:autoSpaceDE w:val="0"/>
        <w:autoSpaceDN w:val="0"/>
        <w:adjustRightInd w:val="0"/>
        <w:ind w:firstLine="709"/>
        <w:jc w:val="both"/>
        <w:rPr>
          <w:kern w:val="20"/>
        </w:rPr>
      </w:pPr>
      <w:r w:rsidRPr="005C068E">
        <w:rPr>
          <w:kern w:val="20"/>
        </w:rPr>
        <w:t xml:space="preserve">8) в случае несогласия с выданным предписанием в течение пятнадцати дней </w:t>
      </w:r>
      <w:proofErr w:type="gramStart"/>
      <w:r w:rsidRPr="005C068E">
        <w:rPr>
          <w:kern w:val="20"/>
        </w:rPr>
        <w:t>с даты получения</w:t>
      </w:r>
      <w:proofErr w:type="gramEnd"/>
      <w:r w:rsidRPr="005C068E">
        <w:rPr>
          <w:kern w:val="20"/>
        </w:rPr>
        <w:t xml:space="preserve"> указанного предписания представить в администрацию в письменной форме возражения в отношении выданн</w:t>
      </w:r>
      <w:r w:rsidRPr="005C068E">
        <w:rPr>
          <w:kern w:val="20"/>
        </w:rPr>
        <w:t>о</w:t>
      </w:r>
      <w:r w:rsidRPr="005C068E">
        <w:rPr>
          <w:kern w:val="20"/>
        </w:rPr>
        <w:t>го предписания об устранении выявленных нарушений в целом или его отдельных полож</w:t>
      </w:r>
      <w:r w:rsidRPr="005C068E">
        <w:rPr>
          <w:kern w:val="20"/>
        </w:rPr>
        <w:t>е</w:t>
      </w:r>
      <w:r w:rsidRPr="005C068E">
        <w:rPr>
          <w:kern w:val="20"/>
        </w:rPr>
        <w:t>ний;</w:t>
      </w:r>
    </w:p>
    <w:p w:rsidR="005C068E" w:rsidRPr="005C068E" w:rsidRDefault="005C068E" w:rsidP="005C068E">
      <w:pPr>
        <w:autoSpaceDE w:val="0"/>
        <w:autoSpaceDN w:val="0"/>
        <w:adjustRightInd w:val="0"/>
        <w:ind w:firstLine="709"/>
        <w:jc w:val="both"/>
        <w:rPr>
          <w:kern w:val="20"/>
        </w:rPr>
      </w:pPr>
      <w:r w:rsidRPr="005C068E">
        <w:rPr>
          <w:rFonts w:eastAsia="Calibri"/>
          <w:kern w:val="20"/>
        </w:rPr>
        <w:t xml:space="preserve">9) </w:t>
      </w:r>
      <w:r w:rsidRPr="005C068E">
        <w:rPr>
          <w:bCs/>
          <w:kern w:val="20"/>
        </w:rPr>
        <w:t>осуществлять иные права, предусмотренные федеральным законодательством</w:t>
      </w:r>
      <w:r w:rsidRPr="005C068E">
        <w:rPr>
          <w:kern w:val="20"/>
        </w:rPr>
        <w:t>, нормативными правовыми актами Ирку</w:t>
      </w:r>
      <w:r w:rsidRPr="005C068E">
        <w:rPr>
          <w:kern w:val="20"/>
        </w:rPr>
        <w:t>т</w:t>
      </w:r>
      <w:r w:rsidRPr="005C068E">
        <w:rPr>
          <w:kern w:val="20"/>
        </w:rPr>
        <w:t>ской области и муниц</w:t>
      </w:r>
      <w:r w:rsidRPr="005C068E">
        <w:rPr>
          <w:kern w:val="20"/>
        </w:rPr>
        <w:t>и</w:t>
      </w:r>
      <w:r w:rsidRPr="005C068E">
        <w:rPr>
          <w:kern w:val="20"/>
        </w:rPr>
        <w:t>пальными правовыми актами муниципального образования.</w:t>
      </w:r>
    </w:p>
    <w:p w:rsidR="005C068E" w:rsidRPr="005C068E" w:rsidRDefault="005C068E" w:rsidP="005C068E">
      <w:pPr>
        <w:shd w:val="clear" w:color="auto" w:fill="FFFFFF"/>
        <w:ind w:firstLine="540"/>
        <w:jc w:val="both"/>
      </w:pPr>
      <w:r w:rsidRPr="005C068E">
        <w:rPr>
          <w:rStyle w:val="blk"/>
        </w:rPr>
        <w:t>10)  К мероприятиям по контролю, при проведении которых не требуется взаимодействие органа го</w:t>
      </w:r>
      <w:r w:rsidRPr="005C068E">
        <w:rPr>
          <w:rStyle w:val="blk"/>
        </w:rPr>
        <w:t>с</w:t>
      </w:r>
      <w:r w:rsidRPr="005C068E">
        <w:rPr>
          <w:rStyle w:val="blk"/>
        </w:rPr>
        <w:t>ударственного контроля (надзора), органа муниципального контроля с юридическими лицами и индивидуальными пре</w:t>
      </w:r>
      <w:r w:rsidRPr="005C068E">
        <w:rPr>
          <w:rStyle w:val="blk"/>
        </w:rPr>
        <w:t>д</w:t>
      </w:r>
      <w:r w:rsidRPr="005C068E">
        <w:rPr>
          <w:rStyle w:val="blk"/>
        </w:rPr>
        <w:t>принимателями, относятся:</w:t>
      </w:r>
    </w:p>
    <w:p w:rsidR="005C068E" w:rsidRPr="005C068E" w:rsidRDefault="005C068E" w:rsidP="005C068E">
      <w:pPr>
        <w:shd w:val="clear" w:color="auto" w:fill="FFFFFF"/>
        <w:ind w:firstLine="540"/>
        <w:jc w:val="both"/>
      </w:pPr>
      <w:bookmarkStart w:id="0" w:name="dst296"/>
      <w:bookmarkStart w:id="1" w:name="dst394"/>
      <w:bookmarkStart w:id="2" w:name="dst302"/>
      <w:bookmarkEnd w:id="0"/>
      <w:bookmarkEnd w:id="1"/>
      <w:bookmarkEnd w:id="2"/>
      <w:r w:rsidRPr="005C068E">
        <w:rPr>
          <w:rStyle w:val="blk"/>
        </w:rPr>
        <w:t xml:space="preserve"> </w:t>
      </w:r>
      <w:proofErr w:type="gramStart"/>
      <w:r w:rsidRPr="005C068E">
        <w:rPr>
          <w:rStyle w:val="blk"/>
        </w:rPr>
        <w:t>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w:t>
      </w:r>
      <w:r w:rsidRPr="005C068E">
        <w:rPr>
          <w:rStyle w:val="blk"/>
        </w:rPr>
        <w:t>о</w:t>
      </w:r>
      <w:r w:rsidRPr="005C068E">
        <w:rPr>
          <w:rStyle w:val="blk"/>
        </w:rPr>
        <w:t>рая предоставляется такими лицами (в том числе посредством использования федеральных государственных информационных с</w:t>
      </w:r>
      <w:r w:rsidRPr="005C068E">
        <w:rPr>
          <w:rStyle w:val="blk"/>
        </w:rPr>
        <w:t>и</w:t>
      </w:r>
      <w:r w:rsidRPr="005C068E">
        <w:rPr>
          <w:rStyle w:val="blk"/>
        </w:rPr>
        <w:t>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w:t>
      </w:r>
      <w:proofErr w:type="gramEnd"/>
      <w:r w:rsidRPr="005C068E">
        <w:rPr>
          <w:rStyle w:val="blk"/>
        </w:rPr>
        <w:t xml:space="preserve"> или может быть </w:t>
      </w:r>
      <w:proofErr w:type="gramStart"/>
      <w:r w:rsidRPr="005C068E">
        <w:rPr>
          <w:rStyle w:val="blk"/>
        </w:rPr>
        <w:t>п</w:t>
      </w:r>
      <w:r w:rsidRPr="005C068E">
        <w:rPr>
          <w:rStyle w:val="blk"/>
        </w:rPr>
        <w:t>о</w:t>
      </w:r>
      <w:r w:rsidRPr="005C068E">
        <w:rPr>
          <w:rStyle w:val="blk"/>
        </w:rPr>
        <w:t>лучена</w:t>
      </w:r>
      <w:proofErr w:type="gramEnd"/>
      <w:r w:rsidRPr="005C068E">
        <w:rPr>
          <w:rStyle w:val="blk"/>
        </w:rPr>
        <w:t xml:space="preserve"> (в том числе в рамках межведомственного информационного взаимодействия) органом государственного контроля (надзора), орг</w:t>
      </w:r>
      <w:r w:rsidRPr="005C068E">
        <w:rPr>
          <w:rStyle w:val="blk"/>
        </w:rPr>
        <w:t>а</w:t>
      </w:r>
      <w:r w:rsidRPr="005C068E">
        <w:rPr>
          <w:rStyle w:val="blk"/>
        </w:rPr>
        <w:t>ном муниципального контроля без возложения на юридических лиц и индивидуальных предпринимателей обязанностей, не пред</w:t>
      </w:r>
      <w:r w:rsidRPr="005C068E">
        <w:rPr>
          <w:rStyle w:val="blk"/>
        </w:rPr>
        <w:t>у</w:t>
      </w:r>
      <w:r w:rsidRPr="005C068E">
        <w:rPr>
          <w:rStyle w:val="blk"/>
        </w:rPr>
        <w:t>смотренных федеральными законами и прин</w:t>
      </w:r>
      <w:r w:rsidRPr="005C068E">
        <w:rPr>
          <w:rStyle w:val="blk"/>
        </w:rPr>
        <w:t>я</w:t>
      </w:r>
      <w:r w:rsidRPr="005C068E">
        <w:rPr>
          <w:rStyle w:val="blk"/>
        </w:rPr>
        <w:t>тыми в соответствии с ними иными нормативными правовыми актами Российской Федерации</w:t>
      </w:r>
      <w:bookmarkStart w:id="3" w:name="dst303"/>
      <w:bookmarkEnd w:id="3"/>
      <w:r w:rsidRPr="005C068E">
        <w:rPr>
          <w:rStyle w:val="blk"/>
        </w:rPr>
        <w:t>.</w:t>
      </w:r>
    </w:p>
    <w:p w:rsidR="005C068E" w:rsidRPr="005C068E" w:rsidRDefault="005C068E" w:rsidP="005C068E">
      <w:pPr>
        <w:shd w:val="clear" w:color="auto" w:fill="FFFFFF"/>
        <w:ind w:firstLine="540"/>
        <w:jc w:val="both"/>
      </w:pPr>
      <w:r w:rsidRPr="005C068E">
        <w:rPr>
          <w:kern w:val="20"/>
        </w:rPr>
        <w:t>9. Юридические лица, индивидуальные предприниматели также вправе:</w:t>
      </w:r>
    </w:p>
    <w:p w:rsidR="005C068E" w:rsidRPr="005C068E" w:rsidRDefault="005C068E" w:rsidP="005C068E">
      <w:pPr>
        <w:autoSpaceDE w:val="0"/>
        <w:autoSpaceDN w:val="0"/>
        <w:adjustRightInd w:val="0"/>
        <w:ind w:firstLine="709"/>
        <w:jc w:val="both"/>
        <w:rPr>
          <w:kern w:val="20"/>
        </w:rPr>
      </w:pPr>
      <w:r w:rsidRPr="005C068E">
        <w:rPr>
          <w:kern w:val="20"/>
        </w:rPr>
        <w:t>1) вести журнал учета проверок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w:t>
      </w:r>
      <w:r w:rsidRPr="005C068E">
        <w:rPr>
          <w:kern w:val="20"/>
        </w:rPr>
        <w:t>н</w:t>
      </w:r>
      <w:r w:rsidRPr="005C068E">
        <w:rPr>
          <w:kern w:val="20"/>
        </w:rPr>
        <w:t>дивидуальных предпринимателей при осуществлении госуда</w:t>
      </w:r>
      <w:r w:rsidRPr="005C068E">
        <w:rPr>
          <w:kern w:val="20"/>
        </w:rPr>
        <w:t>р</w:t>
      </w:r>
      <w:r w:rsidRPr="005C068E">
        <w:rPr>
          <w:kern w:val="20"/>
        </w:rPr>
        <w:t>ственного контроля (надзора) и муниципального контроля»;</w:t>
      </w:r>
    </w:p>
    <w:p w:rsidR="005C068E" w:rsidRPr="005C068E" w:rsidRDefault="005C068E" w:rsidP="005C068E">
      <w:pPr>
        <w:autoSpaceDE w:val="0"/>
        <w:autoSpaceDN w:val="0"/>
        <w:adjustRightInd w:val="0"/>
        <w:ind w:firstLine="709"/>
        <w:jc w:val="both"/>
        <w:rPr>
          <w:kern w:val="20"/>
        </w:rPr>
      </w:pPr>
      <w:r w:rsidRPr="005C068E">
        <w:rPr>
          <w:kern w:val="20"/>
        </w:rPr>
        <w:t>2) привлекать Уполномоченного при Президенте Российской Федерации по защите прав предпринимателей либо уполн</w:t>
      </w:r>
      <w:r w:rsidRPr="005C068E">
        <w:rPr>
          <w:kern w:val="20"/>
        </w:rPr>
        <w:t>о</w:t>
      </w:r>
      <w:r w:rsidRPr="005C068E">
        <w:rPr>
          <w:kern w:val="20"/>
        </w:rPr>
        <w:t>моченного по защите прав предпринимателей в Иркутской области к участию в прове</w:t>
      </w:r>
      <w:r w:rsidRPr="005C068E">
        <w:rPr>
          <w:kern w:val="20"/>
        </w:rPr>
        <w:t>р</w:t>
      </w:r>
      <w:r w:rsidRPr="005C068E">
        <w:rPr>
          <w:kern w:val="20"/>
        </w:rPr>
        <w:t>ке.</w:t>
      </w:r>
    </w:p>
    <w:p w:rsidR="005C068E" w:rsidRPr="005C068E" w:rsidRDefault="005C068E" w:rsidP="005C068E">
      <w:pPr>
        <w:autoSpaceDE w:val="0"/>
        <w:autoSpaceDN w:val="0"/>
        <w:adjustRightInd w:val="0"/>
        <w:ind w:firstLine="709"/>
        <w:jc w:val="both"/>
        <w:rPr>
          <w:kern w:val="20"/>
        </w:rPr>
      </w:pPr>
      <w:r w:rsidRPr="005C068E">
        <w:rPr>
          <w:kern w:val="20"/>
        </w:rPr>
        <w:t>10.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w:t>
      </w:r>
      <w:r w:rsidRPr="005C068E">
        <w:rPr>
          <w:kern w:val="20"/>
        </w:rPr>
        <w:t>я</w:t>
      </w:r>
      <w:r w:rsidRPr="005C068E">
        <w:rPr>
          <w:kern w:val="20"/>
        </w:rPr>
        <w:t xml:space="preserve">заны: </w:t>
      </w:r>
    </w:p>
    <w:p w:rsidR="005C068E" w:rsidRPr="005C068E" w:rsidRDefault="005C068E" w:rsidP="005C068E">
      <w:pPr>
        <w:autoSpaceDE w:val="0"/>
        <w:autoSpaceDN w:val="0"/>
        <w:adjustRightInd w:val="0"/>
        <w:ind w:firstLine="709"/>
        <w:jc w:val="both"/>
        <w:rPr>
          <w:kern w:val="20"/>
        </w:rPr>
      </w:pPr>
      <w:proofErr w:type="gramStart"/>
      <w:r w:rsidRPr="005C068E">
        <w:rPr>
          <w:kern w:val="20"/>
        </w:rPr>
        <w:t>1) предоставить должностным лицам администрации, проводящим выездную проверку, возможность ознакомиться с док</w:t>
      </w:r>
      <w:r w:rsidRPr="005C068E">
        <w:rPr>
          <w:kern w:val="20"/>
        </w:rPr>
        <w:t>у</w:t>
      </w:r>
      <w:r w:rsidRPr="005C068E">
        <w:rPr>
          <w:kern w:val="20"/>
        </w:rPr>
        <w:t>ментами, связанными с целями, задачами и предметом выездной проверки, в сл</w:t>
      </w:r>
      <w:r w:rsidRPr="005C068E">
        <w:rPr>
          <w:kern w:val="20"/>
        </w:rPr>
        <w:t>у</w:t>
      </w:r>
      <w:r w:rsidRPr="005C068E">
        <w:rPr>
          <w:kern w:val="20"/>
        </w:rPr>
        <w:t>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w:t>
      </w:r>
      <w:r w:rsidRPr="005C068E">
        <w:rPr>
          <w:kern w:val="20"/>
        </w:rPr>
        <w:t>ю</w:t>
      </w:r>
      <w:r w:rsidRPr="005C068E">
        <w:rPr>
          <w:kern w:val="20"/>
        </w:rPr>
        <w:t>щих в выездной проверке экспертов, представителей экспертных организаций на территорию объекта проверки – жилые помещ</w:t>
      </w:r>
      <w:r w:rsidRPr="005C068E">
        <w:rPr>
          <w:kern w:val="20"/>
        </w:rPr>
        <w:t>е</w:t>
      </w:r>
      <w:r w:rsidRPr="005C068E">
        <w:rPr>
          <w:kern w:val="20"/>
        </w:rPr>
        <w:t xml:space="preserve">ния </w:t>
      </w:r>
      <w:r w:rsidRPr="005C068E">
        <w:rPr>
          <w:kern w:val="20"/>
        </w:rPr>
        <w:lastRenderedPageBreak/>
        <w:t>(жилой дом, часть жилого дома, квартира</w:t>
      </w:r>
      <w:proofErr w:type="gramEnd"/>
      <w:r w:rsidRPr="005C068E">
        <w:rPr>
          <w:kern w:val="20"/>
        </w:rPr>
        <w:t>, часть квартиры, комната), используемые субъектами проверки при осуществлении де</w:t>
      </w:r>
      <w:r w:rsidRPr="005C068E">
        <w:rPr>
          <w:kern w:val="20"/>
        </w:rPr>
        <w:t>я</w:t>
      </w:r>
      <w:r w:rsidRPr="005C068E">
        <w:rPr>
          <w:kern w:val="20"/>
        </w:rPr>
        <w:t>тельности здания, строения, с</w:t>
      </w:r>
      <w:r w:rsidRPr="005C068E">
        <w:rPr>
          <w:kern w:val="20"/>
        </w:rPr>
        <w:t>о</w:t>
      </w:r>
      <w:r w:rsidRPr="005C068E">
        <w:rPr>
          <w:kern w:val="20"/>
        </w:rPr>
        <w:t>оружения, помещения;</w:t>
      </w:r>
    </w:p>
    <w:p w:rsidR="005C068E" w:rsidRPr="005C068E" w:rsidRDefault="005C068E" w:rsidP="005C068E">
      <w:pPr>
        <w:autoSpaceDE w:val="0"/>
        <w:autoSpaceDN w:val="0"/>
        <w:adjustRightInd w:val="0"/>
        <w:ind w:firstLine="709"/>
        <w:jc w:val="both"/>
        <w:rPr>
          <w:kern w:val="20"/>
        </w:rPr>
      </w:pPr>
      <w:r w:rsidRPr="005C068E">
        <w:rPr>
          <w:kern w:val="20"/>
        </w:rPr>
        <w:t xml:space="preserve">2) исполнять в установленный срок предписания администрации; </w:t>
      </w:r>
    </w:p>
    <w:p w:rsidR="005C068E" w:rsidRPr="005C068E" w:rsidRDefault="005C068E" w:rsidP="005C068E">
      <w:pPr>
        <w:autoSpaceDE w:val="0"/>
        <w:autoSpaceDN w:val="0"/>
        <w:adjustRightInd w:val="0"/>
        <w:ind w:firstLine="709"/>
        <w:jc w:val="both"/>
        <w:rPr>
          <w:kern w:val="20"/>
        </w:rPr>
      </w:pPr>
      <w:r w:rsidRPr="005C068E">
        <w:rPr>
          <w:kern w:val="20"/>
        </w:rPr>
        <w:t>3) обеспечить присутствие руководителей, иных должностных лиц или уполномоченных представ</w:t>
      </w:r>
      <w:r w:rsidRPr="005C068E">
        <w:rPr>
          <w:kern w:val="20"/>
        </w:rPr>
        <w:t>и</w:t>
      </w:r>
      <w:r w:rsidRPr="005C068E">
        <w:rPr>
          <w:kern w:val="20"/>
        </w:rPr>
        <w:t>телей юридических лиц (для юридических лиц), присутствовать или обеспечить присутствие уполномоченных представителей индивидуальных предпр</w:t>
      </w:r>
      <w:r w:rsidRPr="005C068E">
        <w:rPr>
          <w:kern w:val="20"/>
        </w:rPr>
        <w:t>и</w:t>
      </w:r>
      <w:r w:rsidRPr="005C068E">
        <w:rPr>
          <w:kern w:val="20"/>
        </w:rPr>
        <w:t>нимателей (для индивидуальных предпринимателей), ответственных за организацию и проведение мероприятий по выпо</w:t>
      </w:r>
      <w:r w:rsidRPr="005C068E">
        <w:rPr>
          <w:kern w:val="20"/>
        </w:rPr>
        <w:t>л</w:t>
      </w:r>
      <w:r w:rsidRPr="005C068E">
        <w:rPr>
          <w:kern w:val="20"/>
        </w:rPr>
        <w:t>нению обязательных требований;</w:t>
      </w:r>
    </w:p>
    <w:p w:rsidR="005C068E" w:rsidRPr="005C068E" w:rsidRDefault="005C068E" w:rsidP="005C068E">
      <w:pPr>
        <w:autoSpaceDE w:val="0"/>
        <w:autoSpaceDN w:val="0"/>
        <w:adjustRightInd w:val="0"/>
        <w:ind w:firstLine="709"/>
        <w:jc w:val="both"/>
        <w:rPr>
          <w:kern w:val="20"/>
        </w:rPr>
      </w:pPr>
      <w:r w:rsidRPr="005C068E">
        <w:rPr>
          <w:kern w:val="20"/>
        </w:rPr>
        <w:t xml:space="preserve">4) в течение десяти рабочих дней со дня получения мотивированного запроса, указанного в подпункте 2 пункта </w:t>
      </w:r>
      <w:r w:rsidRPr="005C068E">
        <w:rPr>
          <w:kern w:val="20"/>
          <w:u w:val="single"/>
        </w:rPr>
        <w:t>62</w:t>
      </w:r>
      <w:r w:rsidRPr="005C068E">
        <w:rPr>
          <w:kern w:val="20"/>
        </w:rPr>
        <w:t xml:space="preserve"> насто</w:t>
      </w:r>
      <w:r w:rsidRPr="005C068E">
        <w:rPr>
          <w:kern w:val="20"/>
        </w:rPr>
        <w:t>я</w:t>
      </w:r>
      <w:r w:rsidRPr="005C068E">
        <w:rPr>
          <w:kern w:val="20"/>
        </w:rPr>
        <w:t>щего административного регламента, направить в администрацию указанные в запросе документы;</w:t>
      </w:r>
    </w:p>
    <w:p w:rsidR="005C068E" w:rsidRPr="005C068E" w:rsidRDefault="005C068E" w:rsidP="005C068E">
      <w:pPr>
        <w:autoSpaceDE w:val="0"/>
        <w:autoSpaceDN w:val="0"/>
        <w:adjustRightInd w:val="0"/>
        <w:ind w:firstLine="709"/>
        <w:jc w:val="both"/>
        <w:rPr>
          <w:kern w:val="20"/>
        </w:rPr>
      </w:pPr>
      <w:r w:rsidRPr="005C068E">
        <w:rPr>
          <w:kern w:val="20"/>
        </w:rPr>
        <w:t>5) выполнять иные обязанности, установленные законодательством Российской Федерации, нормативными правовыми а</w:t>
      </w:r>
      <w:r w:rsidRPr="005C068E">
        <w:rPr>
          <w:kern w:val="20"/>
        </w:rPr>
        <w:t>к</w:t>
      </w:r>
      <w:r w:rsidRPr="005C068E">
        <w:rPr>
          <w:kern w:val="20"/>
        </w:rPr>
        <w:t>тами Иркутской обл</w:t>
      </w:r>
      <w:r w:rsidRPr="005C068E">
        <w:rPr>
          <w:kern w:val="20"/>
        </w:rPr>
        <w:t>а</w:t>
      </w:r>
      <w:r w:rsidRPr="005C068E">
        <w:rPr>
          <w:kern w:val="20"/>
        </w:rPr>
        <w:t xml:space="preserve">сти. </w:t>
      </w:r>
    </w:p>
    <w:p w:rsidR="005C068E" w:rsidRPr="005C068E" w:rsidRDefault="005C068E" w:rsidP="005C068E">
      <w:pPr>
        <w:keepNext/>
        <w:autoSpaceDE w:val="0"/>
        <w:autoSpaceDN w:val="0"/>
        <w:jc w:val="center"/>
        <w:rPr>
          <w:kern w:val="20"/>
        </w:rPr>
      </w:pPr>
      <w:r w:rsidRPr="005C068E">
        <w:rPr>
          <w:kern w:val="20"/>
        </w:rPr>
        <w:t xml:space="preserve">Глава 7. Описание результата осуществления муниципального контроля </w:t>
      </w:r>
    </w:p>
    <w:p w:rsidR="005C068E" w:rsidRPr="005C068E" w:rsidRDefault="005C068E" w:rsidP="005C068E">
      <w:pPr>
        <w:autoSpaceDE w:val="0"/>
        <w:autoSpaceDN w:val="0"/>
        <w:adjustRightInd w:val="0"/>
        <w:ind w:firstLine="709"/>
        <w:jc w:val="both"/>
        <w:rPr>
          <w:rFonts w:eastAsia="Calibri"/>
          <w:kern w:val="20"/>
        </w:rPr>
      </w:pPr>
      <w:r w:rsidRPr="005C068E">
        <w:rPr>
          <w:rFonts w:eastAsia="Calibri"/>
          <w:kern w:val="20"/>
        </w:rPr>
        <w:t>11. Результатом осуществления муниципального контроля является составленный акт проверки и, при выявлении наруш</w:t>
      </w:r>
      <w:r w:rsidRPr="005C068E">
        <w:rPr>
          <w:rFonts w:eastAsia="Calibri"/>
          <w:kern w:val="20"/>
        </w:rPr>
        <w:t>е</w:t>
      </w:r>
      <w:r w:rsidRPr="005C068E">
        <w:rPr>
          <w:rFonts w:eastAsia="Calibri"/>
          <w:kern w:val="20"/>
        </w:rPr>
        <w:t>ний обязательных треб</w:t>
      </w:r>
      <w:r w:rsidRPr="005C068E">
        <w:rPr>
          <w:rFonts w:eastAsia="Calibri"/>
          <w:kern w:val="20"/>
        </w:rPr>
        <w:t>о</w:t>
      </w:r>
      <w:r w:rsidRPr="005C068E">
        <w:rPr>
          <w:rFonts w:eastAsia="Calibri"/>
          <w:kern w:val="20"/>
        </w:rPr>
        <w:t>ваний, меры, принятые в порядке, установленном главой 14 настоящего административного регламента,</w:t>
      </w:r>
      <w:r w:rsidRPr="005C068E">
        <w:rPr>
          <w:b/>
          <w:kern w:val="20"/>
        </w:rPr>
        <w:t xml:space="preserve"> </w:t>
      </w:r>
      <w:r w:rsidRPr="005C068E">
        <w:rPr>
          <w:kern w:val="20"/>
        </w:rPr>
        <w:t>а также организация и проведение мероприятий по профилакт</w:t>
      </w:r>
      <w:r w:rsidRPr="005C068E">
        <w:rPr>
          <w:kern w:val="20"/>
        </w:rPr>
        <w:t>и</w:t>
      </w:r>
      <w:r w:rsidRPr="005C068E">
        <w:rPr>
          <w:kern w:val="20"/>
        </w:rPr>
        <w:t>ке нарушений указанных требований.</w:t>
      </w:r>
    </w:p>
    <w:p w:rsidR="005C068E" w:rsidRPr="005C068E" w:rsidRDefault="005C068E" w:rsidP="005C068E">
      <w:pPr>
        <w:keepNext/>
        <w:autoSpaceDE w:val="0"/>
        <w:autoSpaceDN w:val="0"/>
        <w:jc w:val="center"/>
        <w:rPr>
          <w:kern w:val="20"/>
        </w:rPr>
      </w:pPr>
      <w:r w:rsidRPr="005C068E">
        <w:rPr>
          <w:kern w:val="20"/>
        </w:rPr>
        <w:t>Глава 8. Исчерпывающие перечни документов и (или) информации, необходимых для осуществления муниципального ко</w:t>
      </w:r>
      <w:r w:rsidRPr="005C068E">
        <w:rPr>
          <w:kern w:val="20"/>
        </w:rPr>
        <w:t>н</w:t>
      </w:r>
      <w:r w:rsidRPr="005C068E">
        <w:rPr>
          <w:kern w:val="20"/>
        </w:rPr>
        <w:t>троля и достижения целей и задач проведения проверки</w:t>
      </w:r>
    </w:p>
    <w:p w:rsidR="005C068E" w:rsidRPr="005C068E" w:rsidRDefault="005C068E" w:rsidP="005C068E">
      <w:pPr>
        <w:autoSpaceDE w:val="0"/>
        <w:autoSpaceDN w:val="0"/>
        <w:adjustRightInd w:val="0"/>
        <w:ind w:firstLine="709"/>
        <w:jc w:val="both"/>
        <w:rPr>
          <w:kern w:val="20"/>
        </w:rPr>
      </w:pPr>
      <w:r w:rsidRPr="005C068E">
        <w:rPr>
          <w:kern w:val="20"/>
        </w:rPr>
        <w:t>12. В ходе проверки лично у субъекта проверки истребуют следующие документы и (или) информ</w:t>
      </w:r>
      <w:r w:rsidRPr="005C068E">
        <w:rPr>
          <w:kern w:val="20"/>
        </w:rPr>
        <w:t>а</w:t>
      </w:r>
      <w:r w:rsidRPr="005C068E">
        <w:rPr>
          <w:kern w:val="20"/>
        </w:rPr>
        <w:t xml:space="preserve">ция: </w:t>
      </w:r>
    </w:p>
    <w:p w:rsidR="005C068E" w:rsidRPr="005C068E" w:rsidRDefault="005C068E" w:rsidP="005C068E">
      <w:pPr>
        <w:autoSpaceDE w:val="0"/>
        <w:autoSpaceDN w:val="0"/>
        <w:adjustRightInd w:val="0"/>
        <w:ind w:firstLine="709"/>
        <w:jc w:val="both"/>
        <w:rPr>
          <w:kern w:val="20"/>
        </w:rPr>
      </w:pPr>
      <w:r w:rsidRPr="005C068E">
        <w:rPr>
          <w:kern w:val="20"/>
        </w:rPr>
        <w:t>1) документы, удостоверяющие личность индивидуального предпринимателя, его уполномоченного представителя; ли</w:t>
      </w:r>
      <w:r w:rsidRPr="005C068E">
        <w:rPr>
          <w:kern w:val="20"/>
        </w:rPr>
        <w:t>ч</w:t>
      </w:r>
      <w:r w:rsidRPr="005C068E">
        <w:rPr>
          <w:kern w:val="20"/>
        </w:rPr>
        <w:t>ность руководителя, иного должностного лица или уполномоченного представителя юр</w:t>
      </w:r>
      <w:r w:rsidRPr="005C068E">
        <w:rPr>
          <w:kern w:val="20"/>
        </w:rPr>
        <w:t>и</w:t>
      </w:r>
      <w:r w:rsidRPr="005C068E">
        <w:rPr>
          <w:kern w:val="20"/>
        </w:rPr>
        <w:t>дического лица; личность гражданина, его уполномоченного представителя;</w:t>
      </w:r>
    </w:p>
    <w:p w:rsidR="005C068E" w:rsidRPr="005C068E" w:rsidRDefault="005C068E" w:rsidP="005C068E">
      <w:pPr>
        <w:autoSpaceDE w:val="0"/>
        <w:autoSpaceDN w:val="0"/>
        <w:adjustRightInd w:val="0"/>
        <w:ind w:firstLine="709"/>
        <w:jc w:val="both"/>
        <w:rPr>
          <w:kern w:val="20"/>
        </w:rPr>
      </w:pPr>
      <w:r w:rsidRPr="005C068E">
        <w:rPr>
          <w:kern w:val="20"/>
        </w:rPr>
        <w:t>2) документ, подтверждающий полномочия</w:t>
      </w:r>
      <w:r w:rsidRPr="005C068E">
        <w:rPr>
          <w:i/>
          <w:kern w:val="20"/>
        </w:rPr>
        <w:t xml:space="preserve"> </w:t>
      </w:r>
      <w:r w:rsidRPr="005C068E">
        <w:rPr>
          <w:kern w:val="20"/>
        </w:rPr>
        <w:t>уполномоченного представителя юридического лица, индивидуального пре</w:t>
      </w:r>
      <w:r w:rsidRPr="005C068E">
        <w:rPr>
          <w:kern w:val="20"/>
        </w:rPr>
        <w:t>д</w:t>
      </w:r>
      <w:r w:rsidRPr="005C068E">
        <w:rPr>
          <w:kern w:val="20"/>
        </w:rPr>
        <w:t>принимателя, гражданина;</w:t>
      </w:r>
    </w:p>
    <w:p w:rsidR="005C068E" w:rsidRPr="005C068E" w:rsidRDefault="005C068E" w:rsidP="005C068E">
      <w:pPr>
        <w:autoSpaceDE w:val="0"/>
        <w:autoSpaceDN w:val="0"/>
        <w:adjustRightInd w:val="0"/>
        <w:ind w:firstLine="709"/>
        <w:jc w:val="both"/>
        <w:rPr>
          <w:kern w:val="20"/>
        </w:rPr>
      </w:pPr>
      <w:r w:rsidRPr="005C068E">
        <w:rPr>
          <w:kern w:val="20"/>
        </w:rPr>
        <w:t>3) журнал учета проверок (в случае его наличия у юридического лица, индивидуального предпр</w:t>
      </w:r>
      <w:r w:rsidRPr="005C068E">
        <w:rPr>
          <w:kern w:val="20"/>
        </w:rPr>
        <w:t>и</w:t>
      </w:r>
      <w:r w:rsidRPr="005C068E">
        <w:rPr>
          <w:kern w:val="20"/>
        </w:rPr>
        <w:t>нимателя);</w:t>
      </w:r>
    </w:p>
    <w:p w:rsidR="005C068E" w:rsidRPr="005C068E" w:rsidRDefault="005C068E" w:rsidP="005C068E">
      <w:pPr>
        <w:autoSpaceDE w:val="0"/>
        <w:autoSpaceDN w:val="0"/>
        <w:adjustRightInd w:val="0"/>
        <w:ind w:firstLine="709"/>
        <w:jc w:val="both"/>
        <w:rPr>
          <w:kern w:val="20"/>
        </w:rPr>
      </w:pPr>
      <w:r w:rsidRPr="005C068E">
        <w:rPr>
          <w:kern w:val="20"/>
        </w:rPr>
        <w:t>4) документы, подтверждающие наличие оснований для управления многоквартирным домом.</w:t>
      </w:r>
    </w:p>
    <w:p w:rsidR="005C068E" w:rsidRPr="005C068E" w:rsidRDefault="005C068E" w:rsidP="005C068E">
      <w:pPr>
        <w:autoSpaceDE w:val="0"/>
        <w:autoSpaceDN w:val="0"/>
        <w:adjustRightInd w:val="0"/>
        <w:ind w:firstLine="709"/>
        <w:jc w:val="both"/>
        <w:rPr>
          <w:kern w:val="20"/>
        </w:rPr>
      </w:pPr>
      <w:r w:rsidRPr="005C068E">
        <w:rPr>
          <w:bCs/>
          <w:kern w:val="20"/>
        </w:rPr>
        <w:t xml:space="preserve">Документы, указанные в </w:t>
      </w:r>
      <w:r w:rsidRPr="005C068E">
        <w:rPr>
          <w:kern w:val="20"/>
        </w:rPr>
        <w:t xml:space="preserve">подпунктах 2–4 </w:t>
      </w:r>
      <w:r w:rsidRPr="005C068E">
        <w:rPr>
          <w:bCs/>
          <w:kern w:val="20"/>
        </w:rPr>
        <w:t>настоящего пункта, пред</w:t>
      </w:r>
      <w:r w:rsidRPr="005C068E">
        <w:rPr>
          <w:bCs/>
          <w:kern w:val="20"/>
        </w:rPr>
        <w:t>о</w:t>
      </w:r>
      <w:r w:rsidRPr="005C068E">
        <w:rPr>
          <w:bCs/>
          <w:kern w:val="20"/>
        </w:rPr>
        <w:t>ставляются в копиях, заверенных печатью (при наличии) проверяемого лица.</w:t>
      </w:r>
    </w:p>
    <w:p w:rsidR="005C068E" w:rsidRPr="005C068E" w:rsidRDefault="005C068E" w:rsidP="005C068E">
      <w:pPr>
        <w:autoSpaceDE w:val="0"/>
        <w:autoSpaceDN w:val="0"/>
        <w:adjustRightInd w:val="0"/>
        <w:ind w:firstLine="709"/>
        <w:jc w:val="both"/>
        <w:rPr>
          <w:kern w:val="20"/>
        </w:rPr>
      </w:pPr>
      <w:r w:rsidRPr="005C068E">
        <w:rPr>
          <w:kern w:val="20"/>
        </w:rPr>
        <w:t xml:space="preserve">13. В ходе проверки в рамках межведомственного информационного взаимодействия в соответствии с межведомственным перечнем </w:t>
      </w:r>
      <w:proofErr w:type="spellStart"/>
      <w:r w:rsidRPr="005C068E">
        <w:rPr>
          <w:kern w:val="20"/>
        </w:rPr>
        <w:t>истребуются</w:t>
      </w:r>
      <w:proofErr w:type="spellEnd"/>
      <w:r w:rsidRPr="005C068E">
        <w:rPr>
          <w:kern w:val="20"/>
        </w:rPr>
        <w:t xml:space="preserve"> следующие документы и (или) информация: </w:t>
      </w:r>
    </w:p>
    <w:p w:rsidR="005C068E" w:rsidRPr="005C068E" w:rsidRDefault="005C068E" w:rsidP="005C068E">
      <w:pPr>
        <w:autoSpaceDE w:val="0"/>
        <w:autoSpaceDN w:val="0"/>
        <w:adjustRightInd w:val="0"/>
        <w:ind w:firstLine="709"/>
        <w:jc w:val="both"/>
        <w:rPr>
          <w:kern w:val="20"/>
        </w:rPr>
      </w:pPr>
      <w:r w:rsidRPr="005C068E">
        <w:rPr>
          <w:kern w:val="20"/>
        </w:rPr>
        <w:t>1) из Федеральной службы государственной регистрации, кадастра и картограф</w:t>
      </w:r>
      <w:proofErr w:type="gramStart"/>
      <w:r w:rsidRPr="005C068E">
        <w:rPr>
          <w:kern w:val="20"/>
        </w:rPr>
        <w:t>ии и ее</w:t>
      </w:r>
      <w:proofErr w:type="gramEnd"/>
      <w:r w:rsidRPr="005C068E">
        <w:rPr>
          <w:kern w:val="20"/>
        </w:rPr>
        <w:t xml:space="preserve"> территор</w:t>
      </w:r>
      <w:r w:rsidRPr="005C068E">
        <w:rPr>
          <w:kern w:val="20"/>
        </w:rPr>
        <w:t>и</w:t>
      </w:r>
      <w:r w:rsidRPr="005C068E">
        <w:rPr>
          <w:kern w:val="20"/>
        </w:rPr>
        <w:t>альных органов:</w:t>
      </w:r>
    </w:p>
    <w:p w:rsidR="005C068E" w:rsidRPr="005C068E" w:rsidRDefault="005C068E" w:rsidP="005C068E">
      <w:pPr>
        <w:autoSpaceDE w:val="0"/>
        <w:autoSpaceDN w:val="0"/>
        <w:adjustRightInd w:val="0"/>
        <w:ind w:firstLine="709"/>
        <w:jc w:val="both"/>
        <w:rPr>
          <w:kern w:val="20"/>
        </w:rPr>
      </w:pPr>
      <w:r w:rsidRPr="005C068E">
        <w:rPr>
          <w:kern w:val="20"/>
        </w:rPr>
        <w:t>а) выписка из Единого государственного реестра недвижимости об об</w:t>
      </w:r>
      <w:r w:rsidRPr="005C068E">
        <w:rPr>
          <w:kern w:val="20"/>
        </w:rPr>
        <w:t>ъ</w:t>
      </w:r>
      <w:r w:rsidRPr="005C068E">
        <w:rPr>
          <w:kern w:val="20"/>
        </w:rPr>
        <w:t>екте недвижимости;</w:t>
      </w:r>
    </w:p>
    <w:p w:rsidR="005C068E" w:rsidRPr="005C068E" w:rsidRDefault="005C068E" w:rsidP="005C068E">
      <w:pPr>
        <w:autoSpaceDE w:val="0"/>
        <w:autoSpaceDN w:val="0"/>
        <w:adjustRightInd w:val="0"/>
        <w:ind w:firstLine="709"/>
        <w:jc w:val="both"/>
        <w:rPr>
          <w:kern w:val="20"/>
        </w:rPr>
      </w:pPr>
      <w:r w:rsidRPr="005C068E">
        <w:rPr>
          <w:kern w:val="20"/>
        </w:rPr>
        <w:t>б) выписка из Единого государственного реестра недвижимости о переходе прав на объект недв</w:t>
      </w:r>
      <w:r w:rsidRPr="005C068E">
        <w:rPr>
          <w:kern w:val="20"/>
        </w:rPr>
        <w:t>и</w:t>
      </w:r>
      <w:r w:rsidRPr="005C068E">
        <w:rPr>
          <w:kern w:val="20"/>
        </w:rPr>
        <w:t>жимости;</w:t>
      </w:r>
    </w:p>
    <w:p w:rsidR="005C068E" w:rsidRPr="005C068E" w:rsidRDefault="005C068E" w:rsidP="005C068E">
      <w:pPr>
        <w:autoSpaceDE w:val="0"/>
        <w:autoSpaceDN w:val="0"/>
        <w:adjustRightInd w:val="0"/>
        <w:ind w:firstLine="709"/>
        <w:jc w:val="both"/>
        <w:rPr>
          <w:kern w:val="20"/>
        </w:rPr>
      </w:pPr>
      <w:r w:rsidRPr="005C068E">
        <w:rPr>
          <w:kern w:val="20"/>
        </w:rPr>
        <w:t>в) выписка из Единого государственного реестра недвижимости о правах отдельного лица на имевшиеся (имеющиеся) у н</w:t>
      </w:r>
      <w:r w:rsidRPr="005C068E">
        <w:rPr>
          <w:kern w:val="20"/>
        </w:rPr>
        <w:t>е</w:t>
      </w:r>
      <w:r w:rsidRPr="005C068E">
        <w:rPr>
          <w:kern w:val="20"/>
        </w:rPr>
        <w:t>го объекты недвижим</w:t>
      </w:r>
      <w:r w:rsidRPr="005C068E">
        <w:rPr>
          <w:kern w:val="20"/>
        </w:rPr>
        <w:t>о</w:t>
      </w:r>
      <w:r w:rsidRPr="005C068E">
        <w:rPr>
          <w:kern w:val="20"/>
        </w:rPr>
        <w:t>сти;</w:t>
      </w:r>
    </w:p>
    <w:p w:rsidR="005C068E" w:rsidRPr="005C068E" w:rsidRDefault="005C068E" w:rsidP="005C068E">
      <w:pPr>
        <w:autoSpaceDE w:val="0"/>
        <w:autoSpaceDN w:val="0"/>
        <w:adjustRightInd w:val="0"/>
        <w:ind w:firstLine="709"/>
        <w:jc w:val="both"/>
        <w:rPr>
          <w:kern w:val="20"/>
        </w:rPr>
      </w:pPr>
      <w:r w:rsidRPr="005C068E">
        <w:rPr>
          <w:kern w:val="20"/>
        </w:rPr>
        <w:t>г) кадастровый план территории;</w:t>
      </w:r>
    </w:p>
    <w:p w:rsidR="005C068E" w:rsidRPr="005C068E" w:rsidRDefault="005C068E" w:rsidP="005C068E">
      <w:pPr>
        <w:autoSpaceDE w:val="0"/>
        <w:autoSpaceDN w:val="0"/>
        <w:adjustRightInd w:val="0"/>
        <w:ind w:firstLine="709"/>
        <w:jc w:val="both"/>
        <w:rPr>
          <w:kern w:val="20"/>
        </w:rPr>
      </w:pPr>
      <w:r w:rsidRPr="005C068E">
        <w:rPr>
          <w:kern w:val="20"/>
        </w:rPr>
        <w:t>2) из Федеральной налоговой службы и ее территориальных органов:</w:t>
      </w:r>
    </w:p>
    <w:p w:rsidR="005C068E" w:rsidRPr="005C068E" w:rsidRDefault="005C068E" w:rsidP="005C068E">
      <w:pPr>
        <w:autoSpaceDE w:val="0"/>
        <w:autoSpaceDN w:val="0"/>
        <w:adjustRightInd w:val="0"/>
        <w:ind w:firstLine="709"/>
        <w:jc w:val="both"/>
        <w:rPr>
          <w:kern w:val="20"/>
        </w:rPr>
      </w:pPr>
      <w:r w:rsidRPr="005C068E">
        <w:rPr>
          <w:bCs/>
          <w:kern w:val="20"/>
        </w:rPr>
        <w:t>а) выписка из Единого государственного реестра юридических лиц;</w:t>
      </w:r>
    </w:p>
    <w:p w:rsidR="005C068E" w:rsidRPr="005C068E" w:rsidRDefault="005C068E" w:rsidP="005C068E">
      <w:pPr>
        <w:autoSpaceDE w:val="0"/>
        <w:autoSpaceDN w:val="0"/>
        <w:adjustRightInd w:val="0"/>
        <w:ind w:firstLine="709"/>
        <w:jc w:val="both"/>
        <w:rPr>
          <w:kern w:val="20"/>
        </w:rPr>
      </w:pPr>
      <w:r w:rsidRPr="005C068E">
        <w:rPr>
          <w:bCs/>
          <w:kern w:val="20"/>
        </w:rPr>
        <w:t>б) выписка из Единого государственного реестра</w:t>
      </w:r>
      <w:r w:rsidRPr="005C068E">
        <w:rPr>
          <w:kern w:val="20"/>
        </w:rPr>
        <w:t xml:space="preserve"> индивидуальных предпринимателей;</w:t>
      </w:r>
    </w:p>
    <w:p w:rsidR="005C068E" w:rsidRPr="005C068E" w:rsidRDefault="005C068E" w:rsidP="005C068E">
      <w:pPr>
        <w:autoSpaceDE w:val="0"/>
        <w:autoSpaceDN w:val="0"/>
        <w:adjustRightInd w:val="0"/>
        <w:ind w:firstLine="709"/>
        <w:jc w:val="both"/>
        <w:rPr>
          <w:bCs/>
          <w:kern w:val="20"/>
        </w:rPr>
      </w:pPr>
      <w:r w:rsidRPr="005C068E">
        <w:rPr>
          <w:kern w:val="20"/>
        </w:rPr>
        <w:t xml:space="preserve">в) </w:t>
      </w:r>
      <w:r w:rsidRPr="005C068E">
        <w:rPr>
          <w:bCs/>
          <w:kern w:val="20"/>
        </w:rPr>
        <w:t>выписка из Единого государственного реестра налогоплательщиков;</w:t>
      </w:r>
    </w:p>
    <w:p w:rsidR="005C068E" w:rsidRPr="005C068E" w:rsidRDefault="005C068E" w:rsidP="005C068E">
      <w:pPr>
        <w:autoSpaceDE w:val="0"/>
        <w:autoSpaceDN w:val="0"/>
        <w:adjustRightInd w:val="0"/>
        <w:ind w:firstLine="709"/>
        <w:jc w:val="both"/>
        <w:rPr>
          <w:bCs/>
          <w:kern w:val="20"/>
        </w:rPr>
      </w:pPr>
      <w:r w:rsidRPr="005C068E">
        <w:rPr>
          <w:bCs/>
          <w:kern w:val="20"/>
        </w:rPr>
        <w:t>г) выписка из Единого реестра субъектов малого и среднего предпр</w:t>
      </w:r>
      <w:r w:rsidRPr="005C068E">
        <w:rPr>
          <w:bCs/>
          <w:kern w:val="20"/>
        </w:rPr>
        <w:t>и</w:t>
      </w:r>
      <w:r w:rsidRPr="005C068E">
        <w:rPr>
          <w:bCs/>
          <w:kern w:val="20"/>
        </w:rPr>
        <w:t>нимательства;</w:t>
      </w:r>
    </w:p>
    <w:p w:rsidR="005C068E" w:rsidRPr="005C068E" w:rsidRDefault="005C068E" w:rsidP="005C068E">
      <w:pPr>
        <w:autoSpaceDE w:val="0"/>
        <w:autoSpaceDN w:val="0"/>
        <w:adjustRightInd w:val="0"/>
        <w:ind w:firstLine="709"/>
        <w:jc w:val="both"/>
        <w:rPr>
          <w:bCs/>
          <w:kern w:val="20"/>
        </w:rPr>
      </w:pPr>
      <w:r w:rsidRPr="005C068E">
        <w:rPr>
          <w:bCs/>
          <w:kern w:val="20"/>
        </w:rPr>
        <w:t>д) сведения о среднесписочной численности работников за предш</w:t>
      </w:r>
      <w:r w:rsidRPr="005C068E">
        <w:rPr>
          <w:bCs/>
          <w:kern w:val="20"/>
        </w:rPr>
        <w:t>е</w:t>
      </w:r>
      <w:r w:rsidRPr="005C068E">
        <w:rPr>
          <w:bCs/>
          <w:kern w:val="20"/>
        </w:rPr>
        <w:t>ствующий календарный год;</w:t>
      </w:r>
    </w:p>
    <w:p w:rsidR="005C068E" w:rsidRPr="005C068E" w:rsidRDefault="005C068E" w:rsidP="005C068E">
      <w:pPr>
        <w:autoSpaceDE w:val="0"/>
        <w:autoSpaceDN w:val="0"/>
        <w:adjustRightInd w:val="0"/>
        <w:ind w:firstLine="709"/>
        <w:jc w:val="both"/>
        <w:rPr>
          <w:bCs/>
          <w:kern w:val="20"/>
        </w:rPr>
      </w:pPr>
      <w:r w:rsidRPr="005C068E">
        <w:rPr>
          <w:bCs/>
          <w:kern w:val="20"/>
        </w:rPr>
        <w:t>е) сведения из реестра дисквалифицированных лиц;</w:t>
      </w:r>
    </w:p>
    <w:p w:rsidR="005C068E" w:rsidRPr="005C068E" w:rsidRDefault="005C068E" w:rsidP="005C068E">
      <w:pPr>
        <w:autoSpaceDE w:val="0"/>
        <w:autoSpaceDN w:val="0"/>
        <w:adjustRightInd w:val="0"/>
        <w:ind w:firstLine="709"/>
        <w:jc w:val="both"/>
        <w:rPr>
          <w:bCs/>
          <w:kern w:val="20"/>
        </w:rPr>
      </w:pPr>
      <w:r w:rsidRPr="005C068E">
        <w:rPr>
          <w:bCs/>
          <w:kern w:val="20"/>
        </w:rPr>
        <w:t>3) из Министерства внутренних дел Российской Федерации:</w:t>
      </w:r>
    </w:p>
    <w:p w:rsidR="005C068E" w:rsidRPr="005C068E" w:rsidRDefault="005C068E" w:rsidP="005C068E">
      <w:pPr>
        <w:autoSpaceDE w:val="0"/>
        <w:autoSpaceDN w:val="0"/>
        <w:adjustRightInd w:val="0"/>
        <w:ind w:firstLine="709"/>
        <w:jc w:val="both"/>
        <w:rPr>
          <w:bCs/>
          <w:kern w:val="20"/>
        </w:rPr>
      </w:pPr>
      <w:r w:rsidRPr="005C068E">
        <w:rPr>
          <w:bCs/>
          <w:kern w:val="20"/>
        </w:rPr>
        <w:t>а) сведения о регистрации по месту жительства гражданина Российской Федерации;</w:t>
      </w:r>
    </w:p>
    <w:p w:rsidR="005C068E" w:rsidRPr="005C068E" w:rsidRDefault="005C068E" w:rsidP="005C068E">
      <w:pPr>
        <w:autoSpaceDE w:val="0"/>
        <w:autoSpaceDN w:val="0"/>
        <w:adjustRightInd w:val="0"/>
        <w:ind w:firstLine="709"/>
        <w:jc w:val="both"/>
        <w:rPr>
          <w:kern w:val="20"/>
        </w:rPr>
      </w:pPr>
      <w:r w:rsidRPr="005C068E">
        <w:rPr>
          <w:bCs/>
          <w:kern w:val="20"/>
        </w:rPr>
        <w:t>б) сведения о регистрации по месту пребывания гражданина Росси</w:t>
      </w:r>
      <w:r w:rsidRPr="005C068E">
        <w:rPr>
          <w:bCs/>
          <w:kern w:val="20"/>
        </w:rPr>
        <w:t>й</w:t>
      </w:r>
      <w:r w:rsidRPr="005C068E">
        <w:rPr>
          <w:bCs/>
          <w:kern w:val="20"/>
        </w:rPr>
        <w:t>ской Федерации</w:t>
      </w:r>
      <w:r w:rsidRPr="005C068E">
        <w:rPr>
          <w:kern w:val="20"/>
        </w:rPr>
        <w:t>;</w:t>
      </w:r>
    </w:p>
    <w:p w:rsidR="005C068E" w:rsidRPr="005C068E" w:rsidRDefault="005C068E" w:rsidP="005C068E">
      <w:pPr>
        <w:autoSpaceDE w:val="0"/>
        <w:autoSpaceDN w:val="0"/>
        <w:adjustRightInd w:val="0"/>
        <w:ind w:firstLine="709"/>
        <w:jc w:val="both"/>
        <w:rPr>
          <w:kern w:val="20"/>
        </w:rPr>
      </w:pPr>
      <w:r w:rsidRPr="005C068E">
        <w:rPr>
          <w:kern w:val="20"/>
        </w:rPr>
        <w:t>4) из органов и организаций по государственному техническому учету и (или) технической инвентаризации – документы технического учета жилищного фонда, содержащие сведения о состоянии общего имущества</w:t>
      </w:r>
      <w:proofErr w:type="gramStart"/>
      <w:r w:rsidRPr="005C068E">
        <w:rPr>
          <w:kern w:val="20"/>
        </w:rPr>
        <w:t xml:space="preserve">;, </w:t>
      </w:r>
      <w:proofErr w:type="gramEnd"/>
      <w:r w:rsidRPr="005C068E">
        <w:rPr>
          <w:kern w:val="20"/>
        </w:rPr>
        <w:t>технические паспорта, оценочная и иная учетно-техническая документация об объектах государственного технического учета и технической инвентаризации (рег</w:t>
      </w:r>
      <w:r w:rsidRPr="005C068E">
        <w:rPr>
          <w:kern w:val="20"/>
        </w:rPr>
        <w:t>и</w:t>
      </w:r>
      <w:r w:rsidRPr="005C068E">
        <w:rPr>
          <w:kern w:val="20"/>
        </w:rPr>
        <w:t>страционные книги, реестры, копии правоустанавливающих документов и тому подобное).</w:t>
      </w:r>
    </w:p>
    <w:p w:rsidR="005C068E" w:rsidRPr="005C068E" w:rsidRDefault="005C068E" w:rsidP="005C068E">
      <w:pPr>
        <w:keepNext/>
        <w:keepLines/>
        <w:autoSpaceDE w:val="0"/>
        <w:autoSpaceDN w:val="0"/>
        <w:jc w:val="center"/>
        <w:rPr>
          <w:b/>
          <w:kern w:val="20"/>
        </w:rPr>
      </w:pPr>
      <w:r w:rsidRPr="005C068E">
        <w:rPr>
          <w:b/>
          <w:kern w:val="20"/>
        </w:rPr>
        <w:t>РАЗДЕЛ II. ТРЕБОВАНИЯ К ПОРЯДКУ ОСУЩЕСТВЛЕНИЯ МУН</w:t>
      </w:r>
      <w:r w:rsidRPr="005C068E">
        <w:rPr>
          <w:b/>
          <w:kern w:val="20"/>
        </w:rPr>
        <w:t>И</w:t>
      </w:r>
      <w:r w:rsidRPr="005C068E">
        <w:rPr>
          <w:b/>
          <w:kern w:val="20"/>
        </w:rPr>
        <w:t xml:space="preserve">ЦИПАЛЬНОГО КОНТРОЛЯ </w:t>
      </w:r>
    </w:p>
    <w:p w:rsidR="005C068E" w:rsidRPr="005C068E" w:rsidRDefault="005C068E" w:rsidP="005C068E">
      <w:pPr>
        <w:keepNext/>
        <w:keepLines/>
        <w:autoSpaceDE w:val="0"/>
        <w:autoSpaceDN w:val="0"/>
        <w:jc w:val="center"/>
        <w:outlineLvl w:val="2"/>
        <w:rPr>
          <w:kern w:val="20"/>
        </w:rPr>
      </w:pPr>
      <w:r w:rsidRPr="005C068E">
        <w:rPr>
          <w:kern w:val="20"/>
        </w:rPr>
        <w:t>Глава 9. Порядок информирования об осуществлении муниципальн</w:t>
      </w:r>
      <w:r w:rsidRPr="005C068E">
        <w:rPr>
          <w:kern w:val="20"/>
        </w:rPr>
        <w:t>о</w:t>
      </w:r>
      <w:r w:rsidRPr="005C068E">
        <w:rPr>
          <w:kern w:val="20"/>
        </w:rPr>
        <w:t xml:space="preserve">го контроля </w:t>
      </w:r>
    </w:p>
    <w:p w:rsidR="005C068E" w:rsidRPr="005C068E" w:rsidRDefault="005C068E" w:rsidP="005C068E">
      <w:pPr>
        <w:keepNext/>
        <w:keepLines/>
        <w:autoSpaceDE w:val="0"/>
        <w:autoSpaceDN w:val="0"/>
        <w:ind w:firstLine="709"/>
        <w:jc w:val="both"/>
        <w:outlineLvl w:val="2"/>
        <w:rPr>
          <w:kern w:val="20"/>
        </w:rPr>
      </w:pPr>
      <w:bookmarkStart w:id="4" w:name="_GoBack"/>
      <w:bookmarkEnd w:id="4"/>
      <w:r w:rsidRPr="005C068E">
        <w:rPr>
          <w:kern w:val="20"/>
        </w:rPr>
        <w:t>14. Информация о порядке осуществления муниципального контроля и о ходе исполнения муниципальной функции пред</w:t>
      </w:r>
      <w:r w:rsidRPr="005C068E">
        <w:rPr>
          <w:kern w:val="20"/>
        </w:rPr>
        <w:t>о</w:t>
      </w:r>
      <w:r w:rsidRPr="005C068E">
        <w:rPr>
          <w:kern w:val="20"/>
        </w:rPr>
        <w:t>ставляется всем заинтер</w:t>
      </w:r>
      <w:r w:rsidRPr="005C068E">
        <w:rPr>
          <w:kern w:val="20"/>
        </w:rPr>
        <w:t>е</w:t>
      </w:r>
      <w:r w:rsidRPr="005C068E">
        <w:rPr>
          <w:kern w:val="20"/>
        </w:rPr>
        <w:t xml:space="preserve">сованным лицам. </w:t>
      </w:r>
    </w:p>
    <w:p w:rsidR="005C068E" w:rsidRPr="005C068E" w:rsidRDefault="005C068E" w:rsidP="005C068E">
      <w:pPr>
        <w:ind w:firstLine="709"/>
        <w:jc w:val="both"/>
        <w:rPr>
          <w:kern w:val="20"/>
        </w:rPr>
      </w:pPr>
      <w:r w:rsidRPr="005C068E">
        <w:rPr>
          <w:kern w:val="20"/>
        </w:rPr>
        <w:t>15. Информирование об осуществлении муниципального контроля осуществляется должностными лицами администрации:</w:t>
      </w:r>
    </w:p>
    <w:p w:rsidR="005C068E" w:rsidRPr="005C068E" w:rsidRDefault="005C068E" w:rsidP="005C068E">
      <w:pPr>
        <w:autoSpaceDE w:val="0"/>
        <w:autoSpaceDN w:val="0"/>
        <w:ind w:firstLine="709"/>
        <w:jc w:val="both"/>
        <w:rPr>
          <w:kern w:val="20"/>
        </w:rPr>
      </w:pPr>
      <w:r w:rsidRPr="005C068E">
        <w:rPr>
          <w:kern w:val="20"/>
        </w:rPr>
        <w:t>1) при личном контакте с заинтересованным лицом или его представ</w:t>
      </w:r>
      <w:r w:rsidRPr="005C068E">
        <w:rPr>
          <w:kern w:val="20"/>
        </w:rPr>
        <w:t>и</w:t>
      </w:r>
      <w:r w:rsidRPr="005C068E">
        <w:rPr>
          <w:kern w:val="20"/>
        </w:rPr>
        <w:t>телем;</w:t>
      </w:r>
    </w:p>
    <w:p w:rsidR="005C068E" w:rsidRPr="005C068E" w:rsidRDefault="005C068E" w:rsidP="005C068E">
      <w:pPr>
        <w:autoSpaceDE w:val="0"/>
        <w:autoSpaceDN w:val="0"/>
        <w:ind w:firstLine="709"/>
        <w:jc w:val="both"/>
        <w:rPr>
          <w:kern w:val="20"/>
        </w:rPr>
      </w:pPr>
      <w:r w:rsidRPr="005C068E">
        <w:rPr>
          <w:kern w:val="20"/>
        </w:rPr>
        <w:t>2) с использованием телефонной связи администрации: телефон 8 (39551)-3-19-04, через официальный сайт администр</w:t>
      </w:r>
      <w:r w:rsidRPr="005C068E">
        <w:rPr>
          <w:kern w:val="20"/>
        </w:rPr>
        <w:t>а</w:t>
      </w:r>
      <w:r w:rsidRPr="005C068E">
        <w:rPr>
          <w:kern w:val="20"/>
        </w:rPr>
        <w:t xml:space="preserve">ции, через Реестр государственных услуг (функций), Портал, по электронной почте администрации: </w:t>
      </w:r>
      <w:hyperlink r:id="rId15" w:history="1">
        <w:r w:rsidRPr="005C068E">
          <w:rPr>
            <w:rStyle w:val="af"/>
            <w:color w:val="auto"/>
            <w:kern w:val="2"/>
            <w:lang w:val="en-US"/>
          </w:rPr>
          <w:t>jigadm</w:t>
        </w:r>
        <w:r w:rsidRPr="005C068E">
          <w:rPr>
            <w:rStyle w:val="af"/>
            <w:color w:val="auto"/>
            <w:kern w:val="2"/>
          </w:rPr>
          <w:t>@mail.</w:t>
        </w:r>
        <w:proofErr w:type="spellStart"/>
        <w:r w:rsidRPr="005C068E">
          <w:rPr>
            <w:rStyle w:val="af"/>
            <w:color w:val="auto"/>
            <w:kern w:val="2"/>
            <w:lang w:val="en-US"/>
          </w:rPr>
          <w:t>ru</w:t>
        </w:r>
        <w:proofErr w:type="spellEnd"/>
      </w:hyperlink>
      <w:r w:rsidRPr="005C068E">
        <w:rPr>
          <w:kern w:val="20"/>
        </w:rPr>
        <w:t xml:space="preserve"> (далее – эле</w:t>
      </w:r>
      <w:r w:rsidRPr="005C068E">
        <w:rPr>
          <w:kern w:val="20"/>
        </w:rPr>
        <w:t>к</w:t>
      </w:r>
      <w:r w:rsidRPr="005C068E">
        <w:rPr>
          <w:kern w:val="20"/>
        </w:rPr>
        <w:t>тронная почта администрации);</w:t>
      </w:r>
    </w:p>
    <w:p w:rsidR="005C068E" w:rsidRPr="005C068E" w:rsidRDefault="005C068E" w:rsidP="005C068E">
      <w:pPr>
        <w:autoSpaceDE w:val="0"/>
        <w:autoSpaceDN w:val="0"/>
        <w:ind w:firstLine="709"/>
        <w:jc w:val="both"/>
        <w:rPr>
          <w:kern w:val="20"/>
        </w:rPr>
      </w:pPr>
      <w:r w:rsidRPr="005C068E">
        <w:rPr>
          <w:kern w:val="20"/>
        </w:rPr>
        <w:t>3) письменно в случае письменного обращения заинтересованного лица или его представителя.</w:t>
      </w:r>
    </w:p>
    <w:p w:rsidR="005C068E" w:rsidRPr="005C068E" w:rsidRDefault="005C068E" w:rsidP="005C068E">
      <w:pPr>
        <w:autoSpaceDE w:val="0"/>
        <w:autoSpaceDN w:val="0"/>
        <w:ind w:firstLine="709"/>
        <w:jc w:val="both"/>
        <w:rPr>
          <w:kern w:val="20"/>
        </w:rPr>
      </w:pPr>
      <w:r w:rsidRPr="005C068E">
        <w:rPr>
          <w:kern w:val="20"/>
        </w:rPr>
        <w:t>16. Должностные лица администрации, осуществляющие предоставление информации по вопросам осуществления мун</w:t>
      </w:r>
      <w:r w:rsidRPr="005C068E">
        <w:rPr>
          <w:kern w:val="20"/>
        </w:rPr>
        <w:t>и</w:t>
      </w:r>
      <w:r w:rsidRPr="005C068E">
        <w:rPr>
          <w:kern w:val="20"/>
        </w:rPr>
        <w:t>ципального контроля и сведений о ходе исполнения муниципальной функции должны принять все необходимые меры по пред</w:t>
      </w:r>
      <w:r w:rsidRPr="005C068E">
        <w:rPr>
          <w:kern w:val="20"/>
        </w:rPr>
        <w:t>о</w:t>
      </w:r>
      <w:r w:rsidRPr="005C068E">
        <w:rPr>
          <w:kern w:val="20"/>
        </w:rPr>
        <w:t>ставлению заинтересованному лицу или его представителю исче</w:t>
      </w:r>
      <w:r w:rsidRPr="005C068E">
        <w:rPr>
          <w:kern w:val="20"/>
        </w:rPr>
        <w:t>р</w:t>
      </w:r>
      <w:r w:rsidRPr="005C068E">
        <w:rPr>
          <w:kern w:val="20"/>
        </w:rPr>
        <w:t>пывающей информации по вопросам их обращений, в том числе с привлечением других должностных лиц администрации.</w:t>
      </w:r>
    </w:p>
    <w:p w:rsidR="005C068E" w:rsidRPr="005C068E" w:rsidRDefault="005C068E" w:rsidP="005C068E">
      <w:pPr>
        <w:autoSpaceDE w:val="0"/>
        <w:autoSpaceDN w:val="0"/>
        <w:ind w:firstLine="709"/>
        <w:jc w:val="both"/>
        <w:rPr>
          <w:kern w:val="20"/>
        </w:rPr>
      </w:pPr>
      <w:r w:rsidRPr="005C068E">
        <w:rPr>
          <w:kern w:val="20"/>
        </w:rPr>
        <w:t>17. Должностные лица администрации предоставляют следующую информацию по вопросам осуществления муниципал</w:t>
      </w:r>
      <w:r w:rsidRPr="005C068E">
        <w:rPr>
          <w:kern w:val="20"/>
        </w:rPr>
        <w:t>ь</w:t>
      </w:r>
      <w:r w:rsidRPr="005C068E">
        <w:rPr>
          <w:kern w:val="20"/>
        </w:rPr>
        <w:t>ного контроля и сведения о ходе исполнения муниципальной функции (далее – справочная информ</w:t>
      </w:r>
      <w:r w:rsidRPr="005C068E">
        <w:rPr>
          <w:kern w:val="20"/>
        </w:rPr>
        <w:t>а</w:t>
      </w:r>
      <w:r w:rsidRPr="005C068E">
        <w:rPr>
          <w:kern w:val="20"/>
        </w:rPr>
        <w:t>ция):</w:t>
      </w:r>
    </w:p>
    <w:p w:rsidR="005C068E" w:rsidRPr="005C068E" w:rsidRDefault="005C068E" w:rsidP="005C068E">
      <w:pPr>
        <w:autoSpaceDE w:val="0"/>
        <w:autoSpaceDN w:val="0"/>
        <w:adjustRightInd w:val="0"/>
        <w:ind w:firstLine="709"/>
        <w:jc w:val="both"/>
        <w:rPr>
          <w:kern w:val="20"/>
        </w:rPr>
      </w:pPr>
      <w:r w:rsidRPr="005C068E">
        <w:rPr>
          <w:kern w:val="20"/>
        </w:rPr>
        <w:t>1) о местонахождении и графике работы администрации, ее структурных подразделений и террит</w:t>
      </w:r>
      <w:r w:rsidRPr="005C068E">
        <w:rPr>
          <w:kern w:val="20"/>
        </w:rPr>
        <w:t>о</w:t>
      </w:r>
      <w:r w:rsidRPr="005C068E">
        <w:rPr>
          <w:kern w:val="20"/>
        </w:rPr>
        <w:t>риальных органов;</w:t>
      </w:r>
    </w:p>
    <w:p w:rsidR="005C068E" w:rsidRPr="005C068E" w:rsidRDefault="005C068E" w:rsidP="005C068E">
      <w:pPr>
        <w:autoSpaceDE w:val="0"/>
        <w:autoSpaceDN w:val="0"/>
        <w:adjustRightInd w:val="0"/>
        <w:ind w:firstLine="709"/>
        <w:jc w:val="both"/>
        <w:rPr>
          <w:kern w:val="20"/>
        </w:rPr>
      </w:pPr>
      <w:r w:rsidRPr="005C068E">
        <w:rPr>
          <w:kern w:val="20"/>
        </w:rPr>
        <w:t>2) справочные телефоны структурного подразделения администрации, и организаций, участвующих в осуществлении м</w:t>
      </w:r>
      <w:r w:rsidRPr="005C068E">
        <w:rPr>
          <w:kern w:val="20"/>
        </w:rPr>
        <w:t>у</w:t>
      </w:r>
      <w:r w:rsidRPr="005C068E">
        <w:rPr>
          <w:kern w:val="20"/>
        </w:rPr>
        <w:t>ниципального контроля, в том числе номер телефона-автоинформатора;</w:t>
      </w:r>
    </w:p>
    <w:p w:rsidR="005C068E" w:rsidRPr="005C068E" w:rsidRDefault="005C068E" w:rsidP="005C068E">
      <w:pPr>
        <w:autoSpaceDE w:val="0"/>
        <w:autoSpaceDN w:val="0"/>
        <w:adjustRightInd w:val="0"/>
        <w:ind w:firstLine="709"/>
        <w:jc w:val="both"/>
        <w:rPr>
          <w:kern w:val="20"/>
        </w:rPr>
      </w:pPr>
      <w:r w:rsidRPr="005C068E">
        <w:rPr>
          <w:kern w:val="20"/>
        </w:rPr>
        <w:lastRenderedPageBreak/>
        <w:t>3) адреса официального сайта администрации, а также электронной почты администрации и (или) формы обратной связи администрации в сети «Интернет».</w:t>
      </w:r>
    </w:p>
    <w:p w:rsidR="005C068E" w:rsidRPr="005C068E" w:rsidRDefault="005C068E" w:rsidP="005C068E">
      <w:pPr>
        <w:autoSpaceDE w:val="0"/>
        <w:autoSpaceDN w:val="0"/>
        <w:adjustRightInd w:val="0"/>
        <w:ind w:firstLine="709"/>
        <w:jc w:val="both"/>
        <w:rPr>
          <w:kern w:val="20"/>
        </w:rPr>
      </w:pPr>
      <w:r w:rsidRPr="005C068E">
        <w:rPr>
          <w:kern w:val="20"/>
        </w:rPr>
        <w:t>18. Предоставление информации по вопросам осуществления муниципального контроля и сведений о ходе исполнения м</w:t>
      </w:r>
      <w:r w:rsidRPr="005C068E">
        <w:rPr>
          <w:kern w:val="20"/>
        </w:rPr>
        <w:t>у</w:t>
      </w:r>
      <w:r w:rsidRPr="005C068E">
        <w:rPr>
          <w:kern w:val="20"/>
        </w:rPr>
        <w:t>ниципальной функции по телефону осуществляется путем непосредственного общения заинтересова</w:t>
      </w:r>
      <w:r w:rsidRPr="005C068E">
        <w:rPr>
          <w:kern w:val="20"/>
        </w:rPr>
        <w:t>н</w:t>
      </w:r>
      <w:r w:rsidRPr="005C068E">
        <w:rPr>
          <w:kern w:val="20"/>
        </w:rPr>
        <w:t>ного лица с должностным лицом администрации по телефону.</w:t>
      </w:r>
    </w:p>
    <w:p w:rsidR="005C068E" w:rsidRPr="005C068E" w:rsidRDefault="005C068E" w:rsidP="005C068E">
      <w:pPr>
        <w:autoSpaceDE w:val="0"/>
        <w:autoSpaceDN w:val="0"/>
        <w:adjustRightInd w:val="0"/>
        <w:ind w:firstLine="709"/>
        <w:jc w:val="both"/>
        <w:rPr>
          <w:kern w:val="20"/>
        </w:rPr>
      </w:pPr>
      <w:r w:rsidRPr="005C068E">
        <w:rPr>
          <w:kern w:val="20"/>
        </w:rPr>
        <w:t>19. При ответах на телефонные звонки должностные лица администрации подробно и в вежливой (корректной) форме и</w:t>
      </w:r>
      <w:r w:rsidRPr="005C068E">
        <w:rPr>
          <w:kern w:val="20"/>
        </w:rPr>
        <w:t>н</w:t>
      </w:r>
      <w:r w:rsidRPr="005C068E">
        <w:rPr>
          <w:kern w:val="20"/>
        </w:rPr>
        <w:t>формируют заинтересованных лиц или их представителей по интересующим их в</w:t>
      </w:r>
      <w:r w:rsidRPr="005C068E">
        <w:rPr>
          <w:kern w:val="20"/>
        </w:rPr>
        <w:t>о</w:t>
      </w:r>
      <w:r w:rsidRPr="005C068E">
        <w:rPr>
          <w:kern w:val="20"/>
        </w:rPr>
        <w:t>просам. Ответ на телефонный звонок начинается с информации о наименовании структурного подраздел</w:t>
      </w:r>
      <w:r w:rsidRPr="005C068E">
        <w:rPr>
          <w:kern w:val="20"/>
        </w:rPr>
        <w:t>е</w:t>
      </w:r>
      <w:r w:rsidRPr="005C068E">
        <w:rPr>
          <w:kern w:val="20"/>
        </w:rPr>
        <w:t>ния администрации, в которое позвонило заинтересованное лицо или его представитель, фамилии, имени и (если имеется) отчестве лица, пр</w:t>
      </w:r>
      <w:r w:rsidRPr="005C068E">
        <w:rPr>
          <w:kern w:val="20"/>
        </w:rPr>
        <w:t>и</w:t>
      </w:r>
      <w:r w:rsidRPr="005C068E">
        <w:rPr>
          <w:kern w:val="20"/>
        </w:rPr>
        <w:t>нявшего телефонный звонок.</w:t>
      </w:r>
    </w:p>
    <w:p w:rsidR="005C068E" w:rsidRPr="005C068E" w:rsidRDefault="005C068E" w:rsidP="005C068E">
      <w:pPr>
        <w:autoSpaceDE w:val="0"/>
        <w:autoSpaceDN w:val="0"/>
        <w:adjustRightInd w:val="0"/>
        <w:ind w:firstLine="709"/>
        <w:jc w:val="both"/>
        <w:rPr>
          <w:kern w:val="20"/>
          <w:highlight w:val="green"/>
        </w:rPr>
      </w:pPr>
      <w:r w:rsidRPr="005C068E">
        <w:rPr>
          <w:kern w:val="20"/>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заинтерес</w:t>
      </w:r>
      <w:r w:rsidRPr="005C068E">
        <w:rPr>
          <w:kern w:val="20"/>
        </w:rPr>
        <w:t>о</w:t>
      </w:r>
      <w:r w:rsidRPr="005C068E">
        <w:rPr>
          <w:kern w:val="20"/>
        </w:rPr>
        <w:t>ванному лицу или его представителю сообщается телефонный номер, по которому можно получить необходимую информацию по вопросам осуществления муниципального контроля и сведений о ходе и</w:t>
      </w:r>
      <w:r w:rsidRPr="005C068E">
        <w:rPr>
          <w:kern w:val="20"/>
        </w:rPr>
        <w:t>с</w:t>
      </w:r>
      <w:r w:rsidRPr="005C068E">
        <w:rPr>
          <w:kern w:val="20"/>
        </w:rPr>
        <w:t xml:space="preserve">полнения муниципальной функции. </w:t>
      </w:r>
    </w:p>
    <w:p w:rsidR="005C068E" w:rsidRPr="005C068E" w:rsidRDefault="005C068E" w:rsidP="005C068E">
      <w:pPr>
        <w:autoSpaceDE w:val="0"/>
        <w:autoSpaceDN w:val="0"/>
        <w:adjustRightInd w:val="0"/>
        <w:ind w:firstLine="709"/>
        <w:jc w:val="both"/>
        <w:rPr>
          <w:kern w:val="20"/>
        </w:rPr>
      </w:pPr>
      <w:r w:rsidRPr="005C068E">
        <w:rPr>
          <w:kern w:val="20"/>
        </w:rPr>
        <w:t xml:space="preserve">20. </w:t>
      </w:r>
      <w:proofErr w:type="gramStart"/>
      <w:r w:rsidRPr="005C068E">
        <w:rPr>
          <w:kern w:val="20"/>
        </w:rPr>
        <w:t>Если заинтересованное лицо или его представителя не удовлетворяет информация по вопросам осуществления муниц</w:t>
      </w:r>
      <w:r w:rsidRPr="005C068E">
        <w:rPr>
          <w:kern w:val="20"/>
        </w:rPr>
        <w:t>и</w:t>
      </w:r>
      <w:r w:rsidRPr="005C068E">
        <w:rPr>
          <w:kern w:val="20"/>
        </w:rPr>
        <w:t>пального контроля и сведениях о ходе исполнения муниципальной функции, предоставленная должностным лицом администр</w:t>
      </w:r>
      <w:r w:rsidRPr="005C068E">
        <w:rPr>
          <w:kern w:val="20"/>
        </w:rPr>
        <w:t>а</w:t>
      </w:r>
      <w:r w:rsidRPr="005C068E">
        <w:rPr>
          <w:kern w:val="20"/>
        </w:rPr>
        <w:t>ции, он может обратиться к главе администрации или к лицу, исполняющему его полномочия (далее – глава администрации), в соотве</w:t>
      </w:r>
      <w:r w:rsidRPr="005C068E">
        <w:rPr>
          <w:kern w:val="20"/>
        </w:rPr>
        <w:t>т</w:t>
      </w:r>
      <w:r w:rsidRPr="005C068E">
        <w:rPr>
          <w:kern w:val="20"/>
        </w:rPr>
        <w:t>ствии с графиком приема заинтересованных лиц или их представит</w:t>
      </w:r>
      <w:r w:rsidRPr="005C068E">
        <w:rPr>
          <w:kern w:val="20"/>
        </w:rPr>
        <w:t>е</w:t>
      </w:r>
      <w:r w:rsidRPr="005C068E">
        <w:rPr>
          <w:kern w:val="20"/>
        </w:rPr>
        <w:t>лей.</w:t>
      </w:r>
      <w:proofErr w:type="gramEnd"/>
    </w:p>
    <w:p w:rsidR="005C068E" w:rsidRPr="005C068E" w:rsidRDefault="005C068E" w:rsidP="005C068E">
      <w:pPr>
        <w:autoSpaceDE w:val="0"/>
        <w:autoSpaceDN w:val="0"/>
        <w:adjustRightInd w:val="0"/>
        <w:ind w:firstLine="709"/>
        <w:jc w:val="both"/>
        <w:rPr>
          <w:kern w:val="20"/>
        </w:rPr>
      </w:pPr>
      <w:r w:rsidRPr="005C068E">
        <w:rPr>
          <w:kern w:val="20"/>
        </w:rPr>
        <w:t>Прием заинтересованных лиц или их представителей главой администрации проводится по предварительной записи, кот</w:t>
      </w:r>
      <w:r w:rsidRPr="005C068E">
        <w:rPr>
          <w:kern w:val="20"/>
        </w:rPr>
        <w:t>о</w:t>
      </w:r>
      <w:r w:rsidRPr="005C068E">
        <w:rPr>
          <w:kern w:val="20"/>
        </w:rPr>
        <w:t>рая осуществляется по телефону: 8(39551)-3-12-03</w:t>
      </w:r>
      <w:r w:rsidRPr="005C068E">
        <w:rPr>
          <w:i/>
          <w:kern w:val="20"/>
        </w:rPr>
        <w:t>.</w:t>
      </w:r>
    </w:p>
    <w:p w:rsidR="005C068E" w:rsidRPr="005C068E" w:rsidRDefault="005C068E" w:rsidP="005C068E">
      <w:pPr>
        <w:autoSpaceDE w:val="0"/>
        <w:autoSpaceDN w:val="0"/>
        <w:adjustRightInd w:val="0"/>
        <w:ind w:firstLine="709"/>
        <w:jc w:val="both"/>
        <w:rPr>
          <w:kern w:val="20"/>
          <w:highlight w:val="green"/>
        </w:rPr>
      </w:pPr>
      <w:r w:rsidRPr="005C068E">
        <w:rPr>
          <w:kern w:val="20"/>
        </w:rPr>
        <w:t>21. Обращения заинтересованных лиц или их представителей о предоставлении информации по вопросам осуществления муниципального контроля и сведениях о ходе исполнения муниципальной функции рассматрив</w:t>
      </w:r>
      <w:r w:rsidRPr="005C068E">
        <w:rPr>
          <w:kern w:val="20"/>
        </w:rPr>
        <w:t>а</w:t>
      </w:r>
      <w:r w:rsidRPr="005C068E">
        <w:rPr>
          <w:kern w:val="20"/>
        </w:rPr>
        <w:t>ются в течение 30 календарных дней со дня регистрации обращения.</w:t>
      </w:r>
    </w:p>
    <w:p w:rsidR="005C068E" w:rsidRPr="005C068E" w:rsidRDefault="005C068E" w:rsidP="005C068E">
      <w:pPr>
        <w:autoSpaceDE w:val="0"/>
        <w:autoSpaceDN w:val="0"/>
        <w:adjustRightInd w:val="0"/>
        <w:ind w:firstLine="709"/>
        <w:jc w:val="both"/>
        <w:rPr>
          <w:kern w:val="20"/>
        </w:rPr>
      </w:pPr>
      <w:r w:rsidRPr="005C068E">
        <w:rPr>
          <w:kern w:val="20"/>
        </w:rPr>
        <w:t>Днем регистрации обращения является день его поступления в админ</w:t>
      </w:r>
      <w:r w:rsidRPr="005C068E">
        <w:rPr>
          <w:kern w:val="20"/>
        </w:rPr>
        <w:t>и</w:t>
      </w:r>
      <w:r w:rsidRPr="005C068E">
        <w:rPr>
          <w:kern w:val="20"/>
        </w:rPr>
        <w:t>страцию.</w:t>
      </w:r>
    </w:p>
    <w:p w:rsidR="005C068E" w:rsidRPr="005C068E" w:rsidRDefault="005C068E" w:rsidP="005C068E">
      <w:pPr>
        <w:autoSpaceDE w:val="0"/>
        <w:autoSpaceDN w:val="0"/>
        <w:adjustRightInd w:val="0"/>
        <w:ind w:firstLine="709"/>
        <w:jc w:val="both"/>
        <w:rPr>
          <w:kern w:val="20"/>
        </w:rPr>
      </w:pPr>
      <w:r w:rsidRPr="005C068E">
        <w:rPr>
          <w:kern w:val="20"/>
        </w:rPr>
        <w:t>Ответ на обращение, поступившее в администрацию в форме эле</w:t>
      </w:r>
      <w:r w:rsidRPr="005C068E">
        <w:rPr>
          <w:kern w:val="20"/>
        </w:rPr>
        <w:t>к</w:t>
      </w:r>
      <w:r w:rsidRPr="005C068E">
        <w:rPr>
          <w:kern w:val="20"/>
        </w:rPr>
        <w:t>тронного документа, направляется в форме электронного документа по адр</w:t>
      </w:r>
      <w:r w:rsidRPr="005C068E">
        <w:rPr>
          <w:kern w:val="20"/>
        </w:rPr>
        <w:t>е</w:t>
      </w:r>
      <w:r w:rsidRPr="005C068E">
        <w:rPr>
          <w:kern w:val="20"/>
        </w:rPr>
        <w:t>су электронной почты, указанному в обращении.</w:t>
      </w:r>
    </w:p>
    <w:p w:rsidR="005C068E" w:rsidRPr="005C068E" w:rsidRDefault="005C068E" w:rsidP="005C068E">
      <w:pPr>
        <w:autoSpaceDE w:val="0"/>
        <w:autoSpaceDN w:val="0"/>
        <w:adjustRightInd w:val="0"/>
        <w:ind w:firstLine="709"/>
        <w:jc w:val="both"/>
        <w:rPr>
          <w:kern w:val="20"/>
        </w:rPr>
      </w:pPr>
      <w:r w:rsidRPr="005C068E">
        <w:rPr>
          <w:kern w:val="20"/>
        </w:rPr>
        <w:t>Ответ на обращение, поступившее в администрацию в письменной форме, направляется по почт</w:t>
      </w:r>
      <w:r w:rsidRPr="005C068E">
        <w:rPr>
          <w:kern w:val="20"/>
        </w:rPr>
        <w:t>о</w:t>
      </w:r>
      <w:r w:rsidRPr="005C068E">
        <w:rPr>
          <w:kern w:val="20"/>
        </w:rPr>
        <w:t>вому адресу, указанному в обращении, пост</w:t>
      </w:r>
      <w:r w:rsidRPr="005C068E">
        <w:rPr>
          <w:kern w:val="20"/>
        </w:rPr>
        <w:t>у</w:t>
      </w:r>
      <w:r w:rsidRPr="005C068E">
        <w:rPr>
          <w:kern w:val="20"/>
        </w:rPr>
        <w:t>пившем в администрацию в письменной форме.</w:t>
      </w:r>
    </w:p>
    <w:p w:rsidR="005C068E" w:rsidRPr="005C068E" w:rsidRDefault="005C068E" w:rsidP="005C068E">
      <w:pPr>
        <w:autoSpaceDE w:val="0"/>
        <w:autoSpaceDN w:val="0"/>
        <w:adjustRightInd w:val="0"/>
        <w:ind w:firstLine="709"/>
        <w:jc w:val="both"/>
        <w:rPr>
          <w:kern w:val="20"/>
        </w:rPr>
      </w:pPr>
      <w:r w:rsidRPr="005C068E">
        <w:rPr>
          <w:kern w:val="20"/>
        </w:rPr>
        <w:t>22. Справочная информация размещается в письменной форме на информационном стенде, установленном в помещении администрации, и в электронной форме:</w:t>
      </w:r>
    </w:p>
    <w:p w:rsidR="005C068E" w:rsidRPr="005C068E" w:rsidRDefault="005C068E" w:rsidP="005C068E">
      <w:pPr>
        <w:autoSpaceDE w:val="0"/>
        <w:autoSpaceDN w:val="0"/>
        <w:adjustRightInd w:val="0"/>
        <w:ind w:firstLine="709"/>
        <w:jc w:val="both"/>
        <w:rPr>
          <w:kern w:val="20"/>
        </w:rPr>
      </w:pPr>
      <w:r w:rsidRPr="005C068E">
        <w:rPr>
          <w:kern w:val="20"/>
        </w:rPr>
        <w:t>1) на официальном сайте администрации;</w:t>
      </w:r>
    </w:p>
    <w:p w:rsidR="005C068E" w:rsidRPr="005C068E" w:rsidRDefault="005C068E" w:rsidP="005C068E">
      <w:pPr>
        <w:autoSpaceDE w:val="0"/>
        <w:autoSpaceDN w:val="0"/>
        <w:adjustRightInd w:val="0"/>
        <w:ind w:firstLine="709"/>
        <w:jc w:val="both"/>
        <w:rPr>
          <w:kern w:val="20"/>
        </w:rPr>
      </w:pPr>
      <w:r w:rsidRPr="005C068E">
        <w:rPr>
          <w:kern w:val="20"/>
        </w:rPr>
        <w:t>2) в Реестре государственных услуг (функций);</w:t>
      </w:r>
    </w:p>
    <w:p w:rsidR="005C068E" w:rsidRPr="005C068E" w:rsidRDefault="005C068E" w:rsidP="005C068E">
      <w:pPr>
        <w:autoSpaceDE w:val="0"/>
        <w:autoSpaceDN w:val="0"/>
        <w:adjustRightInd w:val="0"/>
        <w:ind w:firstLine="709"/>
        <w:jc w:val="both"/>
        <w:rPr>
          <w:kern w:val="20"/>
        </w:rPr>
      </w:pPr>
      <w:r w:rsidRPr="005C068E">
        <w:rPr>
          <w:kern w:val="20"/>
        </w:rPr>
        <w:t xml:space="preserve">3) на Портале. </w:t>
      </w:r>
    </w:p>
    <w:p w:rsidR="005C068E" w:rsidRPr="005C068E" w:rsidRDefault="005C068E" w:rsidP="005C068E">
      <w:pPr>
        <w:autoSpaceDE w:val="0"/>
        <w:autoSpaceDN w:val="0"/>
        <w:adjustRightInd w:val="0"/>
        <w:ind w:firstLine="709"/>
        <w:jc w:val="both"/>
        <w:rPr>
          <w:kern w:val="20"/>
        </w:rPr>
      </w:pPr>
      <w:r w:rsidRPr="005C068E">
        <w:rPr>
          <w:kern w:val="20"/>
        </w:rPr>
        <w:t>23. Размещение и актуализация справочной информации осуществляется уполномоченным должностным лицом админ</w:t>
      </w:r>
      <w:r w:rsidRPr="005C068E">
        <w:rPr>
          <w:kern w:val="20"/>
        </w:rPr>
        <w:t>и</w:t>
      </w:r>
      <w:r w:rsidRPr="005C068E">
        <w:rPr>
          <w:kern w:val="20"/>
        </w:rPr>
        <w:t>страции в установленном порядке.</w:t>
      </w:r>
    </w:p>
    <w:p w:rsidR="005C068E" w:rsidRPr="005C068E" w:rsidRDefault="005C068E" w:rsidP="005C068E">
      <w:pPr>
        <w:keepNext/>
        <w:keepLines/>
        <w:autoSpaceDE w:val="0"/>
        <w:autoSpaceDN w:val="0"/>
        <w:jc w:val="center"/>
        <w:outlineLvl w:val="2"/>
        <w:rPr>
          <w:kern w:val="20"/>
        </w:rPr>
      </w:pPr>
      <w:r w:rsidRPr="005C068E">
        <w:rPr>
          <w:kern w:val="20"/>
        </w:rPr>
        <w:t>Глава 10. Сведения о размере платы за услуги экспертов, экспертных организаций, участвующих в ос</w:t>
      </w:r>
      <w:r w:rsidRPr="005C068E">
        <w:rPr>
          <w:kern w:val="20"/>
        </w:rPr>
        <w:t>у</w:t>
      </w:r>
      <w:r w:rsidRPr="005C068E">
        <w:rPr>
          <w:kern w:val="20"/>
        </w:rPr>
        <w:t>ществлении муниципального контроля, информ</w:t>
      </w:r>
      <w:r w:rsidRPr="005C068E">
        <w:rPr>
          <w:kern w:val="20"/>
        </w:rPr>
        <w:t>а</w:t>
      </w:r>
      <w:r w:rsidRPr="005C068E">
        <w:rPr>
          <w:kern w:val="20"/>
        </w:rPr>
        <w:t>ция об основаниях и порядке взимания указанной платы</w:t>
      </w:r>
    </w:p>
    <w:p w:rsidR="005C068E" w:rsidRPr="005C068E" w:rsidRDefault="005C068E" w:rsidP="005C068E">
      <w:pPr>
        <w:keepNext/>
        <w:keepLines/>
        <w:autoSpaceDE w:val="0"/>
        <w:autoSpaceDN w:val="0"/>
        <w:ind w:firstLine="709"/>
        <w:jc w:val="both"/>
        <w:rPr>
          <w:rFonts w:eastAsia="Calibri"/>
          <w:kern w:val="20"/>
        </w:rPr>
      </w:pPr>
      <w:r w:rsidRPr="005C068E">
        <w:rPr>
          <w:rFonts w:eastAsia="Calibri"/>
          <w:kern w:val="20"/>
        </w:rPr>
        <w:t>24. Плата за услуги экспертов, экспертных организаций, участвующих в осуществлении муниципального контроля, не вз</w:t>
      </w:r>
      <w:r w:rsidRPr="005C068E">
        <w:rPr>
          <w:rFonts w:eastAsia="Calibri"/>
          <w:kern w:val="20"/>
        </w:rPr>
        <w:t>и</w:t>
      </w:r>
      <w:r w:rsidRPr="005C068E">
        <w:rPr>
          <w:rFonts w:eastAsia="Calibri"/>
          <w:kern w:val="20"/>
        </w:rPr>
        <w:t>мается.</w:t>
      </w:r>
    </w:p>
    <w:p w:rsidR="005C068E" w:rsidRPr="005C068E" w:rsidRDefault="005C068E" w:rsidP="005C068E">
      <w:pPr>
        <w:keepNext/>
        <w:keepLines/>
        <w:autoSpaceDE w:val="0"/>
        <w:autoSpaceDN w:val="0"/>
        <w:jc w:val="center"/>
        <w:outlineLvl w:val="2"/>
        <w:rPr>
          <w:kern w:val="20"/>
        </w:rPr>
      </w:pPr>
      <w:r w:rsidRPr="005C068E">
        <w:rPr>
          <w:kern w:val="20"/>
        </w:rPr>
        <w:t xml:space="preserve">Глава 11. Срок осуществления муниципального контроля </w:t>
      </w:r>
    </w:p>
    <w:p w:rsidR="005C068E" w:rsidRPr="005C068E" w:rsidRDefault="005C068E" w:rsidP="005C068E">
      <w:pPr>
        <w:autoSpaceDE w:val="0"/>
        <w:autoSpaceDN w:val="0"/>
        <w:adjustRightInd w:val="0"/>
        <w:ind w:firstLine="709"/>
        <w:jc w:val="both"/>
        <w:rPr>
          <w:kern w:val="20"/>
        </w:rPr>
      </w:pPr>
      <w:r w:rsidRPr="005C068E">
        <w:rPr>
          <w:kern w:val="20"/>
        </w:rPr>
        <w:t>25. Общий срок проведения каждой плановой и внеплановой проверки при осуществлении муниципального контроля не может превышать двадцать рабочих дней со дня начала проверки, указанного в правовом акте о провед</w:t>
      </w:r>
      <w:r w:rsidRPr="005C068E">
        <w:rPr>
          <w:kern w:val="20"/>
        </w:rPr>
        <w:t>е</w:t>
      </w:r>
      <w:r w:rsidRPr="005C068E">
        <w:rPr>
          <w:kern w:val="20"/>
        </w:rPr>
        <w:t>нии проверки.</w:t>
      </w:r>
    </w:p>
    <w:p w:rsidR="005C068E" w:rsidRPr="005C068E" w:rsidRDefault="005C068E" w:rsidP="005C068E">
      <w:pPr>
        <w:autoSpaceDE w:val="0"/>
        <w:autoSpaceDN w:val="0"/>
        <w:adjustRightInd w:val="0"/>
        <w:ind w:firstLine="709"/>
        <w:jc w:val="both"/>
        <w:rPr>
          <w:kern w:val="20"/>
        </w:rPr>
      </w:pPr>
      <w:bookmarkStart w:id="5" w:name="Par3"/>
      <w:bookmarkEnd w:id="5"/>
      <w:r w:rsidRPr="005C068E">
        <w:rPr>
          <w:kern w:val="20"/>
        </w:rPr>
        <w:t xml:space="preserve">26. 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Pr="005C068E">
        <w:rPr>
          <w:kern w:val="20"/>
        </w:rPr>
        <w:t>микропредприятия</w:t>
      </w:r>
      <w:proofErr w:type="spellEnd"/>
      <w:r w:rsidRPr="005C068E">
        <w:rPr>
          <w:kern w:val="20"/>
        </w:rPr>
        <w:t xml:space="preserve"> в год.</w:t>
      </w:r>
    </w:p>
    <w:p w:rsidR="005C068E" w:rsidRPr="005C068E" w:rsidRDefault="005C068E" w:rsidP="005C068E">
      <w:pPr>
        <w:autoSpaceDE w:val="0"/>
        <w:autoSpaceDN w:val="0"/>
        <w:adjustRightInd w:val="0"/>
        <w:ind w:firstLine="709"/>
        <w:jc w:val="both"/>
        <w:rPr>
          <w:kern w:val="20"/>
        </w:rPr>
      </w:pPr>
      <w:r w:rsidRPr="005C068E">
        <w:rPr>
          <w:kern w:val="20"/>
        </w:rPr>
        <w:t>27. Плановая проверка проводится не чаще, чем один раз в один год, если иное не предусмотрено федеральным законод</w:t>
      </w:r>
      <w:r w:rsidRPr="005C068E">
        <w:rPr>
          <w:kern w:val="20"/>
        </w:rPr>
        <w:t>а</w:t>
      </w:r>
      <w:r w:rsidRPr="005C068E">
        <w:rPr>
          <w:kern w:val="20"/>
        </w:rPr>
        <w:t>тельством.</w:t>
      </w:r>
    </w:p>
    <w:p w:rsidR="005C068E" w:rsidRPr="005C068E" w:rsidRDefault="005C068E" w:rsidP="005C068E">
      <w:pPr>
        <w:autoSpaceDE w:val="0"/>
        <w:autoSpaceDN w:val="0"/>
        <w:adjustRightInd w:val="0"/>
        <w:ind w:firstLine="709"/>
        <w:jc w:val="both"/>
        <w:rPr>
          <w:kern w:val="20"/>
        </w:rPr>
      </w:pPr>
      <w:r w:rsidRPr="005C068E">
        <w:rPr>
          <w:kern w:val="20"/>
        </w:rPr>
        <w:t>28. В случае необходимости при проведении плановой выездной проверки в отношении субъекта малого предпринимател</w:t>
      </w:r>
      <w:r w:rsidRPr="005C068E">
        <w:rPr>
          <w:kern w:val="20"/>
        </w:rPr>
        <w:t>ь</w:t>
      </w:r>
      <w:r w:rsidRPr="005C068E">
        <w:rPr>
          <w:kern w:val="20"/>
        </w:rPr>
        <w:t>ства получения документов и (или) информации в рамках межведомственного информационного взаимодействия проведение пр</w:t>
      </w:r>
      <w:r w:rsidRPr="005C068E">
        <w:rPr>
          <w:kern w:val="20"/>
        </w:rPr>
        <w:t>о</w:t>
      </w:r>
      <w:r w:rsidRPr="005C068E">
        <w:rPr>
          <w:kern w:val="20"/>
        </w:rPr>
        <w:t>верки может быть приостановлено главой (заместителем главы) администрации на срок, необходимый для осуществления межв</w:t>
      </w:r>
      <w:r w:rsidRPr="005C068E">
        <w:rPr>
          <w:kern w:val="20"/>
        </w:rPr>
        <w:t>е</w:t>
      </w:r>
      <w:r w:rsidRPr="005C068E">
        <w:rPr>
          <w:kern w:val="20"/>
        </w:rPr>
        <w:t>домственного информационного вз</w:t>
      </w:r>
      <w:r w:rsidRPr="005C068E">
        <w:rPr>
          <w:kern w:val="20"/>
        </w:rPr>
        <w:t>а</w:t>
      </w:r>
      <w:r w:rsidRPr="005C068E">
        <w:rPr>
          <w:kern w:val="20"/>
        </w:rPr>
        <w:t>имодействия, но не более чем на десять рабочих дней. Повторное приостановление проведения проверки не допускается.</w:t>
      </w:r>
    </w:p>
    <w:p w:rsidR="005C068E" w:rsidRPr="005C068E" w:rsidRDefault="005C068E" w:rsidP="005C068E">
      <w:pPr>
        <w:autoSpaceDE w:val="0"/>
        <w:autoSpaceDN w:val="0"/>
        <w:adjustRightInd w:val="0"/>
        <w:ind w:firstLine="709"/>
        <w:jc w:val="both"/>
        <w:rPr>
          <w:kern w:val="20"/>
        </w:rPr>
      </w:pPr>
      <w:r w:rsidRPr="005C068E">
        <w:rPr>
          <w:kern w:val="20"/>
        </w:rPr>
        <w:t xml:space="preserve">29. </w:t>
      </w:r>
      <w:proofErr w:type="gramStart"/>
      <w:r w:rsidRPr="005C068E">
        <w:rPr>
          <w:kern w:val="20"/>
        </w:rPr>
        <w:t>В исключительных случаях, связанных с необходимостью проведения сложных и (или) длительных исследований, и</w:t>
      </w:r>
      <w:r w:rsidRPr="005C068E">
        <w:rPr>
          <w:kern w:val="20"/>
        </w:rPr>
        <w:t>с</w:t>
      </w:r>
      <w:r w:rsidRPr="005C068E">
        <w:rPr>
          <w:kern w:val="20"/>
        </w:rPr>
        <w:t>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а</w:t>
      </w:r>
      <w:r w:rsidRPr="005C068E">
        <w:rPr>
          <w:kern w:val="20"/>
        </w:rPr>
        <w:t>д</w:t>
      </w:r>
      <w:r w:rsidRPr="005C068E">
        <w:rPr>
          <w:kern w:val="20"/>
        </w:rPr>
        <w:t>министрации, но не более чем на двадцать рабочих дней, в отношении малых предприятий не более чем на пятьдесят часов, микро предпри</w:t>
      </w:r>
      <w:r w:rsidRPr="005C068E">
        <w:rPr>
          <w:kern w:val="20"/>
        </w:rPr>
        <w:t>я</w:t>
      </w:r>
      <w:r w:rsidRPr="005C068E">
        <w:rPr>
          <w:kern w:val="20"/>
        </w:rPr>
        <w:t>тий не более</w:t>
      </w:r>
      <w:proofErr w:type="gramEnd"/>
      <w:r w:rsidRPr="005C068E">
        <w:rPr>
          <w:kern w:val="20"/>
        </w:rPr>
        <w:t xml:space="preserve"> чем на пятнадцать часов.</w:t>
      </w:r>
    </w:p>
    <w:p w:rsidR="005C068E" w:rsidRPr="005C068E" w:rsidRDefault="005C068E" w:rsidP="005C068E">
      <w:pPr>
        <w:keepNext/>
        <w:keepLines/>
        <w:autoSpaceDE w:val="0"/>
        <w:autoSpaceDN w:val="0"/>
        <w:adjustRightInd w:val="0"/>
        <w:jc w:val="center"/>
        <w:rPr>
          <w:b/>
          <w:kern w:val="20"/>
        </w:rPr>
      </w:pPr>
      <w:r w:rsidRPr="005C068E">
        <w:rPr>
          <w:b/>
          <w:kern w:val="20"/>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w:t>
      </w:r>
      <w:r w:rsidRPr="005C068E">
        <w:rPr>
          <w:b/>
          <w:kern w:val="20"/>
        </w:rPr>
        <w:t>Д</w:t>
      </w:r>
      <w:r w:rsidRPr="005C068E">
        <w:rPr>
          <w:b/>
          <w:kern w:val="20"/>
        </w:rPr>
        <w:t>МИНИСТРАТИВНЫХ ПРОЦЕДУР (ДЕЙСТВИЙ) В ЭЛЕ</w:t>
      </w:r>
      <w:r w:rsidRPr="005C068E">
        <w:rPr>
          <w:b/>
          <w:kern w:val="20"/>
        </w:rPr>
        <w:t>К</w:t>
      </w:r>
      <w:r w:rsidRPr="005C068E">
        <w:rPr>
          <w:b/>
          <w:kern w:val="20"/>
        </w:rPr>
        <w:t>ТРОННОЙ ФОРМЕ</w:t>
      </w:r>
    </w:p>
    <w:p w:rsidR="005C068E" w:rsidRPr="005C068E" w:rsidRDefault="005C068E" w:rsidP="005C068E">
      <w:pPr>
        <w:autoSpaceDE w:val="0"/>
        <w:autoSpaceDN w:val="0"/>
        <w:adjustRightInd w:val="0"/>
        <w:ind w:firstLine="709"/>
        <w:jc w:val="both"/>
        <w:rPr>
          <w:kern w:val="20"/>
        </w:rPr>
      </w:pPr>
      <w:bookmarkStart w:id="6" w:name="Par343"/>
      <w:bookmarkEnd w:id="6"/>
      <w:r w:rsidRPr="005C068E">
        <w:rPr>
          <w:kern w:val="20"/>
        </w:rPr>
        <w:t>30. Осуществление муниципального контроля включает в себя следующие административные пр</w:t>
      </w:r>
      <w:r w:rsidRPr="005C068E">
        <w:rPr>
          <w:kern w:val="20"/>
        </w:rPr>
        <w:t>о</w:t>
      </w:r>
      <w:r w:rsidRPr="005C068E">
        <w:rPr>
          <w:kern w:val="20"/>
        </w:rPr>
        <w:t>цедуры:</w:t>
      </w:r>
    </w:p>
    <w:p w:rsidR="005C068E" w:rsidRPr="005C068E" w:rsidRDefault="005C068E" w:rsidP="005C068E">
      <w:pPr>
        <w:tabs>
          <w:tab w:val="left" w:pos="1080"/>
        </w:tabs>
        <w:ind w:firstLine="709"/>
        <w:jc w:val="both"/>
        <w:rPr>
          <w:kern w:val="20"/>
        </w:rPr>
      </w:pPr>
      <w:r w:rsidRPr="005C068E">
        <w:rPr>
          <w:kern w:val="20"/>
        </w:rPr>
        <w:t>1) принятие решения о проведении проверки и организация ее провед</w:t>
      </w:r>
      <w:r w:rsidRPr="005C068E">
        <w:rPr>
          <w:kern w:val="20"/>
        </w:rPr>
        <w:t>е</w:t>
      </w:r>
      <w:r w:rsidRPr="005C068E">
        <w:rPr>
          <w:kern w:val="20"/>
        </w:rPr>
        <w:t>ния;</w:t>
      </w:r>
    </w:p>
    <w:p w:rsidR="005C068E" w:rsidRPr="005C068E" w:rsidRDefault="005C068E" w:rsidP="005C068E">
      <w:pPr>
        <w:ind w:firstLine="709"/>
        <w:jc w:val="both"/>
        <w:rPr>
          <w:kern w:val="20"/>
        </w:rPr>
      </w:pPr>
      <w:r w:rsidRPr="005C068E">
        <w:rPr>
          <w:kern w:val="20"/>
        </w:rPr>
        <w:t>2) проведение проверки и оформление ее результатов;</w:t>
      </w:r>
    </w:p>
    <w:p w:rsidR="005C068E" w:rsidRPr="005C068E" w:rsidRDefault="005C068E" w:rsidP="005C068E">
      <w:pPr>
        <w:ind w:firstLine="709"/>
        <w:jc w:val="both"/>
        <w:rPr>
          <w:kern w:val="20"/>
        </w:rPr>
      </w:pPr>
      <w:r w:rsidRPr="005C068E">
        <w:rPr>
          <w:kern w:val="20"/>
        </w:rPr>
        <w:t>3) принятие мер в отношении фактов нарушений, выявленных при пр</w:t>
      </w:r>
      <w:r w:rsidRPr="005C068E">
        <w:rPr>
          <w:kern w:val="20"/>
        </w:rPr>
        <w:t>о</w:t>
      </w:r>
      <w:r w:rsidRPr="005C068E">
        <w:rPr>
          <w:kern w:val="20"/>
        </w:rPr>
        <w:t xml:space="preserve">ведении проверки. </w:t>
      </w:r>
    </w:p>
    <w:p w:rsidR="005C068E" w:rsidRPr="005C068E" w:rsidRDefault="005C068E" w:rsidP="005C068E">
      <w:pPr>
        <w:keepNext/>
        <w:autoSpaceDE w:val="0"/>
        <w:autoSpaceDN w:val="0"/>
        <w:adjustRightInd w:val="0"/>
        <w:jc w:val="center"/>
        <w:rPr>
          <w:kern w:val="20"/>
        </w:rPr>
      </w:pPr>
      <w:r w:rsidRPr="005C068E">
        <w:rPr>
          <w:kern w:val="20"/>
        </w:rPr>
        <w:t>Глава 12. Принятие решения о проведении проверки и организация ее проведения</w:t>
      </w:r>
    </w:p>
    <w:p w:rsidR="005C068E" w:rsidRPr="005C068E" w:rsidRDefault="005C068E" w:rsidP="005C068E">
      <w:pPr>
        <w:autoSpaceDE w:val="0"/>
        <w:autoSpaceDN w:val="0"/>
        <w:adjustRightInd w:val="0"/>
        <w:ind w:firstLine="709"/>
        <w:jc w:val="both"/>
        <w:rPr>
          <w:kern w:val="20"/>
        </w:rPr>
      </w:pPr>
      <w:r w:rsidRPr="005C068E">
        <w:rPr>
          <w:kern w:val="20"/>
        </w:rPr>
        <w:t>31. Основанием для начала административной процедуры является наступление срока проведения плановой проверки, предусмотренной ежегодным планом проведения плановых проверок субъектов проверки, или наличие одного или нескольких о</w:t>
      </w:r>
      <w:r w:rsidRPr="005C068E">
        <w:rPr>
          <w:kern w:val="20"/>
        </w:rPr>
        <w:t>с</w:t>
      </w:r>
      <w:r w:rsidRPr="005C068E">
        <w:rPr>
          <w:kern w:val="20"/>
        </w:rPr>
        <w:t xml:space="preserve">нований для проведения внеплановой проверки. </w:t>
      </w:r>
    </w:p>
    <w:p w:rsidR="005C068E" w:rsidRPr="005C068E" w:rsidRDefault="005C068E" w:rsidP="005C068E">
      <w:pPr>
        <w:autoSpaceDE w:val="0"/>
        <w:autoSpaceDN w:val="0"/>
        <w:adjustRightInd w:val="0"/>
        <w:ind w:firstLine="709"/>
        <w:jc w:val="both"/>
        <w:rPr>
          <w:kern w:val="20"/>
        </w:rPr>
      </w:pPr>
      <w:r w:rsidRPr="005C068E">
        <w:rPr>
          <w:kern w:val="20"/>
        </w:rPr>
        <w:t>32. Предметом плановой проверки является соблюдение субъектом проверки в процессе осуществления деятельности сов</w:t>
      </w:r>
      <w:r w:rsidRPr="005C068E">
        <w:rPr>
          <w:kern w:val="20"/>
        </w:rPr>
        <w:t>о</w:t>
      </w:r>
      <w:r w:rsidRPr="005C068E">
        <w:rPr>
          <w:kern w:val="20"/>
        </w:rPr>
        <w:t>купности предъявляемых обязательных требований, установленных в отношении муниципального жилищного фонда, а также соо</w:t>
      </w:r>
      <w:r w:rsidRPr="005C068E">
        <w:rPr>
          <w:kern w:val="20"/>
        </w:rPr>
        <w:t>т</w:t>
      </w:r>
      <w:r w:rsidRPr="005C068E">
        <w:rPr>
          <w:kern w:val="20"/>
        </w:rPr>
        <w:lastRenderedPageBreak/>
        <w:t>ветствие сведений, содержащихся в уведомлении о начале осуществления отдельных видов предпринимательской де</w:t>
      </w:r>
      <w:r w:rsidRPr="005C068E">
        <w:rPr>
          <w:kern w:val="20"/>
        </w:rPr>
        <w:t>я</w:t>
      </w:r>
      <w:r w:rsidRPr="005C068E">
        <w:rPr>
          <w:kern w:val="20"/>
        </w:rPr>
        <w:t>тельности, обязательным требованиям.</w:t>
      </w:r>
    </w:p>
    <w:p w:rsidR="005C068E" w:rsidRPr="005C068E" w:rsidRDefault="005C068E" w:rsidP="005C068E">
      <w:pPr>
        <w:autoSpaceDE w:val="0"/>
        <w:autoSpaceDN w:val="0"/>
        <w:adjustRightInd w:val="0"/>
        <w:ind w:firstLine="709"/>
        <w:jc w:val="both"/>
        <w:rPr>
          <w:kern w:val="20"/>
        </w:rPr>
      </w:pPr>
      <w:r w:rsidRPr="005C068E">
        <w:rPr>
          <w:kern w:val="20"/>
        </w:rPr>
        <w:t>33. Плановые проверки проводятся не чаще чем один раз в один год, если иное не предусмотрено федеральным законод</w:t>
      </w:r>
      <w:r w:rsidRPr="005C068E">
        <w:rPr>
          <w:kern w:val="20"/>
        </w:rPr>
        <w:t>а</w:t>
      </w:r>
      <w:r w:rsidRPr="005C068E">
        <w:rPr>
          <w:kern w:val="20"/>
        </w:rPr>
        <w:t>тельством, на основании разрабатываемых и утверждаемых администрацией ежегодных планов пров</w:t>
      </w:r>
      <w:r w:rsidRPr="005C068E">
        <w:rPr>
          <w:kern w:val="20"/>
        </w:rPr>
        <w:t>е</w:t>
      </w:r>
      <w:r w:rsidRPr="005C068E">
        <w:rPr>
          <w:kern w:val="20"/>
        </w:rPr>
        <w:t>дения плановых проверок.</w:t>
      </w:r>
    </w:p>
    <w:p w:rsidR="005C068E" w:rsidRPr="005C068E" w:rsidRDefault="005C068E" w:rsidP="005C068E">
      <w:pPr>
        <w:autoSpaceDE w:val="0"/>
        <w:autoSpaceDN w:val="0"/>
        <w:adjustRightInd w:val="0"/>
        <w:ind w:firstLine="709"/>
        <w:jc w:val="both"/>
        <w:rPr>
          <w:kern w:val="20"/>
        </w:rPr>
      </w:pPr>
      <w:r w:rsidRPr="005C068E">
        <w:rPr>
          <w:kern w:val="20"/>
        </w:rPr>
        <w:t>34. Должностное лицо администрации, ответственное за организацию проведения плановых проверок юридических лиц, индивидуальных предпр</w:t>
      </w:r>
      <w:r w:rsidRPr="005C068E">
        <w:rPr>
          <w:kern w:val="20"/>
        </w:rPr>
        <w:t>и</w:t>
      </w:r>
      <w:r w:rsidRPr="005C068E">
        <w:rPr>
          <w:kern w:val="20"/>
        </w:rPr>
        <w:t>нимателей, осуществляет следующие административные действия:</w:t>
      </w:r>
    </w:p>
    <w:p w:rsidR="005C068E" w:rsidRPr="005C068E" w:rsidRDefault="005C068E" w:rsidP="005C068E">
      <w:pPr>
        <w:autoSpaceDE w:val="0"/>
        <w:autoSpaceDN w:val="0"/>
        <w:adjustRightInd w:val="0"/>
        <w:ind w:firstLine="709"/>
        <w:jc w:val="both"/>
        <w:rPr>
          <w:kern w:val="20"/>
        </w:rPr>
      </w:pPr>
      <w:r w:rsidRPr="005C068E">
        <w:rPr>
          <w:kern w:val="20"/>
        </w:rPr>
        <w:t>1) в срок до 1 августа года, предшествующего году проведения плановых проверок составляет проект ежегодного плана проведения плановых проверок юридических лиц и индивидуальных предпринимат</w:t>
      </w:r>
      <w:r w:rsidRPr="005C068E">
        <w:rPr>
          <w:kern w:val="20"/>
        </w:rPr>
        <w:t>е</w:t>
      </w:r>
      <w:r w:rsidRPr="005C068E">
        <w:rPr>
          <w:kern w:val="20"/>
        </w:rPr>
        <w:t>лей по форме, утвержденной постановлением Правительства Российской Федерации от 30 июня 2010 года № 489, и проект распоряжения администрации об его утве</w:t>
      </w:r>
      <w:r w:rsidRPr="005C068E">
        <w:rPr>
          <w:kern w:val="20"/>
        </w:rPr>
        <w:t>р</w:t>
      </w:r>
      <w:r w:rsidRPr="005C068E">
        <w:rPr>
          <w:kern w:val="20"/>
        </w:rPr>
        <w:t>ждении;</w:t>
      </w:r>
    </w:p>
    <w:p w:rsidR="005C068E" w:rsidRPr="005C068E" w:rsidRDefault="005C068E" w:rsidP="005C068E">
      <w:pPr>
        <w:tabs>
          <w:tab w:val="left" w:pos="1110"/>
        </w:tabs>
        <w:suppressAutoHyphens/>
        <w:ind w:firstLine="709"/>
        <w:jc w:val="both"/>
        <w:rPr>
          <w:kern w:val="20"/>
        </w:rPr>
      </w:pPr>
      <w:r w:rsidRPr="005C068E">
        <w:rPr>
          <w:kern w:val="20"/>
        </w:rPr>
        <w:t xml:space="preserve">2) в срок до 1 сентября года, предшествующего году проведения плановых проверок юридических лиц и индивидуальных предпринимателей, направляет проект ежегодного плана проведения плановых проверок юридических лиц и индивидуальных предпринимателей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 </w:t>
      </w:r>
    </w:p>
    <w:p w:rsidR="005C068E" w:rsidRPr="005C068E" w:rsidRDefault="005C068E" w:rsidP="005C068E">
      <w:pPr>
        <w:autoSpaceDE w:val="0"/>
        <w:autoSpaceDN w:val="0"/>
        <w:adjustRightInd w:val="0"/>
        <w:ind w:firstLine="709"/>
        <w:jc w:val="both"/>
        <w:rPr>
          <w:kern w:val="20"/>
        </w:rPr>
      </w:pPr>
      <w:proofErr w:type="gramStart"/>
      <w:r w:rsidRPr="005C068E">
        <w:rPr>
          <w:kern w:val="20"/>
        </w:rPr>
        <w:t>3)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органа прокуратуры об устранении выявленных замечаний и о провед</w:t>
      </w:r>
      <w:r w:rsidRPr="005C068E">
        <w:rPr>
          <w:kern w:val="20"/>
        </w:rPr>
        <w:t>е</w:t>
      </w:r>
      <w:r w:rsidRPr="005C068E">
        <w:rPr>
          <w:kern w:val="20"/>
        </w:rPr>
        <w:t>нии в отношении отдельных юридических лиц, индивидуальных предпринимателей совместных плановых проверок направляет проект ежегодного плана проведения плановых проверок юридических лиц и индивидуальных предпринимателей главе админ</w:t>
      </w:r>
      <w:r w:rsidRPr="005C068E">
        <w:rPr>
          <w:kern w:val="20"/>
        </w:rPr>
        <w:t>и</w:t>
      </w:r>
      <w:r w:rsidRPr="005C068E">
        <w:rPr>
          <w:kern w:val="20"/>
        </w:rPr>
        <w:t>страции для утверждения, и после утверждения главой</w:t>
      </w:r>
      <w:proofErr w:type="gramEnd"/>
      <w:r w:rsidRPr="005C068E">
        <w:rPr>
          <w:kern w:val="20"/>
        </w:rPr>
        <w:t xml:space="preserve"> администрации направляет его в соо</w:t>
      </w:r>
      <w:r w:rsidRPr="005C068E">
        <w:rPr>
          <w:kern w:val="20"/>
        </w:rPr>
        <w:t>т</w:t>
      </w:r>
      <w:r w:rsidRPr="005C068E">
        <w:rPr>
          <w:kern w:val="20"/>
        </w:rPr>
        <w:t>ветствующий орган прокуратуры на бумажном носителе (с приложением копии в электронном виде) заказным почтовым отправлением с уведо</w:t>
      </w:r>
      <w:r w:rsidRPr="005C068E">
        <w:rPr>
          <w:kern w:val="20"/>
        </w:rPr>
        <w:t>м</w:t>
      </w:r>
      <w:r w:rsidRPr="005C068E">
        <w:rPr>
          <w:kern w:val="20"/>
        </w:rPr>
        <w:t>лением о вручении либо в форме электронного документа, подписанного электронной подписью;</w:t>
      </w:r>
    </w:p>
    <w:p w:rsidR="005C068E" w:rsidRPr="005C068E" w:rsidRDefault="005C068E" w:rsidP="005C068E">
      <w:pPr>
        <w:tabs>
          <w:tab w:val="left" w:pos="1110"/>
        </w:tabs>
        <w:suppressAutoHyphens/>
        <w:ind w:firstLine="709"/>
        <w:jc w:val="both"/>
        <w:rPr>
          <w:kern w:val="20"/>
        </w:rPr>
      </w:pPr>
      <w:r w:rsidRPr="005C068E">
        <w:rPr>
          <w:kern w:val="20"/>
        </w:rPr>
        <w:t>4) не позднее 15 ноября года, предшествующего году проведения плановых проверок,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5C068E" w:rsidRPr="005C068E" w:rsidRDefault="005C068E" w:rsidP="005C068E">
      <w:pPr>
        <w:tabs>
          <w:tab w:val="left" w:pos="709"/>
          <w:tab w:val="left" w:pos="1110"/>
        </w:tabs>
        <w:suppressAutoHyphens/>
        <w:ind w:firstLine="709"/>
        <w:jc w:val="both"/>
        <w:rPr>
          <w:kern w:val="20"/>
        </w:rPr>
      </w:pPr>
      <w:r w:rsidRPr="005C068E">
        <w:rPr>
          <w:kern w:val="20"/>
        </w:rPr>
        <w:t xml:space="preserve">35. Должностное лицо администрации, ответственное за организацию проведения плановых проверок граждан, осуществляет следующие административные действия: </w:t>
      </w:r>
    </w:p>
    <w:p w:rsidR="005C068E" w:rsidRPr="005C068E" w:rsidRDefault="005C068E" w:rsidP="005C068E">
      <w:pPr>
        <w:tabs>
          <w:tab w:val="left" w:pos="709"/>
          <w:tab w:val="left" w:pos="1110"/>
        </w:tabs>
        <w:suppressAutoHyphens/>
        <w:ind w:firstLine="709"/>
        <w:jc w:val="both"/>
        <w:rPr>
          <w:kern w:val="20"/>
        </w:rPr>
      </w:pPr>
      <w:r w:rsidRPr="005C068E">
        <w:rPr>
          <w:kern w:val="20"/>
        </w:rPr>
        <w:t>1) в срок до 1 августа года, предшествующего году проведения плановых проверок,</w:t>
      </w:r>
      <w:r w:rsidRPr="005C068E">
        <w:rPr>
          <w:i/>
          <w:kern w:val="20"/>
        </w:rPr>
        <w:t xml:space="preserve"> </w:t>
      </w:r>
      <w:r w:rsidRPr="005C068E">
        <w:rPr>
          <w:kern w:val="20"/>
        </w:rPr>
        <w:t>составляет проект ежегодного плана проверок граждан по форме</w:t>
      </w:r>
      <w:r w:rsidRPr="005C068E">
        <w:rPr>
          <w:rFonts w:eastAsia="Calibri"/>
          <w:kern w:val="20"/>
        </w:rPr>
        <w:t xml:space="preserve"> согласно приложению 1 к настоящему административному регламенту</w:t>
      </w:r>
      <w:r w:rsidRPr="005C068E">
        <w:rPr>
          <w:kern w:val="20"/>
        </w:rPr>
        <w:t xml:space="preserve"> и проект распоряжения администрации муниципального образования об его утверждении;</w:t>
      </w:r>
    </w:p>
    <w:p w:rsidR="005C068E" w:rsidRPr="005C068E" w:rsidRDefault="005C068E" w:rsidP="005C068E">
      <w:pPr>
        <w:tabs>
          <w:tab w:val="left" w:pos="709"/>
          <w:tab w:val="left" w:pos="1110"/>
        </w:tabs>
        <w:suppressAutoHyphens/>
        <w:ind w:firstLine="709"/>
        <w:jc w:val="both"/>
        <w:rPr>
          <w:kern w:val="20"/>
        </w:rPr>
      </w:pPr>
      <w:r w:rsidRPr="005C068E">
        <w:rPr>
          <w:kern w:val="20"/>
        </w:rPr>
        <w:t xml:space="preserve">2) не позднее 31 декабря года, предшествующему году проведения проверок, направляет ежегодный план проверок граждан главе администрации для утверждения и доводит его до сведения заинтересованных лиц посредством размещения на официальном сайте администрации либо иным доступным способом. </w:t>
      </w:r>
    </w:p>
    <w:p w:rsidR="005C068E" w:rsidRPr="005C068E" w:rsidRDefault="005C068E" w:rsidP="005C068E">
      <w:pPr>
        <w:autoSpaceDE w:val="0"/>
        <w:autoSpaceDN w:val="0"/>
        <w:adjustRightInd w:val="0"/>
        <w:ind w:firstLine="709"/>
        <w:jc w:val="both"/>
        <w:rPr>
          <w:kern w:val="20"/>
        </w:rPr>
      </w:pPr>
      <w:r w:rsidRPr="005C068E">
        <w:rPr>
          <w:kern w:val="20"/>
        </w:rPr>
        <w:t>36. В ежегодных планах проведения плановых проверок юридических лиц (их филиалов, представ</w:t>
      </w:r>
      <w:r w:rsidRPr="005C068E">
        <w:rPr>
          <w:kern w:val="20"/>
        </w:rPr>
        <w:t>и</w:t>
      </w:r>
      <w:r w:rsidRPr="005C068E">
        <w:rPr>
          <w:kern w:val="20"/>
        </w:rPr>
        <w:t>тельств, обособленных структурных подразделений) индивидуальных предпринимателей, граждан указываются следу</w:t>
      </w:r>
      <w:r w:rsidRPr="005C068E">
        <w:rPr>
          <w:kern w:val="20"/>
        </w:rPr>
        <w:t>ю</w:t>
      </w:r>
      <w:r w:rsidRPr="005C068E">
        <w:rPr>
          <w:kern w:val="20"/>
        </w:rPr>
        <w:t>щие сведения:</w:t>
      </w:r>
    </w:p>
    <w:p w:rsidR="005C068E" w:rsidRPr="005C068E" w:rsidRDefault="005C068E" w:rsidP="005C068E">
      <w:pPr>
        <w:autoSpaceDE w:val="0"/>
        <w:autoSpaceDN w:val="0"/>
        <w:adjustRightInd w:val="0"/>
        <w:jc w:val="both"/>
        <w:rPr>
          <w:kern w:val="20"/>
        </w:rPr>
      </w:pPr>
      <w:r w:rsidRPr="005C068E">
        <w:rPr>
          <w:bCs/>
          <w:shd w:val="clear" w:color="auto" w:fill="FFFFFF"/>
        </w:rPr>
        <w:t xml:space="preserve">           </w:t>
      </w:r>
      <w:proofErr w:type="gramStart"/>
      <w:r w:rsidRPr="005C068E">
        <w:rPr>
          <w:kern w:val="20"/>
        </w:rPr>
        <w:t>1) наименования юридических лиц (их филиалов, представительств, обособленных структурных по</w:t>
      </w:r>
      <w:r w:rsidRPr="005C068E">
        <w:rPr>
          <w:kern w:val="20"/>
        </w:rPr>
        <w:t>д</w:t>
      </w:r>
      <w:r w:rsidRPr="005C068E">
        <w:rPr>
          <w:kern w:val="20"/>
        </w:rPr>
        <w:t>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w:t>
      </w:r>
      <w:r w:rsidRPr="005C068E">
        <w:rPr>
          <w:kern w:val="20"/>
        </w:rPr>
        <w:t>в</w:t>
      </w:r>
      <w:r w:rsidRPr="005C068E">
        <w:rPr>
          <w:kern w:val="20"/>
        </w:rPr>
        <w:t>ления деятельности индивидуальными предпринимателями, фам</w:t>
      </w:r>
      <w:r w:rsidRPr="005C068E">
        <w:rPr>
          <w:kern w:val="20"/>
        </w:rPr>
        <w:t>и</w:t>
      </w:r>
      <w:r w:rsidRPr="005C068E">
        <w:rPr>
          <w:kern w:val="20"/>
        </w:rPr>
        <w:t>лии, имени, отчества (при наличии), адреса места жительства граждан;</w:t>
      </w:r>
      <w:proofErr w:type="gramEnd"/>
    </w:p>
    <w:p w:rsidR="005C068E" w:rsidRPr="005C068E" w:rsidRDefault="005C068E" w:rsidP="005C068E">
      <w:pPr>
        <w:autoSpaceDE w:val="0"/>
        <w:autoSpaceDN w:val="0"/>
        <w:adjustRightInd w:val="0"/>
        <w:jc w:val="both"/>
        <w:rPr>
          <w:b/>
          <w:bCs/>
        </w:rPr>
      </w:pPr>
      <w:r w:rsidRPr="005C068E">
        <w:rPr>
          <w:shd w:val="clear" w:color="auto" w:fill="FFFFFF"/>
        </w:rPr>
        <w:t xml:space="preserve">          2) основной государственный регистрационный номер, идентификационный номер налогоплательщ</w:t>
      </w:r>
      <w:r w:rsidRPr="005C068E">
        <w:rPr>
          <w:shd w:val="clear" w:color="auto" w:fill="FFFFFF"/>
        </w:rPr>
        <w:t>и</w:t>
      </w:r>
      <w:r w:rsidRPr="005C068E">
        <w:rPr>
          <w:shd w:val="clear" w:color="auto" w:fill="FFFFFF"/>
        </w:rPr>
        <w:t>ка;</w:t>
      </w:r>
    </w:p>
    <w:p w:rsidR="005C068E" w:rsidRPr="005C068E" w:rsidRDefault="005C068E" w:rsidP="005C068E">
      <w:pPr>
        <w:pStyle w:val="s11"/>
        <w:spacing w:before="0" w:beforeAutospacing="0" w:after="0" w:afterAutospacing="0"/>
        <w:jc w:val="both"/>
        <w:rPr>
          <w:sz w:val="20"/>
          <w:szCs w:val="20"/>
        </w:rPr>
      </w:pPr>
      <w:r w:rsidRPr="005C068E">
        <w:rPr>
          <w:kern w:val="20"/>
          <w:sz w:val="20"/>
          <w:szCs w:val="20"/>
        </w:rPr>
        <w:t xml:space="preserve">3) цель и основание проведения каждой плановой проверки, </w:t>
      </w:r>
      <w:r w:rsidRPr="005C068E">
        <w:rPr>
          <w:sz w:val="20"/>
          <w:szCs w:val="20"/>
          <w:shd w:val="clear" w:color="auto" w:fill="FFFFFF"/>
        </w:rPr>
        <w:t>дата государственной регистрации юридического лица, индивидуал</w:t>
      </w:r>
      <w:r w:rsidRPr="005C068E">
        <w:rPr>
          <w:sz w:val="20"/>
          <w:szCs w:val="20"/>
          <w:shd w:val="clear" w:color="auto" w:fill="FFFFFF"/>
        </w:rPr>
        <w:t>ь</w:t>
      </w:r>
      <w:r w:rsidRPr="005C068E">
        <w:rPr>
          <w:sz w:val="20"/>
          <w:szCs w:val="20"/>
          <w:shd w:val="clear" w:color="auto" w:fill="FFFFFF"/>
        </w:rPr>
        <w:t>ного предпринимателя</w:t>
      </w:r>
      <w:r w:rsidRPr="005C068E">
        <w:rPr>
          <w:kern w:val="20"/>
          <w:sz w:val="20"/>
          <w:szCs w:val="20"/>
        </w:rPr>
        <w:t xml:space="preserve">, </w:t>
      </w:r>
      <w:r w:rsidRPr="005C068E">
        <w:rPr>
          <w:sz w:val="20"/>
          <w:szCs w:val="20"/>
          <w:shd w:val="clear" w:color="auto" w:fill="FFFFFF"/>
        </w:rPr>
        <w:t xml:space="preserve">дата окончания последней проверки, </w:t>
      </w:r>
      <w:r w:rsidRPr="005C068E">
        <w:rPr>
          <w:bCs/>
          <w:sz w:val="20"/>
          <w:szCs w:val="20"/>
          <w:shd w:val="clear" w:color="auto" w:fill="FFFFFF"/>
        </w:rPr>
        <w:t>дата начала осуществл</w:t>
      </w:r>
      <w:r w:rsidRPr="005C068E">
        <w:rPr>
          <w:bCs/>
          <w:sz w:val="20"/>
          <w:szCs w:val="20"/>
          <w:shd w:val="clear" w:color="auto" w:fill="FFFFFF"/>
        </w:rPr>
        <w:t>е</w:t>
      </w:r>
      <w:r w:rsidRPr="005C068E">
        <w:rPr>
          <w:bCs/>
          <w:sz w:val="20"/>
          <w:szCs w:val="20"/>
          <w:shd w:val="clear" w:color="auto" w:fill="FFFFFF"/>
        </w:rPr>
        <w:t>ния юридическим лицом, индивидуальным предпринимателем деятельности в соответствии с представленным уведомлением о начале деятельности,</w:t>
      </w:r>
      <w:r w:rsidRPr="005C068E">
        <w:rPr>
          <w:sz w:val="20"/>
          <w:szCs w:val="20"/>
          <w:shd w:val="clear" w:color="auto" w:fill="FFFFFF"/>
        </w:rPr>
        <w:t xml:space="preserve"> иные основания в соо</w:t>
      </w:r>
      <w:r w:rsidRPr="005C068E">
        <w:rPr>
          <w:sz w:val="20"/>
          <w:szCs w:val="20"/>
          <w:shd w:val="clear" w:color="auto" w:fill="FFFFFF"/>
        </w:rPr>
        <w:t>т</w:t>
      </w:r>
      <w:r w:rsidRPr="005C068E">
        <w:rPr>
          <w:sz w:val="20"/>
          <w:szCs w:val="20"/>
          <w:shd w:val="clear" w:color="auto" w:fill="FFFFFF"/>
        </w:rPr>
        <w:t>ветствии с федеральным законом;</w:t>
      </w:r>
      <w:r w:rsidRPr="005C068E">
        <w:rPr>
          <w:b/>
          <w:bCs/>
          <w:sz w:val="20"/>
          <w:szCs w:val="20"/>
        </w:rPr>
        <w:br/>
      </w:r>
      <w:r w:rsidRPr="005C068E">
        <w:rPr>
          <w:bCs/>
          <w:sz w:val="20"/>
          <w:szCs w:val="20"/>
        </w:rPr>
        <w:t xml:space="preserve">          4</w:t>
      </w:r>
      <w:r w:rsidRPr="005C068E">
        <w:rPr>
          <w:kern w:val="20"/>
          <w:sz w:val="20"/>
          <w:szCs w:val="20"/>
        </w:rPr>
        <w:t>) дата начала проведения плановой проверки, сроки проведения плановой проверки (</w:t>
      </w:r>
      <w:r w:rsidRPr="005C068E">
        <w:rPr>
          <w:sz w:val="20"/>
          <w:szCs w:val="20"/>
          <w:shd w:val="clear" w:color="auto" w:fill="FFFFFF"/>
        </w:rPr>
        <w:t xml:space="preserve">рабочих дней, </w:t>
      </w:r>
      <w:r w:rsidRPr="005C068E">
        <w:rPr>
          <w:sz w:val="20"/>
          <w:szCs w:val="20"/>
        </w:rPr>
        <w:t>рабочих часов (для мал</w:t>
      </w:r>
      <w:r w:rsidRPr="005C068E">
        <w:rPr>
          <w:sz w:val="20"/>
          <w:szCs w:val="20"/>
        </w:rPr>
        <w:t>о</w:t>
      </w:r>
      <w:r w:rsidRPr="005C068E">
        <w:rPr>
          <w:sz w:val="20"/>
          <w:szCs w:val="20"/>
        </w:rPr>
        <w:t>го и среднего пре</w:t>
      </w:r>
      <w:r w:rsidRPr="005C068E">
        <w:rPr>
          <w:sz w:val="20"/>
          <w:szCs w:val="20"/>
        </w:rPr>
        <w:t>д</w:t>
      </w:r>
      <w:r w:rsidRPr="005C068E">
        <w:rPr>
          <w:sz w:val="20"/>
          <w:szCs w:val="20"/>
        </w:rPr>
        <w:t>принимательства и микро предприятий);</w:t>
      </w:r>
    </w:p>
    <w:p w:rsidR="005C068E" w:rsidRPr="005C068E" w:rsidRDefault="005C068E" w:rsidP="005C068E">
      <w:pPr>
        <w:pStyle w:val="s11"/>
        <w:spacing w:before="0" w:beforeAutospacing="0" w:after="0" w:afterAutospacing="0"/>
        <w:jc w:val="both"/>
        <w:rPr>
          <w:sz w:val="20"/>
          <w:szCs w:val="20"/>
        </w:rPr>
      </w:pPr>
      <w:r w:rsidRPr="005C068E">
        <w:rPr>
          <w:sz w:val="20"/>
          <w:szCs w:val="20"/>
        </w:rPr>
        <w:t xml:space="preserve">           5) форма проведения проверки (документарная, выездная, докуме</w:t>
      </w:r>
      <w:r w:rsidRPr="005C068E">
        <w:rPr>
          <w:sz w:val="20"/>
          <w:szCs w:val="20"/>
        </w:rPr>
        <w:t>н</w:t>
      </w:r>
      <w:r w:rsidRPr="005C068E">
        <w:rPr>
          <w:sz w:val="20"/>
          <w:szCs w:val="20"/>
        </w:rPr>
        <w:t>тарная и выездная);</w:t>
      </w:r>
    </w:p>
    <w:p w:rsidR="005C068E" w:rsidRPr="005C068E" w:rsidRDefault="005C068E" w:rsidP="005C068E">
      <w:pPr>
        <w:pStyle w:val="s11"/>
        <w:spacing w:before="0" w:beforeAutospacing="0" w:after="0" w:afterAutospacing="0"/>
        <w:jc w:val="both"/>
        <w:rPr>
          <w:bCs/>
          <w:sz w:val="20"/>
          <w:szCs w:val="20"/>
          <w:shd w:val="clear" w:color="auto" w:fill="FFFFFF"/>
        </w:rPr>
      </w:pPr>
      <w:r w:rsidRPr="005C068E">
        <w:rPr>
          <w:sz w:val="20"/>
          <w:szCs w:val="20"/>
        </w:rPr>
        <w:t xml:space="preserve">           6)</w:t>
      </w:r>
      <w:r w:rsidRPr="005C068E">
        <w:rPr>
          <w:bCs/>
          <w:sz w:val="20"/>
          <w:szCs w:val="20"/>
          <w:shd w:val="clear" w:color="auto" w:fill="FFFFFF"/>
        </w:rPr>
        <w:t xml:space="preserve">    наименование органа государственного контроля (надзора), органа муниципального контроля, с которым проверка пр</w:t>
      </w:r>
      <w:r w:rsidRPr="005C068E">
        <w:rPr>
          <w:bCs/>
          <w:sz w:val="20"/>
          <w:szCs w:val="20"/>
          <w:shd w:val="clear" w:color="auto" w:fill="FFFFFF"/>
        </w:rPr>
        <w:t>о</w:t>
      </w:r>
      <w:r w:rsidRPr="005C068E">
        <w:rPr>
          <w:bCs/>
          <w:sz w:val="20"/>
          <w:szCs w:val="20"/>
          <w:shd w:val="clear" w:color="auto" w:fill="FFFFFF"/>
        </w:rPr>
        <w:t>водится совместно;</w:t>
      </w:r>
    </w:p>
    <w:p w:rsidR="005C068E" w:rsidRPr="005C068E" w:rsidRDefault="005C068E" w:rsidP="005C068E">
      <w:pPr>
        <w:pStyle w:val="s11"/>
        <w:spacing w:before="0" w:beforeAutospacing="0" w:after="0" w:afterAutospacing="0"/>
        <w:jc w:val="both"/>
        <w:rPr>
          <w:bCs/>
          <w:sz w:val="20"/>
          <w:szCs w:val="20"/>
          <w:shd w:val="clear" w:color="auto" w:fill="FFFFFF"/>
        </w:rPr>
      </w:pPr>
      <w:r w:rsidRPr="005C068E">
        <w:rPr>
          <w:bCs/>
          <w:sz w:val="20"/>
          <w:szCs w:val="20"/>
          <w:shd w:val="clear" w:color="auto" w:fill="FFFFFF"/>
        </w:rPr>
        <w:t xml:space="preserve">           7) информация о </w:t>
      </w:r>
      <w:proofErr w:type="gramStart"/>
      <w:r w:rsidRPr="005C068E">
        <w:rPr>
          <w:bCs/>
          <w:sz w:val="20"/>
          <w:szCs w:val="20"/>
          <w:shd w:val="clear" w:color="auto" w:fill="FFFFFF"/>
        </w:rPr>
        <w:t>постановлении</w:t>
      </w:r>
      <w:proofErr w:type="gramEnd"/>
      <w:r w:rsidRPr="005C068E">
        <w:rPr>
          <w:bCs/>
          <w:sz w:val="20"/>
          <w:szCs w:val="20"/>
          <w:shd w:val="clear" w:color="auto" w:fill="FFFFFF"/>
        </w:rPr>
        <w:t xml:space="preserve"> о назначении административного наказания или решении о приостановлении и (или) об а</w:t>
      </w:r>
      <w:r w:rsidRPr="005C068E">
        <w:rPr>
          <w:bCs/>
          <w:sz w:val="20"/>
          <w:szCs w:val="20"/>
          <w:shd w:val="clear" w:color="auto" w:fill="FFFFFF"/>
        </w:rPr>
        <w:t>н</w:t>
      </w:r>
      <w:r w:rsidRPr="005C068E">
        <w:rPr>
          <w:bCs/>
          <w:sz w:val="20"/>
          <w:szCs w:val="20"/>
          <w:shd w:val="clear" w:color="auto" w:fill="FFFFFF"/>
        </w:rPr>
        <w:t>нулировании лицензии, дате их вступления в законную силу и дате окончания проведения пр</w:t>
      </w:r>
      <w:r w:rsidRPr="005C068E">
        <w:rPr>
          <w:bCs/>
          <w:sz w:val="20"/>
          <w:szCs w:val="20"/>
          <w:shd w:val="clear" w:color="auto" w:fill="FFFFFF"/>
        </w:rPr>
        <w:t>о</w:t>
      </w:r>
      <w:r w:rsidRPr="005C068E">
        <w:rPr>
          <w:bCs/>
          <w:sz w:val="20"/>
          <w:szCs w:val="20"/>
          <w:shd w:val="clear" w:color="auto" w:fill="FFFFFF"/>
        </w:rPr>
        <w:t>верки, по результатам которой они приняты;</w:t>
      </w:r>
    </w:p>
    <w:p w:rsidR="005C068E" w:rsidRPr="005C068E" w:rsidRDefault="005C068E" w:rsidP="005C068E">
      <w:pPr>
        <w:pStyle w:val="s11"/>
        <w:spacing w:before="0" w:beforeAutospacing="0" w:after="0" w:afterAutospacing="0"/>
        <w:jc w:val="both"/>
        <w:rPr>
          <w:bCs/>
          <w:sz w:val="20"/>
          <w:szCs w:val="20"/>
        </w:rPr>
      </w:pPr>
      <w:r w:rsidRPr="005C068E">
        <w:rPr>
          <w:bCs/>
          <w:sz w:val="20"/>
          <w:szCs w:val="20"/>
          <w:shd w:val="clear" w:color="auto" w:fill="FFFFFF"/>
        </w:rPr>
        <w:t xml:space="preserve">           8)</w:t>
      </w:r>
      <w:r w:rsidRPr="005C068E">
        <w:rPr>
          <w:bCs/>
          <w:sz w:val="20"/>
          <w:szCs w:val="20"/>
        </w:rPr>
        <w:t xml:space="preserve"> информация о присвоении деятельности юридического лица и индивидуального предпринимателя определенной катег</w:t>
      </w:r>
      <w:r w:rsidRPr="005C068E">
        <w:rPr>
          <w:bCs/>
          <w:sz w:val="20"/>
          <w:szCs w:val="20"/>
        </w:rPr>
        <w:t>о</w:t>
      </w:r>
      <w:r w:rsidRPr="005C068E">
        <w:rPr>
          <w:bCs/>
          <w:sz w:val="20"/>
          <w:szCs w:val="20"/>
        </w:rPr>
        <w:t>рии риска, определенного класса (категории) опасности, об отнесении объекта государственного контроля (надзора) к определе</w:t>
      </w:r>
      <w:r w:rsidRPr="005C068E">
        <w:rPr>
          <w:bCs/>
          <w:sz w:val="20"/>
          <w:szCs w:val="20"/>
        </w:rPr>
        <w:t>н</w:t>
      </w:r>
      <w:r w:rsidRPr="005C068E">
        <w:rPr>
          <w:bCs/>
          <w:sz w:val="20"/>
          <w:szCs w:val="20"/>
        </w:rPr>
        <w:t>ной категории риска, определенному классу (категории) опасн</w:t>
      </w:r>
      <w:r w:rsidRPr="005C068E">
        <w:rPr>
          <w:bCs/>
          <w:sz w:val="20"/>
          <w:szCs w:val="20"/>
        </w:rPr>
        <w:t>о</w:t>
      </w:r>
      <w:r w:rsidRPr="005C068E">
        <w:rPr>
          <w:bCs/>
          <w:sz w:val="20"/>
          <w:szCs w:val="20"/>
        </w:rPr>
        <w:t>сти.</w:t>
      </w:r>
    </w:p>
    <w:p w:rsidR="005C068E" w:rsidRPr="005C068E" w:rsidRDefault="005C068E" w:rsidP="005C068E">
      <w:pPr>
        <w:pStyle w:val="s11"/>
        <w:spacing w:before="0" w:beforeAutospacing="0" w:after="0" w:afterAutospacing="0"/>
        <w:jc w:val="both"/>
        <w:rPr>
          <w:bCs/>
          <w:sz w:val="20"/>
          <w:szCs w:val="20"/>
        </w:rPr>
      </w:pPr>
      <w:r w:rsidRPr="005C068E">
        <w:rPr>
          <w:bCs/>
          <w:sz w:val="20"/>
          <w:szCs w:val="20"/>
        </w:rPr>
        <w:t xml:space="preserve">         </w:t>
      </w:r>
      <w:r w:rsidRPr="005C068E">
        <w:rPr>
          <w:kern w:val="20"/>
          <w:sz w:val="20"/>
          <w:szCs w:val="20"/>
        </w:rPr>
        <w:t>37. Основанием для включения плановой проверки в ежегодный план проведения плановых проверок является истечение о</w:t>
      </w:r>
      <w:r w:rsidRPr="005C068E">
        <w:rPr>
          <w:kern w:val="20"/>
          <w:sz w:val="20"/>
          <w:szCs w:val="20"/>
        </w:rPr>
        <w:t>д</w:t>
      </w:r>
      <w:r w:rsidRPr="005C068E">
        <w:rPr>
          <w:kern w:val="20"/>
          <w:sz w:val="20"/>
          <w:szCs w:val="20"/>
        </w:rPr>
        <w:t>ного года со дня:</w:t>
      </w:r>
    </w:p>
    <w:p w:rsidR="005C068E" w:rsidRPr="005C068E" w:rsidRDefault="005C068E" w:rsidP="005C068E">
      <w:pPr>
        <w:pStyle w:val="a8"/>
        <w:jc w:val="both"/>
        <w:rPr>
          <w:rFonts w:cs="Times New Roman"/>
          <w:sz w:val="20"/>
          <w:szCs w:val="20"/>
        </w:rPr>
      </w:pPr>
      <w:r w:rsidRPr="005C068E">
        <w:rPr>
          <w:rStyle w:val="blk"/>
          <w:rFonts w:cs="Times New Roman"/>
          <w:sz w:val="20"/>
          <w:szCs w:val="20"/>
        </w:rPr>
        <w:t xml:space="preserve">          </w:t>
      </w:r>
      <w:proofErr w:type="gramStart"/>
      <w:r w:rsidRPr="005C068E">
        <w:rPr>
          <w:rStyle w:val="blk"/>
          <w:rFonts w:cs="Times New Roman"/>
          <w:sz w:val="20"/>
          <w:szCs w:val="20"/>
        </w:rPr>
        <w:t>1) начала осуществления товариществом собственников жилья, ж</w:t>
      </w:r>
      <w:r w:rsidRPr="005C068E">
        <w:rPr>
          <w:rStyle w:val="blk"/>
          <w:rFonts w:cs="Times New Roman"/>
          <w:sz w:val="20"/>
          <w:szCs w:val="20"/>
        </w:rPr>
        <w:t>и</w:t>
      </w:r>
      <w:r w:rsidRPr="005C068E">
        <w:rPr>
          <w:rStyle w:val="blk"/>
          <w:rFonts w:cs="Times New Roman"/>
          <w:sz w:val="20"/>
          <w:szCs w:val="20"/>
        </w:rPr>
        <w:t>лищным, жилищно-строительным кооперативом или иным специализир</w:t>
      </w:r>
      <w:r w:rsidRPr="005C068E">
        <w:rPr>
          <w:rStyle w:val="blk"/>
          <w:rFonts w:cs="Times New Roman"/>
          <w:sz w:val="20"/>
          <w:szCs w:val="20"/>
        </w:rPr>
        <w:t>о</w:t>
      </w:r>
      <w:r w:rsidRPr="005C068E">
        <w:rPr>
          <w:rStyle w:val="blk"/>
          <w:rFonts w:cs="Times New Roman"/>
          <w:sz w:val="20"/>
          <w:szCs w:val="20"/>
        </w:rPr>
        <w:t>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w:t>
      </w:r>
      <w:r w:rsidRPr="005C068E">
        <w:rPr>
          <w:rStyle w:val="blk"/>
          <w:rFonts w:cs="Times New Roman"/>
          <w:sz w:val="20"/>
          <w:szCs w:val="20"/>
        </w:rPr>
        <w:t>а</w:t>
      </w:r>
      <w:r w:rsidRPr="005C068E">
        <w:rPr>
          <w:rStyle w:val="blk"/>
          <w:rFonts w:cs="Times New Roman"/>
          <w:sz w:val="20"/>
          <w:szCs w:val="20"/>
        </w:rPr>
        <w:t>занной деятельности;</w:t>
      </w:r>
      <w:bookmarkStart w:id="7" w:name="dst101258"/>
      <w:bookmarkEnd w:id="7"/>
      <w:proofErr w:type="gramEnd"/>
    </w:p>
    <w:p w:rsidR="005C068E" w:rsidRPr="005C068E" w:rsidRDefault="005C068E" w:rsidP="005C068E">
      <w:pPr>
        <w:pStyle w:val="a8"/>
        <w:jc w:val="both"/>
        <w:rPr>
          <w:rFonts w:cs="Times New Roman"/>
          <w:sz w:val="20"/>
          <w:szCs w:val="20"/>
        </w:rPr>
      </w:pPr>
      <w:r w:rsidRPr="005C068E">
        <w:rPr>
          <w:rStyle w:val="blk"/>
          <w:rFonts w:cs="Times New Roman"/>
          <w:sz w:val="20"/>
          <w:szCs w:val="20"/>
        </w:rPr>
        <w:t xml:space="preserve">          1.1) постановки на учет в муниципальном реестре наемных домов социального использования первого наемного дома соц</w:t>
      </w:r>
      <w:r w:rsidRPr="005C068E">
        <w:rPr>
          <w:rStyle w:val="blk"/>
          <w:rFonts w:cs="Times New Roman"/>
          <w:sz w:val="20"/>
          <w:szCs w:val="20"/>
        </w:rPr>
        <w:t>и</w:t>
      </w:r>
      <w:r w:rsidRPr="005C068E">
        <w:rPr>
          <w:rStyle w:val="blk"/>
          <w:rFonts w:cs="Times New Roman"/>
          <w:sz w:val="20"/>
          <w:szCs w:val="20"/>
        </w:rPr>
        <w:t xml:space="preserve">ального использования, </w:t>
      </w:r>
      <w:proofErr w:type="spellStart"/>
      <w:r w:rsidRPr="005C068E">
        <w:rPr>
          <w:rStyle w:val="blk"/>
          <w:rFonts w:cs="Times New Roman"/>
          <w:sz w:val="20"/>
          <w:szCs w:val="20"/>
        </w:rPr>
        <w:t>наймодателем</w:t>
      </w:r>
      <w:proofErr w:type="spellEnd"/>
      <w:r w:rsidRPr="005C068E">
        <w:rPr>
          <w:rStyle w:val="blk"/>
          <w:rFonts w:cs="Times New Roman"/>
          <w:sz w:val="20"/>
          <w:szCs w:val="20"/>
        </w:rPr>
        <w:t xml:space="preserve"> жилых помещений в котором является лицо, де</w:t>
      </w:r>
      <w:r w:rsidRPr="005C068E">
        <w:rPr>
          <w:rStyle w:val="blk"/>
          <w:rFonts w:cs="Times New Roman"/>
          <w:sz w:val="20"/>
          <w:szCs w:val="20"/>
        </w:rPr>
        <w:t>я</w:t>
      </w:r>
      <w:r w:rsidRPr="005C068E">
        <w:rPr>
          <w:rStyle w:val="blk"/>
          <w:rFonts w:cs="Times New Roman"/>
          <w:sz w:val="20"/>
          <w:szCs w:val="20"/>
        </w:rPr>
        <w:t>тельность которого подлежит проверке;</w:t>
      </w:r>
    </w:p>
    <w:p w:rsidR="005C068E" w:rsidRPr="005C068E" w:rsidRDefault="005C068E" w:rsidP="005C068E">
      <w:pPr>
        <w:pStyle w:val="a8"/>
        <w:jc w:val="both"/>
        <w:rPr>
          <w:rFonts w:cs="Times New Roman"/>
          <w:sz w:val="20"/>
          <w:szCs w:val="20"/>
        </w:rPr>
      </w:pPr>
      <w:bookmarkStart w:id="8" w:name="dst101181"/>
      <w:bookmarkEnd w:id="8"/>
      <w:r w:rsidRPr="005C068E">
        <w:rPr>
          <w:rStyle w:val="blk"/>
          <w:rFonts w:cs="Times New Roman"/>
          <w:sz w:val="20"/>
          <w:szCs w:val="20"/>
        </w:rPr>
        <w:t xml:space="preserve">           2) окончания проведения последней плановой проверки юридического лица, индивидуального пре</w:t>
      </w:r>
      <w:r w:rsidRPr="005C068E">
        <w:rPr>
          <w:rStyle w:val="blk"/>
          <w:rFonts w:cs="Times New Roman"/>
          <w:sz w:val="20"/>
          <w:szCs w:val="20"/>
        </w:rPr>
        <w:t>д</w:t>
      </w:r>
      <w:r w:rsidRPr="005C068E">
        <w:rPr>
          <w:rStyle w:val="blk"/>
          <w:rFonts w:cs="Times New Roman"/>
          <w:sz w:val="20"/>
          <w:szCs w:val="20"/>
        </w:rPr>
        <w:t>принимателя;</w:t>
      </w:r>
    </w:p>
    <w:p w:rsidR="005C068E" w:rsidRPr="005C068E" w:rsidRDefault="005C068E" w:rsidP="005C068E">
      <w:pPr>
        <w:pStyle w:val="a8"/>
        <w:jc w:val="both"/>
        <w:rPr>
          <w:rFonts w:cs="Times New Roman"/>
          <w:sz w:val="20"/>
          <w:szCs w:val="20"/>
        </w:rPr>
      </w:pPr>
      <w:bookmarkStart w:id="9" w:name="dst657"/>
      <w:bookmarkEnd w:id="9"/>
      <w:r w:rsidRPr="005C068E">
        <w:rPr>
          <w:rStyle w:val="blk"/>
          <w:rFonts w:cs="Times New Roman"/>
          <w:sz w:val="20"/>
          <w:szCs w:val="20"/>
        </w:rPr>
        <w:t xml:space="preserve">            3) установления или изменения нормативов потребления коммунал</w:t>
      </w:r>
      <w:r w:rsidRPr="005C068E">
        <w:rPr>
          <w:rStyle w:val="blk"/>
          <w:rFonts w:cs="Times New Roman"/>
          <w:sz w:val="20"/>
          <w:szCs w:val="20"/>
        </w:rPr>
        <w:t>ь</w:t>
      </w:r>
      <w:r w:rsidRPr="005C068E">
        <w:rPr>
          <w:rStyle w:val="blk"/>
          <w:rFonts w:cs="Times New Roman"/>
          <w:sz w:val="20"/>
          <w:szCs w:val="20"/>
        </w:rPr>
        <w:t>ных ресурсов (коммунальных услуг).</w:t>
      </w:r>
    </w:p>
    <w:p w:rsidR="005C068E" w:rsidRPr="005C068E" w:rsidRDefault="005C068E" w:rsidP="005C068E">
      <w:pPr>
        <w:pStyle w:val="a8"/>
        <w:jc w:val="both"/>
        <w:rPr>
          <w:rFonts w:cs="Times New Roman"/>
          <w:sz w:val="20"/>
          <w:szCs w:val="20"/>
        </w:rPr>
      </w:pPr>
      <w:r w:rsidRPr="005C068E">
        <w:rPr>
          <w:rStyle w:val="blk"/>
          <w:rFonts w:cs="Times New Roman"/>
          <w:sz w:val="20"/>
          <w:szCs w:val="20"/>
        </w:rPr>
        <w:t xml:space="preserve">          Истечение трех лет со дня:</w:t>
      </w:r>
    </w:p>
    <w:p w:rsidR="005C068E" w:rsidRPr="005C068E" w:rsidRDefault="005C068E" w:rsidP="005C068E">
      <w:pPr>
        <w:pStyle w:val="a8"/>
        <w:jc w:val="both"/>
        <w:rPr>
          <w:rFonts w:cs="Times New Roman"/>
          <w:sz w:val="20"/>
          <w:szCs w:val="20"/>
        </w:rPr>
      </w:pPr>
      <w:bookmarkStart w:id="10" w:name="dst100116"/>
      <w:bookmarkEnd w:id="10"/>
      <w:r w:rsidRPr="005C068E">
        <w:rPr>
          <w:rStyle w:val="blk"/>
          <w:rFonts w:cs="Times New Roman"/>
          <w:sz w:val="20"/>
          <w:szCs w:val="20"/>
        </w:rPr>
        <w:t xml:space="preserve">          1) государственной регистрации юридического лица, индивидуального предпринимателя;</w:t>
      </w:r>
    </w:p>
    <w:p w:rsidR="005C068E" w:rsidRPr="005C068E" w:rsidRDefault="005C068E" w:rsidP="005C068E">
      <w:pPr>
        <w:pStyle w:val="a8"/>
        <w:jc w:val="both"/>
        <w:rPr>
          <w:rFonts w:cs="Times New Roman"/>
          <w:sz w:val="20"/>
          <w:szCs w:val="20"/>
        </w:rPr>
      </w:pPr>
      <w:bookmarkStart w:id="11" w:name="dst100117"/>
      <w:bookmarkEnd w:id="11"/>
      <w:r w:rsidRPr="005C068E">
        <w:rPr>
          <w:rStyle w:val="blk"/>
          <w:rFonts w:cs="Times New Roman"/>
          <w:sz w:val="20"/>
          <w:szCs w:val="20"/>
        </w:rPr>
        <w:t xml:space="preserve">          2) окончания проведения последней плановой проверки юридического лица, индивидуального пре</w:t>
      </w:r>
      <w:r w:rsidRPr="005C068E">
        <w:rPr>
          <w:rStyle w:val="blk"/>
          <w:rFonts w:cs="Times New Roman"/>
          <w:sz w:val="20"/>
          <w:szCs w:val="20"/>
        </w:rPr>
        <w:t>д</w:t>
      </w:r>
      <w:r w:rsidRPr="005C068E">
        <w:rPr>
          <w:rStyle w:val="blk"/>
          <w:rFonts w:cs="Times New Roman"/>
          <w:sz w:val="20"/>
          <w:szCs w:val="20"/>
        </w:rPr>
        <w:t>принимателя;</w:t>
      </w:r>
    </w:p>
    <w:p w:rsidR="005C068E" w:rsidRPr="005C068E" w:rsidRDefault="005C068E" w:rsidP="005C068E">
      <w:pPr>
        <w:pStyle w:val="a8"/>
        <w:jc w:val="both"/>
        <w:rPr>
          <w:rFonts w:cs="Times New Roman"/>
          <w:sz w:val="20"/>
          <w:szCs w:val="20"/>
        </w:rPr>
      </w:pPr>
      <w:bookmarkStart w:id="12" w:name="dst366"/>
      <w:bookmarkStart w:id="13" w:name="dst100118"/>
      <w:bookmarkEnd w:id="12"/>
      <w:bookmarkEnd w:id="13"/>
      <w:r w:rsidRPr="005C068E">
        <w:rPr>
          <w:rStyle w:val="blk"/>
          <w:rFonts w:cs="Times New Roman"/>
          <w:sz w:val="20"/>
          <w:szCs w:val="20"/>
        </w:rPr>
        <w:t xml:space="preserve">          </w:t>
      </w:r>
      <w:proofErr w:type="gramStart"/>
      <w:r w:rsidRPr="005C068E">
        <w:rPr>
          <w:rStyle w:val="blk"/>
          <w:rFonts w:cs="Times New Roman"/>
          <w:sz w:val="20"/>
          <w:szCs w:val="20"/>
        </w:rPr>
        <w:t>3) начала осуществления юридическим лицом, индивидуальным предпринимателем предприним</w:t>
      </w:r>
      <w:r w:rsidRPr="005C068E">
        <w:rPr>
          <w:rStyle w:val="blk"/>
          <w:rFonts w:cs="Times New Roman"/>
          <w:sz w:val="20"/>
          <w:szCs w:val="20"/>
        </w:rPr>
        <w:t>а</w:t>
      </w:r>
      <w:r w:rsidRPr="005C068E">
        <w:rPr>
          <w:rStyle w:val="blk"/>
          <w:rFonts w:cs="Times New Roman"/>
          <w:sz w:val="20"/>
          <w:szCs w:val="20"/>
        </w:rPr>
        <w:t xml:space="preserve">тельской деятельности в соответствии с представленным в уполномоченный в соответствующей сфере деятельности орган государственного контроля </w:t>
      </w:r>
      <w:r w:rsidRPr="005C068E">
        <w:rPr>
          <w:rStyle w:val="blk"/>
          <w:rFonts w:cs="Times New Roman"/>
          <w:sz w:val="20"/>
          <w:szCs w:val="20"/>
        </w:rPr>
        <w:lastRenderedPageBreak/>
        <w:t>(надзора)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w:t>
      </w:r>
      <w:r w:rsidRPr="005C068E">
        <w:rPr>
          <w:rStyle w:val="blk"/>
          <w:rFonts w:cs="Times New Roman"/>
          <w:sz w:val="20"/>
          <w:szCs w:val="20"/>
        </w:rPr>
        <w:t>е</w:t>
      </w:r>
      <w:r w:rsidRPr="005C068E">
        <w:rPr>
          <w:rStyle w:val="blk"/>
          <w:rFonts w:cs="Times New Roman"/>
          <w:sz w:val="20"/>
          <w:szCs w:val="20"/>
        </w:rPr>
        <w:t>домления.</w:t>
      </w:r>
      <w:proofErr w:type="gramEnd"/>
    </w:p>
    <w:p w:rsidR="005C068E" w:rsidRPr="005C068E" w:rsidRDefault="005C068E" w:rsidP="005C068E">
      <w:pPr>
        <w:autoSpaceDE w:val="0"/>
        <w:autoSpaceDN w:val="0"/>
        <w:adjustRightInd w:val="0"/>
        <w:ind w:firstLine="709"/>
        <w:jc w:val="both"/>
        <w:rPr>
          <w:kern w:val="20"/>
        </w:rPr>
      </w:pPr>
      <w:r w:rsidRPr="005C068E">
        <w:rPr>
          <w:kern w:val="20"/>
        </w:rPr>
        <w:t>38. Плановая проверка проводится в форме документарной проверки и (или) выездной проверки.</w:t>
      </w:r>
    </w:p>
    <w:p w:rsidR="005C068E" w:rsidRPr="005C068E" w:rsidRDefault="005C068E" w:rsidP="005C068E">
      <w:pPr>
        <w:autoSpaceDE w:val="0"/>
        <w:autoSpaceDN w:val="0"/>
        <w:adjustRightInd w:val="0"/>
        <w:ind w:firstLine="709"/>
        <w:jc w:val="both"/>
        <w:rPr>
          <w:kern w:val="20"/>
        </w:rPr>
      </w:pPr>
      <w:r w:rsidRPr="005C068E">
        <w:rPr>
          <w:kern w:val="20"/>
        </w:rPr>
        <w:t>39. Распоряжение администрации о проведении плановой (документарной, выездной) проверки принимается не позднее 5 рабочих дней до насту</w:t>
      </w:r>
      <w:r w:rsidRPr="005C068E">
        <w:rPr>
          <w:kern w:val="20"/>
        </w:rPr>
        <w:t>п</w:t>
      </w:r>
      <w:r w:rsidRPr="005C068E">
        <w:rPr>
          <w:kern w:val="20"/>
        </w:rPr>
        <w:t>ления срока проведения плановой проверки, указанного в плане проверки на текущий год.</w:t>
      </w:r>
    </w:p>
    <w:p w:rsidR="005C068E" w:rsidRPr="005C068E" w:rsidRDefault="005C068E" w:rsidP="005C068E">
      <w:pPr>
        <w:autoSpaceDE w:val="0"/>
        <w:autoSpaceDN w:val="0"/>
        <w:adjustRightInd w:val="0"/>
        <w:ind w:firstLine="709"/>
        <w:jc w:val="both"/>
        <w:rPr>
          <w:kern w:val="20"/>
        </w:rPr>
      </w:pPr>
      <w:r w:rsidRPr="005C068E">
        <w:rPr>
          <w:kern w:val="20"/>
        </w:rPr>
        <w:t xml:space="preserve">40. </w:t>
      </w:r>
      <w:proofErr w:type="gramStart"/>
      <w:r w:rsidRPr="005C068E">
        <w:rPr>
          <w:kern w:val="20"/>
        </w:rPr>
        <w:t>Предметом внеплановой проверки является соблюдение субъектом проверки в процессе осуществления деятельности обязательных требований, установленных в отношении муниципального жилищного фонда, выполнение субъектом проверки пре</w:t>
      </w:r>
      <w:r w:rsidRPr="005C068E">
        <w:rPr>
          <w:kern w:val="20"/>
        </w:rPr>
        <w:t>д</w:t>
      </w:r>
      <w:r w:rsidRPr="005C068E">
        <w:rPr>
          <w:kern w:val="20"/>
        </w:rPr>
        <w:t>писаний администрации, проведение мероприятий по предотвращению причинения вреда жизни, здоровью граждан, вреда живо</w:t>
      </w:r>
      <w:r w:rsidRPr="005C068E">
        <w:rPr>
          <w:kern w:val="20"/>
        </w:rPr>
        <w:t>т</w:t>
      </w:r>
      <w:r w:rsidRPr="005C068E">
        <w:rPr>
          <w:kern w:val="20"/>
        </w:rPr>
        <w:t>ным, растениям, окружающей среде, объектам культурного наследия (памятникам истории и культуры) народов Российской Фед</w:t>
      </w:r>
      <w:r w:rsidRPr="005C068E">
        <w:rPr>
          <w:kern w:val="20"/>
        </w:rPr>
        <w:t>е</w:t>
      </w:r>
      <w:r w:rsidRPr="005C068E">
        <w:rPr>
          <w:kern w:val="20"/>
        </w:rPr>
        <w:t>рации, музейным предметам и музейным коллекциям, включенным в состав Музейного фонда Российской Федер</w:t>
      </w:r>
      <w:r w:rsidRPr="005C068E">
        <w:rPr>
          <w:kern w:val="20"/>
        </w:rPr>
        <w:t>а</w:t>
      </w:r>
      <w:r w:rsidRPr="005C068E">
        <w:rPr>
          <w:kern w:val="20"/>
        </w:rPr>
        <w:t>ции</w:t>
      </w:r>
      <w:proofErr w:type="gramEnd"/>
      <w:r w:rsidRPr="005C068E">
        <w:rPr>
          <w:kern w:val="20"/>
        </w:rPr>
        <w:t>, документам, имеющим особое историческое, научное, культурное значение, входящим в состав национального библиотечного фонда, по пред</w:t>
      </w:r>
      <w:r w:rsidRPr="005C068E">
        <w:rPr>
          <w:kern w:val="20"/>
        </w:rPr>
        <w:t>у</w:t>
      </w:r>
      <w:r w:rsidRPr="005C068E">
        <w:rPr>
          <w:kern w:val="20"/>
        </w:rPr>
        <w:t>преждению возникновения чрезвычайных ситуаций природного и техногенного характера, по ликвидации последствий причинения так</w:t>
      </w:r>
      <w:r w:rsidRPr="005C068E">
        <w:rPr>
          <w:kern w:val="20"/>
        </w:rPr>
        <w:t>о</w:t>
      </w:r>
      <w:r w:rsidRPr="005C068E">
        <w:rPr>
          <w:kern w:val="20"/>
        </w:rPr>
        <w:t xml:space="preserve">го вреда. </w:t>
      </w:r>
    </w:p>
    <w:p w:rsidR="005C068E" w:rsidRPr="005C068E" w:rsidRDefault="005C068E" w:rsidP="005C068E">
      <w:pPr>
        <w:autoSpaceDE w:val="0"/>
        <w:autoSpaceDN w:val="0"/>
        <w:adjustRightInd w:val="0"/>
        <w:ind w:firstLine="709"/>
        <w:jc w:val="both"/>
        <w:rPr>
          <w:kern w:val="20"/>
        </w:rPr>
      </w:pPr>
      <w:r w:rsidRPr="005C068E">
        <w:rPr>
          <w:kern w:val="20"/>
        </w:rPr>
        <w:t>41. Основанием для проведения внеплановой проверки является:</w:t>
      </w:r>
    </w:p>
    <w:p w:rsidR="005C068E" w:rsidRPr="005C068E" w:rsidRDefault="005C068E" w:rsidP="005C068E">
      <w:pPr>
        <w:pStyle w:val="a8"/>
        <w:jc w:val="both"/>
        <w:rPr>
          <w:rFonts w:cs="Times New Roman"/>
          <w:sz w:val="20"/>
          <w:szCs w:val="20"/>
        </w:rPr>
      </w:pPr>
      <w:r w:rsidRPr="005C068E">
        <w:rPr>
          <w:rStyle w:val="blk"/>
          <w:rFonts w:cs="Times New Roman"/>
          <w:sz w:val="20"/>
          <w:szCs w:val="20"/>
        </w:rPr>
        <w:t xml:space="preserve">          1) истечение срока исполнения юридическим лицом, индивидуальным предпринимателем ранее в</w:t>
      </w:r>
      <w:r w:rsidRPr="005C068E">
        <w:rPr>
          <w:rStyle w:val="blk"/>
          <w:rFonts w:cs="Times New Roman"/>
          <w:sz w:val="20"/>
          <w:szCs w:val="20"/>
        </w:rPr>
        <w:t>ы</w:t>
      </w:r>
      <w:r w:rsidRPr="005C068E">
        <w:rPr>
          <w:rStyle w:val="blk"/>
          <w:rFonts w:cs="Times New Roman"/>
          <w:sz w:val="20"/>
          <w:szCs w:val="20"/>
        </w:rPr>
        <w:t>данного предписания об устранении выявленн</w:t>
      </w:r>
      <w:r w:rsidRPr="005C068E">
        <w:rPr>
          <w:rStyle w:val="blk"/>
          <w:rFonts w:cs="Times New Roman"/>
          <w:sz w:val="20"/>
          <w:szCs w:val="20"/>
        </w:rPr>
        <w:t>о</w:t>
      </w:r>
      <w:r w:rsidRPr="005C068E">
        <w:rPr>
          <w:rStyle w:val="blk"/>
          <w:rFonts w:cs="Times New Roman"/>
          <w:sz w:val="20"/>
          <w:szCs w:val="20"/>
        </w:rPr>
        <w:t>го нарушения обязательных требований и (или) требований, установленных муниципальными правовыми актами;</w:t>
      </w:r>
    </w:p>
    <w:p w:rsidR="005C068E" w:rsidRPr="005C068E" w:rsidRDefault="005C068E" w:rsidP="005C068E">
      <w:pPr>
        <w:pStyle w:val="a8"/>
        <w:jc w:val="both"/>
        <w:rPr>
          <w:rFonts w:cs="Times New Roman"/>
          <w:sz w:val="20"/>
          <w:szCs w:val="20"/>
        </w:rPr>
      </w:pPr>
      <w:bookmarkStart w:id="14" w:name="dst317"/>
      <w:bookmarkEnd w:id="14"/>
      <w:r w:rsidRPr="005C068E">
        <w:rPr>
          <w:rStyle w:val="blk"/>
          <w:rFonts w:cs="Times New Roman"/>
          <w:sz w:val="20"/>
          <w:szCs w:val="20"/>
        </w:rPr>
        <w:t xml:space="preserve">         </w:t>
      </w:r>
      <w:proofErr w:type="gramStart"/>
      <w:r w:rsidRPr="005C068E">
        <w:rPr>
          <w:rStyle w:val="blk"/>
          <w:rFonts w:cs="Times New Roman"/>
          <w:sz w:val="20"/>
          <w:szCs w:val="20"/>
        </w:rPr>
        <w:t>1.1) поступление в орган государственного контроля (надзора), орган муниципального контроля зая</w:t>
      </w:r>
      <w:r w:rsidRPr="005C068E">
        <w:rPr>
          <w:rStyle w:val="blk"/>
          <w:rFonts w:cs="Times New Roman"/>
          <w:sz w:val="20"/>
          <w:szCs w:val="20"/>
        </w:rPr>
        <w:t>в</w:t>
      </w:r>
      <w:r w:rsidRPr="005C068E">
        <w:rPr>
          <w:rStyle w:val="blk"/>
          <w:rFonts w:cs="Times New Roman"/>
          <w:sz w:val="20"/>
          <w:szCs w:val="20"/>
        </w:rPr>
        <w:t>ления от юридического лица или индивид</w:t>
      </w:r>
      <w:r w:rsidRPr="005C068E">
        <w:rPr>
          <w:rStyle w:val="blk"/>
          <w:rFonts w:cs="Times New Roman"/>
          <w:sz w:val="20"/>
          <w:szCs w:val="20"/>
        </w:rPr>
        <w:t>у</w:t>
      </w:r>
      <w:r w:rsidRPr="005C068E">
        <w:rPr>
          <w:rStyle w:val="blk"/>
          <w:rFonts w:cs="Times New Roman"/>
          <w:sz w:val="20"/>
          <w:szCs w:val="20"/>
        </w:rPr>
        <w:t>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w:t>
      </w:r>
      <w:r w:rsidRPr="005C068E">
        <w:rPr>
          <w:rStyle w:val="blk"/>
          <w:rFonts w:cs="Times New Roman"/>
          <w:sz w:val="20"/>
          <w:szCs w:val="20"/>
        </w:rPr>
        <w:t>й</w:t>
      </w:r>
      <w:r w:rsidRPr="005C068E">
        <w:rPr>
          <w:rStyle w:val="blk"/>
          <w:rFonts w:cs="Times New Roman"/>
          <w:sz w:val="20"/>
          <w:szCs w:val="20"/>
        </w:rPr>
        <w:t>ствий, если проведение соответствующей внеплановой проверки юридического лица, индивидуального предпринимателя пред</w:t>
      </w:r>
      <w:r w:rsidRPr="005C068E">
        <w:rPr>
          <w:rStyle w:val="blk"/>
          <w:rFonts w:cs="Times New Roman"/>
          <w:sz w:val="20"/>
          <w:szCs w:val="20"/>
        </w:rPr>
        <w:t>у</w:t>
      </w:r>
      <w:r w:rsidRPr="005C068E">
        <w:rPr>
          <w:rStyle w:val="blk"/>
          <w:rFonts w:cs="Times New Roman"/>
          <w:sz w:val="20"/>
          <w:szCs w:val="20"/>
        </w:rPr>
        <w:t>смотрено правилами предоставления правового статуса, специального разрешения (лицензии), выдачи разрешения (с</w:t>
      </w:r>
      <w:r w:rsidRPr="005C068E">
        <w:rPr>
          <w:rStyle w:val="blk"/>
          <w:rFonts w:cs="Times New Roman"/>
          <w:sz w:val="20"/>
          <w:szCs w:val="20"/>
        </w:rPr>
        <w:t>о</w:t>
      </w:r>
      <w:r w:rsidRPr="005C068E">
        <w:rPr>
          <w:rStyle w:val="blk"/>
          <w:rFonts w:cs="Times New Roman"/>
          <w:sz w:val="20"/>
          <w:szCs w:val="20"/>
        </w:rPr>
        <w:t>гласования);</w:t>
      </w:r>
      <w:proofErr w:type="gramEnd"/>
    </w:p>
    <w:p w:rsidR="005C068E" w:rsidRPr="005C068E" w:rsidRDefault="005C068E" w:rsidP="005C068E">
      <w:pPr>
        <w:pStyle w:val="a8"/>
        <w:jc w:val="both"/>
        <w:rPr>
          <w:rFonts w:cs="Times New Roman"/>
          <w:sz w:val="20"/>
          <w:szCs w:val="20"/>
        </w:rPr>
      </w:pPr>
      <w:bookmarkStart w:id="15" w:name="dst318"/>
      <w:bookmarkStart w:id="16" w:name="dst110"/>
      <w:bookmarkStart w:id="17" w:name="dst100129"/>
      <w:bookmarkEnd w:id="15"/>
      <w:bookmarkEnd w:id="16"/>
      <w:bookmarkEnd w:id="17"/>
      <w:r w:rsidRPr="005C068E">
        <w:rPr>
          <w:rStyle w:val="blk"/>
          <w:rFonts w:cs="Times New Roman"/>
          <w:sz w:val="20"/>
          <w:szCs w:val="20"/>
        </w:rPr>
        <w:t xml:space="preserve">         </w:t>
      </w:r>
      <w:proofErr w:type="gramStart"/>
      <w:r w:rsidRPr="005C068E">
        <w:rPr>
          <w:rStyle w:val="blk"/>
          <w:rFonts w:cs="Times New Roman"/>
          <w:sz w:val="20"/>
          <w:szCs w:val="20"/>
        </w:rPr>
        <w:t>2) мотивированное представление должностного лица органа госуда</w:t>
      </w:r>
      <w:r w:rsidRPr="005C068E">
        <w:rPr>
          <w:rStyle w:val="blk"/>
          <w:rFonts w:cs="Times New Roman"/>
          <w:sz w:val="20"/>
          <w:szCs w:val="20"/>
        </w:rPr>
        <w:t>р</w:t>
      </w:r>
      <w:r w:rsidRPr="005C068E">
        <w:rPr>
          <w:rStyle w:val="blk"/>
          <w:rFonts w:cs="Times New Roman"/>
          <w:sz w:val="20"/>
          <w:szCs w:val="20"/>
        </w:rPr>
        <w:t>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w:t>
      </w:r>
      <w:r w:rsidRPr="005C068E">
        <w:rPr>
          <w:rStyle w:val="blk"/>
          <w:rFonts w:cs="Times New Roman"/>
          <w:sz w:val="20"/>
          <w:szCs w:val="20"/>
        </w:rPr>
        <w:t>у</w:t>
      </w:r>
      <w:r w:rsidRPr="005C068E">
        <w:rPr>
          <w:rStyle w:val="blk"/>
          <w:rFonts w:cs="Times New Roman"/>
          <w:sz w:val="20"/>
          <w:szCs w:val="20"/>
        </w:rPr>
        <w:t>альными предпринимателями, рассмотрения или предвар</w:t>
      </w:r>
      <w:r w:rsidRPr="005C068E">
        <w:rPr>
          <w:rStyle w:val="blk"/>
          <w:rFonts w:cs="Times New Roman"/>
          <w:sz w:val="20"/>
          <w:szCs w:val="20"/>
        </w:rPr>
        <w:t>и</w:t>
      </w:r>
      <w:r w:rsidRPr="005C068E">
        <w:rPr>
          <w:rStyle w:val="blk"/>
          <w:rFonts w:cs="Times New Roman"/>
          <w:sz w:val="20"/>
          <w:szCs w:val="20"/>
        </w:rPr>
        <w:t>тельной проверки поступивших в органы государственного контроля (надзора), органы муниципального контроля обращений и заявл</w:t>
      </w:r>
      <w:r w:rsidRPr="005C068E">
        <w:rPr>
          <w:rStyle w:val="blk"/>
          <w:rFonts w:cs="Times New Roman"/>
          <w:sz w:val="20"/>
          <w:szCs w:val="20"/>
        </w:rPr>
        <w:t>е</w:t>
      </w:r>
      <w:r w:rsidRPr="005C068E">
        <w:rPr>
          <w:rStyle w:val="blk"/>
          <w:rFonts w:cs="Times New Roman"/>
          <w:sz w:val="20"/>
          <w:szCs w:val="20"/>
        </w:rPr>
        <w:t>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5C068E">
        <w:rPr>
          <w:rStyle w:val="blk"/>
          <w:rFonts w:cs="Times New Roman"/>
          <w:sz w:val="20"/>
          <w:szCs w:val="20"/>
        </w:rPr>
        <w:t xml:space="preserve"> массовой и</w:t>
      </w:r>
      <w:r w:rsidRPr="005C068E">
        <w:rPr>
          <w:rStyle w:val="blk"/>
          <w:rFonts w:cs="Times New Roman"/>
          <w:sz w:val="20"/>
          <w:szCs w:val="20"/>
        </w:rPr>
        <w:t>н</w:t>
      </w:r>
      <w:r w:rsidRPr="005C068E">
        <w:rPr>
          <w:rStyle w:val="blk"/>
          <w:rFonts w:cs="Times New Roman"/>
          <w:sz w:val="20"/>
          <w:szCs w:val="20"/>
        </w:rPr>
        <w:t>формации о следующих фактах:</w:t>
      </w:r>
    </w:p>
    <w:p w:rsidR="005C068E" w:rsidRPr="005C068E" w:rsidRDefault="005C068E" w:rsidP="005C068E">
      <w:pPr>
        <w:pStyle w:val="a8"/>
        <w:jc w:val="both"/>
        <w:rPr>
          <w:rFonts w:cs="Times New Roman"/>
          <w:sz w:val="20"/>
          <w:szCs w:val="20"/>
        </w:rPr>
      </w:pPr>
      <w:bookmarkStart w:id="18" w:name="dst256"/>
      <w:bookmarkStart w:id="19" w:name="dst100130"/>
      <w:bookmarkStart w:id="20" w:name="dst100329"/>
      <w:bookmarkEnd w:id="18"/>
      <w:bookmarkEnd w:id="19"/>
      <w:bookmarkEnd w:id="20"/>
      <w:r w:rsidRPr="005C068E">
        <w:rPr>
          <w:rStyle w:val="blk"/>
          <w:rFonts w:cs="Times New Roman"/>
          <w:sz w:val="20"/>
          <w:szCs w:val="20"/>
        </w:rPr>
        <w:t xml:space="preserve">        </w:t>
      </w:r>
      <w:proofErr w:type="gramStart"/>
      <w:r w:rsidRPr="005C068E">
        <w:rPr>
          <w:rStyle w:val="blk"/>
          <w:rFonts w:cs="Times New Roman"/>
          <w:sz w:val="20"/>
          <w:szCs w:val="20"/>
        </w:rPr>
        <w:t>а) возникновение угрозы причинения вреда жизни, здоровью граждан, вреда животным, растениям, окружающей среде, объе</w:t>
      </w:r>
      <w:r w:rsidRPr="005C068E">
        <w:rPr>
          <w:rStyle w:val="blk"/>
          <w:rFonts w:cs="Times New Roman"/>
          <w:sz w:val="20"/>
          <w:szCs w:val="20"/>
        </w:rPr>
        <w:t>к</w:t>
      </w:r>
      <w:r w:rsidRPr="005C068E">
        <w:rPr>
          <w:rStyle w:val="blk"/>
          <w:rFonts w:cs="Times New Roman"/>
          <w:sz w:val="20"/>
          <w:szCs w:val="20"/>
        </w:rPr>
        <w:t>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w:t>
      </w:r>
      <w:r w:rsidRPr="005C068E">
        <w:rPr>
          <w:rStyle w:val="blk"/>
          <w:rFonts w:cs="Times New Roman"/>
          <w:sz w:val="20"/>
          <w:szCs w:val="20"/>
        </w:rPr>
        <w:t>й</w:t>
      </w:r>
      <w:r w:rsidRPr="005C068E">
        <w:rPr>
          <w:rStyle w:val="blk"/>
          <w:rFonts w:cs="Times New Roman"/>
          <w:sz w:val="20"/>
          <w:szCs w:val="20"/>
        </w:rPr>
        <w:t>ской Федерации, особо ценным, в том числе уникальным, документам Архивного фонда Российской Фед</w:t>
      </w:r>
      <w:r w:rsidRPr="005C068E">
        <w:rPr>
          <w:rStyle w:val="blk"/>
          <w:rFonts w:cs="Times New Roman"/>
          <w:sz w:val="20"/>
          <w:szCs w:val="20"/>
        </w:rPr>
        <w:t>е</w:t>
      </w:r>
      <w:r w:rsidRPr="005C068E">
        <w:rPr>
          <w:rStyle w:val="blk"/>
          <w:rFonts w:cs="Times New Roman"/>
          <w:sz w:val="20"/>
          <w:szCs w:val="20"/>
        </w:rPr>
        <w:t>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C068E">
        <w:rPr>
          <w:rStyle w:val="blk"/>
          <w:rFonts w:cs="Times New Roman"/>
          <w:sz w:val="20"/>
          <w:szCs w:val="20"/>
        </w:rPr>
        <w:t xml:space="preserve"> государства, а также угрозы чрезвычайных ситуаций природного и те</w:t>
      </w:r>
      <w:r w:rsidRPr="005C068E">
        <w:rPr>
          <w:rStyle w:val="blk"/>
          <w:rFonts w:cs="Times New Roman"/>
          <w:sz w:val="20"/>
          <w:szCs w:val="20"/>
        </w:rPr>
        <w:t>х</w:t>
      </w:r>
      <w:r w:rsidRPr="005C068E">
        <w:rPr>
          <w:rStyle w:val="blk"/>
          <w:rFonts w:cs="Times New Roman"/>
          <w:sz w:val="20"/>
          <w:szCs w:val="20"/>
        </w:rPr>
        <w:t>ногенного характера;</w:t>
      </w:r>
    </w:p>
    <w:p w:rsidR="005C068E" w:rsidRPr="005C068E" w:rsidRDefault="005C068E" w:rsidP="005C068E">
      <w:pPr>
        <w:pStyle w:val="a8"/>
        <w:jc w:val="both"/>
        <w:rPr>
          <w:rFonts w:cs="Times New Roman"/>
          <w:sz w:val="20"/>
          <w:szCs w:val="20"/>
        </w:rPr>
      </w:pPr>
      <w:bookmarkStart w:id="21" w:name="dst257"/>
      <w:bookmarkStart w:id="22" w:name="dst100131"/>
      <w:bookmarkStart w:id="23" w:name="dst100330"/>
      <w:bookmarkEnd w:id="21"/>
      <w:bookmarkEnd w:id="22"/>
      <w:bookmarkEnd w:id="23"/>
      <w:r w:rsidRPr="005C068E">
        <w:rPr>
          <w:rStyle w:val="blk"/>
          <w:rFonts w:cs="Times New Roman"/>
          <w:sz w:val="20"/>
          <w:szCs w:val="20"/>
        </w:rPr>
        <w:t xml:space="preserve">        </w:t>
      </w:r>
      <w:proofErr w:type="gramStart"/>
      <w:r w:rsidRPr="005C068E">
        <w:rPr>
          <w:rStyle w:val="blk"/>
          <w:rFonts w:cs="Times New Roman"/>
          <w:sz w:val="20"/>
          <w:szCs w:val="20"/>
        </w:rPr>
        <w:t>б) причинение вреда жизни, здоровью граждан, вреда животным, растениям, окружающей среде, объектам культурного насл</w:t>
      </w:r>
      <w:r w:rsidRPr="005C068E">
        <w:rPr>
          <w:rStyle w:val="blk"/>
          <w:rFonts w:cs="Times New Roman"/>
          <w:sz w:val="20"/>
          <w:szCs w:val="20"/>
        </w:rPr>
        <w:t>е</w:t>
      </w:r>
      <w:r w:rsidRPr="005C068E">
        <w:rPr>
          <w:rStyle w:val="blk"/>
          <w:rFonts w:cs="Times New Roman"/>
          <w:sz w:val="20"/>
          <w:szCs w:val="20"/>
        </w:rPr>
        <w:t>дия (памятникам истории и культуры) народов Российской Федерации, музейным предметам и музейным коллекциям, включе</w:t>
      </w:r>
      <w:r w:rsidRPr="005C068E">
        <w:rPr>
          <w:rStyle w:val="blk"/>
          <w:rFonts w:cs="Times New Roman"/>
          <w:sz w:val="20"/>
          <w:szCs w:val="20"/>
        </w:rPr>
        <w:t>н</w:t>
      </w:r>
      <w:r w:rsidRPr="005C068E">
        <w:rPr>
          <w:rStyle w:val="blk"/>
          <w:rFonts w:cs="Times New Roman"/>
          <w:sz w:val="20"/>
          <w:szCs w:val="20"/>
        </w:rPr>
        <w:t>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w:t>
      </w:r>
      <w:r w:rsidRPr="005C068E">
        <w:rPr>
          <w:rStyle w:val="blk"/>
          <w:rFonts w:cs="Times New Roman"/>
          <w:sz w:val="20"/>
          <w:szCs w:val="20"/>
        </w:rPr>
        <w:t>о</w:t>
      </w:r>
      <w:r w:rsidRPr="005C068E">
        <w:rPr>
          <w:rStyle w:val="blk"/>
          <w:rFonts w:cs="Times New Roman"/>
          <w:sz w:val="20"/>
          <w:szCs w:val="20"/>
        </w:rPr>
        <w:t>нального библиотечного фонда, безопасности государства, а</w:t>
      </w:r>
      <w:proofErr w:type="gramEnd"/>
      <w:r w:rsidRPr="005C068E">
        <w:rPr>
          <w:rStyle w:val="blk"/>
          <w:rFonts w:cs="Times New Roman"/>
          <w:sz w:val="20"/>
          <w:szCs w:val="20"/>
        </w:rPr>
        <w:t xml:space="preserve"> также возникновение чрезвычайных ситуаций природного и техноге</w:t>
      </w:r>
      <w:r w:rsidRPr="005C068E">
        <w:rPr>
          <w:rStyle w:val="blk"/>
          <w:rFonts w:cs="Times New Roman"/>
          <w:sz w:val="20"/>
          <w:szCs w:val="20"/>
        </w:rPr>
        <w:t>н</w:t>
      </w:r>
      <w:r w:rsidRPr="005C068E">
        <w:rPr>
          <w:rStyle w:val="blk"/>
          <w:rFonts w:cs="Times New Roman"/>
          <w:sz w:val="20"/>
          <w:szCs w:val="20"/>
        </w:rPr>
        <w:t>ного характера;</w:t>
      </w:r>
    </w:p>
    <w:p w:rsidR="005C068E" w:rsidRPr="005C068E" w:rsidRDefault="005C068E" w:rsidP="005C068E">
      <w:pPr>
        <w:pStyle w:val="a8"/>
        <w:jc w:val="both"/>
        <w:rPr>
          <w:rFonts w:cs="Times New Roman"/>
          <w:sz w:val="20"/>
          <w:szCs w:val="20"/>
        </w:rPr>
      </w:pPr>
      <w:bookmarkStart w:id="24" w:name="dst319"/>
      <w:bookmarkStart w:id="25" w:name="dst100132"/>
      <w:bookmarkEnd w:id="24"/>
      <w:bookmarkEnd w:id="25"/>
      <w:r w:rsidRPr="005C068E">
        <w:rPr>
          <w:rStyle w:val="blk"/>
          <w:rFonts w:cs="Times New Roman"/>
          <w:sz w:val="20"/>
          <w:szCs w:val="20"/>
        </w:rPr>
        <w:t xml:space="preserve">         в) нарушение прав потребителей (в случае обращения в орган, осуществляющий федеральный государственный надзор в о</w:t>
      </w:r>
      <w:r w:rsidRPr="005C068E">
        <w:rPr>
          <w:rStyle w:val="blk"/>
          <w:rFonts w:cs="Times New Roman"/>
          <w:sz w:val="20"/>
          <w:szCs w:val="20"/>
        </w:rPr>
        <w:t>б</w:t>
      </w:r>
      <w:r w:rsidRPr="005C068E">
        <w:rPr>
          <w:rStyle w:val="blk"/>
          <w:rFonts w:cs="Times New Roman"/>
          <w:sz w:val="20"/>
          <w:szCs w:val="20"/>
        </w:rPr>
        <w:t>ласти защиты прав потребителей, граждан, права которых нарушены, при условии, что заявитель обращался за защитой (восст</w:t>
      </w:r>
      <w:r w:rsidRPr="005C068E">
        <w:rPr>
          <w:rStyle w:val="blk"/>
          <w:rFonts w:cs="Times New Roman"/>
          <w:sz w:val="20"/>
          <w:szCs w:val="20"/>
        </w:rPr>
        <w:t>а</w:t>
      </w:r>
      <w:r w:rsidRPr="005C068E">
        <w:rPr>
          <w:rStyle w:val="blk"/>
          <w:rFonts w:cs="Times New Roman"/>
          <w:sz w:val="20"/>
          <w:szCs w:val="20"/>
        </w:rPr>
        <w:t>новлением) своих нарушенных прав к юридическому лицу, индивидуальному предпринимателю и такое обращение не было ра</w:t>
      </w:r>
      <w:r w:rsidRPr="005C068E">
        <w:rPr>
          <w:rStyle w:val="blk"/>
          <w:rFonts w:cs="Times New Roman"/>
          <w:sz w:val="20"/>
          <w:szCs w:val="20"/>
        </w:rPr>
        <w:t>с</w:t>
      </w:r>
      <w:r w:rsidRPr="005C068E">
        <w:rPr>
          <w:rStyle w:val="blk"/>
          <w:rFonts w:cs="Times New Roman"/>
          <w:sz w:val="20"/>
          <w:szCs w:val="20"/>
        </w:rPr>
        <w:t>смотрено либо требования заявителя не были удовлетворены);</w:t>
      </w:r>
    </w:p>
    <w:p w:rsidR="005C068E" w:rsidRPr="005C068E" w:rsidRDefault="005C068E" w:rsidP="005C068E">
      <w:pPr>
        <w:pStyle w:val="a8"/>
        <w:jc w:val="both"/>
        <w:rPr>
          <w:rFonts w:cs="Times New Roman"/>
          <w:sz w:val="20"/>
          <w:szCs w:val="20"/>
        </w:rPr>
      </w:pPr>
      <w:bookmarkStart w:id="26" w:name="dst355"/>
      <w:bookmarkEnd w:id="26"/>
      <w:r w:rsidRPr="005C068E">
        <w:rPr>
          <w:rStyle w:val="blk"/>
          <w:rFonts w:cs="Times New Roman"/>
          <w:sz w:val="20"/>
          <w:szCs w:val="20"/>
        </w:rPr>
        <w:t xml:space="preserve">         г) нарушение требований к маркировке товаров;</w:t>
      </w:r>
    </w:p>
    <w:p w:rsidR="005C068E" w:rsidRPr="005C068E" w:rsidRDefault="005C068E" w:rsidP="005C068E">
      <w:pPr>
        <w:pStyle w:val="a8"/>
        <w:jc w:val="both"/>
        <w:rPr>
          <w:rFonts w:cs="Times New Roman"/>
          <w:sz w:val="20"/>
          <w:szCs w:val="20"/>
        </w:rPr>
      </w:pPr>
      <w:bookmarkStart w:id="27" w:name="dst398"/>
      <w:bookmarkStart w:id="28" w:name="dst320"/>
      <w:bookmarkEnd w:id="27"/>
      <w:bookmarkEnd w:id="28"/>
      <w:r w:rsidRPr="005C068E">
        <w:rPr>
          <w:rStyle w:val="blk"/>
          <w:rFonts w:cs="Times New Roman"/>
          <w:sz w:val="20"/>
          <w:szCs w:val="20"/>
        </w:rPr>
        <w:t xml:space="preserve">         </w:t>
      </w:r>
      <w:proofErr w:type="gramStart"/>
      <w:r w:rsidRPr="005C068E">
        <w:rPr>
          <w:rStyle w:val="blk"/>
          <w:rFonts w:cs="Times New Roman"/>
          <w:sz w:val="20"/>
          <w:szCs w:val="20"/>
        </w:rPr>
        <w:t>2.1) выявление при проведении мероприятий по контролю без взаимодействия с юридическими лиц</w:t>
      </w:r>
      <w:r w:rsidRPr="005C068E">
        <w:rPr>
          <w:rStyle w:val="blk"/>
          <w:rFonts w:cs="Times New Roman"/>
          <w:sz w:val="20"/>
          <w:szCs w:val="20"/>
        </w:rPr>
        <w:t>а</w:t>
      </w:r>
      <w:r w:rsidRPr="005C068E">
        <w:rPr>
          <w:rStyle w:val="blk"/>
          <w:rFonts w:cs="Times New Roman"/>
          <w:sz w:val="20"/>
          <w:szCs w:val="20"/>
        </w:rPr>
        <w:t>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w:t>
      </w:r>
      <w:r w:rsidRPr="005C068E">
        <w:rPr>
          <w:rStyle w:val="blk"/>
          <w:rFonts w:cs="Times New Roman"/>
          <w:sz w:val="20"/>
          <w:szCs w:val="20"/>
        </w:rPr>
        <w:t>ы</w:t>
      </w:r>
      <w:r w:rsidRPr="005C068E">
        <w:rPr>
          <w:rStyle w:val="blk"/>
          <w:rFonts w:cs="Times New Roman"/>
          <w:sz w:val="20"/>
          <w:szCs w:val="20"/>
        </w:rPr>
        <w:t>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w:t>
      </w:r>
      <w:r w:rsidRPr="005C068E">
        <w:rPr>
          <w:rStyle w:val="blk"/>
          <w:rFonts w:cs="Times New Roman"/>
          <w:sz w:val="20"/>
          <w:szCs w:val="20"/>
        </w:rPr>
        <w:t>т</w:t>
      </w:r>
      <w:r w:rsidRPr="005C068E">
        <w:rPr>
          <w:rStyle w:val="blk"/>
          <w:rFonts w:cs="Times New Roman"/>
          <w:sz w:val="20"/>
          <w:szCs w:val="20"/>
        </w:rPr>
        <w:t>ренным в</w:t>
      </w:r>
      <w:proofErr w:type="gramEnd"/>
      <w:r w:rsidRPr="005C068E">
        <w:rPr>
          <w:rStyle w:val="blk"/>
          <w:rFonts w:cs="Times New Roman"/>
          <w:sz w:val="20"/>
          <w:szCs w:val="20"/>
        </w:rPr>
        <w:t xml:space="preserve"> </w:t>
      </w:r>
      <w:proofErr w:type="gramStart"/>
      <w:r w:rsidRPr="005C068E">
        <w:rPr>
          <w:rStyle w:val="blk"/>
          <w:rFonts w:cs="Times New Roman"/>
          <w:sz w:val="20"/>
          <w:szCs w:val="20"/>
        </w:rPr>
        <w:t>положении</w:t>
      </w:r>
      <w:proofErr w:type="gramEnd"/>
      <w:r w:rsidRPr="005C068E">
        <w:rPr>
          <w:rStyle w:val="blk"/>
          <w:rFonts w:cs="Times New Roman"/>
          <w:sz w:val="20"/>
          <w:szCs w:val="20"/>
        </w:rPr>
        <w:t xml:space="preserve"> о виде федерального государственного контроля (надзора);</w:t>
      </w:r>
    </w:p>
    <w:p w:rsidR="005C068E" w:rsidRPr="005C068E" w:rsidRDefault="005C068E" w:rsidP="005C068E">
      <w:pPr>
        <w:pStyle w:val="a8"/>
        <w:jc w:val="both"/>
        <w:rPr>
          <w:rFonts w:cs="Times New Roman"/>
          <w:sz w:val="20"/>
          <w:szCs w:val="20"/>
        </w:rPr>
      </w:pPr>
      <w:bookmarkStart w:id="29" w:name="dst111"/>
      <w:bookmarkStart w:id="30" w:name="dst100331"/>
      <w:bookmarkEnd w:id="29"/>
      <w:bookmarkEnd w:id="30"/>
      <w:r w:rsidRPr="005C068E">
        <w:rPr>
          <w:rStyle w:val="blk"/>
          <w:rFonts w:cs="Times New Roman"/>
          <w:sz w:val="20"/>
          <w:szCs w:val="20"/>
        </w:rPr>
        <w:t xml:space="preserve">        3) приказ (распоряжение) руководителя органа государственного контроля (надзора), изданный в соо</w:t>
      </w:r>
      <w:r w:rsidRPr="005C068E">
        <w:rPr>
          <w:rStyle w:val="blk"/>
          <w:rFonts w:cs="Times New Roman"/>
          <w:sz w:val="20"/>
          <w:szCs w:val="20"/>
        </w:rPr>
        <w:t>т</w:t>
      </w:r>
      <w:r w:rsidRPr="005C068E">
        <w:rPr>
          <w:rStyle w:val="blk"/>
          <w:rFonts w:cs="Times New Roman"/>
          <w:sz w:val="20"/>
          <w:szCs w:val="20"/>
        </w:rPr>
        <w:t>ветствии с поручениями Президента Ро</w:t>
      </w:r>
      <w:r w:rsidRPr="005C068E">
        <w:rPr>
          <w:rStyle w:val="blk"/>
          <w:rFonts w:cs="Times New Roman"/>
          <w:sz w:val="20"/>
          <w:szCs w:val="20"/>
        </w:rPr>
        <w:t>с</w:t>
      </w:r>
      <w:r w:rsidRPr="005C068E">
        <w:rPr>
          <w:rStyle w:val="blk"/>
          <w:rFonts w:cs="Times New Roman"/>
          <w:sz w:val="20"/>
          <w:szCs w:val="20"/>
        </w:rPr>
        <w:t>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w:t>
      </w:r>
      <w:r w:rsidRPr="005C068E">
        <w:rPr>
          <w:rStyle w:val="blk"/>
          <w:rFonts w:cs="Times New Roman"/>
          <w:sz w:val="20"/>
          <w:szCs w:val="20"/>
        </w:rPr>
        <w:t>и</w:t>
      </w:r>
      <w:r w:rsidRPr="005C068E">
        <w:rPr>
          <w:rStyle w:val="blk"/>
          <w:rFonts w:cs="Times New Roman"/>
          <w:sz w:val="20"/>
          <w:szCs w:val="20"/>
        </w:rPr>
        <w:t>ям.</w:t>
      </w:r>
    </w:p>
    <w:p w:rsidR="005C068E" w:rsidRPr="005C068E" w:rsidRDefault="005C068E" w:rsidP="005C068E">
      <w:pPr>
        <w:autoSpaceDE w:val="0"/>
        <w:autoSpaceDN w:val="0"/>
        <w:adjustRightInd w:val="0"/>
        <w:ind w:firstLine="709"/>
        <w:jc w:val="both"/>
        <w:rPr>
          <w:kern w:val="20"/>
        </w:rPr>
      </w:pPr>
      <w:r w:rsidRPr="005C068E">
        <w:rPr>
          <w:kern w:val="20"/>
        </w:rPr>
        <w:t xml:space="preserve">42. </w:t>
      </w:r>
      <w:proofErr w:type="gramStart"/>
      <w:r w:rsidRPr="005C068E">
        <w:rPr>
          <w:kern w:val="20"/>
        </w:rPr>
        <w:t>Администрация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части 8 статьи 20 Жилищного к</w:t>
      </w:r>
      <w:r w:rsidRPr="005C068E">
        <w:rPr>
          <w:kern w:val="20"/>
        </w:rPr>
        <w:t>о</w:t>
      </w:r>
      <w:r w:rsidRPr="005C068E">
        <w:rPr>
          <w:kern w:val="20"/>
        </w:rPr>
        <w:t>декса Российской Федерации общественных объединений, иных некоммерческих организаций о невыполнении управляющей орг</w:t>
      </w:r>
      <w:r w:rsidRPr="005C068E">
        <w:rPr>
          <w:kern w:val="20"/>
        </w:rPr>
        <w:t>а</w:t>
      </w:r>
      <w:r w:rsidRPr="005C068E">
        <w:rPr>
          <w:kern w:val="20"/>
        </w:rPr>
        <w:t>низацией обязательств, предусмотренных частью 2 статьи 162 Жилищного кодекса Российской Федерации, в</w:t>
      </w:r>
      <w:proofErr w:type="gramEnd"/>
      <w:r w:rsidRPr="005C068E">
        <w:rPr>
          <w:kern w:val="20"/>
        </w:rPr>
        <w:t xml:space="preserve"> пят</w:t>
      </w:r>
      <w:r w:rsidRPr="005C068E">
        <w:rPr>
          <w:kern w:val="20"/>
        </w:rPr>
        <w:t>и</w:t>
      </w:r>
      <w:r w:rsidRPr="005C068E">
        <w:rPr>
          <w:kern w:val="20"/>
        </w:rPr>
        <w:t>дневный срок проводит внеплановую проверку деятельности управляющей организации. В случае</w:t>
      </w:r>
      <w:proofErr w:type="gramStart"/>
      <w:r w:rsidRPr="005C068E">
        <w:rPr>
          <w:kern w:val="20"/>
        </w:rPr>
        <w:t>,</w:t>
      </w:r>
      <w:proofErr w:type="gramEnd"/>
      <w:r w:rsidRPr="005C068E">
        <w:rPr>
          <w:kern w:val="20"/>
        </w:rPr>
        <w:t xml:space="preserve"> если по результатам указанной проверки в</w:t>
      </w:r>
      <w:r w:rsidRPr="005C068E">
        <w:rPr>
          <w:kern w:val="20"/>
        </w:rPr>
        <w:t>ы</w:t>
      </w:r>
      <w:r w:rsidRPr="005C068E">
        <w:rPr>
          <w:kern w:val="20"/>
        </w:rPr>
        <w:t>явлено невыполнение управляющей организацией условий договора управления многоквартирным домом, администрация не поз</w:t>
      </w:r>
      <w:r w:rsidRPr="005C068E">
        <w:rPr>
          <w:kern w:val="20"/>
        </w:rPr>
        <w:t>д</w:t>
      </w:r>
      <w:r w:rsidRPr="005C068E">
        <w:rPr>
          <w:kern w:val="20"/>
        </w:rPr>
        <w:t>нее чем через пятнадцать дней со дня соотве</w:t>
      </w:r>
      <w:r w:rsidRPr="005C068E">
        <w:rPr>
          <w:kern w:val="20"/>
        </w:rPr>
        <w:t>т</w:t>
      </w:r>
      <w:r w:rsidRPr="005C068E">
        <w:rPr>
          <w:kern w:val="20"/>
        </w:rPr>
        <w:t>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5C068E" w:rsidRPr="005C068E" w:rsidRDefault="005C068E" w:rsidP="005C068E">
      <w:pPr>
        <w:autoSpaceDE w:val="0"/>
        <w:autoSpaceDN w:val="0"/>
        <w:adjustRightInd w:val="0"/>
        <w:ind w:firstLine="709"/>
        <w:jc w:val="both"/>
        <w:rPr>
          <w:kern w:val="20"/>
        </w:rPr>
      </w:pPr>
      <w:r w:rsidRPr="005C068E">
        <w:rPr>
          <w:kern w:val="20"/>
        </w:rPr>
        <w:t>43. В случае</w:t>
      </w:r>
      <w:proofErr w:type="gramStart"/>
      <w:r w:rsidRPr="005C068E">
        <w:rPr>
          <w:kern w:val="20"/>
        </w:rPr>
        <w:t>,</w:t>
      </w:r>
      <w:proofErr w:type="gramEnd"/>
      <w:r w:rsidRPr="005C068E">
        <w:rPr>
          <w:kern w:val="20"/>
        </w:rPr>
        <w:t xml:space="preserve"> если основанием для проведения внеплановой проверки является истечение срока исполнения субъектом пр</w:t>
      </w:r>
      <w:r w:rsidRPr="005C068E">
        <w:rPr>
          <w:kern w:val="20"/>
        </w:rPr>
        <w:t>о</w:t>
      </w:r>
      <w:r w:rsidRPr="005C068E">
        <w:rPr>
          <w:kern w:val="20"/>
        </w:rPr>
        <w:t>верки предписания, предметом такой проверки может являться только исполнение выданного а</w:t>
      </w:r>
      <w:r w:rsidRPr="005C068E">
        <w:rPr>
          <w:kern w:val="20"/>
        </w:rPr>
        <w:t>д</w:t>
      </w:r>
      <w:r w:rsidRPr="005C068E">
        <w:rPr>
          <w:kern w:val="20"/>
        </w:rPr>
        <w:t>министрацией предписания.</w:t>
      </w:r>
    </w:p>
    <w:p w:rsidR="005C068E" w:rsidRPr="005C068E" w:rsidRDefault="005C068E" w:rsidP="005C068E">
      <w:pPr>
        <w:autoSpaceDE w:val="0"/>
        <w:autoSpaceDN w:val="0"/>
        <w:adjustRightInd w:val="0"/>
        <w:ind w:firstLine="709"/>
        <w:jc w:val="both"/>
        <w:rPr>
          <w:kern w:val="20"/>
        </w:rPr>
      </w:pPr>
      <w:r w:rsidRPr="005C068E">
        <w:rPr>
          <w:kern w:val="20"/>
        </w:rPr>
        <w:t>44. Внеплановая проверка проводится в форме документарной прове</w:t>
      </w:r>
      <w:r w:rsidRPr="005C068E">
        <w:rPr>
          <w:kern w:val="20"/>
        </w:rPr>
        <w:t>р</w:t>
      </w:r>
      <w:r w:rsidRPr="005C068E">
        <w:rPr>
          <w:kern w:val="20"/>
        </w:rPr>
        <w:t>ки и (или) выездной проверки.</w:t>
      </w:r>
    </w:p>
    <w:p w:rsidR="005C068E" w:rsidRPr="005C068E" w:rsidRDefault="005C068E" w:rsidP="005C068E">
      <w:pPr>
        <w:pStyle w:val="ConsPlusNormal"/>
        <w:widowControl/>
        <w:ind w:firstLine="709"/>
        <w:jc w:val="both"/>
        <w:rPr>
          <w:rFonts w:ascii="Times New Roman" w:hAnsi="Times New Roman" w:cs="Times New Roman"/>
          <w:kern w:val="20"/>
          <w:sz w:val="20"/>
        </w:rPr>
      </w:pPr>
      <w:r w:rsidRPr="005C068E">
        <w:rPr>
          <w:rFonts w:ascii="Times New Roman" w:hAnsi="Times New Roman" w:cs="Times New Roman"/>
          <w:kern w:val="20"/>
          <w:sz w:val="20"/>
        </w:rPr>
        <w:lastRenderedPageBreak/>
        <w:t xml:space="preserve">45. </w:t>
      </w:r>
      <w:proofErr w:type="gramStart"/>
      <w:r w:rsidRPr="005C068E">
        <w:rPr>
          <w:rFonts w:ascii="Times New Roman" w:hAnsi="Times New Roman" w:cs="Times New Roman"/>
          <w:kern w:val="20"/>
          <w:sz w:val="20"/>
        </w:rPr>
        <w:t>Обращения и заявления, не позволяющие установить лицо, обратившееся в администрацию, а также обращения и зая</w:t>
      </w:r>
      <w:r w:rsidRPr="005C068E">
        <w:rPr>
          <w:rFonts w:ascii="Times New Roman" w:hAnsi="Times New Roman" w:cs="Times New Roman"/>
          <w:kern w:val="20"/>
          <w:sz w:val="20"/>
        </w:rPr>
        <w:t>в</w:t>
      </w:r>
      <w:r w:rsidRPr="005C068E">
        <w:rPr>
          <w:rFonts w:ascii="Times New Roman" w:hAnsi="Times New Roman" w:cs="Times New Roman"/>
          <w:kern w:val="20"/>
          <w:sz w:val="20"/>
        </w:rPr>
        <w:t>ления, не содержащие сведений о фактах, указанных в пункте 2 части 2 статьи 10 Федерального закона от 26 декабря 2008 года № 294-ФЗ «О защите прав юридических лиц и индивидуал</w:t>
      </w:r>
      <w:r w:rsidRPr="005C068E">
        <w:rPr>
          <w:rFonts w:ascii="Times New Roman" w:hAnsi="Times New Roman" w:cs="Times New Roman"/>
          <w:kern w:val="20"/>
          <w:sz w:val="20"/>
        </w:rPr>
        <w:t>ь</w:t>
      </w:r>
      <w:r w:rsidRPr="005C068E">
        <w:rPr>
          <w:rFonts w:ascii="Times New Roman" w:hAnsi="Times New Roman" w:cs="Times New Roman"/>
          <w:kern w:val="20"/>
          <w:sz w:val="20"/>
        </w:rPr>
        <w:t>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5C068E">
        <w:rPr>
          <w:rFonts w:ascii="Times New Roman" w:hAnsi="Times New Roman" w:cs="Times New Roman"/>
          <w:kern w:val="20"/>
          <w:sz w:val="20"/>
        </w:rPr>
        <w:t>. В случае</w:t>
      </w:r>
      <w:proofErr w:type="gramStart"/>
      <w:r w:rsidRPr="005C068E">
        <w:rPr>
          <w:rFonts w:ascii="Times New Roman" w:hAnsi="Times New Roman" w:cs="Times New Roman"/>
          <w:kern w:val="20"/>
          <w:sz w:val="20"/>
        </w:rPr>
        <w:t>,</w:t>
      </w:r>
      <w:proofErr w:type="gramEnd"/>
      <w:r w:rsidRPr="005C068E">
        <w:rPr>
          <w:rFonts w:ascii="Times New Roman" w:hAnsi="Times New Roman" w:cs="Times New Roman"/>
          <w:kern w:val="20"/>
          <w:sz w:val="20"/>
        </w:rPr>
        <w:t xml:space="preserve"> если изл</w:t>
      </w:r>
      <w:r w:rsidRPr="005C068E">
        <w:rPr>
          <w:rFonts w:ascii="Times New Roman" w:hAnsi="Times New Roman" w:cs="Times New Roman"/>
          <w:kern w:val="20"/>
          <w:sz w:val="20"/>
        </w:rPr>
        <w:t>о</w:t>
      </w:r>
      <w:r w:rsidRPr="005C068E">
        <w:rPr>
          <w:rFonts w:ascii="Times New Roman" w:hAnsi="Times New Roman" w:cs="Times New Roman"/>
          <w:kern w:val="20"/>
          <w:sz w:val="20"/>
        </w:rPr>
        <w:t>женная в обращении или заявлении информация может являться основанием для пров</w:t>
      </w:r>
      <w:r w:rsidRPr="005C068E">
        <w:rPr>
          <w:rFonts w:ascii="Times New Roman" w:hAnsi="Times New Roman" w:cs="Times New Roman"/>
          <w:kern w:val="20"/>
          <w:sz w:val="20"/>
        </w:rPr>
        <w:t>е</w:t>
      </w:r>
      <w:r w:rsidRPr="005C068E">
        <w:rPr>
          <w:rFonts w:ascii="Times New Roman" w:hAnsi="Times New Roman" w:cs="Times New Roman"/>
          <w:kern w:val="20"/>
          <w:sz w:val="20"/>
        </w:rPr>
        <w:t>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w:t>
      </w:r>
      <w:r w:rsidRPr="005C068E">
        <w:rPr>
          <w:rFonts w:ascii="Times New Roman" w:hAnsi="Times New Roman" w:cs="Times New Roman"/>
          <w:kern w:val="20"/>
          <w:sz w:val="20"/>
        </w:rPr>
        <w:t>с</w:t>
      </w:r>
      <w:r w:rsidRPr="005C068E">
        <w:rPr>
          <w:rFonts w:ascii="Times New Roman" w:hAnsi="Times New Roman" w:cs="Times New Roman"/>
          <w:kern w:val="20"/>
          <w:sz w:val="20"/>
        </w:rPr>
        <w:t>пользованием средств информационно-коммуникационных технологий, предусматривающих обяз</w:t>
      </w:r>
      <w:r w:rsidRPr="005C068E">
        <w:rPr>
          <w:rFonts w:ascii="Times New Roman" w:hAnsi="Times New Roman" w:cs="Times New Roman"/>
          <w:kern w:val="20"/>
          <w:sz w:val="20"/>
        </w:rPr>
        <w:t>а</w:t>
      </w:r>
      <w:r w:rsidRPr="005C068E">
        <w:rPr>
          <w:rFonts w:ascii="Times New Roman" w:hAnsi="Times New Roman" w:cs="Times New Roman"/>
          <w:kern w:val="20"/>
          <w:sz w:val="20"/>
        </w:rPr>
        <w:t>тельную авторизацию заявителя в единой системе идентификац</w:t>
      </w:r>
      <w:proofErr w:type="gramStart"/>
      <w:r w:rsidRPr="005C068E">
        <w:rPr>
          <w:rFonts w:ascii="Times New Roman" w:hAnsi="Times New Roman" w:cs="Times New Roman"/>
          <w:kern w:val="20"/>
          <w:sz w:val="20"/>
        </w:rPr>
        <w:t>ии и ау</w:t>
      </w:r>
      <w:proofErr w:type="gramEnd"/>
      <w:r w:rsidRPr="005C068E">
        <w:rPr>
          <w:rFonts w:ascii="Times New Roman" w:hAnsi="Times New Roman" w:cs="Times New Roman"/>
          <w:kern w:val="20"/>
          <w:sz w:val="20"/>
        </w:rPr>
        <w:t>тент</w:t>
      </w:r>
      <w:r w:rsidRPr="005C068E">
        <w:rPr>
          <w:rFonts w:ascii="Times New Roman" w:hAnsi="Times New Roman" w:cs="Times New Roman"/>
          <w:kern w:val="20"/>
          <w:sz w:val="20"/>
        </w:rPr>
        <w:t>и</w:t>
      </w:r>
      <w:r w:rsidRPr="005C068E">
        <w:rPr>
          <w:rFonts w:ascii="Times New Roman" w:hAnsi="Times New Roman" w:cs="Times New Roman"/>
          <w:kern w:val="20"/>
          <w:sz w:val="20"/>
        </w:rPr>
        <w:t>фикации. При рассмотрении указанных 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w:t>
      </w:r>
      <w:r w:rsidRPr="005C068E">
        <w:rPr>
          <w:rFonts w:ascii="Times New Roman" w:hAnsi="Times New Roman" w:cs="Times New Roman"/>
          <w:kern w:val="20"/>
          <w:sz w:val="20"/>
        </w:rPr>
        <w:t>а</w:t>
      </w:r>
      <w:r w:rsidRPr="005C068E">
        <w:rPr>
          <w:rFonts w:ascii="Times New Roman" w:hAnsi="Times New Roman" w:cs="Times New Roman"/>
          <w:kern w:val="20"/>
          <w:sz w:val="20"/>
        </w:rPr>
        <w:t>нее проведенных мероприятий по контролю в отношении соответствующих субъектов прове</w:t>
      </w:r>
      <w:r w:rsidRPr="005C068E">
        <w:rPr>
          <w:rFonts w:ascii="Times New Roman" w:hAnsi="Times New Roman" w:cs="Times New Roman"/>
          <w:kern w:val="20"/>
          <w:sz w:val="20"/>
        </w:rPr>
        <w:t>р</w:t>
      </w:r>
      <w:r w:rsidRPr="005C068E">
        <w:rPr>
          <w:rFonts w:ascii="Times New Roman" w:hAnsi="Times New Roman" w:cs="Times New Roman"/>
          <w:kern w:val="20"/>
          <w:sz w:val="20"/>
        </w:rPr>
        <w:t xml:space="preserve">ки. </w:t>
      </w:r>
    </w:p>
    <w:p w:rsidR="005C068E" w:rsidRPr="005C068E" w:rsidRDefault="005C068E" w:rsidP="005C068E">
      <w:pPr>
        <w:pStyle w:val="ConsPlusNormal"/>
        <w:widowControl/>
        <w:ind w:firstLine="709"/>
        <w:jc w:val="both"/>
        <w:rPr>
          <w:rFonts w:ascii="Times New Roman" w:hAnsi="Times New Roman" w:cs="Times New Roman"/>
          <w:kern w:val="20"/>
          <w:sz w:val="20"/>
        </w:rPr>
      </w:pPr>
      <w:r w:rsidRPr="005C068E">
        <w:rPr>
          <w:rFonts w:ascii="Times New Roman" w:hAnsi="Times New Roman" w:cs="Times New Roman"/>
          <w:kern w:val="20"/>
          <w:sz w:val="20"/>
        </w:rPr>
        <w:t>46. При отсутствии достоверной информации о лице, допустившем нарушение обязательных требований, достаточных данных о фактах, указанных в пунктах 41, 42 настоящего административного регламента, уполномоченными должностными лиц</w:t>
      </w:r>
      <w:r w:rsidRPr="005C068E">
        <w:rPr>
          <w:rFonts w:ascii="Times New Roman" w:hAnsi="Times New Roman" w:cs="Times New Roman"/>
          <w:kern w:val="20"/>
          <w:sz w:val="20"/>
        </w:rPr>
        <w:t>а</w:t>
      </w:r>
      <w:r w:rsidRPr="005C068E">
        <w:rPr>
          <w:rFonts w:ascii="Times New Roman" w:hAnsi="Times New Roman" w:cs="Times New Roman"/>
          <w:kern w:val="20"/>
          <w:sz w:val="20"/>
        </w:rPr>
        <w:t>ми администрации может быть проведена предварительная пр</w:t>
      </w:r>
      <w:r w:rsidRPr="005C068E">
        <w:rPr>
          <w:rFonts w:ascii="Times New Roman" w:hAnsi="Times New Roman" w:cs="Times New Roman"/>
          <w:kern w:val="20"/>
          <w:sz w:val="20"/>
        </w:rPr>
        <w:t>о</w:t>
      </w:r>
      <w:r w:rsidRPr="005C068E">
        <w:rPr>
          <w:rFonts w:ascii="Times New Roman" w:hAnsi="Times New Roman" w:cs="Times New Roman"/>
          <w:kern w:val="20"/>
          <w:sz w:val="20"/>
        </w:rPr>
        <w:t xml:space="preserve">верка поступившей информации. </w:t>
      </w:r>
    </w:p>
    <w:p w:rsidR="005C068E" w:rsidRPr="005C068E" w:rsidRDefault="005C068E" w:rsidP="005C068E">
      <w:pPr>
        <w:pStyle w:val="ConsPlusNormal"/>
        <w:widowControl/>
        <w:ind w:firstLine="709"/>
        <w:jc w:val="both"/>
        <w:rPr>
          <w:rFonts w:ascii="Times New Roman" w:hAnsi="Times New Roman" w:cs="Times New Roman"/>
          <w:kern w:val="20"/>
          <w:sz w:val="20"/>
        </w:rPr>
      </w:pPr>
      <w:proofErr w:type="gramStart"/>
      <w:r w:rsidRPr="005C068E">
        <w:rPr>
          <w:rFonts w:ascii="Times New Roman" w:hAnsi="Times New Roman" w:cs="Times New Roman"/>
          <w:kern w:val="20"/>
          <w:sz w:val="20"/>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проверки, имеющихся в распоряжении администрации, при необходимости пров</w:t>
      </w:r>
      <w:r w:rsidRPr="005C068E">
        <w:rPr>
          <w:rFonts w:ascii="Times New Roman" w:hAnsi="Times New Roman" w:cs="Times New Roman"/>
          <w:kern w:val="20"/>
          <w:sz w:val="20"/>
        </w:rPr>
        <w:t>о</w:t>
      </w:r>
      <w:r w:rsidRPr="005C068E">
        <w:rPr>
          <w:rFonts w:ascii="Times New Roman" w:hAnsi="Times New Roman" w:cs="Times New Roman"/>
          <w:kern w:val="20"/>
          <w:sz w:val="20"/>
        </w:rPr>
        <w:t>дятся мероприятия по контролю без взаимодействия с юридическими лицами, индивидуальными предпринимателями и без возл</w:t>
      </w:r>
      <w:r w:rsidRPr="005C068E">
        <w:rPr>
          <w:rFonts w:ascii="Times New Roman" w:hAnsi="Times New Roman" w:cs="Times New Roman"/>
          <w:kern w:val="20"/>
          <w:sz w:val="20"/>
        </w:rPr>
        <w:t>о</w:t>
      </w:r>
      <w:r w:rsidRPr="005C068E">
        <w:rPr>
          <w:rFonts w:ascii="Times New Roman" w:hAnsi="Times New Roman" w:cs="Times New Roman"/>
          <w:kern w:val="20"/>
          <w:sz w:val="20"/>
        </w:rPr>
        <w:t>жения на указанных лиц обязанности по представлению</w:t>
      </w:r>
      <w:proofErr w:type="gramEnd"/>
      <w:r w:rsidRPr="005C068E">
        <w:rPr>
          <w:rFonts w:ascii="Times New Roman" w:hAnsi="Times New Roman" w:cs="Times New Roman"/>
          <w:kern w:val="20"/>
          <w:sz w:val="20"/>
        </w:rPr>
        <w:t xml:space="preserve"> информации и исполнению требований администрации. В рамках предв</w:t>
      </w:r>
      <w:r w:rsidRPr="005C068E">
        <w:rPr>
          <w:rFonts w:ascii="Times New Roman" w:hAnsi="Times New Roman" w:cs="Times New Roman"/>
          <w:kern w:val="20"/>
          <w:sz w:val="20"/>
        </w:rPr>
        <w:t>а</w:t>
      </w:r>
      <w:r w:rsidRPr="005C068E">
        <w:rPr>
          <w:rFonts w:ascii="Times New Roman" w:hAnsi="Times New Roman" w:cs="Times New Roman"/>
          <w:kern w:val="20"/>
          <w:sz w:val="20"/>
        </w:rPr>
        <w:t>рительной проверки у субъектов проверки могут быть запрошены пояснения в отношении полученной информации, но представл</w:t>
      </w:r>
      <w:r w:rsidRPr="005C068E">
        <w:rPr>
          <w:rFonts w:ascii="Times New Roman" w:hAnsi="Times New Roman" w:cs="Times New Roman"/>
          <w:kern w:val="20"/>
          <w:sz w:val="20"/>
        </w:rPr>
        <w:t>е</w:t>
      </w:r>
      <w:r w:rsidRPr="005C068E">
        <w:rPr>
          <w:rFonts w:ascii="Times New Roman" w:hAnsi="Times New Roman" w:cs="Times New Roman"/>
          <w:kern w:val="20"/>
          <w:sz w:val="20"/>
        </w:rPr>
        <w:t>ние таких пояснений и иных документов не является обязательным.</w:t>
      </w:r>
    </w:p>
    <w:p w:rsidR="005C068E" w:rsidRPr="005C068E" w:rsidRDefault="005C068E" w:rsidP="005C068E">
      <w:pPr>
        <w:pStyle w:val="ConsPlusNormal"/>
        <w:widowControl/>
        <w:ind w:firstLine="709"/>
        <w:jc w:val="both"/>
        <w:rPr>
          <w:rFonts w:ascii="Times New Roman" w:hAnsi="Times New Roman" w:cs="Times New Roman"/>
          <w:kern w:val="20"/>
          <w:sz w:val="20"/>
        </w:rPr>
      </w:pPr>
      <w:r w:rsidRPr="005C068E">
        <w:rPr>
          <w:rFonts w:ascii="Times New Roman" w:hAnsi="Times New Roman" w:cs="Times New Roman"/>
          <w:kern w:val="20"/>
          <w:sz w:val="20"/>
        </w:rPr>
        <w:t xml:space="preserve">47. </w:t>
      </w:r>
      <w:proofErr w:type="gramStart"/>
      <w:r w:rsidRPr="005C068E">
        <w:rPr>
          <w:rFonts w:ascii="Times New Roman" w:hAnsi="Times New Roman" w:cs="Times New Roman"/>
          <w:kern w:val="20"/>
          <w:sz w:val="20"/>
        </w:rPr>
        <w:t>При выявлении по результатам предварительной проверки лиц, допустивших нарушение обязательных требований, п</w:t>
      </w:r>
      <w:r w:rsidRPr="005C068E">
        <w:rPr>
          <w:rFonts w:ascii="Times New Roman" w:hAnsi="Times New Roman" w:cs="Times New Roman"/>
          <w:kern w:val="20"/>
          <w:sz w:val="20"/>
        </w:rPr>
        <w:t>о</w:t>
      </w:r>
      <w:r w:rsidRPr="005C068E">
        <w:rPr>
          <w:rFonts w:ascii="Times New Roman" w:hAnsi="Times New Roman" w:cs="Times New Roman"/>
          <w:kern w:val="20"/>
          <w:sz w:val="20"/>
        </w:rPr>
        <w:t>лучении достаточных данных о фактах, указанных в 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w:t>
      </w:r>
      <w:r w:rsidRPr="005C068E">
        <w:rPr>
          <w:rFonts w:ascii="Times New Roman" w:hAnsi="Times New Roman" w:cs="Times New Roman"/>
          <w:kern w:val="20"/>
          <w:sz w:val="20"/>
        </w:rPr>
        <w:t>н</w:t>
      </w:r>
      <w:r w:rsidRPr="005C068E">
        <w:rPr>
          <w:rFonts w:ascii="Times New Roman" w:hAnsi="Times New Roman" w:cs="Times New Roman"/>
          <w:kern w:val="20"/>
          <w:sz w:val="20"/>
        </w:rPr>
        <w:t>троля (надзора) и муниципального контроля», уполномоченное должностное лицо администрации подготавливает мотивированное пре</w:t>
      </w:r>
      <w:r w:rsidRPr="005C068E">
        <w:rPr>
          <w:rFonts w:ascii="Times New Roman" w:hAnsi="Times New Roman" w:cs="Times New Roman"/>
          <w:kern w:val="20"/>
          <w:sz w:val="20"/>
        </w:rPr>
        <w:t>д</w:t>
      </w:r>
      <w:r w:rsidRPr="005C068E">
        <w:rPr>
          <w:rFonts w:ascii="Times New Roman" w:hAnsi="Times New Roman" w:cs="Times New Roman"/>
          <w:kern w:val="20"/>
          <w:sz w:val="20"/>
        </w:rPr>
        <w:t>ставление о назначении внеплановой проверки.</w:t>
      </w:r>
      <w:proofErr w:type="gramEnd"/>
      <w:r w:rsidRPr="005C068E">
        <w:rPr>
          <w:rFonts w:ascii="Times New Roman" w:hAnsi="Times New Roman" w:cs="Times New Roman"/>
          <w:kern w:val="20"/>
          <w:sz w:val="20"/>
        </w:rPr>
        <w:t xml:space="preserve"> По результатам предварительной проверки меры по привлечению юридич</w:t>
      </w:r>
      <w:r w:rsidRPr="005C068E">
        <w:rPr>
          <w:rFonts w:ascii="Times New Roman" w:hAnsi="Times New Roman" w:cs="Times New Roman"/>
          <w:kern w:val="20"/>
          <w:sz w:val="20"/>
        </w:rPr>
        <w:t>е</w:t>
      </w:r>
      <w:r w:rsidRPr="005C068E">
        <w:rPr>
          <w:rFonts w:ascii="Times New Roman" w:hAnsi="Times New Roman" w:cs="Times New Roman"/>
          <w:kern w:val="20"/>
          <w:sz w:val="20"/>
        </w:rPr>
        <w:t>ского лица, индивидуального предпринимателя к ответственности не принимаются.</w:t>
      </w:r>
    </w:p>
    <w:p w:rsidR="005C068E" w:rsidRPr="005C068E" w:rsidRDefault="005C068E" w:rsidP="005C068E">
      <w:pPr>
        <w:pStyle w:val="ConsPlusNormal"/>
        <w:widowControl/>
        <w:ind w:firstLine="709"/>
        <w:jc w:val="both"/>
        <w:rPr>
          <w:rFonts w:ascii="Times New Roman" w:hAnsi="Times New Roman" w:cs="Times New Roman"/>
          <w:kern w:val="20"/>
          <w:sz w:val="20"/>
        </w:rPr>
      </w:pPr>
      <w:r w:rsidRPr="005C068E">
        <w:rPr>
          <w:rFonts w:ascii="Times New Roman" w:hAnsi="Times New Roman" w:cs="Times New Roman"/>
          <w:kern w:val="20"/>
          <w:sz w:val="20"/>
        </w:rPr>
        <w:t>48. По решению главы (заместителя главы) администрации предвар</w:t>
      </w:r>
      <w:r w:rsidRPr="005C068E">
        <w:rPr>
          <w:rFonts w:ascii="Times New Roman" w:hAnsi="Times New Roman" w:cs="Times New Roman"/>
          <w:kern w:val="20"/>
          <w:sz w:val="20"/>
        </w:rPr>
        <w:t>и</w:t>
      </w:r>
      <w:r w:rsidRPr="005C068E">
        <w:rPr>
          <w:rFonts w:ascii="Times New Roman" w:hAnsi="Times New Roman" w:cs="Times New Roman"/>
          <w:kern w:val="20"/>
          <w:sz w:val="20"/>
        </w:rPr>
        <w:t>тельная проверка, внеплановая документарная и (или) выездная</w:t>
      </w:r>
      <w:r w:rsidRPr="005C068E">
        <w:rPr>
          <w:rFonts w:ascii="Times New Roman" w:hAnsi="Times New Roman" w:cs="Times New Roman"/>
          <w:i/>
          <w:kern w:val="20"/>
          <w:sz w:val="20"/>
        </w:rPr>
        <w:t xml:space="preserve"> </w:t>
      </w:r>
      <w:r w:rsidRPr="005C068E">
        <w:rPr>
          <w:rFonts w:ascii="Times New Roman" w:hAnsi="Times New Roman" w:cs="Times New Roman"/>
          <w:kern w:val="20"/>
          <w:sz w:val="20"/>
        </w:rPr>
        <w:t>проверка прекращаются, если после начала соответствующей проверки выявлена ан</w:t>
      </w:r>
      <w:r w:rsidRPr="005C068E">
        <w:rPr>
          <w:rFonts w:ascii="Times New Roman" w:hAnsi="Times New Roman" w:cs="Times New Roman"/>
          <w:kern w:val="20"/>
          <w:sz w:val="20"/>
        </w:rPr>
        <w:t>о</w:t>
      </w:r>
      <w:r w:rsidRPr="005C068E">
        <w:rPr>
          <w:rFonts w:ascii="Times New Roman" w:hAnsi="Times New Roman" w:cs="Times New Roman"/>
          <w:kern w:val="20"/>
          <w:sz w:val="20"/>
        </w:rPr>
        <w:t xml:space="preserve">нимность обращения или заявления, </w:t>
      </w:r>
      <w:proofErr w:type="gramStart"/>
      <w:r w:rsidRPr="005C068E">
        <w:rPr>
          <w:rFonts w:ascii="Times New Roman" w:hAnsi="Times New Roman" w:cs="Times New Roman"/>
          <w:kern w:val="20"/>
          <w:sz w:val="20"/>
        </w:rPr>
        <w:t>явившихся</w:t>
      </w:r>
      <w:proofErr w:type="gramEnd"/>
      <w:r w:rsidRPr="005C068E">
        <w:rPr>
          <w:rFonts w:ascii="Times New Roman" w:hAnsi="Times New Roman" w:cs="Times New Roman"/>
          <w:kern w:val="20"/>
          <w:sz w:val="20"/>
        </w:rPr>
        <w:t xml:space="preserve"> поводом для ее организации, либо установлены заведомо недостоверные сведения, содержащиеся в обращении или з</w:t>
      </w:r>
      <w:r w:rsidRPr="005C068E">
        <w:rPr>
          <w:rFonts w:ascii="Times New Roman" w:hAnsi="Times New Roman" w:cs="Times New Roman"/>
          <w:kern w:val="20"/>
          <w:sz w:val="20"/>
        </w:rPr>
        <w:t>а</w:t>
      </w:r>
      <w:r w:rsidRPr="005C068E">
        <w:rPr>
          <w:rFonts w:ascii="Times New Roman" w:hAnsi="Times New Roman" w:cs="Times New Roman"/>
          <w:kern w:val="20"/>
          <w:sz w:val="20"/>
        </w:rPr>
        <w:t>явлении.</w:t>
      </w:r>
    </w:p>
    <w:p w:rsidR="005C068E" w:rsidRPr="005C068E" w:rsidRDefault="005C068E" w:rsidP="005C068E">
      <w:pPr>
        <w:pStyle w:val="ConsPlusNormal"/>
        <w:widowControl/>
        <w:ind w:firstLine="709"/>
        <w:jc w:val="both"/>
        <w:rPr>
          <w:rFonts w:ascii="Times New Roman" w:hAnsi="Times New Roman" w:cs="Times New Roman"/>
          <w:kern w:val="20"/>
          <w:sz w:val="20"/>
        </w:rPr>
      </w:pPr>
      <w:r w:rsidRPr="005C068E">
        <w:rPr>
          <w:rFonts w:ascii="Times New Roman" w:hAnsi="Times New Roman" w:cs="Times New Roman"/>
          <w:kern w:val="20"/>
          <w:sz w:val="20"/>
        </w:rPr>
        <w:t>49.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w:t>
      </w:r>
      <w:r w:rsidRPr="005C068E">
        <w:rPr>
          <w:rFonts w:ascii="Times New Roman" w:hAnsi="Times New Roman" w:cs="Times New Roman"/>
          <w:kern w:val="20"/>
          <w:sz w:val="20"/>
        </w:rPr>
        <w:t>о</w:t>
      </w:r>
      <w:r w:rsidRPr="005C068E">
        <w:rPr>
          <w:rFonts w:ascii="Times New Roman" w:hAnsi="Times New Roman" w:cs="Times New Roman"/>
          <w:kern w:val="20"/>
          <w:sz w:val="20"/>
        </w:rPr>
        <w:t>ступивших заявлений, обращений указанных лиц, если в заявлениях, обращениях были указаны заведомо ложные сведения.</w:t>
      </w:r>
    </w:p>
    <w:p w:rsidR="005C068E" w:rsidRPr="005C068E" w:rsidRDefault="005C068E" w:rsidP="005C068E">
      <w:pPr>
        <w:autoSpaceDE w:val="0"/>
        <w:autoSpaceDN w:val="0"/>
        <w:adjustRightInd w:val="0"/>
        <w:ind w:firstLine="709"/>
        <w:jc w:val="both"/>
        <w:rPr>
          <w:kern w:val="20"/>
        </w:rPr>
      </w:pPr>
      <w:r w:rsidRPr="005C068E">
        <w:rPr>
          <w:kern w:val="20"/>
        </w:rPr>
        <w:t>50. Распоряжение администрации о проведении внеплановой проверки принимается в течение 5 рабочих дней с момента возникновения оснований для ее проведения, в случае если не требуется незамедлительное проведение внеплановой выездной пр</w:t>
      </w:r>
      <w:r w:rsidRPr="005C068E">
        <w:rPr>
          <w:kern w:val="20"/>
        </w:rPr>
        <w:t>о</w:t>
      </w:r>
      <w:r w:rsidRPr="005C068E">
        <w:rPr>
          <w:kern w:val="20"/>
        </w:rPr>
        <w:t xml:space="preserve">верки. </w:t>
      </w:r>
    </w:p>
    <w:p w:rsidR="005C068E" w:rsidRPr="005C068E" w:rsidRDefault="005C068E" w:rsidP="005C068E">
      <w:pPr>
        <w:autoSpaceDE w:val="0"/>
        <w:autoSpaceDN w:val="0"/>
        <w:adjustRightInd w:val="0"/>
        <w:ind w:firstLine="709"/>
        <w:jc w:val="both"/>
        <w:rPr>
          <w:kern w:val="20"/>
        </w:rPr>
      </w:pPr>
      <w:r w:rsidRPr="005C068E">
        <w:rPr>
          <w:kern w:val="20"/>
        </w:rPr>
        <w:t>В случае</w:t>
      </w:r>
      <w:proofErr w:type="gramStart"/>
      <w:r w:rsidRPr="005C068E">
        <w:rPr>
          <w:kern w:val="20"/>
        </w:rPr>
        <w:t>,</w:t>
      </w:r>
      <w:proofErr w:type="gramEnd"/>
      <w:r w:rsidRPr="005C068E">
        <w:rPr>
          <w:kern w:val="20"/>
        </w:rPr>
        <w:t xml:space="preserve"> если требуется незамедлительное проведение внеплановой выездной проверки распоряжение о проведении пр</w:t>
      </w:r>
      <w:r w:rsidRPr="005C068E">
        <w:rPr>
          <w:kern w:val="20"/>
        </w:rPr>
        <w:t>о</w:t>
      </w:r>
      <w:r w:rsidRPr="005C068E">
        <w:rPr>
          <w:kern w:val="20"/>
        </w:rPr>
        <w:t>верки принимается бе</w:t>
      </w:r>
      <w:r w:rsidRPr="005C068E">
        <w:rPr>
          <w:kern w:val="20"/>
        </w:rPr>
        <w:t>з</w:t>
      </w:r>
      <w:r w:rsidRPr="005C068E">
        <w:rPr>
          <w:kern w:val="20"/>
        </w:rPr>
        <w:t xml:space="preserve">отлагательно. </w:t>
      </w:r>
    </w:p>
    <w:p w:rsidR="005C068E" w:rsidRPr="005C068E" w:rsidRDefault="005C068E" w:rsidP="005C068E">
      <w:pPr>
        <w:autoSpaceDE w:val="0"/>
        <w:autoSpaceDN w:val="0"/>
        <w:adjustRightInd w:val="0"/>
        <w:ind w:firstLine="709"/>
        <w:jc w:val="both"/>
        <w:rPr>
          <w:kern w:val="20"/>
        </w:rPr>
      </w:pPr>
      <w:r w:rsidRPr="005C068E">
        <w:rPr>
          <w:kern w:val="20"/>
        </w:rPr>
        <w:t>51. В распоряжении администрации о проведении проверки (приложение 2 к настоящему админ</w:t>
      </w:r>
      <w:r w:rsidRPr="005C068E">
        <w:rPr>
          <w:kern w:val="20"/>
        </w:rPr>
        <w:t>и</w:t>
      </w:r>
      <w:r w:rsidRPr="005C068E">
        <w:rPr>
          <w:kern w:val="20"/>
        </w:rPr>
        <w:t>стративному регламенту) указываются:</w:t>
      </w:r>
    </w:p>
    <w:p w:rsidR="005C068E" w:rsidRPr="005C068E" w:rsidRDefault="005C068E" w:rsidP="005C068E">
      <w:pPr>
        <w:autoSpaceDE w:val="0"/>
        <w:autoSpaceDN w:val="0"/>
        <w:adjustRightInd w:val="0"/>
        <w:ind w:firstLine="709"/>
        <w:jc w:val="both"/>
        <w:rPr>
          <w:kern w:val="20"/>
        </w:rPr>
      </w:pPr>
      <w:r w:rsidRPr="005C068E">
        <w:rPr>
          <w:kern w:val="20"/>
        </w:rPr>
        <w:t>1) наименование администрации, а также вид (виды) муниципального контроля;</w:t>
      </w:r>
    </w:p>
    <w:p w:rsidR="005C068E" w:rsidRPr="005C068E" w:rsidRDefault="005C068E" w:rsidP="005C068E">
      <w:pPr>
        <w:autoSpaceDE w:val="0"/>
        <w:autoSpaceDN w:val="0"/>
        <w:adjustRightInd w:val="0"/>
        <w:ind w:firstLine="709"/>
        <w:jc w:val="both"/>
        <w:rPr>
          <w:kern w:val="20"/>
        </w:rPr>
      </w:pPr>
      <w:r w:rsidRPr="005C068E">
        <w:rPr>
          <w:kern w:val="20"/>
        </w:rPr>
        <w:t>2) фамилии, имена, отчества, должности должностного лица или должностных лиц, уполномоченных на проведение пр</w:t>
      </w:r>
      <w:r w:rsidRPr="005C068E">
        <w:rPr>
          <w:kern w:val="20"/>
        </w:rPr>
        <w:t>о</w:t>
      </w:r>
      <w:r w:rsidRPr="005C068E">
        <w:rPr>
          <w:kern w:val="20"/>
        </w:rPr>
        <w:t>верки, а также привлекаемых к проведению проверки экспертов, представителей экспертных орган</w:t>
      </w:r>
      <w:r w:rsidRPr="005C068E">
        <w:rPr>
          <w:kern w:val="20"/>
        </w:rPr>
        <w:t>и</w:t>
      </w:r>
      <w:r w:rsidRPr="005C068E">
        <w:rPr>
          <w:kern w:val="20"/>
        </w:rPr>
        <w:t>заций;</w:t>
      </w:r>
    </w:p>
    <w:p w:rsidR="005C068E" w:rsidRPr="005C068E" w:rsidRDefault="005C068E" w:rsidP="005C068E">
      <w:pPr>
        <w:autoSpaceDE w:val="0"/>
        <w:autoSpaceDN w:val="0"/>
        <w:adjustRightInd w:val="0"/>
        <w:ind w:firstLine="709"/>
        <w:jc w:val="both"/>
        <w:rPr>
          <w:kern w:val="20"/>
        </w:rPr>
      </w:pPr>
      <w:r w:rsidRPr="005C068E">
        <w:rPr>
          <w:kern w:val="2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фамилия, имя, отчество гражданина, м</w:t>
      </w:r>
      <w:r w:rsidRPr="005C068E">
        <w:rPr>
          <w:kern w:val="20"/>
        </w:rPr>
        <w:t>е</w:t>
      </w:r>
      <w:r w:rsidRPr="005C068E">
        <w:rPr>
          <w:kern w:val="20"/>
        </w:rPr>
        <w:t>сто его жительства;</w:t>
      </w:r>
    </w:p>
    <w:p w:rsidR="005C068E" w:rsidRPr="005C068E" w:rsidRDefault="005C068E" w:rsidP="005C068E">
      <w:pPr>
        <w:autoSpaceDE w:val="0"/>
        <w:autoSpaceDN w:val="0"/>
        <w:adjustRightInd w:val="0"/>
        <w:ind w:firstLine="709"/>
        <w:jc w:val="both"/>
        <w:rPr>
          <w:kern w:val="20"/>
        </w:rPr>
      </w:pPr>
      <w:r w:rsidRPr="005C068E">
        <w:rPr>
          <w:kern w:val="20"/>
        </w:rPr>
        <w:t>4) цели, задачи, предмет проверки и срок ее проведения;</w:t>
      </w:r>
    </w:p>
    <w:p w:rsidR="005C068E" w:rsidRPr="005C068E" w:rsidRDefault="005C068E" w:rsidP="005C068E">
      <w:pPr>
        <w:autoSpaceDE w:val="0"/>
        <w:autoSpaceDN w:val="0"/>
        <w:adjustRightInd w:val="0"/>
        <w:ind w:firstLine="709"/>
        <w:jc w:val="both"/>
        <w:rPr>
          <w:kern w:val="20"/>
        </w:rPr>
      </w:pPr>
      <w:r w:rsidRPr="005C068E">
        <w:rPr>
          <w:kern w:val="20"/>
        </w:rPr>
        <w:t>5) правовые основания проведения проверки;</w:t>
      </w:r>
    </w:p>
    <w:p w:rsidR="005C068E" w:rsidRPr="005C068E" w:rsidRDefault="005C068E" w:rsidP="005C068E">
      <w:pPr>
        <w:autoSpaceDE w:val="0"/>
        <w:autoSpaceDN w:val="0"/>
        <w:adjustRightInd w:val="0"/>
        <w:ind w:firstLine="709"/>
        <w:jc w:val="both"/>
        <w:rPr>
          <w:kern w:val="20"/>
        </w:rPr>
      </w:pPr>
      <w:r w:rsidRPr="005C068E">
        <w:rPr>
          <w:kern w:val="20"/>
        </w:rPr>
        <w:t>6) подлежащие проверке обязательные требования, в том числе реквизиты проверочного листа (списка контрольных вопр</w:t>
      </w:r>
      <w:r w:rsidRPr="005C068E">
        <w:rPr>
          <w:kern w:val="20"/>
        </w:rPr>
        <w:t>о</w:t>
      </w:r>
      <w:r w:rsidRPr="005C068E">
        <w:rPr>
          <w:kern w:val="20"/>
        </w:rPr>
        <w:t>сов), если при проведении плановой проверки должен быть использован пров</w:t>
      </w:r>
      <w:r w:rsidRPr="005C068E">
        <w:rPr>
          <w:kern w:val="20"/>
        </w:rPr>
        <w:t>е</w:t>
      </w:r>
      <w:r w:rsidRPr="005C068E">
        <w:rPr>
          <w:kern w:val="20"/>
        </w:rPr>
        <w:t>рочный лист (список контрольных вопросов);</w:t>
      </w:r>
    </w:p>
    <w:p w:rsidR="005C068E" w:rsidRPr="005C068E" w:rsidRDefault="005C068E" w:rsidP="005C068E">
      <w:pPr>
        <w:autoSpaceDE w:val="0"/>
        <w:autoSpaceDN w:val="0"/>
        <w:adjustRightInd w:val="0"/>
        <w:ind w:firstLine="709"/>
        <w:jc w:val="both"/>
        <w:rPr>
          <w:kern w:val="20"/>
        </w:rPr>
      </w:pPr>
      <w:r w:rsidRPr="005C068E">
        <w:rPr>
          <w:kern w:val="20"/>
        </w:rPr>
        <w:t>7) сроки проведения и перечень мероприятий по контролю, необходимых для достижения целей и задач проведения пр</w:t>
      </w:r>
      <w:r w:rsidRPr="005C068E">
        <w:rPr>
          <w:kern w:val="20"/>
        </w:rPr>
        <w:t>о</w:t>
      </w:r>
      <w:r w:rsidRPr="005C068E">
        <w:rPr>
          <w:kern w:val="20"/>
        </w:rPr>
        <w:t>верки;</w:t>
      </w:r>
    </w:p>
    <w:p w:rsidR="005C068E" w:rsidRPr="005C068E" w:rsidRDefault="005C068E" w:rsidP="005C068E">
      <w:pPr>
        <w:autoSpaceDE w:val="0"/>
        <w:autoSpaceDN w:val="0"/>
        <w:adjustRightInd w:val="0"/>
        <w:ind w:firstLine="709"/>
        <w:jc w:val="both"/>
        <w:rPr>
          <w:kern w:val="20"/>
        </w:rPr>
      </w:pPr>
      <w:r w:rsidRPr="005C068E">
        <w:rPr>
          <w:kern w:val="20"/>
        </w:rPr>
        <w:t>8) перечень административных регламентов по осуществлению мун</w:t>
      </w:r>
      <w:r w:rsidRPr="005C068E">
        <w:rPr>
          <w:kern w:val="20"/>
        </w:rPr>
        <w:t>и</w:t>
      </w:r>
      <w:r w:rsidRPr="005C068E">
        <w:rPr>
          <w:kern w:val="20"/>
        </w:rPr>
        <w:t>ципального контроля;</w:t>
      </w:r>
    </w:p>
    <w:p w:rsidR="005C068E" w:rsidRPr="005C068E" w:rsidRDefault="005C068E" w:rsidP="005C068E">
      <w:pPr>
        <w:autoSpaceDE w:val="0"/>
        <w:autoSpaceDN w:val="0"/>
        <w:adjustRightInd w:val="0"/>
        <w:ind w:firstLine="709"/>
        <w:jc w:val="both"/>
        <w:rPr>
          <w:kern w:val="20"/>
        </w:rPr>
      </w:pPr>
      <w:r w:rsidRPr="005C068E">
        <w:rPr>
          <w:kern w:val="20"/>
        </w:rPr>
        <w:t>9) перечень документов, представление которых субъектом проверки необходимо для достижения целей и задач проведения проверки;</w:t>
      </w:r>
    </w:p>
    <w:p w:rsidR="005C068E" w:rsidRPr="005C068E" w:rsidRDefault="005C068E" w:rsidP="005C068E">
      <w:pPr>
        <w:autoSpaceDE w:val="0"/>
        <w:autoSpaceDN w:val="0"/>
        <w:adjustRightInd w:val="0"/>
        <w:ind w:firstLine="709"/>
        <w:jc w:val="both"/>
        <w:rPr>
          <w:kern w:val="20"/>
        </w:rPr>
      </w:pPr>
      <w:r w:rsidRPr="005C068E">
        <w:rPr>
          <w:kern w:val="20"/>
        </w:rPr>
        <w:t>10) даты начала и окончания проведения проверки.</w:t>
      </w:r>
    </w:p>
    <w:p w:rsidR="005C068E" w:rsidRPr="005C068E" w:rsidRDefault="005C068E" w:rsidP="005C068E">
      <w:pPr>
        <w:ind w:firstLine="709"/>
        <w:jc w:val="both"/>
        <w:rPr>
          <w:kern w:val="20"/>
        </w:rPr>
      </w:pPr>
      <w:r w:rsidRPr="005C068E">
        <w:rPr>
          <w:kern w:val="20"/>
        </w:rPr>
        <w:t>52. Должностное лицо администрации уведомляет субъекта проверки о проведении проверки посредством направления к</w:t>
      </w:r>
      <w:r w:rsidRPr="005C068E">
        <w:rPr>
          <w:kern w:val="20"/>
        </w:rPr>
        <w:t>о</w:t>
      </w:r>
      <w:r w:rsidRPr="005C068E">
        <w:rPr>
          <w:kern w:val="20"/>
        </w:rPr>
        <w:t>пии распоряжения адм</w:t>
      </w:r>
      <w:r w:rsidRPr="005C068E">
        <w:rPr>
          <w:kern w:val="20"/>
        </w:rPr>
        <w:t>и</w:t>
      </w:r>
      <w:r w:rsidRPr="005C068E">
        <w:rPr>
          <w:kern w:val="20"/>
        </w:rPr>
        <w:t xml:space="preserve">нистрации о проведении проверки в следующие сроки: </w:t>
      </w:r>
    </w:p>
    <w:p w:rsidR="005C068E" w:rsidRPr="005C068E" w:rsidRDefault="005C068E" w:rsidP="005C068E">
      <w:pPr>
        <w:ind w:firstLine="709"/>
        <w:jc w:val="both"/>
        <w:rPr>
          <w:kern w:val="20"/>
        </w:rPr>
      </w:pPr>
      <w:proofErr w:type="gramStart"/>
      <w:r w:rsidRPr="005C068E">
        <w:rPr>
          <w:kern w:val="20"/>
        </w:rPr>
        <w:t>1) при проведении плановой документарной и (или) выездной проверки – заказным почтовым отправлением с уведомлен</w:t>
      </w:r>
      <w:r w:rsidRPr="005C068E">
        <w:rPr>
          <w:kern w:val="20"/>
        </w:rPr>
        <w:t>и</w:t>
      </w:r>
      <w:r w:rsidRPr="005C068E">
        <w:rPr>
          <w:kern w:val="20"/>
        </w:rPr>
        <w:t>ем о вручении и (или) посредством электронного документа, подписанного усиленной квалифицир</w:t>
      </w:r>
      <w:r w:rsidRPr="005C068E">
        <w:rPr>
          <w:kern w:val="20"/>
        </w:rPr>
        <w:t>о</w:t>
      </w:r>
      <w:r w:rsidRPr="005C068E">
        <w:rPr>
          <w:kern w:val="20"/>
        </w:rPr>
        <w:t>ванной электронной подписью и направленного по адресу электронной почты субъекта проверки, если такой адрес содержится соответственно в едином госуда</w:t>
      </w:r>
      <w:r w:rsidRPr="005C068E">
        <w:rPr>
          <w:kern w:val="20"/>
        </w:rPr>
        <w:t>р</w:t>
      </w:r>
      <w:r w:rsidRPr="005C068E">
        <w:rPr>
          <w:kern w:val="20"/>
        </w:rPr>
        <w:t>ственном реестре юридических лиц, едином государственном реестре индивидуальных предпринимателей либо ранее был пре</w:t>
      </w:r>
      <w:r w:rsidRPr="005C068E">
        <w:rPr>
          <w:kern w:val="20"/>
        </w:rPr>
        <w:t>д</w:t>
      </w:r>
      <w:r w:rsidRPr="005C068E">
        <w:rPr>
          <w:kern w:val="20"/>
        </w:rPr>
        <w:t>ставлен субъектом проверки в администрацию, или иным</w:t>
      </w:r>
      <w:proofErr w:type="gramEnd"/>
      <w:r w:rsidRPr="005C068E">
        <w:rPr>
          <w:kern w:val="20"/>
        </w:rPr>
        <w:t xml:space="preserve"> доступным способом не </w:t>
      </w:r>
      <w:proofErr w:type="gramStart"/>
      <w:r w:rsidRPr="005C068E">
        <w:rPr>
          <w:kern w:val="20"/>
        </w:rPr>
        <w:t>позднее</w:t>
      </w:r>
      <w:proofErr w:type="gramEnd"/>
      <w:r w:rsidRPr="005C068E">
        <w:rPr>
          <w:kern w:val="20"/>
        </w:rPr>
        <w:t xml:space="preserve"> чем за три рабочих дня до начала ее пр</w:t>
      </w:r>
      <w:r w:rsidRPr="005C068E">
        <w:rPr>
          <w:kern w:val="20"/>
        </w:rPr>
        <w:t>о</w:t>
      </w:r>
      <w:r w:rsidRPr="005C068E">
        <w:rPr>
          <w:kern w:val="20"/>
        </w:rPr>
        <w:t>ведения;</w:t>
      </w:r>
    </w:p>
    <w:p w:rsidR="005C068E" w:rsidRPr="005C068E" w:rsidRDefault="005C068E" w:rsidP="005C068E">
      <w:pPr>
        <w:ind w:firstLine="709"/>
        <w:jc w:val="both"/>
        <w:rPr>
          <w:kern w:val="20"/>
        </w:rPr>
      </w:pPr>
      <w:r w:rsidRPr="005C068E">
        <w:rPr>
          <w:kern w:val="20"/>
        </w:rPr>
        <w:t xml:space="preserve">2) при проведении внеплановой выездной проверки, за исключением внеплановой выездной проверки, </w:t>
      </w:r>
      <w:proofErr w:type="gramStart"/>
      <w:r w:rsidRPr="005C068E">
        <w:rPr>
          <w:kern w:val="20"/>
        </w:rPr>
        <w:t>основания</w:t>
      </w:r>
      <w:proofErr w:type="gramEnd"/>
      <w:r w:rsidRPr="005C068E">
        <w:rPr>
          <w:kern w:val="20"/>
        </w:rPr>
        <w:t xml:space="preserve"> провед</w:t>
      </w:r>
      <w:r w:rsidRPr="005C068E">
        <w:rPr>
          <w:kern w:val="20"/>
        </w:rPr>
        <w:t>е</w:t>
      </w:r>
      <w:r w:rsidRPr="005C068E">
        <w:rPr>
          <w:kern w:val="20"/>
        </w:rPr>
        <w:t>ния которой указаны в пункте 2 части 2 статьи 10 Федерального закона от 26 декабря 2008 года № 294-ФЗ «О защите прав юрид</w:t>
      </w:r>
      <w:r w:rsidRPr="005C068E">
        <w:rPr>
          <w:kern w:val="20"/>
        </w:rPr>
        <w:t>и</w:t>
      </w:r>
      <w:r w:rsidRPr="005C068E">
        <w:rPr>
          <w:kern w:val="20"/>
        </w:rPr>
        <w:lastRenderedPageBreak/>
        <w:t>ческих лиц и индивидуальных предпринимателей при осуществлении государственного контроля (надзора) и муниципального ко</w:t>
      </w:r>
      <w:r w:rsidRPr="005C068E">
        <w:rPr>
          <w:kern w:val="20"/>
        </w:rPr>
        <w:t>н</w:t>
      </w:r>
      <w:r w:rsidRPr="005C068E">
        <w:rPr>
          <w:kern w:val="20"/>
        </w:rPr>
        <w:t>троля», не менее чем за двадцать четыре часа до начала ее проведения любым доступным способом, в том числе посредством эле</w:t>
      </w:r>
      <w:r w:rsidRPr="005C068E">
        <w:rPr>
          <w:kern w:val="20"/>
        </w:rPr>
        <w:t>к</w:t>
      </w:r>
      <w:r w:rsidRPr="005C068E">
        <w:rPr>
          <w:kern w:val="20"/>
        </w:rPr>
        <w:t>тронного документа, подписанного усиленной квалифицированной электронной подписью и направленного по адресу эле</w:t>
      </w:r>
      <w:r w:rsidRPr="005C068E">
        <w:rPr>
          <w:kern w:val="20"/>
        </w:rPr>
        <w:t>к</w:t>
      </w:r>
      <w:r w:rsidRPr="005C068E">
        <w:rPr>
          <w:kern w:val="20"/>
        </w:rPr>
        <w:t>тронной почты субъекта проверки, если такой адрес содержится соответственно в едином государственном реестре юридических лиц, ед</w:t>
      </w:r>
      <w:r w:rsidRPr="005C068E">
        <w:rPr>
          <w:kern w:val="20"/>
        </w:rPr>
        <w:t>и</w:t>
      </w:r>
      <w:r w:rsidRPr="005C068E">
        <w:rPr>
          <w:kern w:val="20"/>
        </w:rPr>
        <w:t>ном государственном реестре индивидуальных предпринимателей либо ранее был представлен субъектом проверки в администр</w:t>
      </w:r>
      <w:r w:rsidRPr="005C068E">
        <w:rPr>
          <w:kern w:val="20"/>
        </w:rPr>
        <w:t>а</w:t>
      </w:r>
      <w:r w:rsidRPr="005C068E">
        <w:rPr>
          <w:kern w:val="20"/>
        </w:rPr>
        <w:t>цию.</w:t>
      </w:r>
    </w:p>
    <w:p w:rsidR="005C068E" w:rsidRPr="005C068E" w:rsidRDefault="005C068E" w:rsidP="005C068E">
      <w:pPr>
        <w:ind w:firstLine="709"/>
        <w:jc w:val="both"/>
        <w:rPr>
          <w:kern w:val="20"/>
        </w:rPr>
      </w:pPr>
      <w:r w:rsidRPr="005C068E">
        <w:rPr>
          <w:kern w:val="20"/>
        </w:rPr>
        <w:t xml:space="preserve">53. </w:t>
      </w:r>
      <w:proofErr w:type="gramStart"/>
      <w:r w:rsidRPr="005C068E">
        <w:rPr>
          <w:kern w:val="20"/>
        </w:rPr>
        <w:t>Если основанием для проведения внеплановой выездной проверки является причинение вреда жизни, здоровью гра</w:t>
      </w:r>
      <w:r w:rsidRPr="005C068E">
        <w:rPr>
          <w:kern w:val="20"/>
        </w:rPr>
        <w:t>ж</w:t>
      </w:r>
      <w:r w:rsidRPr="005C068E">
        <w:rPr>
          <w:kern w:val="20"/>
        </w:rPr>
        <w:t>дан, вреда животным, ра</w:t>
      </w:r>
      <w:r w:rsidRPr="005C068E">
        <w:rPr>
          <w:kern w:val="20"/>
        </w:rPr>
        <w:t>с</w:t>
      </w:r>
      <w:r w:rsidRPr="005C068E">
        <w:rPr>
          <w:kern w:val="20"/>
        </w:rPr>
        <w:t>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w:t>
      </w:r>
      <w:r w:rsidRPr="005C068E">
        <w:rPr>
          <w:kern w:val="20"/>
        </w:rPr>
        <w:t>е</w:t>
      </w:r>
      <w:r w:rsidRPr="005C068E">
        <w:rPr>
          <w:kern w:val="20"/>
        </w:rPr>
        <w:t>рации, документам, имеющим особое историческое, научное, культурное значение, входящим в состав национального библиотечн</w:t>
      </w:r>
      <w:r w:rsidRPr="005C068E">
        <w:rPr>
          <w:kern w:val="20"/>
        </w:rPr>
        <w:t>о</w:t>
      </w:r>
      <w:r w:rsidRPr="005C068E">
        <w:rPr>
          <w:kern w:val="20"/>
        </w:rPr>
        <w:t>го фонда, а также возникновение чрезвычайных ситуаций природного и</w:t>
      </w:r>
      <w:proofErr w:type="gramEnd"/>
      <w:r w:rsidRPr="005C068E">
        <w:rPr>
          <w:kern w:val="20"/>
        </w:rPr>
        <w:t xml:space="preserve"> </w:t>
      </w:r>
      <w:proofErr w:type="gramStart"/>
      <w:r w:rsidRPr="005C068E">
        <w:rPr>
          <w:kern w:val="20"/>
        </w:rPr>
        <w:t>техногенного характера, обнаружение нарушений обяз</w:t>
      </w:r>
      <w:r w:rsidRPr="005C068E">
        <w:rPr>
          <w:kern w:val="20"/>
        </w:rPr>
        <w:t>а</w:t>
      </w:r>
      <w:r w:rsidRPr="005C068E">
        <w:rPr>
          <w:kern w:val="20"/>
        </w:rPr>
        <w:t>тельных требований, в момент сове</w:t>
      </w:r>
      <w:r w:rsidRPr="005C068E">
        <w:rPr>
          <w:kern w:val="20"/>
        </w:rPr>
        <w:t>р</w:t>
      </w:r>
      <w:r w:rsidRPr="005C068E">
        <w:rPr>
          <w:kern w:val="20"/>
        </w:rPr>
        <w:t>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w:t>
      </w:r>
      <w:r w:rsidRPr="005C068E">
        <w:rPr>
          <w:kern w:val="20"/>
        </w:rPr>
        <w:t>е</w:t>
      </w:r>
      <w:r w:rsidRPr="005C068E">
        <w:rPr>
          <w:kern w:val="20"/>
        </w:rPr>
        <w:t>нии мероприятий по контролю посредством направления документов, предусмотренных частями 6 и 7 статьи 10 Федерального з</w:t>
      </w:r>
      <w:r w:rsidRPr="005C068E">
        <w:rPr>
          <w:kern w:val="20"/>
        </w:rPr>
        <w:t>а</w:t>
      </w:r>
      <w:r w:rsidRPr="005C068E">
        <w:rPr>
          <w:kern w:val="20"/>
        </w:rPr>
        <w:t>кона от 26 декабря 2008 года № 294-ФЗ «О защите прав юридических лиц и</w:t>
      </w:r>
      <w:proofErr w:type="gramEnd"/>
      <w:r w:rsidRPr="005C068E">
        <w:rPr>
          <w:kern w:val="20"/>
        </w:rPr>
        <w:t xml:space="preserve"> индивидуальных предпринимателей при осуществл</w:t>
      </w:r>
      <w:r w:rsidRPr="005C068E">
        <w:rPr>
          <w:kern w:val="20"/>
        </w:rPr>
        <w:t>е</w:t>
      </w:r>
      <w:r w:rsidRPr="005C068E">
        <w:rPr>
          <w:kern w:val="20"/>
        </w:rPr>
        <w:t>нии государственного контроля (надзора) и муниципального контроля», в органы прокуратуры в течение двадцати четырех ч</w:t>
      </w:r>
      <w:r w:rsidRPr="005C068E">
        <w:rPr>
          <w:kern w:val="20"/>
        </w:rPr>
        <w:t>а</w:t>
      </w:r>
      <w:r w:rsidRPr="005C068E">
        <w:rPr>
          <w:kern w:val="20"/>
        </w:rPr>
        <w:t>сов.</w:t>
      </w:r>
    </w:p>
    <w:p w:rsidR="005C068E" w:rsidRPr="005C068E" w:rsidRDefault="005C068E" w:rsidP="005C068E">
      <w:pPr>
        <w:ind w:firstLine="709"/>
        <w:jc w:val="both"/>
        <w:rPr>
          <w:kern w:val="20"/>
        </w:rPr>
      </w:pPr>
      <w:r w:rsidRPr="005C068E">
        <w:rPr>
          <w:kern w:val="20"/>
        </w:rPr>
        <w:t>54. В случае</w:t>
      </w:r>
      <w:proofErr w:type="gramStart"/>
      <w:r w:rsidRPr="005C068E">
        <w:rPr>
          <w:kern w:val="20"/>
        </w:rPr>
        <w:t>,</w:t>
      </w:r>
      <w:proofErr w:type="gramEnd"/>
      <w:r w:rsidRPr="005C068E">
        <w:rPr>
          <w:kern w:val="20"/>
        </w:rPr>
        <w:t xml:space="preserve"> 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w:t>
      </w:r>
      <w:r w:rsidRPr="005C068E">
        <w:rPr>
          <w:kern w:val="20"/>
        </w:rPr>
        <w:t>й</w:t>
      </w:r>
      <w:r w:rsidRPr="005C068E">
        <w:rPr>
          <w:kern w:val="20"/>
        </w:rPr>
        <w:t>ской Федерации, музейным предметам и музейным коллекциям, включенным в состав Музейного фонда Российской Ф</w:t>
      </w:r>
      <w:r w:rsidRPr="005C068E">
        <w:rPr>
          <w:kern w:val="20"/>
        </w:rPr>
        <w:t>е</w:t>
      </w:r>
      <w:r w:rsidRPr="005C068E">
        <w:rPr>
          <w:kern w:val="20"/>
        </w:rPr>
        <w:t>дерации, документам, имеющим особое историческое, научное, культурное значение, входящим в состав национального библиотечного фо</w:t>
      </w:r>
      <w:r w:rsidRPr="005C068E">
        <w:rPr>
          <w:kern w:val="20"/>
        </w:rPr>
        <w:t>н</w:t>
      </w:r>
      <w:r w:rsidRPr="005C068E">
        <w:rPr>
          <w:kern w:val="20"/>
        </w:rPr>
        <w:t>да, а также возникли или могут возникнуть чрезвычайные ситуации природного и техногенного характера, предварительное ув</w:t>
      </w:r>
      <w:r w:rsidRPr="005C068E">
        <w:rPr>
          <w:kern w:val="20"/>
        </w:rPr>
        <w:t>е</w:t>
      </w:r>
      <w:r w:rsidRPr="005C068E">
        <w:rPr>
          <w:kern w:val="20"/>
        </w:rPr>
        <w:t>домление субъекта проверки о начале проведения внеплановой выездной проверки не треб</w:t>
      </w:r>
      <w:r w:rsidRPr="005C068E">
        <w:rPr>
          <w:kern w:val="20"/>
        </w:rPr>
        <w:t>у</w:t>
      </w:r>
      <w:r w:rsidRPr="005C068E">
        <w:rPr>
          <w:kern w:val="20"/>
        </w:rPr>
        <w:t>ется.</w:t>
      </w:r>
    </w:p>
    <w:p w:rsidR="005C068E" w:rsidRPr="005C068E" w:rsidRDefault="005C068E" w:rsidP="005C068E">
      <w:pPr>
        <w:autoSpaceDE w:val="0"/>
        <w:autoSpaceDN w:val="0"/>
        <w:adjustRightInd w:val="0"/>
        <w:ind w:firstLine="709"/>
        <w:jc w:val="both"/>
        <w:rPr>
          <w:kern w:val="20"/>
        </w:rPr>
      </w:pPr>
      <w:r w:rsidRPr="005C068E">
        <w:rPr>
          <w:kern w:val="20"/>
        </w:rPr>
        <w:t xml:space="preserve">55. Результатом административной процедуры является распоряжение администрации о проведении проверки. </w:t>
      </w:r>
    </w:p>
    <w:p w:rsidR="005C068E" w:rsidRPr="005C068E" w:rsidRDefault="005C068E" w:rsidP="00D20CC2">
      <w:pPr>
        <w:ind w:firstLine="709"/>
        <w:jc w:val="both"/>
        <w:rPr>
          <w:kern w:val="20"/>
        </w:rPr>
      </w:pPr>
      <w:r w:rsidRPr="005C068E">
        <w:rPr>
          <w:kern w:val="20"/>
        </w:rPr>
        <w:t>56. Способом фиксации результата выполнения административной процедуры является регистрация в журнале исходящей корреспонденции администрации распоряжения администрации о проведении прове</w:t>
      </w:r>
      <w:r w:rsidRPr="005C068E">
        <w:rPr>
          <w:kern w:val="20"/>
        </w:rPr>
        <w:t>р</w:t>
      </w:r>
      <w:r w:rsidRPr="005C068E">
        <w:rPr>
          <w:kern w:val="20"/>
        </w:rPr>
        <w:t>ки.</w:t>
      </w:r>
    </w:p>
    <w:p w:rsidR="005C068E" w:rsidRPr="005C068E" w:rsidRDefault="005C068E" w:rsidP="005C068E">
      <w:pPr>
        <w:keepNext/>
        <w:jc w:val="center"/>
        <w:rPr>
          <w:kern w:val="20"/>
        </w:rPr>
      </w:pPr>
      <w:r w:rsidRPr="005C068E">
        <w:rPr>
          <w:kern w:val="20"/>
        </w:rPr>
        <w:t>Глава 13. Проведение проверки и оформление ее результатов</w:t>
      </w:r>
    </w:p>
    <w:p w:rsidR="005C068E" w:rsidRPr="005C068E" w:rsidRDefault="005C068E" w:rsidP="005C068E">
      <w:pPr>
        <w:pStyle w:val="a8"/>
        <w:jc w:val="both"/>
        <w:rPr>
          <w:rFonts w:cs="Times New Roman"/>
          <w:kern w:val="20"/>
          <w:sz w:val="20"/>
          <w:szCs w:val="20"/>
        </w:rPr>
      </w:pPr>
      <w:r w:rsidRPr="005C068E">
        <w:rPr>
          <w:rFonts w:cs="Times New Roman"/>
          <w:kern w:val="20"/>
          <w:sz w:val="20"/>
          <w:szCs w:val="20"/>
        </w:rPr>
        <w:t xml:space="preserve">            57. Основанием для начала административной процедуры является распоряжение администрации о проведении проверки.</w:t>
      </w:r>
      <w:r w:rsidRPr="005C068E">
        <w:rPr>
          <w:rFonts w:cs="Times New Roman"/>
          <w:sz w:val="20"/>
          <w:szCs w:val="20"/>
          <w:shd w:val="clear" w:color="auto" w:fill="FFFFFF"/>
        </w:rPr>
        <w:t xml:space="preserve"> О проведении плановой проверки юридическое лицо, индивидуальный предприним</w:t>
      </w:r>
      <w:r w:rsidRPr="005C068E">
        <w:rPr>
          <w:rFonts w:cs="Times New Roman"/>
          <w:sz w:val="20"/>
          <w:szCs w:val="20"/>
          <w:shd w:val="clear" w:color="auto" w:fill="FFFFFF"/>
        </w:rPr>
        <w:t>а</w:t>
      </w:r>
      <w:r w:rsidRPr="005C068E">
        <w:rPr>
          <w:rFonts w:cs="Times New Roman"/>
          <w:sz w:val="20"/>
          <w:szCs w:val="20"/>
          <w:shd w:val="clear" w:color="auto" w:fill="FFFFFF"/>
        </w:rPr>
        <w:t>тель уведомляются органом государственного контроля (надзора), органом муниципал</w:t>
      </w:r>
      <w:r w:rsidRPr="005C068E">
        <w:rPr>
          <w:rFonts w:cs="Times New Roman"/>
          <w:sz w:val="20"/>
          <w:szCs w:val="20"/>
          <w:shd w:val="clear" w:color="auto" w:fill="FFFFFF"/>
        </w:rPr>
        <w:t>ь</w:t>
      </w:r>
      <w:r w:rsidRPr="005C068E">
        <w:rPr>
          <w:rFonts w:cs="Times New Roman"/>
          <w:sz w:val="20"/>
          <w:szCs w:val="20"/>
          <w:shd w:val="clear" w:color="auto" w:fill="FFFFFF"/>
        </w:rPr>
        <w:t xml:space="preserve">ного контроля не </w:t>
      </w:r>
      <w:proofErr w:type="gramStart"/>
      <w:r w:rsidRPr="005C068E">
        <w:rPr>
          <w:rFonts w:cs="Times New Roman"/>
          <w:sz w:val="20"/>
          <w:szCs w:val="20"/>
          <w:shd w:val="clear" w:color="auto" w:fill="FFFFFF"/>
        </w:rPr>
        <w:t>позднее</w:t>
      </w:r>
      <w:proofErr w:type="gramEnd"/>
      <w:r w:rsidRPr="005C068E">
        <w:rPr>
          <w:rFonts w:cs="Times New Roman"/>
          <w:sz w:val="20"/>
          <w:szCs w:val="20"/>
          <w:shd w:val="clear" w:color="auto" w:fill="FFFFFF"/>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w:t>
      </w:r>
      <w:r w:rsidRPr="005C068E">
        <w:rPr>
          <w:rFonts w:cs="Times New Roman"/>
          <w:sz w:val="20"/>
          <w:szCs w:val="20"/>
          <w:shd w:val="clear" w:color="auto" w:fill="FFFFFF"/>
        </w:rPr>
        <w:t>о</w:t>
      </w:r>
      <w:r w:rsidRPr="005C068E">
        <w:rPr>
          <w:rFonts w:cs="Times New Roman"/>
          <w:sz w:val="20"/>
          <w:szCs w:val="20"/>
          <w:shd w:val="clear" w:color="auto" w:fill="FFFFFF"/>
        </w:rPr>
        <w:t>ра), органа муниципального контроля о начале проведения плановой проверки заказным почтовым отправлением с ув</w:t>
      </w:r>
      <w:r w:rsidRPr="005C068E">
        <w:rPr>
          <w:rFonts w:cs="Times New Roman"/>
          <w:sz w:val="20"/>
          <w:szCs w:val="20"/>
          <w:shd w:val="clear" w:color="auto" w:fill="FFFFFF"/>
        </w:rPr>
        <w:t>е</w:t>
      </w:r>
      <w:r w:rsidRPr="005C068E">
        <w:rPr>
          <w:rFonts w:cs="Times New Roman"/>
          <w:sz w:val="20"/>
          <w:szCs w:val="20"/>
          <w:shd w:val="clear" w:color="auto" w:fill="FFFFFF"/>
        </w:rPr>
        <w:t xml:space="preserve">домлением о вручении и (или) посредством электронного документа, </w:t>
      </w:r>
      <w:proofErr w:type="gramStart"/>
      <w:r w:rsidRPr="005C068E">
        <w:rPr>
          <w:rFonts w:cs="Times New Roman"/>
          <w:sz w:val="20"/>
          <w:szCs w:val="20"/>
          <w:shd w:val="clear" w:color="auto" w:fill="FFFFFF"/>
        </w:rPr>
        <w:t>подписанного усиленной квалифиц</w:t>
      </w:r>
      <w:r w:rsidRPr="005C068E">
        <w:rPr>
          <w:rFonts w:cs="Times New Roman"/>
          <w:sz w:val="20"/>
          <w:szCs w:val="20"/>
          <w:shd w:val="clear" w:color="auto" w:fill="FFFFFF"/>
        </w:rPr>
        <w:t>и</w:t>
      </w:r>
      <w:r w:rsidRPr="005C068E">
        <w:rPr>
          <w:rFonts w:cs="Times New Roman"/>
          <w:sz w:val="20"/>
          <w:szCs w:val="20"/>
          <w:shd w:val="clear" w:color="auto" w:fill="FFFFFF"/>
        </w:rPr>
        <w:t>рованной электронной подписью и направленного по адресу электронной почты юридического лица, инд</w:t>
      </w:r>
      <w:r w:rsidRPr="005C068E">
        <w:rPr>
          <w:rFonts w:cs="Times New Roman"/>
          <w:sz w:val="20"/>
          <w:szCs w:val="20"/>
          <w:shd w:val="clear" w:color="auto" w:fill="FFFFFF"/>
        </w:rPr>
        <w:t>и</w:t>
      </w:r>
      <w:r w:rsidRPr="005C068E">
        <w:rPr>
          <w:rFonts w:cs="Times New Roman"/>
          <w:sz w:val="20"/>
          <w:szCs w:val="20"/>
          <w:shd w:val="clear" w:color="auto" w:fill="FFFFFF"/>
        </w:rPr>
        <w:t>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w:t>
      </w:r>
      <w:r w:rsidRPr="005C068E">
        <w:rPr>
          <w:rFonts w:cs="Times New Roman"/>
          <w:sz w:val="20"/>
          <w:szCs w:val="20"/>
          <w:shd w:val="clear" w:color="auto" w:fill="FFFFFF"/>
        </w:rPr>
        <w:t>и</w:t>
      </w:r>
      <w:r w:rsidRPr="005C068E">
        <w:rPr>
          <w:rFonts w:cs="Times New Roman"/>
          <w:sz w:val="20"/>
          <w:szCs w:val="20"/>
          <w:shd w:val="clear" w:color="auto" w:fill="FFFFFF"/>
        </w:rPr>
        <w:t>нимателей либо ранее был представлен юридическим лицом, индивидуальным предпринимателем в орган государственного ко</w:t>
      </w:r>
      <w:r w:rsidRPr="005C068E">
        <w:rPr>
          <w:rFonts w:cs="Times New Roman"/>
          <w:sz w:val="20"/>
          <w:szCs w:val="20"/>
          <w:shd w:val="clear" w:color="auto" w:fill="FFFFFF"/>
        </w:rPr>
        <w:t>н</w:t>
      </w:r>
      <w:r w:rsidRPr="005C068E">
        <w:rPr>
          <w:rFonts w:cs="Times New Roman"/>
          <w:sz w:val="20"/>
          <w:szCs w:val="20"/>
          <w:shd w:val="clear" w:color="auto" w:fill="FFFFFF"/>
        </w:rPr>
        <w:t>троля (надзора), орган муниципал</w:t>
      </w:r>
      <w:r w:rsidRPr="005C068E">
        <w:rPr>
          <w:rFonts w:cs="Times New Roman"/>
          <w:sz w:val="20"/>
          <w:szCs w:val="20"/>
          <w:shd w:val="clear" w:color="auto" w:fill="FFFFFF"/>
        </w:rPr>
        <w:t>ь</w:t>
      </w:r>
      <w:r w:rsidRPr="005C068E">
        <w:rPr>
          <w:rFonts w:cs="Times New Roman"/>
          <w:sz w:val="20"/>
          <w:szCs w:val="20"/>
          <w:shd w:val="clear" w:color="auto" w:fill="FFFFFF"/>
        </w:rPr>
        <w:t>ного контроля, или иным доступным способом.</w:t>
      </w:r>
      <w:proofErr w:type="gramEnd"/>
    </w:p>
    <w:p w:rsidR="005C068E" w:rsidRPr="005C068E" w:rsidRDefault="005C068E" w:rsidP="005C068E">
      <w:pPr>
        <w:autoSpaceDE w:val="0"/>
        <w:autoSpaceDN w:val="0"/>
        <w:adjustRightInd w:val="0"/>
        <w:ind w:firstLine="709"/>
        <w:jc w:val="both"/>
        <w:rPr>
          <w:kern w:val="20"/>
        </w:rPr>
      </w:pPr>
      <w:r w:rsidRPr="005C068E">
        <w:rPr>
          <w:kern w:val="20"/>
        </w:rPr>
        <w:t>58. Проверка проводится должностным лицом или должностными лицами администрации, которые указаны в распоряж</w:t>
      </w:r>
      <w:r w:rsidRPr="005C068E">
        <w:rPr>
          <w:kern w:val="20"/>
        </w:rPr>
        <w:t>е</w:t>
      </w:r>
      <w:r w:rsidRPr="005C068E">
        <w:rPr>
          <w:kern w:val="20"/>
        </w:rPr>
        <w:t>нии администрации о проведении проверки.</w:t>
      </w:r>
    </w:p>
    <w:p w:rsidR="005C068E" w:rsidRPr="005C068E" w:rsidRDefault="005C068E" w:rsidP="005C068E">
      <w:pPr>
        <w:autoSpaceDE w:val="0"/>
        <w:autoSpaceDN w:val="0"/>
        <w:adjustRightInd w:val="0"/>
        <w:ind w:firstLine="709"/>
        <w:jc w:val="both"/>
        <w:rPr>
          <w:kern w:val="20"/>
        </w:rPr>
      </w:pPr>
      <w:r w:rsidRPr="005C068E">
        <w:rPr>
          <w:kern w:val="20"/>
        </w:rPr>
        <w:t>59. Предметом документарной проверки являются сведения, содержащиеся в документах субъекта проверки, в том числе в документах юридического лица, индивидуального предпринимателя, устанавлив</w:t>
      </w:r>
      <w:r w:rsidRPr="005C068E">
        <w:rPr>
          <w:kern w:val="20"/>
        </w:rPr>
        <w:t>а</w:t>
      </w:r>
      <w:r w:rsidRPr="005C068E">
        <w:rPr>
          <w:kern w:val="20"/>
        </w:rPr>
        <w:t>ющих их организационно-правовую форму, права и обязанности, документы, используемые при осущест</w:t>
      </w:r>
      <w:r w:rsidRPr="005C068E">
        <w:rPr>
          <w:kern w:val="20"/>
        </w:rPr>
        <w:t>в</w:t>
      </w:r>
      <w:r w:rsidRPr="005C068E">
        <w:rPr>
          <w:kern w:val="20"/>
        </w:rPr>
        <w:t>лении деятельности субъектов проверки и связанные с исполнением ими обязательных требований, исполнением предписаний и пост</w:t>
      </w:r>
      <w:r w:rsidRPr="005C068E">
        <w:rPr>
          <w:kern w:val="20"/>
        </w:rPr>
        <w:t>а</w:t>
      </w:r>
      <w:r w:rsidRPr="005C068E">
        <w:rPr>
          <w:kern w:val="20"/>
        </w:rPr>
        <w:t xml:space="preserve">новлений администрации. </w:t>
      </w:r>
    </w:p>
    <w:p w:rsidR="005C068E" w:rsidRPr="005C068E" w:rsidRDefault="005C068E" w:rsidP="005C068E">
      <w:pPr>
        <w:pStyle w:val="ConsPlusNormal"/>
        <w:widowControl/>
        <w:ind w:firstLine="709"/>
        <w:jc w:val="both"/>
        <w:rPr>
          <w:rFonts w:ascii="Times New Roman" w:hAnsi="Times New Roman" w:cs="Times New Roman"/>
          <w:kern w:val="20"/>
          <w:sz w:val="20"/>
        </w:rPr>
      </w:pPr>
      <w:r w:rsidRPr="005C068E">
        <w:rPr>
          <w:rFonts w:ascii="Times New Roman" w:hAnsi="Times New Roman" w:cs="Times New Roman"/>
          <w:kern w:val="20"/>
          <w:sz w:val="20"/>
        </w:rPr>
        <w:t>60. Документарная проверка проводится по месту нахождения админ</w:t>
      </w:r>
      <w:r w:rsidRPr="005C068E">
        <w:rPr>
          <w:rFonts w:ascii="Times New Roman" w:hAnsi="Times New Roman" w:cs="Times New Roman"/>
          <w:kern w:val="20"/>
          <w:sz w:val="20"/>
        </w:rPr>
        <w:t>и</w:t>
      </w:r>
      <w:r w:rsidRPr="005C068E">
        <w:rPr>
          <w:rFonts w:ascii="Times New Roman" w:hAnsi="Times New Roman" w:cs="Times New Roman"/>
          <w:kern w:val="20"/>
          <w:sz w:val="20"/>
        </w:rPr>
        <w:t>страции.</w:t>
      </w:r>
    </w:p>
    <w:p w:rsidR="005C068E" w:rsidRPr="005C068E" w:rsidRDefault="005C068E" w:rsidP="005C068E">
      <w:pPr>
        <w:pStyle w:val="ConsPlusNormal"/>
        <w:widowControl/>
        <w:ind w:firstLine="709"/>
        <w:jc w:val="both"/>
        <w:rPr>
          <w:rFonts w:ascii="Times New Roman" w:hAnsi="Times New Roman" w:cs="Times New Roman"/>
          <w:kern w:val="20"/>
          <w:sz w:val="20"/>
        </w:rPr>
      </w:pPr>
      <w:r w:rsidRPr="005C068E">
        <w:rPr>
          <w:rFonts w:ascii="Times New Roman" w:hAnsi="Times New Roman" w:cs="Times New Roman"/>
          <w:kern w:val="20"/>
          <w:sz w:val="20"/>
        </w:rPr>
        <w:t>61. При проведении документарной проверки администрация не вправе требовать у субъекта проверки сведения и док</w:t>
      </w:r>
      <w:r w:rsidRPr="005C068E">
        <w:rPr>
          <w:rFonts w:ascii="Times New Roman" w:hAnsi="Times New Roman" w:cs="Times New Roman"/>
          <w:kern w:val="20"/>
          <w:sz w:val="20"/>
        </w:rPr>
        <w:t>у</w:t>
      </w:r>
      <w:r w:rsidRPr="005C068E">
        <w:rPr>
          <w:rFonts w:ascii="Times New Roman" w:hAnsi="Times New Roman" w:cs="Times New Roman"/>
          <w:kern w:val="20"/>
          <w:sz w:val="20"/>
        </w:rPr>
        <w:t>менты, не относящиеся к предмету документарной проверки, а также сведения и документы, которые могут быть получены адм</w:t>
      </w:r>
      <w:r w:rsidRPr="005C068E">
        <w:rPr>
          <w:rFonts w:ascii="Times New Roman" w:hAnsi="Times New Roman" w:cs="Times New Roman"/>
          <w:kern w:val="20"/>
          <w:sz w:val="20"/>
        </w:rPr>
        <w:t>и</w:t>
      </w:r>
      <w:r w:rsidRPr="005C068E">
        <w:rPr>
          <w:rFonts w:ascii="Times New Roman" w:hAnsi="Times New Roman" w:cs="Times New Roman"/>
          <w:kern w:val="20"/>
          <w:sz w:val="20"/>
        </w:rPr>
        <w:t>нистрацией от иных органов государственного контроля (надзора), органов муниципального контроля. Не допускается тр</w:t>
      </w:r>
      <w:r w:rsidRPr="005C068E">
        <w:rPr>
          <w:rFonts w:ascii="Times New Roman" w:hAnsi="Times New Roman" w:cs="Times New Roman"/>
          <w:kern w:val="20"/>
          <w:sz w:val="20"/>
        </w:rPr>
        <w:t>е</w:t>
      </w:r>
      <w:r w:rsidRPr="005C068E">
        <w:rPr>
          <w:rFonts w:ascii="Times New Roman" w:hAnsi="Times New Roman" w:cs="Times New Roman"/>
          <w:kern w:val="20"/>
          <w:sz w:val="20"/>
        </w:rPr>
        <w:t>бовать нотариального удостоверения копий документов, представляемых в администрацию, если иное не предусмотрено законодател</w:t>
      </w:r>
      <w:r w:rsidRPr="005C068E">
        <w:rPr>
          <w:rFonts w:ascii="Times New Roman" w:hAnsi="Times New Roman" w:cs="Times New Roman"/>
          <w:kern w:val="20"/>
          <w:sz w:val="20"/>
        </w:rPr>
        <w:t>ь</w:t>
      </w:r>
      <w:r w:rsidRPr="005C068E">
        <w:rPr>
          <w:rFonts w:ascii="Times New Roman" w:hAnsi="Times New Roman" w:cs="Times New Roman"/>
          <w:kern w:val="20"/>
          <w:sz w:val="20"/>
        </w:rPr>
        <w:t>ством Российской Федерации.</w:t>
      </w:r>
    </w:p>
    <w:p w:rsidR="005C068E" w:rsidRPr="005C068E" w:rsidRDefault="005C068E" w:rsidP="005C068E">
      <w:pPr>
        <w:pStyle w:val="ConsPlusNormal"/>
        <w:widowControl/>
        <w:ind w:firstLine="709"/>
        <w:jc w:val="both"/>
        <w:rPr>
          <w:rFonts w:ascii="Times New Roman" w:hAnsi="Times New Roman" w:cs="Times New Roman"/>
          <w:kern w:val="20"/>
          <w:sz w:val="20"/>
        </w:rPr>
      </w:pPr>
      <w:r w:rsidRPr="005C068E">
        <w:rPr>
          <w:rFonts w:ascii="Times New Roman" w:hAnsi="Times New Roman" w:cs="Times New Roman"/>
          <w:kern w:val="20"/>
          <w:sz w:val="20"/>
        </w:rPr>
        <w:t>62. Должностное лицо администрации, уполномоченное на проведение документарной проверки, осуществляет следующие административные де</w:t>
      </w:r>
      <w:r w:rsidRPr="005C068E">
        <w:rPr>
          <w:rFonts w:ascii="Times New Roman" w:hAnsi="Times New Roman" w:cs="Times New Roman"/>
          <w:kern w:val="20"/>
          <w:sz w:val="20"/>
        </w:rPr>
        <w:t>й</w:t>
      </w:r>
      <w:r w:rsidRPr="005C068E">
        <w:rPr>
          <w:rFonts w:ascii="Times New Roman" w:hAnsi="Times New Roman" w:cs="Times New Roman"/>
          <w:kern w:val="20"/>
          <w:sz w:val="20"/>
        </w:rPr>
        <w:t xml:space="preserve">ствия: </w:t>
      </w:r>
    </w:p>
    <w:p w:rsidR="005C068E" w:rsidRPr="005C068E" w:rsidRDefault="005C068E" w:rsidP="005C068E">
      <w:pPr>
        <w:pStyle w:val="ConsPlusNormal"/>
        <w:widowControl/>
        <w:ind w:firstLine="709"/>
        <w:jc w:val="both"/>
        <w:rPr>
          <w:rFonts w:ascii="Times New Roman" w:hAnsi="Times New Roman" w:cs="Times New Roman"/>
          <w:kern w:val="20"/>
          <w:sz w:val="20"/>
        </w:rPr>
      </w:pPr>
      <w:r w:rsidRPr="005C068E">
        <w:rPr>
          <w:rFonts w:ascii="Times New Roman" w:hAnsi="Times New Roman" w:cs="Times New Roman"/>
          <w:kern w:val="20"/>
          <w:sz w:val="20"/>
        </w:rPr>
        <w:t>1) рассматривает имеющиеся в распоряжении администрации документы субъекта проверки, акты предыдущих проверок и иные документы о результатах муниципального контроля осуществленных в отношении соотве</w:t>
      </w:r>
      <w:r w:rsidRPr="005C068E">
        <w:rPr>
          <w:rFonts w:ascii="Times New Roman" w:hAnsi="Times New Roman" w:cs="Times New Roman"/>
          <w:kern w:val="20"/>
          <w:sz w:val="20"/>
        </w:rPr>
        <w:t>т</w:t>
      </w:r>
      <w:r w:rsidRPr="005C068E">
        <w:rPr>
          <w:rFonts w:ascii="Times New Roman" w:hAnsi="Times New Roman" w:cs="Times New Roman"/>
          <w:kern w:val="20"/>
          <w:sz w:val="20"/>
        </w:rPr>
        <w:t>ствующего субъекта проверки;</w:t>
      </w:r>
    </w:p>
    <w:p w:rsidR="005C068E" w:rsidRPr="005C068E" w:rsidRDefault="005C068E" w:rsidP="005C068E">
      <w:pPr>
        <w:pStyle w:val="ConsPlusNormal"/>
        <w:widowControl/>
        <w:ind w:firstLine="709"/>
        <w:jc w:val="both"/>
        <w:rPr>
          <w:rFonts w:ascii="Times New Roman" w:hAnsi="Times New Roman" w:cs="Times New Roman"/>
          <w:kern w:val="20"/>
          <w:sz w:val="20"/>
        </w:rPr>
      </w:pPr>
      <w:r w:rsidRPr="005C068E">
        <w:rPr>
          <w:rFonts w:ascii="Times New Roman" w:hAnsi="Times New Roman" w:cs="Times New Roman"/>
          <w:kern w:val="20"/>
          <w:sz w:val="20"/>
        </w:rPr>
        <w:t>2) направляет в адрес субъекта проверки мотивированный запрос с требованием представить иные необходимые для ра</w:t>
      </w:r>
      <w:r w:rsidRPr="005C068E">
        <w:rPr>
          <w:rFonts w:ascii="Times New Roman" w:hAnsi="Times New Roman" w:cs="Times New Roman"/>
          <w:kern w:val="20"/>
          <w:sz w:val="20"/>
        </w:rPr>
        <w:t>с</w:t>
      </w:r>
      <w:r w:rsidRPr="005C068E">
        <w:rPr>
          <w:rFonts w:ascii="Times New Roman" w:hAnsi="Times New Roman" w:cs="Times New Roman"/>
          <w:kern w:val="20"/>
          <w:sz w:val="20"/>
        </w:rPr>
        <w:t>смотрения в ходе проведения документарной проверки документы в случае, если достоверность сведений, содержащихся в док</w:t>
      </w:r>
      <w:r w:rsidRPr="005C068E">
        <w:rPr>
          <w:rFonts w:ascii="Times New Roman" w:hAnsi="Times New Roman" w:cs="Times New Roman"/>
          <w:kern w:val="20"/>
          <w:sz w:val="20"/>
        </w:rPr>
        <w:t>у</w:t>
      </w:r>
      <w:r w:rsidRPr="005C068E">
        <w:rPr>
          <w:rFonts w:ascii="Times New Roman" w:hAnsi="Times New Roman" w:cs="Times New Roman"/>
          <w:kern w:val="20"/>
          <w:sz w:val="20"/>
        </w:rPr>
        <w:t>ментах, имеющихся в распоряжении администрации, вызывает обоснованные сомнения либо эти сведения не позволяют оц</w:t>
      </w:r>
      <w:r w:rsidRPr="005C068E">
        <w:rPr>
          <w:rFonts w:ascii="Times New Roman" w:hAnsi="Times New Roman" w:cs="Times New Roman"/>
          <w:kern w:val="20"/>
          <w:sz w:val="20"/>
        </w:rPr>
        <w:t>е</w:t>
      </w:r>
      <w:r w:rsidRPr="005C068E">
        <w:rPr>
          <w:rFonts w:ascii="Times New Roman" w:hAnsi="Times New Roman" w:cs="Times New Roman"/>
          <w:kern w:val="20"/>
          <w:sz w:val="20"/>
        </w:rPr>
        <w:t>нить исполнение обязательных требований. К запросу прилагается заверенная печатью копия распоряжения администрации о провед</w:t>
      </w:r>
      <w:r w:rsidRPr="005C068E">
        <w:rPr>
          <w:rFonts w:ascii="Times New Roman" w:hAnsi="Times New Roman" w:cs="Times New Roman"/>
          <w:kern w:val="20"/>
          <w:sz w:val="20"/>
        </w:rPr>
        <w:t>е</w:t>
      </w:r>
      <w:r w:rsidRPr="005C068E">
        <w:rPr>
          <w:rFonts w:ascii="Times New Roman" w:hAnsi="Times New Roman" w:cs="Times New Roman"/>
          <w:kern w:val="20"/>
          <w:sz w:val="20"/>
        </w:rPr>
        <w:t>нии проверки л</w:t>
      </w:r>
      <w:r w:rsidRPr="005C068E">
        <w:rPr>
          <w:rFonts w:ascii="Times New Roman" w:hAnsi="Times New Roman" w:cs="Times New Roman"/>
          <w:kern w:val="20"/>
          <w:sz w:val="20"/>
        </w:rPr>
        <w:t>и</w:t>
      </w:r>
      <w:r w:rsidRPr="005C068E">
        <w:rPr>
          <w:rFonts w:ascii="Times New Roman" w:hAnsi="Times New Roman" w:cs="Times New Roman"/>
          <w:kern w:val="20"/>
          <w:sz w:val="20"/>
        </w:rPr>
        <w:t xml:space="preserve">бо его заместителя о проведении документарной проверки; </w:t>
      </w:r>
    </w:p>
    <w:p w:rsidR="005C068E" w:rsidRPr="005C068E" w:rsidRDefault="005C068E" w:rsidP="005C068E">
      <w:pPr>
        <w:pStyle w:val="ConsPlusNormal"/>
        <w:widowControl/>
        <w:ind w:firstLine="709"/>
        <w:jc w:val="both"/>
        <w:rPr>
          <w:rFonts w:ascii="Times New Roman" w:hAnsi="Times New Roman" w:cs="Times New Roman"/>
          <w:kern w:val="20"/>
          <w:sz w:val="20"/>
        </w:rPr>
      </w:pPr>
      <w:proofErr w:type="gramStart"/>
      <w:r w:rsidRPr="005C068E">
        <w:rPr>
          <w:rFonts w:ascii="Times New Roman" w:hAnsi="Times New Roman" w:cs="Times New Roman"/>
          <w:kern w:val="20"/>
          <w:sz w:val="20"/>
        </w:rPr>
        <w:t>3) направляет субъекту проверки информацию о том, что в ходе документарной проверки выявлены ошибки и (или) прот</w:t>
      </w:r>
      <w:r w:rsidRPr="005C068E">
        <w:rPr>
          <w:rFonts w:ascii="Times New Roman" w:hAnsi="Times New Roman" w:cs="Times New Roman"/>
          <w:kern w:val="20"/>
          <w:sz w:val="20"/>
        </w:rPr>
        <w:t>и</w:t>
      </w:r>
      <w:r w:rsidRPr="005C068E">
        <w:rPr>
          <w:rFonts w:ascii="Times New Roman" w:hAnsi="Times New Roman" w:cs="Times New Roman"/>
          <w:kern w:val="20"/>
          <w:sz w:val="20"/>
        </w:rPr>
        <w:t>воречия в представленных субъектом проверки документах либо несоответствие сведений, содержащихся в этих документах, св</w:t>
      </w:r>
      <w:r w:rsidRPr="005C068E">
        <w:rPr>
          <w:rFonts w:ascii="Times New Roman" w:hAnsi="Times New Roman" w:cs="Times New Roman"/>
          <w:kern w:val="20"/>
          <w:sz w:val="20"/>
        </w:rPr>
        <w:t>е</w:t>
      </w:r>
      <w:r w:rsidRPr="005C068E">
        <w:rPr>
          <w:rFonts w:ascii="Times New Roman" w:hAnsi="Times New Roman" w:cs="Times New Roman"/>
          <w:kern w:val="20"/>
          <w:sz w:val="20"/>
        </w:rPr>
        <w:t>дениям, содержащимся в имеющихся у администрации документах и (или) полученным в ходе осуществления муниц</w:t>
      </w:r>
      <w:r w:rsidRPr="005C068E">
        <w:rPr>
          <w:rFonts w:ascii="Times New Roman" w:hAnsi="Times New Roman" w:cs="Times New Roman"/>
          <w:kern w:val="20"/>
          <w:sz w:val="20"/>
        </w:rPr>
        <w:t>и</w:t>
      </w:r>
      <w:r w:rsidRPr="005C068E">
        <w:rPr>
          <w:rFonts w:ascii="Times New Roman" w:hAnsi="Times New Roman" w:cs="Times New Roman"/>
          <w:kern w:val="20"/>
          <w:sz w:val="20"/>
        </w:rPr>
        <w:t>пального контроля, с требованием представить в течение десяти рабочих дней необходимые пояснения в письменной форме;</w:t>
      </w:r>
      <w:proofErr w:type="gramEnd"/>
    </w:p>
    <w:p w:rsidR="005C068E" w:rsidRPr="005C068E" w:rsidRDefault="005C068E" w:rsidP="005C068E">
      <w:pPr>
        <w:pStyle w:val="ConsPlusNormal"/>
        <w:widowControl/>
        <w:ind w:firstLine="709"/>
        <w:jc w:val="both"/>
        <w:rPr>
          <w:rFonts w:ascii="Times New Roman" w:hAnsi="Times New Roman" w:cs="Times New Roman"/>
          <w:strike/>
          <w:kern w:val="20"/>
          <w:sz w:val="20"/>
        </w:rPr>
      </w:pPr>
      <w:proofErr w:type="gramStart"/>
      <w:r w:rsidRPr="005C068E">
        <w:rPr>
          <w:rFonts w:ascii="Times New Roman" w:hAnsi="Times New Roman" w:cs="Times New Roman"/>
          <w:kern w:val="20"/>
          <w:sz w:val="20"/>
        </w:rPr>
        <w:t>4) рассматривает в течение 10 рабочих дней со дня получения представленные руководителем или иным должностным л</w:t>
      </w:r>
      <w:r w:rsidRPr="005C068E">
        <w:rPr>
          <w:rFonts w:ascii="Times New Roman" w:hAnsi="Times New Roman" w:cs="Times New Roman"/>
          <w:kern w:val="20"/>
          <w:sz w:val="20"/>
        </w:rPr>
        <w:t>и</w:t>
      </w:r>
      <w:r w:rsidRPr="005C068E">
        <w:rPr>
          <w:rFonts w:ascii="Times New Roman" w:hAnsi="Times New Roman" w:cs="Times New Roman"/>
          <w:kern w:val="20"/>
          <w:sz w:val="20"/>
        </w:rPr>
        <w:t>цом юридического лица, индивидуальным предпринимателем, его уполномоченным представителем, гражданином, его уполном</w:t>
      </w:r>
      <w:r w:rsidRPr="005C068E">
        <w:rPr>
          <w:rFonts w:ascii="Times New Roman" w:hAnsi="Times New Roman" w:cs="Times New Roman"/>
          <w:kern w:val="20"/>
          <w:sz w:val="20"/>
        </w:rPr>
        <w:t>о</w:t>
      </w:r>
      <w:r w:rsidRPr="005C068E">
        <w:rPr>
          <w:rFonts w:ascii="Times New Roman" w:hAnsi="Times New Roman" w:cs="Times New Roman"/>
          <w:kern w:val="20"/>
          <w:sz w:val="20"/>
        </w:rPr>
        <w:t>ченным представителем пояснения и документы, подтвержд</w:t>
      </w:r>
      <w:r w:rsidRPr="005C068E">
        <w:rPr>
          <w:rFonts w:ascii="Times New Roman" w:hAnsi="Times New Roman" w:cs="Times New Roman"/>
          <w:kern w:val="20"/>
          <w:sz w:val="20"/>
        </w:rPr>
        <w:t>а</w:t>
      </w:r>
      <w:r w:rsidRPr="005C068E">
        <w:rPr>
          <w:rFonts w:ascii="Times New Roman" w:hAnsi="Times New Roman" w:cs="Times New Roman"/>
          <w:kern w:val="20"/>
          <w:sz w:val="20"/>
        </w:rPr>
        <w:t>ющие достоверность ранее представленных документов.</w:t>
      </w:r>
      <w:proofErr w:type="gramEnd"/>
    </w:p>
    <w:p w:rsidR="005C068E" w:rsidRPr="005C068E" w:rsidRDefault="005C068E" w:rsidP="005C068E">
      <w:pPr>
        <w:pStyle w:val="ConsPlusNormal"/>
        <w:widowControl/>
        <w:ind w:firstLine="709"/>
        <w:jc w:val="both"/>
        <w:rPr>
          <w:rFonts w:ascii="Times New Roman" w:hAnsi="Times New Roman" w:cs="Times New Roman"/>
          <w:kern w:val="20"/>
          <w:sz w:val="20"/>
        </w:rPr>
      </w:pPr>
      <w:r w:rsidRPr="005C068E">
        <w:rPr>
          <w:rFonts w:ascii="Times New Roman" w:hAnsi="Times New Roman" w:cs="Times New Roman"/>
          <w:kern w:val="20"/>
          <w:sz w:val="20"/>
        </w:rPr>
        <w:t xml:space="preserve">63. </w:t>
      </w:r>
      <w:proofErr w:type="gramStart"/>
      <w:r w:rsidRPr="005C068E">
        <w:rPr>
          <w:rFonts w:ascii="Times New Roman" w:hAnsi="Times New Roman" w:cs="Times New Roman"/>
          <w:kern w:val="20"/>
          <w:sz w:val="20"/>
        </w:rPr>
        <w:t>Субъект проверки в течение десяти рабочих дней со дня получения мотивированного запроса, указанного в подпункте 2 пункта 62 настоящего административного регламента, направляет в администр</w:t>
      </w:r>
      <w:r w:rsidRPr="005C068E">
        <w:rPr>
          <w:rFonts w:ascii="Times New Roman" w:hAnsi="Times New Roman" w:cs="Times New Roman"/>
          <w:kern w:val="20"/>
          <w:sz w:val="20"/>
        </w:rPr>
        <w:t>а</w:t>
      </w:r>
      <w:r w:rsidRPr="005C068E">
        <w:rPr>
          <w:rFonts w:ascii="Times New Roman" w:hAnsi="Times New Roman" w:cs="Times New Roman"/>
          <w:kern w:val="20"/>
          <w:sz w:val="20"/>
        </w:rPr>
        <w:t>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w:t>
      </w:r>
      <w:r w:rsidRPr="005C068E">
        <w:rPr>
          <w:rFonts w:ascii="Times New Roman" w:hAnsi="Times New Roman" w:cs="Times New Roman"/>
          <w:kern w:val="20"/>
          <w:sz w:val="20"/>
        </w:rPr>
        <w:t>д</w:t>
      </w:r>
      <w:r w:rsidRPr="005C068E">
        <w:rPr>
          <w:rFonts w:ascii="Times New Roman" w:hAnsi="Times New Roman" w:cs="Times New Roman"/>
          <w:kern w:val="20"/>
          <w:sz w:val="20"/>
        </w:rPr>
        <w:t>ставителя, гражданина, его уполномоченного представителя, р</w:t>
      </w:r>
      <w:r w:rsidRPr="005C068E">
        <w:rPr>
          <w:rFonts w:ascii="Times New Roman" w:hAnsi="Times New Roman" w:cs="Times New Roman"/>
          <w:kern w:val="20"/>
          <w:sz w:val="20"/>
        </w:rPr>
        <w:t>у</w:t>
      </w:r>
      <w:r w:rsidRPr="005C068E">
        <w:rPr>
          <w:rFonts w:ascii="Times New Roman" w:hAnsi="Times New Roman" w:cs="Times New Roman"/>
          <w:kern w:val="20"/>
          <w:sz w:val="20"/>
        </w:rPr>
        <w:t>ководителя, иного должностного лица юридического лица.</w:t>
      </w:r>
      <w:proofErr w:type="gramEnd"/>
      <w:r w:rsidRPr="005C068E">
        <w:rPr>
          <w:rFonts w:ascii="Times New Roman" w:hAnsi="Times New Roman" w:cs="Times New Roman"/>
          <w:kern w:val="20"/>
          <w:sz w:val="20"/>
        </w:rPr>
        <w:t xml:space="preserve"> Субъект </w:t>
      </w:r>
      <w:r w:rsidRPr="005C068E">
        <w:rPr>
          <w:rFonts w:ascii="Times New Roman" w:hAnsi="Times New Roman" w:cs="Times New Roman"/>
          <w:kern w:val="20"/>
          <w:sz w:val="20"/>
        </w:rPr>
        <w:lastRenderedPageBreak/>
        <w:t>проверки вправе представить указанные в запросе документы в форме электронных документов, подписанных усиленной квалиф</w:t>
      </w:r>
      <w:r w:rsidRPr="005C068E">
        <w:rPr>
          <w:rFonts w:ascii="Times New Roman" w:hAnsi="Times New Roman" w:cs="Times New Roman"/>
          <w:kern w:val="20"/>
          <w:sz w:val="20"/>
        </w:rPr>
        <w:t>и</w:t>
      </w:r>
      <w:r w:rsidRPr="005C068E">
        <w:rPr>
          <w:rFonts w:ascii="Times New Roman" w:hAnsi="Times New Roman" w:cs="Times New Roman"/>
          <w:kern w:val="20"/>
          <w:sz w:val="20"/>
        </w:rPr>
        <w:t>цированной электронной подп</w:t>
      </w:r>
      <w:r w:rsidRPr="005C068E">
        <w:rPr>
          <w:rFonts w:ascii="Times New Roman" w:hAnsi="Times New Roman" w:cs="Times New Roman"/>
          <w:kern w:val="20"/>
          <w:sz w:val="20"/>
        </w:rPr>
        <w:t>и</w:t>
      </w:r>
      <w:r w:rsidRPr="005C068E">
        <w:rPr>
          <w:rFonts w:ascii="Times New Roman" w:hAnsi="Times New Roman" w:cs="Times New Roman"/>
          <w:kern w:val="20"/>
          <w:sz w:val="20"/>
        </w:rPr>
        <w:t>сью.</w:t>
      </w:r>
    </w:p>
    <w:p w:rsidR="005C068E" w:rsidRPr="005C068E" w:rsidRDefault="005C068E" w:rsidP="005C068E">
      <w:pPr>
        <w:pStyle w:val="ConsPlusNormal"/>
        <w:widowControl/>
        <w:ind w:firstLine="709"/>
        <w:jc w:val="both"/>
        <w:rPr>
          <w:rFonts w:ascii="Times New Roman" w:hAnsi="Times New Roman" w:cs="Times New Roman"/>
          <w:kern w:val="20"/>
          <w:sz w:val="20"/>
        </w:rPr>
      </w:pPr>
      <w:r w:rsidRPr="005C068E">
        <w:rPr>
          <w:rFonts w:ascii="Times New Roman" w:hAnsi="Times New Roman" w:cs="Times New Roman"/>
          <w:kern w:val="20"/>
          <w:sz w:val="20"/>
        </w:rPr>
        <w:t>64. Субъект проверки, представляющий в администрацию пояснения относительно выявленных ошибок и (или) противор</w:t>
      </w:r>
      <w:r w:rsidRPr="005C068E">
        <w:rPr>
          <w:rFonts w:ascii="Times New Roman" w:hAnsi="Times New Roman" w:cs="Times New Roman"/>
          <w:kern w:val="20"/>
          <w:sz w:val="20"/>
        </w:rPr>
        <w:t>е</w:t>
      </w:r>
      <w:r w:rsidRPr="005C068E">
        <w:rPr>
          <w:rFonts w:ascii="Times New Roman" w:hAnsi="Times New Roman" w:cs="Times New Roman"/>
          <w:kern w:val="20"/>
          <w:sz w:val="20"/>
        </w:rPr>
        <w:t>чий в представленных документах либо относительно несоответствия сведений, указанных в подпункте 3 пункта 62 настоящего административного регламента, вправе представить дополнительно в администрацию документы, подтверждающие д</w:t>
      </w:r>
      <w:r w:rsidRPr="005C068E">
        <w:rPr>
          <w:rFonts w:ascii="Times New Roman" w:hAnsi="Times New Roman" w:cs="Times New Roman"/>
          <w:kern w:val="20"/>
          <w:sz w:val="20"/>
        </w:rPr>
        <w:t>о</w:t>
      </w:r>
      <w:r w:rsidRPr="005C068E">
        <w:rPr>
          <w:rFonts w:ascii="Times New Roman" w:hAnsi="Times New Roman" w:cs="Times New Roman"/>
          <w:kern w:val="20"/>
          <w:sz w:val="20"/>
        </w:rPr>
        <w:t>стоверность ранее представленных документов.</w:t>
      </w:r>
    </w:p>
    <w:p w:rsidR="005C068E" w:rsidRPr="005C068E" w:rsidRDefault="005C068E" w:rsidP="005C068E">
      <w:pPr>
        <w:autoSpaceDE w:val="0"/>
        <w:autoSpaceDN w:val="0"/>
        <w:adjustRightInd w:val="0"/>
        <w:ind w:firstLine="709"/>
        <w:jc w:val="both"/>
        <w:rPr>
          <w:kern w:val="20"/>
        </w:rPr>
      </w:pPr>
      <w:r w:rsidRPr="005C068E">
        <w:rPr>
          <w:kern w:val="20"/>
        </w:rPr>
        <w:t>65. Предметом выездной проверки являются содержащиеся в документах субъекта проверки сведения, а также соотве</w:t>
      </w:r>
      <w:r w:rsidRPr="005C068E">
        <w:rPr>
          <w:kern w:val="20"/>
        </w:rPr>
        <w:t>т</w:t>
      </w:r>
      <w:r w:rsidRPr="005C068E">
        <w:rPr>
          <w:kern w:val="20"/>
        </w:rPr>
        <w:t>ствие их работников, состо</w:t>
      </w:r>
      <w:r w:rsidRPr="005C068E">
        <w:rPr>
          <w:kern w:val="20"/>
        </w:rPr>
        <w:t>я</w:t>
      </w:r>
      <w:r w:rsidRPr="005C068E">
        <w:rPr>
          <w:kern w:val="20"/>
        </w:rPr>
        <w:t>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а также принимаемые ими меры по исполн</w:t>
      </w:r>
      <w:r w:rsidRPr="005C068E">
        <w:rPr>
          <w:kern w:val="20"/>
        </w:rPr>
        <w:t>е</w:t>
      </w:r>
      <w:r w:rsidRPr="005C068E">
        <w:rPr>
          <w:kern w:val="20"/>
        </w:rPr>
        <w:t>нию обязательных требований.</w:t>
      </w:r>
    </w:p>
    <w:p w:rsidR="005C068E" w:rsidRPr="005C068E" w:rsidRDefault="005C068E" w:rsidP="005C068E">
      <w:pPr>
        <w:pStyle w:val="ConsPlusNormal"/>
        <w:widowControl/>
        <w:ind w:firstLine="709"/>
        <w:jc w:val="both"/>
        <w:rPr>
          <w:rFonts w:ascii="Times New Roman" w:hAnsi="Times New Roman" w:cs="Times New Roman"/>
          <w:kern w:val="20"/>
          <w:sz w:val="20"/>
        </w:rPr>
      </w:pPr>
      <w:r w:rsidRPr="005C068E">
        <w:rPr>
          <w:rFonts w:ascii="Times New Roman" w:hAnsi="Times New Roman" w:cs="Times New Roman"/>
          <w:kern w:val="20"/>
          <w:sz w:val="20"/>
        </w:rPr>
        <w:t>При проведении выездной проверки запрещается требовать от субъекта проверки представления документов и (или) и</w:t>
      </w:r>
      <w:r w:rsidRPr="005C068E">
        <w:rPr>
          <w:rFonts w:ascii="Times New Roman" w:hAnsi="Times New Roman" w:cs="Times New Roman"/>
          <w:kern w:val="20"/>
          <w:sz w:val="20"/>
        </w:rPr>
        <w:t>н</w:t>
      </w:r>
      <w:r w:rsidRPr="005C068E">
        <w:rPr>
          <w:rFonts w:ascii="Times New Roman" w:hAnsi="Times New Roman" w:cs="Times New Roman"/>
          <w:kern w:val="20"/>
          <w:sz w:val="20"/>
        </w:rPr>
        <w:t>формации, которые были представлены ими в ходе проведения документарной проверки.</w:t>
      </w:r>
    </w:p>
    <w:p w:rsidR="005C068E" w:rsidRPr="005C068E" w:rsidRDefault="005C068E" w:rsidP="005C068E">
      <w:pPr>
        <w:autoSpaceDE w:val="0"/>
        <w:autoSpaceDN w:val="0"/>
        <w:adjustRightInd w:val="0"/>
        <w:ind w:firstLine="709"/>
        <w:jc w:val="both"/>
        <w:rPr>
          <w:kern w:val="20"/>
        </w:rPr>
      </w:pPr>
      <w:r w:rsidRPr="005C068E">
        <w:rPr>
          <w:kern w:val="20"/>
        </w:rPr>
        <w:t>66. Выездная проверка проводится по месту нахождения юридического лица, месту осуществления деятельности индив</w:t>
      </w:r>
      <w:r w:rsidRPr="005C068E">
        <w:rPr>
          <w:kern w:val="20"/>
        </w:rPr>
        <w:t>и</w:t>
      </w:r>
      <w:r w:rsidRPr="005C068E">
        <w:rPr>
          <w:kern w:val="20"/>
        </w:rPr>
        <w:t>дуального предпринимателя, месту жительства гражданина и (или) по месту фактического осуществл</w:t>
      </w:r>
      <w:r w:rsidRPr="005C068E">
        <w:rPr>
          <w:kern w:val="20"/>
        </w:rPr>
        <w:t>е</w:t>
      </w:r>
      <w:r w:rsidRPr="005C068E">
        <w:rPr>
          <w:kern w:val="20"/>
        </w:rPr>
        <w:t>ния их деятельности.</w:t>
      </w:r>
    </w:p>
    <w:p w:rsidR="005C068E" w:rsidRPr="005C068E" w:rsidRDefault="005C068E" w:rsidP="005C068E">
      <w:pPr>
        <w:autoSpaceDE w:val="0"/>
        <w:autoSpaceDN w:val="0"/>
        <w:adjustRightInd w:val="0"/>
        <w:ind w:firstLine="709"/>
        <w:jc w:val="both"/>
        <w:rPr>
          <w:bCs/>
          <w:kern w:val="20"/>
        </w:rPr>
      </w:pPr>
      <w:r w:rsidRPr="005C068E">
        <w:rPr>
          <w:kern w:val="20"/>
        </w:rPr>
        <w:t xml:space="preserve">67. Основанием для проведения выездной проверки является невозможность </w:t>
      </w:r>
      <w:r w:rsidRPr="005C068E">
        <w:rPr>
          <w:bCs/>
          <w:kern w:val="20"/>
        </w:rPr>
        <w:t>при документарной проверке:</w:t>
      </w:r>
    </w:p>
    <w:p w:rsidR="005C068E" w:rsidRPr="005C068E" w:rsidRDefault="005C068E" w:rsidP="005C068E">
      <w:pPr>
        <w:autoSpaceDE w:val="0"/>
        <w:autoSpaceDN w:val="0"/>
        <w:adjustRightInd w:val="0"/>
        <w:ind w:firstLine="709"/>
        <w:jc w:val="both"/>
        <w:rPr>
          <w:bCs/>
          <w:kern w:val="20"/>
        </w:rPr>
      </w:pPr>
      <w:r w:rsidRPr="005C068E">
        <w:rPr>
          <w:bCs/>
          <w:kern w:val="20"/>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w:t>
      </w:r>
      <w:r w:rsidRPr="005C068E">
        <w:rPr>
          <w:bCs/>
          <w:kern w:val="20"/>
        </w:rPr>
        <w:t>у</w:t>
      </w:r>
      <w:r w:rsidRPr="005C068E">
        <w:rPr>
          <w:bCs/>
          <w:kern w:val="20"/>
        </w:rPr>
        <w:t>ментах субъекта проверки;</w:t>
      </w:r>
    </w:p>
    <w:p w:rsidR="005C068E" w:rsidRPr="005C068E" w:rsidRDefault="005C068E" w:rsidP="005C068E">
      <w:pPr>
        <w:autoSpaceDE w:val="0"/>
        <w:autoSpaceDN w:val="0"/>
        <w:adjustRightInd w:val="0"/>
        <w:ind w:firstLine="709"/>
        <w:jc w:val="both"/>
        <w:rPr>
          <w:bCs/>
          <w:kern w:val="20"/>
        </w:rPr>
      </w:pPr>
      <w:r w:rsidRPr="005C068E">
        <w:rPr>
          <w:bCs/>
          <w:kern w:val="20"/>
        </w:rPr>
        <w:t xml:space="preserve">2) оценить соответствие деятельности субъекта проверки обязательным </w:t>
      </w:r>
      <w:r w:rsidRPr="005C068E">
        <w:rPr>
          <w:kern w:val="20"/>
        </w:rPr>
        <w:t xml:space="preserve">требованиям </w:t>
      </w:r>
      <w:r w:rsidRPr="005C068E">
        <w:rPr>
          <w:bCs/>
          <w:kern w:val="20"/>
        </w:rPr>
        <w:t>без проведения соответствующего м</w:t>
      </w:r>
      <w:r w:rsidRPr="005C068E">
        <w:rPr>
          <w:bCs/>
          <w:kern w:val="20"/>
        </w:rPr>
        <w:t>е</w:t>
      </w:r>
      <w:r w:rsidRPr="005C068E">
        <w:rPr>
          <w:bCs/>
          <w:kern w:val="20"/>
        </w:rPr>
        <w:t>роприятия по контролю.</w:t>
      </w:r>
    </w:p>
    <w:p w:rsidR="005C068E" w:rsidRPr="005C068E" w:rsidRDefault="005C068E" w:rsidP="005C068E">
      <w:pPr>
        <w:pStyle w:val="ConsPlusNormal"/>
        <w:widowControl/>
        <w:ind w:firstLine="709"/>
        <w:jc w:val="both"/>
        <w:rPr>
          <w:rFonts w:ascii="Times New Roman" w:hAnsi="Times New Roman" w:cs="Times New Roman"/>
          <w:kern w:val="20"/>
          <w:sz w:val="20"/>
        </w:rPr>
      </w:pPr>
      <w:r w:rsidRPr="005C068E">
        <w:rPr>
          <w:rFonts w:ascii="Times New Roman" w:hAnsi="Times New Roman" w:cs="Times New Roman"/>
          <w:kern w:val="20"/>
          <w:sz w:val="20"/>
        </w:rPr>
        <w:t>68. Должностное лицо администрации, уполномоченное на проведение выездной проверки, осуществляет следующие а</w:t>
      </w:r>
      <w:r w:rsidRPr="005C068E">
        <w:rPr>
          <w:rFonts w:ascii="Times New Roman" w:hAnsi="Times New Roman" w:cs="Times New Roman"/>
          <w:kern w:val="20"/>
          <w:sz w:val="20"/>
        </w:rPr>
        <w:t>д</w:t>
      </w:r>
      <w:r w:rsidRPr="005C068E">
        <w:rPr>
          <w:rFonts w:ascii="Times New Roman" w:hAnsi="Times New Roman" w:cs="Times New Roman"/>
          <w:kern w:val="20"/>
          <w:sz w:val="20"/>
        </w:rPr>
        <w:t xml:space="preserve">министративные действия: </w:t>
      </w:r>
    </w:p>
    <w:p w:rsidR="005C068E" w:rsidRPr="005C068E" w:rsidRDefault="005C068E" w:rsidP="005C068E">
      <w:pPr>
        <w:pStyle w:val="ConsPlusNormal"/>
        <w:widowControl/>
        <w:ind w:firstLine="709"/>
        <w:jc w:val="both"/>
        <w:rPr>
          <w:rFonts w:ascii="Times New Roman" w:hAnsi="Times New Roman" w:cs="Times New Roman"/>
          <w:kern w:val="20"/>
          <w:sz w:val="20"/>
        </w:rPr>
      </w:pPr>
      <w:proofErr w:type="gramStart"/>
      <w:r w:rsidRPr="005C068E">
        <w:rPr>
          <w:rFonts w:ascii="Times New Roman" w:hAnsi="Times New Roman" w:cs="Times New Roman"/>
          <w:kern w:val="20"/>
          <w:sz w:val="20"/>
        </w:rPr>
        <w:t>1) в день подписания распоряжения администрации о проведении внеплановой выездной проверки юридического лица, и</w:t>
      </w:r>
      <w:r w:rsidRPr="005C068E">
        <w:rPr>
          <w:rFonts w:ascii="Times New Roman" w:hAnsi="Times New Roman" w:cs="Times New Roman"/>
          <w:kern w:val="20"/>
          <w:sz w:val="20"/>
        </w:rPr>
        <w:t>н</w:t>
      </w:r>
      <w:r w:rsidRPr="005C068E">
        <w:rPr>
          <w:rFonts w:ascii="Times New Roman" w:hAnsi="Times New Roman" w:cs="Times New Roman"/>
          <w:kern w:val="20"/>
          <w:sz w:val="20"/>
        </w:rPr>
        <w:t>дивидуального предпр</w:t>
      </w:r>
      <w:r w:rsidRPr="005C068E">
        <w:rPr>
          <w:rFonts w:ascii="Times New Roman" w:hAnsi="Times New Roman" w:cs="Times New Roman"/>
          <w:kern w:val="20"/>
          <w:sz w:val="20"/>
        </w:rPr>
        <w:t>и</w:t>
      </w:r>
      <w:r w:rsidRPr="005C068E">
        <w:rPr>
          <w:rFonts w:ascii="Times New Roman" w:hAnsi="Times New Roman" w:cs="Times New Roman"/>
          <w:kern w:val="20"/>
          <w:sz w:val="20"/>
        </w:rPr>
        <w:t>нимателя представляет либо направляет для согласования в орган прокуратуры заявление о согласовании администрацией с органом прокуратуры проведения внеплановой выездной проверки юридического лица, индивидуального пре</w:t>
      </w:r>
      <w:r w:rsidRPr="005C068E">
        <w:rPr>
          <w:rFonts w:ascii="Times New Roman" w:hAnsi="Times New Roman" w:cs="Times New Roman"/>
          <w:kern w:val="20"/>
          <w:sz w:val="20"/>
        </w:rPr>
        <w:t>д</w:t>
      </w:r>
      <w:r w:rsidRPr="005C068E">
        <w:rPr>
          <w:rFonts w:ascii="Times New Roman" w:hAnsi="Times New Roman" w:cs="Times New Roman"/>
          <w:kern w:val="20"/>
          <w:sz w:val="20"/>
        </w:rPr>
        <w:t>принимателя по основаниям, указанным в абзацах «а», «б» подпункта 3 пункта 41 настоящего административного регламента.</w:t>
      </w:r>
      <w:proofErr w:type="gramEnd"/>
      <w:r w:rsidRPr="005C068E">
        <w:rPr>
          <w:rFonts w:ascii="Times New Roman" w:hAnsi="Times New Roman" w:cs="Times New Roman"/>
          <w:kern w:val="20"/>
          <w:sz w:val="20"/>
        </w:rPr>
        <w:t xml:space="preserve"> К этому заявлению пр</w:t>
      </w:r>
      <w:r w:rsidRPr="005C068E">
        <w:rPr>
          <w:rFonts w:ascii="Times New Roman" w:hAnsi="Times New Roman" w:cs="Times New Roman"/>
          <w:kern w:val="20"/>
          <w:sz w:val="20"/>
        </w:rPr>
        <w:t>и</w:t>
      </w:r>
      <w:r w:rsidRPr="005C068E">
        <w:rPr>
          <w:rFonts w:ascii="Times New Roman" w:hAnsi="Times New Roman" w:cs="Times New Roman"/>
          <w:kern w:val="20"/>
          <w:sz w:val="20"/>
        </w:rPr>
        <w:t>лагаются копия распоряжения администрации о проведении внеплановой выездной проверки юридического лица, индивидуального предпринимателя и документы, которые содержат сведения, послужившие основанием ее пров</w:t>
      </w:r>
      <w:r w:rsidRPr="005C068E">
        <w:rPr>
          <w:rFonts w:ascii="Times New Roman" w:hAnsi="Times New Roman" w:cs="Times New Roman"/>
          <w:kern w:val="20"/>
          <w:sz w:val="20"/>
        </w:rPr>
        <w:t>е</w:t>
      </w:r>
      <w:r w:rsidRPr="005C068E">
        <w:rPr>
          <w:rFonts w:ascii="Times New Roman" w:hAnsi="Times New Roman" w:cs="Times New Roman"/>
          <w:kern w:val="20"/>
          <w:sz w:val="20"/>
        </w:rPr>
        <w:t>дения.</w:t>
      </w:r>
    </w:p>
    <w:p w:rsidR="005C068E" w:rsidRPr="005C068E" w:rsidRDefault="005C068E" w:rsidP="005C068E">
      <w:pPr>
        <w:pStyle w:val="ConsPlusNormal"/>
        <w:widowControl/>
        <w:ind w:firstLine="709"/>
        <w:jc w:val="both"/>
        <w:rPr>
          <w:rFonts w:ascii="Times New Roman" w:hAnsi="Times New Roman" w:cs="Times New Roman"/>
          <w:kern w:val="20"/>
          <w:sz w:val="20"/>
        </w:rPr>
      </w:pPr>
      <w:proofErr w:type="gramStart"/>
      <w:r w:rsidRPr="005C068E">
        <w:rPr>
          <w:rFonts w:ascii="Times New Roman" w:hAnsi="Times New Roman" w:cs="Times New Roman"/>
          <w:kern w:val="20"/>
          <w:sz w:val="20"/>
        </w:rPr>
        <w:t>Заявление о согласовании проведения внеплановой выездной проверки юридического лица, индивидуального предприн</w:t>
      </w:r>
      <w:r w:rsidRPr="005C068E">
        <w:rPr>
          <w:rFonts w:ascii="Times New Roman" w:hAnsi="Times New Roman" w:cs="Times New Roman"/>
          <w:kern w:val="20"/>
          <w:sz w:val="20"/>
        </w:rPr>
        <w:t>и</w:t>
      </w:r>
      <w:r w:rsidRPr="005C068E">
        <w:rPr>
          <w:rFonts w:ascii="Times New Roman" w:hAnsi="Times New Roman" w:cs="Times New Roman"/>
          <w:kern w:val="20"/>
          <w:sz w:val="20"/>
        </w:rPr>
        <w:t>мателя и прилагаемые к нему документы представляются в орган прокуратуры неп</w:t>
      </w:r>
      <w:r w:rsidRPr="005C068E">
        <w:rPr>
          <w:rFonts w:ascii="Times New Roman" w:hAnsi="Times New Roman" w:cs="Times New Roman"/>
          <w:kern w:val="20"/>
          <w:sz w:val="20"/>
        </w:rPr>
        <w:t>о</w:t>
      </w:r>
      <w:r w:rsidRPr="005C068E">
        <w:rPr>
          <w:rFonts w:ascii="Times New Roman" w:hAnsi="Times New Roman" w:cs="Times New Roman"/>
          <w:kern w:val="20"/>
          <w:sz w:val="20"/>
        </w:rPr>
        <w:t>средственно,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w:t>
      </w:r>
      <w:r w:rsidRPr="005C068E">
        <w:rPr>
          <w:rFonts w:ascii="Times New Roman" w:hAnsi="Times New Roman" w:cs="Times New Roman"/>
          <w:kern w:val="20"/>
          <w:sz w:val="20"/>
        </w:rPr>
        <w:t>д</w:t>
      </w:r>
      <w:r w:rsidRPr="005C068E">
        <w:rPr>
          <w:rFonts w:ascii="Times New Roman" w:hAnsi="Times New Roman" w:cs="Times New Roman"/>
          <w:kern w:val="20"/>
          <w:sz w:val="20"/>
        </w:rPr>
        <w:t>писью, по форме, утвержденной приказом Министерства экон</w:t>
      </w:r>
      <w:r w:rsidRPr="005C068E">
        <w:rPr>
          <w:rFonts w:ascii="Times New Roman" w:hAnsi="Times New Roman" w:cs="Times New Roman"/>
          <w:kern w:val="20"/>
          <w:sz w:val="20"/>
        </w:rPr>
        <w:t>о</w:t>
      </w:r>
      <w:r w:rsidRPr="005C068E">
        <w:rPr>
          <w:rFonts w:ascii="Times New Roman" w:hAnsi="Times New Roman" w:cs="Times New Roman"/>
          <w:kern w:val="20"/>
          <w:sz w:val="20"/>
        </w:rPr>
        <w:t>мического развития Российской Федерации от 30 апреля 2009 года № 141 «О реализации положений Федерального закона «О защите</w:t>
      </w:r>
      <w:proofErr w:type="gramEnd"/>
      <w:r w:rsidRPr="005C068E">
        <w:rPr>
          <w:rFonts w:ascii="Times New Roman" w:hAnsi="Times New Roman" w:cs="Times New Roman"/>
          <w:kern w:val="20"/>
          <w:sz w:val="20"/>
        </w:rPr>
        <w:t xml:space="preserve"> прав юридических лиц и индивидуальных предпр</w:t>
      </w:r>
      <w:r w:rsidRPr="005C068E">
        <w:rPr>
          <w:rFonts w:ascii="Times New Roman" w:hAnsi="Times New Roman" w:cs="Times New Roman"/>
          <w:kern w:val="20"/>
          <w:sz w:val="20"/>
        </w:rPr>
        <w:t>и</w:t>
      </w:r>
      <w:r w:rsidRPr="005C068E">
        <w:rPr>
          <w:rFonts w:ascii="Times New Roman" w:hAnsi="Times New Roman" w:cs="Times New Roman"/>
          <w:kern w:val="20"/>
          <w:sz w:val="20"/>
        </w:rPr>
        <w:t>нимателей при осуществлении государственного контроля (надзора) и муниципального контроля». Порядок согласования администрацией с орг</w:t>
      </w:r>
      <w:r w:rsidRPr="005C068E">
        <w:rPr>
          <w:rFonts w:ascii="Times New Roman" w:hAnsi="Times New Roman" w:cs="Times New Roman"/>
          <w:kern w:val="20"/>
          <w:sz w:val="20"/>
        </w:rPr>
        <w:t>а</w:t>
      </w:r>
      <w:r w:rsidRPr="005C068E">
        <w:rPr>
          <w:rFonts w:ascii="Times New Roman" w:hAnsi="Times New Roman" w:cs="Times New Roman"/>
          <w:kern w:val="20"/>
          <w:sz w:val="20"/>
        </w:rPr>
        <w:t>ном прокуратуры проведения внеплановой выездной проверки юридического лица, индивидуального предпринимателя утве</w:t>
      </w:r>
      <w:r w:rsidRPr="005C068E">
        <w:rPr>
          <w:rFonts w:ascii="Times New Roman" w:hAnsi="Times New Roman" w:cs="Times New Roman"/>
          <w:kern w:val="20"/>
          <w:sz w:val="20"/>
        </w:rPr>
        <w:t>р</w:t>
      </w:r>
      <w:r w:rsidRPr="005C068E">
        <w:rPr>
          <w:rFonts w:ascii="Times New Roman" w:hAnsi="Times New Roman" w:cs="Times New Roman"/>
          <w:kern w:val="20"/>
          <w:sz w:val="20"/>
        </w:rPr>
        <w:t>жден приказом Генеральной прокуратуры Российской Федерации от 27 марта 2009 года № 93 «О реализации Федерального закона от 26.12.2008 № 294-ФЗ «О защите прав юридических лиц и индивидуальных предпринимателей при осуществлении государственн</w:t>
      </w:r>
      <w:r w:rsidRPr="005C068E">
        <w:rPr>
          <w:rFonts w:ascii="Times New Roman" w:hAnsi="Times New Roman" w:cs="Times New Roman"/>
          <w:kern w:val="20"/>
          <w:sz w:val="20"/>
        </w:rPr>
        <w:t>о</w:t>
      </w:r>
      <w:r w:rsidRPr="005C068E">
        <w:rPr>
          <w:rFonts w:ascii="Times New Roman" w:hAnsi="Times New Roman" w:cs="Times New Roman"/>
          <w:kern w:val="20"/>
          <w:sz w:val="20"/>
        </w:rPr>
        <w:t>го контроля (надзора) и муниципального ко</w:t>
      </w:r>
      <w:r w:rsidRPr="005C068E">
        <w:rPr>
          <w:rFonts w:ascii="Times New Roman" w:hAnsi="Times New Roman" w:cs="Times New Roman"/>
          <w:kern w:val="20"/>
          <w:sz w:val="20"/>
        </w:rPr>
        <w:t>н</w:t>
      </w:r>
      <w:r w:rsidRPr="005C068E">
        <w:rPr>
          <w:rFonts w:ascii="Times New Roman" w:hAnsi="Times New Roman" w:cs="Times New Roman"/>
          <w:kern w:val="20"/>
          <w:sz w:val="20"/>
        </w:rPr>
        <w:t>троля»;</w:t>
      </w:r>
    </w:p>
    <w:p w:rsidR="005C068E" w:rsidRPr="005C068E" w:rsidRDefault="005C068E" w:rsidP="005C068E">
      <w:pPr>
        <w:pStyle w:val="ConsPlusNormal"/>
        <w:widowControl/>
        <w:ind w:firstLine="709"/>
        <w:jc w:val="both"/>
        <w:rPr>
          <w:rFonts w:ascii="Times New Roman" w:hAnsi="Times New Roman" w:cs="Times New Roman"/>
          <w:kern w:val="20"/>
          <w:sz w:val="20"/>
        </w:rPr>
      </w:pPr>
      <w:proofErr w:type="gramStart"/>
      <w:r w:rsidRPr="005C068E">
        <w:rPr>
          <w:rFonts w:ascii="Times New Roman" w:hAnsi="Times New Roman" w:cs="Times New Roman"/>
          <w:kern w:val="20"/>
          <w:sz w:val="20"/>
        </w:rPr>
        <w:t>2) в начале проверки предъявляет служебное удостоверение, знакомит руководителя или иного должностного лица юрид</w:t>
      </w:r>
      <w:r w:rsidRPr="005C068E">
        <w:rPr>
          <w:rFonts w:ascii="Times New Roman" w:hAnsi="Times New Roman" w:cs="Times New Roman"/>
          <w:kern w:val="20"/>
          <w:sz w:val="20"/>
        </w:rPr>
        <w:t>и</w:t>
      </w:r>
      <w:r w:rsidRPr="005C068E">
        <w:rPr>
          <w:rFonts w:ascii="Times New Roman" w:hAnsi="Times New Roman" w:cs="Times New Roman"/>
          <w:kern w:val="20"/>
          <w:sz w:val="20"/>
        </w:rPr>
        <w:t>ческого лица, индивидуального предпринимателя, его уполномоченного представителя, гражданина, его уполномоченного предст</w:t>
      </w:r>
      <w:r w:rsidRPr="005C068E">
        <w:rPr>
          <w:rFonts w:ascii="Times New Roman" w:hAnsi="Times New Roman" w:cs="Times New Roman"/>
          <w:kern w:val="20"/>
          <w:sz w:val="20"/>
        </w:rPr>
        <w:t>а</w:t>
      </w:r>
      <w:r w:rsidRPr="005C068E">
        <w:rPr>
          <w:rFonts w:ascii="Times New Roman" w:hAnsi="Times New Roman" w:cs="Times New Roman"/>
          <w:kern w:val="20"/>
          <w:sz w:val="20"/>
        </w:rPr>
        <w:t>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5C068E">
        <w:rPr>
          <w:rFonts w:ascii="Times New Roman" w:hAnsi="Times New Roman" w:cs="Times New Roman"/>
          <w:kern w:val="20"/>
          <w:sz w:val="20"/>
        </w:rPr>
        <w:t xml:space="preserve"> выездной проверке, со сроками и с условиями ее провед</w:t>
      </w:r>
      <w:r w:rsidRPr="005C068E">
        <w:rPr>
          <w:rFonts w:ascii="Times New Roman" w:hAnsi="Times New Roman" w:cs="Times New Roman"/>
          <w:kern w:val="20"/>
          <w:sz w:val="20"/>
        </w:rPr>
        <w:t>е</w:t>
      </w:r>
      <w:r w:rsidRPr="005C068E">
        <w:rPr>
          <w:rFonts w:ascii="Times New Roman" w:hAnsi="Times New Roman" w:cs="Times New Roman"/>
          <w:kern w:val="20"/>
          <w:sz w:val="20"/>
        </w:rPr>
        <w:t>ния;</w:t>
      </w:r>
    </w:p>
    <w:p w:rsidR="005C068E" w:rsidRPr="005C068E" w:rsidRDefault="005C068E" w:rsidP="005C068E">
      <w:pPr>
        <w:pStyle w:val="ConsPlusNormal"/>
        <w:widowControl/>
        <w:ind w:firstLine="709"/>
        <w:jc w:val="both"/>
        <w:rPr>
          <w:rFonts w:ascii="Times New Roman" w:hAnsi="Times New Roman" w:cs="Times New Roman"/>
          <w:kern w:val="20"/>
          <w:sz w:val="20"/>
        </w:rPr>
      </w:pPr>
      <w:r w:rsidRPr="005C068E">
        <w:rPr>
          <w:rFonts w:ascii="Times New Roman" w:hAnsi="Times New Roman" w:cs="Times New Roman"/>
          <w:kern w:val="20"/>
          <w:sz w:val="20"/>
        </w:rPr>
        <w:t>3) рассматривает имеющиеся в распоряжении субъекта проверки документы, акты предыдущих проверок и иные докуме</w:t>
      </w:r>
      <w:r w:rsidRPr="005C068E">
        <w:rPr>
          <w:rFonts w:ascii="Times New Roman" w:hAnsi="Times New Roman" w:cs="Times New Roman"/>
          <w:kern w:val="20"/>
          <w:sz w:val="20"/>
        </w:rPr>
        <w:t>н</w:t>
      </w:r>
      <w:r w:rsidRPr="005C068E">
        <w:rPr>
          <w:rFonts w:ascii="Times New Roman" w:hAnsi="Times New Roman" w:cs="Times New Roman"/>
          <w:kern w:val="20"/>
          <w:sz w:val="20"/>
        </w:rPr>
        <w:t>ты о результатах муниципального контроля осуществленных в отношении соотве</w:t>
      </w:r>
      <w:r w:rsidRPr="005C068E">
        <w:rPr>
          <w:rFonts w:ascii="Times New Roman" w:hAnsi="Times New Roman" w:cs="Times New Roman"/>
          <w:kern w:val="20"/>
          <w:sz w:val="20"/>
        </w:rPr>
        <w:t>т</w:t>
      </w:r>
      <w:r w:rsidRPr="005C068E">
        <w:rPr>
          <w:rFonts w:ascii="Times New Roman" w:hAnsi="Times New Roman" w:cs="Times New Roman"/>
          <w:kern w:val="20"/>
          <w:sz w:val="20"/>
        </w:rPr>
        <w:t>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w:t>
      </w:r>
      <w:r w:rsidRPr="005C068E">
        <w:rPr>
          <w:rFonts w:ascii="Times New Roman" w:hAnsi="Times New Roman" w:cs="Times New Roman"/>
          <w:kern w:val="20"/>
          <w:sz w:val="20"/>
        </w:rPr>
        <w:t>р</w:t>
      </w:r>
      <w:r w:rsidRPr="005C068E">
        <w:rPr>
          <w:rFonts w:ascii="Times New Roman" w:hAnsi="Times New Roman" w:cs="Times New Roman"/>
          <w:kern w:val="20"/>
          <w:sz w:val="20"/>
        </w:rPr>
        <w:t>ки;</w:t>
      </w:r>
    </w:p>
    <w:p w:rsidR="005C068E" w:rsidRPr="005C068E" w:rsidRDefault="005C068E" w:rsidP="005C068E">
      <w:pPr>
        <w:pStyle w:val="ConsPlusNormal"/>
        <w:widowControl/>
        <w:ind w:firstLine="709"/>
        <w:jc w:val="both"/>
        <w:rPr>
          <w:rFonts w:ascii="Times New Roman" w:hAnsi="Times New Roman" w:cs="Times New Roman"/>
          <w:kern w:val="20"/>
          <w:sz w:val="20"/>
        </w:rPr>
      </w:pPr>
      <w:proofErr w:type="gramStart"/>
      <w:r w:rsidRPr="005C068E">
        <w:rPr>
          <w:rFonts w:ascii="Times New Roman" w:hAnsi="Times New Roman" w:cs="Times New Roman"/>
          <w:kern w:val="20"/>
          <w:sz w:val="20"/>
        </w:rPr>
        <w:t>4) в течение 10 рабочих дней составляет акт о невозможности проведения выездной проверки с указанием причин нево</w:t>
      </w:r>
      <w:r w:rsidRPr="005C068E">
        <w:rPr>
          <w:rFonts w:ascii="Times New Roman" w:hAnsi="Times New Roman" w:cs="Times New Roman"/>
          <w:kern w:val="20"/>
          <w:sz w:val="20"/>
        </w:rPr>
        <w:t>з</w:t>
      </w:r>
      <w:r w:rsidRPr="005C068E">
        <w:rPr>
          <w:rFonts w:ascii="Times New Roman" w:hAnsi="Times New Roman" w:cs="Times New Roman"/>
          <w:kern w:val="20"/>
          <w:sz w:val="20"/>
        </w:rPr>
        <w:t>можности ее проведения в случае, если проведение выездной проверки оказалось невозможным в связи с отсутствием индивид</w:t>
      </w:r>
      <w:r w:rsidRPr="005C068E">
        <w:rPr>
          <w:rFonts w:ascii="Times New Roman" w:hAnsi="Times New Roman" w:cs="Times New Roman"/>
          <w:kern w:val="20"/>
          <w:sz w:val="20"/>
        </w:rPr>
        <w:t>у</w:t>
      </w:r>
      <w:r w:rsidRPr="005C068E">
        <w:rPr>
          <w:rFonts w:ascii="Times New Roman" w:hAnsi="Times New Roman" w:cs="Times New Roman"/>
          <w:kern w:val="20"/>
          <w:sz w:val="20"/>
        </w:rPr>
        <w:t>ального предпринимателя, его уполномоченного представителя, руководителя или иного должностного лица юридического лица, гражданина, его уполномоченного представителя либо в связи с фактическим неосуществлением деятельности юридическим л</w:t>
      </w:r>
      <w:r w:rsidRPr="005C068E">
        <w:rPr>
          <w:rFonts w:ascii="Times New Roman" w:hAnsi="Times New Roman" w:cs="Times New Roman"/>
          <w:kern w:val="20"/>
          <w:sz w:val="20"/>
        </w:rPr>
        <w:t>и</w:t>
      </w:r>
      <w:r w:rsidRPr="005C068E">
        <w:rPr>
          <w:rFonts w:ascii="Times New Roman" w:hAnsi="Times New Roman" w:cs="Times New Roman"/>
          <w:kern w:val="20"/>
          <w:sz w:val="20"/>
        </w:rPr>
        <w:t>цом, индивидуал</w:t>
      </w:r>
      <w:r w:rsidRPr="005C068E">
        <w:rPr>
          <w:rFonts w:ascii="Times New Roman" w:hAnsi="Times New Roman" w:cs="Times New Roman"/>
          <w:kern w:val="20"/>
          <w:sz w:val="20"/>
        </w:rPr>
        <w:t>ь</w:t>
      </w:r>
      <w:r w:rsidRPr="005C068E">
        <w:rPr>
          <w:rFonts w:ascii="Times New Roman" w:hAnsi="Times New Roman" w:cs="Times New Roman"/>
          <w:kern w:val="20"/>
          <w:sz w:val="20"/>
        </w:rPr>
        <w:t>ным предпринимателем, либо в</w:t>
      </w:r>
      <w:proofErr w:type="gramEnd"/>
      <w:r w:rsidRPr="005C068E">
        <w:rPr>
          <w:rFonts w:ascii="Times New Roman" w:hAnsi="Times New Roman" w:cs="Times New Roman"/>
          <w:kern w:val="20"/>
          <w:sz w:val="20"/>
        </w:rPr>
        <w:t xml:space="preserve">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гражданина, его уполном</w:t>
      </w:r>
      <w:r w:rsidRPr="005C068E">
        <w:rPr>
          <w:rFonts w:ascii="Times New Roman" w:hAnsi="Times New Roman" w:cs="Times New Roman"/>
          <w:kern w:val="20"/>
          <w:sz w:val="20"/>
        </w:rPr>
        <w:t>о</w:t>
      </w:r>
      <w:r w:rsidRPr="005C068E">
        <w:rPr>
          <w:rFonts w:ascii="Times New Roman" w:hAnsi="Times New Roman" w:cs="Times New Roman"/>
          <w:kern w:val="20"/>
          <w:sz w:val="20"/>
        </w:rPr>
        <w:t>ченного представителя, повлекшими невозможность проведения проверки;</w:t>
      </w:r>
    </w:p>
    <w:p w:rsidR="005C068E" w:rsidRPr="005C068E" w:rsidRDefault="005C068E" w:rsidP="005C068E">
      <w:pPr>
        <w:pStyle w:val="ConsPlusNormal"/>
        <w:widowControl/>
        <w:ind w:firstLine="709"/>
        <w:jc w:val="both"/>
        <w:rPr>
          <w:rFonts w:ascii="Times New Roman" w:hAnsi="Times New Roman" w:cs="Times New Roman"/>
          <w:kern w:val="20"/>
          <w:sz w:val="20"/>
        </w:rPr>
      </w:pPr>
      <w:r w:rsidRPr="005C068E">
        <w:rPr>
          <w:rFonts w:ascii="Times New Roman" w:hAnsi="Times New Roman" w:cs="Times New Roman"/>
          <w:kern w:val="20"/>
          <w:sz w:val="20"/>
        </w:rPr>
        <w:t>5) в течение трех месяцев со дня составления акта о невозможности проведения выездной проверки вправе принять реш</w:t>
      </w:r>
      <w:r w:rsidRPr="005C068E">
        <w:rPr>
          <w:rFonts w:ascii="Times New Roman" w:hAnsi="Times New Roman" w:cs="Times New Roman"/>
          <w:kern w:val="20"/>
          <w:sz w:val="20"/>
        </w:rPr>
        <w:t>е</w:t>
      </w:r>
      <w:r w:rsidRPr="005C068E">
        <w:rPr>
          <w:rFonts w:ascii="Times New Roman" w:hAnsi="Times New Roman" w:cs="Times New Roman"/>
          <w:kern w:val="20"/>
          <w:sz w:val="20"/>
        </w:rPr>
        <w:t>ние о проведении в отношении таких юридического лица, индивидуального предпр</w:t>
      </w:r>
      <w:r w:rsidRPr="005C068E">
        <w:rPr>
          <w:rFonts w:ascii="Times New Roman" w:hAnsi="Times New Roman" w:cs="Times New Roman"/>
          <w:kern w:val="20"/>
          <w:sz w:val="20"/>
        </w:rPr>
        <w:t>и</w:t>
      </w:r>
      <w:r w:rsidRPr="005C068E">
        <w:rPr>
          <w:rFonts w:ascii="Times New Roman" w:hAnsi="Times New Roman" w:cs="Times New Roman"/>
          <w:kern w:val="20"/>
          <w:sz w:val="20"/>
        </w:rPr>
        <w:t>нимателя, гражданина выездной проверки без внесения плановой проверки в ежегодный план плановых проверок и без предварительного уведомления юридического лица, инд</w:t>
      </w:r>
      <w:r w:rsidRPr="005C068E">
        <w:rPr>
          <w:rFonts w:ascii="Times New Roman" w:hAnsi="Times New Roman" w:cs="Times New Roman"/>
          <w:kern w:val="20"/>
          <w:sz w:val="20"/>
        </w:rPr>
        <w:t>и</w:t>
      </w:r>
      <w:r w:rsidRPr="005C068E">
        <w:rPr>
          <w:rFonts w:ascii="Times New Roman" w:hAnsi="Times New Roman" w:cs="Times New Roman"/>
          <w:kern w:val="20"/>
          <w:sz w:val="20"/>
        </w:rPr>
        <w:t>видуального предпринимателя, гражданина.</w:t>
      </w:r>
    </w:p>
    <w:p w:rsidR="005C068E" w:rsidRPr="005C068E" w:rsidRDefault="005C068E" w:rsidP="005C068E">
      <w:pPr>
        <w:autoSpaceDE w:val="0"/>
        <w:autoSpaceDN w:val="0"/>
        <w:adjustRightInd w:val="0"/>
        <w:ind w:firstLine="709"/>
        <w:jc w:val="both"/>
        <w:rPr>
          <w:kern w:val="20"/>
        </w:rPr>
      </w:pPr>
      <w:r w:rsidRPr="005C068E">
        <w:rPr>
          <w:kern w:val="20"/>
        </w:rPr>
        <w:t xml:space="preserve">69. </w:t>
      </w:r>
      <w:proofErr w:type="gramStart"/>
      <w:r w:rsidRPr="005C068E">
        <w:rPr>
          <w:kern w:val="20"/>
        </w:rPr>
        <w:t>Руководитель, иное должностное лицо или уполномоченный представитель юридического лица, индивидуальный пре</w:t>
      </w:r>
      <w:r w:rsidRPr="005C068E">
        <w:rPr>
          <w:kern w:val="20"/>
        </w:rPr>
        <w:t>д</w:t>
      </w:r>
      <w:r w:rsidRPr="005C068E">
        <w:rPr>
          <w:kern w:val="20"/>
        </w:rPr>
        <w:t>приниматель, его уполномоченный представитель обязаны предоставить должностным лицам администрации, проводящим выез</w:t>
      </w:r>
      <w:r w:rsidRPr="005C068E">
        <w:rPr>
          <w:kern w:val="20"/>
        </w:rPr>
        <w:t>д</w:t>
      </w:r>
      <w:r w:rsidRPr="005C068E">
        <w:rPr>
          <w:kern w:val="20"/>
        </w:rPr>
        <w:t>ную проверку, возможность ознакомиться с документами, связанными с целями, задачами и предметом выездной проверки, в сл</w:t>
      </w:r>
      <w:r w:rsidRPr="005C068E">
        <w:rPr>
          <w:kern w:val="20"/>
        </w:rPr>
        <w:t>у</w:t>
      </w:r>
      <w:r w:rsidRPr="005C068E">
        <w:rPr>
          <w:kern w:val="20"/>
        </w:rPr>
        <w:t>чае, если выездной проверке не предшествовало проведение документарной проверки, а также обеспечить доступ проводящих в</w:t>
      </w:r>
      <w:r w:rsidRPr="005C068E">
        <w:rPr>
          <w:kern w:val="20"/>
        </w:rPr>
        <w:t>ы</w:t>
      </w:r>
      <w:r w:rsidRPr="005C068E">
        <w:rPr>
          <w:kern w:val="20"/>
        </w:rPr>
        <w:t>ездную проверку должностных лиц и участвующих в выездной проверке экспертов, представителей</w:t>
      </w:r>
      <w:proofErr w:type="gramEnd"/>
      <w:r w:rsidRPr="005C068E">
        <w:rPr>
          <w:kern w:val="20"/>
        </w:rPr>
        <w:t xml:space="preserve"> </w:t>
      </w:r>
      <w:proofErr w:type="gramStart"/>
      <w:r w:rsidRPr="005C068E">
        <w:rPr>
          <w:kern w:val="20"/>
        </w:rPr>
        <w:t>экспертных о</w:t>
      </w:r>
      <w:r w:rsidRPr="005C068E">
        <w:rPr>
          <w:kern w:val="20"/>
        </w:rPr>
        <w:t>р</w:t>
      </w:r>
      <w:r w:rsidRPr="005C068E">
        <w:rPr>
          <w:kern w:val="20"/>
        </w:rPr>
        <w:t>ганизаций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оборудованию, подобным объе</w:t>
      </w:r>
      <w:r w:rsidRPr="005C068E">
        <w:rPr>
          <w:kern w:val="20"/>
        </w:rPr>
        <w:t>к</w:t>
      </w:r>
      <w:r w:rsidRPr="005C068E">
        <w:rPr>
          <w:kern w:val="20"/>
        </w:rPr>
        <w:t>там, транспортным средствам и перевозимым ими грузам.</w:t>
      </w:r>
      <w:proofErr w:type="gramEnd"/>
    </w:p>
    <w:p w:rsidR="005C068E" w:rsidRPr="005C068E" w:rsidRDefault="005C068E" w:rsidP="005C068E">
      <w:pPr>
        <w:pStyle w:val="ConsPlusNormal"/>
        <w:widowControl/>
        <w:ind w:firstLine="709"/>
        <w:jc w:val="both"/>
        <w:rPr>
          <w:rFonts w:ascii="Times New Roman" w:hAnsi="Times New Roman" w:cs="Times New Roman"/>
          <w:kern w:val="20"/>
          <w:sz w:val="20"/>
        </w:rPr>
      </w:pPr>
      <w:r w:rsidRPr="005C068E">
        <w:rPr>
          <w:rFonts w:ascii="Times New Roman" w:hAnsi="Times New Roman" w:cs="Times New Roman"/>
          <w:kern w:val="20"/>
          <w:sz w:val="20"/>
        </w:rPr>
        <w:t>70. Должностное лицо администрации, ответственное за осуществление муниципального контроля, в течение 5 рабочих дней формирует и направляет межведомственные запросы:</w:t>
      </w:r>
    </w:p>
    <w:p w:rsidR="005C068E" w:rsidRPr="005C068E" w:rsidRDefault="005C068E" w:rsidP="005C068E">
      <w:pPr>
        <w:autoSpaceDE w:val="0"/>
        <w:autoSpaceDN w:val="0"/>
        <w:adjustRightInd w:val="0"/>
        <w:ind w:firstLine="709"/>
        <w:jc w:val="both"/>
        <w:rPr>
          <w:kern w:val="20"/>
        </w:rPr>
      </w:pPr>
      <w:proofErr w:type="gramStart"/>
      <w:r w:rsidRPr="005C068E">
        <w:rPr>
          <w:kern w:val="20"/>
        </w:rPr>
        <w:t>1) в Федеральную службу государственной регистрации, кадастра и картографии и ее территориальные органы – в целях получения документов и (или) информации, указанных в подпункте 1 пункта 13 настоящего админ</w:t>
      </w:r>
      <w:r w:rsidRPr="005C068E">
        <w:rPr>
          <w:kern w:val="20"/>
        </w:rPr>
        <w:t>и</w:t>
      </w:r>
      <w:r w:rsidRPr="005C068E">
        <w:rPr>
          <w:kern w:val="20"/>
        </w:rPr>
        <w:t>стративного регламента;</w:t>
      </w:r>
      <w:proofErr w:type="gramEnd"/>
    </w:p>
    <w:p w:rsidR="005C068E" w:rsidRPr="005C068E" w:rsidRDefault="005C068E" w:rsidP="005C068E">
      <w:pPr>
        <w:autoSpaceDE w:val="0"/>
        <w:autoSpaceDN w:val="0"/>
        <w:adjustRightInd w:val="0"/>
        <w:ind w:firstLine="709"/>
        <w:jc w:val="both"/>
        <w:rPr>
          <w:kern w:val="20"/>
        </w:rPr>
      </w:pPr>
      <w:r w:rsidRPr="005C068E">
        <w:rPr>
          <w:kern w:val="20"/>
        </w:rPr>
        <w:lastRenderedPageBreak/>
        <w:t>2) в Федеральную налоговую службу по Иркутской области и ее терр</w:t>
      </w:r>
      <w:r w:rsidRPr="005C068E">
        <w:rPr>
          <w:kern w:val="20"/>
        </w:rPr>
        <w:t>и</w:t>
      </w:r>
      <w:r w:rsidRPr="005C068E">
        <w:rPr>
          <w:kern w:val="20"/>
        </w:rPr>
        <w:t>ториальные органы – в целях получения документов и (или) информации, указанных в подпункте 2 пункта 13 настоящего административного регламе</w:t>
      </w:r>
      <w:r w:rsidRPr="005C068E">
        <w:rPr>
          <w:kern w:val="20"/>
        </w:rPr>
        <w:t>н</w:t>
      </w:r>
      <w:r w:rsidRPr="005C068E">
        <w:rPr>
          <w:kern w:val="20"/>
        </w:rPr>
        <w:t>та;</w:t>
      </w:r>
    </w:p>
    <w:p w:rsidR="005C068E" w:rsidRPr="005C068E" w:rsidRDefault="005C068E" w:rsidP="005C068E">
      <w:pPr>
        <w:autoSpaceDE w:val="0"/>
        <w:autoSpaceDN w:val="0"/>
        <w:adjustRightInd w:val="0"/>
        <w:ind w:firstLine="709"/>
        <w:jc w:val="both"/>
        <w:rPr>
          <w:kern w:val="20"/>
        </w:rPr>
      </w:pPr>
      <w:r w:rsidRPr="005C068E">
        <w:rPr>
          <w:bCs/>
          <w:kern w:val="20"/>
        </w:rPr>
        <w:t xml:space="preserve">3) в Министерство внутренних дел Российской Федерации – </w:t>
      </w:r>
      <w:r w:rsidRPr="005C068E">
        <w:rPr>
          <w:kern w:val="20"/>
        </w:rPr>
        <w:t>в целях получения документов и (или) информации, указанных в подпункте 3 пун</w:t>
      </w:r>
      <w:r w:rsidRPr="005C068E">
        <w:rPr>
          <w:kern w:val="20"/>
        </w:rPr>
        <w:t>к</w:t>
      </w:r>
      <w:r w:rsidRPr="005C068E">
        <w:rPr>
          <w:kern w:val="20"/>
        </w:rPr>
        <w:t>та 13 настоящего административного регламента;</w:t>
      </w:r>
    </w:p>
    <w:p w:rsidR="005C068E" w:rsidRPr="005C068E" w:rsidRDefault="005C068E" w:rsidP="005C068E">
      <w:pPr>
        <w:autoSpaceDE w:val="0"/>
        <w:autoSpaceDN w:val="0"/>
        <w:adjustRightInd w:val="0"/>
        <w:ind w:firstLine="709"/>
        <w:jc w:val="both"/>
        <w:rPr>
          <w:kern w:val="20"/>
        </w:rPr>
      </w:pPr>
      <w:r w:rsidRPr="005C068E">
        <w:rPr>
          <w:kern w:val="20"/>
        </w:rPr>
        <w:t xml:space="preserve">4)  в органы и организации по государственному техническому учету и (или) технической инвентаризации </w:t>
      </w:r>
      <w:r w:rsidRPr="005C068E">
        <w:rPr>
          <w:bCs/>
          <w:kern w:val="20"/>
        </w:rPr>
        <w:t xml:space="preserve">– </w:t>
      </w:r>
      <w:r w:rsidRPr="005C068E">
        <w:rPr>
          <w:kern w:val="20"/>
        </w:rPr>
        <w:t>в целях пол</w:t>
      </w:r>
      <w:r w:rsidRPr="005C068E">
        <w:rPr>
          <w:kern w:val="20"/>
        </w:rPr>
        <w:t>у</w:t>
      </w:r>
      <w:r w:rsidRPr="005C068E">
        <w:rPr>
          <w:kern w:val="20"/>
        </w:rPr>
        <w:t>чения документов и (или) информации, указанных в подпункте 4 пункта 13 настоящего администрати</w:t>
      </w:r>
      <w:r w:rsidRPr="005C068E">
        <w:rPr>
          <w:kern w:val="20"/>
        </w:rPr>
        <w:t>в</w:t>
      </w:r>
      <w:r w:rsidRPr="005C068E">
        <w:rPr>
          <w:kern w:val="20"/>
        </w:rPr>
        <w:t>ного регламента.</w:t>
      </w:r>
    </w:p>
    <w:p w:rsidR="005C068E" w:rsidRPr="005C068E" w:rsidRDefault="005C068E" w:rsidP="005C068E">
      <w:pPr>
        <w:autoSpaceDE w:val="0"/>
        <w:autoSpaceDN w:val="0"/>
        <w:adjustRightInd w:val="0"/>
        <w:ind w:firstLine="708"/>
        <w:jc w:val="both"/>
        <w:rPr>
          <w:kern w:val="20"/>
        </w:rPr>
      </w:pPr>
      <w:r w:rsidRPr="005C068E">
        <w:rPr>
          <w:kern w:val="20"/>
        </w:rPr>
        <w:t>71. Межведомственный запрос должен содержать следующие сведения:</w:t>
      </w:r>
    </w:p>
    <w:p w:rsidR="005C068E" w:rsidRPr="005C068E" w:rsidRDefault="005C068E" w:rsidP="005C068E">
      <w:pPr>
        <w:autoSpaceDE w:val="0"/>
        <w:autoSpaceDN w:val="0"/>
        <w:adjustRightInd w:val="0"/>
        <w:ind w:firstLine="708"/>
        <w:jc w:val="both"/>
        <w:rPr>
          <w:kern w:val="20"/>
        </w:rPr>
      </w:pPr>
      <w:bookmarkStart w:id="31" w:name="Par1"/>
      <w:bookmarkEnd w:id="31"/>
      <w:r w:rsidRPr="005C068E">
        <w:rPr>
          <w:kern w:val="20"/>
        </w:rPr>
        <w:t>1) наименование администрации;</w:t>
      </w:r>
    </w:p>
    <w:p w:rsidR="005C068E" w:rsidRPr="005C068E" w:rsidRDefault="005C068E" w:rsidP="005C068E">
      <w:pPr>
        <w:autoSpaceDE w:val="0"/>
        <w:autoSpaceDN w:val="0"/>
        <w:adjustRightInd w:val="0"/>
        <w:ind w:firstLine="708"/>
        <w:jc w:val="both"/>
        <w:rPr>
          <w:kern w:val="20"/>
        </w:rPr>
      </w:pPr>
      <w:bookmarkStart w:id="32" w:name="Par2"/>
      <w:bookmarkEnd w:id="32"/>
      <w:r w:rsidRPr="005C068E">
        <w:rPr>
          <w:kern w:val="20"/>
        </w:rPr>
        <w:t>2) наименование органа или организации, в адрес которых направляе</w:t>
      </w:r>
      <w:r w:rsidRPr="005C068E">
        <w:rPr>
          <w:kern w:val="20"/>
        </w:rPr>
        <w:t>т</w:t>
      </w:r>
      <w:r w:rsidRPr="005C068E">
        <w:rPr>
          <w:kern w:val="20"/>
        </w:rPr>
        <w:t>ся запрос;</w:t>
      </w:r>
    </w:p>
    <w:p w:rsidR="005C068E" w:rsidRPr="005C068E" w:rsidRDefault="005C068E" w:rsidP="005C068E">
      <w:pPr>
        <w:autoSpaceDE w:val="0"/>
        <w:autoSpaceDN w:val="0"/>
        <w:adjustRightInd w:val="0"/>
        <w:ind w:firstLine="708"/>
        <w:jc w:val="both"/>
        <w:rPr>
          <w:kern w:val="20"/>
        </w:rPr>
      </w:pPr>
      <w:r w:rsidRPr="005C068E">
        <w:rPr>
          <w:kern w:val="20"/>
        </w:rPr>
        <w:t>3) наименование контрольно-надзорной функции в федеральной гос</w:t>
      </w:r>
      <w:r w:rsidRPr="005C068E">
        <w:rPr>
          <w:kern w:val="20"/>
        </w:rPr>
        <w:t>у</w:t>
      </w:r>
      <w:r w:rsidRPr="005C068E">
        <w:rPr>
          <w:kern w:val="20"/>
        </w:rPr>
        <w:t>дарственной информационной системе «Федеральный реестр государственных и муниципальных услуг (функций)», для исполнения которой необход</w:t>
      </w:r>
      <w:r w:rsidRPr="005C068E">
        <w:rPr>
          <w:kern w:val="20"/>
        </w:rPr>
        <w:t>и</w:t>
      </w:r>
      <w:r w:rsidRPr="005C068E">
        <w:rPr>
          <w:kern w:val="20"/>
        </w:rPr>
        <w:t>мо предоставление документа и (или) информации (вид муниципального контроля);</w:t>
      </w:r>
    </w:p>
    <w:p w:rsidR="005C068E" w:rsidRPr="005C068E" w:rsidRDefault="005C068E" w:rsidP="005C068E">
      <w:pPr>
        <w:autoSpaceDE w:val="0"/>
        <w:autoSpaceDN w:val="0"/>
        <w:adjustRightInd w:val="0"/>
        <w:ind w:firstLine="708"/>
        <w:jc w:val="both"/>
        <w:rPr>
          <w:kern w:val="20"/>
        </w:rPr>
      </w:pPr>
      <w:r w:rsidRPr="005C068E">
        <w:rPr>
          <w:kern w:val="20"/>
        </w:rPr>
        <w:t>4) дата и номер распоряжения администрации о проведении проверки;</w:t>
      </w:r>
    </w:p>
    <w:p w:rsidR="005C068E" w:rsidRPr="005C068E" w:rsidRDefault="005C068E" w:rsidP="005C068E">
      <w:pPr>
        <w:autoSpaceDE w:val="0"/>
        <w:autoSpaceDN w:val="0"/>
        <w:adjustRightInd w:val="0"/>
        <w:ind w:firstLine="708"/>
        <w:jc w:val="both"/>
        <w:rPr>
          <w:kern w:val="20"/>
        </w:rPr>
      </w:pPr>
      <w:r w:rsidRPr="005C068E">
        <w:rPr>
          <w:kern w:val="20"/>
        </w:rPr>
        <w:t>5) сведения, позволяющие идентифицировать проверяемое юридич</w:t>
      </w:r>
      <w:r w:rsidRPr="005C068E">
        <w:rPr>
          <w:kern w:val="20"/>
        </w:rPr>
        <w:t>е</w:t>
      </w:r>
      <w:r w:rsidRPr="005C068E">
        <w:rPr>
          <w:kern w:val="20"/>
        </w:rPr>
        <w:t>ское и (или) физическое лицо;</w:t>
      </w:r>
    </w:p>
    <w:p w:rsidR="005C068E" w:rsidRPr="005C068E" w:rsidRDefault="005C068E" w:rsidP="005C068E">
      <w:pPr>
        <w:autoSpaceDE w:val="0"/>
        <w:autoSpaceDN w:val="0"/>
        <w:adjustRightInd w:val="0"/>
        <w:ind w:firstLine="708"/>
        <w:jc w:val="both"/>
        <w:rPr>
          <w:kern w:val="20"/>
        </w:rPr>
      </w:pPr>
      <w:bookmarkStart w:id="33" w:name="Par6"/>
      <w:bookmarkEnd w:id="33"/>
      <w:r w:rsidRPr="005C068E">
        <w:rPr>
          <w:kern w:val="20"/>
        </w:rPr>
        <w:t xml:space="preserve">6) наименование необходимых документов и (или) информации; </w:t>
      </w:r>
    </w:p>
    <w:p w:rsidR="005C068E" w:rsidRPr="005C068E" w:rsidRDefault="005C068E" w:rsidP="005C068E">
      <w:pPr>
        <w:autoSpaceDE w:val="0"/>
        <w:autoSpaceDN w:val="0"/>
        <w:adjustRightInd w:val="0"/>
        <w:ind w:firstLine="708"/>
        <w:jc w:val="both"/>
        <w:rPr>
          <w:kern w:val="20"/>
        </w:rPr>
      </w:pPr>
      <w:r w:rsidRPr="005C068E">
        <w:rPr>
          <w:kern w:val="20"/>
        </w:rPr>
        <w:t>7) дата направления запроса;</w:t>
      </w:r>
    </w:p>
    <w:p w:rsidR="005C068E" w:rsidRPr="005C068E" w:rsidRDefault="005C068E" w:rsidP="005C068E">
      <w:pPr>
        <w:autoSpaceDE w:val="0"/>
        <w:autoSpaceDN w:val="0"/>
        <w:adjustRightInd w:val="0"/>
        <w:ind w:firstLine="708"/>
        <w:jc w:val="both"/>
        <w:rPr>
          <w:kern w:val="20"/>
        </w:rPr>
      </w:pPr>
      <w:bookmarkStart w:id="34" w:name="Par8"/>
      <w:bookmarkEnd w:id="34"/>
      <w:r w:rsidRPr="005C068E">
        <w:rPr>
          <w:kern w:val="20"/>
        </w:rPr>
        <w:t>8) фамилия, имя, отчество (последнее – при наличии) и должность лица, подготовившего и направившего запрос, а также номер служебного тел</w:t>
      </w:r>
      <w:r w:rsidRPr="005C068E">
        <w:rPr>
          <w:kern w:val="20"/>
        </w:rPr>
        <w:t>е</w:t>
      </w:r>
      <w:r w:rsidRPr="005C068E">
        <w:rPr>
          <w:kern w:val="20"/>
        </w:rPr>
        <w:t>фона и (или) адрес электронной почты указанного лица для связи.</w:t>
      </w:r>
    </w:p>
    <w:p w:rsidR="005C068E" w:rsidRPr="005C068E" w:rsidRDefault="005C068E" w:rsidP="005C068E">
      <w:pPr>
        <w:autoSpaceDE w:val="0"/>
        <w:autoSpaceDN w:val="0"/>
        <w:adjustRightInd w:val="0"/>
        <w:ind w:firstLine="708"/>
        <w:jc w:val="both"/>
        <w:rPr>
          <w:kern w:val="20"/>
        </w:rPr>
      </w:pPr>
      <w:r w:rsidRPr="005C068E">
        <w:rPr>
          <w:kern w:val="20"/>
        </w:rPr>
        <w:t>72. Требования подпунктов 1, 2, 6–8 пункта 71 настоящего административного регламента не ра</w:t>
      </w:r>
      <w:r w:rsidRPr="005C068E">
        <w:rPr>
          <w:kern w:val="20"/>
        </w:rPr>
        <w:t>с</w:t>
      </w:r>
      <w:r w:rsidRPr="005C068E">
        <w:rPr>
          <w:kern w:val="20"/>
        </w:rPr>
        <w:t>пространяются на запросы в рамках межведомственного информационного взаимодействия с использованием единой системы межведомственного электро</w:t>
      </w:r>
      <w:r w:rsidRPr="005C068E">
        <w:rPr>
          <w:kern w:val="20"/>
        </w:rPr>
        <w:t>н</w:t>
      </w:r>
      <w:r w:rsidRPr="005C068E">
        <w:rPr>
          <w:kern w:val="20"/>
        </w:rPr>
        <w:t>ного взаимодействия и подключаемых к ней региональных систем межведомственного электронного взаимодействия.</w:t>
      </w:r>
    </w:p>
    <w:p w:rsidR="005C068E" w:rsidRPr="005C068E" w:rsidRDefault="005C068E" w:rsidP="005C068E">
      <w:pPr>
        <w:autoSpaceDE w:val="0"/>
        <w:autoSpaceDN w:val="0"/>
        <w:adjustRightInd w:val="0"/>
        <w:ind w:firstLine="709"/>
        <w:jc w:val="both"/>
        <w:rPr>
          <w:kern w:val="20"/>
        </w:rPr>
      </w:pPr>
      <w:r w:rsidRPr="005C068E">
        <w:rPr>
          <w:kern w:val="20"/>
        </w:rPr>
        <w:t>73.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w:t>
      </w:r>
      <w:r w:rsidRPr="005C068E">
        <w:rPr>
          <w:kern w:val="20"/>
        </w:rPr>
        <w:t>ж</w:t>
      </w:r>
      <w:r w:rsidRPr="005C068E">
        <w:rPr>
          <w:kern w:val="20"/>
        </w:rPr>
        <w:t>ведомственного электронного взаимодействия или на бумажном носителе с использованием средств почтовой или факсимильной связи (в случае отсутствия те</w:t>
      </w:r>
      <w:r w:rsidRPr="005C068E">
        <w:rPr>
          <w:kern w:val="20"/>
        </w:rPr>
        <w:t>х</w:t>
      </w:r>
      <w:r w:rsidRPr="005C068E">
        <w:rPr>
          <w:kern w:val="20"/>
        </w:rPr>
        <w:t>нической возможности осуществления межведомственного инфо</w:t>
      </w:r>
      <w:r w:rsidRPr="005C068E">
        <w:rPr>
          <w:kern w:val="20"/>
        </w:rPr>
        <w:t>р</w:t>
      </w:r>
      <w:r w:rsidRPr="005C068E">
        <w:rPr>
          <w:kern w:val="20"/>
        </w:rPr>
        <w:t xml:space="preserve">мационного взаимодействия в электронной форме). </w:t>
      </w:r>
    </w:p>
    <w:p w:rsidR="005C068E" w:rsidRPr="005C068E" w:rsidRDefault="005C068E" w:rsidP="005C068E">
      <w:pPr>
        <w:autoSpaceDE w:val="0"/>
        <w:autoSpaceDN w:val="0"/>
        <w:adjustRightInd w:val="0"/>
        <w:ind w:firstLine="709"/>
        <w:jc w:val="both"/>
        <w:rPr>
          <w:kern w:val="20"/>
        </w:rPr>
      </w:pPr>
      <w:r w:rsidRPr="005C068E">
        <w:rPr>
          <w:kern w:val="20"/>
        </w:rPr>
        <w:t>74. Запрос документов и (или) информации, содержащих сведения, составляющие налоговую или иную охраняемую зак</w:t>
      </w:r>
      <w:r w:rsidRPr="005C068E">
        <w:rPr>
          <w:kern w:val="20"/>
        </w:rPr>
        <w:t>о</w:t>
      </w:r>
      <w:r w:rsidRPr="005C068E">
        <w:rPr>
          <w:kern w:val="20"/>
        </w:rPr>
        <w:t>ном тайну, в рамках межведомственного информационного взаимодействия допускается при условии, что проверка соответству</w:t>
      </w:r>
      <w:r w:rsidRPr="005C068E">
        <w:rPr>
          <w:kern w:val="20"/>
        </w:rPr>
        <w:t>ю</w:t>
      </w:r>
      <w:r w:rsidRPr="005C068E">
        <w:rPr>
          <w:kern w:val="20"/>
        </w:rPr>
        <w:t>щих сведений обусловлена необходимостью установления факта соблюдения субъектами проверки обязательных требований и предоставление указанных сведений пред</w:t>
      </w:r>
      <w:r w:rsidRPr="005C068E">
        <w:rPr>
          <w:kern w:val="20"/>
        </w:rPr>
        <w:t>у</w:t>
      </w:r>
      <w:r w:rsidRPr="005C068E">
        <w:rPr>
          <w:kern w:val="20"/>
        </w:rPr>
        <w:t>смотрено федеральным законом.</w:t>
      </w:r>
    </w:p>
    <w:p w:rsidR="005C068E" w:rsidRPr="005C068E" w:rsidRDefault="005C068E" w:rsidP="005C068E">
      <w:pPr>
        <w:ind w:firstLine="708"/>
        <w:jc w:val="both"/>
        <w:rPr>
          <w:kern w:val="20"/>
        </w:rPr>
      </w:pPr>
      <w:r w:rsidRPr="005C068E">
        <w:rPr>
          <w:kern w:val="20"/>
        </w:rPr>
        <w:t>75. Передача в рамках межведомственного информационного взаимодействия документов и (или) информации, их раскр</w:t>
      </w:r>
      <w:r w:rsidRPr="005C068E">
        <w:rPr>
          <w:kern w:val="20"/>
        </w:rPr>
        <w:t>ы</w:t>
      </w:r>
      <w:r w:rsidRPr="005C068E">
        <w:rPr>
          <w:kern w:val="20"/>
        </w:rPr>
        <w:t>тие, в том числе ознакомление с ними, осуществляются на безвозмездной основе с учетом треб</w:t>
      </w:r>
      <w:r w:rsidRPr="005C068E">
        <w:rPr>
          <w:kern w:val="20"/>
        </w:rPr>
        <w:t>о</w:t>
      </w:r>
      <w:r w:rsidRPr="005C068E">
        <w:rPr>
          <w:kern w:val="20"/>
        </w:rPr>
        <w:t>ваний законодательства Российской Федерации о государственной и иной охраняемой законом тайне.</w:t>
      </w:r>
    </w:p>
    <w:p w:rsidR="005C068E" w:rsidRPr="005C068E" w:rsidRDefault="005C068E" w:rsidP="005C068E">
      <w:pPr>
        <w:autoSpaceDE w:val="0"/>
        <w:autoSpaceDN w:val="0"/>
        <w:adjustRightInd w:val="0"/>
        <w:ind w:firstLine="709"/>
        <w:jc w:val="both"/>
        <w:rPr>
          <w:kern w:val="20"/>
        </w:rPr>
      </w:pPr>
      <w:r w:rsidRPr="005C068E">
        <w:rPr>
          <w:kern w:val="20"/>
        </w:rPr>
        <w:t>76. По окончании проверки субъекта проверки должностным лицом или должностными лицами администрации, пров</w:t>
      </w:r>
      <w:r w:rsidRPr="005C068E">
        <w:rPr>
          <w:kern w:val="20"/>
        </w:rPr>
        <w:t>о</w:t>
      </w:r>
      <w:r w:rsidRPr="005C068E">
        <w:rPr>
          <w:kern w:val="20"/>
        </w:rPr>
        <w:t>дившими проверку, составл</w:t>
      </w:r>
      <w:r w:rsidRPr="005C068E">
        <w:rPr>
          <w:kern w:val="20"/>
        </w:rPr>
        <w:t>я</w:t>
      </w:r>
      <w:r w:rsidRPr="005C068E">
        <w:rPr>
          <w:kern w:val="20"/>
        </w:rPr>
        <w:t xml:space="preserve">ется акт проверки. </w:t>
      </w:r>
    </w:p>
    <w:p w:rsidR="005C068E" w:rsidRPr="005C068E" w:rsidRDefault="005C068E" w:rsidP="005C068E">
      <w:pPr>
        <w:autoSpaceDE w:val="0"/>
        <w:autoSpaceDN w:val="0"/>
        <w:adjustRightInd w:val="0"/>
        <w:ind w:firstLine="709"/>
        <w:jc w:val="both"/>
        <w:rPr>
          <w:kern w:val="20"/>
        </w:rPr>
      </w:pPr>
      <w:r w:rsidRPr="005C068E">
        <w:rPr>
          <w:kern w:val="20"/>
        </w:rPr>
        <w:t>77. Акт проверки юридического лица, индивидуального предпринимателя оформляется по форме, утвержденной приказом Министерства экономического развития Российской Федерации от 30 апреля 2009 года № 141 «О реализации положений Федерал</w:t>
      </w:r>
      <w:r w:rsidRPr="005C068E">
        <w:rPr>
          <w:kern w:val="20"/>
        </w:rPr>
        <w:t>ь</w:t>
      </w:r>
      <w:r w:rsidRPr="005C068E">
        <w:rPr>
          <w:kern w:val="20"/>
        </w:rPr>
        <w:t>ного закона «О защите прав юридических лиц и индивидуальных предпринимателей при осуществлении государственного ко</w:t>
      </w:r>
      <w:r w:rsidRPr="005C068E">
        <w:rPr>
          <w:kern w:val="20"/>
        </w:rPr>
        <w:t>н</w:t>
      </w:r>
      <w:r w:rsidRPr="005C068E">
        <w:rPr>
          <w:kern w:val="20"/>
        </w:rPr>
        <w:t>троля (надзора) и муниципального ко</w:t>
      </w:r>
      <w:r w:rsidRPr="005C068E">
        <w:rPr>
          <w:kern w:val="20"/>
        </w:rPr>
        <w:t>н</w:t>
      </w:r>
      <w:r w:rsidRPr="005C068E">
        <w:rPr>
          <w:kern w:val="20"/>
        </w:rPr>
        <w:t>троля».</w:t>
      </w:r>
    </w:p>
    <w:p w:rsidR="005C068E" w:rsidRPr="005C068E" w:rsidRDefault="005C068E" w:rsidP="005C068E">
      <w:pPr>
        <w:autoSpaceDE w:val="0"/>
        <w:autoSpaceDN w:val="0"/>
        <w:adjustRightInd w:val="0"/>
        <w:ind w:firstLine="709"/>
        <w:jc w:val="both"/>
        <w:rPr>
          <w:kern w:val="20"/>
        </w:rPr>
      </w:pPr>
      <w:r w:rsidRPr="005C068E">
        <w:rPr>
          <w:kern w:val="20"/>
        </w:rPr>
        <w:t>Акт проверки гражданина оформляется по форме согласно приложению 3 к настоящему админ</w:t>
      </w:r>
      <w:r w:rsidRPr="005C068E">
        <w:rPr>
          <w:kern w:val="20"/>
        </w:rPr>
        <w:t>и</w:t>
      </w:r>
      <w:r w:rsidRPr="005C068E">
        <w:rPr>
          <w:kern w:val="20"/>
        </w:rPr>
        <w:t>стративному регламенту.</w:t>
      </w:r>
    </w:p>
    <w:p w:rsidR="005C068E" w:rsidRPr="005C068E" w:rsidRDefault="005C068E" w:rsidP="005C068E">
      <w:pPr>
        <w:autoSpaceDE w:val="0"/>
        <w:autoSpaceDN w:val="0"/>
        <w:adjustRightInd w:val="0"/>
        <w:ind w:firstLine="709"/>
        <w:jc w:val="both"/>
        <w:rPr>
          <w:kern w:val="20"/>
        </w:rPr>
      </w:pPr>
      <w:r w:rsidRPr="005C068E">
        <w:rPr>
          <w:kern w:val="20"/>
        </w:rPr>
        <w:t>Акт проверки субъекта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w:t>
      </w:r>
      <w:r w:rsidRPr="005C068E">
        <w:rPr>
          <w:kern w:val="20"/>
        </w:rPr>
        <w:t>и</w:t>
      </w:r>
      <w:r w:rsidRPr="005C068E">
        <w:rPr>
          <w:kern w:val="20"/>
        </w:rPr>
        <w:t>ческого лица, индивидуальному предпринимателю, его уполномоченному представителю, гражданину, его уполномоченному пре</w:t>
      </w:r>
      <w:r w:rsidRPr="005C068E">
        <w:rPr>
          <w:kern w:val="20"/>
        </w:rPr>
        <w:t>д</w:t>
      </w:r>
      <w:r w:rsidRPr="005C068E">
        <w:rPr>
          <w:kern w:val="20"/>
        </w:rPr>
        <w:t>ставителю под расписку об ознако</w:t>
      </w:r>
      <w:r w:rsidRPr="005C068E">
        <w:rPr>
          <w:kern w:val="20"/>
        </w:rPr>
        <w:t>м</w:t>
      </w:r>
      <w:r w:rsidRPr="005C068E">
        <w:rPr>
          <w:kern w:val="20"/>
        </w:rPr>
        <w:t xml:space="preserve">лении либо об отказе в ознакомлении с актом проверки. </w:t>
      </w:r>
    </w:p>
    <w:p w:rsidR="005C068E" w:rsidRPr="005C068E" w:rsidRDefault="005C068E" w:rsidP="005C068E">
      <w:pPr>
        <w:autoSpaceDE w:val="0"/>
        <w:autoSpaceDN w:val="0"/>
        <w:adjustRightInd w:val="0"/>
        <w:ind w:firstLine="709"/>
        <w:jc w:val="both"/>
        <w:rPr>
          <w:kern w:val="20"/>
        </w:rPr>
      </w:pPr>
      <w:proofErr w:type="gramStart"/>
      <w:r w:rsidRPr="005C068E">
        <w:rPr>
          <w:kern w:val="20"/>
        </w:rPr>
        <w:t>В случае отсутствия руководителя, иного должностного лица или уполномоченного представителя юридического лица, и</w:t>
      </w:r>
      <w:r w:rsidRPr="005C068E">
        <w:rPr>
          <w:kern w:val="20"/>
        </w:rPr>
        <w:t>н</w:t>
      </w:r>
      <w:r w:rsidRPr="005C068E">
        <w:rPr>
          <w:kern w:val="20"/>
        </w:rPr>
        <w:t>дивидуального предпр</w:t>
      </w:r>
      <w:r w:rsidRPr="005C068E">
        <w:rPr>
          <w:kern w:val="20"/>
        </w:rPr>
        <w:t>и</w:t>
      </w:r>
      <w:r w:rsidRPr="005C068E">
        <w:rPr>
          <w:kern w:val="20"/>
        </w:rPr>
        <w:t>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w:t>
      </w:r>
      <w:r w:rsidRPr="005C068E">
        <w:rPr>
          <w:kern w:val="20"/>
        </w:rPr>
        <w:t>м</w:t>
      </w:r>
      <w:r w:rsidRPr="005C068E">
        <w:rPr>
          <w:kern w:val="20"/>
        </w:rPr>
        <w:t>лении либо об отказе в ознакомлении с актом проверки акт проверки направляется указанным лицам в теч</w:t>
      </w:r>
      <w:r w:rsidRPr="005C068E">
        <w:rPr>
          <w:kern w:val="20"/>
        </w:rPr>
        <w:t>е</w:t>
      </w:r>
      <w:r w:rsidRPr="005C068E">
        <w:rPr>
          <w:kern w:val="20"/>
        </w:rPr>
        <w:t>ние 3 рабочих дней</w:t>
      </w:r>
      <w:r w:rsidRPr="005C068E">
        <w:rPr>
          <w:i/>
          <w:kern w:val="20"/>
        </w:rPr>
        <w:t xml:space="preserve"> </w:t>
      </w:r>
      <w:r w:rsidRPr="005C068E">
        <w:rPr>
          <w:kern w:val="20"/>
        </w:rPr>
        <w:t>со дня его оформления заказным почтовым отправлением с уведомлением о</w:t>
      </w:r>
      <w:proofErr w:type="gramEnd"/>
      <w:r w:rsidRPr="005C068E">
        <w:rPr>
          <w:kern w:val="20"/>
        </w:rPr>
        <w:t xml:space="preserve"> </w:t>
      </w:r>
      <w:proofErr w:type="gramStart"/>
      <w:r w:rsidRPr="005C068E">
        <w:rPr>
          <w:kern w:val="20"/>
        </w:rPr>
        <w:t>вручении</w:t>
      </w:r>
      <w:proofErr w:type="gramEnd"/>
      <w:r w:rsidRPr="005C068E">
        <w:rPr>
          <w:kern w:val="20"/>
        </w:rPr>
        <w:t xml:space="preserve">, которое приобщается к экземпляру акта проверки, хранящемуся в деле администрации. </w:t>
      </w:r>
      <w:proofErr w:type="gramStart"/>
      <w:r w:rsidRPr="005C068E">
        <w:rPr>
          <w:kern w:val="20"/>
        </w:rPr>
        <w:t>При наличии согласия провер</w:t>
      </w:r>
      <w:r w:rsidRPr="005C068E">
        <w:rPr>
          <w:kern w:val="20"/>
        </w:rPr>
        <w:t>я</w:t>
      </w:r>
      <w:r w:rsidRPr="005C068E">
        <w:rPr>
          <w:kern w:val="20"/>
        </w:rPr>
        <w:t>емого лица на осуществление вз</w:t>
      </w:r>
      <w:r w:rsidRPr="005C068E">
        <w:rPr>
          <w:kern w:val="20"/>
        </w:rPr>
        <w:t>а</w:t>
      </w:r>
      <w:r w:rsidRPr="005C068E">
        <w:rPr>
          <w:kern w:val="20"/>
        </w:rPr>
        <w:t>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w:t>
      </w:r>
      <w:r w:rsidRPr="005C068E">
        <w:rPr>
          <w:kern w:val="20"/>
        </w:rPr>
        <w:t>в</w:t>
      </w:r>
      <w:r w:rsidRPr="005C068E">
        <w:rPr>
          <w:kern w:val="20"/>
        </w:rPr>
        <w:t>шего данный акт, руководителю, иному должностному лицу или уполномоченному представителю юридического лица, индивид</w:t>
      </w:r>
      <w:r w:rsidRPr="005C068E">
        <w:rPr>
          <w:kern w:val="20"/>
        </w:rPr>
        <w:t>у</w:t>
      </w:r>
      <w:r w:rsidRPr="005C068E">
        <w:rPr>
          <w:kern w:val="20"/>
        </w:rPr>
        <w:t>альному предпринимателю, его уполномоченному представителю, гражданину, его уполном</w:t>
      </w:r>
      <w:r w:rsidRPr="005C068E">
        <w:rPr>
          <w:kern w:val="20"/>
        </w:rPr>
        <w:t>о</w:t>
      </w:r>
      <w:r w:rsidRPr="005C068E">
        <w:rPr>
          <w:kern w:val="20"/>
        </w:rPr>
        <w:t>ченному представителю.</w:t>
      </w:r>
      <w:proofErr w:type="gramEnd"/>
      <w:r w:rsidRPr="005C068E">
        <w:rPr>
          <w:kern w:val="20"/>
        </w:rPr>
        <w:t xml:space="preserve">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w:t>
      </w:r>
      <w:r w:rsidRPr="005C068E">
        <w:rPr>
          <w:kern w:val="20"/>
        </w:rPr>
        <w:t>о</w:t>
      </w:r>
      <w:r w:rsidRPr="005C068E">
        <w:rPr>
          <w:kern w:val="20"/>
        </w:rPr>
        <w:t>собом, обеспечивающим подтверждение получения указанного документа, считается полученным проверяемым лицом.</w:t>
      </w:r>
    </w:p>
    <w:p w:rsidR="005C068E" w:rsidRPr="005C068E" w:rsidRDefault="005C068E" w:rsidP="005C068E">
      <w:pPr>
        <w:autoSpaceDE w:val="0"/>
        <w:autoSpaceDN w:val="0"/>
        <w:adjustRightInd w:val="0"/>
        <w:ind w:firstLine="709"/>
        <w:jc w:val="both"/>
        <w:rPr>
          <w:kern w:val="20"/>
        </w:rPr>
      </w:pPr>
      <w:r w:rsidRPr="005C068E">
        <w:rPr>
          <w:kern w:val="20"/>
        </w:rPr>
        <w:t>78. В акте проверки указывается следующая информация:</w:t>
      </w:r>
    </w:p>
    <w:p w:rsidR="005C068E" w:rsidRPr="005C068E" w:rsidRDefault="005C068E" w:rsidP="005C068E">
      <w:pPr>
        <w:autoSpaceDE w:val="0"/>
        <w:autoSpaceDN w:val="0"/>
        <w:adjustRightInd w:val="0"/>
        <w:ind w:firstLine="709"/>
        <w:jc w:val="both"/>
        <w:rPr>
          <w:kern w:val="20"/>
        </w:rPr>
      </w:pPr>
      <w:r w:rsidRPr="005C068E">
        <w:rPr>
          <w:kern w:val="20"/>
        </w:rPr>
        <w:t>1) дата, время и место составления акта проверки;</w:t>
      </w:r>
    </w:p>
    <w:p w:rsidR="005C068E" w:rsidRPr="005C068E" w:rsidRDefault="005C068E" w:rsidP="005C068E">
      <w:pPr>
        <w:autoSpaceDE w:val="0"/>
        <w:autoSpaceDN w:val="0"/>
        <w:adjustRightInd w:val="0"/>
        <w:ind w:firstLine="709"/>
        <w:jc w:val="both"/>
        <w:rPr>
          <w:kern w:val="20"/>
        </w:rPr>
      </w:pPr>
      <w:r w:rsidRPr="005C068E">
        <w:rPr>
          <w:kern w:val="20"/>
        </w:rPr>
        <w:t>2) наименование администрации;</w:t>
      </w:r>
    </w:p>
    <w:p w:rsidR="005C068E" w:rsidRPr="005C068E" w:rsidRDefault="005C068E" w:rsidP="005C068E">
      <w:pPr>
        <w:autoSpaceDE w:val="0"/>
        <w:autoSpaceDN w:val="0"/>
        <w:adjustRightInd w:val="0"/>
        <w:ind w:firstLine="709"/>
        <w:jc w:val="both"/>
        <w:rPr>
          <w:kern w:val="20"/>
        </w:rPr>
      </w:pPr>
      <w:r w:rsidRPr="005C068E">
        <w:rPr>
          <w:kern w:val="20"/>
        </w:rPr>
        <w:t>3) дата и номер распоряжения администрации о проведении проверки;</w:t>
      </w:r>
    </w:p>
    <w:p w:rsidR="005C068E" w:rsidRPr="005C068E" w:rsidRDefault="005C068E" w:rsidP="005C068E">
      <w:pPr>
        <w:autoSpaceDE w:val="0"/>
        <w:autoSpaceDN w:val="0"/>
        <w:adjustRightInd w:val="0"/>
        <w:ind w:firstLine="709"/>
        <w:jc w:val="both"/>
        <w:rPr>
          <w:kern w:val="20"/>
        </w:rPr>
      </w:pPr>
      <w:r w:rsidRPr="005C068E">
        <w:rPr>
          <w:kern w:val="20"/>
        </w:rPr>
        <w:t>4) фамилии, имена, отчества и должности должностного лица или должностных лиц, проводивших проверку;</w:t>
      </w:r>
    </w:p>
    <w:p w:rsidR="005C068E" w:rsidRPr="005C068E" w:rsidRDefault="005C068E" w:rsidP="005C068E">
      <w:pPr>
        <w:autoSpaceDE w:val="0"/>
        <w:autoSpaceDN w:val="0"/>
        <w:adjustRightInd w:val="0"/>
        <w:ind w:firstLine="709"/>
        <w:jc w:val="both"/>
        <w:rPr>
          <w:kern w:val="20"/>
        </w:rPr>
      </w:pPr>
      <w:r w:rsidRPr="005C068E">
        <w:rPr>
          <w:kern w:val="20"/>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w:t>
      </w:r>
      <w:r w:rsidRPr="005C068E">
        <w:rPr>
          <w:kern w:val="20"/>
        </w:rPr>
        <w:t>е</w:t>
      </w:r>
      <w:r w:rsidRPr="005C068E">
        <w:rPr>
          <w:kern w:val="20"/>
        </w:rPr>
        <w:t xml:space="preserve">ского лица, уполномоченного представителя индивидуального предпринимателя, гражданина, его уполномоченного представителя, </w:t>
      </w:r>
      <w:proofErr w:type="gramStart"/>
      <w:r w:rsidRPr="005C068E">
        <w:rPr>
          <w:kern w:val="20"/>
        </w:rPr>
        <w:t>присутствовавших</w:t>
      </w:r>
      <w:proofErr w:type="gramEnd"/>
      <w:r w:rsidRPr="005C068E">
        <w:rPr>
          <w:kern w:val="20"/>
        </w:rPr>
        <w:t xml:space="preserve"> при проведении проверки;</w:t>
      </w:r>
    </w:p>
    <w:p w:rsidR="005C068E" w:rsidRPr="005C068E" w:rsidRDefault="005C068E" w:rsidP="005C068E">
      <w:pPr>
        <w:autoSpaceDE w:val="0"/>
        <w:autoSpaceDN w:val="0"/>
        <w:adjustRightInd w:val="0"/>
        <w:ind w:firstLine="709"/>
        <w:jc w:val="both"/>
        <w:rPr>
          <w:kern w:val="20"/>
        </w:rPr>
      </w:pPr>
      <w:r w:rsidRPr="005C068E">
        <w:rPr>
          <w:kern w:val="20"/>
        </w:rPr>
        <w:t>6) дата, время, продолжительность и место проведения проверки;</w:t>
      </w:r>
    </w:p>
    <w:p w:rsidR="005C068E" w:rsidRPr="005C068E" w:rsidRDefault="005C068E" w:rsidP="005C068E">
      <w:pPr>
        <w:autoSpaceDE w:val="0"/>
        <w:autoSpaceDN w:val="0"/>
        <w:adjustRightInd w:val="0"/>
        <w:ind w:firstLine="709"/>
        <w:jc w:val="both"/>
        <w:rPr>
          <w:kern w:val="20"/>
        </w:rPr>
      </w:pPr>
      <w:r w:rsidRPr="005C068E">
        <w:rPr>
          <w:kern w:val="20"/>
        </w:rPr>
        <w:t>7) сведения о результатах проверки, в том числе о выявленных нарушениях обязательных требований, об их характере и о лицах, допустивших ук</w:t>
      </w:r>
      <w:r w:rsidRPr="005C068E">
        <w:rPr>
          <w:kern w:val="20"/>
        </w:rPr>
        <w:t>а</w:t>
      </w:r>
      <w:r w:rsidRPr="005C068E">
        <w:rPr>
          <w:kern w:val="20"/>
        </w:rPr>
        <w:t>занные нарушения;</w:t>
      </w:r>
    </w:p>
    <w:p w:rsidR="005C068E" w:rsidRPr="005C068E" w:rsidRDefault="005C068E" w:rsidP="005C068E">
      <w:pPr>
        <w:autoSpaceDE w:val="0"/>
        <w:autoSpaceDN w:val="0"/>
        <w:adjustRightInd w:val="0"/>
        <w:ind w:firstLine="709"/>
        <w:jc w:val="both"/>
        <w:rPr>
          <w:kern w:val="20"/>
        </w:rPr>
      </w:pPr>
      <w:proofErr w:type="gramStart"/>
      <w:r w:rsidRPr="005C068E">
        <w:rPr>
          <w:kern w:val="20"/>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5C068E">
        <w:rPr>
          <w:kern w:val="20"/>
        </w:rPr>
        <w:lastRenderedPageBreak/>
        <w:t>гражданина, его уполномоченного представителя, присутствовавших при проведении проверки, о наличии их подписей или об о</w:t>
      </w:r>
      <w:r w:rsidRPr="005C068E">
        <w:rPr>
          <w:kern w:val="20"/>
        </w:rPr>
        <w:t>т</w:t>
      </w:r>
      <w:r w:rsidRPr="005C068E">
        <w:rPr>
          <w:kern w:val="20"/>
        </w:rPr>
        <w:t>казе от совершения подписи, а также сведения о внесении в журнал учета проверок юридического лица, индивидуального предпр</w:t>
      </w:r>
      <w:r w:rsidRPr="005C068E">
        <w:rPr>
          <w:kern w:val="20"/>
        </w:rPr>
        <w:t>и</w:t>
      </w:r>
      <w:r w:rsidRPr="005C068E">
        <w:rPr>
          <w:kern w:val="20"/>
        </w:rPr>
        <w:t>нимателя зап</w:t>
      </w:r>
      <w:r w:rsidRPr="005C068E">
        <w:rPr>
          <w:kern w:val="20"/>
        </w:rPr>
        <w:t>и</w:t>
      </w:r>
      <w:r w:rsidRPr="005C068E">
        <w:rPr>
          <w:kern w:val="20"/>
        </w:rPr>
        <w:t>си о проведенной проверке</w:t>
      </w:r>
      <w:proofErr w:type="gramEnd"/>
      <w:r w:rsidRPr="005C068E">
        <w:rPr>
          <w:kern w:val="20"/>
        </w:rPr>
        <w:t xml:space="preserve"> либо о невозможности внесения такой записи в связи с отсутствием у субъекта проверки указанного журнала;</w:t>
      </w:r>
    </w:p>
    <w:p w:rsidR="005C068E" w:rsidRPr="005C068E" w:rsidRDefault="005C068E" w:rsidP="005C068E">
      <w:pPr>
        <w:autoSpaceDE w:val="0"/>
        <w:autoSpaceDN w:val="0"/>
        <w:adjustRightInd w:val="0"/>
        <w:ind w:firstLine="709"/>
        <w:jc w:val="both"/>
        <w:rPr>
          <w:kern w:val="20"/>
        </w:rPr>
      </w:pPr>
      <w:r w:rsidRPr="005C068E">
        <w:rPr>
          <w:kern w:val="20"/>
        </w:rPr>
        <w:t>9) подписи должностного лица или должностных лиц, проводивших проверку.</w:t>
      </w:r>
    </w:p>
    <w:p w:rsidR="005C068E" w:rsidRPr="005C068E" w:rsidRDefault="005C068E" w:rsidP="005C068E">
      <w:pPr>
        <w:autoSpaceDE w:val="0"/>
        <w:autoSpaceDN w:val="0"/>
        <w:adjustRightInd w:val="0"/>
        <w:ind w:firstLine="709"/>
        <w:jc w:val="both"/>
        <w:rPr>
          <w:kern w:val="20"/>
        </w:rPr>
      </w:pPr>
      <w:r w:rsidRPr="005C068E">
        <w:rPr>
          <w:kern w:val="20"/>
        </w:rPr>
        <w:t xml:space="preserve">79. </w:t>
      </w:r>
      <w:proofErr w:type="gramStart"/>
      <w:r w:rsidRPr="005C068E">
        <w:rPr>
          <w:kern w:val="20"/>
        </w:rPr>
        <w:t>К акту проверки прилагаются протоколы отбора образцов продукции, проб обследования объе</w:t>
      </w:r>
      <w:r w:rsidRPr="005C068E">
        <w:rPr>
          <w:kern w:val="20"/>
        </w:rPr>
        <w:t>к</w:t>
      </w:r>
      <w:r w:rsidRPr="005C068E">
        <w:rPr>
          <w:kern w:val="20"/>
        </w:rPr>
        <w:t>тов окружающей среды и объектов производственной среды, протоколы или заключения проведенных и</w:t>
      </w:r>
      <w:r w:rsidRPr="005C068E">
        <w:rPr>
          <w:kern w:val="20"/>
        </w:rPr>
        <w:t>с</w:t>
      </w:r>
      <w:r w:rsidRPr="005C068E">
        <w:rPr>
          <w:kern w:val="20"/>
        </w:rPr>
        <w:t>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w:t>
      </w:r>
      <w:r w:rsidRPr="005C068E">
        <w:rPr>
          <w:kern w:val="20"/>
        </w:rPr>
        <w:t>у</w:t>
      </w:r>
      <w:r w:rsidRPr="005C068E">
        <w:rPr>
          <w:kern w:val="20"/>
        </w:rPr>
        <w:t>шение обязательных требований, объяснения гражданина, предпис</w:t>
      </w:r>
      <w:r w:rsidRPr="005C068E">
        <w:rPr>
          <w:kern w:val="20"/>
        </w:rPr>
        <w:t>а</w:t>
      </w:r>
      <w:r w:rsidRPr="005C068E">
        <w:rPr>
          <w:kern w:val="20"/>
        </w:rPr>
        <w:t>ния и иные связанные с результатами проверки документы или их копии.</w:t>
      </w:r>
      <w:proofErr w:type="gramEnd"/>
    </w:p>
    <w:p w:rsidR="005C068E" w:rsidRPr="005C068E" w:rsidRDefault="005C068E" w:rsidP="005C068E">
      <w:pPr>
        <w:autoSpaceDE w:val="0"/>
        <w:autoSpaceDN w:val="0"/>
        <w:adjustRightInd w:val="0"/>
        <w:ind w:firstLine="709"/>
        <w:jc w:val="both"/>
        <w:rPr>
          <w:kern w:val="20"/>
        </w:rPr>
      </w:pPr>
      <w:r w:rsidRPr="005C068E">
        <w:rPr>
          <w:kern w:val="20"/>
        </w:rPr>
        <w:t xml:space="preserve">80. </w:t>
      </w:r>
      <w:proofErr w:type="gramStart"/>
      <w:r w:rsidRPr="005C068E">
        <w:rPr>
          <w:kern w:val="20"/>
        </w:rPr>
        <w:t>В журнале учета проверок в случае его наличия у субъекта проверки должностными лицами администрации осущест</w:t>
      </w:r>
      <w:r w:rsidRPr="005C068E">
        <w:rPr>
          <w:kern w:val="20"/>
        </w:rPr>
        <w:t>в</w:t>
      </w:r>
      <w:r w:rsidRPr="005C068E">
        <w:rPr>
          <w:kern w:val="20"/>
        </w:rPr>
        <w:t>ляется запись о проведенной проверке, содержащая сведения о наименовании администрации, датах начала и окончания провед</w:t>
      </w:r>
      <w:r w:rsidRPr="005C068E">
        <w:rPr>
          <w:kern w:val="20"/>
        </w:rPr>
        <w:t>е</w:t>
      </w:r>
      <w:r w:rsidRPr="005C068E">
        <w:rPr>
          <w:kern w:val="20"/>
        </w:rPr>
        <w:t>ния проверки, времени ее проведения, правовых основаниях, целях, задачах и предмете проверки, выявленных нарушениях и в</w:t>
      </w:r>
      <w:r w:rsidRPr="005C068E">
        <w:rPr>
          <w:kern w:val="20"/>
        </w:rPr>
        <w:t>ы</w:t>
      </w:r>
      <w:r w:rsidRPr="005C068E">
        <w:rPr>
          <w:kern w:val="20"/>
        </w:rPr>
        <w:t>данных предписаниях, а также указываются фамилии, имена, отчества и должности должностного лица или должностных лиц, пр</w:t>
      </w:r>
      <w:r w:rsidRPr="005C068E">
        <w:rPr>
          <w:kern w:val="20"/>
        </w:rPr>
        <w:t>о</w:t>
      </w:r>
      <w:r w:rsidRPr="005C068E">
        <w:rPr>
          <w:kern w:val="20"/>
        </w:rPr>
        <w:t>водящих пр</w:t>
      </w:r>
      <w:r w:rsidRPr="005C068E">
        <w:rPr>
          <w:kern w:val="20"/>
        </w:rPr>
        <w:t>о</w:t>
      </w:r>
      <w:r w:rsidRPr="005C068E">
        <w:rPr>
          <w:kern w:val="20"/>
        </w:rPr>
        <w:t>верку</w:t>
      </w:r>
      <w:proofErr w:type="gramEnd"/>
      <w:r w:rsidRPr="005C068E">
        <w:rPr>
          <w:kern w:val="20"/>
        </w:rPr>
        <w:t>, его или их подписи.</w:t>
      </w:r>
    </w:p>
    <w:p w:rsidR="005C068E" w:rsidRPr="005C068E" w:rsidRDefault="005C068E" w:rsidP="005C068E">
      <w:pPr>
        <w:autoSpaceDE w:val="0"/>
        <w:autoSpaceDN w:val="0"/>
        <w:adjustRightInd w:val="0"/>
        <w:ind w:firstLine="709"/>
        <w:jc w:val="both"/>
        <w:rPr>
          <w:kern w:val="20"/>
        </w:rPr>
      </w:pPr>
      <w:r w:rsidRPr="005C068E">
        <w:rPr>
          <w:kern w:val="20"/>
        </w:rPr>
        <w:t>81. В течение пяти рабочих дней со дня составления акта проверки должностным лицом или должностными лицами адм</w:t>
      </w:r>
      <w:r w:rsidRPr="005C068E">
        <w:rPr>
          <w:kern w:val="20"/>
        </w:rPr>
        <w:t>и</w:t>
      </w:r>
      <w:r w:rsidRPr="005C068E">
        <w:rPr>
          <w:kern w:val="20"/>
        </w:rPr>
        <w:t>нистрации, проводи</w:t>
      </w:r>
      <w:r w:rsidRPr="005C068E">
        <w:rPr>
          <w:kern w:val="20"/>
        </w:rPr>
        <w:t>в</w:t>
      </w:r>
      <w:r w:rsidRPr="005C068E">
        <w:rPr>
          <w:kern w:val="20"/>
        </w:rPr>
        <w:t>шими внеплановую выездную проверку юридического лица, индивидуального предпринимателя, копия акта проверки направляется в орган прокуратуры, которым пр</w:t>
      </w:r>
      <w:r w:rsidRPr="005C068E">
        <w:rPr>
          <w:kern w:val="20"/>
        </w:rPr>
        <w:t>и</w:t>
      </w:r>
      <w:r w:rsidRPr="005C068E">
        <w:rPr>
          <w:kern w:val="20"/>
        </w:rPr>
        <w:t>нято решение о согласовании проведения этой проверки.</w:t>
      </w:r>
    </w:p>
    <w:p w:rsidR="005C068E" w:rsidRPr="005C068E" w:rsidRDefault="005C068E" w:rsidP="005C068E">
      <w:pPr>
        <w:autoSpaceDE w:val="0"/>
        <w:autoSpaceDN w:val="0"/>
        <w:adjustRightInd w:val="0"/>
        <w:ind w:firstLine="709"/>
        <w:jc w:val="both"/>
        <w:rPr>
          <w:kern w:val="20"/>
        </w:rPr>
      </w:pPr>
      <w:r w:rsidRPr="005C068E">
        <w:rPr>
          <w:kern w:val="20"/>
        </w:rPr>
        <w:t xml:space="preserve">82. </w:t>
      </w:r>
      <w:proofErr w:type="gramStart"/>
      <w:r w:rsidRPr="005C068E">
        <w:rPr>
          <w:kern w:val="20"/>
        </w:rPr>
        <w:t xml:space="preserve">Должностное лицо администрации информирует </w:t>
      </w:r>
      <w:r w:rsidRPr="005C068E">
        <w:rPr>
          <w:bCs/>
          <w:kern w:val="20"/>
        </w:rPr>
        <w:t>службу государственного жилищного надзора Иркутской области</w:t>
      </w:r>
      <w:r w:rsidRPr="005C068E">
        <w:rPr>
          <w:kern w:val="20"/>
        </w:rPr>
        <w:t xml:space="preserve"> о р</w:t>
      </w:r>
      <w:r w:rsidRPr="005C068E">
        <w:rPr>
          <w:kern w:val="20"/>
        </w:rPr>
        <w:t>е</w:t>
      </w:r>
      <w:r w:rsidRPr="005C068E">
        <w:rPr>
          <w:kern w:val="20"/>
        </w:rPr>
        <w:t>зультатах проводимых проверок ежеквартально, не позднее десятого числа месяца, следующего за отчетным периодом; о состоянии соблюдения законодательства Российской Федерации и законодательства Иркутской области в области жилищных о</w:t>
      </w:r>
      <w:r w:rsidRPr="005C068E">
        <w:rPr>
          <w:kern w:val="20"/>
        </w:rPr>
        <w:t>т</w:t>
      </w:r>
      <w:r w:rsidRPr="005C068E">
        <w:rPr>
          <w:kern w:val="20"/>
        </w:rPr>
        <w:t>ношений, об эффективности муниципального жилищного контроля на терр</w:t>
      </w:r>
      <w:r w:rsidRPr="005C068E">
        <w:rPr>
          <w:kern w:val="20"/>
        </w:rPr>
        <w:t>и</w:t>
      </w:r>
      <w:r w:rsidRPr="005C068E">
        <w:rPr>
          <w:kern w:val="20"/>
        </w:rPr>
        <w:t>тории соответствующего муниципального образования – ежегодно, в срок до 1 марта.</w:t>
      </w:r>
      <w:proofErr w:type="gramEnd"/>
    </w:p>
    <w:p w:rsidR="005C068E" w:rsidRPr="005C068E" w:rsidRDefault="005C068E" w:rsidP="005C068E">
      <w:pPr>
        <w:autoSpaceDE w:val="0"/>
        <w:autoSpaceDN w:val="0"/>
        <w:adjustRightInd w:val="0"/>
        <w:ind w:firstLine="709"/>
        <w:jc w:val="both"/>
        <w:rPr>
          <w:bCs/>
          <w:kern w:val="20"/>
        </w:rPr>
      </w:pPr>
      <w:r w:rsidRPr="005C068E">
        <w:rPr>
          <w:kern w:val="20"/>
        </w:rPr>
        <w:t xml:space="preserve">83. </w:t>
      </w:r>
      <w:proofErr w:type="gramStart"/>
      <w:r w:rsidRPr="005C068E">
        <w:rPr>
          <w:kern w:val="20"/>
        </w:rPr>
        <w:t>Должностное лицо администрации представляет доклад об осуществлении муниципального контроля и об эффективн</w:t>
      </w:r>
      <w:r w:rsidRPr="005C068E">
        <w:rPr>
          <w:kern w:val="20"/>
        </w:rPr>
        <w:t>о</w:t>
      </w:r>
      <w:r w:rsidRPr="005C068E">
        <w:rPr>
          <w:kern w:val="20"/>
        </w:rPr>
        <w:t>сти такого контроля в срок до 15 февраля года, следующего за отчетным годом, в м</w:t>
      </w:r>
      <w:r w:rsidRPr="005C068E">
        <w:rPr>
          <w:kern w:val="20"/>
        </w:rPr>
        <w:t>и</w:t>
      </w:r>
      <w:r w:rsidRPr="005C068E">
        <w:rPr>
          <w:kern w:val="20"/>
        </w:rPr>
        <w:t>нистерство экономического развития Иркутской области в электронной форме посредством государственной автоматизированной информационной системы «Управление» в соо</w:t>
      </w:r>
      <w:r w:rsidRPr="005C068E">
        <w:rPr>
          <w:kern w:val="20"/>
        </w:rPr>
        <w:t>т</w:t>
      </w:r>
      <w:r w:rsidRPr="005C068E">
        <w:rPr>
          <w:kern w:val="20"/>
        </w:rPr>
        <w:t xml:space="preserve">ветствии с </w:t>
      </w:r>
      <w:r w:rsidRPr="005C068E">
        <w:rPr>
          <w:bCs/>
          <w:kern w:val="20"/>
        </w:rPr>
        <w:t>постановлением Правительства Российской Федерации от 5 апреля 2010 года № 215 «Об утверждении Правил подгото</w:t>
      </w:r>
      <w:r w:rsidRPr="005C068E">
        <w:rPr>
          <w:bCs/>
          <w:kern w:val="20"/>
        </w:rPr>
        <w:t>в</w:t>
      </w:r>
      <w:r w:rsidRPr="005C068E">
        <w:rPr>
          <w:bCs/>
          <w:kern w:val="20"/>
        </w:rPr>
        <w:t>ки докладов об осуществлении государственного</w:t>
      </w:r>
      <w:proofErr w:type="gramEnd"/>
      <w:r w:rsidRPr="005C068E">
        <w:rPr>
          <w:bCs/>
          <w:kern w:val="20"/>
        </w:rPr>
        <w:t xml:space="preserve"> контроля (надзора), муниципального контроля в соответствующих сферах де</w:t>
      </w:r>
      <w:r w:rsidRPr="005C068E">
        <w:rPr>
          <w:bCs/>
          <w:kern w:val="20"/>
        </w:rPr>
        <w:t>я</w:t>
      </w:r>
      <w:r w:rsidRPr="005C068E">
        <w:rPr>
          <w:bCs/>
          <w:kern w:val="20"/>
        </w:rPr>
        <w:t>тельности и об эффективности такого контроля (надзора)», приказом Федеральной службы государственной статистики от 21 д</w:t>
      </w:r>
      <w:r w:rsidRPr="005C068E">
        <w:rPr>
          <w:bCs/>
          <w:kern w:val="20"/>
        </w:rPr>
        <w:t>е</w:t>
      </w:r>
      <w:r w:rsidRPr="005C068E">
        <w:rPr>
          <w:bCs/>
          <w:kern w:val="20"/>
        </w:rPr>
        <w:t>кабря 2011 года № 503 «Об утверждении статистического инструментария для организации Минэкономразвития России федерал</w:t>
      </w:r>
      <w:r w:rsidRPr="005C068E">
        <w:rPr>
          <w:bCs/>
          <w:kern w:val="20"/>
        </w:rPr>
        <w:t>ь</w:t>
      </w:r>
      <w:r w:rsidRPr="005C068E">
        <w:rPr>
          <w:bCs/>
          <w:kern w:val="20"/>
        </w:rPr>
        <w:t>ного статистического наблюдения за осуществлением государственн</w:t>
      </w:r>
      <w:r w:rsidRPr="005C068E">
        <w:rPr>
          <w:bCs/>
          <w:kern w:val="20"/>
        </w:rPr>
        <w:t>о</w:t>
      </w:r>
      <w:r w:rsidRPr="005C068E">
        <w:rPr>
          <w:bCs/>
          <w:kern w:val="20"/>
        </w:rPr>
        <w:t>го контроля (надзора) и муниципального контроля».</w:t>
      </w:r>
    </w:p>
    <w:p w:rsidR="005C068E" w:rsidRPr="005C068E" w:rsidRDefault="005C068E" w:rsidP="005C068E">
      <w:pPr>
        <w:autoSpaceDE w:val="0"/>
        <w:autoSpaceDN w:val="0"/>
        <w:adjustRightInd w:val="0"/>
        <w:ind w:firstLine="709"/>
        <w:jc w:val="both"/>
        <w:rPr>
          <w:kern w:val="20"/>
        </w:rPr>
      </w:pPr>
      <w:r w:rsidRPr="005C068E">
        <w:rPr>
          <w:kern w:val="20"/>
        </w:rPr>
        <w:t>Должностное лицо администрации размещает в государственной информационной системе жилищно-коммунального х</w:t>
      </w:r>
      <w:r w:rsidRPr="005C068E">
        <w:rPr>
          <w:kern w:val="20"/>
        </w:rPr>
        <w:t>о</w:t>
      </w:r>
      <w:r w:rsidRPr="005C068E">
        <w:rPr>
          <w:kern w:val="20"/>
        </w:rPr>
        <w:t>зяйства информацию, предусмотренную пунктами 5, 40 части 1 статьи 6 Федерального закона от 21 июля 2014 года № 209-ФЗ «О государственной информационной системе жилищно-коммунального хозяйства», в порядке и сроки, предусмотренные данным Ф</w:t>
      </w:r>
      <w:r w:rsidRPr="005C068E">
        <w:rPr>
          <w:kern w:val="20"/>
        </w:rPr>
        <w:t>е</w:t>
      </w:r>
      <w:r w:rsidRPr="005C068E">
        <w:rPr>
          <w:kern w:val="20"/>
        </w:rPr>
        <w:t>деральным законом.</w:t>
      </w:r>
    </w:p>
    <w:p w:rsidR="005C068E" w:rsidRPr="005C068E" w:rsidRDefault="005C068E" w:rsidP="005C068E">
      <w:pPr>
        <w:autoSpaceDE w:val="0"/>
        <w:autoSpaceDN w:val="0"/>
        <w:adjustRightInd w:val="0"/>
        <w:ind w:firstLine="709"/>
        <w:jc w:val="both"/>
        <w:rPr>
          <w:kern w:val="20"/>
        </w:rPr>
      </w:pPr>
      <w:r w:rsidRPr="005C068E">
        <w:rPr>
          <w:kern w:val="20"/>
        </w:rPr>
        <w:t>84. Результатом административной процедуры является акт проверки, составленный должностными лицами администр</w:t>
      </w:r>
      <w:r w:rsidRPr="005C068E">
        <w:rPr>
          <w:kern w:val="20"/>
        </w:rPr>
        <w:t>а</w:t>
      </w:r>
      <w:r w:rsidRPr="005C068E">
        <w:rPr>
          <w:kern w:val="20"/>
        </w:rPr>
        <w:t xml:space="preserve">ции, уполномоченными на проведение проверки. </w:t>
      </w:r>
    </w:p>
    <w:p w:rsidR="005C068E" w:rsidRPr="005C068E" w:rsidRDefault="005C068E" w:rsidP="005C068E">
      <w:pPr>
        <w:autoSpaceDE w:val="0"/>
        <w:autoSpaceDN w:val="0"/>
        <w:adjustRightInd w:val="0"/>
        <w:ind w:firstLine="709"/>
        <w:jc w:val="both"/>
        <w:rPr>
          <w:kern w:val="20"/>
        </w:rPr>
      </w:pPr>
      <w:r w:rsidRPr="005C068E">
        <w:rPr>
          <w:kern w:val="20"/>
        </w:rPr>
        <w:t>85. Способом фиксации результата выполнения административной процедуры является запись о проведенной проверке в журнале учета проверок юридического лица, индивидуального предпринимателя (в случае его наличия у субъекта проверки), ра</w:t>
      </w:r>
      <w:r w:rsidRPr="005C068E">
        <w:rPr>
          <w:kern w:val="20"/>
        </w:rPr>
        <w:t>с</w:t>
      </w:r>
      <w:r w:rsidRPr="005C068E">
        <w:rPr>
          <w:kern w:val="20"/>
        </w:rPr>
        <w:t xml:space="preserve">писка субъекта проверки об ознакомлении либо об отказе в ознакомлении с актом проверки. </w:t>
      </w:r>
      <w:proofErr w:type="gramStart"/>
      <w:r w:rsidRPr="005C068E">
        <w:rPr>
          <w:kern w:val="20"/>
        </w:rPr>
        <w:t>При наличии согласия субъекта пр</w:t>
      </w:r>
      <w:r w:rsidRPr="005C068E">
        <w:rPr>
          <w:kern w:val="20"/>
        </w:rPr>
        <w:t>о</w:t>
      </w:r>
      <w:r w:rsidRPr="005C068E">
        <w:rPr>
          <w:kern w:val="20"/>
        </w:rPr>
        <w:t>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w:t>
      </w:r>
      <w:r w:rsidRPr="005C068E">
        <w:rPr>
          <w:kern w:val="20"/>
        </w:rPr>
        <w:t>в</w:t>
      </w:r>
      <w:r w:rsidRPr="005C068E">
        <w:rPr>
          <w:kern w:val="20"/>
        </w:rPr>
        <w:t>шего данный акт, руководителю, иному должностному лицу или уполномоченному представителю юридического лица, индивид</w:t>
      </w:r>
      <w:r w:rsidRPr="005C068E">
        <w:rPr>
          <w:kern w:val="20"/>
        </w:rPr>
        <w:t>у</w:t>
      </w:r>
      <w:r w:rsidRPr="005C068E">
        <w:rPr>
          <w:kern w:val="20"/>
        </w:rPr>
        <w:t>альному предпринимателю, его уполномоченному пре</w:t>
      </w:r>
      <w:r w:rsidRPr="005C068E">
        <w:rPr>
          <w:kern w:val="20"/>
        </w:rPr>
        <w:t>д</w:t>
      </w:r>
      <w:r w:rsidRPr="005C068E">
        <w:rPr>
          <w:kern w:val="20"/>
        </w:rPr>
        <w:t>ставителю, гражданину, его уполномоченному представителю.</w:t>
      </w:r>
      <w:proofErr w:type="gramEnd"/>
    </w:p>
    <w:p w:rsidR="005C068E" w:rsidRPr="005C068E" w:rsidRDefault="005C068E" w:rsidP="005C068E">
      <w:pPr>
        <w:keepNext/>
        <w:jc w:val="center"/>
        <w:rPr>
          <w:kern w:val="20"/>
        </w:rPr>
      </w:pPr>
      <w:r w:rsidRPr="005C068E">
        <w:rPr>
          <w:kern w:val="20"/>
        </w:rPr>
        <w:t>Глава 14. Принятие мер в отношении фактов нарушений, выявле</w:t>
      </w:r>
      <w:r w:rsidRPr="005C068E">
        <w:rPr>
          <w:kern w:val="20"/>
        </w:rPr>
        <w:t>н</w:t>
      </w:r>
      <w:r w:rsidRPr="005C068E">
        <w:rPr>
          <w:kern w:val="20"/>
        </w:rPr>
        <w:t>ных при проведении проверки</w:t>
      </w:r>
    </w:p>
    <w:p w:rsidR="005C068E" w:rsidRPr="005C068E" w:rsidRDefault="005C068E" w:rsidP="005C068E">
      <w:pPr>
        <w:ind w:firstLine="709"/>
        <w:jc w:val="both"/>
        <w:rPr>
          <w:kern w:val="20"/>
        </w:rPr>
      </w:pPr>
      <w:r w:rsidRPr="005C068E">
        <w:rPr>
          <w:kern w:val="20"/>
        </w:rPr>
        <w:t>86. Основанием для начала административной процедуры является выявление при проведении проверки нарушений обяз</w:t>
      </w:r>
      <w:r w:rsidRPr="005C068E">
        <w:rPr>
          <w:kern w:val="20"/>
        </w:rPr>
        <w:t>а</w:t>
      </w:r>
      <w:r w:rsidRPr="005C068E">
        <w:rPr>
          <w:kern w:val="20"/>
        </w:rPr>
        <w:t xml:space="preserve">тельных требований. </w:t>
      </w:r>
    </w:p>
    <w:p w:rsidR="005C068E" w:rsidRPr="005C068E" w:rsidRDefault="005C068E" w:rsidP="005C068E">
      <w:pPr>
        <w:autoSpaceDE w:val="0"/>
        <w:autoSpaceDN w:val="0"/>
        <w:adjustRightInd w:val="0"/>
        <w:ind w:firstLine="709"/>
        <w:jc w:val="both"/>
        <w:rPr>
          <w:kern w:val="20"/>
        </w:rPr>
      </w:pPr>
      <w:r w:rsidRPr="005C068E">
        <w:rPr>
          <w:kern w:val="20"/>
        </w:rPr>
        <w:t>87. В случае выявления при проведении проверки нарушений субъектом проверки обязательных требований, должностные лица администрации, уполномоченные на проведение проверки, в пределах полномочий, предусмотренных законодательством Ро</w:t>
      </w:r>
      <w:r w:rsidRPr="005C068E">
        <w:rPr>
          <w:kern w:val="20"/>
        </w:rPr>
        <w:t>с</w:t>
      </w:r>
      <w:r w:rsidRPr="005C068E">
        <w:rPr>
          <w:kern w:val="20"/>
        </w:rPr>
        <w:t>сийской Федерации, обязаны:</w:t>
      </w:r>
    </w:p>
    <w:p w:rsidR="005C068E" w:rsidRPr="005C068E" w:rsidRDefault="005C068E" w:rsidP="005C068E">
      <w:pPr>
        <w:autoSpaceDE w:val="0"/>
        <w:autoSpaceDN w:val="0"/>
        <w:adjustRightInd w:val="0"/>
        <w:ind w:firstLine="709"/>
        <w:jc w:val="both"/>
        <w:rPr>
          <w:kern w:val="20"/>
        </w:rPr>
      </w:pPr>
      <w:r w:rsidRPr="005C068E">
        <w:rPr>
          <w:kern w:val="20"/>
        </w:rPr>
        <w:t>1) выдать предписание субъекту проверки по форме согласно приложению 4 к настоящему админ</w:t>
      </w:r>
      <w:r w:rsidRPr="005C068E">
        <w:rPr>
          <w:kern w:val="20"/>
        </w:rPr>
        <w:t>и</w:t>
      </w:r>
      <w:r w:rsidRPr="005C068E">
        <w:rPr>
          <w:kern w:val="20"/>
        </w:rPr>
        <w:t>стративному регламенту;</w:t>
      </w:r>
    </w:p>
    <w:p w:rsidR="005C068E" w:rsidRPr="005C068E" w:rsidRDefault="005C068E" w:rsidP="005C068E">
      <w:pPr>
        <w:autoSpaceDE w:val="0"/>
        <w:autoSpaceDN w:val="0"/>
        <w:adjustRightInd w:val="0"/>
        <w:ind w:firstLine="709"/>
        <w:jc w:val="both"/>
        <w:rPr>
          <w:kern w:val="20"/>
        </w:rPr>
      </w:pPr>
      <w:proofErr w:type="gramStart"/>
      <w:r w:rsidRPr="005C068E">
        <w:rPr>
          <w:kern w:val="20"/>
        </w:rPr>
        <w:t>2) принять меры по контролю за устранением выявленных нарушений, их предупреждению, предо</w:t>
      </w:r>
      <w:r w:rsidRPr="005C068E">
        <w:rPr>
          <w:kern w:val="20"/>
        </w:rPr>
        <w:t>т</w:t>
      </w:r>
      <w:r w:rsidRPr="005C068E">
        <w:rPr>
          <w:kern w:val="20"/>
        </w:rPr>
        <w:t>вращению возможного причинения вреда жизни, здоровью граждан, вреда животным, растениям, окружающей среде, объектам культурного наследия (п</w:t>
      </w:r>
      <w:r w:rsidRPr="005C068E">
        <w:rPr>
          <w:kern w:val="20"/>
        </w:rPr>
        <w:t>а</w:t>
      </w:r>
      <w:r w:rsidRPr="005C068E">
        <w:rPr>
          <w:kern w:val="20"/>
        </w:rPr>
        <w:t>мятникам истории и культуры) народов Российской Федерации, музейным предметам и музейным коллекциям, включенным в с</w:t>
      </w:r>
      <w:r w:rsidRPr="005C068E">
        <w:rPr>
          <w:kern w:val="20"/>
        </w:rPr>
        <w:t>о</w:t>
      </w:r>
      <w:r w:rsidRPr="005C068E">
        <w:rPr>
          <w:kern w:val="20"/>
        </w:rPr>
        <w:t>став Музейного фонда Российской Федерации, документам, имеющим особое историческое, научное, культурное значение, вход</w:t>
      </w:r>
      <w:r w:rsidRPr="005C068E">
        <w:rPr>
          <w:kern w:val="20"/>
        </w:rPr>
        <w:t>я</w:t>
      </w:r>
      <w:r w:rsidRPr="005C068E">
        <w:rPr>
          <w:kern w:val="20"/>
        </w:rPr>
        <w:t>щим в состав национального библиотечного фонда, предупреждению возникновения</w:t>
      </w:r>
      <w:proofErr w:type="gramEnd"/>
      <w:r w:rsidRPr="005C068E">
        <w:rPr>
          <w:kern w:val="20"/>
        </w:rPr>
        <w:t xml:space="preserve"> чрезвычайных ситуаций природного и техн</w:t>
      </w:r>
      <w:r w:rsidRPr="005C068E">
        <w:rPr>
          <w:kern w:val="20"/>
        </w:rPr>
        <w:t>о</w:t>
      </w:r>
      <w:r w:rsidRPr="005C068E">
        <w:rPr>
          <w:kern w:val="20"/>
        </w:rPr>
        <w:t>генного характера, а также меры по привлечению лиц, допустивших выявленные нарушения, к отве</w:t>
      </w:r>
      <w:r w:rsidRPr="005C068E">
        <w:rPr>
          <w:kern w:val="20"/>
        </w:rPr>
        <w:t>т</w:t>
      </w:r>
      <w:r w:rsidRPr="005C068E">
        <w:rPr>
          <w:kern w:val="20"/>
        </w:rPr>
        <w:t>ственности;</w:t>
      </w:r>
    </w:p>
    <w:p w:rsidR="005C068E" w:rsidRPr="005C068E" w:rsidRDefault="005C068E" w:rsidP="005C068E">
      <w:pPr>
        <w:autoSpaceDE w:val="0"/>
        <w:autoSpaceDN w:val="0"/>
        <w:adjustRightInd w:val="0"/>
        <w:ind w:firstLine="709"/>
        <w:jc w:val="both"/>
        <w:rPr>
          <w:kern w:val="20"/>
        </w:rPr>
      </w:pPr>
      <w:proofErr w:type="gramStart"/>
      <w:r w:rsidRPr="005C068E">
        <w:rPr>
          <w:bCs/>
          <w:kern w:val="20"/>
        </w:rPr>
        <w:t xml:space="preserve">3) </w:t>
      </w:r>
      <w:r w:rsidRPr="005C068E">
        <w:rPr>
          <w:kern w:val="20"/>
        </w:rPr>
        <w:t>объявить предостережение юридическому лицу, индивидуальному предпринимателю о недопустимости нарушения об</w:t>
      </w:r>
      <w:r w:rsidRPr="005C068E">
        <w:rPr>
          <w:kern w:val="20"/>
        </w:rPr>
        <w:t>я</w:t>
      </w:r>
      <w:r w:rsidRPr="005C068E">
        <w:rPr>
          <w:kern w:val="20"/>
        </w:rPr>
        <w:t xml:space="preserve">зательных требований и </w:t>
      </w:r>
      <w:r w:rsidRPr="005C068E">
        <w:rPr>
          <w:bCs/>
          <w:kern w:val="20"/>
        </w:rPr>
        <w:t>предложить юридическому лицу, индивидуальному предпринимателю принять меры по обеспечению с</w:t>
      </w:r>
      <w:r w:rsidRPr="005C068E">
        <w:rPr>
          <w:bCs/>
          <w:kern w:val="20"/>
        </w:rPr>
        <w:t>о</w:t>
      </w:r>
      <w:r w:rsidRPr="005C068E">
        <w:rPr>
          <w:bCs/>
          <w:kern w:val="20"/>
        </w:rPr>
        <w:t>блюдения обязательных требований и уведомить об этом в установленный в таком предостережении срок администрацию, при условии, что иное не установлено фед</w:t>
      </w:r>
      <w:r w:rsidRPr="005C068E">
        <w:rPr>
          <w:bCs/>
          <w:kern w:val="20"/>
        </w:rPr>
        <w:t>е</w:t>
      </w:r>
      <w:r w:rsidRPr="005C068E">
        <w:rPr>
          <w:bCs/>
          <w:kern w:val="20"/>
        </w:rPr>
        <w:t>ральным законом, при наличии у администрации сведений о готовящихся нарушениях или о признаках нарушений обязательных требований, полученных в</w:t>
      </w:r>
      <w:proofErr w:type="gramEnd"/>
      <w:r w:rsidRPr="005C068E">
        <w:rPr>
          <w:bCs/>
          <w:kern w:val="20"/>
        </w:rPr>
        <w:t xml:space="preserve"> </w:t>
      </w:r>
      <w:proofErr w:type="gramStart"/>
      <w:r w:rsidRPr="005C068E">
        <w:rPr>
          <w:bCs/>
          <w:kern w:val="20"/>
        </w:rPr>
        <w:t>ходе реализации мероприятий по контролю, осущест</w:t>
      </w:r>
      <w:r w:rsidRPr="005C068E">
        <w:rPr>
          <w:bCs/>
          <w:kern w:val="20"/>
        </w:rPr>
        <w:t>в</w:t>
      </w:r>
      <w:r w:rsidRPr="005C068E">
        <w:rPr>
          <w:bCs/>
          <w:kern w:val="20"/>
        </w:rPr>
        <w:t>ляемых без взаимодействия с юридическими лицами, индивидуальными предпринимателями, либо соде</w:t>
      </w:r>
      <w:r w:rsidRPr="005C068E">
        <w:rPr>
          <w:bCs/>
          <w:kern w:val="20"/>
        </w:rPr>
        <w:t>р</w:t>
      </w:r>
      <w:r w:rsidRPr="005C068E">
        <w:rPr>
          <w:bCs/>
          <w:kern w:val="20"/>
        </w:rPr>
        <w:t>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w:t>
      </w:r>
      <w:r w:rsidRPr="005C068E">
        <w:rPr>
          <w:bCs/>
          <w:kern w:val="20"/>
        </w:rPr>
        <w:t>н</w:t>
      </w:r>
      <w:r w:rsidRPr="005C068E">
        <w:rPr>
          <w:bCs/>
          <w:kern w:val="20"/>
        </w:rPr>
        <w:t>ной власти, органов местного самоуправления, из средств массовой информации в случаях, если отсутствуют подтвержденные да</w:t>
      </w:r>
      <w:r w:rsidRPr="005C068E">
        <w:rPr>
          <w:bCs/>
          <w:kern w:val="20"/>
        </w:rPr>
        <w:t>н</w:t>
      </w:r>
      <w:r w:rsidRPr="005C068E">
        <w:rPr>
          <w:bCs/>
          <w:kern w:val="20"/>
        </w:rPr>
        <w:t>ные о том, что нарушение обязательных требований причинило вред жизни, здоровью граждан, вред животным</w:t>
      </w:r>
      <w:proofErr w:type="gramEnd"/>
      <w:r w:rsidRPr="005C068E">
        <w:rPr>
          <w:bCs/>
          <w:kern w:val="20"/>
        </w:rPr>
        <w:t xml:space="preserve">, </w:t>
      </w:r>
      <w:proofErr w:type="gramStart"/>
      <w:r w:rsidRPr="005C068E">
        <w:rPr>
          <w:bCs/>
          <w:kern w:val="20"/>
        </w:rPr>
        <w:t>растениям, окр</w:t>
      </w:r>
      <w:r w:rsidRPr="005C068E">
        <w:rPr>
          <w:bCs/>
          <w:kern w:val="20"/>
        </w:rPr>
        <w:t>у</w:t>
      </w:r>
      <w:r w:rsidRPr="005C068E">
        <w:rPr>
          <w:bCs/>
          <w:kern w:val="20"/>
        </w:rPr>
        <w:t>жающей среде, объектам культурного наследия (памятникам истории и культуры) народов Российской Федерации, музейным пре</w:t>
      </w:r>
      <w:r w:rsidRPr="005C068E">
        <w:rPr>
          <w:bCs/>
          <w:kern w:val="20"/>
        </w:rPr>
        <w:t>д</w:t>
      </w:r>
      <w:r w:rsidRPr="005C068E">
        <w:rPr>
          <w:bCs/>
          <w:kern w:val="20"/>
        </w:rPr>
        <w:t>метам и музейным коллекциям, включенным в состав Музейного фонда Российской Федерации, документам, имеющим особое и</w:t>
      </w:r>
      <w:r w:rsidRPr="005C068E">
        <w:rPr>
          <w:bCs/>
          <w:kern w:val="20"/>
        </w:rPr>
        <w:t>с</w:t>
      </w:r>
      <w:r w:rsidRPr="005C068E">
        <w:rPr>
          <w:bCs/>
          <w:kern w:val="20"/>
        </w:rPr>
        <w:lastRenderedPageBreak/>
        <w:t>торическое, научное, культурное значение и входящим в состав национального библиотечного фонда, а также привело к возникн</w:t>
      </w:r>
      <w:r w:rsidRPr="005C068E">
        <w:rPr>
          <w:bCs/>
          <w:kern w:val="20"/>
        </w:rPr>
        <w:t>о</w:t>
      </w:r>
      <w:r w:rsidRPr="005C068E">
        <w:rPr>
          <w:bCs/>
          <w:kern w:val="20"/>
        </w:rPr>
        <w:t>вению чрезвычайных ситуаций природного и техногенного характера либо создало угрозу указанных после</w:t>
      </w:r>
      <w:r w:rsidRPr="005C068E">
        <w:rPr>
          <w:bCs/>
          <w:kern w:val="20"/>
        </w:rPr>
        <w:t>д</w:t>
      </w:r>
      <w:r w:rsidRPr="005C068E">
        <w:rPr>
          <w:bCs/>
          <w:kern w:val="20"/>
        </w:rPr>
        <w:t>ствий;</w:t>
      </w:r>
      <w:proofErr w:type="gramEnd"/>
    </w:p>
    <w:p w:rsidR="005C068E" w:rsidRPr="005C068E" w:rsidRDefault="005C068E" w:rsidP="005C068E">
      <w:pPr>
        <w:autoSpaceDE w:val="0"/>
        <w:autoSpaceDN w:val="0"/>
        <w:adjustRightInd w:val="0"/>
        <w:ind w:firstLine="709"/>
        <w:jc w:val="both"/>
        <w:rPr>
          <w:kern w:val="20"/>
        </w:rPr>
      </w:pPr>
      <w:r w:rsidRPr="005C068E">
        <w:rPr>
          <w:kern w:val="20"/>
        </w:rPr>
        <w:t>4) направить в уполномоченные органы материалы, связанные с нарушениями обязательных требований, для решения в</w:t>
      </w:r>
      <w:r w:rsidRPr="005C068E">
        <w:rPr>
          <w:kern w:val="20"/>
        </w:rPr>
        <w:t>о</w:t>
      </w:r>
      <w:r w:rsidRPr="005C068E">
        <w:rPr>
          <w:kern w:val="20"/>
        </w:rPr>
        <w:t>просов о возбуждении уголовных дел по признакам преступлений;</w:t>
      </w:r>
    </w:p>
    <w:p w:rsidR="005C068E" w:rsidRPr="005C068E" w:rsidRDefault="005C068E" w:rsidP="005C068E">
      <w:pPr>
        <w:autoSpaceDE w:val="0"/>
        <w:autoSpaceDN w:val="0"/>
        <w:adjustRightInd w:val="0"/>
        <w:ind w:firstLine="709"/>
        <w:jc w:val="both"/>
        <w:rPr>
          <w:kern w:val="20"/>
        </w:rPr>
      </w:pPr>
      <w:r w:rsidRPr="005C068E">
        <w:rPr>
          <w:kern w:val="20"/>
        </w:rPr>
        <w:t>5) обратиться в суд с заявлениями:</w:t>
      </w:r>
    </w:p>
    <w:p w:rsidR="005C068E" w:rsidRPr="005C068E" w:rsidRDefault="005C068E" w:rsidP="005C068E">
      <w:pPr>
        <w:autoSpaceDE w:val="0"/>
        <w:autoSpaceDN w:val="0"/>
        <w:adjustRightInd w:val="0"/>
        <w:ind w:firstLine="709"/>
        <w:jc w:val="both"/>
        <w:rPr>
          <w:kern w:val="20"/>
        </w:rPr>
      </w:pPr>
      <w:r w:rsidRPr="005C068E">
        <w:rPr>
          <w:kern w:val="20"/>
        </w:rPr>
        <w:t>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или иного специализированного потребител</w:t>
      </w:r>
      <w:r w:rsidRPr="005C068E">
        <w:rPr>
          <w:kern w:val="20"/>
        </w:rPr>
        <w:t>ь</w:t>
      </w:r>
      <w:r w:rsidRPr="005C068E">
        <w:rPr>
          <w:kern w:val="20"/>
        </w:rPr>
        <w:t xml:space="preserve">ского кооператива </w:t>
      </w:r>
      <w:r w:rsidRPr="005C068E">
        <w:rPr>
          <w:rFonts w:eastAsia="Calibri"/>
          <w:kern w:val="20"/>
        </w:rPr>
        <w:t xml:space="preserve">(за исключением жилищно-строительного кооператива) </w:t>
      </w:r>
      <w:r w:rsidRPr="005C068E">
        <w:rPr>
          <w:kern w:val="20"/>
        </w:rPr>
        <w:t>с нарушением требований Жилищного кодекса Росси</w:t>
      </w:r>
      <w:r w:rsidRPr="005C068E">
        <w:rPr>
          <w:kern w:val="20"/>
        </w:rPr>
        <w:t>й</w:t>
      </w:r>
      <w:r w:rsidRPr="005C068E">
        <w:rPr>
          <w:kern w:val="20"/>
        </w:rPr>
        <w:t>ской Федерации;</w:t>
      </w:r>
    </w:p>
    <w:p w:rsidR="005C068E" w:rsidRPr="005C068E" w:rsidRDefault="005C068E" w:rsidP="005C068E">
      <w:pPr>
        <w:autoSpaceDE w:val="0"/>
        <w:autoSpaceDN w:val="0"/>
        <w:adjustRightInd w:val="0"/>
        <w:ind w:firstLine="709"/>
        <w:jc w:val="both"/>
        <w:rPr>
          <w:kern w:val="20"/>
        </w:rPr>
      </w:pPr>
      <w:proofErr w:type="gramStart"/>
      <w:r w:rsidRPr="005C068E">
        <w:rPr>
          <w:kern w:val="20"/>
        </w:rPr>
        <w:t>б) о ликвидации товарищества собственников жилья, жилищного или иного специализированного потребительского кооп</w:t>
      </w:r>
      <w:r w:rsidRPr="005C068E">
        <w:rPr>
          <w:kern w:val="20"/>
        </w:rPr>
        <w:t>е</w:t>
      </w:r>
      <w:r w:rsidRPr="005C068E">
        <w:rPr>
          <w:kern w:val="20"/>
        </w:rPr>
        <w:t xml:space="preserve">ратива </w:t>
      </w:r>
      <w:r w:rsidRPr="005C068E">
        <w:rPr>
          <w:rFonts w:eastAsia="Calibri"/>
          <w:kern w:val="20"/>
        </w:rPr>
        <w:t xml:space="preserve">(за исключением жилищно-строительного кооператива) </w:t>
      </w:r>
      <w:r w:rsidRPr="005C068E">
        <w:rPr>
          <w:kern w:val="20"/>
        </w:rPr>
        <w:t>в случае неисполнения в установленный срок предписания об устранении несоответствия устава такого товарищества или так</w:t>
      </w:r>
      <w:r w:rsidRPr="005C068E">
        <w:rPr>
          <w:kern w:val="20"/>
        </w:rPr>
        <w:t>о</w:t>
      </w:r>
      <w:r w:rsidRPr="005C068E">
        <w:rPr>
          <w:kern w:val="20"/>
        </w:rPr>
        <w:t>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w:t>
      </w:r>
      <w:r w:rsidRPr="005C068E">
        <w:rPr>
          <w:kern w:val="20"/>
        </w:rPr>
        <w:t>о</w:t>
      </w:r>
      <w:r w:rsidRPr="005C068E">
        <w:rPr>
          <w:kern w:val="20"/>
        </w:rPr>
        <w:t>здания такого т</w:t>
      </w:r>
      <w:r w:rsidRPr="005C068E">
        <w:rPr>
          <w:kern w:val="20"/>
        </w:rPr>
        <w:t>о</w:t>
      </w:r>
      <w:r w:rsidRPr="005C068E">
        <w:rPr>
          <w:kern w:val="20"/>
        </w:rPr>
        <w:t>варищества или такого кооператива, если эти</w:t>
      </w:r>
      <w:proofErr w:type="gramEnd"/>
      <w:r w:rsidRPr="005C068E">
        <w:rPr>
          <w:kern w:val="20"/>
        </w:rPr>
        <w:t xml:space="preserve"> нарушения носят неустранимый характер;</w:t>
      </w:r>
    </w:p>
    <w:p w:rsidR="005C068E" w:rsidRPr="005C068E" w:rsidRDefault="005C068E" w:rsidP="005C068E">
      <w:pPr>
        <w:autoSpaceDE w:val="0"/>
        <w:autoSpaceDN w:val="0"/>
        <w:adjustRightInd w:val="0"/>
        <w:ind w:firstLine="709"/>
        <w:jc w:val="both"/>
        <w:rPr>
          <w:kern w:val="20"/>
        </w:rPr>
      </w:pPr>
      <w:proofErr w:type="gramStart"/>
      <w:r w:rsidRPr="005C068E">
        <w:rPr>
          <w:kern w:val="20"/>
        </w:rPr>
        <w:t>в) о признании договора управления многоквартирным домом, договора оказания услуг и (или) выполнения работ по с</w:t>
      </w:r>
      <w:r w:rsidRPr="005C068E">
        <w:rPr>
          <w:kern w:val="20"/>
        </w:rPr>
        <w:t>о</w:t>
      </w:r>
      <w:r w:rsidRPr="005C068E">
        <w:rPr>
          <w:kern w:val="20"/>
        </w:rPr>
        <w:t>держанию и ремонту общего имущества в многоквартирном доме либо договора оказания услуг по содержанию и (или) выполн</w:t>
      </w:r>
      <w:r w:rsidRPr="005C068E">
        <w:rPr>
          <w:kern w:val="20"/>
        </w:rPr>
        <w:t>е</w:t>
      </w:r>
      <w:r w:rsidRPr="005C068E">
        <w:rPr>
          <w:kern w:val="20"/>
        </w:rPr>
        <w:t>нию работ по ремонту общего имущества в многоквартирном д</w:t>
      </w:r>
      <w:r w:rsidRPr="005C068E">
        <w:rPr>
          <w:kern w:val="20"/>
        </w:rPr>
        <w:t>о</w:t>
      </w:r>
      <w:r w:rsidRPr="005C068E">
        <w:rPr>
          <w:kern w:val="20"/>
        </w:rPr>
        <w:t>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w:t>
      </w:r>
      <w:r w:rsidRPr="005C068E">
        <w:rPr>
          <w:kern w:val="20"/>
        </w:rPr>
        <w:t>а</w:t>
      </w:r>
      <w:r w:rsidRPr="005C068E">
        <w:rPr>
          <w:kern w:val="20"/>
        </w:rPr>
        <w:t>низации</w:t>
      </w:r>
      <w:proofErr w:type="gramEnd"/>
      <w:r w:rsidRPr="005C068E">
        <w:rPr>
          <w:kern w:val="20"/>
        </w:rPr>
        <w:t xml:space="preserve">, </w:t>
      </w:r>
      <w:proofErr w:type="gramStart"/>
      <w:r w:rsidRPr="005C068E">
        <w:rPr>
          <w:kern w:val="20"/>
        </w:rPr>
        <w:t>об утверждении условий договора управления многоквартирным домом и о его заключении, о заключении договора оказ</w:t>
      </w:r>
      <w:r w:rsidRPr="005C068E">
        <w:rPr>
          <w:kern w:val="20"/>
        </w:rPr>
        <w:t>а</w:t>
      </w:r>
      <w:r w:rsidRPr="005C068E">
        <w:rPr>
          <w:kern w:val="20"/>
        </w:rPr>
        <w:t>ния услуг и (или) выполнения работ по содержанию и ремонту общего имущества в многоквартирном доме либо договора оказ</w:t>
      </w:r>
      <w:r w:rsidRPr="005C068E">
        <w:rPr>
          <w:kern w:val="20"/>
        </w:rPr>
        <w:t>а</w:t>
      </w:r>
      <w:r w:rsidRPr="005C068E">
        <w:rPr>
          <w:kern w:val="20"/>
        </w:rPr>
        <w:t>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5C068E" w:rsidRPr="005C068E" w:rsidRDefault="005C068E" w:rsidP="005C068E">
      <w:pPr>
        <w:autoSpaceDE w:val="0"/>
        <w:autoSpaceDN w:val="0"/>
        <w:adjustRightInd w:val="0"/>
        <w:ind w:firstLine="709"/>
        <w:jc w:val="both"/>
        <w:rPr>
          <w:kern w:val="20"/>
        </w:rPr>
      </w:pPr>
      <w:r w:rsidRPr="005C068E">
        <w:rPr>
          <w:kern w:val="20"/>
        </w:rPr>
        <w:t>г) в защиту прав и законных интересов собственников помещений в многоквартирном доме, нанимателей и других польз</w:t>
      </w:r>
      <w:r w:rsidRPr="005C068E">
        <w:rPr>
          <w:kern w:val="20"/>
        </w:rPr>
        <w:t>о</w:t>
      </w:r>
      <w:r w:rsidRPr="005C068E">
        <w:rPr>
          <w:kern w:val="20"/>
        </w:rPr>
        <w:t>вателей жилых помещ</w:t>
      </w:r>
      <w:r w:rsidRPr="005C068E">
        <w:rPr>
          <w:kern w:val="20"/>
        </w:rPr>
        <w:t>е</w:t>
      </w:r>
      <w:r w:rsidRPr="005C068E">
        <w:rPr>
          <w:kern w:val="20"/>
        </w:rPr>
        <w:t>ний по их обращению или в защиту прав, свобод и законных интересов неопределенного круга лиц в случае выявления нарушения обязательных тр</w:t>
      </w:r>
      <w:r w:rsidRPr="005C068E">
        <w:rPr>
          <w:kern w:val="20"/>
        </w:rPr>
        <w:t>е</w:t>
      </w:r>
      <w:r w:rsidRPr="005C068E">
        <w:rPr>
          <w:kern w:val="20"/>
        </w:rPr>
        <w:t>бований;</w:t>
      </w:r>
    </w:p>
    <w:p w:rsidR="005C068E" w:rsidRPr="005C068E" w:rsidRDefault="005C068E" w:rsidP="005C068E">
      <w:pPr>
        <w:autoSpaceDE w:val="0"/>
        <w:autoSpaceDN w:val="0"/>
        <w:adjustRightInd w:val="0"/>
        <w:ind w:firstLine="709"/>
        <w:jc w:val="both"/>
        <w:rPr>
          <w:kern w:val="20"/>
        </w:rPr>
      </w:pPr>
      <w:r w:rsidRPr="005C068E">
        <w:rPr>
          <w:kern w:val="20"/>
        </w:rPr>
        <w:t xml:space="preserve">д) о признании </w:t>
      </w:r>
      <w:proofErr w:type="gramStart"/>
      <w:r w:rsidRPr="005C068E">
        <w:rPr>
          <w:kern w:val="20"/>
        </w:rPr>
        <w:t>договора найма жилого помещения жилищного фонда социального использования</w:t>
      </w:r>
      <w:proofErr w:type="gramEnd"/>
      <w:r w:rsidRPr="005C068E">
        <w:rPr>
          <w:kern w:val="20"/>
        </w:rPr>
        <w:t xml:space="preserve"> недействительным в сл</w:t>
      </w:r>
      <w:r w:rsidRPr="005C068E">
        <w:rPr>
          <w:kern w:val="20"/>
        </w:rPr>
        <w:t>у</w:t>
      </w:r>
      <w:r w:rsidRPr="005C068E">
        <w:rPr>
          <w:kern w:val="20"/>
        </w:rPr>
        <w:t>чае неисполнения в установленный срок предписания об устранении несоответствия данного договора обязательным требов</w:t>
      </w:r>
      <w:r w:rsidRPr="005C068E">
        <w:rPr>
          <w:kern w:val="20"/>
        </w:rPr>
        <w:t>а</w:t>
      </w:r>
      <w:r w:rsidRPr="005C068E">
        <w:rPr>
          <w:kern w:val="20"/>
        </w:rPr>
        <w:t>ниям, установленным Жилищным кодексом Российской Федерации.</w:t>
      </w:r>
    </w:p>
    <w:p w:rsidR="005C068E" w:rsidRPr="005C068E" w:rsidRDefault="005C068E" w:rsidP="005C068E">
      <w:pPr>
        <w:autoSpaceDE w:val="0"/>
        <w:autoSpaceDN w:val="0"/>
        <w:adjustRightInd w:val="0"/>
        <w:ind w:firstLine="709"/>
        <w:jc w:val="both"/>
        <w:rPr>
          <w:kern w:val="20"/>
        </w:rPr>
      </w:pPr>
      <w:r w:rsidRPr="005C068E">
        <w:rPr>
          <w:kern w:val="20"/>
        </w:rPr>
        <w:t>88. В случае</w:t>
      </w:r>
      <w:proofErr w:type="gramStart"/>
      <w:r w:rsidRPr="005C068E">
        <w:rPr>
          <w:kern w:val="20"/>
        </w:rPr>
        <w:t>,</w:t>
      </w:r>
      <w:proofErr w:type="gramEnd"/>
      <w:r w:rsidRPr="005C068E">
        <w:rPr>
          <w:kern w:val="20"/>
        </w:rPr>
        <w:t xml:space="preserve"> если при проведении проверки или в результате проверки выявлены нарушения, обладающие признаками с</w:t>
      </w:r>
      <w:r w:rsidRPr="005C068E">
        <w:rPr>
          <w:kern w:val="20"/>
        </w:rPr>
        <w:t>о</w:t>
      </w:r>
      <w:r w:rsidRPr="005C068E">
        <w:rPr>
          <w:kern w:val="20"/>
        </w:rPr>
        <w:t>става административных правонарушений, предусмотренных частью 1 статьи 19.4, статьей 19.4.1, частями 1, 31, 32 статьи 19.5, статьей 19.7 Кодекса Российской Федерации об административных правонарушениях, муниципальный жилищный инспектор, уполномоченный на составление протоколов об административных правонарушениях в соответствии с частью 7 статьи 28.3 Коде</w:t>
      </w:r>
      <w:r w:rsidRPr="005C068E">
        <w:rPr>
          <w:kern w:val="20"/>
        </w:rPr>
        <w:t>к</w:t>
      </w:r>
      <w:r w:rsidRPr="005C068E">
        <w:rPr>
          <w:kern w:val="20"/>
        </w:rPr>
        <w:t>са Российской Федер</w:t>
      </w:r>
      <w:r w:rsidRPr="005C068E">
        <w:rPr>
          <w:kern w:val="20"/>
        </w:rPr>
        <w:t>а</w:t>
      </w:r>
      <w:r w:rsidRPr="005C068E">
        <w:rPr>
          <w:kern w:val="20"/>
        </w:rPr>
        <w:t xml:space="preserve">ции об административных </w:t>
      </w:r>
      <w:proofErr w:type="gramStart"/>
      <w:r w:rsidRPr="005C068E">
        <w:rPr>
          <w:kern w:val="20"/>
        </w:rPr>
        <w:t>правонарушениях, в течение 2 рабочих дней со дня регистрации акта проверки в журнале регистрации актов проверок администрацией направляет лицу, допустившему выявленные нарушения, уведомление о д</w:t>
      </w:r>
      <w:r w:rsidRPr="005C068E">
        <w:rPr>
          <w:kern w:val="20"/>
        </w:rPr>
        <w:t>а</w:t>
      </w:r>
      <w:r w:rsidRPr="005C068E">
        <w:rPr>
          <w:kern w:val="20"/>
        </w:rPr>
        <w:t>те, времени и месте составления протокола об административном правонарушении (далее – уведомление), заказным почтовым о</w:t>
      </w:r>
      <w:r w:rsidRPr="005C068E">
        <w:rPr>
          <w:kern w:val="20"/>
        </w:rPr>
        <w:t>т</w:t>
      </w:r>
      <w:r w:rsidRPr="005C068E">
        <w:rPr>
          <w:kern w:val="20"/>
        </w:rPr>
        <w:t>правлен</w:t>
      </w:r>
      <w:r w:rsidRPr="005C068E">
        <w:rPr>
          <w:kern w:val="20"/>
        </w:rPr>
        <w:t>и</w:t>
      </w:r>
      <w:r w:rsidRPr="005C068E">
        <w:rPr>
          <w:kern w:val="20"/>
        </w:rPr>
        <w:t>ем с уведомлением о вручении, телефонограммой или телеграммой, по факсимильной связи либо с использованием иных средств связи и доставки, обеспечива</w:t>
      </w:r>
      <w:r w:rsidRPr="005C068E">
        <w:rPr>
          <w:kern w:val="20"/>
        </w:rPr>
        <w:t>ю</w:t>
      </w:r>
      <w:r w:rsidRPr="005C068E">
        <w:rPr>
          <w:kern w:val="20"/>
        </w:rPr>
        <w:t>щих фиксирование уведомления и</w:t>
      </w:r>
      <w:proofErr w:type="gramEnd"/>
      <w:r w:rsidRPr="005C068E">
        <w:rPr>
          <w:kern w:val="20"/>
        </w:rPr>
        <w:t xml:space="preserve"> его вручение адресату.</w:t>
      </w:r>
    </w:p>
    <w:p w:rsidR="005C068E" w:rsidRPr="005C068E" w:rsidRDefault="005C068E" w:rsidP="005C068E">
      <w:pPr>
        <w:autoSpaceDE w:val="0"/>
        <w:autoSpaceDN w:val="0"/>
        <w:adjustRightInd w:val="0"/>
        <w:ind w:firstLine="709"/>
        <w:jc w:val="both"/>
        <w:rPr>
          <w:kern w:val="20"/>
        </w:rPr>
      </w:pPr>
      <w:r w:rsidRPr="005C068E">
        <w:rPr>
          <w:kern w:val="20"/>
        </w:rPr>
        <w:t>Муниципальный жилищный инспектор составляет протоколы об административных правонаруш</w:t>
      </w:r>
      <w:r w:rsidRPr="005C068E">
        <w:rPr>
          <w:kern w:val="20"/>
        </w:rPr>
        <w:t>е</w:t>
      </w:r>
      <w:r w:rsidRPr="005C068E">
        <w:rPr>
          <w:kern w:val="20"/>
        </w:rPr>
        <w:t>ниях, указанных в абзаце первом настоящего пункта, направляет их судье, в орган, должностному лицу, уполномоченным рассматривать дело об администр</w:t>
      </w:r>
      <w:r w:rsidRPr="005C068E">
        <w:rPr>
          <w:kern w:val="20"/>
        </w:rPr>
        <w:t>а</w:t>
      </w:r>
      <w:r w:rsidRPr="005C068E">
        <w:rPr>
          <w:kern w:val="20"/>
        </w:rPr>
        <w:t>тивном правонарушении, в порядке, предусмотренном главой 28 Кодекса Российской Федерации об административных правонар</w:t>
      </w:r>
      <w:r w:rsidRPr="005C068E">
        <w:rPr>
          <w:kern w:val="20"/>
        </w:rPr>
        <w:t>у</w:t>
      </w:r>
      <w:r w:rsidRPr="005C068E">
        <w:rPr>
          <w:kern w:val="20"/>
        </w:rPr>
        <w:t>шениях.</w:t>
      </w:r>
    </w:p>
    <w:p w:rsidR="005C068E" w:rsidRPr="005C068E" w:rsidRDefault="005C068E" w:rsidP="005C068E">
      <w:pPr>
        <w:autoSpaceDE w:val="0"/>
        <w:autoSpaceDN w:val="0"/>
        <w:adjustRightInd w:val="0"/>
        <w:ind w:firstLine="709"/>
        <w:jc w:val="both"/>
        <w:rPr>
          <w:kern w:val="20"/>
        </w:rPr>
      </w:pPr>
      <w:r w:rsidRPr="005C068E">
        <w:rPr>
          <w:kern w:val="20"/>
        </w:rPr>
        <w:t>В случае неявки физического лица, или законного представителя физического лица, или законного представителя юридич</w:t>
      </w:r>
      <w:r w:rsidRPr="005C068E">
        <w:rPr>
          <w:kern w:val="20"/>
        </w:rPr>
        <w:t>е</w:t>
      </w:r>
      <w:r w:rsidRPr="005C068E">
        <w:rPr>
          <w:kern w:val="20"/>
        </w:rPr>
        <w:t>ского лица, в отношении которых ведется производство по делу об административном правонарушении, если они извещены в уст</w:t>
      </w:r>
      <w:r w:rsidRPr="005C068E">
        <w:rPr>
          <w:kern w:val="20"/>
        </w:rPr>
        <w:t>а</w:t>
      </w:r>
      <w:r w:rsidRPr="005C068E">
        <w:rPr>
          <w:kern w:val="20"/>
        </w:rPr>
        <w:t>новленном порядке, протокол об административном правонарушении составляется в их отсутствие. Копия протокола об админ</w:t>
      </w:r>
      <w:r w:rsidRPr="005C068E">
        <w:rPr>
          <w:kern w:val="20"/>
        </w:rPr>
        <w:t>и</w:t>
      </w:r>
      <w:r w:rsidRPr="005C068E">
        <w:rPr>
          <w:kern w:val="20"/>
        </w:rPr>
        <w:t>стративном правонарушении направляется лицу, в отношении которого он составлен, в течение трех дней со дня составления ук</w:t>
      </w:r>
      <w:r w:rsidRPr="005C068E">
        <w:rPr>
          <w:kern w:val="20"/>
        </w:rPr>
        <w:t>а</w:t>
      </w:r>
      <w:r w:rsidRPr="005C068E">
        <w:rPr>
          <w:kern w:val="20"/>
        </w:rPr>
        <w:t>занного прот</w:t>
      </w:r>
      <w:r w:rsidRPr="005C068E">
        <w:rPr>
          <w:kern w:val="20"/>
        </w:rPr>
        <w:t>о</w:t>
      </w:r>
      <w:r w:rsidRPr="005C068E">
        <w:rPr>
          <w:kern w:val="20"/>
        </w:rPr>
        <w:t>кола.</w:t>
      </w:r>
    </w:p>
    <w:p w:rsidR="005C068E" w:rsidRPr="005C068E" w:rsidRDefault="005C068E" w:rsidP="005C068E">
      <w:pPr>
        <w:autoSpaceDE w:val="0"/>
        <w:autoSpaceDN w:val="0"/>
        <w:adjustRightInd w:val="0"/>
        <w:ind w:firstLine="709"/>
        <w:jc w:val="both"/>
        <w:rPr>
          <w:kern w:val="20"/>
        </w:rPr>
      </w:pPr>
      <w:r w:rsidRPr="005C068E">
        <w:rPr>
          <w:kern w:val="20"/>
        </w:rPr>
        <w:t>В случае</w:t>
      </w:r>
      <w:proofErr w:type="gramStart"/>
      <w:r w:rsidRPr="005C068E">
        <w:rPr>
          <w:kern w:val="20"/>
        </w:rPr>
        <w:t>,</w:t>
      </w:r>
      <w:proofErr w:type="gramEnd"/>
      <w:r w:rsidRPr="005C068E">
        <w:rPr>
          <w:kern w:val="20"/>
        </w:rPr>
        <w:t xml:space="preserve"> если при проведении проверки или в результате проверки выявлены нарушения обязательных требований, обл</w:t>
      </w:r>
      <w:r w:rsidRPr="005C068E">
        <w:rPr>
          <w:kern w:val="20"/>
        </w:rPr>
        <w:t>а</w:t>
      </w:r>
      <w:r w:rsidRPr="005C068E">
        <w:rPr>
          <w:kern w:val="20"/>
        </w:rPr>
        <w:t xml:space="preserve">дающие признаками состава административных правонарушений, за исключением перечисленных в </w:t>
      </w:r>
      <w:r w:rsidRPr="005C068E">
        <w:rPr>
          <w:kern w:val="20"/>
          <w:u w:val="single"/>
        </w:rPr>
        <w:t>абзаце первом</w:t>
      </w:r>
      <w:r w:rsidRPr="005C068E">
        <w:rPr>
          <w:kern w:val="20"/>
        </w:rPr>
        <w:t xml:space="preserve"> настоящего пункта, признаками состава преступления, матери</w:t>
      </w:r>
      <w:r w:rsidRPr="005C068E">
        <w:rPr>
          <w:kern w:val="20"/>
        </w:rPr>
        <w:t>а</w:t>
      </w:r>
      <w:r w:rsidRPr="005C068E">
        <w:rPr>
          <w:kern w:val="20"/>
        </w:rPr>
        <w:t>лы проверки муниципального контроля в течение 5 дней со дня регистрации акта проверки в журнале регистрации актов проверок администрации направляются муниципальным жилищным инспектором в службу государственного жилищного надзора Иркутской области, в уполномоченные органы в соответствии с компетенцией, уст</w:t>
      </w:r>
      <w:r w:rsidRPr="005C068E">
        <w:rPr>
          <w:kern w:val="20"/>
        </w:rPr>
        <w:t>а</w:t>
      </w:r>
      <w:r w:rsidRPr="005C068E">
        <w:rPr>
          <w:kern w:val="20"/>
        </w:rPr>
        <w:t>новленной действующим законодател</w:t>
      </w:r>
      <w:r w:rsidRPr="005C068E">
        <w:rPr>
          <w:kern w:val="20"/>
        </w:rPr>
        <w:t>ь</w:t>
      </w:r>
      <w:r w:rsidRPr="005C068E">
        <w:rPr>
          <w:kern w:val="20"/>
        </w:rPr>
        <w:t>ством Российской Федерации.</w:t>
      </w:r>
    </w:p>
    <w:p w:rsidR="005C068E" w:rsidRPr="005C068E" w:rsidRDefault="005C068E" w:rsidP="005C068E">
      <w:pPr>
        <w:autoSpaceDE w:val="0"/>
        <w:autoSpaceDN w:val="0"/>
        <w:adjustRightInd w:val="0"/>
        <w:ind w:firstLine="709"/>
        <w:jc w:val="both"/>
        <w:rPr>
          <w:kern w:val="20"/>
        </w:rPr>
      </w:pPr>
      <w:r w:rsidRPr="005C068E">
        <w:rPr>
          <w:kern w:val="20"/>
        </w:rPr>
        <w:t>89. В случае</w:t>
      </w:r>
      <w:proofErr w:type="gramStart"/>
      <w:r w:rsidRPr="005C068E">
        <w:rPr>
          <w:kern w:val="20"/>
        </w:rPr>
        <w:t>,</w:t>
      </w:r>
      <w:proofErr w:type="gramEnd"/>
      <w:r w:rsidRPr="005C068E">
        <w:rPr>
          <w:kern w:val="20"/>
        </w:rPr>
        <w:t xml:space="preserve"> если при проведении проверки установлено, что деятельность юридического лица, его филиала, представ</w:t>
      </w:r>
      <w:r w:rsidRPr="005C068E">
        <w:rPr>
          <w:kern w:val="20"/>
        </w:rPr>
        <w:t>и</w:t>
      </w:r>
      <w:r w:rsidRPr="005C068E">
        <w:rPr>
          <w:kern w:val="20"/>
        </w:rPr>
        <w:t>тельства, структурного подразделения, индивидуального предпринимателя, эксплуатация ими зданий, строений, сооружений, п</w:t>
      </w:r>
      <w:r w:rsidRPr="005C068E">
        <w:rPr>
          <w:kern w:val="20"/>
        </w:rPr>
        <w:t>о</w:t>
      </w:r>
      <w:r w:rsidRPr="005C068E">
        <w:rPr>
          <w:kern w:val="20"/>
        </w:rPr>
        <w:t>мещений, оборудования, подобных объектов, транспортных средств, производимые и реализуемые ими товары (выполняемые раб</w:t>
      </w:r>
      <w:r w:rsidRPr="005C068E">
        <w:rPr>
          <w:kern w:val="20"/>
        </w:rPr>
        <w:t>о</w:t>
      </w:r>
      <w:r w:rsidRPr="005C068E">
        <w:rPr>
          <w:kern w:val="20"/>
        </w:rPr>
        <w:t>ты, предоставляемые услуги) представляют непосредственную угрозу причинения вреда жизни, здоровью граждан, вреда живо</w:t>
      </w:r>
      <w:r w:rsidRPr="005C068E">
        <w:rPr>
          <w:kern w:val="20"/>
        </w:rPr>
        <w:t>т</w:t>
      </w:r>
      <w:r w:rsidRPr="005C068E">
        <w:rPr>
          <w:kern w:val="20"/>
        </w:rPr>
        <w:t xml:space="preserve">ным, растениям, окружающей среде, объектам культурного наследия (памятникам истории и культуры) народов Российской </w:t>
      </w:r>
      <w:proofErr w:type="gramStart"/>
      <w:r w:rsidRPr="005C068E">
        <w:rPr>
          <w:kern w:val="20"/>
        </w:rPr>
        <w:t>Фед</w:t>
      </w:r>
      <w:r w:rsidRPr="005C068E">
        <w:rPr>
          <w:kern w:val="20"/>
        </w:rPr>
        <w:t>е</w:t>
      </w:r>
      <w:r w:rsidRPr="005C068E">
        <w:rPr>
          <w:kern w:val="20"/>
        </w:rPr>
        <w:t>рации, музейным предметам и музейным коллекциям, включенным в состав Музейного фонда Российской Ф</w:t>
      </w:r>
      <w:r w:rsidRPr="005C068E">
        <w:rPr>
          <w:kern w:val="20"/>
        </w:rPr>
        <w:t>е</w:t>
      </w:r>
      <w:r w:rsidRPr="005C068E">
        <w:rPr>
          <w:kern w:val="20"/>
        </w:rPr>
        <w:t>дерации, документам, имеющим особое историческое, научное, культурное значение, входящим в состав национального библиотечного фонда, возникн</w:t>
      </w:r>
      <w:r w:rsidRPr="005C068E">
        <w:rPr>
          <w:kern w:val="20"/>
        </w:rPr>
        <w:t>о</w:t>
      </w:r>
      <w:r w:rsidRPr="005C068E">
        <w:rPr>
          <w:kern w:val="20"/>
        </w:rPr>
        <w:t>вения чрезвычайных ситуаций природного и техногенного характера или такой вред причинен, администрация обязана незамедл</w:t>
      </w:r>
      <w:r w:rsidRPr="005C068E">
        <w:rPr>
          <w:kern w:val="20"/>
        </w:rPr>
        <w:t>и</w:t>
      </w:r>
      <w:r w:rsidRPr="005C068E">
        <w:rPr>
          <w:kern w:val="20"/>
        </w:rPr>
        <w:t>тельно принять меры по недопущению причинения вреда или прекращению его причинения вплоть до временного запрета деятел</w:t>
      </w:r>
      <w:r w:rsidRPr="005C068E">
        <w:rPr>
          <w:kern w:val="20"/>
        </w:rPr>
        <w:t>ь</w:t>
      </w:r>
      <w:r w:rsidRPr="005C068E">
        <w:rPr>
          <w:kern w:val="20"/>
        </w:rPr>
        <w:t>ности юридического лица, его филиала, представительства</w:t>
      </w:r>
      <w:proofErr w:type="gramEnd"/>
      <w:r w:rsidRPr="005C068E">
        <w:rPr>
          <w:kern w:val="20"/>
        </w:rPr>
        <w:t xml:space="preserve">, </w:t>
      </w:r>
      <w:proofErr w:type="gramStart"/>
      <w:r w:rsidRPr="005C068E">
        <w:rPr>
          <w:kern w:val="20"/>
        </w:rPr>
        <w:t>структурного подразделения, индивидуального предпринимателя в п</w:t>
      </w:r>
      <w:r w:rsidRPr="005C068E">
        <w:rPr>
          <w:kern w:val="20"/>
        </w:rPr>
        <w:t>о</w:t>
      </w:r>
      <w:r w:rsidRPr="005C068E">
        <w:rPr>
          <w:kern w:val="20"/>
        </w:rPr>
        <w:t>рядке, установленном Кодексом Российской Федерации об административных правонарушениях, отзыва продукции, представля</w:t>
      </w:r>
      <w:r w:rsidRPr="005C068E">
        <w:rPr>
          <w:kern w:val="20"/>
        </w:rPr>
        <w:t>ю</w:t>
      </w:r>
      <w:r w:rsidRPr="005C068E">
        <w:rPr>
          <w:kern w:val="20"/>
        </w:rPr>
        <w:t>щей опа</w:t>
      </w:r>
      <w:r w:rsidRPr="005C068E">
        <w:rPr>
          <w:kern w:val="20"/>
        </w:rPr>
        <w:t>с</w:t>
      </w:r>
      <w:r w:rsidRPr="005C068E">
        <w:rPr>
          <w:kern w:val="20"/>
        </w:rPr>
        <w:t>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w:t>
      </w:r>
      <w:r w:rsidRPr="005C068E">
        <w:rPr>
          <w:kern w:val="20"/>
        </w:rPr>
        <w:t>и</w:t>
      </w:r>
      <w:r w:rsidRPr="005C068E">
        <w:rPr>
          <w:kern w:val="20"/>
        </w:rPr>
        <w:t>мателей любым доступным способом информацию о наличии угрозы причинения вреда и способах его предотвращения.</w:t>
      </w:r>
      <w:proofErr w:type="gramEnd"/>
    </w:p>
    <w:p w:rsidR="005C068E" w:rsidRPr="005C068E" w:rsidRDefault="005C068E" w:rsidP="005C068E">
      <w:pPr>
        <w:autoSpaceDE w:val="0"/>
        <w:autoSpaceDN w:val="0"/>
        <w:adjustRightInd w:val="0"/>
        <w:ind w:firstLine="709"/>
        <w:jc w:val="both"/>
        <w:rPr>
          <w:kern w:val="20"/>
        </w:rPr>
      </w:pPr>
      <w:r w:rsidRPr="005C068E">
        <w:rPr>
          <w:kern w:val="20"/>
        </w:rPr>
        <w:t>90. Должностное лицо администрации, ответственное за осуществление муниципального контроля, указывает в предпис</w:t>
      </w:r>
      <w:r w:rsidRPr="005C068E">
        <w:rPr>
          <w:kern w:val="20"/>
        </w:rPr>
        <w:t>а</w:t>
      </w:r>
      <w:r w:rsidRPr="005C068E">
        <w:rPr>
          <w:kern w:val="20"/>
        </w:rPr>
        <w:t>нии следующую инфо</w:t>
      </w:r>
      <w:r w:rsidRPr="005C068E">
        <w:rPr>
          <w:kern w:val="20"/>
        </w:rPr>
        <w:t>р</w:t>
      </w:r>
      <w:r w:rsidRPr="005C068E">
        <w:rPr>
          <w:kern w:val="20"/>
        </w:rPr>
        <w:t xml:space="preserve">мацию: </w:t>
      </w:r>
    </w:p>
    <w:p w:rsidR="005C068E" w:rsidRPr="005C068E" w:rsidRDefault="005C068E" w:rsidP="005C068E">
      <w:pPr>
        <w:autoSpaceDE w:val="0"/>
        <w:autoSpaceDN w:val="0"/>
        <w:adjustRightInd w:val="0"/>
        <w:ind w:firstLine="709"/>
        <w:jc w:val="both"/>
        <w:rPr>
          <w:kern w:val="20"/>
        </w:rPr>
      </w:pPr>
      <w:r w:rsidRPr="005C068E">
        <w:rPr>
          <w:kern w:val="20"/>
        </w:rPr>
        <w:t>1) наименование администрации;</w:t>
      </w:r>
    </w:p>
    <w:p w:rsidR="005C068E" w:rsidRPr="005C068E" w:rsidRDefault="005C068E" w:rsidP="005C068E">
      <w:pPr>
        <w:autoSpaceDE w:val="0"/>
        <w:autoSpaceDN w:val="0"/>
        <w:adjustRightInd w:val="0"/>
        <w:ind w:firstLine="709"/>
        <w:jc w:val="both"/>
        <w:rPr>
          <w:kern w:val="20"/>
        </w:rPr>
      </w:pPr>
      <w:r w:rsidRPr="005C068E">
        <w:rPr>
          <w:kern w:val="20"/>
        </w:rPr>
        <w:lastRenderedPageBreak/>
        <w:t>2) дата, время, место составления предписания, его порядковый номер;</w:t>
      </w:r>
    </w:p>
    <w:p w:rsidR="005C068E" w:rsidRPr="005C068E" w:rsidRDefault="005C068E" w:rsidP="005C068E">
      <w:pPr>
        <w:autoSpaceDE w:val="0"/>
        <w:autoSpaceDN w:val="0"/>
        <w:adjustRightInd w:val="0"/>
        <w:ind w:firstLine="709"/>
        <w:jc w:val="both"/>
        <w:rPr>
          <w:kern w:val="20"/>
        </w:rPr>
      </w:pPr>
      <w:r w:rsidRPr="005C068E">
        <w:rPr>
          <w:kern w:val="20"/>
        </w:rPr>
        <w:t xml:space="preserve">3) дата проведения проверки; </w:t>
      </w:r>
    </w:p>
    <w:p w:rsidR="005C068E" w:rsidRPr="005C068E" w:rsidRDefault="005C068E" w:rsidP="005C068E">
      <w:pPr>
        <w:autoSpaceDE w:val="0"/>
        <w:autoSpaceDN w:val="0"/>
        <w:adjustRightInd w:val="0"/>
        <w:ind w:firstLine="709"/>
        <w:jc w:val="both"/>
        <w:rPr>
          <w:kern w:val="20"/>
        </w:rPr>
      </w:pPr>
      <w:r w:rsidRPr="005C068E">
        <w:rPr>
          <w:kern w:val="20"/>
        </w:rPr>
        <w:t>4) фамилия, имя, отчество (последнее – при наличии) должностного лица или должностных лиц администрации, пров</w:t>
      </w:r>
      <w:r w:rsidRPr="005C068E">
        <w:rPr>
          <w:kern w:val="20"/>
        </w:rPr>
        <w:t>о</w:t>
      </w:r>
      <w:r w:rsidRPr="005C068E">
        <w:rPr>
          <w:kern w:val="20"/>
        </w:rPr>
        <w:t>дивших проверку;</w:t>
      </w:r>
    </w:p>
    <w:p w:rsidR="005C068E" w:rsidRPr="005C068E" w:rsidRDefault="005C068E" w:rsidP="005C068E">
      <w:pPr>
        <w:autoSpaceDE w:val="0"/>
        <w:autoSpaceDN w:val="0"/>
        <w:adjustRightInd w:val="0"/>
        <w:ind w:firstLine="709"/>
        <w:jc w:val="both"/>
        <w:rPr>
          <w:kern w:val="20"/>
        </w:rPr>
      </w:pPr>
      <w:proofErr w:type="gramStart"/>
      <w:r w:rsidRPr="005C068E">
        <w:rPr>
          <w:kern w:val="20"/>
        </w:rPr>
        <w:t>5) наименование юридического лица, фамилия, имя, отчество (последнее – при наличии) ее руководителя, фамилия, имя, отчество (последнее – при наличии) индивидуального предпринимателя, гражданина, его место ж</w:t>
      </w:r>
      <w:r w:rsidRPr="005C068E">
        <w:rPr>
          <w:kern w:val="20"/>
        </w:rPr>
        <w:t>и</w:t>
      </w:r>
      <w:r w:rsidRPr="005C068E">
        <w:rPr>
          <w:kern w:val="20"/>
        </w:rPr>
        <w:t>тельства;</w:t>
      </w:r>
      <w:proofErr w:type="gramEnd"/>
    </w:p>
    <w:p w:rsidR="005C068E" w:rsidRPr="005C068E" w:rsidRDefault="005C068E" w:rsidP="005C068E">
      <w:pPr>
        <w:autoSpaceDE w:val="0"/>
        <w:autoSpaceDN w:val="0"/>
        <w:adjustRightInd w:val="0"/>
        <w:ind w:firstLine="709"/>
        <w:jc w:val="both"/>
        <w:rPr>
          <w:kern w:val="20"/>
        </w:rPr>
      </w:pPr>
      <w:r w:rsidRPr="005C068E">
        <w:rPr>
          <w:kern w:val="20"/>
        </w:rPr>
        <w:t>6) описание нарушения с указанием площади, местоположения кадастрового номера жилого пом</w:t>
      </w:r>
      <w:r w:rsidRPr="005C068E">
        <w:rPr>
          <w:kern w:val="20"/>
        </w:rPr>
        <w:t>е</w:t>
      </w:r>
      <w:r w:rsidRPr="005C068E">
        <w:rPr>
          <w:kern w:val="20"/>
        </w:rPr>
        <w:t>щения (при наличии), где допущено нарушение, наименования нормативных правовых актов, ссылки на структурные единицы таких актов, требования кот</w:t>
      </w:r>
      <w:r w:rsidRPr="005C068E">
        <w:rPr>
          <w:kern w:val="20"/>
        </w:rPr>
        <w:t>о</w:t>
      </w:r>
      <w:r w:rsidRPr="005C068E">
        <w:rPr>
          <w:kern w:val="20"/>
        </w:rPr>
        <w:t>рых были нарушены, и установленная за это ответстве</w:t>
      </w:r>
      <w:r w:rsidRPr="005C068E">
        <w:rPr>
          <w:kern w:val="20"/>
        </w:rPr>
        <w:t>н</w:t>
      </w:r>
      <w:r w:rsidRPr="005C068E">
        <w:rPr>
          <w:kern w:val="20"/>
        </w:rPr>
        <w:t xml:space="preserve">ность; </w:t>
      </w:r>
    </w:p>
    <w:p w:rsidR="005C068E" w:rsidRPr="005C068E" w:rsidRDefault="005C068E" w:rsidP="005C068E">
      <w:pPr>
        <w:autoSpaceDE w:val="0"/>
        <w:autoSpaceDN w:val="0"/>
        <w:adjustRightInd w:val="0"/>
        <w:ind w:firstLine="709"/>
        <w:jc w:val="both"/>
        <w:rPr>
          <w:kern w:val="20"/>
        </w:rPr>
      </w:pPr>
      <w:r w:rsidRPr="005C068E">
        <w:rPr>
          <w:kern w:val="20"/>
        </w:rPr>
        <w:t>7) срок исполнения субъектом проверки предписания;</w:t>
      </w:r>
    </w:p>
    <w:p w:rsidR="005C068E" w:rsidRPr="005C068E" w:rsidRDefault="005C068E" w:rsidP="005C068E">
      <w:pPr>
        <w:autoSpaceDE w:val="0"/>
        <w:autoSpaceDN w:val="0"/>
        <w:adjustRightInd w:val="0"/>
        <w:ind w:firstLine="709"/>
        <w:jc w:val="both"/>
        <w:rPr>
          <w:kern w:val="20"/>
        </w:rPr>
      </w:pPr>
      <w:r w:rsidRPr="005C068E">
        <w:rPr>
          <w:kern w:val="20"/>
        </w:rPr>
        <w:t>8) право субъекта проверки представить должностному лицу (лицам) администрации, вынесшему предписание, ходата</w:t>
      </w:r>
      <w:r w:rsidRPr="005C068E">
        <w:rPr>
          <w:kern w:val="20"/>
        </w:rPr>
        <w:t>й</w:t>
      </w:r>
      <w:r w:rsidRPr="005C068E">
        <w:rPr>
          <w:kern w:val="20"/>
        </w:rPr>
        <w:t>ство о продлении срока устранения нарушения и материалы, подтверждающие принятие необходимых мер для устранения наруш</w:t>
      </w:r>
      <w:r w:rsidRPr="005C068E">
        <w:rPr>
          <w:kern w:val="20"/>
        </w:rPr>
        <w:t>е</w:t>
      </w:r>
      <w:r w:rsidRPr="005C068E">
        <w:rPr>
          <w:kern w:val="20"/>
        </w:rPr>
        <w:t>ния;</w:t>
      </w:r>
    </w:p>
    <w:p w:rsidR="005C068E" w:rsidRPr="005C068E" w:rsidRDefault="005C068E" w:rsidP="005C068E">
      <w:pPr>
        <w:autoSpaceDE w:val="0"/>
        <w:autoSpaceDN w:val="0"/>
        <w:adjustRightInd w:val="0"/>
        <w:ind w:firstLine="709"/>
        <w:jc w:val="both"/>
        <w:rPr>
          <w:bCs/>
          <w:kern w:val="20"/>
        </w:rPr>
      </w:pPr>
      <w:r w:rsidRPr="005C068E">
        <w:rPr>
          <w:kern w:val="20"/>
        </w:rPr>
        <w:t>9) указание на установление ответственности в соответствии со статьей 19.5 Кодекса Российской Федерации об админ</w:t>
      </w:r>
      <w:r w:rsidRPr="005C068E">
        <w:rPr>
          <w:kern w:val="20"/>
        </w:rPr>
        <w:t>и</w:t>
      </w:r>
      <w:r w:rsidRPr="005C068E">
        <w:rPr>
          <w:kern w:val="20"/>
        </w:rPr>
        <w:t>стративных правонарушениях за н</w:t>
      </w:r>
      <w:r w:rsidRPr="005C068E">
        <w:rPr>
          <w:bCs/>
          <w:kern w:val="20"/>
        </w:rPr>
        <w:t xml:space="preserve">евыполнение в срок законного предписания должностного лица </w:t>
      </w:r>
      <w:r w:rsidRPr="005C068E">
        <w:rPr>
          <w:kern w:val="20"/>
        </w:rPr>
        <w:t>а</w:t>
      </w:r>
      <w:r w:rsidRPr="005C068E">
        <w:rPr>
          <w:kern w:val="20"/>
        </w:rPr>
        <w:t>д</w:t>
      </w:r>
      <w:r w:rsidRPr="005C068E">
        <w:rPr>
          <w:kern w:val="20"/>
        </w:rPr>
        <w:t>министрации;</w:t>
      </w:r>
    </w:p>
    <w:p w:rsidR="005C068E" w:rsidRPr="005C068E" w:rsidRDefault="005C068E" w:rsidP="005C068E">
      <w:pPr>
        <w:autoSpaceDE w:val="0"/>
        <w:autoSpaceDN w:val="0"/>
        <w:adjustRightInd w:val="0"/>
        <w:ind w:firstLine="709"/>
        <w:jc w:val="both"/>
        <w:rPr>
          <w:kern w:val="20"/>
        </w:rPr>
      </w:pPr>
      <w:proofErr w:type="gramStart"/>
      <w:r w:rsidRPr="005C068E">
        <w:rPr>
          <w:kern w:val="20"/>
        </w:rPr>
        <w:t>10) иные разъяснения прав, дополнительная информация (при необходимости), рекомендации о порядке и способах устр</w:t>
      </w:r>
      <w:r w:rsidRPr="005C068E">
        <w:rPr>
          <w:kern w:val="20"/>
        </w:rPr>
        <w:t>а</w:t>
      </w:r>
      <w:r w:rsidRPr="005C068E">
        <w:rPr>
          <w:kern w:val="20"/>
        </w:rPr>
        <w:t xml:space="preserve">нения нарушений); </w:t>
      </w:r>
      <w:proofErr w:type="gramEnd"/>
    </w:p>
    <w:p w:rsidR="005C068E" w:rsidRPr="005C068E" w:rsidRDefault="005C068E" w:rsidP="005C068E">
      <w:pPr>
        <w:pStyle w:val="ConsPlusNonformat"/>
        <w:widowControl/>
        <w:ind w:firstLine="709"/>
        <w:jc w:val="both"/>
        <w:rPr>
          <w:rFonts w:ascii="Times New Roman" w:hAnsi="Times New Roman" w:cs="Times New Roman"/>
          <w:kern w:val="20"/>
          <w:highlight w:val="green"/>
        </w:rPr>
      </w:pPr>
      <w:r w:rsidRPr="005C068E">
        <w:rPr>
          <w:rFonts w:ascii="Times New Roman" w:hAnsi="Times New Roman" w:cs="Times New Roman"/>
          <w:kern w:val="20"/>
        </w:rPr>
        <w:t>11) подпись, фамилия, имя, отчество (последнее – при наличии) должностного лица или должнос</w:t>
      </w:r>
      <w:r w:rsidRPr="005C068E">
        <w:rPr>
          <w:rFonts w:ascii="Times New Roman" w:hAnsi="Times New Roman" w:cs="Times New Roman"/>
          <w:kern w:val="20"/>
        </w:rPr>
        <w:t>т</w:t>
      </w:r>
      <w:r w:rsidRPr="005C068E">
        <w:rPr>
          <w:rFonts w:ascii="Times New Roman" w:hAnsi="Times New Roman" w:cs="Times New Roman"/>
          <w:kern w:val="20"/>
        </w:rPr>
        <w:t xml:space="preserve">ных лиц администрации; </w:t>
      </w:r>
    </w:p>
    <w:p w:rsidR="005C068E" w:rsidRPr="005C068E" w:rsidRDefault="005C068E" w:rsidP="005C068E">
      <w:pPr>
        <w:pStyle w:val="ConsPlusNonformat"/>
        <w:widowControl/>
        <w:ind w:firstLine="709"/>
        <w:jc w:val="both"/>
        <w:rPr>
          <w:rFonts w:ascii="Times New Roman" w:hAnsi="Times New Roman" w:cs="Times New Roman"/>
          <w:kern w:val="20"/>
        </w:rPr>
      </w:pPr>
      <w:r w:rsidRPr="005C068E">
        <w:rPr>
          <w:rFonts w:ascii="Times New Roman" w:hAnsi="Times New Roman" w:cs="Times New Roman"/>
          <w:kern w:val="20"/>
        </w:rPr>
        <w:t>12) сведения об ознакомлении или отказе в ознакомлении с предписанием либо о</w:t>
      </w:r>
      <w:r w:rsidRPr="005C068E">
        <w:rPr>
          <w:rFonts w:ascii="Times New Roman" w:eastAsiaTheme="minorHAnsi" w:hAnsi="Times New Roman" w:cs="Times New Roman"/>
          <w:kern w:val="20"/>
        </w:rPr>
        <w:t>тметка об отказе лица, получившего</w:t>
      </w:r>
      <w:r w:rsidRPr="005C068E">
        <w:rPr>
          <w:rFonts w:ascii="Times New Roman" w:hAnsi="Times New Roman" w:cs="Times New Roman"/>
          <w:kern w:val="20"/>
        </w:rPr>
        <w:t xml:space="preserve"> п</w:t>
      </w:r>
      <w:r w:rsidRPr="005C068E">
        <w:rPr>
          <w:rFonts w:ascii="Times New Roman" w:eastAsiaTheme="minorHAnsi" w:hAnsi="Times New Roman" w:cs="Times New Roman"/>
          <w:kern w:val="20"/>
        </w:rPr>
        <w:t>ре</w:t>
      </w:r>
      <w:r w:rsidRPr="005C068E">
        <w:rPr>
          <w:rFonts w:ascii="Times New Roman" w:eastAsiaTheme="minorHAnsi" w:hAnsi="Times New Roman" w:cs="Times New Roman"/>
          <w:kern w:val="20"/>
        </w:rPr>
        <w:t>д</w:t>
      </w:r>
      <w:r w:rsidRPr="005C068E">
        <w:rPr>
          <w:rFonts w:ascii="Times New Roman" w:eastAsiaTheme="minorHAnsi" w:hAnsi="Times New Roman" w:cs="Times New Roman"/>
          <w:kern w:val="20"/>
        </w:rPr>
        <w:t>писание, в его подписании, либо отметка о направлении</w:t>
      </w:r>
      <w:r w:rsidRPr="005C068E">
        <w:rPr>
          <w:rFonts w:ascii="Times New Roman" w:hAnsi="Times New Roman" w:cs="Times New Roman"/>
          <w:kern w:val="20"/>
        </w:rPr>
        <w:t xml:space="preserve"> посредством почтовой св</w:t>
      </w:r>
      <w:r w:rsidRPr="005C068E">
        <w:rPr>
          <w:rFonts w:ascii="Times New Roman" w:hAnsi="Times New Roman" w:cs="Times New Roman"/>
          <w:kern w:val="20"/>
        </w:rPr>
        <w:t>я</w:t>
      </w:r>
      <w:r w:rsidRPr="005C068E">
        <w:rPr>
          <w:rFonts w:ascii="Times New Roman" w:hAnsi="Times New Roman" w:cs="Times New Roman"/>
          <w:kern w:val="20"/>
        </w:rPr>
        <w:t>зи.</w:t>
      </w:r>
    </w:p>
    <w:p w:rsidR="005C068E" w:rsidRPr="005C068E" w:rsidRDefault="005C068E" w:rsidP="005C068E">
      <w:pPr>
        <w:pStyle w:val="ConsPlusNonformat"/>
        <w:widowControl/>
        <w:ind w:firstLine="709"/>
        <w:jc w:val="both"/>
        <w:rPr>
          <w:rFonts w:ascii="Times New Roman" w:hAnsi="Times New Roman" w:cs="Times New Roman"/>
          <w:kern w:val="20"/>
        </w:rPr>
      </w:pPr>
      <w:r w:rsidRPr="005C068E">
        <w:rPr>
          <w:rFonts w:ascii="Times New Roman" w:hAnsi="Times New Roman" w:cs="Times New Roman"/>
          <w:kern w:val="20"/>
        </w:rPr>
        <w:t>91. Результатами административной процедуры являются:</w:t>
      </w:r>
    </w:p>
    <w:p w:rsidR="005C068E" w:rsidRPr="005C068E" w:rsidRDefault="005C068E" w:rsidP="005C068E">
      <w:pPr>
        <w:pStyle w:val="ConsPlusNonformat"/>
        <w:widowControl/>
        <w:ind w:firstLine="709"/>
        <w:jc w:val="both"/>
        <w:rPr>
          <w:rFonts w:ascii="Times New Roman" w:hAnsi="Times New Roman" w:cs="Times New Roman"/>
          <w:kern w:val="20"/>
        </w:rPr>
      </w:pPr>
      <w:r w:rsidRPr="005C068E">
        <w:rPr>
          <w:rFonts w:ascii="Times New Roman" w:hAnsi="Times New Roman" w:cs="Times New Roman"/>
          <w:kern w:val="20"/>
        </w:rPr>
        <w:t>1) выдача субъекту проверки предписания, и направление копии акта проверки с указанием информации о наличии призн</w:t>
      </w:r>
      <w:r w:rsidRPr="005C068E">
        <w:rPr>
          <w:rFonts w:ascii="Times New Roman" w:hAnsi="Times New Roman" w:cs="Times New Roman"/>
          <w:kern w:val="20"/>
        </w:rPr>
        <w:t>а</w:t>
      </w:r>
      <w:r w:rsidRPr="005C068E">
        <w:rPr>
          <w:rFonts w:ascii="Times New Roman" w:hAnsi="Times New Roman" w:cs="Times New Roman"/>
          <w:kern w:val="20"/>
        </w:rPr>
        <w:t xml:space="preserve">ков выявленного нарушения и копии предписания в </w:t>
      </w:r>
      <w:r w:rsidRPr="005C068E">
        <w:rPr>
          <w:rFonts w:ascii="Times New Roman" w:hAnsi="Times New Roman" w:cs="Times New Roman"/>
          <w:bCs/>
          <w:kern w:val="20"/>
        </w:rPr>
        <w:t>службу государственного ж</w:t>
      </w:r>
      <w:r w:rsidRPr="005C068E">
        <w:rPr>
          <w:rFonts w:ascii="Times New Roman" w:hAnsi="Times New Roman" w:cs="Times New Roman"/>
          <w:bCs/>
          <w:kern w:val="20"/>
        </w:rPr>
        <w:t>и</w:t>
      </w:r>
      <w:r w:rsidRPr="005C068E">
        <w:rPr>
          <w:rFonts w:ascii="Times New Roman" w:hAnsi="Times New Roman" w:cs="Times New Roman"/>
          <w:bCs/>
          <w:kern w:val="20"/>
        </w:rPr>
        <w:t>лищного надзора</w:t>
      </w:r>
      <w:r w:rsidRPr="005C068E">
        <w:rPr>
          <w:rFonts w:ascii="Times New Roman" w:hAnsi="Times New Roman" w:cs="Times New Roman"/>
          <w:kern w:val="20"/>
        </w:rPr>
        <w:t xml:space="preserve"> Иркутской области;</w:t>
      </w:r>
    </w:p>
    <w:p w:rsidR="005C068E" w:rsidRPr="005C068E" w:rsidRDefault="005C068E" w:rsidP="005C068E">
      <w:pPr>
        <w:pStyle w:val="ConsPlusNonformat"/>
        <w:widowControl/>
        <w:ind w:firstLine="709"/>
        <w:jc w:val="both"/>
        <w:rPr>
          <w:rFonts w:ascii="Times New Roman" w:hAnsi="Times New Roman" w:cs="Times New Roman"/>
          <w:bCs/>
          <w:kern w:val="20"/>
        </w:rPr>
      </w:pPr>
      <w:r w:rsidRPr="005C068E">
        <w:rPr>
          <w:rFonts w:ascii="Times New Roman" w:hAnsi="Times New Roman" w:cs="Times New Roman"/>
          <w:kern w:val="20"/>
        </w:rPr>
        <w:t xml:space="preserve">2) </w:t>
      </w:r>
      <w:r w:rsidRPr="005C068E">
        <w:rPr>
          <w:rFonts w:ascii="Times New Roman" w:hAnsi="Times New Roman" w:cs="Times New Roman"/>
          <w:bCs/>
          <w:kern w:val="20"/>
        </w:rPr>
        <w:t>объявление предостережения юридическому лицу, индивидуальному предпринимателю о недопустимости нарушения обязательных требований;</w:t>
      </w:r>
    </w:p>
    <w:p w:rsidR="005C068E" w:rsidRPr="005C068E" w:rsidRDefault="005C068E" w:rsidP="005C068E">
      <w:pPr>
        <w:pStyle w:val="ConsPlusNonformat"/>
        <w:widowControl/>
        <w:ind w:firstLine="709"/>
        <w:jc w:val="both"/>
        <w:rPr>
          <w:rFonts w:ascii="Times New Roman" w:hAnsi="Times New Roman" w:cs="Times New Roman"/>
          <w:bCs/>
          <w:kern w:val="20"/>
        </w:rPr>
      </w:pPr>
      <w:proofErr w:type="gramStart"/>
      <w:r w:rsidRPr="005C068E">
        <w:rPr>
          <w:rFonts w:ascii="Times New Roman" w:hAnsi="Times New Roman" w:cs="Times New Roman"/>
          <w:bCs/>
          <w:kern w:val="20"/>
        </w:rPr>
        <w:t xml:space="preserve">3) </w:t>
      </w:r>
      <w:r w:rsidRPr="005C068E">
        <w:rPr>
          <w:rFonts w:ascii="Times New Roman" w:hAnsi="Times New Roman" w:cs="Times New Roman"/>
          <w:kern w:val="20"/>
        </w:rPr>
        <w:t>принятие мер по недопущению причинения вреда или прекращению его причинения</w:t>
      </w:r>
      <w:r w:rsidRPr="005C068E">
        <w:rPr>
          <w:rFonts w:ascii="Times New Roman" w:hAnsi="Times New Roman" w:cs="Times New Roman"/>
          <w:bCs/>
          <w:kern w:val="20"/>
        </w:rPr>
        <w:t xml:space="preserve"> </w:t>
      </w:r>
      <w:r w:rsidRPr="005C068E">
        <w:rPr>
          <w:rFonts w:ascii="Times New Roman" w:hAnsi="Times New Roman" w:cs="Times New Roman"/>
          <w:kern w:val="20"/>
        </w:rPr>
        <w:t>жизни, здоровью граждан, вреда животным, растениям, окружающей среде, объектам культурного наследия (памятн</w:t>
      </w:r>
      <w:r w:rsidRPr="005C068E">
        <w:rPr>
          <w:rFonts w:ascii="Times New Roman" w:hAnsi="Times New Roman" w:cs="Times New Roman"/>
          <w:kern w:val="20"/>
        </w:rPr>
        <w:t>и</w:t>
      </w:r>
      <w:r w:rsidRPr="005C068E">
        <w:rPr>
          <w:rFonts w:ascii="Times New Roman" w:hAnsi="Times New Roman" w:cs="Times New Roman"/>
          <w:kern w:val="20"/>
        </w:rPr>
        <w:t>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w:t>
      </w:r>
      <w:r w:rsidRPr="005C068E">
        <w:rPr>
          <w:rFonts w:ascii="Times New Roman" w:hAnsi="Times New Roman" w:cs="Times New Roman"/>
          <w:kern w:val="20"/>
        </w:rPr>
        <w:t>у</w:t>
      </w:r>
      <w:r w:rsidRPr="005C068E">
        <w:rPr>
          <w:rFonts w:ascii="Times New Roman" w:hAnsi="Times New Roman" w:cs="Times New Roman"/>
          <w:kern w:val="20"/>
        </w:rPr>
        <w:t>ментам, имеющим особое историч</w:t>
      </w:r>
      <w:r w:rsidRPr="005C068E">
        <w:rPr>
          <w:rFonts w:ascii="Times New Roman" w:hAnsi="Times New Roman" w:cs="Times New Roman"/>
          <w:kern w:val="20"/>
        </w:rPr>
        <w:t>е</w:t>
      </w:r>
      <w:r w:rsidRPr="005C068E">
        <w:rPr>
          <w:rFonts w:ascii="Times New Roman" w:hAnsi="Times New Roman" w:cs="Times New Roman"/>
          <w:kern w:val="20"/>
        </w:rPr>
        <w:t>ское, научное, культурное значение, входящим в состав национального библиотечного фонда, возникновения чрезвычайных ситуаций природного и техногенного</w:t>
      </w:r>
      <w:proofErr w:type="gramEnd"/>
      <w:r w:rsidRPr="005C068E">
        <w:rPr>
          <w:rFonts w:ascii="Times New Roman" w:hAnsi="Times New Roman" w:cs="Times New Roman"/>
          <w:kern w:val="20"/>
        </w:rPr>
        <w:t xml:space="preserve"> характера</w:t>
      </w:r>
      <w:r w:rsidRPr="005C068E">
        <w:rPr>
          <w:rFonts w:ascii="Times New Roman" w:hAnsi="Times New Roman" w:cs="Times New Roman"/>
          <w:bCs/>
          <w:kern w:val="20"/>
        </w:rPr>
        <w:t>;</w:t>
      </w:r>
    </w:p>
    <w:p w:rsidR="005C068E" w:rsidRPr="005C068E" w:rsidRDefault="005C068E" w:rsidP="005C068E">
      <w:pPr>
        <w:pStyle w:val="ConsPlusNonformat"/>
        <w:widowControl/>
        <w:ind w:firstLine="709"/>
        <w:jc w:val="both"/>
        <w:rPr>
          <w:rFonts w:ascii="Times New Roman" w:hAnsi="Times New Roman" w:cs="Times New Roman"/>
          <w:bCs/>
          <w:kern w:val="20"/>
        </w:rPr>
      </w:pPr>
      <w:r w:rsidRPr="005C068E">
        <w:rPr>
          <w:rFonts w:ascii="Times New Roman" w:hAnsi="Times New Roman" w:cs="Times New Roman"/>
          <w:bCs/>
          <w:kern w:val="20"/>
        </w:rPr>
        <w:t>4) доведение до сведения граждан, а также других юридических лиц, индивидуальных предпринимателей информации о наличии угрозы причин</w:t>
      </w:r>
      <w:r w:rsidRPr="005C068E">
        <w:rPr>
          <w:rFonts w:ascii="Times New Roman" w:hAnsi="Times New Roman" w:cs="Times New Roman"/>
          <w:bCs/>
          <w:kern w:val="20"/>
        </w:rPr>
        <w:t>е</w:t>
      </w:r>
      <w:r w:rsidRPr="005C068E">
        <w:rPr>
          <w:rFonts w:ascii="Times New Roman" w:hAnsi="Times New Roman" w:cs="Times New Roman"/>
          <w:bCs/>
          <w:kern w:val="20"/>
        </w:rPr>
        <w:t>ния вреда и способах его предотвращения;</w:t>
      </w:r>
    </w:p>
    <w:p w:rsidR="005C068E" w:rsidRPr="005C068E" w:rsidRDefault="005C068E" w:rsidP="005C068E">
      <w:pPr>
        <w:autoSpaceDE w:val="0"/>
        <w:autoSpaceDN w:val="0"/>
        <w:adjustRightInd w:val="0"/>
        <w:ind w:firstLine="709"/>
        <w:jc w:val="both"/>
        <w:rPr>
          <w:kern w:val="20"/>
        </w:rPr>
      </w:pPr>
      <w:r w:rsidRPr="005C068E">
        <w:rPr>
          <w:bCs/>
          <w:kern w:val="20"/>
        </w:rPr>
        <w:t xml:space="preserve">5) </w:t>
      </w:r>
      <w:r w:rsidRPr="005C068E">
        <w:rPr>
          <w:kern w:val="20"/>
        </w:rPr>
        <w:t>составление протокола об административном правонарушении, связанном с нарушениями обязательных требований, рассмотрение дела об ук</w:t>
      </w:r>
      <w:r w:rsidRPr="005C068E">
        <w:rPr>
          <w:kern w:val="20"/>
        </w:rPr>
        <w:t>а</w:t>
      </w:r>
      <w:r w:rsidRPr="005C068E">
        <w:rPr>
          <w:kern w:val="20"/>
        </w:rPr>
        <w:t>занном административном правонарушении;</w:t>
      </w:r>
    </w:p>
    <w:p w:rsidR="005C068E" w:rsidRPr="005C068E" w:rsidRDefault="005C068E" w:rsidP="005C068E">
      <w:pPr>
        <w:autoSpaceDE w:val="0"/>
        <w:autoSpaceDN w:val="0"/>
        <w:adjustRightInd w:val="0"/>
        <w:ind w:firstLine="709"/>
        <w:jc w:val="both"/>
        <w:rPr>
          <w:kern w:val="20"/>
        </w:rPr>
      </w:pPr>
      <w:r w:rsidRPr="005C068E">
        <w:rPr>
          <w:kern w:val="20"/>
        </w:rPr>
        <w:t>6) направление в уполномоченные органы материалов, связанных с нарушениями обязательных тр</w:t>
      </w:r>
      <w:r w:rsidRPr="005C068E">
        <w:rPr>
          <w:kern w:val="20"/>
        </w:rPr>
        <w:t>е</w:t>
      </w:r>
      <w:r w:rsidRPr="005C068E">
        <w:rPr>
          <w:kern w:val="20"/>
        </w:rPr>
        <w:t>бований;</w:t>
      </w:r>
    </w:p>
    <w:p w:rsidR="005C068E" w:rsidRPr="005C068E" w:rsidRDefault="005C068E" w:rsidP="005C068E">
      <w:pPr>
        <w:autoSpaceDE w:val="0"/>
        <w:autoSpaceDN w:val="0"/>
        <w:adjustRightInd w:val="0"/>
        <w:ind w:firstLine="709"/>
        <w:jc w:val="both"/>
        <w:rPr>
          <w:kern w:val="20"/>
        </w:rPr>
      </w:pPr>
      <w:r w:rsidRPr="005C068E">
        <w:rPr>
          <w:kern w:val="20"/>
        </w:rPr>
        <w:t>7) обращение в суд с заявлением.</w:t>
      </w:r>
    </w:p>
    <w:p w:rsidR="005C068E" w:rsidRPr="005C068E" w:rsidRDefault="005C068E" w:rsidP="005C068E">
      <w:pPr>
        <w:pStyle w:val="ConsPlusNonformat"/>
        <w:widowControl/>
        <w:ind w:firstLine="709"/>
        <w:jc w:val="both"/>
        <w:rPr>
          <w:rFonts w:ascii="Times New Roman" w:hAnsi="Times New Roman" w:cs="Times New Roman"/>
          <w:kern w:val="20"/>
        </w:rPr>
      </w:pPr>
      <w:r w:rsidRPr="005C068E">
        <w:rPr>
          <w:rFonts w:ascii="Times New Roman" w:hAnsi="Times New Roman" w:cs="Times New Roman"/>
          <w:kern w:val="20"/>
        </w:rPr>
        <w:t>92. Способом фиксации результата выполнения административной процедуры является:</w:t>
      </w:r>
    </w:p>
    <w:p w:rsidR="005C068E" w:rsidRPr="005C068E" w:rsidRDefault="005C068E" w:rsidP="005C068E">
      <w:pPr>
        <w:pStyle w:val="ConsPlusNonformat"/>
        <w:widowControl/>
        <w:ind w:firstLine="709"/>
        <w:jc w:val="both"/>
        <w:rPr>
          <w:rFonts w:ascii="Times New Roman" w:hAnsi="Times New Roman" w:cs="Times New Roman"/>
          <w:kern w:val="20"/>
        </w:rPr>
      </w:pPr>
      <w:r w:rsidRPr="005C068E">
        <w:rPr>
          <w:rFonts w:ascii="Times New Roman" w:hAnsi="Times New Roman" w:cs="Times New Roman"/>
          <w:kern w:val="20"/>
        </w:rPr>
        <w:t>1) составление предписания;</w:t>
      </w:r>
    </w:p>
    <w:p w:rsidR="005C068E" w:rsidRPr="005C068E" w:rsidRDefault="005C068E" w:rsidP="005C068E">
      <w:pPr>
        <w:pStyle w:val="ConsPlusNonformat"/>
        <w:widowControl/>
        <w:ind w:firstLine="709"/>
        <w:jc w:val="both"/>
        <w:rPr>
          <w:rFonts w:ascii="Times New Roman" w:hAnsi="Times New Roman" w:cs="Times New Roman"/>
          <w:bCs/>
          <w:i/>
          <w:kern w:val="20"/>
        </w:rPr>
      </w:pPr>
      <w:r w:rsidRPr="005C068E">
        <w:rPr>
          <w:rFonts w:ascii="Times New Roman" w:hAnsi="Times New Roman" w:cs="Times New Roman"/>
          <w:kern w:val="20"/>
        </w:rPr>
        <w:t>2) зарегистрированная в журнале исходящих отправлений копия акта проверки и копия предпис</w:t>
      </w:r>
      <w:r w:rsidRPr="005C068E">
        <w:rPr>
          <w:rFonts w:ascii="Times New Roman" w:hAnsi="Times New Roman" w:cs="Times New Roman"/>
          <w:kern w:val="20"/>
        </w:rPr>
        <w:t>а</w:t>
      </w:r>
      <w:r w:rsidRPr="005C068E">
        <w:rPr>
          <w:rFonts w:ascii="Times New Roman" w:hAnsi="Times New Roman" w:cs="Times New Roman"/>
          <w:kern w:val="20"/>
        </w:rPr>
        <w:t>ния</w:t>
      </w:r>
      <w:r w:rsidRPr="005C068E">
        <w:rPr>
          <w:rFonts w:ascii="Times New Roman" w:hAnsi="Times New Roman" w:cs="Times New Roman"/>
          <w:bCs/>
          <w:i/>
          <w:kern w:val="20"/>
        </w:rPr>
        <w:t>;</w:t>
      </w:r>
    </w:p>
    <w:p w:rsidR="005C068E" w:rsidRPr="005C068E" w:rsidRDefault="005C068E" w:rsidP="005C068E">
      <w:pPr>
        <w:pStyle w:val="ConsPlusNonformat"/>
        <w:widowControl/>
        <w:ind w:firstLine="709"/>
        <w:jc w:val="both"/>
        <w:rPr>
          <w:rFonts w:ascii="Times New Roman" w:hAnsi="Times New Roman" w:cs="Times New Roman"/>
          <w:bCs/>
          <w:kern w:val="20"/>
        </w:rPr>
      </w:pPr>
      <w:r w:rsidRPr="005C068E">
        <w:rPr>
          <w:rFonts w:ascii="Times New Roman" w:hAnsi="Times New Roman" w:cs="Times New Roman"/>
          <w:bCs/>
          <w:kern w:val="20"/>
        </w:rPr>
        <w:t>3) составление предостережения юридическому лицу, индивидуальному предпринимателю о недопустимости нарушения обязательных требов</w:t>
      </w:r>
      <w:r w:rsidRPr="005C068E">
        <w:rPr>
          <w:rFonts w:ascii="Times New Roman" w:hAnsi="Times New Roman" w:cs="Times New Roman"/>
          <w:bCs/>
          <w:kern w:val="20"/>
        </w:rPr>
        <w:t>а</w:t>
      </w:r>
      <w:r w:rsidRPr="005C068E">
        <w:rPr>
          <w:rFonts w:ascii="Times New Roman" w:hAnsi="Times New Roman" w:cs="Times New Roman"/>
          <w:bCs/>
          <w:kern w:val="20"/>
        </w:rPr>
        <w:t>ний;</w:t>
      </w:r>
    </w:p>
    <w:p w:rsidR="005C068E" w:rsidRPr="005C068E" w:rsidRDefault="005C068E" w:rsidP="005C068E">
      <w:pPr>
        <w:pStyle w:val="ConsPlusNonformat"/>
        <w:widowControl/>
        <w:ind w:firstLine="709"/>
        <w:jc w:val="both"/>
        <w:rPr>
          <w:rFonts w:ascii="Times New Roman" w:hAnsi="Times New Roman" w:cs="Times New Roman"/>
          <w:bCs/>
          <w:kern w:val="20"/>
        </w:rPr>
      </w:pPr>
      <w:r w:rsidRPr="005C068E">
        <w:rPr>
          <w:rFonts w:ascii="Times New Roman" w:hAnsi="Times New Roman" w:cs="Times New Roman"/>
          <w:bCs/>
          <w:kern w:val="20"/>
        </w:rPr>
        <w:t xml:space="preserve">4) </w:t>
      </w:r>
      <w:r w:rsidRPr="005C068E">
        <w:rPr>
          <w:rFonts w:ascii="Times New Roman" w:hAnsi="Times New Roman" w:cs="Times New Roman"/>
          <w:kern w:val="20"/>
        </w:rPr>
        <w:t>составление протокола об административном правонарушении и вынесение постановления по делу об администрати</w:t>
      </w:r>
      <w:r w:rsidRPr="005C068E">
        <w:rPr>
          <w:rFonts w:ascii="Times New Roman" w:hAnsi="Times New Roman" w:cs="Times New Roman"/>
          <w:kern w:val="20"/>
        </w:rPr>
        <w:t>в</w:t>
      </w:r>
      <w:r w:rsidRPr="005C068E">
        <w:rPr>
          <w:rFonts w:ascii="Times New Roman" w:hAnsi="Times New Roman" w:cs="Times New Roman"/>
          <w:kern w:val="20"/>
        </w:rPr>
        <w:t>ном правонарушении;</w:t>
      </w:r>
    </w:p>
    <w:p w:rsidR="005C068E" w:rsidRPr="005C068E" w:rsidRDefault="005C068E" w:rsidP="005C068E">
      <w:pPr>
        <w:pStyle w:val="ConsPlusNonformat"/>
        <w:widowControl/>
        <w:ind w:firstLine="709"/>
        <w:jc w:val="both"/>
        <w:rPr>
          <w:rFonts w:ascii="Times New Roman" w:hAnsi="Times New Roman" w:cs="Times New Roman"/>
          <w:bCs/>
          <w:kern w:val="20"/>
        </w:rPr>
      </w:pPr>
      <w:proofErr w:type="gramStart"/>
      <w:r w:rsidRPr="005C068E">
        <w:rPr>
          <w:rFonts w:ascii="Times New Roman" w:hAnsi="Times New Roman" w:cs="Times New Roman"/>
          <w:bCs/>
          <w:kern w:val="20"/>
        </w:rPr>
        <w:t>5) направление в уполномоченные органы государственной власти, иные государственные органы, органы местного сам</w:t>
      </w:r>
      <w:r w:rsidRPr="005C068E">
        <w:rPr>
          <w:rFonts w:ascii="Times New Roman" w:hAnsi="Times New Roman" w:cs="Times New Roman"/>
          <w:bCs/>
          <w:kern w:val="20"/>
        </w:rPr>
        <w:t>о</w:t>
      </w:r>
      <w:r w:rsidRPr="005C068E">
        <w:rPr>
          <w:rFonts w:ascii="Times New Roman" w:hAnsi="Times New Roman" w:cs="Times New Roman"/>
          <w:bCs/>
          <w:kern w:val="20"/>
        </w:rPr>
        <w:t xml:space="preserve">управления документов и (или) материалов в целях </w:t>
      </w:r>
      <w:r w:rsidRPr="005C068E">
        <w:rPr>
          <w:rFonts w:ascii="Times New Roman" w:hAnsi="Times New Roman" w:cs="Times New Roman"/>
          <w:kern w:val="20"/>
        </w:rPr>
        <w:t>принятия мер по недопущению причинения вреда или прекращению его прич</w:t>
      </w:r>
      <w:r w:rsidRPr="005C068E">
        <w:rPr>
          <w:rFonts w:ascii="Times New Roman" w:hAnsi="Times New Roman" w:cs="Times New Roman"/>
          <w:kern w:val="20"/>
        </w:rPr>
        <w:t>и</w:t>
      </w:r>
      <w:r w:rsidRPr="005C068E">
        <w:rPr>
          <w:rFonts w:ascii="Times New Roman" w:hAnsi="Times New Roman" w:cs="Times New Roman"/>
          <w:kern w:val="20"/>
        </w:rPr>
        <w:t>нения</w:t>
      </w:r>
      <w:r w:rsidRPr="005C068E">
        <w:rPr>
          <w:rFonts w:ascii="Times New Roman" w:hAnsi="Times New Roman" w:cs="Times New Roman"/>
          <w:bCs/>
          <w:kern w:val="20"/>
        </w:rPr>
        <w:t xml:space="preserve"> </w:t>
      </w:r>
      <w:r w:rsidRPr="005C068E">
        <w:rPr>
          <w:rFonts w:ascii="Times New Roman" w:hAnsi="Times New Roman" w:cs="Times New Roman"/>
          <w:kern w:val="20"/>
        </w:rPr>
        <w:t>жизни, здоровью граждан, вреда животным, растениям, окружающей среде, объектам культурного наследия (памя</w:t>
      </w:r>
      <w:r w:rsidRPr="005C068E">
        <w:rPr>
          <w:rFonts w:ascii="Times New Roman" w:hAnsi="Times New Roman" w:cs="Times New Roman"/>
          <w:kern w:val="20"/>
        </w:rPr>
        <w:t>т</w:t>
      </w:r>
      <w:r w:rsidRPr="005C068E">
        <w:rPr>
          <w:rFonts w:ascii="Times New Roman" w:hAnsi="Times New Roman" w:cs="Times New Roman"/>
          <w:kern w:val="20"/>
        </w:rPr>
        <w:t>никам истории и культуры) народов Российской Федерации, музейным предметам и музейным коллекциям, включенным в состав Музе</w:t>
      </w:r>
      <w:r w:rsidRPr="005C068E">
        <w:rPr>
          <w:rFonts w:ascii="Times New Roman" w:hAnsi="Times New Roman" w:cs="Times New Roman"/>
          <w:kern w:val="20"/>
        </w:rPr>
        <w:t>й</w:t>
      </w:r>
      <w:r w:rsidRPr="005C068E">
        <w:rPr>
          <w:rFonts w:ascii="Times New Roman" w:hAnsi="Times New Roman" w:cs="Times New Roman"/>
          <w:kern w:val="20"/>
        </w:rPr>
        <w:t>ного фонда Росси</w:t>
      </w:r>
      <w:r w:rsidRPr="005C068E">
        <w:rPr>
          <w:rFonts w:ascii="Times New Roman" w:hAnsi="Times New Roman" w:cs="Times New Roman"/>
          <w:kern w:val="20"/>
        </w:rPr>
        <w:t>й</w:t>
      </w:r>
      <w:r w:rsidRPr="005C068E">
        <w:rPr>
          <w:rFonts w:ascii="Times New Roman" w:hAnsi="Times New Roman" w:cs="Times New Roman"/>
          <w:kern w:val="20"/>
        </w:rPr>
        <w:t>ской Федерации, документам</w:t>
      </w:r>
      <w:proofErr w:type="gramEnd"/>
      <w:r w:rsidRPr="005C068E">
        <w:rPr>
          <w:rFonts w:ascii="Times New Roman" w:hAnsi="Times New Roman" w:cs="Times New Roman"/>
          <w:kern w:val="20"/>
        </w:rPr>
        <w:t>, имеющим особое историческое, научное, культурное значение, входящим в состав национального библиотечного фонда, возникновения чрезвычайных ситуаций природного и техногенного х</w:t>
      </w:r>
      <w:r w:rsidRPr="005C068E">
        <w:rPr>
          <w:rFonts w:ascii="Times New Roman" w:hAnsi="Times New Roman" w:cs="Times New Roman"/>
          <w:kern w:val="20"/>
        </w:rPr>
        <w:t>а</w:t>
      </w:r>
      <w:r w:rsidRPr="005C068E">
        <w:rPr>
          <w:rFonts w:ascii="Times New Roman" w:hAnsi="Times New Roman" w:cs="Times New Roman"/>
          <w:kern w:val="20"/>
        </w:rPr>
        <w:t>рактера</w:t>
      </w:r>
      <w:r w:rsidRPr="005C068E">
        <w:rPr>
          <w:rFonts w:ascii="Times New Roman" w:hAnsi="Times New Roman" w:cs="Times New Roman"/>
          <w:bCs/>
          <w:kern w:val="20"/>
        </w:rPr>
        <w:t>;</w:t>
      </w:r>
    </w:p>
    <w:p w:rsidR="005C068E" w:rsidRPr="005C068E" w:rsidRDefault="005C068E" w:rsidP="005C068E">
      <w:pPr>
        <w:pStyle w:val="ConsPlusNonformat"/>
        <w:widowControl/>
        <w:ind w:firstLine="709"/>
        <w:jc w:val="both"/>
        <w:rPr>
          <w:rFonts w:ascii="Times New Roman" w:hAnsi="Times New Roman" w:cs="Times New Roman"/>
          <w:bCs/>
          <w:kern w:val="20"/>
        </w:rPr>
      </w:pPr>
      <w:r w:rsidRPr="005C068E">
        <w:rPr>
          <w:rFonts w:ascii="Times New Roman" w:hAnsi="Times New Roman" w:cs="Times New Roman"/>
          <w:bCs/>
          <w:kern w:val="20"/>
        </w:rPr>
        <w:t>6) издание правового акта администрации о доведении до сведения граждан, а также других юридических лиц, индивид</w:t>
      </w:r>
      <w:r w:rsidRPr="005C068E">
        <w:rPr>
          <w:rFonts w:ascii="Times New Roman" w:hAnsi="Times New Roman" w:cs="Times New Roman"/>
          <w:bCs/>
          <w:kern w:val="20"/>
        </w:rPr>
        <w:t>у</w:t>
      </w:r>
      <w:r w:rsidRPr="005C068E">
        <w:rPr>
          <w:rFonts w:ascii="Times New Roman" w:hAnsi="Times New Roman" w:cs="Times New Roman"/>
          <w:bCs/>
          <w:kern w:val="20"/>
        </w:rPr>
        <w:t>альных предпринимателей информации о наличии угрозы причинения вреда и способах его предо</w:t>
      </w:r>
      <w:r w:rsidRPr="005C068E">
        <w:rPr>
          <w:rFonts w:ascii="Times New Roman" w:hAnsi="Times New Roman" w:cs="Times New Roman"/>
          <w:bCs/>
          <w:kern w:val="20"/>
        </w:rPr>
        <w:t>т</w:t>
      </w:r>
      <w:r w:rsidRPr="005C068E">
        <w:rPr>
          <w:rFonts w:ascii="Times New Roman" w:hAnsi="Times New Roman" w:cs="Times New Roman"/>
          <w:bCs/>
          <w:kern w:val="20"/>
        </w:rPr>
        <w:t>вращения;</w:t>
      </w:r>
    </w:p>
    <w:p w:rsidR="005C068E" w:rsidRPr="005C068E" w:rsidRDefault="005C068E" w:rsidP="005C068E">
      <w:pPr>
        <w:pStyle w:val="ConsPlusNonformat"/>
        <w:widowControl/>
        <w:ind w:firstLine="709"/>
        <w:jc w:val="both"/>
        <w:rPr>
          <w:rFonts w:ascii="Times New Roman" w:hAnsi="Times New Roman" w:cs="Times New Roman"/>
          <w:kern w:val="20"/>
          <w:highlight w:val="green"/>
        </w:rPr>
      </w:pPr>
      <w:r w:rsidRPr="005C068E">
        <w:rPr>
          <w:rFonts w:ascii="Times New Roman" w:hAnsi="Times New Roman" w:cs="Times New Roman"/>
          <w:bCs/>
          <w:kern w:val="20"/>
        </w:rPr>
        <w:t>7) подача заявления в суд.</w:t>
      </w:r>
    </w:p>
    <w:p w:rsidR="005C068E" w:rsidRPr="005C068E" w:rsidRDefault="005C068E" w:rsidP="005C068E">
      <w:pPr>
        <w:keepNext/>
        <w:keepLines/>
        <w:autoSpaceDE w:val="0"/>
        <w:autoSpaceDN w:val="0"/>
        <w:adjustRightInd w:val="0"/>
        <w:jc w:val="center"/>
        <w:outlineLvl w:val="2"/>
        <w:rPr>
          <w:b/>
          <w:kern w:val="20"/>
        </w:rPr>
      </w:pPr>
      <w:r w:rsidRPr="005C068E">
        <w:rPr>
          <w:b/>
          <w:kern w:val="20"/>
        </w:rPr>
        <w:t xml:space="preserve">РАЗДЕЛ IV. ПОРЯДОК И ФОРМЫ </w:t>
      </w:r>
      <w:proofErr w:type="gramStart"/>
      <w:r w:rsidRPr="005C068E">
        <w:rPr>
          <w:b/>
          <w:kern w:val="20"/>
        </w:rPr>
        <w:t>КОНТРОЛЯ ЗА</w:t>
      </w:r>
      <w:proofErr w:type="gramEnd"/>
      <w:r w:rsidRPr="005C068E">
        <w:rPr>
          <w:b/>
          <w:kern w:val="20"/>
        </w:rPr>
        <w:t xml:space="preserve"> ОСУЩЕСТВЛЕН</w:t>
      </w:r>
      <w:r w:rsidRPr="005C068E">
        <w:rPr>
          <w:b/>
          <w:kern w:val="20"/>
        </w:rPr>
        <w:t>И</w:t>
      </w:r>
      <w:r w:rsidRPr="005C068E">
        <w:rPr>
          <w:b/>
          <w:kern w:val="20"/>
        </w:rPr>
        <w:t>ЕМ МУНИЦИПАЛЬНОГО КОНТРОЛЯ</w:t>
      </w:r>
    </w:p>
    <w:p w:rsidR="005C068E" w:rsidRPr="005C068E" w:rsidRDefault="005C068E" w:rsidP="005C068E">
      <w:pPr>
        <w:keepNext/>
        <w:keepLines/>
        <w:autoSpaceDE w:val="0"/>
        <w:autoSpaceDN w:val="0"/>
        <w:adjustRightInd w:val="0"/>
        <w:jc w:val="center"/>
        <w:outlineLvl w:val="2"/>
        <w:rPr>
          <w:kern w:val="20"/>
        </w:rPr>
      </w:pPr>
      <w:bookmarkStart w:id="35" w:name="Par413"/>
      <w:bookmarkEnd w:id="35"/>
      <w:r w:rsidRPr="005C068E">
        <w:rPr>
          <w:kern w:val="20"/>
        </w:rPr>
        <w:t xml:space="preserve">Глава 15. Порядок осуществления текущего </w:t>
      </w:r>
      <w:proofErr w:type="gramStart"/>
      <w:r w:rsidRPr="005C068E">
        <w:rPr>
          <w:kern w:val="20"/>
        </w:rPr>
        <w:t>контроля за</w:t>
      </w:r>
      <w:proofErr w:type="gramEnd"/>
      <w:r w:rsidRPr="005C068E">
        <w:rPr>
          <w:kern w:val="20"/>
        </w:rPr>
        <w:t xml:space="preserve"> соблюдением и исполнением должностными лицами администрации пол</w:t>
      </w:r>
      <w:r w:rsidRPr="005C068E">
        <w:rPr>
          <w:kern w:val="20"/>
        </w:rPr>
        <w:t>о</w:t>
      </w:r>
      <w:r w:rsidRPr="005C068E">
        <w:rPr>
          <w:kern w:val="20"/>
        </w:rPr>
        <w:t>жений настоящего административного регламента и иных нормативных правовых актов, устанавливающих требования к осущест</w:t>
      </w:r>
      <w:r w:rsidRPr="005C068E">
        <w:rPr>
          <w:kern w:val="20"/>
        </w:rPr>
        <w:t>в</w:t>
      </w:r>
      <w:r w:rsidRPr="005C068E">
        <w:rPr>
          <w:kern w:val="20"/>
        </w:rPr>
        <w:t>лению муниципального контроля, а также за принятием ими реш</w:t>
      </w:r>
      <w:r w:rsidRPr="005C068E">
        <w:rPr>
          <w:kern w:val="20"/>
        </w:rPr>
        <w:t>е</w:t>
      </w:r>
      <w:r w:rsidRPr="005C068E">
        <w:rPr>
          <w:kern w:val="20"/>
        </w:rPr>
        <w:t>ний</w:t>
      </w:r>
    </w:p>
    <w:p w:rsidR="005C068E" w:rsidRPr="005C068E" w:rsidRDefault="005C068E" w:rsidP="005C068E">
      <w:pPr>
        <w:keepLines/>
        <w:autoSpaceDE w:val="0"/>
        <w:autoSpaceDN w:val="0"/>
        <w:adjustRightInd w:val="0"/>
        <w:ind w:firstLine="720"/>
        <w:jc w:val="both"/>
        <w:outlineLvl w:val="2"/>
        <w:rPr>
          <w:kern w:val="20"/>
          <w:lang w:eastAsia="ko-KR"/>
        </w:rPr>
      </w:pPr>
      <w:r w:rsidRPr="005C068E">
        <w:rPr>
          <w:kern w:val="20"/>
        </w:rPr>
        <w:t xml:space="preserve">93. </w:t>
      </w:r>
      <w:proofErr w:type="gramStart"/>
      <w:r w:rsidRPr="005C068E">
        <w:rPr>
          <w:kern w:val="20"/>
          <w:lang w:eastAsia="ko-KR"/>
        </w:rPr>
        <w:t>Текущий контроль за соблюдением последовательности действий, определенных администр</w:t>
      </w:r>
      <w:r w:rsidRPr="005C068E">
        <w:rPr>
          <w:kern w:val="20"/>
          <w:lang w:eastAsia="ko-KR"/>
        </w:rPr>
        <w:t>а</w:t>
      </w:r>
      <w:r w:rsidRPr="005C068E">
        <w:rPr>
          <w:kern w:val="20"/>
          <w:lang w:eastAsia="ko-KR"/>
        </w:rPr>
        <w:t>тивными процедурами по осуществлению муниципального контроля и принятием решений должностными лицами администрации осуществляется дол</w:t>
      </w:r>
      <w:r w:rsidRPr="005C068E">
        <w:rPr>
          <w:kern w:val="20"/>
          <w:lang w:eastAsia="ko-KR"/>
        </w:rPr>
        <w:t>ж</w:t>
      </w:r>
      <w:r w:rsidRPr="005C068E">
        <w:rPr>
          <w:kern w:val="20"/>
          <w:lang w:eastAsia="ko-KR"/>
        </w:rPr>
        <w:t>ностными лицами администрации, наделенными соответствующими полномочиями, путем рассмотрения отчетов дол</w:t>
      </w:r>
      <w:r w:rsidRPr="005C068E">
        <w:rPr>
          <w:kern w:val="20"/>
          <w:lang w:eastAsia="ko-KR"/>
        </w:rPr>
        <w:t>ж</w:t>
      </w:r>
      <w:r w:rsidRPr="005C068E">
        <w:rPr>
          <w:kern w:val="20"/>
          <w:lang w:eastAsia="ko-KR"/>
        </w:rPr>
        <w:t xml:space="preserve">ностных лиц администрации, </w:t>
      </w:r>
      <w:r w:rsidRPr="005C068E">
        <w:rPr>
          <w:bCs/>
          <w:kern w:val="20"/>
        </w:rPr>
        <w:t xml:space="preserve">составленных актов проверок, вынесенных предписаний, </w:t>
      </w:r>
      <w:r w:rsidRPr="005C068E">
        <w:rPr>
          <w:kern w:val="20"/>
          <w:lang w:eastAsia="ko-KR"/>
        </w:rPr>
        <w:t xml:space="preserve">а также рассмотрения жалоб </w:t>
      </w:r>
      <w:r w:rsidRPr="005C068E">
        <w:rPr>
          <w:kern w:val="20"/>
        </w:rPr>
        <w:t>юридических лиц, индив</w:t>
      </w:r>
      <w:r w:rsidRPr="005C068E">
        <w:rPr>
          <w:kern w:val="20"/>
        </w:rPr>
        <w:t>и</w:t>
      </w:r>
      <w:r w:rsidRPr="005C068E">
        <w:rPr>
          <w:kern w:val="20"/>
        </w:rPr>
        <w:t>дуальных предпринимателей, органов государственной власти, органов местного самоуправления, граждан</w:t>
      </w:r>
      <w:r w:rsidRPr="005C068E">
        <w:rPr>
          <w:kern w:val="20"/>
          <w:lang w:eastAsia="ko-KR"/>
        </w:rPr>
        <w:t xml:space="preserve"> или их предст</w:t>
      </w:r>
      <w:r w:rsidRPr="005C068E">
        <w:rPr>
          <w:kern w:val="20"/>
          <w:lang w:eastAsia="ko-KR"/>
        </w:rPr>
        <w:t>а</w:t>
      </w:r>
      <w:r w:rsidRPr="005C068E">
        <w:rPr>
          <w:kern w:val="20"/>
          <w:lang w:eastAsia="ko-KR"/>
        </w:rPr>
        <w:t>вителей.</w:t>
      </w:r>
      <w:proofErr w:type="gramEnd"/>
    </w:p>
    <w:p w:rsidR="005C068E" w:rsidRPr="005C068E" w:rsidRDefault="005C068E" w:rsidP="005C068E">
      <w:pPr>
        <w:autoSpaceDE w:val="0"/>
        <w:autoSpaceDN w:val="0"/>
        <w:adjustRightInd w:val="0"/>
        <w:ind w:firstLine="720"/>
        <w:jc w:val="both"/>
        <w:rPr>
          <w:kern w:val="20"/>
        </w:rPr>
      </w:pPr>
      <w:r w:rsidRPr="005C068E">
        <w:rPr>
          <w:kern w:val="20"/>
          <w:lang w:eastAsia="ko-KR"/>
        </w:rPr>
        <w:t xml:space="preserve">94. </w:t>
      </w:r>
      <w:r w:rsidRPr="005C068E">
        <w:rPr>
          <w:kern w:val="20"/>
        </w:rPr>
        <w:t>Основными задачами текущего контроля являются:</w:t>
      </w:r>
    </w:p>
    <w:p w:rsidR="005C068E" w:rsidRPr="005C068E" w:rsidRDefault="005C068E" w:rsidP="005C068E">
      <w:pPr>
        <w:autoSpaceDE w:val="0"/>
        <w:autoSpaceDN w:val="0"/>
        <w:adjustRightInd w:val="0"/>
        <w:ind w:firstLine="720"/>
        <w:jc w:val="both"/>
        <w:rPr>
          <w:kern w:val="20"/>
        </w:rPr>
      </w:pPr>
      <w:r w:rsidRPr="005C068E">
        <w:rPr>
          <w:kern w:val="20"/>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w:t>
      </w:r>
      <w:r w:rsidRPr="005C068E">
        <w:rPr>
          <w:kern w:val="20"/>
        </w:rPr>
        <w:t>и</w:t>
      </w:r>
      <w:r w:rsidRPr="005C068E">
        <w:rPr>
          <w:kern w:val="20"/>
        </w:rPr>
        <w:t>ципального контроля, информации об организации и ос</w:t>
      </w:r>
      <w:r w:rsidRPr="005C068E">
        <w:rPr>
          <w:kern w:val="20"/>
        </w:rPr>
        <w:t>у</w:t>
      </w:r>
      <w:r w:rsidRPr="005C068E">
        <w:rPr>
          <w:kern w:val="20"/>
        </w:rPr>
        <w:t>ществлении муниципального контроля;</w:t>
      </w:r>
    </w:p>
    <w:p w:rsidR="005C068E" w:rsidRPr="005C068E" w:rsidRDefault="005C068E" w:rsidP="005C068E">
      <w:pPr>
        <w:autoSpaceDE w:val="0"/>
        <w:autoSpaceDN w:val="0"/>
        <w:adjustRightInd w:val="0"/>
        <w:ind w:firstLine="720"/>
        <w:jc w:val="both"/>
        <w:rPr>
          <w:kern w:val="20"/>
        </w:rPr>
      </w:pPr>
      <w:r w:rsidRPr="005C068E">
        <w:rPr>
          <w:kern w:val="20"/>
        </w:rPr>
        <w:t>2) обеспечение проведения проверок в соответствии с полномочиями органа муниципального ко</w:t>
      </w:r>
      <w:r w:rsidRPr="005C068E">
        <w:rPr>
          <w:kern w:val="20"/>
        </w:rPr>
        <w:t>н</w:t>
      </w:r>
      <w:r w:rsidRPr="005C068E">
        <w:rPr>
          <w:kern w:val="20"/>
        </w:rPr>
        <w:t xml:space="preserve">троля и его должностных лиц; </w:t>
      </w:r>
    </w:p>
    <w:p w:rsidR="005C068E" w:rsidRPr="005C068E" w:rsidRDefault="005C068E" w:rsidP="005C068E">
      <w:pPr>
        <w:autoSpaceDE w:val="0"/>
        <w:autoSpaceDN w:val="0"/>
        <w:adjustRightInd w:val="0"/>
        <w:ind w:firstLine="720"/>
        <w:jc w:val="both"/>
        <w:rPr>
          <w:kern w:val="20"/>
        </w:rPr>
      </w:pPr>
      <w:r w:rsidRPr="005C068E">
        <w:rPr>
          <w:kern w:val="20"/>
        </w:rPr>
        <w:t>3) привлечение к ответственности должностных лиц администрации за нарушение требований к осуществлению муниц</w:t>
      </w:r>
      <w:r w:rsidRPr="005C068E">
        <w:rPr>
          <w:kern w:val="20"/>
        </w:rPr>
        <w:t>и</w:t>
      </w:r>
      <w:r w:rsidRPr="005C068E">
        <w:rPr>
          <w:kern w:val="20"/>
        </w:rPr>
        <w:t xml:space="preserve">пального контроля. </w:t>
      </w:r>
    </w:p>
    <w:p w:rsidR="005C068E" w:rsidRPr="005C068E" w:rsidRDefault="005C068E" w:rsidP="005C068E">
      <w:pPr>
        <w:autoSpaceDE w:val="0"/>
        <w:autoSpaceDN w:val="0"/>
        <w:adjustRightInd w:val="0"/>
        <w:ind w:firstLine="720"/>
        <w:jc w:val="both"/>
        <w:rPr>
          <w:kern w:val="20"/>
          <w:lang w:eastAsia="ko-KR"/>
        </w:rPr>
      </w:pPr>
      <w:r w:rsidRPr="005C068E">
        <w:rPr>
          <w:kern w:val="20"/>
          <w:lang w:eastAsia="ko-KR"/>
        </w:rPr>
        <w:lastRenderedPageBreak/>
        <w:t>95. Текущий контроль осуществляется на постоянной основе.</w:t>
      </w:r>
    </w:p>
    <w:p w:rsidR="005C068E" w:rsidRPr="005C068E" w:rsidRDefault="005C068E" w:rsidP="005C068E">
      <w:pPr>
        <w:keepNext/>
        <w:keepLines/>
        <w:autoSpaceDE w:val="0"/>
        <w:autoSpaceDN w:val="0"/>
        <w:adjustRightInd w:val="0"/>
        <w:jc w:val="center"/>
        <w:outlineLvl w:val="2"/>
        <w:rPr>
          <w:kern w:val="20"/>
        </w:rPr>
      </w:pPr>
      <w:r w:rsidRPr="005C068E">
        <w:rPr>
          <w:kern w:val="20"/>
        </w:rPr>
        <w:t>Глава 16. Порядок и периодичность осуществления плановых и внеплановых проверок полноты и качества осуществления муниц</w:t>
      </w:r>
      <w:r w:rsidRPr="005C068E">
        <w:rPr>
          <w:kern w:val="20"/>
        </w:rPr>
        <w:t>и</w:t>
      </w:r>
      <w:r w:rsidRPr="005C068E">
        <w:rPr>
          <w:kern w:val="20"/>
        </w:rPr>
        <w:t xml:space="preserve">пального контроля, в том числе порядок и формы </w:t>
      </w:r>
      <w:proofErr w:type="gramStart"/>
      <w:r w:rsidRPr="005C068E">
        <w:rPr>
          <w:kern w:val="20"/>
        </w:rPr>
        <w:t>контроля за</w:t>
      </w:r>
      <w:proofErr w:type="gramEnd"/>
      <w:r w:rsidRPr="005C068E">
        <w:rPr>
          <w:kern w:val="20"/>
        </w:rPr>
        <w:t xml:space="preserve"> полнотой и качеством осуществл</w:t>
      </w:r>
      <w:r w:rsidRPr="005C068E">
        <w:rPr>
          <w:kern w:val="20"/>
        </w:rPr>
        <w:t>е</w:t>
      </w:r>
      <w:r w:rsidRPr="005C068E">
        <w:rPr>
          <w:kern w:val="20"/>
        </w:rPr>
        <w:t>ния муниципального контроля</w:t>
      </w:r>
    </w:p>
    <w:p w:rsidR="005C068E" w:rsidRPr="005C068E" w:rsidRDefault="005C068E" w:rsidP="005C068E">
      <w:pPr>
        <w:autoSpaceDE w:val="0"/>
        <w:autoSpaceDN w:val="0"/>
        <w:adjustRightInd w:val="0"/>
        <w:ind w:firstLine="709"/>
        <w:jc w:val="both"/>
        <w:rPr>
          <w:kern w:val="20"/>
          <w:lang w:eastAsia="ko-KR"/>
        </w:rPr>
      </w:pPr>
      <w:r w:rsidRPr="005C068E">
        <w:rPr>
          <w:kern w:val="20"/>
          <w:lang w:eastAsia="ko-KR"/>
        </w:rPr>
        <w:t xml:space="preserve">96. </w:t>
      </w:r>
      <w:proofErr w:type="gramStart"/>
      <w:r w:rsidRPr="005C068E">
        <w:rPr>
          <w:kern w:val="20"/>
          <w:lang w:eastAsia="ko-KR"/>
        </w:rPr>
        <w:t>Контроль за</w:t>
      </w:r>
      <w:proofErr w:type="gramEnd"/>
      <w:r w:rsidRPr="005C068E">
        <w:rPr>
          <w:kern w:val="20"/>
          <w:lang w:eastAsia="ko-KR"/>
        </w:rPr>
        <w:t xml:space="preserve"> полнотой и качеством осуществления должностными лицами администрации муниципального контроля осуществляется в форме плановых и внеплановых проверок.</w:t>
      </w:r>
    </w:p>
    <w:p w:rsidR="005C068E" w:rsidRPr="005C068E" w:rsidRDefault="005C068E" w:rsidP="005C068E">
      <w:pPr>
        <w:tabs>
          <w:tab w:val="num" w:pos="1715"/>
        </w:tabs>
        <w:autoSpaceDE w:val="0"/>
        <w:autoSpaceDN w:val="0"/>
        <w:adjustRightInd w:val="0"/>
        <w:ind w:firstLine="709"/>
        <w:jc w:val="both"/>
        <w:rPr>
          <w:kern w:val="20"/>
        </w:rPr>
      </w:pPr>
      <w:bookmarkStart w:id="36" w:name="Par427"/>
      <w:bookmarkEnd w:id="36"/>
      <w:r w:rsidRPr="005C068E">
        <w:rPr>
          <w:kern w:val="20"/>
        </w:rPr>
        <w:t>97. Плановые поверки осуществляются на основании планов работы администрации. Внеплановые проверки осуществл</w:t>
      </w:r>
      <w:r w:rsidRPr="005C068E">
        <w:rPr>
          <w:kern w:val="20"/>
        </w:rPr>
        <w:t>я</w:t>
      </w:r>
      <w:r w:rsidRPr="005C068E">
        <w:rPr>
          <w:kern w:val="20"/>
        </w:rPr>
        <w:t>ются по решению главы администрации в связи с проверкой устранения ранее выя</w:t>
      </w:r>
      <w:r w:rsidRPr="005C068E">
        <w:rPr>
          <w:kern w:val="20"/>
        </w:rPr>
        <w:t>в</w:t>
      </w:r>
      <w:r w:rsidRPr="005C068E">
        <w:rPr>
          <w:kern w:val="20"/>
        </w:rPr>
        <w:t>ленных нарушений, а также в случае получения жалоб на действия (бездействие) должностных лиц админ</w:t>
      </w:r>
      <w:r w:rsidRPr="005C068E">
        <w:rPr>
          <w:kern w:val="20"/>
        </w:rPr>
        <w:t>и</w:t>
      </w:r>
      <w:r w:rsidRPr="005C068E">
        <w:rPr>
          <w:kern w:val="20"/>
        </w:rPr>
        <w:t>страции.</w:t>
      </w:r>
    </w:p>
    <w:p w:rsidR="005C068E" w:rsidRPr="005C068E" w:rsidRDefault="005C068E" w:rsidP="005C068E">
      <w:pPr>
        <w:tabs>
          <w:tab w:val="num" w:pos="1715"/>
        </w:tabs>
        <w:autoSpaceDE w:val="0"/>
        <w:autoSpaceDN w:val="0"/>
        <w:adjustRightInd w:val="0"/>
        <w:ind w:firstLine="709"/>
        <w:jc w:val="both"/>
        <w:rPr>
          <w:kern w:val="20"/>
        </w:rPr>
      </w:pPr>
      <w:r w:rsidRPr="005C068E">
        <w:rPr>
          <w:kern w:val="20"/>
        </w:rPr>
        <w:t xml:space="preserve">98. </w:t>
      </w:r>
      <w:proofErr w:type="gramStart"/>
      <w:r w:rsidRPr="005C068E">
        <w:rPr>
          <w:kern w:val="20"/>
        </w:rPr>
        <w:t>Контроль за</w:t>
      </w:r>
      <w:proofErr w:type="gramEnd"/>
      <w:r w:rsidRPr="005C068E">
        <w:rPr>
          <w:kern w:val="20"/>
        </w:rPr>
        <w:t xml:space="preserve"> полнотой и качеством осуществления должностными лицами администрации муниципального контроля осуществляется комиссией по контролю за полнотой и качеством осуществления муниципального ко</w:t>
      </w:r>
      <w:r w:rsidRPr="005C068E">
        <w:rPr>
          <w:kern w:val="20"/>
        </w:rPr>
        <w:t>н</w:t>
      </w:r>
      <w:r w:rsidRPr="005C068E">
        <w:rPr>
          <w:kern w:val="20"/>
        </w:rPr>
        <w:t>троля администрации, состав и порядок деятельности которой утверждается правовым актом администрации.</w:t>
      </w:r>
    </w:p>
    <w:p w:rsidR="005C068E" w:rsidRPr="005C068E" w:rsidRDefault="005C068E" w:rsidP="005C068E">
      <w:pPr>
        <w:tabs>
          <w:tab w:val="num" w:pos="1715"/>
        </w:tabs>
        <w:autoSpaceDE w:val="0"/>
        <w:autoSpaceDN w:val="0"/>
        <w:adjustRightInd w:val="0"/>
        <w:ind w:firstLine="709"/>
        <w:jc w:val="both"/>
        <w:rPr>
          <w:kern w:val="20"/>
        </w:rPr>
      </w:pPr>
      <w:r w:rsidRPr="005C068E">
        <w:rPr>
          <w:kern w:val="20"/>
        </w:rPr>
        <w:t>99.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распоряжения администрации о назнач</w:t>
      </w:r>
      <w:r w:rsidRPr="005C068E">
        <w:rPr>
          <w:kern w:val="20"/>
        </w:rPr>
        <w:t>е</w:t>
      </w:r>
      <w:r w:rsidRPr="005C068E">
        <w:rPr>
          <w:kern w:val="20"/>
        </w:rPr>
        <w:t>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w:t>
      </w:r>
      <w:r w:rsidRPr="005C068E">
        <w:rPr>
          <w:kern w:val="20"/>
        </w:rPr>
        <w:t>е</w:t>
      </w:r>
      <w:r w:rsidRPr="005C068E">
        <w:rPr>
          <w:kern w:val="20"/>
        </w:rPr>
        <w:t>плановой проверки порядка осущест</w:t>
      </w:r>
      <w:r w:rsidRPr="005C068E">
        <w:rPr>
          <w:kern w:val="20"/>
        </w:rPr>
        <w:t>в</w:t>
      </w:r>
      <w:r w:rsidRPr="005C068E">
        <w:rPr>
          <w:kern w:val="20"/>
        </w:rPr>
        <w:t>ления муниципального контроля в течение 2 рабочих дней со дня поступления жалобы издает распор</w:t>
      </w:r>
      <w:r w:rsidRPr="005C068E">
        <w:rPr>
          <w:kern w:val="20"/>
        </w:rPr>
        <w:t>я</w:t>
      </w:r>
      <w:r w:rsidRPr="005C068E">
        <w:rPr>
          <w:kern w:val="20"/>
        </w:rPr>
        <w:t>жение администрации о назначении проверки.</w:t>
      </w:r>
    </w:p>
    <w:p w:rsidR="005C068E" w:rsidRPr="005C068E" w:rsidRDefault="005C068E" w:rsidP="005C068E">
      <w:pPr>
        <w:tabs>
          <w:tab w:val="num" w:pos="1715"/>
        </w:tabs>
        <w:autoSpaceDE w:val="0"/>
        <w:autoSpaceDN w:val="0"/>
        <w:adjustRightInd w:val="0"/>
        <w:ind w:firstLine="709"/>
        <w:jc w:val="both"/>
        <w:rPr>
          <w:kern w:val="20"/>
        </w:rPr>
      </w:pPr>
      <w:r w:rsidRPr="005C068E">
        <w:rPr>
          <w:kern w:val="20"/>
        </w:rPr>
        <w:t>100.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C068E" w:rsidRPr="005C068E" w:rsidRDefault="005C068E" w:rsidP="005C068E">
      <w:pPr>
        <w:keepNext/>
        <w:keepLines/>
        <w:autoSpaceDE w:val="0"/>
        <w:autoSpaceDN w:val="0"/>
        <w:adjustRightInd w:val="0"/>
        <w:jc w:val="center"/>
        <w:outlineLvl w:val="2"/>
        <w:rPr>
          <w:kern w:val="20"/>
        </w:rPr>
      </w:pPr>
      <w:bookmarkStart w:id="37" w:name="Par439"/>
      <w:bookmarkEnd w:id="37"/>
      <w:r w:rsidRPr="005C068E">
        <w:rPr>
          <w:kern w:val="20"/>
        </w:rPr>
        <w:t>Глава 17. Ответственность должностных лиц администрации за решения и действия (бездействие), приним</w:t>
      </w:r>
      <w:r w:rsidRPr="005C068E">
        <w:rPr>
          <w:kern w:val="20"/>
        </w:rPr>
        <w:t>а</w:t>
      </w:r>
      <w:r w:rsidRPr="005C068E">
        <w:rPr>
          <w:kern w:val="20"/>
        </w:rPr>
        <w:t>емые (осуществляемые) ими в ходе осуществления муниципального контроля</w:t>
      </w:r>
    </w:p>
    <w:p w:rsidR="005C068E" w:rsidRPr="005C068E" w:rsidRDefault="005C068E" w:rsidP="005C068E">
      <w:pPr>
        <w:autoSpaceDE w:val="0"/>
        <w:autoSpaceDN w:val="0"/>
        <w:adjustRightInd w:val="0"/>
        <w:ind w:firstLine="709"/>
        <w:jc w:val="both"/>
        <w:rPr>
          <w:kern w:val="20"/>
          <w:lang w:eastAsia="ko-KR"/>
        </w:rPr>
      </w:pPr>
      <w:r w:rsidRPr="005C068E">
        <w:rPr>
          <w:kern w:val="20"/>
          <w:lang w:eastAsia="ko-KR"/>
        </w:rPr>
        <w:t>101. Обязанность соблюдения положений настоящего административного регламента закрепляется в должностных и</w:t>
      </w:r>
      <w:r w:rsidRPr="005C068E">
        <w:rPr>
          <w:kern w:val="20"/>
          <w:lang w:eastAsia="ko-KR"/>
        </w:rPr>
        <w:t>н</w:t>
      </w:r>
      <w:r w:rsidRPr="005C068E">
        <w:rPr>
          <w:kern w:val="20"/>
          <w:lang w:eastAsia="ko-KR"/>
        </w:rPr>
        <w:t>струкциях должностных лиц администрации.</w:t>
      </w:r>
    </w:p>
    <w:p w:rsidR="005C068E" w:rsidRPr="005C068E" w:rsidRDefault="005C068E" w:rsidP="005C068E">
      <w:pPr>
        <w:autoSpaceDE w:val="0"/>
        <w:autoSpaceDN w:val="0"/>
        <w:adjustRightInd w:val="0"/>
        <w:ind w:firstLine="709"/>
        <w:jc w:val="both"/>
        <w:rPr>
          <w:kern w:val="20"/>
          <w:lang w:eastAsia="ko-KR"/>
        </w:rPr>
      </w:pPr>
      <w:r w:rsidRPr="005C068E">
        <w:rPr>
          <w:kern w:val="20"/>
          <w:lang w:eastAsia="ko-KR"/>
        </w:rPr>
        <w:t>102. При выявлении нарушений прав заинтересованных лиц или их представителей в связи с исполнением настоящего а</w:t>
      </w:r>
      <w:r w:rsidRPr="005C068E">
        <w:rPr>
          <w:kern w:val="20"/>
          <w:lang w:eastAsia="ko-KR"/>
        </w:rPr>
        <w:t>д</w:t>
      </w:r>
      <w:r w:rsidRPr="005C068E">
        <w:rPr>
          <w:kern w:val="20"/>
          <w:lang w:eastAsia="ko-KR"/>
        </w:rPr>
        <w:t>министративного регламента виновные в нарушении должностные лица администрации привлекаются к ответственности в соо</w:t>
      </w:r>
      <w:r w:rsidRPr="005C068E">
        <w:rPr>
          <w:kern w:val="20"/>
          <w:lang w:eastAsia="ko-KR"/>
        </w:rPr>
        <w:t>т</w:t>
      </w:r>
      <w:r w:rsidRPr="005C068E">
        <w:rPr>
          <w:kern w:val="20"/>
          <w:lang w:eastAsia="ko-KR"/>
        </w:rPr>
        <w:t>ветствии с законодательством Российской Ф</w:t>
      </w:r>
      <w:r w:rsidRPr="005C068E">
        <w:rPr>
          <w:kern w:val="20"/>
          <w:lang w:eastAsia="ko-KR"/>
        </w:rPr>
        <w:t>е</w:t>
      </w:r>
      <w:r w:rsidRPr="005C068E">
        <w:rPr>
          <w:kern w:val="20"/>
          <w:lang w:eastAsia="ko-KR"/>
        </w:rPr>
        <w:t>дерации.</w:t>
      </w:r>
    </w:p>
    <w:p w:rsidR="005C068E" w:rsidRPr="005C068E" w:rsidRDefault="005C068E" w:rsidP="005C068E">
      <w:pPr>
        <w:keepNext/>
        <w:autoSpaceDE w:val="0"/>
        <w:autoSpaceDN w:val="0"/>
        <w:adjustRightInd w:val="0"/>
        <w:jc w:val="center"/>
        <w:outlineLvl w:val="2"/>
        <w:rPr>
          <w:kern w:val="20"/>
        </w:rPr>
      </w:pPr>
      <w:bookmarkStart w:id="38" w:name="Par447"/>
      <w:bookmarkEnd w:id="38"/>
      <w:r w:rsidRPr="005C068E">
        <w:rPr>
          <w:kern w:val="20"/>
        </w:rPr>
        <w:t>Глава 18. Положения, характеризующие требования к порядку</w:t>
      </w:r>
      <w:r w:rsidR="00D20CC2">
        <w:rPr>
          <w:kern w:val="20"/>
        </w:rPr>
        <w:t xml:space="preserve"> </w:t>
      </w:r>
      <w:r w:rsidRPr="005C068E">
        <w:rPr>
          <w:kern w:val="20"/>
        </w:rPr>
        <w:t xml:space="preserve">и формам </w:t>
      </w:r>
      <w:proofErr w:type="gramStart"/>
      <w:r w:rsidRPr="005C068E">
        <w:rPr>
          <w:kern w:val="20"/>
        </w:rPr>
        <w:t>контроля за</w:t>
      </w:r>
      <w:proofErr w:type="gramEnd"/>
      <w:r w:rsidRPr="005C068E">
        <w:rPr>
          <w:kern w:val="20"/>
        </w:rPr>
        <w:t xml:space="preserve"> осуществлением муниципального контроля, в том числе со стороны граждан, их об</w:t>
      </w:r>
      <w:r w:rsidRPr="005C068E">
        <w:rPr>
          <w:kern w:val="20"/>
        </w:rPr>
        <w:t>ъ</w:t>
      </w:r>
      <w:r w:rsidRPr="005C068E">
        <w:rPr>
          <w:kern w:val="20"/>
        </w:rPr>
        <w:t>единений и организаций</w:t>
      </w:r>
    </w:p>
    <w:p w:rsidR="005C068E" w:rsidRPr="005C068E" w:rsidRDefault="005C068E" w:rsidP="005C068E">
      <w:pPr>
        <w:autoSpaceDE w:val="0"/>
        <w:autoSpaceDN w:val="0"/>
        <w:adjustRightInd w:val="0"/>
        <w:ind w:firstLine="709"/>
        <w:jc w:val="both"/>
        <w:rPr>
          <w:kern w:val="20"/>
        </w:rPr>
      </w:pPr>
      <w:r w:rsidRPr="005C068E">
        <w:rPr>
          <w:kern w:val="20"/>
        </w:rPr>
        <w:t xml:space="preserve">103. </w:t>
      </w:r>
      <w:proofErr w:type="gramStart"/>
      <w:r w:rsidRPr="005C068E">
        <w:rPr>
          <w:kern w:val="20"/>
        </w:rPr>
        <w:t>Контроль за</w:t>
      </w:r>
      <w:proofErr w:type="gramEnd"/>
      <w:r w:rsidRPr="005C068E">
        <w:rPr>
          <w:kern w:val="20"/>
        </w:rPr>
        <w:t xml:space="preserve"> осуществлением муниципального контроля осуществляется путем информирования администрации о фактах:</w:t>
      </w:r>
    </w:p>
    <w:p w:rsidR="005C068E" w:rsidRPr="005C068E" w:rsidRDefault="005C068E" w:rsidP="005C068E">
      <w:pPr>
        <w:autoSpaceDE w:val="0"/>
        <w:autoSpaceDN w:val="0"/>
        <w:adjustRightInd w:val="0"/>
        <w:ind w:firstLine="709"/>
        <w:jc w:val="both"/>
        <w:rPr>
          <w:kern w:val="20"/>
        </w:rPr>
      </w:pPr>
      <w:r w:rsidRPr="005C068E">
        <w:rPr>
          <w:kern w:val="20"/>
        </w:rPr>
        <w:t>1) нарушения прав и законных интересов субъектов проверки решением, действием (бездействием) администрации, ее должностных лиц;</w:t>
      </w:r>
    </w:p>
    <w:p w:rsidR="005C068E" w:rsidRPr="005C068E" w:rsidRDefault="005C068E" w:rsidP="005C068E">
      <w:pPr>
        <w:autoSpaceDE w:val="0"/>
        <w:autoSpaceDN w:val="0"/>
        <w:adjustRightInd w:val="0"/>
        <w:ind w:firstLine="709"/>
        <w:jc w:val="both"/>
        <w:rPr>
          <w:kern w:val="20"/>
        </w:rPr>
      </w:pPr>
      <w:r w:rsidRPr="005C068E">
        <w:rPr>
          <w:kern w:val="20"/>
        </w:rPr>
        <w:t>2) нарушения положений настоящего административного регламента или иных нормативных правовых актов Российской Федерации, нормативных правовых актов Иркутской области, устанавливающих требования к ос</w:t>
      </w:r>
      <w:r w:rsidRPr="005C068E">
        <w:rPr>
          <w:kern w:val="20"/>
        </w:rPr>
        <w:t>у</w:t>
      </w:r>
      <w:r w:rsidRPr="005C068E">
        <w:rPr>
          <w:kern w:val="20"/>
        </w:rPr>
        <w:t>ществлению муниципального контроля;</w:t>
      </w:r>
    </w:p>
    <w:p w:rsidR="005C068E" w:rsidRPr="005C068E" w:rsidRDefault="005C068E" w:rsidP="005C068E">
      <w:pPr>
        <w:autoSpaceDE w:val="0"/>
        <w:autoSpaceDN w:val="0"/>
        <w:adjustRightInd w:val="0"/>
        <w:ind w:firstLine="709"/>
        <w:jc w:val="both"/>
        <w:rPr>
          <w:kern w:val="20"/>
        </w:rPr>
      </w:pPr>
      <w:r w:rsidRPr="005C068E">
        <w:rPr>
          <w:kern w:val="20"/>
        </w:rPr>
        <w:t>3) некорректного поведения должностных лиц</w:t>
      </w:r>
      <w:r w:rsidRPr="005C068E">
        <w:rPr>
          <w:kern w:val="20"/>
          <w:lang w:eastAsia="ko-KR"/>
        </w:rPr>
        <w:t xml:space="preserve"> администрации</w:t>
      </w:r>
      <w:r w:rsidRPr="005C068E">
        <w:rPr>
          <w:kern w:val="20"/>
        </w:rPr>
        <w:t>, нарушения правил служебной этики при осуществлении муниципального ко</w:t>
      </w:r>
      <w:r w:rsidRPr="005C068E">
        <w:rPr>
          <w:kern w:val="20"/>
        </w:rPr>
        <w:t>н</w:t>
      </w:r>
      <w:r w:rsidRPr="005C068E">
        <w:rPr>
          <w:kern w:val="20"/>
        </w:rPr>
        <w:t xml:space="preserve">троля. </w:t>
      </w:r>
    </w:p>
    <w:p w:rsidR="005C068E" w:rsidRPr="005C068E" w:rsidRDefault="005C068E" w:rsidP="005C068E">
      <w:pPr>
        <w:keepNext/>
        <w:keepLines/>
        <w:autoSpaceDE w:val="0"/>
        <w:autoSpaceDN w:val="0"/>
        <w:adjustRightInd w:val="0"/>
        <w:jc w:val="center"/>
        <w:outlineLvl w:val="2"/>
        <w:rPr>
          <w:b/>
          <w:kern w:val="20"/>
        </w:rPr>
      </w:pPr>
      <w:r w:rsidRPr="005C068E">
        <w:rPr>
          <w:b/>
          <w:kern w:val="20"/>
        </w:rPr>
        <w:t>РАЗДЕЛ V. ДОСУДЕБНЫЙ (ВНЕСУДЕБНЫЙ) ПОРЯДОК</w:t>
      </w:r>
      <w:r w:rsidR="00D20CC2">
        <w:rPr>
          <w:b/>
          <w:kern w:val="20"/>
        </w:rPr>
        <w:t xml:space="preserve"> </w:t>
      </w:r>
      <w:r w:rsidRPr="005C068E">
        <w:rPr>
          <w:b/>
          <w:kern w:val="20"/>
        </w:rPr>
        <w:t>ОБЖАЛОВАНИЯ РЕШЕНИЙ И ДЕЙСТВИЙ (БЕЗДЕЙСТВИЯ)</w:t>
      </w:r>
      <w:r w:rsidRPr="005C068E">
        <w:rPr>
          <w:b/>
          <w:kern w:val="20"/>
        </w:rPr>
        <w:br/>
        <w:t>АДМИНИСТРАЦИИ, А ТАКЖЕ ЕЕ ДОЛЖНОСТНЫХ ЛИЦ</w:t>
      </w:r>
    </w:p>
    <w:p w:rsidR="005C068E" w:rsidRPr="005C068E" w:rsidRDefault="005C068E" w:rsidP="005C068E">
      <w:pPr>
        <w:keepNext/>
        <w:keepLines/>
        <w:autoSpaceDE w:val="0"/>
        <w:autoSpaceDN w:val="0"/>
        <w:adjustRightInd w:val="0"/>
        <w:jc w:val="center"/>
        <w:outlineLvl w:val="2"/>
        <w:rPr>
          <w:kern w:val="20"/>
        </w:rPr>
      </w:pPr>
      <w:r w:rsidRPr="005C068E">
        <w:rPr>
          <w:kern w:val="20"/>
        </w:rPr>
        <w:t xml:space="preserve">Глава 19. </w:t>
      </w:r>
      <w:proofErr w:type="gramStart"/>
      <w:r w:rsidRPr="005C068E">
        <w:rPr>
          <w:kern w:val="20"/>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осуществления муниципальн</w:t>
      </w:r>
      <w:r w:rsidRPr="005C068E">
        <w:rPr>
          <w:kern w:val="20"/>
        </w:rPr>
        <w:t>о</w:t>
      </w:r>
      <w:r w:rsidRPr="005C068E">
        <w:rPr>
          <w:kern w:val="20"/>
        </w:rPr>
        <w:t>го контроля</w:t>
      </w:r>
      <w:proofErr w:type="gramEnd"/>
    </w:p>
    <w:p w:rsidR="005C068E" w:rsidRPr="005C068E" w:rsidRDefault="005C068E" w:rsidP="005C068E">
      <w:pPr>
        <w:autoSpaceDE w:val="0"/>
        <w:autoSpaceDN w:val="0"/>
        <w:adjustRightInd w:val="0"/>
        <w:ind w:firstLine="709"/>
        <w:jc w:val="both"/>
        <w:rPr>
          <w:kern w:val="20"/>
        </w:rPr>
      </w:pPr>
      <w:r w:rsidRPr="005C068E">
        <w:rPr>
          <w:kern w:val="20"/>
        </w:rPr>
        <w:t>104. Заинтересованное лицо или его представитель вправе направить в администрацию жалобу на действия (бездействия) и (или) решения администрации, а также ее должностных лиц, принятые (осущест</w:t>
      </w:r>
      <w:r w:rsidRPr="005C068E">
        <w:rPr>
          <w:kern w:val="20"/>
        </w:rPr>
        <w:t>в</w:t>
      </w:r>
      <w:r w:rsidRPr="005C068E">
        <w:rPr>
          <w:kern w:val="20"/>
        </w:rPr>
        <w:t xml:space="preserve">ляемые) в ходе осуществления муниципального контроля. </w:t>
      </w:r>
    </w:p>
    <w:p w:rsidR="005C068E" w:rsidRPr="005C068E" w:rsidRDefault="005C068E" w:rsidP="005C068E">
      <w:pPr>
        <w:keepNext/>
        <w:autoSpaceDE w:val="0"/>
        <w:autoSpaceDN w:val="0"/>
        <w:adjustRightInd w:val="0"/>
        <w:jc w:val="center"/>
        <w:rPr>
          <w:kern w:val="20"/>
        </w:rPr>
      </w:pPr>
      <w:r w:rsidRPr="005C068E">
        <w:rPr>
          <w:kern w:val="20"/>
        </w:rPr>
        <w:t>Глава 20. Предмет досудебного (внесудебного) обжалования</w:t>
      </w:r>
    </w:p>
    <w:p w:rsidR="005C068E" w:rsidRPr="005C068E" w:rsidRDefault="005C068E" w:rsidP="005C068E">
      <w:pPr>
        <w:ind w:firstLine="709"/>
        <w:jc w:val="both"/>
        <w:rPr>
          <w:kern w:val="20"/>
        </w:rPr>
      </w:pPr>
      <w:r w:rsidRPr="005C068E">
        <w:rPr>
          <w:kern w:val="20"/>
        </w:rPr>
        <w:t>105. Предметом досудебного (внесудебного) обжалования являются решения и действия (бездействия) администрации, а также ее должностных лиц, принятые (осуществленные) в ходе осуществления м</w:t>
      </w:r>
      <w:r w:rsidRPr="005C068E">
        <w:rPr>
          <w:kern w:val="20"/>
        </w:rPr>
        <w:t>у</w:t>
      </w:r>
      <w:r w:rsidRPr="005C068E">
        <w:rPr>
          <w:kern w:val="20"/>
        </w:rPr>
        <w:t xml:space="preserve">ниципального контроля. Заинтересованное лицо или его представитель может обратиться с </w:t>
      </w:r>
      <w:proofErr w:type="gramStart"/>
      <w:r w:rsidRPr="005C068E">
        <w:rPr>
          <w:kern w:val="20"/>
        </w:rPr>
        <w:t>жалобой</w:t>
      </w:r>
      <w:proofErr w:type="gramEnd"/>
      <w:r w:rsidRPr="005C068E">
        <w:rPr>
          <w:kern w:val="20"/>
        </w:rPr>
        <w:t xml:space="preserve"> в том числе в следующих случаях:</w:t>
      </w:r>
    </w:p>
    <w:p w:rsidR="005C068E" w:rsidRPr="005C068E" w:rsidRDefault="005C068E" w:rsidP="005C068E">
      <w:pPr>
        <w:autoSpaceDE w:val="0"/>
        <w:autoSpaceDN w:val="0"/>
        <w:adjustRightInd w:val="0"/>
        <w:ind w:firstLine="709"/>
        <w:jc w:val="both"/>
        <w:rPr>
          <w:kern w:val="20"/>
        </w:rPr>
      </w:pPr>
      <w:r w:rsidRPr="005C068E">
        <w:rPr>
          <w:kern w:val="20"/>
        </w:rPr>
        <w:t>1) отсутствие оснований проведения проверки;</w:t>
      </w:r>
    </w:p>
    <w:p w:rsidR="005C068E" w:rsidRPr="005C068E" w:rsidRDefault="005C068E" w:rsidP="005C068E">
      <w:pPr>
        <w:autoSpaceDE w:val="0"/>
        <w:autoSpaceDN w:val="0"/>
        <w:adjustRightInd w:val="0"/>
        <w:ind w:firstLine="709"/>
        <w:jc w:val="both"/>
        <w:rPr>
          <w:kern w:val="20"/>
        </w:rPr>
      </w:pPr>
      <w:r w:rsidRPr="005C068E">
        <w:rPr>
          <w:kern w:val="20"/>
        </w:rPr>
        <w:t>2) нарушение срока уведомления о проведении проверки;</w:t>
      </w:r>
    </w:p>
    <w:p w:rsidR="005C068E" w:rsidRPr="005C068E" w:rsidRDefault="005C068E" w:rsidP="005C068E">
      <w:pPr>
        <w:autoSpaceDE w:val="0"/>
        <w:autoSpaceDN w:val="0"/>
        <w:adjustRightInd w:val="0"/>
        <w:ind w:firstLine="709"/>
        <w:jc w:val="both"/>
        <w:rPr>
          <w:kern w:val="20"/>
        </w:rPr>
      </w:pPr>
      <w:r w:rsidRPr="005C068E">
        <w:rPr>
          <w:kern w:val="20"/>
        </w:rPr>
        <w:t>3) требование документов, не относящихся к предмету проверки;</w:t>
      </w:r>
    </w:p>
    <w:p w:rsidR="005C068E" w:rsidRPr="005C068E" w:rsidRDefault="005C068E" w:rsidP="005C068E">
      <w:pPr>
        <w:autoSpaceDE w:val="0"/>
        <w:autoSpaceDN w:val="0"/>
        <w:adjustRightInd w:val="0"/>
        <w:ind w:firstLine="709"/>
        <w:jc w:val="both"/>
        <w:rPr>
          <w:kern w:val="20"/>
        </w:rPr>
      </w:pPr>
      <w:r w:rsidRPr="005C068E">
        <w:rPr>
          <w:kern w:val="20"/>
        </w:rPr>
        <w:t>4) отсутствие согласования с органами прокуратуры внеплановой выездной проверки в отношении юридического лица, и</w:t>
      </w:r>
      <w:r w:rsidRPr="005C068E">
        <w:rPr>
          <w:kern w:val="20"/>
        </w:rPr>
        <w:t>н</w:t>
      </w:r>
      <w:r w:rsidRPr="005C068E">
        <w:rPr>
          <w:kern w:val="20"/>
        </w:rPr>
        <w:t>дивидуального пре</w:t>
      </w:r>
      <w:r w:rsidRPr="005C068E">
        <w:rPr>
          <w:kern w:val="20"/>
        </w:rPr>
        <w:t>д</w:t>
      </w:r>
      <w:r w:rsidRPr="005C068E">
        <w:rPr>
          <w:kern w:val="20"/>
        </w:rPr>
        <w:t>принимателя;</w:t>
      </w:r>
    </w:p>
    <w:p w:rsidR="005C068E" w:rsidRPr="005C068E" w:rsidRDefault="005C068E" w:rsidP="005C068E">
      <w:pPr>
        <w:autoSpaceDE w:val="0"/>
        <w:autoSpaceDN w:val="0"/>
        <w:adjustRightInd w:val="0"/>
        <w:ind w:firstLine="709"/>
        <w:jc w:val="both"/>
        <w:rPr>
          <w:kern w:val="20"/>
        </w:rPr>
      </w:pPr>
      <w:r w:rsidRPr="005C068E">
        <w:rPr>
          <w:kern w:val="20"/>
        </w:rPr>
        <w:t>5) нарушения сроков и времени проведения плановых выездных проверок в отношении субъектов малого предприним</w:t>
      </w:r>
      <w:r w:rsidRPr="005C068E">
        <w:rPr>
          <w:kern w:val="20"/>
        </w:rPr>
        <w:t>а</w:t>
      </w:r>
      <w:r w:rsidRPr="005C068E">
        <w:rPr>
          <w:kern w:val="20"/>
        </w:rPr>
        <w:t>тельства;</w:t>
      </w:r>
    </w:p>
    <w:p w:rsidR="005C068E" w:rsidRPr="005C068E" w:rsidRDefault="005C068E" w:rsidP="005C068E">
      <w:pPr>
        <w:autoSpaceDE w:val="0"/>
        <w:autoSpaceDN w:val="0"/>
        <w:adjustRightInd w:val="0"/>
        <w:ind w:firstLine="709"/>
        <w:jc w:val="both"/>
        <w:rPr>
          <w:kern w:val="20"/>
        </w:rPr>
      </w:pPr>
      <w:r w:rsidRPr="005C068E">
        <w:rPr>
          <w:kern w:val="20"/>
        </w:rPr>
        <w:t>6) проведение проверки без распоряжения администрации о провед</w:t>
      </w:r>
      <w:r w:rsidRPr="005C068E">
        <w:rPr>
          <w:kern w:val="20"/>
        </w:rPr>
        <w:t>е</w:t>
      </w:r>
      <w:r w:rsidRPr="005C068E">
        <w:rPr>
          <w:kern w:val="20"/>
        </w:rPr>
        <w:t>нии проверки;</w:t>
      </w:r>
    </w:p>
    <w:p w:rsidR="005C068E" w:rsidRPr="005C068E" w:rsidRDefault="005C068E" w:rsidP="005C068E">
      <w:pPr>
        <w:autoSpaceDE w:val="0"/>
        <w:autoSpaceDN w:val="0"/>
        <w:adjustRightInd w:val="0"/>
        <w:ind w:firstLine="709"/>
        <w:jc w:val="both"/>
        <w:rPr>
          <w:kern w:val="20"/>
        </w:rPr>
      </w:pPr>
      <w:r w:rsidRPr="005C068E">
        <w:rPr>
          <w:kern w:val="20"/>
        </w:rPr>
        <w:t>7) непредставление акта проверки;</w:t>
      </w:r>
    </w:p>
    <w:p w:rsidR="005C068E" w:rsidRPr="005C068E" w:rsidRDefault="005C068E" w:rsidP="005C068E">
      <w:pPr>
        <w:autoSpaceDE w:val="0"/>
        <w:autoSpaceDN w:val="0"/>
        <w:adjustRightInd w:val="0"/>
        <w:ind w:firstLine="709"/>
        <w:jc w:val="both"/>
        <w:rPr>
          <w:kern w:val="20"/>
        </w:rPr>
      </w:pPr>
      <w:proofErr w:type="gramStart"/>
      <w:r w:rsidRPr="005C068E">
        <w:rPr>
          <w:kern w:val="20"/>
        </w:rPr>
        <w:t>8) не ознакомление руководителя, иного должностного лица или уполномоченного представителя юридического лица, и</w:t>
      </w:r>
      <w:r w:rsidRPr="005C068E">
        <w:rPr>
          <w:kern w:val="20"/>
        </w:rPr>
        <w:t>н</w:t>
      </w:r>
      <w:r w:rsidRPr="005C068E">
        <w:rPr>
          <w:kern w:val="20"/>
        </w:rPr>
        <w:t>дивидуального предпринимателя, его уполномоченного представителя, руководителя, иного должностного лица или уполномоче</w:t>
      </w:r>
      <w:r w:rsidRPr="005C068E">
        <w:rPr>
          <w:kern w:val="20"/>
        </w:rPr>
        <w:t>н</w:t>
      </w:r>
      <w:r w:rsidRPr="005C068E">
        <w:rPr>
          <w:kern w:val="20"/>
        </w:rPr>
        <w:t>ного представителя органа государственной власти, руководит</w:t>
      </w:r>
      <w:r w:rsidRPr="005C068E">
        <w:rPr>
          <w:kern w:val="20"/>
        </w:rPr>
        <w:t>е</w:t>
      </w:r>
      <w:r w:rsidRPr="005C068E">
        <w:rPr>
          <w:kern w:val="20"/>
        </w:rPr>
        <w:t>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w:t>
      </w:r>
      <w:r w:rsidRPr="005C068E">
        <w:rPr>
          <w:kern w:val="20"/>
        </w:rPr>
        <w:t>у</w:t>
      </w:r>
      <w:r w:rsidRPr="005C068E">
        <w:rPr>
          <w:kern w:val="20"/>
        </w:rPr>
        <w:t>ченными в ра</w:t>
      </w:r>
      <w:r w:rsidRPr="005C068E">
        <w:rPr>
          <w:kern w:val="20"/>
        </w:rPr>
        <w:t>м</w:t>
      </w:r>
      <w:r w:rsidRPr="005C068E">
        <w:rPr>
          <w:kern w:val="20"/>
        </w:rPr>
        <w:t>ках межведомственного информационного взаимодействия.</w:t>
      </w:r>
      <w:proofErr w:type="gramEnd"/>
    </w:p>
    <w:p w:rsidR="005C068E" w:rsidRPr="005C068E" w:rsidRDefault="005C068E" w:rsidP="005C068E">
      <w:pPr>
        <w:keepNext/>
        <w:autoSpaceDE w:val="0"/>
        <w:autoSpaceDN w:val="0"/>
        <w:adjustRightInd w:val="0"/>
        <w:jc w:val="center"/>
        <w:rPr>
          <w:kern w:val="20"/>
        </w:rPr>
      </w:pPr>
      <w:r w:rsidRPr="005C068E">
        <w:rPr>
          <w:kern w:val="20"/>
        </w:rPr>
        <w:t>Глава 21. Исчерпывающий перечень оснований для приостановления рассмотрения жалобы и случаев, в которых ответ на жалобу не дается</w:t>
      </w:r>
    </w:p>
    <w:p w:rsidR="005C068E" w:rsidRPr="005C068E" w:rsidRDefault="005C068E" w:rsidP="005C068E">
      <w:pPr>
        <w:tabs>
          <w:tab w:val="left" w:pos="709"/>
        </w:tabs>
        <w:ind w:firstLine="709"/>
        <w:jc w:val="both"/>
        <w:rPr>
          <w:kern w:val="20"/>
        </w:rPr>
      </w:pPr>
      <w:r w:rsidRPr="005C068E">
        <w:rPr>
          <w:kern w:val="20"/>
        </w:rPr>
        <w:t>106. Основания для приостановления рассмотрения жалобы отсутств</w:t>
      </w:r>
      <w:r w:rsidRPr="005C068E">
        <w:rPr>
          <w:kern w:val="20"/>
        </w:rPr>
        <w:t>у</w:t>
      </w:r>
      <w:r w:rsidRPr="005C068E">
        <w:rPr>
          <w:kern w:val="20"/>
        </w:rPr>
        <w:t xml:space="preserve">ют. </w:t>
      </w:r>
    </w:p>
    <w:p w:rsidR="005C068E" w:rsidRPr="005C068E" w:rsidRDefault="005C068E" w:rsidP="005C068E">
      <w:pPr>
        <w:tabs>
          <w:tab w:val="left" w:pos="709"/>
        </w:tabs>
        <w:ind w:firstLine="709"/>
        <w:jc w:val="both"/>
        <w:rPr>
          <w:kern w:val="20"/>
        </w:rPr>
      </w:pPr>
      <w:r w:rsidRPr="005C068E">
        <w:rPr>
          <w:kern w:val="20"/>
        </w:rPr>
        <w:t>107. Ответ на жалобу остается без рассмотрения в случаях, если:</w:t>
      </w:r>
    </w:p>
    <w:p w:rsidR="005C068E" w:rsidRPr="005C068E" w:rsidRDefault="005C068E" w:rsidP="005C068E">
      <w:pPr>
        <w:tabs>
          <w:tab w:val="left" w:pos="709"/>
        </w:tabs>
        <w:ind w:firstLine="709"/>
        <w:jc w:val="both"/>
        <w:rPr>
          <w:kern w:val="20"/>
        </w:rPr>
      </w:pPr>
      <w:r w:rsidRPr="005C068E">
        <w:rPr>
          <w:kern w:val="20"/>
        </w:rPr>
        <w:t>1) в жалобе не указаны фамилия лица, направившего обращение, или почтовый адрес, по которому должен быть направлен ответ;</w:t>
      </w:r>
    </w:p>
    <w:p w:rsidR="005C068E" w:rsidRPr="005C068E" w:rsidRDefault="005C068E" w:rsidP="005C068E">
      <w:pPr>
        <w:autoSpaceDE w:val="0"/>
        <w:autoSpaceDN w:val="0"/>
        <w:adjustRightInd w:val="0"/>
        <w:ind w:firstLine="709"/>
        <w:jc w:val="both"/>
        <w:rPr>
          <w:kern w:val="20"/>
        </w:rPr>
      </w:pPr>
      <w:r w:rsidRPr="005C068E">
        <w:rPr>
          <w:kern w:val="20"/>
        </w:rPr>
        <w:t>2) текст жалобы не поддается прочтению;</w:t>
      </w:r>
    </w:p>
    <w:p w:rsidR="005C068E" w:rsidRPr="005C068E" w:rsidRDefault="005C068E" w:rsidP="005C068E">
      <w:pPr>
        <w:autoSpaceDE w:val="0"/>
        <w:autoSpaceDN w:val="0"/>
        <w:adjustRightInd w:val="0"/>
        <w:ind w:firstLine="709"/>
        <w:jc w:val="both"/>
        <w:rPr>
          <w:kern w:val="20"/>
        </w:rPr>
      </w:pPr>
      <w:r w:rsidRPr="005C068E">
        <w:rPr>
          <w:kern w:val="20"/>
        </w:rPr>
        <w:t xml:space="preserve">3) текст жалобы не позволяет определить суть жалобы. </w:t>
      </w:r>
    </w:p>
    <w:p w:rsidR="005C068E" w:rsidRPr="005C068E" w:rsidRDefault="005C068E" w:rsidP="005C068E">
      <w:pPr>
        <w:autoSpaceDE w:val="0"/>
        <w:autoSpaceDN w:val="0"/>
        <w:adjustRightInd w:val="0"/>
        <w:ind w:firstLine="709"/>
        <w:jc w:val="both"/>
        <w:rPr>
          <w:kern w:val="20"/>
        </w:rPr>
      </w:pPr>
      <w:r w:rsidRPr="005C068E">
        <w:rPr>
          <w:kern w:val="20"/>
        </w:rPr>
        <w:lastRenderedPageBreak/>
        <w:t>108. Администрация или должностное лицо при получении жалобы, в которой содержатся нецензурные либо оскорбител</w:t>
      </w:r>
      <w:r w:rsidRPr="005C068E">
        <w:rPr>
          <w:kern w:val="20"/>
        </w:rPr>
        <w:t>ь</w:t>
      </w:r>
      <w:r w:rsidRPr="005C068E">
        <w:rPr>
          <w:kern w:val="20"/>
        </w:rPr>
        <w:t>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w:t>
      </w:r>
      <w:r w:rsidRPr="005C068E">
        <w:rPr>
          <w:kern w:val="20"/>
        </w:rPr>
        <w:t>б</w:t>
      </w:r>
      <w:r w:rsidRPr="005C068E">
        <w:rPr>
          <w:kern w:val="20"/>
        </w:rPr>
        <w:t>ления правом.</w:t>
      </w:r>
    </w:p>
    <w:p w:rsidR="005C068E" w:rsidRPr="005C068E" w:rsidRDefault="005C068E" w:rsidP="005C068E">
      <w:pPr>
        <w:autoSpaceDE w:val="0"/>
        <w:autoSpaceDN w:val="0"/>
        <w:adjustRightInd w:val="0"/>
        <w:ind w:firstLine="709"/>
        <w:jc w:val="both"/>
        <w:rPr>
          <w:kern w:val="20"/>
        </w:rPr>
      </w:pPr>
      <w:r w:rsidRPr="005C068E">
        <w:rPr>
          <w:kern w:val="20"/>
        </w:rPr>
        <w:t xml:space="preserve">109. </w:t>
      </w:r>
      <w:proofErr w:type="gramStart"/>
      <w:r w:rsidRPr="005C068E">
        <w:rPr>
          <w:kern w:val="20"/>
        </w:rPr>
        <w:t>Если в письменном обращении лица, направившего обращение, содержится вопрос, на который ему неоднократно д</w:t>
      </w:r>
      <w:r w:rsidRPr="005C068E">
        <w:rPr>
          <w:kern w:val="20"/>
        </w:rPr>
        <w:t>а</w:t>
      </w:r>
      <w:r w:rsidRPr="005C068E">
        <w:rPr>
          <w:kern w:val="20"/>
        </w:rPr>
        <w:t>вались письменные ответы по существу в связи с ранее направляемыми обращениями, и при этом в обращении не приводятся н</w:t>
      </w:r>
      <w:r w:rsidRPr="005C068E">
        <w:rPr>
          <w:kern w:val="20"/>
        </w:rPr>
        <w:t>о</w:t>
      </w:r>
      <w:r w:rsidRPr="005C068E">
        <w:rPr>
          <w:kern w:val="20"/>
        </w:rPr>
        <w:t>вые доводы или обстоятельства, глава админ</w:t>
      </w:r>
      <w:r w:rsidRPr="005C068E">
        <w:rPr>
          <w:kern w:val="20"/>
        </w:rPr>
        <w:t>и</w:t>
      </w:r>
      <w:r w:rsidRPr="005C068E">
        <w:rPr>
          <w:kern w:val="20"/>
        </w:rPr>
        <w:t>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w:t>
      </w:r>
      <w:proofErr w:type="gramEnd"/>
      <w:r w:rsidRPr="005C068E">
        <w:rPr>
          <w:kern w:val="20"/>
        </w:rPr>
        <w:t xml:space="preserve"> </w:t>
      </w:r>
      <w:proofErr w:type="gramStart"/>
      <w:r w:rsidRPr="005C068E">
        <w:rPr>
          <w:kern w:val="20"/>
        </w:rPr>
        <w:t>условии</w:t>
      </w:r>
      <w:proofErr w:type="gramEnd"/>
      <w:r w:rsidRPr="005C068E">
        <w:rPr>
          <w:kern w:val="20"/>
        </w:rPr>
        <w:t>, что указанное обращение и ранее направляемые обращения направлялись в администрацию или одному и тому же должностному лицу админ</w:t>
      </w:r>
      <w:r w:rsidRPr="005C068E">
        <w:rPr>
          <w:kern w:val="20"/>
        </w:rPr>
        <w:t>и</w:t>
      </w:r>
      <w:r w:rsidRPr="005C068E">
        <w:rPr>
          <w:kern w:val="20"/>
        </w:rPr>
        <w:t>страции. О данном решении уведомл</w:t>
      </w:r>
      <w:r w:rsidRPr="005C068E">
        <w:rPr>
          <w:kern w:val="20"/>
        </w:rPr>
        <w:t>я</w:t>
      </w:r>
      <w:r w:rsidRPr="005C068E">
        <w:rPr>
          <w:kern w:val="20"/>
        </w:rPr>
        <w:t xml:space="preserve">ется лицо, направившее жалобу. </w:t>
      </w:r>
    </w:p>
    <w:p w:rsidR="005C068E" w:rsidRPr="005C068E" w:rsidRDefault="005C068E" w:rsidP="005C068E">
      <w:pPr>
        <w:autoSpaceDE w:val="0"/>
        <w:autoSpaceDN w:val="0"/>
        <w:adjustRightInd w:val="0"/>
        <w:ind w:firstLine="709"/>
        <w:jc w:val="both"/>
        <w:rPr>
          <w:kern w:val="20"/>
        </w:rPr>
      </w:pPr>
      <w:r w:rsidRPr="005C068E">
        <w:rPr>
          <w:kern w:val="20"/>
        </w:rPr>
        <w:t xml:space="preserve">110. </w:t>
      </w:r>
      <w:proofErr w:type="gramStart"/>
      <w:r w:rsidRPr="005C068E">
        <w:rPr>
          <w:kern w:val="20"/>
        </w:rPr>
        <w:t>В случае поступления в администрацию или должностному лицу администрации письменного обращения, содержащ</w:t>
      </w:r>
      <w:r w:rsidRPr="005C068E">
        <w:rPr>
          <w:kern w:val="20"/>
        </w:rPr>
        <w:t>е</w:t>
      </w:r>
      <w:r w:rsidRPr="005C068E">
        <w:rPr>
          <w:kern w:val="20"/>
        </w:rPr>
        <w:t>го вопрос, ответ на кот</w:t>
      </w:r>
      <w:r w:rsidRPr="005C068E">
        <w:rPr>
          <w:kern w:val="20"/>
        </w:rPr>
        <w:t>о</w:t>
      </w:r>
      <w:r w:rsidRPr="005C068E">
        <w:rPr>
          <w:kern w:val="20"/>
        </w:rPr>
        <w:t>рый размещен на официальном сайте администрации, лицу, направившему обращение, в течение семи дней со дня регистрации обращения сообщается электронный адрес официального сайта администрации, на котором размещен ответ на вопрос, поставленный в обращении, при этом обращение, с</w:t>
      </w:r>
      <w:r w:rsidRPr="005C068E">
        <w:rPr>
          <w:kern w:val="20"/>
        </w:rPr>
        <w:t>о</w:t>
      </w:r>
      <w:r w:rsidRPr="005C068E">
        <w:rPr>
          <w:kern w:val="20"/>
        </w:rPr>
        <w:t>держащее обжалование судебного решения, не возвращается.</w:t>
      </w:r>
      <w:proofErr w:type="gramEnd"/>
    </w:p>
    <w:p w:rsidR="005C068E" w:rsidRPr="005C068E" w:rsidRDefault="005C068E" w:rsidP="005C068E">
      <w:pPr>
        <w:autoSpaceDE w:val="0"/>
        <w:autoSpaceDN w:val="0"/>
        <w:adjustRightInd w:val="0"/>
        <w:ind w:firstLine="709"/>
        <w:jc w:val="both"/>
        <w:rPr>
          <w:kern w:val="20"/>
        </w:rPr>
      </w:pPr>
      <w:r w:rsidRPr="005C068E">
        <w:rPr>
          <w:kern w:val="20"/>
        </w:rPr>
        <w:t>111. Обращение, в котором обжалуется судебное решение, в течение семи дней со дня регистрации возвращается гражд</w:t>
      </w:r>
      <w:r w:rsidRPr="005C068E">
        <w:rPr>
          <w:kern w:val="20"/>
        </w:rPr>
        <w:t>а</w:t>
      </w:r>
      <w:r w:rsidRPr="005C068E">
        <w:rPr>
          <w:kern w:val="20"/>
        </w:rPr>
        <w:t>нину, направившему обращение, с разъяснением порядка обжалования данного суде</w:t>
      </w:r>
      <w:r w:rsidRPr="005C068E">
        <w:rPr>
          <w:kern w:val="20"/>
        </w:rPr>
        <w:t>б</w:t>
      </w:r>
      <w:r w:rsidRPr="005C068E">
        <w:rPr>
          <w:kern w:val="20"/>
        </w:rPr>
        <w:t>ного решения.</w:t>
      </w:r>
    </w:p>
    <w:p w:rsidR="005C068E" w:rsidRPr="005C068E" w:rsidRDefault="005C068E" w:rsidP="005C068E">
      <w:pPr>
        <w:autoSpaceDE w:val="0"/>
        <w:autoSpaceDN w:val="0"/>
        <w:adjustRightInd w:val="0"/>
        <w:ind w:firstLine="709"/>
        <w:jc w:val="both"/>
        <w:rPr>
          <w:kern w:val="20"/>
        </w:rPr>
      </w:pPr>
      <w:r w:rsidRPr="005C068E">
        <w:rPr>
          <w:kern w:val="20"/>
        </w:rPr>
        <w:t>112. В случае</w:t>
      </w:r>
      <w:proofErr w:type="gramStart"/>
      <w:r w:rsidRPr="005C068E">
        <w:rPr>
          <w:kern w:val="20"/>
        </w:rPr>
        <w:t>,</w:t>
      </w:r>
      <w:proofErr w:type="gramEnd"/>
      <w:r w:rsidRPr="005C068E">
        <w:rPr>
          <w:kern w:val="20"/>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w:t>
      </w:r>
      <w:r w:rsidRPr="005C068E">
        <w:rPr>
          <w:kern w:val="20"/>
        </w:rPr>
        <w:t>б</w:t>
      </w:r>
      <w:r w:rsidRPr="005C068E">
        <w:rPr>
          <w:kern w:val="20"/>
        </w:rPr>
        <w:t>щается о невозможности дать ответ по сущ</w:t>
      </w:r>
      <w:r w:rsidRPr="005C068E">
        <w:rPr>
          <w:kern w:val="20"/>
        </w:rPr>
        <w:t>е</w:t>
      </w:r>
      <w:r w:rsidRPr="005C068E">
        <w:rPr>
          <w:kern w:val="20"/>
        </w:rPr>
        <w:t>ству поставленного в нем вопроса в связи с недопустимостью разглашения указанных сведений.</w:t>
      </w:r>
    </w:p>
    <w:p w:rsidR="005C068E" w:rsidRPr="005C068E" w:rsidRDefault="005C068E" w:rsidP="005C068E">
      <w:pPr>
        <w:keepNext/>
        <w:autoSpaceDE w:val="0"/>
        <w:autoSpaceDN w:val="0"/>
        <w:adjustRightInd w:val="0"/>
        <w:jc w:val="center"/>
        <w:rPr>
          <w:kern w:val="20"/>
        </w:rPr>
      </w:pPr>
      <w:r w:rsidRPr="005C068E">
        <w:rPr>
          <w:kern w:val="20"/>
        </w:rPr>
        <w:t>Глава 22. Основания для начала процедуры досудебного (внесудебн</w:t>
      </w:r>
      <w:r w:rsidRPr="005C068E">
        <w:rPr>
          <w:kern w:val="20"/>
        </w:rPr>
        <w:t>о</w:t>
      </w:r>
      <w:r w:rsidRPr="005C068E">
        <w:rPr>
          <w:kern w:val="20"/>
        </w:rPr>
        <w:t>го) обжалования</w:t>
      </w:r>
    </w:p>
    <w:p w:rsidR="005C068E" w:rsidRPr="005C068E" w:rsidRDefault="005C068E" w:rsidP="005C068E">
      <w:pPr>
        <w:autoSpaceDE w:val="0"/>
        <w:autoSpaceDN w:val="0"/>
        <w:adjustRightInd w:val="0"/>
        <w:ind w:firstLine="709"/>
        <w:jc w:val="both"/>
        <w:rPr>
          <w:kern w:val="20"/>
        </w:rPr>
      </w:pPr>
      <w:r w:rsidRPr="005C068E">
        <w:rPr>
          <w:rFonts w:eastAsia="Calibri"/>
          <w:kern w:val="20"/>
        </w:rPr>
        <w:t>113. Основанием для начала процедуры досудебного (внесудебного) обжалования является жалоба заинтересованного лица на решения и де</w:t>
      </w:r>
      <w:r w:rsidRPr="005C068E">
        <w:rPr>
          <w:rFonts w:eastAsia="Calibri"/>
          <w:kern w:val="20"/>
        </w:rPr>
        <w:t>й</w:t>
      </w:r>
      <w:r w:rsidRPr="005C068E">
        <w:rPr>
          <w:rFonts w:eastAsia="Calibri"/>
          <w:kern w:val="20"/>
        </w:rPr>
        <w:t>ствия (бездействия) администрации, а также ее должностных лиц.</w:t>
      </w:r>
    </w:p>
    <w:p w:rsidR="005C068E" w:rsidRPr="005C068E" w:rsidRDefault="005C068E" w:rsidP="005C068E">
      <w:pPr>
        <w:autoSpaceDE w:val="0"/>
        <w:autoSpaceDN w:val="0"/>
        <w:adjustRightInd w:val="0"/>
        <w:ind w:firstLine="709"/>
        <w:jc w:val="both"/>
        <w:rPr>
          <w:kern w:val="20"/>
        </w:rPr>
      </w:pPr>
      <w:r w:rsidRPr="005C068E">
        <w:rPr>
          <w:rFonts w:eastAsia="Calibri"/>
          <w:kern w:val="20"/>
        </w:rPr>
        <w:t xml:space="preserve">114. </w:t>
      </w:r>
      <w:r w:rsidRPr="005C068E">
        <w:rPr>
          <w:kern w:val="20"/>
        </w:rPr>
        <w:t>Жалоба может быть направлена по почте, по электронной почте, путем использования официального сайта админ</w:t>
      </w:r>
      <w:r w:rsidRPr="005C068E">
        <w:rPr>
          <w:kern w:val="20"/>
        </w:rPr>
        <w:t>и</w:t>
      </w:r>
      <w:r w:rsidRPr="005C068E">
        <w:rPr>
          <w:kern w:val="20"/>
        </w:rPr>
        <w:t>страции, а также может быть подана при личном приеме.</w:t>
      </w:r>
    </w:p>
    <w:p w:rsidR="005C068E" w:rsidRPr="005C068E" w:rsidRDefault="005C068E" w:rsidP="005C068E">
      <w:pPr>
        <w:autoSpaceDE w:val="0"/>
        <w:autoSpaceDN w:val="0"/>
        <w:adjustRightInd w:val="0"/>
        <w:ind w:firstLine="709"/>
        <w:jc w:val="both"/>
        <w:rPr>
          <w:kern w:val="20"/>
        </w:rPr>
      </w:pPr>
      <w:r w:rsidRPr="005C068E">
        <w:rPr>
          <w:kern w:val="20"/>
        </w:rPr>
        <w:t xml:space="preserve">115. </w:t>
      </w:r>
      <w:proofErr w:type="gramStart"/>
      <w:r w:rsidRPr="005C068E">
        <w:rPr>
          <w:kern w:val="20"/>
        </w:rPr>
        <w:t xml:space="preserve">При подаче жалобы в письменной форме </w:t>
      </w:r>
      <w:r w:rsidRPr="005C068E">
        <w:rPr>
          <w:rFonts w:eastAsia="Calibri"/>
          <w:kern w:val="20"/>
        </w:rPr>
        <w:t>в жалобе в обязательном порядке указываются либо наименование админ</w:t>
      </w:r>
      <w:r w:rsidRPr="005C068E">
        <w:rPr>
          <w:rFonts w:eastAsia="Calibri"/>
          <w:kern w:val="20"/>
        </w:rPr>
        <w:t>и</w:t>
      </w:r>
      <w:r w:rsidRPr="005C068E">
        <w:rPr>
          <w:rFonts w:eastAsia="Calibri"/>
          <w:kern w:val="20"/>
        </w:rPr>
        <w:t>страции, в который направляет жалобу, либо фамилия, имя, отчество соответствующего должностного лица, либо должность соо</w:t>
      </w:r>
      <w:r w:rsidRPr="005C068E">
        <w:rPr>
          <w:rFonts w:eastAsia="Calibri"/>
          <w:kern w:val="20"/>
        </w:rPr>
        <w:t>т</w:t>
      </w:r>
      <w:r w:rsidRPr="005C068E">
        <w:rPr>
          <w:rFonts w:eastAsia="Calibri"/>
          <w:kern w:val="20"/>
        </w:rPr>
        <w:t>ветствующего лица, а также полное наименование юридическ</w:t>
      </w:r>
      <w:r w:rsidRPr="005C068E">
        <w:rPr>
          <w:rFonts w:eastAsia="Calibri"/>
          <w:kern w:val="20"/>
        </w:rPr>
        <w:t>о</w:t>
      </w:r>
      <w:r w:rsidRPr="005C068E">
        <w:rPr>
          <w:rFonts w:eastAsia="Calibri"/>
          <w:kern w:val="20"/>
        </w:rPr>
        <w:t>го лица, в том числе его организационно-правовую форма, фамилия, имя, отчество индивидуального предпринимателя, гражданина, полное наименование органа государственной власти, органа мес</w:t>
      </w:r>
      <w:r w:rsidRPr="005C068E">
        <w:rPr>
          <w:rFonts w:eastAsia="Calibri"/>
          <w:kern w:val="20"/>
        </w:rPr>
        <w:t>т</w:t>
      </w:r>
      <w:r w:rsidRPr="005C068E">
        <w:rPr>
          <w:rFonts w:eastAsia="Calibri"/>
          <w:kern w:val="20"/>
        </w:rPr>
        <w:t>ного самоуправления, а также фамилия, имя</w:t>
      </w:r>
      <w:proofErr w:type="gramEnd"/>
      <w:r w:rsidRPr="005C068E">
        <w:rPr>
          <w:rFonts w:eastAsia="Calibri"/>
          <w:kern w:val="20"/>
        </w:rPr>
        <w:t>, отчество должностного лица органа государственной власти, органа местного сам</w:t>
      </w:r>
      <w:r w:rsidRPr="005C068E">
        <w:rPr>
          <w:rFonts w:eastAsia="Calibri"/>
          <w:kern w:val="20"/>
        </w:rPr>
        <w:t>о</w:t>
      </w:r>
      <w:r w:rsidRPr="005C068E">
        <w:rPr>
          <w:rFonts w:eastAsia="Calibri"/>
          <w:kern w:val="20"/>
        </w:rPr>
        <w:t>управления, почтовый адрес, по которому должны быть направлены ответ, уведомление о п</w:t>
      </w:r>
      <w:r w:rsidRPr="005C068E">
        <w:rPr>
          <w:rFonts w:eastAsia="Calibri"/>
          <w:kern w:val="20"/>
        </w:rPr>
        <w:t>е</w:t>
      </w:r>
      <w:r w:rsidRPr="005C068E">
        <w:rPr>
          <w:rFonts w:eastAsia="Calibri"/>
          <w:kern w:val="20"/>
        </w:rPr>
        <w:t xml:space="preserve">реадресации обращения, излагается суть жалобы, ставится личная подпись и дата. </w:t>
      </w:r>
      <w:r w:rsidRPr="005C068E">
        <w:rPr>
          <w:kern w:val="20"/>
        </w:rPr>
        <w:t>В случае необходимости в подтверждение доводов к жалобе могут быть приложены док</w:t>
      </w:r>
      <w:r w:rsidRPr="005C068E">
        <w:rPr>
          <w:kern w:val="20"/>
        </w:rPr>
        <w:t>у</w:t>
      </w:r>
      <w:r w:rsidRPr="005C068E">
        <w:rPr>
          <w:kern w:val="20"/>
        </w:rPr>
        <w:t>менты и материалы либо их копии.</w:t>
      </w:r>
    </w:p>
    <w:p w:rsidR="005C068E" w:rsidRPr="005C068E" w:rsidRDefault="005C068E" w:rsidP="005C068E">
      <w:pPr>
        <w:autoSpaceDE w:val="0"/>
        <w:autoSpaceDN w:val="0"/>
        <w:adjustRightInd w:val="0"/>
        <w:ind w:firstLine="709"/>
        <w:jc w:val="both"/>
        <w:rPr>
          <w:kern w:val="20"/>
        </w:rPr>
      </w:pPr>
      <w:proofErr w:type="gramStart"/>
      <w:r w:rsidRPr="005C068E">
        <w:rPr>
          <w:kern w:val="20"/>
        </w:rPr>
        <w:t xml:space="preserve">При подаче жалобы в форме электронного документа в жалобе </w:t>
      </w:r>
      <w:r w:rsidRPr="005C068E">
        <w:rPr>
          <w:rFonts w:eastAsia="Calibri"/>
          <w:kern w:val="20"/>
        </w:rPr>
        <w:t>в обяз</w:t>
      </w:r>
      <w:r w:rsidRPr="005C068E">
        <w:rPr>
          <w:rFonts w:eastAsia="Calibri"/>
          <w:kern w:val="20"/>
        </w:rPr>
        <w:t>а</w:t>
      </w:r>
      <w:r w:rsidRPr="005C068E">
        <w:rPr>
          <w:rFonts w:eastAsia="Calibri"/>
          <w:kern w:val="20"/>
        </w:rPr>
        <w:t>тельном порядке указываются полное наименование юридического лица, в том числе его организационно-правовая форма, фамилия, имя, отчество и</w:t>
      </w:r>
      <w:r w:rsidRPr="005C068E">
        <w:rPr>
          <w:rFonts w:eastAsia="Calibri"/>
          <w:kern w:val="20"/>
        </w:rPr>
        <w:t>н</w:t>
      </w:r>
      <w:r w:rsidRPr="005C068E">
        <w:rPr>
          <w:rFonts w:eastAsia="Calibri"/>
          <w:kern w:val="20"/>
        </w:rPr>
        <w:t>дивидуального предпринимателя, гражданина, полное наименование органа государственной власти, органа местного самоуправления, а также фамилия, имя, отч</w:t>
      </w:r>
      <w:r w:rsidRPr="005C068E">
        <w:rPr>
          <w:rFonts w:eastAsia="Calibri"/>
          <w:kern w:val="20"/>
        </w:rPr>
        <w:t>е</w:t>
      </w:r>
      <w:r w:rsidRPr="005C068E">
        <w:rPr>
          <w:rFonts w:eastAsia="Calibri"/>
          <w:kern w:val="20"/>
        </w:rPr>
        <w:t>ство должностного лица органа гос</w:t>
      </w:r>
      <w:r w:rsidRPr="005C068E">
        <w:rPr>
          <w:rFonts w:eastAsia="Calibri"/>
          <w:kern w:val="20"/>
        </w:rPr>
        <w:t>у</w:t>
      </w:r>
      <w:r w:rsidRPr="005C068E">
        <w:rPr>
          <w:rFonts w:eastAsia="Calibri"/>
          <w:kern w:val="20"/>
        </w:rPr>
        <w:t>дарственной власти, органа местного самоуправления, адрес электронной почты, по которому должны быть направлены ответ, уведомление</w:t>
      </w:r>
      <w:proofErr w:type="gramEnd"/>
      <w:r w:rsidRPr="005C068E">
        <w:rPr>
          <w:rFonts w:eastAsia="Calibri"/>
          <w:kern w:val="20"/>
        </w:rPr>
        <w:t xml:space="preserve"> о переадресации обращения. </w:t>
      </w:r>
      <w:r w:rsidRPr="005C068E">
        <w:rPr>
          <w:kern w:val="20"/>
        </w:rPr>
        <w:t>К жалобе могут быть приложены необходимые докуме</w:t>
      </w:r>
      <w:r w:rsidRPr="005C068E">
        <w:rPr>
          <w:kern w:val="20"/>
        </w:rPr>
        <w:t>н</w:t>
      </w:r>
      <w:r w:rsidRPr="005C068E">
        <w:rPr>
          <w:kern w:val="20"/>
        </w:rPr>
        <w:t>ты и материалы в электронной форме.</w:t>
      </w:r>
    </w:p>
    <w:p w:rsidR="005C068E" w:rsidRPr="005C068E" w:rsidRDefault="005C068E" w:rsidP="005C068E">
      <w:pPr>
        <w:autoSpaceDE w:val="0"/>
        <w:autoSpaceDN w:val="0"/>
        <w:adjustRightInd w:val="0"/>
        <w:ind w:firstLine="709"/>
        <w:jc w:val="both"/>
        <w:rPr>
          <w:rFonts w:eastAsia="Calibri"/>
          <w:kern w:val="20"/>
        </w:rPr>
      </w:pPr>
      <w:r w:rsidRPr="005C068E">
        <w:rPr>
          <w:kern w:val="20"/>
        </w:rPr>
        <w:t xml:space="preserve">116. </w:t>
      </w:r>
      <w:r w:rsidRPr="005C068E">
        <w:rPr>
          <w:rFonts w:eastAsia="Calibri"/>
          <w:kern w:val="20"/>
        </w:rPr>
        <w:t>Жалобы на решения и действия (бездействия) администрации, а также ее должностных лиц рассматриваются в поря</w:t>
      </w:r>
      <w:r w:rsidRPr="005C068E">
        <w:rPr>
          <w:rFonts w:eastAsia="Calibri"/>
          <w:kern w:val="20"/>
        </w:rPr>
        <w:t>д</w:t>
      </w:r>
      <w:r w:rsidRPr="005C068E">
        <w:rPr>
          <w:rFonts w:eastAsia="Calibri"/>
          <w:kern w:val="20"/>
        </w:rPr>
        <w:t>ке, установленном Федеральным законом от 2 мая 2006 года № 59-ФЗ «О порядке рассмотрения о</w:t>
      </w:r>
      <w:r w:rsidRPr="005C068E">
        <w:rPr>
          <w:rFonts w:eastAsia="Calibri"/>
          <w:kern w:val="20"/>
        </w:rPr>
        <w:t>б</w:t>
      </w:r>
      <w:r w:rsidRPr="005C068E">
        <w:rPr>
          <w:rFonts w:eastAsia="Calibri"/>
          <w:kern w:val="20"/>
        </w:rPr>
        <w:t xml:space="preserve">ращений граждан Российской Федерации». </w:t>
      </w:r>
    </w:p>
    <w:p w:rsidR="005C068E" w:rsidRPr="005C068E" w:rsidRDefault="005C068E" w:rsidP="005C068E">
      <w:pPr>
        <w:autoSpaceDE w:val="0"/>
        <w:autoSpaceDN w:val="0"/>
        <w:adjustRightInd w:val="0"/>
        <w:jc w:val="center"/>
        <w:rPr>
          <w:kern w:val="20"/>
        </w:rPr>
      </w:pPr>
      <w:r w:rsidRPr="005C068E">
        <w:rPr>
          <w:kern w:val="20"/>
        </w:rPr>
        <w:t>Глава 23. Права заинтересованных лиц на получение информации и документов, необходимых для обоснов</w:t>
      </w:r>
      <w:r w:rsidRPr="005C068E">
        <w:rPr>
          <w:kern w:val="20"/>
        </w:rPr>
        <w:t>а</w:t>
      </w:r>
      <w:r w:rsidRPr="005C068E">
        <w:rPr>
          <w:kern w:val="20"/>
        </w:rPr>
        <w:t>ния и рассмотрения жалобы</w:t>
      </w:r>
    </w:p>
    <w:p w:rsidR="005C068E" w:rsidRPr="005C068E" w:rsidRDefault="005C068E" w:rsidP="005C068E">
      <w:pPr>
        <w:autoSpaceDE w:val="0"/>
        <w:autoSpaceDN w:val="0"/>
        <w:adjustRightInd w:val="0"/>
        <w:ind w:firstLine="709"/>
        <w:jc w:val="both"/>
        <w:rPr>
          <w:kern w:val="20"/>
        </w:rPr>
      </w:pPr>
      <w:r w:rsidRPr="005C068E">
        <w:rPr>
          <w:kern w:val="20"/>
        </w:rPr>
        <w:t>117. Заинтересованное лицо имеет право на получение информации и документов, необходимых для обоснования и ра</w:t>
      </w:r>
      <w:r w:rsidRPr="005C068E">
        <w:rPr>
          <w:kern w:val="20"/>
        </w:rPr>
        <w:t>с</w:t>
      </w:r>
      <w:r w:rsidRPr="005C068E">
        <w:rPr>
          <w:kern w:val="20"/>
        </w:rPr>
        <w:t>смотрения жалобы, при условии, что это не затрагивает права, свободы и законные интересы других лиц и что указанные докуме</w:t>
      </w:r>
      <w:r w:rsidRPr="005C068E">
        <w:rPr>
          <w:kern w:val="20"/>
        </w:rPr>
        <w:t>н</w:t>
      </w:r>
      <w:r w:rsidRPr="005C068E">
        <w:rPr>
          <w:kern w:val="20"/>
        </w:rPr>
        <w:t>ты не содержат сведения, составляющие государственную или иную охраняемую законодательством Российской Федер</w:t>
      </w:r>
      <w:r w:rsidRPr="005C068E">
        <w:rPr>
          <w:kern w:val="20"/>
        </w:rPr>
        <w:t>а</w:t>
      </w:r>
      <w:r w:rsidRPr="005C068E">
        <w:rPr>
          <w:kern w:val="20"/>
        </w:rPr>
        <w:t>ции тайну.</w:t>
      </w:r>
    </w:p>
    <w:p w:rsidR="005C068E" w:rsidRPr="005C068E" w:rsidRDefault="005C068E" w:rsidP="005C068E">
      <w:pPr>
        <w:keepNext/>
        <w:autoSpaceDE w:val="0"/>
        <w:autoSpaceDN w:val="0"/>
        <w:adjustRightInd w:val="0"/>
        <w:jc w:val="center"/>
        <w:rPr>
          <w:kern w:val="20"/>
        </w:rPr>
      </w:pPr>
      <w:r w:rsidRPr="005C068E">
        <w:rPr>
          <w:kern w:val="20"/>
        </w:rPr>
        <w:t>Глава 24. Органы муниципального контроля, организации и уполномоченные на рассмотрение жалобы лица, которым может быть направлена жалоба з</w:t>
      </w:r>
      <w:r w:rsidRPr="005C068E">
        <w:rPr>
          <w:kern w:val="20"/>
        </w:rPr>
        <w:t>а</w:t>
      </w:r>
      <w:r w:rsidRPr="005C068E">
        <w:rPr>
          <w:kern w:val="20"/>
        </w:rPr>
        <w:t>явителя в досудебном (внесудебном) порядке</w:t>
      </w:r>
    </w:p>
    <w:p w:rsidR="005C068E" w:rsidRPr="005C068E" w:rsidRDefault="005C068E" w:rsidP="005C068E">
      <w:pPr>
        <w:autoSpaceDE w:val="0"/>
        <w:autoSpaceDN w:val="0"/>
        <w:adjustRightInd w:val="0"/>
        <w:ind w:firstLine="709"/>
        <w:jc w:val="both"/>
        <w:rPr>
          <w:kern w:val="20"/>
        </w:rPr>
      </w:pPr>
      <w:r w:rsidRPr="005C068E">
        <w:rPr>
          <w:kern w:val="20"/>
        </w:rPr>
        <w:t>118. Жалобы на решения и действия (бездействие) главы администрации подаются главе админ</w:t>
      </w:r>
      <w:r w:rsidRPr="005C068E">
        <w:rPr>
          <w:kern w:val="20"/>
        </w:rPr>
        <w:t>и</w:t>
      </w:r>
      <w:r w:rsidRPr="005C068E">
        <w:rPr>
          <w:kern w:val="20"/>
        </w:rPr>
        <w:t>страции.</w:t>
      </w:r>
    </w:p>
    <w:p w:rsidR="005C068E" w:rsidRPr="005C068E" w:rsidRDefault="005C068E" w:rsidP="005C068E">
      <w:pPr>
        <w:autoSpaceDE w:val="0"/>
        <w:autoSpaceDN w:val="0"/>
        <w:adjustRightInd w:val="0"/>
        <w:ind w:firstLine="709"/>
        <w:jc w:val="both"/>
        <w:rPr>
          <w:kern w:val="20"/>
        </w:rPr>
      </w:pPr>
      <w:r w:rsidRPr="005C068E">
        <w:rPr>
          <w:kern w:val="20"/>
        </w:rPr>
        <w:t>119. Жалобы на решения и действия (бездействие) должностных лиц и муниципальных служащих администрации подаю</w:t>
      </w:r>
      <w:r w:rsidRPr="005C068E">
        <w:rPr>
          <w:kern w:val="20"/>
        </w:rPr>
        <w:t>т</w:t>
      </w:r>
      <w:r w:rsidRPr="005C068E">
        <w:rPr>
          <w:kern w:val="20"/>
        </w:rPr>
        <w:t>ся главе администрации.</w:t>
      </w:r>
    </w:p>
    <w:p w:rsidR="005C068E" w:rsidRPr="005C068E" w:rsidRDefault="005C068E" w:rsidP="005C068E">
      <w:pPr>
        <w:keepNext/>
        <w:autoSpaceDE w:val="0"/>
        <w:autoSpaceDN w:val="0"/>
        <w:adjustRightInd w:val="0"/>
        <w:jc w:val="center"/>
        <w:rPr>
          <w:kern w:val="20"/>
        </w:rPr>
      </w:pPr>
      <w:r w:rsidRPr="005C068E">
        <w:rPr>
          <w:kern w:val="20"/>
        </w:rPr>
        <w:t>Глава 25. Сроки рассмотрения жалобы</w:t>
      </w:r>
    </w:p>
    <w:p w:rsidR="005C068E" w:rsidRPr="005C068E" w:rsidRDefault="005C068E" w:rsidP="005C068E">
      <w:pPr>
        <w:autoSpaceDE w:val="0"/>
        <w:autoSpaceDN w:val="0"/>
        <w:adjustRightInd w:val="0"/>
        <w:ind w:firstLine="709"/>
        <w:jc w:val="both"/>
        <w:rPr>
          <w:bCs/>
          <w:kern w:val="20"/>
        </w:rPr>
      </w:pPr>
      <w:r w:rsidRPr="005C068E">
        <w:rPr>
          <w:bCs/>
          <w:kern w:val="20"/>
        </w:rPr>
        <w:t xml:space="preserve">120. Поступившая жалоба подлежит обязательной регистрации не позднее следующего рабочего дня со дня ее поступления и рассмотрению в течение 30 дней со дня ее регистрации. </w:t>
      </w:r>
    </w:p>
    <w:p w:rsidR="005C068E" w:rsidRPr="005C068E" w:rsidRDefault="005C068E" w:rsidP="005C068E">
      <w:pPr>
        <w:autoSpaceDE w:val="0"/>
        <w:autoSpaceDN w:val="0"/>
        <w:adjustRightInd w:val="0"/>
        <w:ind w:firstLine="709"/>
        <w:jc w:val="both"/>
        <w:rPr>
          <w:bCs/>
          <w:kern w:val="20"/>
        </w:rPr>
      </w:pPr>
      <w:r w:rsidRPr="005C068E">
        <w:rPr>
          <w:kern w:val="20"/>
        </w:rPr>
        <w:t>121. В исключительных случаях срок рассмотрения жалобы может быть продлен не более чем на 30 дней с уведомлением об этом лица, напр</w:t>
      </w:r>
      <w:r w:rsidRPr="005C068E">
        <w:rPr>
          <w:kern w:val="20"/>
        </w:rPr>
        <w:t>а</w:t>
      </w:r>
      <w:r w:rsidRPr="005C068E">
        <w:rPr>
          <w:kern w:val="20"/>
        </w:rPr>
        <w:t xml:space="preserve">вившего жалобу. </w:t>
      </w:r>
    </w:p>
    <w:p w:rsidR="005C068E" w:rsidRPr="005C068E" w:rsidRDefault="005C068E" w:rsidP="005C068E">
      <w:pPr>
        <w:keepNext/>
        <w:autoSpaceDE w:val="0"/>
        <w:autoSpaceDN w:val="0"/>
        <w:adjustRightInd w:val="0"/>
        <w:jc w:val="center"/>
        <w:rPr>
          <w:kern w:val="20"/>
        </w:rPr>
      </w:pPr>
      <w:r w:rsidRPr="005C068E">
        <w:rPr>
          <w:kern w:val="20"/>
        </w:rPr>
        <w:t>Глава 26. Результат досудебного (внесудебного) обжалования применительно к каждой процедуре либо и</w:t>
      </w:r>
      <w:r w:rsidRPr="005C068E">
        <w:rPr>
          <w:kern w:val="20"/>
        </w:rPr>
        <w:t>н</w:t>
      </w:r>
      <w:r w:rsidRPr="005C068E">
        <w:rPr>
          <w:kern w:val="20"/>
        </w:rPr>
        <w:t>станции обжалования</w:t>
      </w:r>
    </w:p>
    <w:p w:rsidR="005C068E" w:rsidRPr="005C068E" w:rsidRDefault="005C068E" w:rsidP="005C068E">
      <w:pPr>
        <w:ind w:firstLine="709"/>
        <w:jc w:val="both"/>
        <w:rPr>
          <w:kern w:val="20"/>
        </w:rPr>
      </w:pPr>
      <w:r w:rsidRPr="005C068E">
        <w:rPr>
          <w:kern w:val="20"/>
        </w:rPr>
        <w:t>122. По результатам рассмотрения жалобы может быть принято одно из следующих решений:</w:t>
      </w:r>
    </w:p>
    <w:p w:rsidR="005C068E" w:rsidRPr="005C068E" w:rsidRDefault="005C068E" w:rsidP="005C068E">
      <w:pPr>
        <w:ind w:firstLine="709"/>
        <w:jc w:val="both"/>
        <w:rPr>
          <w:kern w:val="20"/>
        </w:rPr>
      </w:pPr>
      <w:r w:rsidRPr="005C068E">
        <w:rPr>
          <w:kern w:val="20"/>
        </w:rPr>
        <w:t>1) о признании жалобы обоснованной и подлежащей удовлетворению, в том числе в форме отмены принятого решения, и</w:t>
      </w:r>
      <w:r w:rsidRPr="005C068E">
        <w:rPr>
          <w:kern w:val="20"/>
        </w:rPr>
        <w:t>с</w:t>
      </w:r>
      <w:r w:rsidRPr="005C068E">
        <w:rPr>
          <w:kern w:val="20"/>
        </w:rPr>
        <w:t>правления допущенных опечаток и ошибок в документах, а также в иных формах;</w:t>
      </w:r>
    </w:p>
    <w:p w:rsidR="005C068E" w:rsidRPr="005C068E" w:rsidRDefault="005C068E" w:rsidP="005C068E">
      <w:pPr>
        <w:ind w:firstLine="709"/>
        <w:jc w:val="both"/>
        <w:rPr>
          <w:kern w:val="20"/>
        </w:rPr>
      </w:pPr>
      <w:r w:rsidRPr="005C068E">
        <w:rPr>
          <w:kern w:val="20"/>
        </w:rPr>
        <w:t>2) об отказе в удовлетворении жалобы.</w:t>
      </w:r>
    </w:p>
    <w:p w:rsidR="005C068E" w:rsidRPr="005C068E" w:rsidRDefault="005C068E" w:rsidP="005C068E">
      <w:pPr>
        <w:suppressAutoHyphens/>
        <w:ind w:firstLine="709"/>
        <w:jc w:val="both"/>
        <w:rPr>
          <w:kern w:val="20"/>
        </w:rPr>
      </w:pPr>
      <w:r w:rsidRPr="005C068E">
        <w:rPr>
          <w:kern w:val="20"/>
        </w:rPr>
        <w:t>123. Не позднее дня, следующего за днем принятия решения, указанного в пункте 122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D20CC2" w:rsidRDefault="00D20CC2" w:rsidP="005C068E">
      <w:pPr>
        <w:autoSpaceDE w:val="0"/>
        <w:autoSpaceDN w:val="0"/>
        <w:adjustRightInd w:val="0"/>
        <w:ind w:left="3969"/>
        <w:jc w:val="both"/>
      </w:pPr>
    </w:p>
    <w:p w:rsidR="005C068E" w:rsidRPr="005C068E" w:rsidRDefault="005C068E" w:rsidP="005C068E">
      <w:pPr>
        <w:autoSpaceDE w:val="0"/>
        <w:autoSpaceDN w:val="0"/>
        <w:adjustRightInd w:val="0"/>
        <w:ind w:left="3969"/>
        <w:jc w:val="both"/>
        <w:rPr>
          <w:b/>
        </w:rPr>
      </w:pPr>
      <w:r w:rsidRPr="005C068E">
        <w:t>Приложение 1</w:t>
      </w:r>
      <w:r w:rsidR="00D20CC2">
        <w:t xml:space="preserve"> </w:t>
      </w:r>
      <w:r w:rsidRPr="005C068E">
        <w:t xml:space="preserve">к административному регламенту </w:t>
      </w:r>
      <w:r w:rsidRPr="005C068E">
        <w:rPr>
          <w:bCs/>
          <w:kern w:val="2"/>
        </w:rPr>
        <w:t>исполнения муниципальной фун</w:t>
      </w:r>
      <w:r w:rsidRPr="005C068E">
        <w:rPr>
          <w:bCs/>
          <w:kern w:val="2"/>
        </w:rPr>
        <w:t>к</w:t>
      </w:r>
      <w:r w:rsidRPr="005C068E">
        <w:rPr>
          <w:bCs/>
          <w:kern w:val="2"/>
        </w:rPr>
        <w:t>ции по осуществлению муниципального жилищного контроля на территории Жиг</w:t>
      </w:r>
      <w:r w:rsidRPr="005C068E">
        <w:rPr>
          <w:bCs/>
          <w:kern w:val="2"/>
        </w:rPr>
        <w:t>а</w:t>
      </w:r>
      <w:r w:rsidRPr="005C068E">
        <w:rPr>
          <w:bCs/>
          <w:kern w:val="2"/>
        </w:rPr>
        <w:t>ловского муниципального образ</w:t>
      </w:r>
      <w:r w:rsidRPr="005C068E">
        <w:rPr>
          <w:bCs/>
          <w:kern w:val="2"/>
        </w:rPr>
        <w:t>о</w:t>
      </w:r>
      <w:r w:rsidRPr="005C068E">
        <w:rPr>
          <w:bCs/>
          <w:kern w:val="2"/>
        </w:rPr>
        <w:t xml:space="preserve">вания </w:t>
      </w:r>
    </w:p>
    <w:p w:rsidR="005C068E" w:rsidRPr="005C068E" w:rsidRDefault="005C068E" w:rsidP="005C068E">
      <w:pPr>
        <w:suppressAutoHyphens/>
        <w:jc w:val="center"/>
      </w:pPr>
    </w:p>
    <w:p w:rsidR="005C068E" w:rsidRPr="005C068E" w:rsidRDefault="005C068E" w:rsidP="005C068E">
      <w:pPr>
        <w:suppressAutoHyphens/>
        <w:jc w:val="center"/>
        <w:rPr>
          <w:b/>
        </w:rPr>
      </w:pPr>
      <w:r w:rsidRPr="005C068E">
        <w:rPr>
          <w:b/>
        </w:rPr>
        <w:lastRenderedPageBreak/>
        <w:t>ТИПОВАЯ ФОРМА</w:t>
      </w:r>
      <w:r w:rsidR="00D20CC2">
        <w:rPr>
          <w:b/>
        </w:rPr>
        <w:t xml:space="preserve"> </w:t>
      </w:r>
      <w:r w:rsidRPr="005C068E">
        <w:rPr>
          <w:b/>
        </w:rPr>
        <w:t>ПРОЕКТА ЕЖЕГОДНОГО ПЛАНА ПРОВЕРОК ГРАЖДАН</w:t>
      </w:r>
    </w:p>
    <w:p w:rsidR="005C068E" w:rsidRPr="005C068E" w:rsidRDefault="005C068E" w:rsidP="005C068E">
      <w:pPr>
        <w:jc w:val="center"/>
      </w:pPr>
      <w:r w:rsidRPr="005C068E">
        <w:t>___________________________________</w:t>
      </w:r>
    </w:p>
    <w:p w:rsidR="005C068E" w:rsidRPr="005C068E" w:rsidRDefault="005C068E" w:rsidP="005C068E">
      <w:pPr>
        <w:pStyle w:val="ConsPlusNonformat"/>
        <w:widowControl/>
        <w:jc w:val="center"/>
        <w:rPr>
          <w:rFonts w:ascii="Times New Roman" w:hAnsi="Times New Roman" w:cs="Times New Roman"/>
          <w:i/>
        </w:rPr>
      </w:pPr>
      <w:r w:rsidRPr="005C068E">
        <w:rPr>
          <w:rFonts w:ascii="Times New Roman" w:hAnsi="Times New Roman" w:cs="Times New Roman"/>
          <w:i/>
        </w:rPr>
        <w:t>(наименование органа муниципального контроля)</w:t>
      </w:r>
    </w:p>
    <w:p w:rsidR="005C068E" w:rsidRPr="005C068E" w:rsidRDefault="005C068E" w:rsidP="005C068E">
      <w:pPr>
        <w:pStyle w:val="ConsPlusNonformat"/>
        <w:widowControl/>
        <w:jc w:val="center"/>
        <w:rPr>
          <w:rFonts w:ascii="Times New Roman" w:hAnsi="Times New Roman" w:cs="Times New Roman"/>
          <w:i/>
        </w:rPr>
      </w:pPr>
    </w:p>
    <w:p w:rsidR="005C068E" w:rsidRPr="005C068E" w:rsidRDefault="005C068E" w:rsidP="005C068E">
      <w:pPr>
        <w:pStyle w:val="ConsPlusNonformat"/>
        <w:widowControl/>
        <w:jc w:val="right"/>
        <w:rPr>
          <w:rFonts w:ascii="Times New Roman" w:hAnsi="Times New Roman" w:cs="Times New Roman"/>
        </w:rPr>
      </w:pPr>
      <w:r w:rsidRPr="005C068E">
        <w:rPr>
          <w:rFonts w:ascii="Times New Roman" w:hAnsi="Times New Roman" w:cs="Times New Roman"/>
        </w:rPr>
        <w:t>УТВЕРЖДЕН</w:t>
      </w:r>
    </w:p>
    <w:p w:rsidR="005C068E" w:rsidRPr="005C068E" w:rsidRDefault="005C068E" w:rsidP="005C068E">
      <w:pPr>
        <w:pStyle w:val="ConsPlusNonformat"/>
        <w:widowControl/>
        <w:jc w:val="right"/>
        <w:rPr>
          <w:rFonts w:ascii="Times New Roman" w:hAnsi="Times New Roman" w:cs="Times New Roman"/>
        </w:rPr>
      </w:pPr>
      <w:r w:rsidRPr="005C068E">
        <w:rPr>
          <w:rFonts w:ascii="Times New Roman" w:hAnsi="Times New Roman" w:cs="Times New Roman"/>
        </w:rPr>
        <w:t>___________________________</w:t>
      </w:r>
    </w:p>
    <w:p w:rsidR="005C068E" w:rsidRPr="005C068E" w:rsidRDefault="005C068E" w:rsidP="005C068E">
      <w:pPr>
        <w:pStyle w:val="ConsPlusNonformat"/>
        <w:widowControl/>
        <w:jc w:val="right"/>
        <w:rPr>
          <w:rFonts w:ascii="Times New Roman" w:hAnsi="Times New Roman" w:cs="Times New Roman"/>
          <w:i/>
        </w:rPr>
      </w:pPr>
      <w:r w:rsidRPr="005C068E">
        <w:rPr>
          <w:rFonts w:ascii="Times New Roman" w:hAnsi="Times New Roman" w:cs="Times New Roman"/>
          <w:i/>
        </w:rPr>
        <w:t>(фамилия, инициалы и подпись руководителя)</w:t>
      </w:r>
    </w:p>
    <w:p w:rsidR="005C068E" w:rsidRPr="005C068E" w:rsidRDefault="005C068E" w:rsidP="005C068E">
      <w:pPr>
        <w:pStyle w:val="ConsPlusNonformat"/>
        <w:widowControl/>
        <w:jc w:val="right"/>
        <w:rPr>
          <w:rFonts w:ascii="Times New Roman" w:hAnsi="Times New Roman" w:cs="Times New Roman"/>
        </w:rPr>
      </w:pPr>
      <w:r w:rsidRPr="005C068E">
        <w:rPr>
          <w:rFonts w:ascii="Times New Roman" w:hAnsi="Times New Roman" w:cs="Times New Roman"/>
        </w:rPr>
        <w:t>от «__» ____________ 20__ г.</w:t>
      </w:r>
    </w:p>
    <w:p w:rsidR="005C068E" w:rsidRPr="005C068E" w:rsidRDefault="005C068E" w:rsidP="005C068E">
      <w:pPr>
        <w:pStyle w:val="ConsPlusNonformat"/>
        <w:widowControl/>
        <w:jc w:val="center"/>
        <w:rPr>
          <w:rFonts w:ascii="Times New Roman" w:hAnsi="Times New Roman" w:cs="Times New Roman"/>
        </w:rPr>
      </w:pPr>
    </w:p>
    <w:p w:rsidR="005C068E" w:rsidRPr="005C068E" w:rsidRDefault="005C068E" w:rsidP="005C068E">
      <w:pPr>
        <w:pStyle w:val="ConsPlusNonformat"/>
        <w:widowControl/>
        <w:jc w:val="center"/>
        <w:rPr>
          <w:rFonts w:ascii="Times New Roman" w:hAnsi="Times New Roman" w:cs="Times New Roman"/>
        </w:rPr>
      </w:pPr>
      <w:r w:rsidRPr="005C068E">
        <w:rPr>
          <w:rFonts w:ascii="Times New Roman" w:hAnsi="Times New Roman" w:cs="Times New Roman"/>
        </w:rPr>
        <w:t>ПЛАН</w:t>
      </w:r>
    </w:p>
    <w:p w:rsidR="005C068E" w:rsidRPr="005C068E" w:rsidRDefault="005C068E" w:rsidP="005C068E">
      <w:pPr>
        <w:pStyle w:val="ConsPlusNonformat"/>
        <w:widowControl/>
        <w:jc w:val="center"/>
        <w:rPr>
          <w:rFonts w:ascii="Times New Roman" w:hAnsi="Times New Roman" w:cs="Times New Roman"/>
        </w:rPr>
      </w:pPr>
      <w:r w:rsidRPr="005C068E">
        <w:rPr>
          <w:rFonts w:ascii="Times New Roman" w:hAnsi="Times New Roman" w:cs="Times New Roman"/>
        </w:rPr>
        <w:t>проведения плановых проверок граждан на 20__ г.</w:t>
      </w:r>
    </w:p>
    <w:p w:rsidR="005C068E" w:rsidRPr="005C068E" w:rsidRDefault="005C068E" w:rsidP="005C068E">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417"/>
        <w:gridCol w:w="1339"/>
        <w:gridCol w:w="1192"/>
        <w:gridCol w:w="557"/>
        <w:gridCol w:w="557"/>
        <w:gridCol w:w="559"/>
        <w:gridCol w:w="1302"/>
        <w:gridCol w:w="557"/>
        <w:gridCol w:w="745"/>
        <w:gridCol w:w="1041"/>
        <w:gridCol w:w="635"/>
        <w:gridCol w:w="1561"/>
      </w:tblGrid>
      <w:tr w:rsidR="005C068E" w:rsidRPr="005C068E" w:rsidTr="00D20CC2">
        <w:trPr>
          <w:cantSplit/>
          <w:trHeight w:val="1020"/>
          <w:jc w:val="center"/>
        </w:trPr>
        <w:tc>
          <w:tcPr>
            <w:tcW w:w="618" w:type="pct"/>
            <w:vMerge w:val="restart"/>
            <w:textDirection w:val="btLr"/>
          </w:tcPr>
          <w:p w:rsidR="005C068E" w:rsidRPr="005C068E" w:rsidRDefault="005C068E" w:rsidP="005C068E">
            <w:pPr>
              <w:autoSpaceDE w:val="0"/>
              <w:autoSpaceDN w:val="0"/>
              <w:adjustRightInd w:val="0"/>
              <w:ind w:left="113" w:right="-62"/>
              <w:jc w:val="center"/>
            </w:pPr>
            <w:proofErr w:type="gramStart"/>
            <w:r w:rsidRPr="005C068E">
              <w:t>фамилия, имя, отчество (последнее – при наличии) гражданина, деятельность которого подлежит пр</w:t>
            </w:r>
            <w:r w:rsidRPr="005C068E">
              <w:t>о</w:t>
            </w:r>
            <w:r w:rsidRPr="005C068E">
              <w:t>верке</w:t>
            </w:r>
            <w:proofErr w:type="gramEnd"/>
          </w:p>
        </w:tc>
        <w:tc>
          <w:tcPr>
            <w:tcW w:w="1104" w:type="pct"/>
            <w:gridSpan w:val="2"/>
          </w:tcPr>
          <w:p w:rsidR="005C068E" w:rsidRPr="005C068E" w:rsidRDefault="005C068E" w:rsidP="005C068E">
            <w:pPr>
              <w:autoSpaceDE w:val="0"/>
              <w:autoSpaceDN w:val="0"/>
              <w:adjustRightInd w:val="0"/>
              <w:ind w:left="-62" w:right="-62"/>
              <w:jc w:val="center"/>
            </w:pPr>
            <w:r w:rsidRPr="005C068E">
              <w:t>Адреса</w:t>
            </w:r>
          </w:p>
        </w:tc>
        <w:tc>
          <w:tcPr>
            <w:tcW w:w="243" w:type="pct"/>
            <w:vMerge w:val="restart"/>
            <w:textDirection w:val="btLr"/>
          </w:tcPr>
          <w:p w:rsidR="005C068E" w:rsidRPr="005C068E" w:rsidRDefault="005C068E" w:rsidP="005C068E">
            <w:pPr>
              <w:autoSpaceDE w:val="0"/>
              <w:autoSpaceDN w:val="0"/>
              <w:adjustRightInd w:val="0"/>
              <w:ind w:left="-62" w:right="-62"/>
              <w:jc w:val="center"/>
            </w:pPr>
          </w:p>
        </w:tc>
        <w:tc>
          <w:tcPr>
            <w:tcW w:w="243" w:type="pct"/>
            <w:vMerge w:val="restart"/>
            <w:textDirection w:val="btLr"/>
          </w:tcPr>
          <w:p w:rsidR="005C068E" w:rsidRPr="005C068E" w:rsidRDefault="005C068E" w:rsidP="005C068E">
            <w:pPr>
              <w:autoSpaceDE w:val="0"/>
              <w:autoSpaceDN w:val="0"/>
              <w:adjustRightInd w:val="0"/>
              <w:ind w:left="-62" w:right="-62"/>
              <w:jc w:val="center"/>
            </w:pPr>
            <w:r w:rsidRPr="005C068E">
              <w:t>идентификационный номер налогоплател</w:t>
            </w:r>
            <w:r w:rsidRPr="005C068E">
              <w:t>ь</w:t>
            </w:r>
            <w:r w:rsidRPr="005C068E">
              <w:t>щика</w:t>
            </w:r>
          </w:p>
        </w:tc>
        <w:tc>
          <w:tcPr>
            <w:tcW w:w="244" w:type="pct"/>
            <w:vMerge w:val="restart"/>
            <w:textDirection w:val="btLr"/>
          </w:tcPr>
          <w:p w:rsidR="005C068E" w:rsidRPr="005C068E" w:rsidRDefault="005C068E" w:rsidP="005C068E">
            <w:pPr>
              <w:autoSpaceDE w:val="0"/>
              <w:autoSpaceDN w:val="0"/>
              <w:adjustRightInd w:val="0"/>
              <w:ind w:left="-62" w:right="-62"/>
              <w:jc w:val="center"/>
            </w:pPr>
            <w:r w:rsidRPr="005C068E">
              <w:t>цель проведения пр</w:t>
            </w:r>
            <w:r w:rsidRPr="005C068E">
              <w:t>о</w:t>
            </w:r>
            <w:r w:rsidRPr="005C068E">
              <w:t xml:space="preserve">верки </w:t>
            </w:r>
          </w:p>
        </w:tc>
        <w:tc>
          <w:tcPr>
            <w:tcW w:w="1136" w:type="pct"/>
            <w:gridSpan w:val="3"/>
          </w:tcPr>
          <w:p w:rsidR="005C068E" w:rsidRPr="005C068E" w:rsidRDefault="005C068E" w:rsidP="005C068E">
            <w:pPr>
              <w:autoSpaceDE w:val="0"/>
              <w:autoSpaceDN w:val="0"/>
              <w:adjustRightInd w:val="0"/>
              <w:ind w:left="-62" w:right="-62"/>
              <w:jc w:val="center"/>
            </w:pPr>
            <w:r w:rsidRPr="005C068E">
              <w:t>Основание</w:t>
            </w:r>
          </w:p>
          <w:p w:rsidR="005C068E" w:rsidRPr="005C068E" w:rsidRDefault="005C068E" w:rsidP="005C068E">
            <w:pPr>
              <w:autoSpaceDE w:val="0"/>
              <w:autoSpaceDN w:val="0"/>
              <w:adjustRightInd w:val="0"/>
              <w:ind w:left="-62" w:right="-62"/>
              <w:jc w:val="center"/>
            </w:pPr>
            <w:r w:rsidRPr="005C068E">
              <w:t>проведения проверки</w:t>
            </w:r>
          </w:p>
        </w:tc>
        <w:tc>
          <w:tcPr>
            <w:tcW w:w="454" w:type="pct"/>
            <w:vMerge w:val="restart"/>
            <w:textDirection w:val="btLr"/>
          </w:tcPr>
          <w:p w:rsidR="005C068E" w:rsidRPr="005C068E" w:rsidRDefault="005C068E" w:rsidP="005C068E">
            <w:pPr>
              <w:autoSpaceDE w:val="0"/>
              <w:autoSpaceDN w:val="0"/>
              <w:adjustRightInd w:val="0"/>
              <w:jc w:val="center"/>
            </w:pPr>
            <w:r w:rsidRPr="005C068E">
              <w:t>дата начала проведения проверки (календарный месяц начала проведения прове</w:t>
            </w:r>
            <w:r w:rsidRPr="005C068E">
              <w:t>р</w:t>
            </w:r>
            <w:r w:rsidRPr="005C068E">
              <w:t>ки)</w:t>
            </w:r>
          </w:p>
        </w:tc>
        <w:tc>
          <w:tcPr>
            <w:tcW w:w="277" w:type="pct"/>
            <w:vMerge w:val="restart"/>
            <w:textDirection w:val="btLr"/>
          </w:tcPr>
          <w:p w:rsidR="005C068E" w:rsidRPr="005C068E" w:rsidRDefault="005C068E" w:rsidP="005C068E">
            <w:pPr>
              <w:autoSpaceDE w:val="0"/>
              <w:autoSpaceDN w:val="0"/>
              <w:adjustRightInd w:val="0"/>
              <w:ind w:left="-62" w:right="-62"/>
              <w:jc w:val="center"/>
            </w:pPr>
            <w:r w:rsidRPr="005C068E">
              <w:t>срок проведения плановой проверки (в раб</w:t>
            </w:r>
            <w:r w:rsidRPr="005C068E">
              <w:t>о</w:t>
            </w:r>
            <w:r w:rsidRPr="005C068E">
              <w:t>чих днях)</w:t>
            </w:r>
          </w:p>
        </w:tc>
        <w:tc>
          <w:tcPr>
            <w:tcW w:w="681" w:type="pct"/>
            <w:vMerge w:val="restart"/>
            <w:textDirection w:val="btLr"/>
          </w:tcPr>
          <w:p w:rsidR="005C068E" w:rsidRPr="005C068E" w:rsidRDefault="005C068E" w:rsidP="005C068E">
            <w:pPr>
              <w:autoSpaceDE w:val="0"/>
              <w:autoSpaceDN w:val="0"/>
              <w:adjustRightInd w:val="0"/>
              <w:ind w:left="113" w:right="113"/>
              <w:jc w:val="center"/>
            </w:pPr>
            <w:r w:rsidRPr="005C068E">
              <w:t>форма проведения проверки (документа</w:t>
            </w:r>
            <w:r w:rsidRPr="005C068E">
              <w:t>р</w:t>
            </w:r>
            <w:r w:rsidRPr="005C068E">
              <w:t>ная, выездная, док</w:t>
            </w:r>
            <w:r w:rsidRPr="005C068E">
              <w:t>у</w:t>
            </w:r>
            <w:r w:rsidRPr="005C068E">
              <w:t>ментарная и выез</w:t>
            </w:r>
            <w:r w:rsidRPr="005C068E">
              <w:t>д</w:t>
            </w:r>
            <w:r w:rsidRPr="005C068E">
              <w:t>ная)</w:t>
            </w:r>
          </w:p>
        </w:tc>
      </w:tr>
      <w:tr w:rsidR="005C068E" w:rsidRPr="005C068E" w:rsidTr="00D20CC2">
        <w:trPr>
          <w:cantSplit/>
          <w:trHeight w:val="1020"/>
          <w:jc w:val="center"/>
        </w:trPr>
        <w:tc>
          <w:tcPr>
            <w:tcW w:w="618" w:type="pct"/>
            <w:vMerge/>
            <w:textDirection w:val="btLr"/>
          </w:tcPr>
          <w:p w:rsidR="005C068E" w:rsidRPr="005C068E" w:rsidRDefault="005C068E" w:rsidP="005C068E">
            <w:pPr>
              <w:autoSpaceDE w:val="0"/>
              <w:autoSpaceDN w:val="0"/>
              <w:adjustRightInd w:val="0"/>
              <w:ind w:left="113" w:right="113"/>
              <w:jc w:val="both"/>
            </w:pPr>
          </w:p>
        </w:tc>
        <w:tc>
          <w:tcPr>
            <w:tcW w:w="584" w:type="pct"/>
            <w:textDirection w:val="btLr"/>
          </w:tcPr>
          <w:p w:rsidR="005C068E" w:rsidRPr="005C068E" w:rsidRDefault="005C068E" w:rsidP="005C068E">
            <w:pPr>
              <w:autoSpaceDE w:val="0"/>
              <w:autoSpaceDN w:val="0"/>
              <w:adjustRightInd w:val="0"/>
              <w:jc w:val="center"/>
            </w:pPr>
          </w:p>
        </w:tc>
        <w:tc>
          <w:tcPr>
            <w:tcW w:w="520" w:type="pct"/>
            <w:textDirection w:val="btLr"/>
          </w:tcPr>
          <w:p w:rsidR="005C068E" w:rsidRPr="005C068E" w:rsidRDefault="005C068E" w:rsidP="005C068E">
            <w:pPr>
              <w:autoSpaceDE w:val="0"/>
              <w:autoSpaceDN w:val="0"/>
              <w:adjustRightInd w:val="0"/>
              <w:jc w:val="center"/>
            </w:pPr>
            <w:r w:rsidRPr="005C068E">
              <w:t>место ж</w:t>
            </w:r>
            <w:r w:rsidRPr="005C068E">
              <w:t>и</w:t>
            </w:r>
            <w:r w:rsidRPr="005C068E">
              <w:t>тельства гражд</w:t>
            </w:r>
            <w:r w:rsidRPr="005C068E">
              <w:t>а</w:t>
            </w:r>
            <w:r w:rsidRPr="005C068E">
              <w:t>нина</w:t>
            </w:r>
          </w:p>
        </w:tc>
        <w:tc>
          <w:tcPr>
            <w:tcW w:w="243" w:type="pct"/>
            <w:vMerge/>
          </w:tcPr>
          <w:p w:rsidR="005C068E" w:rsidRPr="005C068E" w:rsidRDefault="005C068E" w:rsidP="005C068E">
            <w:pPr>
              <w:autoSpaceDE w:val="0"/>
              <w:autoSpaceDN w:val="0"/>
              <w:adjustRightInd w:val="0"/>
              <w:ind w:left="-62" w:right="-62"/>
              <w:jc w:val="center"/>
            </w:pPr>
          </w:p>
        </w:tc>
        <w:tc>
          <w:tcPr>
            <w:tcW w:w="243" w:type="pct"/>
            <w:vMerge/>
          </w:tcPr>
          <w:p w:rsidR="005C068E" w:rsidRPr="005C068E" w:rsidRDefault="005C068E" w:rsidP="005C068E">
            <w:pPr>
              <w:autoSpaceDE w:val="0"/>
              <w:autoSpaceDN w:val="0"/>
              <w:adjustRightInd w:val="0"/>
              <w:ind w:left="-62" w:right="-62"/>
              <w:jc w:val="center"/>
            </w:pPr>
          </w:p>
        </w:tc>
        <w:tc>
          <w:tcPr>
            <w:tcW w:w="244" w:type="pct"/>
            <w:vMerge/>
          </w:tcPr>
          <w:p w:rsidR="005C068E" w:rsidRPr="005C068E" w:rsidRDefault="005C068E" w:rsidP="005C068E">
            <w:pPr>
              <w:autoSpaceDE w:val="0"/>
              <w:autoSpaceDN w:val="0"/>
              <w:adjustRightInd w:val="0"/>
              <w:ind w:left="-62" w:right="-62"/>
              <w:jc w:val="center"/>
            </w:pPr>
          </w:p>
        </w:tc>
        <w:tc>
          <w:tcPr>
            <w:tcW w:w="568" w:type="pct"/>
            <w:textDirection w:val="btLr"/>
          </w:tcPr>
          <w:p w:rsidR="005C068E" w:rsidRPr="005C068E" w:rsidRDefault="005C068E" w:rsidP="005C068E">
            <w:pPr>
              <w:autoSpaceDE w:val="0"/>
              <w:autoSpaceDN w:val="0"/>
              <w:adjustRightInd w:val="0"/>
              <w:ind w:left="-62" w:right="-62"/>
              <w:jc w:val="center"/>
            </w:pPr>
          </w:p>
        </w:tc>
        <w:tc>
          <w:tcPr>
            <w:tcW w:w="243" w:type="pct"/>
            <w:textDirection w:val="btLr"/>
          </w:tcPr>
          <w:p w:rsidR="005C068E" w:rsidRPr="005C068E" w:rsidRDefault="005C068E" w:rsidP="005C068E">
            <w:pPr>
              <w:autoSpaceDE w:val="0"/>
              <w:autoSpaceDN w:val="0"/>
              <w:adjustRightInd w:val="0"/>
              <w:ind w:left="-62" w:right="-62"/>
              <w:jc w:val="center"/>
            </w:pPr>
            <w:r w:rsidRPr="005C068E">
              <w:t>дата оконч</w:t>
            </w:r>
            <w:r w:rsidRPr="005C068E">
              <w:t>а</w:t>
            </w:r>
            <w:r w:rsidRPr="005C068E">
              <w:t>ния после</w:t>
            </w:r>
            <w:r w:rsidRPr="005C068E">
              <w:t>д</w:t>
            </w:r>
            <w:r w:rsidRPr="005C068E">
              <w:t>ней прове</w:t>
            </w:r>
            <w:r w:rsidRPr="005C068E">
              <w:t>р</w:t>
            </w:r>
            <w:r w:rsidRPr="005C068E">
              <w:t>ки</w:t>
            </w:r>
          </w:p>
        </w:tc>
        <w:tc>
          <w:tcPr>
            <w:tcW w:w="325" w:type="pct"/>
            <w:textDirection w:val="btLr"/>
          </w:tcPr>
          <w:p w:rsidR="005C068E" w:rsidRPr="005C068E" w:rsidRDefault="005C068E" w:rsidP="005C068E">
            <w:pPr>
              <w:autoSpaceDE w:val="0"/>
              <w:autoSpaceDN w:val="0"/>
              <w:adjustRightInd w:val="0"/>
              <w:ind w:left="-62" w:right="-62"/>
              <w:jc w:val="center"/>
            </w:pPr>
          </w:p>
        </w:tc>
        <w:tc>
          <w:tcPr>
            <w:tcW w:w="454" w:type="pct"/>
            <w:vMerge/>
          </w:tcPr>
          <w:p w:rsidR="005C068E" w:rsidRPr="005C068E" w:rsidRDefault="005C068E" w:rsidP="005C068E">
            <w:pPr>
              <w:autoSpaceDE w:val="0"/>
              <w:autoSpaceDN w:val="0"/>
              <w:adjustRightInd w:val="0"/>
              <w:ind w:left="-62" w:right="-62"/>
              <w:jc w:val="center"/>
            </w:pPr>
          </w:p>
        </w:tc>
        <w:tc>
          <w:tcPr>
            <w:tcW w:w="277" w:type="pct"/>
            <w:vMerge/>
            <w:textDirection w:val="btLr"/>
          </w:tcPr>
          <w:p w:rsidR="005C068E" w:rsidRPr="005C068E" w:rsidRDefault="005C068E" w:rsidP="005C068E">
            <w:pPr>
              <w:autoSpaceDE w:val="0"/>
              <w:autoSpaceDN w:val="0"/>
              <w:adjustRightInd w:val="0"/>
              <w:ind w:left="-62" w:right="-62"/>
              <w:jc w:val="center"/>
            </w:pPr>
          </w:p>
        </w:tc>
        <w:tc>
          <w:tcPr>
            <w:tcW w:w="681" w:type="pct"/>
            <w:vMerge/>
          </w:tcPr>
          <w:p w:rsidR="005C068E" w:rsidRPr="005C068E" w:rsidRDefault="005C068E" w:rsidP="005C068E">
            <w:pPr>
              <w:autoSpaceDE w:val="0"/>
              <w:autoSpaceDN w:val="0"/>
              <w:adjustRightInd w:val="0"/>
              <w:jc w:val="center"/>
            </w:pPr>
          </w:p>
        </w:tc>
      </w:tr>
      <w:tr w:rsidR="005C068E" w:rsidRPr="005C068E" w:rsidTr="00D20CC2">
        <w:trPr>
          <w:trHeight w:val="1020"/>
          <w:jc w:val="center"/>
        </w:trPr>
        <w:tc>
          <w:tcPr>
            <w:tcW w:w="618" w:type="pct"/>
            <w:vMerge/>
          </w:tcPr>
          <w:p w:rsidR="005C068E" w:rsidRPr="005C068E" w:rsidRDefault="005C068E" w:rsidP="005C068E"/>
        </w:tc>
        <w:tc>
          <w:tcPr>
            <w:tcW w:w="1104" w:type="pct"/>
            <w:gridSpan w:val="2"/>
          </w:tcPr>
          <w:p w:rsidR="005C068E" w:rsidRPr="005C068E" w:rsidRDefault="005C068E" w:rsidP="005C068E">
            <w:pPr>
              <w:autoSpaceDE w:val="0"/>
              <w:autoSpaceDN w:val="0"/>
              <w:adjustRightInd w:val="0"/>
            </w:pPr>
          </w:p>
        </w:tc>
        <w:tc>
          <w:tcPr>
            <w:tcW w:w="243" w:type="pct"/>
          </w:tcPr>
          <w:p w:rsidR="005C068E" w:rsidRPr="005C068E" w:rsidRDefault="005C068E" w:rsidP="005C068E">
            <w:pPr>
              <w:autoSpaceDE w:val="0"/>
              <w:autoSpaceDN w:val="0"/>
              <w:adjustRightInd w:val="0"/>
              <w:jc w:val="center"/>
            </w:pPr>
          </w:p>
        </w:tc>
        <w:tc>
          <w:tcPr>
            <w:tcW w:w="243" w:type="pct"/>
          </w:tcPr>
          <w:p w:rsidR="005C068E" w:rsidRPr="005C068E" w:rsidRDefault="005C068E" w:rsidP="005C068E">
            <w:pPr>
              <w:autoSpaceDE w:val="0"/>
              <w:autoSpaceDN w:val="0"/>
              <w:adjustRightInd w:val="0"/>
              <w:jc w:val="center"/>
            </w:pPr>
          </w:p>
        </w:tc>
        <w:tc>
          <w:tcPr>
            <w:tcW w:w="244" w:type="pct"/>
          </w:tcPr>
          <w:p w:rsidR="005C068E" w:rsidRPr="005C068E" w:rsidRDefault="005C068E" w:rsidP="005C068E"/>
        </w:tc>
        <w:tc>
          <w:tcPr>
            <w:tcW w:w="1136" w:type="pct"/>
            <w:gridSpan w:val="3"/>
          </w:tcPr>
          <w:p w:rsidR="005C068E" w:rsidRPr="005C068E" w:rsidRDefault="005C068E" w:rsidP="005C068E">
            <w:pPr>
              <w:autoSpaceDE w:val="0"/>
              <w:autoSpaceDN w:val="0"/>
              <w:adjustRightInd w:val="0"/>
            </w:pPr>
          </w:p>
        </w:tc>
        <w:tc>
          <w:tcPr>
            <w:tcW w:w="454" w:type="pct"/>
          </w:tcPr>
          <w:p w:rsidR="005C068E" w:rsidRPr="005C068E" w:rsidRDefault="005C068E" w:rsidP="005C068E">
            <w:pPr>
              <w:autoSpaceDE w:val="0"/>
              <w:autoSpaceDN w:val="0"/>
              <w:adjustRightInd w:val="0"/>
            </w:pPr>
          </w:p>
        </w:tc>
        <w:tc>
          <w:tcPr>
            <w:tcW w:w="277" w:type="pct"/>
          </w:tcPr>
          <w:p w:rsidR="005C068E" w:rsidRPr="005C068E" w:rsidRDefault="005C068E" w:rsidP="005C068E">
            <w:pPr>
              <w:autoSpaceDE w:val="0"/>
              <w:autoSpaceDN w:val="0"/>
              <w:adjustRightInd w:val="0"/>
            </w:pPr>
          </w:p>
        </w:tc>
        <w:tc>
          <w:tcPr>
            <w:tcW w:w="681" w:type="pct"/>
          </w:tcPr>
          <w:p w:rsidR="005C068E" w:rsidRPr="005C068E" w:rsidRDefault="005C068E" w:rsidP="005C068E">
            <w:pPr>
              <w:autoSpaceDE w:val="0"/>
              <w:autoSpaceDN w:val="0"/>
              <w:adjustRightInd w:val="0"/>
            </w:pPr>
          </w:p>
        </w:tc>
      </w:tr>
    </w:tbl>
    <w:p w:rsidR="00D20CC2" w:rsidRDefault="00D20CC2" w:rsidP="005C068E">
      <w:pPr>
        <w:autoSpaceDE w:val="0"/>
        <w:autoSpaceDN w:val="0"/>
        <w:adjustRightInd w:val="0"/>
        <w:ind w:left="3969"/>
        <w:jc w:val="both"/>
      </w:pPr>
    </w:p>
    <w:p w:rsidR="005C068E" w:rsidRPr="005C068E" w:rsidRDefault="005C068E" w:rsidP="005C068E">
      <w:pPr>
        <w:autoSpaceDE w:val="0"/>
        <w:autoSpaceDN w:val="0"/>
        <w:adjustRightInd w:val="0"/>
        <w:ind w:left="3969"/>
        <w:jc w:val="both"/>
        <w:rPr>
          <w:b/>
        </w:rPr>
      </w:pPr>
      <w:r w:rsidRPr="005C068E">
        <w:t>Приложение 2</w:t>
      </w:r>
      <w:r w:rsidR="00D20CC2">
        <w:t xml:space="preserve"> </w:t>
      </w:r>
      <w:r w:rsidRPr="005C068E">
        <w:t xml:space="preserve">к административному регламенту </w:t>
      </w:r>
      <w:r w:rsidRPr="005C068E">
        <w:rPr>
          <w:bCs/>
          <w:kern w:val="2"/>
        </w:rPr>
        <w:t>исполнения муниципальной фун</w:t>
      </w:r>
      <w:r w:rsidRPr="005C068E">
        <w:rPr>
          <w:bCs/>
          <w:kern w:val="2"/>
        </w:rPr>
        <w:t>к</w:t>
      </w:r>
      <w:r w:rsidRPr="005C068E">
        <w:rPr>
          <w:bCs/>
          <w:kern w:val="2"/>
        </w:rPr>
        <w:t>ции по осуществлению муниципального жилищного контроля на территории Жиг</w:t>
      </w:r>
      <w:r w:rsidRPr="005C068E">
        <w:rPr>
          <w:bCs/>
          <w:kern w:val="2"/>
        </w:rPr>
        <w:t>а</w:t>
      </w:r>
      <w:r w:rsidRPr="005C068E">
        <w:rPr>
          <w:bCs/>
          <w:kern w:val="2"/>
        </w:rPr>
        <w:t>ловского муниципального образ</w:t>
      </w:r>
      <w:r w:rsidRPr="005C068E">
        <w:rPr>
          <w:bCs/>
          <w:kern w:val="2"/>
        </w:rPr>
        <w:t>о</w:t>
      </w:r>
      <w:r w:rsidRPr="005C068E">
        <w:rPr>
          <w:bCs/>
          <w:kern w:val="2"/>
        </w:rPr>
        <w:t xml:space="preserve">вания </w:t>
      </w:r>
    </w:p>
    <w:p w:rsidR="005C068E" w:rsidRPr="005C068E" w:rsidRDefault="005C068E" w:rsidP="005C068E">
      <w:pPr>
        <w:jc w:val="center"/>
      </w:pPr>
    </w:p>
    <w:p w:rsidR="005C068E" w:rsidRPr="005C068E" w:rsidRDefault="005C068E" w:rsidP="00D20CC2">
      <w:pPr>
        <w:autoSpaceDE w:val="0"/>
        <w:autoSpaceDN w:val="0"/>
        <w:adjustRightInd w:val="0"/>
        <w:jc w:val="center"/>
        <w:rPr>
          <w:b/>
          <w:bCs/>
        </w:rPr>
      </w:pPr>
      <w:r w:rsidRPr="005C068E">
        <w:rPr>
          <w:b/>
        </w:rPr>
        <w:t>ТИПОВАЯ ФОРМА</w:t>
      </w:r>
      <w:r w:rsidR="00D20CC2">
        <w:rPr>
          <w:b/>
        </w:rPr>
        <w:t xml:space="preserve"> </w:t>
      </w:r>
      <w:r w:rsidRPr="005C068E">
        <w:rPr>
          <w:b/>
        </w:rPr>
        <w:t xml:space="preserve">РАСПОРЯЖЕНИЯ АДМИНИСТРАЦИИ </w:t>
      </w:r>
      <w:r w:rsidRPr="005C068E">
        <w:rPr>
          <w:b/>
          <w:bCs/>
        </w:rPr>
        <w:t>О ПРОВЕДЕНИИ ПРОВЕРКИ ЮРИДИЧЕСКОГО ЛИЦА, ИНДИВИДУАЛЬНОГО ПРЕДПРИНИМАТЕЛЯ, ГРАЖДАН</w:t>
      </w:r>
      <w:r w:rsidRPr="005C068E">
        <w:rPr>
          <w:b/>
          <w:bCs/>
        </w:rPr>
        <w:t>И</w:t>
      </w:r>
      <w:r w:rsidRPr="005C068E">
        <w:rPr>
          <w:b/>
          <w:bCs/>
        </w:rPr>
        <w:t>НА</w:t>
      </w:r>
    </w:p>
    <w:p w:rsidR="005C068E" w:rsidRPr="005C068E" w:rsidRDefault="005C068E" w:rsidP="005C068E">
      <w:pPr>
        <w:jc w:val="center"/>
      </w:pPr>
      <w:r w:rsidRPr="005C068E">
        <w:t>_____________________________________________________________________</w:t>
      </w:r>
    </w:p>
    <w:p w:rsidR="005C068E" w:rsidRPr="005C068E" w:rsidRDefault="005C068E" w:rsidP="005C068E">
      <w:pPr>
        <w:jc w:val="center"/>
        <w:rPr>
          <w:i/>
        </w:rPr>
      </w:pPr>
      <w:r w:rsidRPr="005C068E">
        <w:rPr>
          <w:i/>
        </w:rPr>
        <w:t>(наименование органа муниципального контроля)</w:t>
      </w:r>
    </w:p>
    <w:p w:rsidR="005C068E" w:rsidRPr="005C068E" w:rsidRDefault="005C068E" w:rsidP="005C068E">
      <w:pPr>
        <w:jc w:val="both"/>
      </w:pPr>
    </w:p>
    <w:p w:rsidR="005C068E" w:rsidRPr="005C068E" w:rsidRDefault="005C068E" w:rsidP="005C068E">
      <w:pPr>
        <w:jc w:val="center"/>
      </w:pPr>
      <w:bookmarkStart w:id="39" w:name="P43"/>
      <w:bookmarkEnd w:id="39"/>
      <w:r w:rsidRPr="005C068E">
        <w:t>РАСПОРЯЖЕНИЕ</w:t>
      </w:r>
    </w:p>
    <w:p w:rsidR="005C068E" w:rsidRPr="005C068E" w:rsidRDefault="005C068E" w:rsidP="005C068E">
      <w:pPr>
        <w:jc w:val="center"/>
        <w:rPr>
          <w:i/>
          <w:kern w:val="2"/>
        </w:rPr>
      </w:pPr>
      <w:r w:rsidRPr="005C068E">
        <w:t>Администрации</w:t>
      </w:r>
      <w:r w:rsidRPr="005C068E">
        <w:rPr>
          <w:i/>
          <w:kern w:val="2"/>
        </w:rPr>
        <w:t xml:space="preserve"> </w:t>
      </w:r>
      <w:r w:rsidRPr="005C068E">
        <w:rPr>
          <w:kern w:val="2"/>
        </w:rPr>
        <w:t>Жигаловского муниципального образования</w:t>
      </w:r>
      <w:r w:rsidRPr="005C068E">
        <w:rPr>
          <w:i/>
          <w:kern w:val="2"/>
        </w:rPr>
        <w:t xml:space="preserve"> </w:t>
      </w:r>
      <w:r w:rsidRPr="005C068E">
        <w:t>о проведении</w:t>
      </w:r>
    </w:p>
    <w:p w:rsidR="005C068E" w:rsidRPr="005C068E" w:rsidRDefault="005C068E" w:rsidP="005C068E">
      <w:pPr>
        <w:jc w:val="center"/>
      </w:pPr>
      <w:r w:rsidRPr="005C068E">
        <w:t>_______________________________________________ проверки</w:t>
      </w:r>
    </w:p>
    <w:p w:rsidR="005C068E" w:rsidRPr="005C068E" w:rsidRDefault="005C068E" w:rsidP="005C068E">
      <w:pPr>
        <w:jc w:val="center"/>
        <w:rPr>
          <w:i/>
        </w:rPr>
      </w:pPr>
      <w:r w:rsidRPr="005C068E">
        <w:rPr>
          <w:i/>
        </w:rPr>
        <w:t>(плановой/внеплановой, документарной/выездной)</w:t>
      </w:r>
    </w:p>
    <w:p w:rsidR="005C068E" w:rsidRPr="005C068E" w:rsidRDefault="005C068E" w:rsidP="005C068E">
      <w:pPr>
        <w:jc w:val="center"/>
      </w:pPr>
      <w:r w:rsidRPr="005C068E">
        <w:t>юридического лица, индивидуального предпринимателя, гражданина</w:t>
      </w:r>
    </w:p>
    <w:p w:rsidR="005C068E" w:rsidRPr="005C068E" w:rsidRDefault="005C068E" w:rsidP="005C068E">
      <w:pPr>
        <w:jc w:val="center"/>
      </w:pPr>
      <w:r w:rsidRPr="005C068E">
        <w:t xml:space="preserve">от «__» __________ ____ </w:t>
      </w:r>
      <w:proofErr w:type="gramStart"/>
      <w:r w:rsidRPr="005C068E">
        <w:t>г</w:t>
      </w:r>
      <w:proofErr w:type="gramEnd"/>
      <w:r w:rsidRPr="005C068E">
        <w:t>. № _____</w:t>
      </w:r>
    </w:p>
    <w:p w:rsidR="005C068E" w:rsidRPr="005C068E" w:rsidRDefault="005C068E" w:rsidP="005C068E">
      <w:pPr>
        <w:jc w:val="both"/>
      </w:pPr>
    </w:p>
    <w:p w:rsidR="005C068E" w:rsidRPr="005C068E" w:rsidRDefault="005C068E" w:rsidP="005C068E">
      <w:pPr>
        <w:ind w:firstLine="709"/>
        <w:jc w:val="both"/>
      </w:pPr>
      <w:r w:rsidRPr="005C068E">
        <w:t>1. Провести проверку в отношении _________________________________________</w:t>
      </w:r>
      <w:r w:rsidR="00D20CC2">
        <w:t>_____________________________</w:t>
      </w:r>
    </w:p>
    <w:p w:rsidR="005C068E" w:rsidRPr="005C068E" w:rsidRDefault="00D20CC2" w:rsidP="005C068E">
      <w:pPr>
        <w:ind w:firstLine="709"/>
        <w:jc w:val="center"/>
        <w:rPr>
          <w:i/>
        </w:rPr>
      </w:pPr>
      <w:r w:rsidRPr="005C068E">
        <w:rPr>
          <w:i/>
        </w:rPr>
        <w:t xml:space="preserve"> </w:t>
      </w:r>
      <w:proofErr w:type="gramStart"/>
      <w:r w:rsidR="005C068E" w:rsidRPr="005C068E">
        <w:rPr>
          <w:i/>
        </w:rPr>
        <w:t>(наименование юридического лица, фамилия, имя, отчество (последнее – при наличии) индивидуального предпринимателя, гражданина)</w:t>
      </w:r>
      <w:proofErr w:type="gramEnd"/>
    </w:p>
    <w:p w:rsidR="005C068E" w:rsidRPr="005C068E" w:rsidRDefault="005C068E" w:rsidP="005C068E">
      <w:pPr>
        <w:ind w:firstLine="709"/>
        <w:jc w:val="both"/>
      </w:pPr>
      <w:r w:rsidRPr="005C068E">
        <w:t>2. Место нахождения (адрес места жительства): ____________________________________________</w:t>
      </w:r>
      <w:r w:rsidR="00D20CC2">
        <w:t>______________</w:t>
      </w:r>
      <w:r w:rsidRPr="005C068E">
        <w:t>_</w:t>
      </w:r>
    </w:p>
    <w:p w:rsidR="005C068E" w:rsidRPr="005C068E" w:rsidRDefault="00D20CC2" w:rsidP="005C068E">
      <w:pPr>
        <w:ind w:firstLine="709"/>
        <w:jc w:val="center"/>
        <w:rPr>
          <w:i/>
        </w:rPr>
      </w:pPr>
      <w:r w:rsidRPr="005C068E">
        <w:rPr>
          <w:i/>
        </w:rPr>
        <w:t xml:space="preserve"> </w:t>
      </w:r>
      <w:r w:rsidR="005C068E" w:rsidRPr="005C068E">
        <w:rPr>
          <w:i/>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 адрес места жительства гражданина</w:t>
      </w:r>
    </w:p>
    <w:p w:rsidR="005C068E" w:rsidRPr="005C068E" w:rsidRDefault="005C068E" w:rsidP="005C068E">
      <w:pPr>
        <w:ind w:firstLine="709"/>
        <w:jc w:val="both"/>
      </w:pPr>
      <w:r w:rsidRPr="005C068E">
        <w:t>3. Назначить лицо</w:t>
      </w:r>
      <w:proofErr w:type="gramStart"/>
      <w:r w:rsidRPr="005C068E">
        <w:t>м(</w:t>
      </w:r>
      <w:proofErr w:type="spellStart"/>
      <w:proofErr w:type="gramEnd"/>
      <w:r w:rsidRPr="005C068E">
        <w:t>ами</w:t>
      </w:r>
      <w:proofErr w:type="spellEnd"/>
      <w:r w:rsidRPr="005C068E">
        <w:t>), уполномоченным(и) на проведение проверки: _________</w:t>
      </w:r>
      <w:r w:rsidR="00D20CC2">
        <w:t>________________________________</w:t>
      </w:r>
    </w:p>
    <w:p w:rsidR="005C068E" w:rsidRPr="005C068E" w:rsidRDefault="00D20CC2" w:rsidP="005C068E">
      <w:pPr>
        <w:ind w:firstLine="709"/>
        <w:jc w:val="center"/>
        <w:rPr>
          <w:i/>
        </w:rPr>
      </w:pPr>
      <w:r w:rsidRPr="005C068E">
        <w:t xml:space="preserve"> </w:t>
      </w:r>
      <w:r w:rsidR="005C068E" w:rsidRPr="005C068E">
        <w:t>(</w:t>
      </w:r>
      <w:r w:rsidR="005C068E" w:rsidRPr="005C068E">
        <w:rPr>
          <w:i/>
        </w:rPr>
        <w:t>фамилия, имя, отчество (последнее – при наличии), должность должностного лица</w:t>
      </w:r>
      <w:r>
        <w:rPr>
          <w:i/>
        </w:rPr>
        <w:t xml:space="preserve"> </w:t>
      </w:r>
      <w:r w:rsidR="005C068E" w:rsidRPr="005C068E">
        <w:rPr>
          <w:i/>
        </w:rPr>
        <w:t>(должностных лиц), уполномоченн</w:t>
      </w:r>
      <w:r w:rsidR="005C068E" w:rsidRPr="005C068E">
        <w:rPr>
          <w:i/>
        </w:rPr>
        <w:t>о</w:t>
      </w:r>
      <w:r w:rsidR="005C068E" w:rsidRPr="005C068E">
        <w:rPr>
          <w:i/>
        </w:rPr>
        <w:t>г</w:t>
      </w:r>
      <w:proofErr w:type="gramStart"/>
      <w:r w:rsidR="005C068E" w:rsidRPr="005C068E">
        <w:rPr>
          <w:i/>
        </w:rPr>
        <w:t>о(</w:t>
      </w:r>
      <w:proofErr w:type="spellStart"/>
      <w:proofErr w:type="gramEnd"/>
      <w:r w:rsidR="005C068E" w:rsidRPr="005C068E">
        <w:rPr>
          <w:i/>
        </w:rPr>
        <w:t>ых</w:t>
      </w:r>
      <w:proofErr w:type="spellEnd"/>
      <w:r w:rsidR="005C068E" w:rsidRPr="005C068E">
        <w:rPr>
          <w:i/>
        </w:rPr>
        <w:t>) на проведение проверки)</w:t>
      </w:r>
    </w:p>
    <w:p w:rsidR="005C068E" w:rsidRPr="005C068E" w:rsidRDefault="005C068E" w:rsidP="005C068E">
      <w:pPr>
        <w:ind w:firstLine="709"/>
        <w:jc w:val="both"/>
      </w:pPr>
      <w:r w:rsidRPr="005C068E">
        <w:t>4. Привлечь к проведению проверки в качестве экспертов, представителей экспертных орга</w:t>
      </w:r>
      <w:r w:rsidR="00D20CC2">
        <w:t>низаций следующих лиц: ____</w:t>
      </w:r>
    </w:p>
    <w:p w:rsidR="005C068E" w:rsidRPr="005C068E" w:rsidRDefault="005C068E" w:rsidP="005C068E">
      <w:pPr>
        <w:jc w:val="both"/>
      </w:pPr>
      <w:r w:rsidRPr="005C068E">
        <w:t>____________________________________________________________________________________________</w:t>
      </w:r>
      <w:r w:rsidR="00D20CC2">
        <w:t>______________</w:t>
      </w:r>
      <w:r w:rsidRPr="005C068E">
        <w:t>_</w:t>
      </w:r>
    </w:p>
    <w:p w:rsidR="005C068E" w:rsidRPr="005C068E" w:rsidRDefault="005C068E" w:rsidP="005C068E">
      <w:pPr>
        <w:ind w:firstLine="709"/>
        <w:jc w:val="center"/>
        <w:rPr>
          <w:i/>
        </w:rPr>
      </w:pPr>
      <w:r w:rsidRPr="005C068E">
        <w:rPr>
          <w:i/>
        </w:rPr>
        <w:t>(фамилия, имя, отчество (последнее – при наличии), должности привлекаемых</w:t>
      </w:r>
      <w:r w:rsidR="00D20CC2">
        <w:rPr>
          <w:i/>
        </w:rPr>
        <w:t xml:space="preserve"> </w:t>
      </w:r>
      <w:r w:rsidRPr="005C068E">
        <w:rPr>
          <w:i/>
        </w:rPr>
        <w:t>к проведению проверки экспертов и (или) наименование экспертной организации</w:t>
      </w:r>
      <w:r w:rsidR="00D20CC2">
        <w:rPr>
          <w:i/>
        </w:rPr>
        <w:t xml:space="preserve"> </w:t>
      </w:r>
      <w:r w:rsidRPr="005C068E">
        <w:rPr>
          <w:i/>
        </w:rPr>
        <w:t>с указанием реквизитов свидетельства об аккредитации и наименования</w:t>
      </w:r>
      <w:r w:rsidR="00D20CC2">
        <w:rPr>
          <w:i/>
        </w:rPr>
        <w:t xml:space="preserve"> </w:t>
      </w:r>
      <w:r w:rsidRPr="005C068E">
        <w:rPr>
          <w:i/>
        </w:rPr>
        <w:t>органа по аккр</w:t>
      </w:r>
      <w:r w:rsidRPr="005C068E">
        <w:rPr>
          <w:i/>
        </w:rPr>
        <w:t>е</w:t>
      </w:r>
      <w:r w:rsidRPr="005C068E">
        <w:rPr>
          <w:i/>
        </w:rPr>
        <w:t>дитации, выдавшего свидетельство об аккредитации)</w:t>
      </w:r>
    </w:p>
    <w:p w:rsidR="005C068E" w:rsidRPr="005C068E" w:rsidRDefault="005C068E" w:rsidP="005C068E">
      <w:pPr>
        <w:ind w:firstLine="709"/>
        <w:jc w:val="both"/>
      </w:pPr>
      <w:r w:rsidRPr="005C068E">
        <w:t>5. Настоящая проверка проводится в рамках ____________</w:t>
      </w:r>
      <w:r w:rsidR="00D20CC2">
        <w:t>______________________________</w:t>
      </w:r>
      <w:r w:rsidRPr="005C068E">
        <w:t>_____________________</w:t>
      </w:r>
    </w:p>
    <w:p w:rsidR="005C068E" w:rsidRPr="005C068E" w:rsidRDefault="00D20CC2" w:rsidP="005C068E">
      <w:pPr>
        <w:ind w:firstLine="709"/>
        <w:jc w:val="center"/>
        <w:rPr>
          <w:i/>
        </w:rPr>
      </w:pPr>
      <w:r w:rsidRPr="005C068E">
        <w:rPr>
          <w:i/>
        </w:rPr>
        <w:t xml:space="preserve"> </w:t>
      </w:r>
      <w:r w:rsidR="005C068E" w:rsidRPr="005C068E">
        <w:rPr>
          <w:i/>
        </w:rPr>
        <w:t>(наименование вида муниципального контроля, реестровы</w:t>
      </w:r>
      <w:proofErr w:type="gramStart"/>
      <w:r w:rsidR="005C068E" w:rsidRPr="005C068E">
        <w:rPr>
          <w:i/>
        </w:rPr>
        <w:t>й(</w:t>
      </w:r>
      <w:proofErr w:type="spellStart"/>
      <w:proofErr w:type="gramEnd"/>
      <w:r w:rsidR="005C068E" w:rsidRPr="005C068E">
        <w:rPr>
          <w:i/>
        </w:rPr>
        <w:t>ые</w:t>
      </w:r>
      <w:proofErr w:type="spellEnd"/>
      <w:r w:rsidR="005C068E" w:rsidRPr="005C068E">
        <w:rPr>
          <w:i/>
        </w:rPr>
        <w:t>) номер(а) функции(й) в федеральной государственной и</w:t>
      </w:r>
      <w:r w:rsidR="005C068E" w:rsidRPr="005C068E">
        <w:rPr>
          <w:i/>
        </w:rPr>
        <w:t>н</w:t>
      </w:r>
      <w:r w:rsidR="005C068E" w:rsidRPr="005C068E">
        <w:rPr>
          <w:i/>
        </w:rPr>
        <w:t>формационной системе «Федеральный реестр государственных и муниципальных услуг (функций)»)</w:t>
      </w:r>
    </w:p>
    <w:p w:rsidR="005C068E" w:rsidRPr="005C068E" w:rsidRDefault="005C068E" w:rsidP="005C068E">
      <w:pPr>
        <w:ind w:firstLine="709"/>
        <w:jc w:val="both"/>
      </w:pPr>
      <w:r w:rsidRPr="005C068E">
        <w:t>6. Установить, что:</w:t>
      </w:r>
      <w:r w:rsidR="00D20CC2">
        <w:t xml:space="preserve"> </w:t>
      </w:r>
      <w:r w:rsidRPr="005C068E">
        <w:t>настоящая проверка проводится с целью: __________</w:t>
      </w:r>
      <w:r w:rsidR="00D20CC2">
        <w:t>_________________</w:t>
      </w:r>
      <w:r w:rsidRPr="005C068E">
        <w:t>_________________________</w:t>
      </w:r>
    </w:p>
    <w:p w:rsidR="005C068E" w:rsidRPr="005C068E" w:rsidRDefault="005C068E" w:rsidP="005C068E">
      <w:pPr>
        <w:ind w:firstLine="709"/>
        <w:jc w:val="both"/>
      </w:pPr>
      <w:r w:rsidRPr="005C068E">
        <w:t>При установлении целей проводимой проверки указывается следующая информация:</w:t>
      </w:r>
    </w:p>
    <w:p w:rsidR="005C068E" w:rsidRPr="005C068E" w:rsidRDefault="005C068E" w:rsidP="005C068E">
      <w:pPr>
        <w:ind w:firstLine="709"/>
        <w:jc w:val="both"/>
      </w:pPr>
      <w:r w:rsidRPr="005C068E">
        <w:t>а) в случае проведения плановой проверки:</w:t>
      </w:r>
    </w:p>
    <w:p w:rsidR="005C068E" w:rsidRPr="005C068E" w:rsidRDefault="005C068E" w:rsidP="005C068E">
      <w:pPr>
        <w:ind w:firstLine="709"/>
        <w:jc w:val="both"/>
      </w:pPr>
      <w:r w:rsidRPr="005C068E">
        <w:t>– ссылка на утвержденный ежегодный план проведения плановых проверок;</w:t>
      </w:r>
    </w:p>
    <w:p w:rsidR="005C068E" w:rsidRPr="005C068E" w:rsidRDefault="005C068E" w:rsidP="005C068E">
      <w:pPr>
        <w:ind w:firstLine="709"/>
        <w:jc w:val="both"/>
      </w:pPr>
      <w:r w:rsidRPr="005C068E">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C068E" w:rsidRPr="005C068E" w:rsidRDefault="005C068E" w:rsidP="005C068E">
      <w:pPr>
        <w:ind w:firstLine="709"/>
        <w:jc w:val="both"/>
      </w:pPr>
      <w:r w:rsidRPr="005C068E">
        <w:lastRenderedPageBreak/>
        <w:t>б) в случае проведения внеплановой проверки:</w:t>
      </w:r>
    </w:p>
    <w:p w:rsidR="005C068E" w:rsidRPr="005C068E" w:rsidRDefault="005C068E" w:rsidP="005C068E">
      <w:pPr>
        <w:ind w:firstLine="709"/>
        <w:jc w:val="both"/>
      </w:pPr>
      <w:r w:rsidRPr="005C068E">
        <w:t xml:space="preserve">– реквизиты ранее выданного проверяемому лицу предписания об устранении выявленного нарушения, </w:t>
      </w:r>
      <w:proofErr w:type="gramStart"/>
      <w:r w:rsidRPr="005C068E">
        <w:t>срок</w:t>
      </w:r>
      <w:proofErr w:type="gramEnd"/>
      <w:r w:rsidRPr="005C068E">
        <w:t xml:space="preserve"> для исполн</w:t>
      </w:r>
      <w:r w:rsidRPr="005C068E">
        <w:t>е</w:t>
      </w:r>
      <w:r w:rsidRPr="005C068E">
        <w:t>ния которого истек;</w:t>
      </w:r>
    </w:p>
    <w:p w:rsidR="005C068E" w:rsidRPr="005C068E" w:rsidRDefault="005C068E" w:rsidP="005C068E">
      <w:pPr>
        <w:ind w:firstLine="709"/>
        <w:jc w:val="both"/>
      </w:pPr>
      <w:r w:rsidRPr="005C068E">
        <w:t>– реквизиты заявления от юридического лица или индивидуального предпринимателя о предоста</w:t>
      </w:r>
      <w:r w:rsidRPr="005C068E">
        <w:t>в</w:t>
      </w:r>
      <w:r w:rsidRPr="005C068E">
        <w:t>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w:t>
      </w:r>
      <w:r w:rsidRPr="005C068E">
        <w:t>е</w:t>
      </w:r>
      <w:r w:rsidRPr="005C068E">
        <w:t>ля предусмотрено правилами предоставления правового статуса, специального разрешения (лицензии), в</w:t>
      </w:r>
      <w:r w:rsidRPr="005C068E">
        <w:t>ы</w:t>
      </w:r>
      <w:r w:rsidRPr="005C068E">
        <w:t>дачи разрешения (согласования);</w:t>
      </w:r>
    </w:p>
    <w:p w:rsidR="005C068E" w:rsidRPr="005C068E" w:rsidRDefault="005C068E" w:rsidP="005C068E">
      <w:pPr>
        <w:ind w:firstLine="709"/>
        <w:jc w:val="both"/>
      </w:pPr>
      <w:r w:rsidRPr="005C068E">
        <w:t>– реквизиты поступивших в орган муниципального контроля обращений и заявлений граждан, юридических лиц, индив</w:t>
      </w:r>
      <w:r w:rsidRPr="005C068E">
        <w:t>и</w:t>
      </w:r>
      <w:r w:rsidRPr="005C068E">
        <w:t>дуальных предпринимателей, а также сведения об информации, поступившей от органов государственной власти и органов мес</w:t>
      </w:r>
      <w:r w:rsidRPr="005C068E">
        <w:t>т</w:t>
      </w:r>
      <w:r w:rsidRPr="005C068E">
        <w:t>ного самоуправления, из средств массовой информации;</w:t>
      </w:r>
    </w:p>
    <w:p w:rsidR="005C068E" w:rsidRPr="005C068E" w:rsidRDefault="005C068E" w:rsidP="005C068E">
      <w:pPr>
        <w:ind w:firstLine="709"/>
        <w:jc w:val="both"/>
      </w:pPr>
      <w:proofErr w:type="gramStart"/>
      <w:r w:rsidRPr="005C068E">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w:t>
      </w:r>
      <w:r w:rsidRPr="005C068E">
        <w:t>с</w:t>
      </w:r>
      <w:r w:rsidRPr="005C068E">
        <w:t>смотрения или предварительной проверки поступивших в орг</w:t>
      </w:r>
      <w:r w:rsidRPr="005C068E">
        <w:t>а</w:t>
      </w:r>
      <w:r w:rsidRPr="005C068E">
        <w:t>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w:t>
      </w:r>
      <w:r w:rsidRPr="005C068E">
        <w:t>т</w:t>
      </w:r>
      <w:r w:rsidRPr="005C068E">
        <w:t>ного самоуправл</w:t>
      </w:r>
      <w:r w:rsidRPr="005C068E">
        <w:t>е</w:t>
      </w:r>
      <w:r w:rsidRPr="005C068E">
        <w:t>ния, из средств массовой информации;</w:t>
      </w:r>
      <w:proofErr w:type="gramEnd"/>
    </w:p>
    <w:p w:rsidR="005C068E" w:rsidRPr="005C068E" w:rsidRDefault="005C068E" w:rsidP="005C068E">
      <w:pPr>
        <w:ind w:firstLine="709"/>
        <w:jc w:val="both"/>
      </w:pPr>
      <w:r w:rsidRPr="005C068E">
        <w:t>– реквизиты распоряжения администрации, изданного в соответствии с поручениями Президента Российской Федерации, Правительства Российской Федерации;</w:t>
      </w:r>
    </w:p>
    <w:p w:rsidR="005C068E" w:rsidRPr="005C068E" w:rsidRDefault="005C068E" w:rsidP="005C068E">
      <w:pPr>
        <w:ind w:firstLine="709"/>
        <w:jc w:val="both"/>
      </w:pPr>
      <w:r w:rsidRPr="005C068E">
        <w:t>– реквизиты требования прокурора о проведении внеплановой проверки в рамках надзора за исполнением законов и рекв</w:t>
      </w:r>
      <w:r w:rsidRPr="005C068E">
        <w:t>и</w:t>
      </w:r>
      <w:r w:rsidRPr="005C068E">
        <w:t>зиты прилагаемых к требованию материалов и обращений;</w:t>
      </w:r>
    </w:p>
    <w:p w:rsidR="005C068E" w:rsidRPr="005C068E" w:rsidRDefault="005C068E" w:rsidP="005C068E">
      <w:pPr>
        <w:ind w:firstLine="709"/>
        <w:jc w:val="both"/>
      </w:pPr>
      <w:r w:rsidRPr="005C068E">
        <w:t xml:space="preserve">– сведения </w:t>
      </w:r>
      <w:proofErr w:type="gramStart"/>
      <w:r w:rsidRPr="005C068E">
        <w:t>о выявленных в ходе проведения мероприятия по контролю без взаимодействия с юридическими лицами</w:t>
      </w:r>
      <w:proofErr w:type="gramEnd"/>
      <w:r w:rsidRPr="005C068E">
        <w:t>, инд</w:t>
      </w:r>
      <w:r w:rsidRPr="005C068E">
        <w:t>и</w:t>
      </w:r>
      <w:r w:rsidRPr="005C068E">
        <w:t>видуальными предпринимателями индикаторах риска нарушения обязательных требований;</w:t>
      </w:r>
    </w:p>
    <w:p w:rsidR="005C068E" w:rsidRPr="005C068E" w:rsidRDefault="005C068E" w:rsidP="005C068E">
      <w:pPr>
        <w:ind w:firstLine="709"/>
        <w:jc w:val="both"/>
      </w:pPr>
      <w:r w:rsidRPr="005C068E">
        <w:t>в) в случае проведения внеплановой выездной проверки, которая подлежит согласованию органами прокуратуры, но в ц</w:t>
      </w:r>
      <w:r w:rsidRPr="005C068E">
        <w:t>е</w:t>
      </w:r>
      <w:r w:rsidRPr="005C068E">
        <w:t>лях принятия неотложных мер должна быть проведена незамедлительно в связи с причинением вреда либо нарушением проверя</w:t>
      </w:r>
      <w:r w:rsidRPr="005C068E">
        <w:t>е</w:t>
      </w:r>
      <w:r w:rsidRPr="005C068E">
        <w:t>мых требований, если такое причинение вреда либо нарушение требований обнаружено непосредственно в момент его совершения:</w:t>
      </w:r>
    </w:p>
    <w:p w:rsidR="005C068E" w:rsidRPr="005C068E" w:rsidRDefault="005C068E" w:rsidP="005C068E">
      <w:pPr>
        <w:ind w:firstLine="709"/>
        <w:jc w:val="both"/>
      </w:pPr>
      <w:r w:rsidRPr="005C068E">
        <w:t>– реквизиты прилагаемой к распоряжению администрации о проведении проверки копии документа (рапорта, докладной записки и другие), представленного должностным лицом, обнаружившим нарушение;</w:t>
      </w:r>
    </w:p>
    <w:p w:rsidR="005C068E" w:rsidRPr="005C068E" w:rsidRDefault="005C068E" w:rsidP="005C068E">
      <w:pPr>
        <w:ind w:firstLine="709"/>
        <w:jc w:val="both"/>
      </w:pPr>
      <w:r w:rsidRPr="005C068E">
        <w:t>задачами настоящей проверки являются: ____________________________________</w:t>
      </w:r>
    </w:p>
    <w:p w:rsidR="005C068E" w:rsidRPr="005C068E" w:rsidRDefault="005C068E" w:rsidP="005C068E">
      <w:pPr>
        <w:ind w:firstLine="709"/>
      </w:pPr>
      <w:r w:rsidRPr="005C068E">
        <w:t xml:space="preserve">7. Предметом настоящей проверки является </w:t>
      </w:r>
      <w:r w:rsidRPr="005C068E">
        <w:rPr>
          <w:i/>
        </w:rPr>
        <w:t xml:space="preserve">(отметить </w:t>
      </w:r>
      <w:proofErr w:type="gramStart"/>
      <w:r w:rsidRPr="005C068E">
        <w:rPr>
          <w:i/>
        </w:rPr>
        <w:t>нужное</w:t>
      </w:r>
      <w:proofErr w:type="gramEnd"/>
      <w:r w:rsidRPr="005C068E">
        <w:rPr>
          <w:i/>
        </w:rPr>
        <w:t>)</w:t>
      </w:r>
      <w:r w:rsidRPr="005C068E">
        <w:t>:</w:t>
      </w:r>
    </w:p>
    <w:p w:rsidR="005C068E" w:rsidRPr="005C068E" w:rsidRDefault="005C068E" w:rsidP="005C068E">
      <w:pPr>
        <w:ind w:firstLine="709"/>
        <w:jc w:val="both"/>
      </w:pPr>
      <w:r w:rsidRPr="005C068E">
        <w:t>соблюдение требований законодательства;</w:t>
      </w:r>
    </w:p>
    <w:p w:rsidR="005C068E" w:rsidRPr="005C068E" w:rsidRDefault="005C068E" w:rsidP="005C068E">
      <w:pPr>
        <w:ind w:firstLine="709"/>
        <w:jc w:val="both"/>
      </w:pPr>
      <w:r w:rsidRPr="005C068E">
        <w:t>соответствие сведений, содержащихся в уведомлении о начале осуществления отдельных видов предпринимательской де</w:t>
      </w:r>
      <w:r w:rsidRPr="005C068E">
        <w:t>я</w:t>
      </w:r>
      <w:r w:rsidRPr="005C068E">
        <w:t>тельности, требованиям законодательства;</w:t>
      </w:r>
    </w:p>
    <w:p w:rsidR="005C068E" w:rsidRPr="005C068E" w:rsidRDefault="005C068E" w:rsidP="005C068E">
      <w:pPr>
        <w:ind w:firstLine="709"/>
        <w:jc w:val="both"/>
      </w:pPr>
      <w:proofErr w:type="gramStart"/>
      <w:r w:rsidRPr="005C068E">
        <w:t>соответствие сведений, содержащихся в заявлении и документах юридического лица или индивидуального предприним</w:t>
      </w:r>
      <w:r w:rsidRPr="005C068E">
        <w:t>а</w:t>
      </w:r>
      <w:r w:rsidRPr="005C068E">
        <w:t>теля о предоставлении правового статуса, специального разрешения (лицензии) на право осуществления отдельных видов деятел</w:t>
      </w:r>
      <w:r w:rsidRPr="005C068E">
        <w:t>ь</w:t>
      </w:r>
      <w:r w:rsidRPr="005C068E">
        <w:t>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w:t>
      </w:r>
      <w:r w:rsidRPr="005C068E">
        <w:t>о</w:t>
      </w:r>
      <w:r w:rsidRPr="005C068E">
        <w:t>вого стат</w:t>
      </w:r>
      <w:r w:rsidRPr="005C068E">
        <w:t>у</w:t>
      </w:r>
      <w:r w:rsidRPr="005C068E">
        <w:t>са, специального разрешения (лицензии), выдачи разрешения (согласования) обязательным требованиям, а также данным об</w:t>
      </w:r>
      <w:proofErr w:type="gramEnd"/>
      <w:r w:rsidRPr="005C068E">
        <w:t xml:space="preserve"> указанных юридических лицах и индивидуальных предпринимателях, </w:t>
      </w:r>
      <w:proofErr w:type="gramStart"/>
      <w:r w:rsidRPr="005C068E">
        <w:t>содержащимся</w:t>
      </w:r>
      <w:proofErr w:type="gramEnd"/>
      <w:r w:rsidRPr="005C068E">
        <w:t xml:space="preserve"> в ЕГРЮЛ, ЕГРИП и других федеральных информационных ресурсах;</w:t>
      </w:r>
    </w:p>
    <w:p w:rsidR="005C068E" w:rsidRPr="005C068E" w:rsidRDefault="005C068E" w:rsidP="005C068E">
      <w:pPr>
        <w:ind w:firstLine="709"/>
        <w:jc w:val="both"/>
      </w:pPr>
      <w:r w:rsidRPr="005C068E">
        <w:t>выполнение предписаний органов муниципального контроля;</w:t>
      </w:r>
    </w:p>
    <w:p w:rsidR="005C068E" w:rsidRPr="005C068E" w:rsidRDefault="005C068E" w:rsidP="005C068E">
      <w:pPr>
        <w:ind w:firstLine="709"/>
        <w:jc w:val="both"/>
      </w:pPr>
      <w:r w:rsidRPr="005C068E">
        <w:t>проведение мероприятий:</w:t>
      </w:r>
    </w:p>
    <w:p w:rsidR="005C068E" w:rsidRPr="005C068E" w:rsidRDefault="005C068E" w:rsidP="005C068E">
      <w:pPr>
        <w:ind w:firstLine="709"/>
        <w:jc w:val="both"/>
      </w:pPr>
      <w:r w:rsidRPr="005C068E">
        <w:t>по предотвращению причинения вреда жизни, здоровью граждан, вреда животным, растениям, окружающей среде, объе</w:t>
      </w:r>
      <w:r w:rsidRPr="005C068E">
        <w:t>к</w:t>
      </w:r>
      <w:r w:rsidRPr="005C068E">
        <w:t>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w:t>
      </w:r>
      <w:r w:rsidRPr="005C068E">
        <w:t>ч</w:t>
      </w:r>
      <w:r w:rsidRPr="005C068E">
        <w:t>ное, культурное значение, входящим в состав национального библиотечного фонда;</w:t>
      </w:r>
    </w:p>
    <w:p w:rsidR="005C068E" w:rsidRPr="005C068E" w:rsidRDefault="005C068E" w:rsidP="005C068E">
      <w:pPr>
        <w:ind w:firstLine="709"/>
        <w:jc w:val="both"/>
      </w:pPr>
      <w:r w:rsidRPr="005C068E">
        <w:t>по предупреждению возникновения чрезвычайных ситуаций природного и техногенного характера;</w:t>
      </w:r>
    </w:p>
    <w:p w:rsidR="005C068E" w:rsidRPr="005C068E" w:rsidRDefault="005C068E" w:rsidP="005C068E">
      <w:pPr>
        <w:ind w:firstLine="709"/>
        <w:jc w:val="both"/>
      </w:pPr>
      <w:r w:rsidRPr="005C068E">
        <w:t>по обеспечению безопасности государства;</w:t>
      </w:r>
    </w:p>
    <w:p w:rsidR="005C068E" w:rsidRPr="005C068E" w:rsidRDefault="005C068E" w:rsidP="005C068E">
      <w:pPr>
        <w:ind w:firstLine="709"/>
        <w:jc w:val="both"/>
      </w:pPr>
      <w:r w:rsidRPr="005C068E">
        <w:t>по ликвидации последствий причинения такого вреда.</w:t>
      </w:r>
    </w:p>
    <w:p w:rsidR="005C068E" w:rsidRPr="005C068E" w:rsidRDefault="005C068E" w:rsidP="005C068E">
      <w:pPr>
        <w:ind w:firstLine="709"/>
        <w:jc w:val="both"/>
      </w:pPr>
      <w:r w:rsidRPr="005C068E">
        <w:t>8. Срок проведения проверки: __________________________________________</w:t>
      </w:r>
    </w:p>
    <w:p w:rsidR="005C068E" w:rsidRPr="005C068E" w:rsidRDefault="005C068E" w:rsidP="005C068E">
      <w:pPr>
        <w:ind w:firstLine="709"/>
        <w:jc w:val="both"/>
      </w:pPr>
      <w:r w:rsidRPr="005C068E">
        <w:t>К проведению проверки приступить с «__» __________ 20__ года.</w:t>
      </w:r>
    </w:p>
    <w:p w:rsidR="005C068E" w:rsidRPr="005C068E" w:rsidRDefault="005C068E" w:rsidP="005C068E">
      <w:pPr>
        <w:ind w:firstLine="709"/>
        <w:jc w:val="both"/>
      </w:pPr>
      <w:r w:rsidRPr="005C068E">
        <w:t>Проверку окончить не позднее «__» _____________ 20__ года.</w:t>
      </w:r>
    </w:p>
    <w:p w:rsidR="005C068E" w:rsidRPr="005C068E" w:rsidRDefault="005C068E" w:rsidP="005C068E">
      <w:pPr>
        <w:ind w:firstLine="709"/>
        <w:jc w:val="both"/>
      </w:pPr>
      <w:r w:rsidRPr="005C068E">
        <w:t>9. Правовые основания проведения проверки: _______________________________</w:t>
      </w:r>
    </w:p>
    <w:p w:rsidR="005C068E" w:rsidRPr="005C068E" w:rsidRDefault="00D20CC2" w:rsidP="005C068E">
      <w:pPr>
        <w:ind w:firstLine="709"/>
        <w:jc w:val="center"/>
        <w:rPr>
          <w:i/>
        </w:rPr>
      </w:pPr>
      <w:r w:rsidRPr="005C068E">
        <w:rPr>
          <w:i/>
        </w:rPr>
        <w:t xml:space="preserve"> </w:t>
      </w:r>
      <w:r w:rsidR="005C068E" w:rsidRPr="005C068E">
        <w:rPr>
          <w:i/>
        </w:rPr>
        <w:t>(ссылка на положения нормативного правового акта,</w:t>
      </w:r>
      <w:r>
        <w:rPr>
          <w:i/>
        </w:rPr>
        <w:t xml:space="preserve"> </w:t>
      </w:r>
      <w:r w:rsidR="005C068E" w:rsidRPr="005C068E">
        <w:rPr>
          <w:i/>
        </w:rPr>
        <w:t>в соответствии с которым осуществляется проверка)</w:t>
      </w:r>
    </w:p>
    <w:p w:rsidR="005C068E" w:rsidRPr="005C068E" w:rsidRDefault="005C068E" w:rsidP="005C068E">
      <w:pPr>
        <w:ind w:firstLine="709"/>
        <w:jc w:val="both"/>
      </w:pPr>
      <w:r w:rsidRPr="005C068E">
        <w:t>10. Требования законодательства, подлежащие проверке ______________________________________________</w:t>
      </w:r>
      <w:r w:rsidR="00D20CC2">
        <w:t>__________</w:t>
      </w:r>
    </w:p>
    <w:p w:rsidR="005C068E" w:rsidRPr="005C068E" w:rsidRDefault="005C068E" w:rsidP="005C068E">
      <w:pPr>
        <w:ind w:firstLine="709"/>
        <w:jc w:val="both"/>
      </w:pPr>
      <w:r w:rsidRPr="005C068E">
        <w:t>11. В процессе проверки провести следующие мероприятия по контролю, необходимые для достижения целей и задач пр</w:t>
      </w:r>
      <w:r w:rsidRPr="005C068E">
        <w:t>о</w:t>
      </w:r>
      <w:r w:rsidRPr="005C068E">
        <w:t xml:space="preserve">ведения проверки </w:t>
      </w:r>
      <w:r w:rsidRPr="005C068E">
        <w:rPr>
          <w:i/>
        </w:rPr>
        <w:t>(с указанием наименования мероприятия по контролю и сроков его проведения)</w:t>
      </w:r>
      <w:r w:rsidRPr="005C068E">
        <w:t>:</w:t>
      </w:r>
    </w:p>
    <w:p w:rsidR="005C068E" w:rsidRPr="005C068E" w:rsidRDefault="005C068E" w:rsidP="005C068E">
      <w:pPr>
        <w:ind w:firstLine="709"/>
        <w:jc w:val="both"/>
      </w:pPr>
      <w:r w:rsidRPr="005C068E">
        <w:t>1) _____________________________________________________________________</w:t>
      </w:r>
    </w:p>
    <w:p w:rsidR="005C068E" w:rsidRPr="005C068E" w:rsidRDefault="005C068E" w:rsidP="005C068E">
      <w:pPr>
        <w:ind w:firstLine="709"/>
        <w:jc w:val="both"/>
      </w:pPr>
      <w:r w:rsidRPr="005C068E">
        <w:t>2) _____________________________________________________________________</w:t>
      </w:r>
    </w:p>
    <w:p w:rsidR="005C068E" w:rsidRPr="005C068E" w:rsidRDefault="005C068E" w:rsidP="005C068E">
      <w:pPr>
        <w:ind w:firstLine="709"/>
        <w:jc w:val="both"/>
      </w:pPr>
      <w:r w:rsidRPr="005C068E">
        <w:t>3) _____________________________________________________________________</w:t>
      </w:r>
    </w:p>
    <w:p w:rsidR="005C068E" w:rsidRPr="005C068E" w:rsidRDefault="005C068E" w:rsidP="005C068E">
      <w:pPr>
        <w:ind w:firstLine="709"/>
        <w:jc w:val="both"/>
      </w:pPr>
      <w:r w:rsidRPr="005C068E">
        <w:t>12. Перечень положений об осуществлении муниципального контроля, административных регл</w:t>
      </w:r>
      <w:r w:rsidRPr="005C068E">
        <w:t>а</w:t>
      </w:r>
      <w:r w:rsidRPr="005C068E">
        <w:t xml:space="preserve">ментов по осуществлению муниципального контроля </w:t>
      </w:r>
      <w:r w:rsidRPr="005C068E">
        <w:rPr>
          <w:i/>
        </w:rPr>
        <w:t>(при их наличии)</w:t>
      </w:r>
      <w:r w:rsidRPr="005C068E">
        <w:t>:___________________________________________________</w:t>
      </w:r>
      <w:r w:rsidR="00D20CC2">
        <w:t>__________________ _____</w:t>
      </w:r>
    </w:p>
    <w:p w:rsidR="005C068E" w:rsidRPr="005C068E" w:rsidRDefault="005C068E" w:rsidP="005C068E">
      <w:pPr>
        <w:jc w:val="center"/>
        <w:rPr>
          <w:i/>
        </w:rPr>
      </w:pPr>
      <w:r w:rsidRPr="005C068E">
        <w:rPr>
          <w:i/>
        </w:rPr>
        <w:t>(с указанием наименований, номеров и дат их принятия)</w:t>
      </w:r>
    </w:p>
    <w:p w:rsidR="005C068E" w:rsidRPr="005C068E" w:rsidRDefault="005C068E" w:rsidP="00D20CC2">
      <w:pPr>
        <w:ind w:firstLine="709"/>
        <w:jc w:val="both"/>
      </w:pPr>
      <w:r w:rsidRPr="005C068E">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w:t>
      </w:r>
      <w:r w:rsidR="00D20CC2">
        <w:t>__________________</w:t>
      </w:r>
    </w:p>
    <w:p w:rsidR="00D20CC2" w:rsidRDefault="005C068E" w:rsidP="005C068E">
      <w:pPr>
        <w:jc w:val="both"/>
        <w:rPr>
          <w:i/>
        </w:rPr>
      </w:pPr>
      <w:r w:rsidRPr="005C068E">
        <w:rPr>
          <w:i/>
        </w:rPr>
        <w:t>(должность, фамилия, инициалы руководителя, заместителя руководителя органа муниципального контроля, издавшего расп</w:t>
      </w:r>
      <w:r w:rsidRPr="005C068E">
        <w:rPr>
          <w:i/>
        </w:rPr>
        <w:t>о</w:t>
      </w:r>
      <w:r w:rsidRPr="005C068E">
        <w:rPr>
          <w:i/>
        </w:rPr>
        <w:t xml:space="preserve">ряжение о проведении проверки)      </w:t>
      </w:r>
    </w:p>
    <w:p w:rsidR="005C068E" w:rsidRPr="005C068E" w:rsidRDefault="005C068E" w:rsidP="00D20CC2">
      <w:pPr>
        <w:jc w:val="right"/>
        <w:rPr>
          <w:i/>
        </w:rPr>
      </w:pPr>
      <w:r w:rsidRPr="005C068E">
        <w:rPr>
          <w:i/>
        </w:rPr>
        <w:t>_____________________________</w:t>
      </w:r>
    </w:p>
    <w:p w:rsidR="005C068E" w:rsidRPr="005C068E" w:rsidRDefault="005C068E" w:rsidP="00D20CC2">
      <w:pPr>
        <w:jc w:val="right"/>
        <w:rPr>
          <w:i/>
        </w:rPr>
      </w:pPr>
      <w:r w:rsidRPr="005C068E">
        <w:rPr>
          <w:i/>
        </w:rPr>
        <w:t>(подпись, заверенная печатью)</w:t>
      </w:r>
    </w:p>
    <w:p w:rsidR="005C068E" w:rsidRPr="005C068E" w:rsidRDefault="005C068E" w:rsidP="005C068E">
      <w:pPr>
        <w:jc w:val="center"/>
      </w:pPr>
      <w:r w:rsidRPr="005C068E">
        <w:t>______________________________________________________________________________________</w:t>
      </w:r>
      <w:r w:rsidR="00D20CC2">
        <w:t>___________________________</w:t>
      </w:r>
    </w:p>
    <w:p w:rsidR="005C068E" w:rsidRPr="005C068E" w:rsidRDefault="005C068E" w:rsidP="005C068E">
      <w:pPr>
        <w:jc w:val="center"/>
        <w:rPr>
          <w:i/>
        </w:rPr>
      </w:pPr>
      <w:proofErr w:type="gramStart"/>
      <w:r w:rsidRPr="005C068E">
        <w:rPr>
          <w:i/>
        </w:rPr>
        <w:lastRenderedPageBreak/>
        <w:t>(фамилия, имя, отчество (последнее – при наличии) и должность</w:t>
      </w:r>
      <w:r w:rsidR="00D20CC2">
        <w:rPr>
          <w:i/>
        </w:rPr>
        <w:t xml:space="preserve"> </w:t>
      </w:r>
      <w:r w:rsidRPr="005C068E">
        <w:rPr>
          <w:i/>
        </w:rPr>
        <w:t>должностного лица, непосредственно подготовившего проект распоряжения, контактный телефон, электронный адрес (при наличии)</w:t>
      </w:r>
      <w:proofErr w:type="gramEnd"/>
    </w:p>
    <w:p w:rsidR="005C068E" w:rsidRPr="005C068E" w:rsidRDefault="005C068E" w:rsidP="005C068E">
      <w:pPr>
        <w:autoSpaceDE w:val="0"/>
        <w:autoSpaceDN w:val="0"/>
        <w:adjustRightInd w:val="0"/>
        <w:ind w:left="3969"/>
        <w:jc w:val="both"/>
      </w:pPr>
    </w:p>
    <w:p w:rsidR="005C068E" w:rsidRPr="005C068E" w:rsidRDefault="005C068E" w:rsidP="005C068E">
      <w:pPr>
        <w:autoSpaceDE w:val="0"/>
        <w:autoSpaceDN w:val="0"/>
        <w:adjustRightInd w:val="0"/>
        <w:ind w:left="3969"/>
        <w:jc w:val="both"/>
        <w:rPr>
          <w:b/>
        </w:rPr>
      </w:pPr>
      <w:r w:rsidRPr="005C068E">
        <w:t>Приложение 3</w:t>
      </w:r>
      <w:r w:rsidR="00D20CC2">
        <w:t xml:space="preserve"> </w:t>
      </w:r>
      <w:r w:rsidRPr="005C068E">
        <w:t xml:space="preserve">к административному регламенту </w:t>
      </w:r>
      <w:r w:rsidRPr="005C068E">
        <w:rPr>
          <w:bCs/>
          <w:kern w:val="2"/>
        </w:rPr>
        <w:t>исполнения муниципальной фун</w:t>
      </w:r>
      <w:r w:rsidRPr="005C068E">
        <w:rPr>
          <w:bCs/>
          <w:kern w:val="2"/>
        </w:rPr>
        <w:t>к</w:t>
      </w:r>
      <w:r w:rsidRPr="005C068E">
        <w:rPr>
          <w:bCs/>
          <w:kern w:val="2"/>
        </w:rPr>
        <w:t>ции по осуществлению муниципального жилищного контроля на территории Жиг</w:t>
      </w:r>
      <w:r w:rsidRPr="005C068E">
        <w:rPr>
          <w:bCs/>
          <w:kern w:val="2"/>
        </w:rPr>
        <w:t>а</w:t>
      </w:r>
      <w:r w:rsidRPr="005C068E">
        <w:rPr>
          <w:bCs/>
          <w:kern w:val="2"/>
        </w:rPr>
        <w:t>ловского муниципального образ</w:t>
      </w:r>
      <w:r w:rsidRPr="005C068E">
        <w:rPr>
          <w:bCs/>
          <w:kern w:val="2"/>
        </w:rPr>
        <w:t>о</w:t>
      </w:r>
      <w:r w:rsidRPr="005C068E">
        <w:rPr>
          <w:bCs/>
          <w:kern w:val="2"/>
        </w:rPr>
        <w:t xml:space="preserve">вания </w:t>
      </w:r>
    </w:p>
    <w:p w:rsidR="005C068E" w:rsidRPr="005C068E" w:rsidRDefault="005C068E" w:rsidP="005C068E">
      <w:pPr>
        <w:autoSpaceDE w:val="0"/>
        <w:autoSpaceDN w:val="0"/>
        <w:adjustRightInd w:val="0"/>
        <w:jc w:val="both"/>
        <w:rPr>
          <w:b/>
        </w:rPr>
      </w:pPr>
    </w:p>
    <w:p w:rsidR="005C068E" w:rsidRPr="005C068E" w:rsidRDefault="005C068E" w:rsidP="005C068E">
      <w:pPr>
        <w:autoSpaceDE w:val="0"/>
        <w:autoSpaceDN w:val="0"/>
        <w:adjustRightInd w:val="0"/>
        <w:jc w:val="center"/>
        <w:rPr>
          <w:b/>
        </w:rPr>
      </w:pPr>
      <w:r w:rsidRPr="005C068E">
        <w:rPr>
          <w:b/>
        </w:rPr>
        <w:t>ТИПОВАЯ ФОРМА</w:t>
      </w:r>
      <w:r w:rsidR="00D20CC2">
        <w:rPr>
          <w:b/>
        </w:rPr>
        <w:t xml:space="preserve"> </w:t>
      </w:r>
      <w:r w:rsidRPr="005C068E">
        <w:rPr>
          <w:b/>
        </w:rPr>
        <w:t>АКТА ПРОВЕРКИ ГРАЖДАНИНА</w:t>
      </w:r>
    </w:p>
    <w:p w:rsidR="005C068E" w:rsidRPr="005C068E" w:rsidRDefault="005C068E" w:rsidP="005C068E">
      <w:pPr>
        <w:autoSpaceDE w:val="0"/>
        <w:autoSpaceDN w:val="0"/>
        <w:adjustRightInd w:val="0"/>
        <w:jc w:val="both"/>
      </w:pPr>
      <w:r w:rsidRPr="005C068E">
        <w:t>___________________________________________________________________________</w:t>
      </w:r>
    </w:p>
    <w:p w:rsidR="005C068E" w:rsidRPr="005C068E" w:rsidRDefault="005C068E" w:rsidP="005C068E">
      <w:pPr>
        <w:autoSpaceDE w:val="0"/>
        <w:autoSpaceDN w:val="0"/>
        <w:adjustRightInd w:val="0"/>
        <w:jc w:val="both"/>
        <w:rPr>
          <w:i/>
        </w:rPr>
      </w:pPr>
      <w:r w:rsidRPr="005C068E">
        <w:rPr>
          <w:i/>
        </w:rPr>
        <w:t>(наименование органа муниципального контроля)</w:t>
      </w:r>
    </w:p>
    <w:p w:rsidR="005C068E" w:rsidRPr="005C068E" w:rsidRDefault="005C068E" w:rsidP="005C068E">
      <w:pPr>
        <w:autoSpaceDE w:val="0"/>
        <w:autoSpaceDN w:val="0"/>
        <w:adjustRightInd w:val="0"/>
        <w:jc w:val="both"/>
      </w:pPr>
      <w:r w:rsidRPr="005C068E">
        <w:t>__________________________                                                        «__» _____________ 20__ г.</w:t>
      </w:r>
    </w:p>
    <w:p w:rsidR="005C068E" w:rsidRPr="005C068E" w:rsidRDefault="005C068E" w:rsidP="005C068E">
      <w:pPr>
        <w:autoSpaceDE w:val="0"/>
        <w:autoSpaceDN w:val="0"/>
        <w:adjustRightInd w:val="0"/>
        <w:jc w:val="both"/>
        <w:rPr>
          <w:i/>
        </w:rPr>
      </w:pPr>
      <w:r w:rsidRPr="005C068E">
        <w:rPr>
          <w:i/>
        </w:rPr>
        <w:t xml:space="preserve">   (место составления акта)                                                            (дата составления акта)</w:t>
      </w:r>
    </w:p>
    <w:p w:rsidR="005C068E" w:rsidRPr="005C068E" w:rsidRDefault="005C068E" w:rsidP="005C068E">
      <w:pPr>
        <w:autoSpaceDE w:val="0"/>
        <w:autoSpaceDN w:val="0"/>
        <w:adjustRightInd w:val="0"/>
        <w:jc w:val="both"/>
      </w:pPr>
      <w:r w:rsidRPr="005C068E">
        <w:t>__________________________</w:t>
      </w:r>
    </w:p>
    <w:p w:rsidR="005C068E" w:rsidRPr="005C068E" w:rsidRDefault="005C068E" w:rsidP="005C068E">
      <w:pPr>
        <w:autoSpaceDE w:val="0"/>
        <w:autoSpaceDN w:val="0"/>
        <w:adjustRightInd w:val="0"/>
        <w:jc w:val="both"/>
        <w:rPr>
          <w:i/>
        </w:rPr>
      </w:pPr>
      <w:r w:rsidRPr="005C068E">
        <w:rPr>
          <w:i/>
        </w:rPr>
        <w:t>(время составления акта)</w:t>
      </w:r>
    </w:p>
    <w:p w:rsidR="005C068E" w:rsidRPr="005C068E" w:rsidRDefault="005C068E" w:rsidP="005C068E">
      <w:pPr>
        <w:autoSpaceDE w:val="0"/>
        <w:autoSpaceDN w:val="0"/>
        <w:adjustRightInd w:val="0"/>
        <w:jc w:val="both"/>
      </w:pPr>
    </w:p>
    <w:p w:rsidR="005C068E" w:rsidRPr="005C068E" w:rsidRDefault="005C068E" w:rsidP="005C068E">
      <w:pPr>
        <w:autoSpaceDE w:val="0"/>
        <w:autoSpaceDN w:val="0"/>
        <w:adjustRightInd w:val="0"/>
        <w:jc w:val="center"/>
      </w:pPr>
      <w:r w:rsidRPr="005C068E">
        <w:t>АКТ ПРОВЕРКИ</w:t>
      </w:r>
    </w:p>
    <w:p w:rsidR="005C068E" w:rsidRPr="005C068E" w:rsidRDefault="005C068E" w:rsidP="005C068E">
      <w:pPr>
        <w:autoSpaceDE w:val="0"/>
        <w:autoSpaceDN w:val="0"/>
        <w:adjustRightInd w:val="0"/>
        <w:jc w:val="center"/>
      </w:pPr>
      <w:r w:rsidRPr="005C068E">
        <w:t>органом муниципального контроля гражданина</w:t>
      </w:r>
    </w:p>
    <w:p w:rsidR="005C068E" w:rsidRPr="005C068E" w:rsidRDefault="005C068E" w:rsidP="005C068E">
      <w:pPr>
        <w:autoSpaceDE w:val="0"/>
        <w:autoSpaceDN w:val="0"/>
        <w:adjustRightInd w:val="0"/>
        <w:jc w:val="center"/>
      </w:pPr>
      <w:r w:rsidRPr="005C068E">
        <w:t>№ __________</w:t>
      </w:r>
    </w:p>
    <w:p w:rsidR="005C068E" w:rsidRPr="005C068E" w:rsidRDefault="005C068E" w:rsidP="005C068E">
      <w:pPr>
        <w:autoSpaceDE w:val="0"/>
        <w:autoSpaceDN w:val="0"/>
        <w:adjustRightInd w:val="0"/>
        <w:jc w:val="both"/>
      </w:pPr>
      <w:r w:rsidRPr="005C068E">
        <w:t>По адресу/адресам: ____________________________________________________________</w:t>
      </w:r>
    </w:p>
    <w:p w:rsidR="005C068E" w:rsidRPr="005C068E" w:rsidRDefault="005C068E" w:rsidP="005C068E">
      <w:pPr>
        <w:autoSpaceDE w:val="0"/>
        <w:autoSpaceDN w:val="0"/>
        <w:adjustRightInd w:val="0"/>
        <w:jc w:val="both"/>
        <w:rPr>
          <w:i/>
        </w:rPr>
      </w:pPr>
      <w:r w:rsidRPr="005C068E">
        <w:rPr>
          <w:i/>
        </w:rPr>
        <w:t>(место проведения проверки)</w:t>
      </w:r>
    </w:p>
    <w:p w:rsidR="005C068E" w:rsidRPr="005C068E" w:rsidRDefault="005C068E" w:rsidP="005C068E">
      <w:pPr>
        <w:autoSpaceDE w:val="0"/>
        <w:autoSpaceDN w:val="0"/>
        <w:adjustRightInd w:val="0"/>
        <w:jc w:val="both"/>
      </w:pPr>
      <w:r w:rsidRPr="005C068E">
        <w:t>На основании: ________________________________________________________________</w:t>
      </w:r>
    </w:p>
    <w:p w:rsidR="005C068E" w:rsidRPr="005C068E" w:rsidRDefault="005C068E" w:rsidP="005C068E">
      <w:pPr>
        <w:autoSpaceDE w:val="0"/>
        <w:autoSpaceDN w:val="0"/>
        <w:adjustRightInd w:val="0"/>
        <w:jc w:val="both"/>
        <w:rPr>
          <w:i/>
        </w:rPr>
      </w:pPr>
      <w:r w:rsidRPr="005C068E">
        <w:rPr>
          <w:i/>
        </w:rPr>
        <w:t xml:space="preserve"> </w:t>
      </w:r>
      <w:proofErr w:type="gramStart"/>
      <w:r w:rsidRPr="005C068E">
        <w:rPr>
          <w:i/>
        </w:rPr>
        <w:t>(реквизиты правового акта о проведении проверки, реквизиты ежегодного плана проведения проверок (при проведении плановой проверки)</w:t>
      </w:r>
      <w:proofErr w:type="gramEnd"/>
    </w:p>
    <w:p w:rsidR="005C068E" w:rsidRPr="005C068E" w:rsidRDefault="005C068E" w:rsidP="005C068E">
      <w:pPr>
        <w:autoSpaceDE w:val="0"/>
        <w:autoSpaceDN w:val="0"/>
        <w:adjustRightInd w:val="0"/>
        <w:jc w:val="both"/>
      </w:pPr>
      <w:r w:rsidRPr="005C068E">
        <w:t>была проведена ___________________________________________ проверка в отношении:</w:t>
      </w:r>
    </w:p>
    <w:p w:rsidR="005C068E" w:rsidRPr="005C068E" w:rsidRDefault="005C068E" w:rsidP="005C068E">
      <w:pPr>
        <w:autoSpaceDE w:val="0"/>
        <w:autoSpaceDN w:val="0"/>
        <w:adjustRightInd w:val="0"/>
        <w:jc w:val="both"/>
        <w:rPr>
          <w:i/>
        </w:rPr>
      </w:pPr>
      <w:r w:rsidRPr="005C068E">
        <w:rPr>
          <w:i/>
        </w:rPr>
        <w:t xml:space="preserve">                                                               (плановая/внеплановая)</w:t>
      </w:r>
    </w:p>
    <w:p w:rsidR="005C068E" w:rsidRPr="005C068E" w:rsidRDefault="005C068E" w:rsidP="005C068E">
      <w:pPr>
        <w:autoSpaceDE w:val="0"/>
        <w:autoSpaceDN w:val="0"/>
        <w:adjustRightInd w:val="0"/>
        <w:jc w:val="both"/>
      </w:pPr>
      <w:r w:rsidRPr="005C068E">
        <w:t>_____________________________________________________________________________________________</w:t>
      </w:r>
    </w:p>
    <w:p w:rsidR="005C068E" w:rsidRPr="005C068E" w:rsidRDefault="005C068E" w:rsidP="005C068E">
      <w:pPr>
        <w:autoSpaceDE w:val="0"/>
        <w:autoSpaceDN w:val="0"/>
        <w:adjustRightInd w:val="0"/>
        <w:jc w:val="both"/>
        <w:rPr>
          <w:i/>
          <w:iCs/>
        </w:rPr>
      </w:pPr>
      <w:proofErr w:type="gramStart"/>
      <w:r w:rsidRPr="005C068E">
        <w:rPr>
          <w:i/>
        </w:rPr>
        <w:t>(</w:t>
      </w:r>
      <w:r w:rsidRPr="005C068E">
        <w:rPr>
          <w:i/>
          <w:iCs/>
        </w:rPr>
        <w:t>фамилия, имя, отчество (последнее – при наличии) гражданина, присутствовавшего при проведении пр</w:t>
      </w:r>
      <w:r w:rsidRPr="005C068E">
        <w:rPr>
          <w:i/>
          <w:iCs/>
        </w:rPr>
        <w:t>о</w:t>
      </w:r>
      <w:r w:rsidRPr="005C068E">
        <w:rPr>
          <w:i/>
          <w:iCs/>
        </w:rPr>
        <w:t>верки)</w:t>
      </w:r>
      <w:proofErr w:type="gramEnd"/>
    </w:p>
    <w:p w:rsidR="005C068E" w:rsidRPr="005C068E" w:rsidRDefault="005C068E" w:rsidP="005C068E">
      <w:pPr>
        <w:autoSpaceDE w:val="0"/>
        <w:autoSpaceDN w:val="0"/>
        <w:adjustRightInd w:val="0"/>
        <w:jc w:val="both"/>
      </w:pPr>
      <w:r w:rsidRPr="005C068E">
        <w:t>Дата и время проведения проверки: «__» ___ 20__ г. с __ час</w:t>
      </w:r>
      <w:proofErr w:type="gramStart"/>
      <w:r w:rsidRPr="005C068E">
        <w:t>.</w:t>
      </w:r>
      <w:proofErr w:type="gramEnd"/>
      <w:r w:rsidRPr="005C068E">
        <w:t xml:space="preserve"> __ </w:t>
      </w:r>
      <w:proofErr w:type="gramStart"/>
      <w:r w:rsidRPr="005C068E">
        <w:t>м</w:t>
      </w:r>
      <w:proofErr w:type="gramEnd"/>
      <w:r w:rsidRPr="005C068E">
        <w:t xml:space="preserve">ин. до __ час. __ мин. </w:t>
      </w:r>
    </w:p>
    <w:p w:rsidR="005C068E" w:rsidRPr="005C068E" w:rsidRDefault="005C068E" w:rsidP="005C068E">
      <w:pPr>
        <w:autoSpaceDE w:val="0"/>
        <w:autoSpaceDN w:val="0"/>
        <w:adjustRightInd w:val="0"/>
        <w:jc w:val="both"/>
      </w:pPr>
      <w:r w:rsidRPr="005C068E">
        <w:t>Общая продолжительность проверки: _____________________________________________</w:t>
      </w:r>
    </w:p>
    <w:p w:rsidR="005C068E" w:rsidRPr="005C068E" w:rsidRDefault="005C068E" w:rsidP="005C068E">
      <w:pPr>
        <w:autoSpaceDE w:val="0"/>
        <w:autoSpaceDN w:val="0"/>
        <w:adjustRightInd w:val="0"/>
        <w:jc w:val="both"/>
        <w:rPr>
          <w:i/>
        </w:rPr>
      </w:pPr>
      <w:r w:rsidRPr="005C068E">
        <w:rPr>
          <w:i/>
        </w:rPr>
        <w:t xml:space="preserve">                                                                               (рабочих дней/часов)</w:t>
      </w:r>
    </w:p>
    <w:p w:rsidR="005C068E" w:rsidRPr="005C068E" w:rsidRDefault="005C068E" w:rsidP="005C068E">
      <w:pPr>
        <w:autoSpaceDE w:val="0"/>
        <w:autoSpaceDN w:val="0"/>
        <w:adjustRightInd w:val="0"/>
        <w:jc w:val="both"/>
      </w:pPr>
      <w:r w:rsidRPr="005C068E">
        <w:t>Акт составлен: ________________________________________________________________</w:t>
      </w:r>
    </w:p>
    <w:p w:rsidR="005C068E" w:rsidRPr="005C068E" w:rsidRDefault="005C068E" w:rsidP="005C068E">
      <w:pPr>
        <w:autoSpaceDE w:val="0"/>
        <w:autoSpaceDN w:val="0"/>
        <w:adjustRightInd w:val="0"/>
        <w:jc w:val="both"/>
        <w:rPr>
          <w:i/>
        </w:rPr>
      </w:pPr>
      <w:r w:rsidRPr="005C068E">
        <w:rPr>
          <w:i/>
        </w:rPr>
        <w:t xml:space="preserve"> (наименование органа муниципального контроля)</w:t>
      </w:r>
    </w:p>
    <w:p w:rsidR="005C068E" w:rsidRPr="005C068E" w:rsidRDefault="003C7014" w:rsidP="005C068E">
      <w:pPr>
        <w:autoSpaceDE w:val="0"/>
        <w:autoSpaceDN w:val="0"/>
        <w:adjustRightInd w:val="0"/>
        <w:jc w:val="both"/>
      </w:pPr>
      <w:r>
        <w:t xml:space="preserve">С копией распоряжения о </w:t>
      </w:r>
      <w:r w:rsidR="005C068E" w:rsidRPr="005C068E">
        <w:t>проведении проверки ознакомле</w:t>
      </w:r>
      <w:proofErr w:type="gramStart"/>
      <w:r w:rsidR="005C068E" w:rsidRPr="005C068E">
        <w:t>н(</w:t>
      </w:r>
      <w:proofErr w:type="gramEnd"/>
      <w:r w:rsidR="005C068E" w:rsidRPr="005C068E">
        <w:t>ы)</w:t>
      </w:r>
      <w:r w:rsidR="005C068E" w:rsidRPr="005C068E">
        <w:rPr>
          <w:i/>
        </w:rPr>
        <w:t xml:space="preserve"> (заполняется при проведении выездной проверки)</w:t>
      </w:r>
      <w:r>
        <w:t>: _____________</w:t>
      </w:r>
    </w:p>
    <w:p w:rsidR="005C068E" w:rsidRPr="005C068E" w:rsidRDefault="005C068E" w:rsidP="005C068E">
      <w:pPr>
        <w:autoSpaceDE w:val="0"/>
        <w:autoSpaceDN w:val="0"/>
        <w:adjustRightInd w:val="0"/>
        <w:jc w:val="both"/>
        <w:rPr>
          <w:i/>
        </w:rPr>
      </w:pPr>
      <w:r w:rsidRPr="005C068E">
        <w:rPr>
          <w:i/>
        </w:rPr>
        <w:t xml:space="preserve">                                                                                        (фамилии, инициалы, подпись, дата, время)</w:t>
      </w:r>
    </w:p>
    <w:p w:rsidR="005C068E" w:rsidRPr="005C068E" w:rsidRDefault="005C068E" w:rsidP="005C068E">
      <w:pPr>
        <w:autoSpaceDE w:val="0"/>
        <w:autoSpaceDN w:val="0"/>
        <w:adjustRightInd w:val="0"/>
        <w:jc w:val="both"/>
      </w:pPr>
      <w:r w:rsidRPr="005C068E">
        <w:t>Лиц</w:t>
      </w:r>
      <w:proofErr w:type="gramStart"/>
      <w:r w:rsidRPr="005C068E">
        <w:t>о(</w:t>
      </w:r>
      <w:proofErr w:type="gramEnd"/>
      <w:r w:rsidRPr="005C068E">
        <w:t>а), проводившее проверку: _________________________________________________</w:t>
      </w:r>
    </w:p>
    <w:p w:rsidR="005C068E" w:rsidRPr="005C068E" w:rsidRDefault="005C068E" w:rsidP="003C7014">
      <w:pPr>
        <w:autoSpaceDE w:val="0"/>
        <w:autoSpaceDN w:val="0"/>
        <w:adjustRightInd w:val="0"/>
        <w:jc w:val="both"/>
        <w:rPr>
          <w:i/>
        </w:rPr>
      </w:pPr>
      <w:r w:rsidRPr="005C068E">
        <w:rPr>
          <w:i/>
        </w:rPr>
        <w:t>фамилия, имя, отчество (последнее – при наличии), должность лица или должностных лиц органа муниципального земельного контроля, уполномоченных на проведение проверки, а также привлекаемых проведению проверки экспертов, представителей эк</w:t>
      </w:r>
      <w:r w:rsidRPr="005C068E">
        <w:rPr>
          <w:i/>
        </w:rPr>
        <w:t>с</w:t>
      </w:r>
      <w:r w:rsidRPr="005C068E">
        <w:rPr>
          <w:i/>
        </w:rPr>
        <w:t>пертных организаций</w:t>
      </w:r>
    </w:p>
    <w:p w:rsidR="005C068E" w:rsidRPr="005C068E" w:rsidRDefault="005C068E" w:rsidP="005C068E">
      <w:pPr>
        <w:autoSpaceDE w:val="0"/>
        <w:autoSpaceDN w:val="0"/>
        <w:adjustRightInd w:val="0"/>
        <w:jc w:val="both"/>
      </w:pPr>
      <w:r w:rsidRPr="005C068E">
        <w:t>При проведении проверки присутствовали: ________________________________________</w:t>
      </w:r>
    </w:p>
    <w:p w:rsidR="005C068E" w:rsidRPr="005C068E" w:rsidRDefault="005C068E" w:rsidP="005C068E">
      <w:pPr>
        <w:autoSpaceDE w:val="0"/>
        <w:autoSpaceDN w:val="0"/>
        <w:adjustRightInd w:val="0"/>
        <w:jc w:val="both"/>
        <w:rPr>
          <w:i/>
        </w:rPr>
      </w:pPr>
      <w:proofErr w:type="gramStart"/>
      <w:r w:rsidRPr="005C068E">
        <w:rPr>
          <w:i/>
        </w:rPr>
        <w:t>фамилия, имя, отчество (последнее – при наличии) гражданина, присутствовавшего при проведении пр</w:t>
      </w:r>
      <w:r w:rsidRPr="005C068E">
        <w:rPr>
          <w:i/>
        </w:rPr>
        <w:t>о</w:t>
      </w:r>
      <w:r w:rsidRPr="005C068E">
        <w:rPr>
          <w:i/>
        </w:rPr>
        <w:t>верки</w:t>
      </w:r>
      <w:r w:rsidR="003C7014">
        <w:rPr>
          <w:i/>
        </w:rPr>
        <w:t xml:space="preserve"> </w:t>
      </w:r>
      <w:proofErr w:type="gramEnd"/>
    </w:p>
    <w:p w:rsidR="005C068E" w:rsidRPr="005C068E" w:rsidRDefault="005C068E" w:rsidP="005C068E">
      <w:pPr>
        <w:autoSpaceDE w:val="0"/>
        <w:autoSpaceDN w:val="0"/>
        <w:adjustRightInd w:val="0"/>
        <w:jc w:val="both"/>
      </w:pPr>
      <w:r w:rsidRPr="005C068E">
        <w:t>Проверка проводится в отношении жилого помещения, расположенного по адресу __________________________________</w:t>
      </w:r>
      <w:r w:rsidR="003C7014">
        <w:t>______</w:t>
      </w:r>
      <w:r w:rsidRPr="005C068E">
        <w:t>__ с кадастровым номером _________________________</w:t>
      </w:r>
      <w:r w:rsidR="003C7014">
        <w:t>______________________________________________________________</w:t>
      </w:r>
    </w:p>
    <w:p w:rsidR="005C068E" w:rsidRPr="005C068E" w:rsidRDefault="005C068E" w:rsidP="003C7014">
      <w:pPr>
        <w:autoSpaceDE w:val="0"/>
        <w:autoSpaceDN w:val="0"/>
        <w:adjustRightInd w:val="0"/>
        <w:jc w:val="center"/>
        <w:rPr>
          <w:i/>
        </w:rPr>
      </w:pPr>
      <w:r w:rsidRPr="005C068E">
        <w:rPr>
          <w:i/>
        </w:rPr>
        <w:t>(местоположение жилого помещения, в отношении которого проводилась проверка, его кадастр</w:t>
      </w:r>
      <w:r w:rsidRPr="005C068E">
        <w:rPr>
          <w:i/>
        </w:rPr>
        <w:t>о</w:t>
      </w:r>
      <w:r w:rsidRPr="005C068E">
        <w:rPr>
          <w:i/>
        </w:rPr>
        <w:t>вый номер указываются при наличии)</w:t>
      </w:r>
    </w:p>
    <w:p w:rsidR="005C068E" w:rsidRPr="005C068E" w:rsidRDefault="005C068E" w:rsidP="005C068E">
      <w:pPr>
        <w:autoSpaceDE w:val="0"/>
        <w:autoSpaceDN w:val="0"/>
        <w:adjustRightInd w:val="0"/>
        <w:jc w:val="both"/>
      </w:pPr>
      <w:r w:rsidRPr="005C068E">
        <w:t>Жилое помещение принадлежит _______________________________________</w:t>
      </w:r>
    </w:p>
    <w:p w:rsidR="005C068E" w:rsidRPr="005C068E" w:rsidRDefault="005C068E" w:rsidP="005C068E">
      <w:pPr>
        <w:autoSpaceDE w:val="0"/>
        <w:autoSpaceDN w:val="0"/>
        <w:adjustRightInd w:val="0"/>
        <w:jc w:val="both"/>
        <w:rPr>
          <w:i/>
        </w:rPr>
      </w:pPr>
      <w:r w:rsidRPr="005C068E">
        <w:rPr>
          <w:i/>
        </w:rPr>
        <w:t xml:space="preserve">       (сведения о правообладателе жилого помещения, в отношении которого </w:t>
      </w:r>
      <w:proofErr w:type="gramStart"/>
      <w:r w:rsidRPr="005C068E">
        <w:rPr>
          <w:i/>
        </w:rPr>
        <w:t>проводилась проверка указ</w:t>
      </w:r>
      <w:r w:rsidRPr="005C068E">
        <w:rPr>
          <w:i/>
        </w:rPr>
        <w:t>ы</w:t>
      </w:r>
      <w:r w:rsidRPr="005C068E">
        <w:rPr>
          <w:i/>
        </w:rPr>
        <w:t>ваются</w:t>
      </w:r>
      <w:proofErr w:type="gramEnd"/>
      <w:r w:rsidRPr="005C068E">
        <w:rPr>
          <w:i/>
        </w:rPr>
        <w:t xml:space="preserve"> при наличии)</w:t>
      </w:r>
    </w:p>
    <w:p w:rsidR="005C068E" w:rsidRPr="005C068E" w:rsidRDefault="005C068E" w:rsidP="005C068E">
      <w:pPr>
        <w:autoSpaceDE w:val="0"/>
        <w:autoSpaceDN w:val="0"/>
        <w:adjustRightInd w:val="0"/>
        <w:jc w:val="both"/>
      </w:pPr>
      <w:r w:rsidRPr="005C068E">
        <w:t xml:space="preserve">В ходе проверки проведены следующие мероприятия: </w:t>
      </w:r>
    </w:p>
    <w:p w:rsidR="005C068E" w:rsidRPr="005C068E" w:rsidRDefault="005C068E" w:rsidP="005C068E">
      <w:pPr>
        <w:autoSpaceDE w:val="0"/>
        <w:autoSpaceDN w:val="0"/>
        <w:adjustRightInd w:val="0"/>
        <w:jc w:val="both"/>
      </w:pPr>
      <w:r w:rsidRPr="005C068E">
        <w:t>1) _______________________________________________________________________</w:t>
      </w:r>
    </w:p>
    <w:p w:rsidR="005C068E" w:rsidRPr="005C068E" w:rsidRDefault="005C068E" w:rsidP="005C068E">
      <w:pPr>
        <w:autoSpaceDE w:val="0"/>
        <w:autoSpaceDN w:val="0"/>
        <w:adjustRightInd w:val="0"/>
        <w:jc w:val="both"/>
      </w:pPr>
      <w:r w:rsidRPr="005C068E">
        <w:t>2) ______________________________________________________________________</w:t>
      </w:r>
      <w:proofErr w:type="gramStart"/>
      <w:r w:rsidRPr="005C068E">
        <w:t xml:space="preserve"> ;</w:t>
      </w:r>
      <w:proofErr w:type="gramEnd"/>
    </w:p>
    <w:p w:rsidR="005C068E" w:rsidRPr="005C068E" w:rsidRDefault="005C068E" w:rsidP="005C068E">
      <w:pPr>
        <w:autoSpaceDE w:val="0"/>
        <w:autoSpaceDN w:val="0"/>
        <w:adjustRightInd w:val="0"/>
        <w:jc w:val="both"/>
      </w:pPr>
      <w:r w:rsidRPr="005C068E">
        <w:t xml:space="preserve">3) ______________________________________________________________________ . </w:t>
      </w:r>
    </w:p>
    <w:p w:rsidR="005C068E" w:rsidRPr="005C068E" w:rsidRDefault="005C068E" w:rsidP="005C068E">
      <w:pPr>
        <w:autoSpaceDE w:val="0"/>
        <w:autoSpaceDN w:val="0"/>
        <w:adjustRightInd w:val="0"/>
        <w:jc w:val="both"/>
        <w:rPr>
          <w:i/>
        </w:rPr>
      </w:pPr>
      <w:r w:rsidRPr="005C068E">
        <w:rPr>
          <w:i/>
        </w:rPr>
        <w:t>(перечисляются проведенные мероприятия, например</w:t>
      </w:r>
      <w:proofErr w:type="gramStart"/>
      <w:r w:rsidRPr="005C068E">
        <w:rPr>
          <w:i/>
        </w:rPr>
        <w:t>,</w:t>
      </w:r>
      <w:proofErr w:type="gramEnd"/>
      <w:r w:rsidRPr="005C068E">
        <w:rPr>
          <w:i/>
        </w:rPr>
        <w:t xml:space="preserve"> фотосъемка жилого помещения, обмер жилого п</w:t>
      </w:r>
      <w:r w:rsidRPr="005C068E">
        <w:rPr>
          <w:i/>
        </w:rPr>
        <w:t>о</w:t>
      </w:r>
      <w:r w:rsidRPr="005C068E">
        <w:rPr>
          <w:i/>
        </w:rPr>
        <w:t>мещения, в отношении которого проводилась проверка, и др.)</w:t>
      </w:r>
    </w:p>
    <w:p w:rsidR="005C068E" w:rsidRPr="005C068E" w:rsidRDefault="005C068E" w:rsidP="005C068E">
      <w:pPr>
        <w:autoSpaceDE w:val="0"/>
        <w:autoSpaceDN w:val="0"/>
        <w:adjustRightInd w:val="0"/>
        <w:jc w:val="both"/>
      </w:pPr>
      <w:r w:rsidRPr="005C068E">
        <w:t>В ходе проведения проверки:</w:t>
      </w:r>
    </w:p>
    <w:p w:rsidR="005C068E" w:rsidRPr="005C068E" w:rsidRDefault="005C068E" w:rsidP="005C068E">
      <w:pPr>
        <w:autoSpaceDE w:val="0"/>
        <w:autoSpaceDN w:val="0"/>
        <w:adjustRightInd w:val="0"/>
        <w:jc w:val="both"/>
      </w:pPr>
      <w:r w:rsidRPr="005C068E">
        <w:t>1) выявлены нарушения требований жилищного законодательства, за которые законодательством Российской Федерации пред</w:t>
      </w:r>
      <w:r w:rsidRPr="005C068E">
        <w:t>у</w:t>
      </w:r>
      <w:r w:rsidRPr="005C068E">
        <w:t>смотрена административная и иная ответственность: ______________________________________________________________</w:t>
      </w:r>
    </w:p>
    <w:p w:rsidR="005C068E" w:rsidRPr="005C068E" w:rsidRDefault="003C7014" w:rsidP="005C068E">
      <w:pPr>
        <w:autoSpaceDE w:val="0"/>
        <w:autoSpaceDN w:val="0"/>
        <w:adjustRightInd w:val="0"/>
        <w:jc w:val="both"/>
        <w:rPr>
          <w:i/>
        </w:rPr>
      </w:pPr>
      <w:r w:rsidRPr="005C068E">
        <w:rPr>
          <w:i/>
        </w:rPr>
        <w:t xml:space="preserve"> </w:t>
      </w:r>
      <w:r w:rsidR="005C068E" w:rsidRPr="005C068E">
        <w:rPr>
          <w:i/>
        </w:rPr>
        <w:t>(с указанием характера нарушений; лиц, допустивших нарушения)</w:t>
      </w:r>
    </w:p>
    <w:p w:rsidR="005C068E" w:rsidRPr="005C068E" w:rsidRDefault="005C068E" w:rsidP="005C068E">
      <w:pPr>
        <w:autoSpaceDE w:val="0"/>
        <w:autoSpaceDN w:val="0"/>
        <w:adjustRightInd w:val="0"/>
        <w:jc w:val="both"/>
      </w:pPr>
      <w:r w:rsidRPr="005C068E">
        <w:t>2) нарушений не выявлено ______________________________________________________</w:t>
      </w:r>
    </w:p>
    <w:p w:rsidR="005C068E" w:rsidRPr="005C068E" w:rsidRDefault="005C068E" w:rsidP="005C068E">
      <w:pPr>
        <w:autoSpaceDE w:val="0"/>
        <w:autoSpaceDN w:val="0"/>
        <w:adjustRightInd w:val="0"/>
        <w:jc w:val="both"/>
      </w:pPr>
      <w:r w:rsidRPr="005C068E">
        <w:t>Прилагаемые к акту документы: _________________________________________________</w:t>
      </w:r>
    </w:p>
    <w:p w:rsidR="005C068E" w:rsidRPr="005C068E" w:rsidRDefault="005C068E" w:rsidP="005C068E">
      <w:pPr>
        <w:autoSpaceDE w:val="0"/>
        <w:autoSpaceDN w:val="0"/>
        <w:adjustRightInd w:val="0"/>
        <w:jc w:val="both"/>
      </w:pPr>
      <w:r w:rsidRPr="005C068E">
        <w:t>Подписи лиц, проводивших проверку: ____________________________________________</w:t>
      </w:r>
    </w:p>
    <w:p w:rsidR="005C068E" w:rsidRPr="005C068E" w:rsidRDefault="005C068E" w:rsidP="005C068E">
      <w:pPr>
        <w:autoSpaceDE w:val="0"/>
        <w:autoSpaceDN w:val="0"/>
        <w:adjustRightInd w:val="0"/>
        <w:jc w:val="both"/>
      </w:pPr>
      <w:r w:rsidRPr="005C068E">
        <w:t>С актом проверки ознакомле</w:t>
      </w:r>
      <w:proofErr w:type="gramStart"/>
      <w:r w:rsidRPr="005C068E">
        <w:t>н(</w:t>
      </w:r>
      <w:proofErr w:type="gramEnd"/>
      <w:r w:rsidRPr="005C068E">
        <w:t>а), копию акта со всеми приложениями получил(а): _______</w:t>
      </w:r>
    </w:p>
    <w:p w:rsidR="005C068E" w:rsidRPr="005C068E" w:rsidRDefault="005C068E" w:rsidP="005C068E">
      <w:pPr>
        <w:autoSpaceDE w:val="0"/>
        <w:autoSpaceDN w:val="0"/>
        <w:adjustRightInd w:val="0"/>
        <w:jc w:val="both"/>
      </w:pPr>
      <w:r w:rsidRPr="005C068E">
        <w:t>_____________________________________________________________________________________________</w:t>
      </w:r>
    </w:p>
    <w:p w:rsidR="005C068E" w:rsidRPr="005C068E" w:rsidRDefault="005C068E" w:rsidP="005C068E">
      <w:pPr>
        <w:autoSpaceDE w:val="0"/>
        <w:autoSpaceDN w:val="0"/>
        <w:adjustRightInd w:val="0"/>
        <w:jc w:val="both"/>
        <w:rPr>
          <w:i/>
        </w:rPr>
      </w:pPr>
      <w:r w:rsidRPr="005C068E">
        <w:rPr>
          <w:i/>
        </w:rPr>
        <w:t>(фамилия, имя, отчество (последнее – при наличии) гражданина, его уполномоченного представителя)</w:t>
      </w:r>
    </w:p>
    <w:p w:rsidR="005C068E" w:rsidRPr="005C068E" w:rsidRDefault="005C068E" w:rsidP="005C068E">
      <w:pPr>
        <w:autoSpaceDE w:val="0"/>
        <w:autoSpaceDN w:val="0"/>
        <w:adjustRightInd w:val="0"/>
        <w:jc w:val="both"/>
        <w:rPr>
          <w:i/>
        </w:rPr>
      </w:pPr>
      <w:r w:rsidRPr="005C068E">
        <w:t xml:space="preserve">  «__» ______________ 20__ г.                                                                      _______________</w:t>
      </w:r>
    </w:p>
    <w:p w:rsidR="005C068E" w:rsidRPr="005C068E" w:rsidRDefault="005C068E" w:rsidP="005C068E">
      <w:pPr>
        <w:autoSpaceDE w:val="0"/>
        <w:autoSpaceDN w:val="0"/>
        <w:adjustRightInd w:val="0"/>
        <w:jc w:val="both"/>
        <w:rPr>
          <w:i/>
        </w:rPr>
      </w:pPr>
      <w:r w:rsidRPr="005C068E">
        <w:rPr>
          <w:i/>
        </w:rPr>
        <w:t xml:space="preserve">                                                                                                                                  (подпись)</w:t>
      </w:r>
    </w:p>
    <w:p w:rsidR="005C068E" w:rsidRPr="005C068E" w:rsidRDefault="005C068E" w:rsidP="005C068E">
      <w:pPr>
        <w:autoSpaceDE w:val="0"/>
        <w:autoSpaceDN w:val="0"/>
        <w:adjustRightInd w:val="0"/>
        <w:jc w:val="both"/>
      </w:pPr>
      <w:r w:rsidRPr="005C068E">
        <w:t xml:space="preserve">Пометка об отказе ознакомления </w:t>
      </w:r>
    </w:p>
    <w:p w:rsidR="005C068E" w:rsidRPr="005C068E" w:rsidRDefault="005C068E" w:rsidP="005C068E">
      <w:pPr>
        <w:autoSpaceDE w:val="0"/>
        <w:autoSpaceDN w:val="0"/>
        <w:adjustRightInd w:val="0"/>
        <w:jc w:val="both"/>
      </w:pPr>
      <w:r w:rsidRPr="005C068E">
        <w:t>с актом проверки                                                 ________________________________</w:t>
      </w:r>
    </w:p>
    <w:p w:rsidR="005C068E" w:rsidRPr="005C068E" w:rsidRDefault="005C068E" w:rsidP="003C7014">
      <w:pPr>
        <w:autoSpaceDE w:val="0"/>
        <w:autoSpaceDN w:val="0"/>
        <w:adjustRightInd w:val="0"/>
        <w:jc w:val="center"/>
        <w:rPr>
          <w:i/>
        </w:rPr>
      </w:pPr>
      <w:proofErr w:type="gramStart"/>
      <w:r w:rsidRPr="005C068E">
        <w:rPr>
          <w:i/>
        </w:rPr>
        <w:t>(подпись уполномоченного должностного лица (лиц), проводившего пр</w:t>
      </w:r>
      <w:r w:rsidRPr="005C068E">
        <w:rPr>
          <w:i/>
        </w:rPr>
        <w:t>о</w:t>
      </w:r>
      <w:r w:rsidRPr="005C068E">
        <w:rPr>
          <w:i/>
        </w:rPr>
        <w:t>верку</w:t>
      </w:r>
      <w:proofErr w:type="gramEnd"/>
    </w:p>
    <w:p w:rsidR="005C068E" w:rsidRPr="005C068E" w:rsidRDefault="005C068E" w:rsidP="005C068E">
      <w:pPr>
        <w:autoSpaceDE w:val="0"/>
        <w:autoSpaceDN w:val="0"/>
        <w:adjustRightInd w:val="0"/>
        <w:jc w:val="both"/>
        <w:rPr>
          <w:i/>
        </w:rPr>
      </w:pPr>
    </w:p>
    <w:p w:rsidR="005C068E" w:rsidRPr="005C068E" w:rsidRDefault="005C068E" w:rsidP="005C068E">
      <w:pPr>
        <w:autoSpaceDE w:val="0"/>
        <w:autoSpaceDN w:val="0"/>
        <w:adjustRightInd w:val="0"/>
        <w:ind w:left="3969"/>
        <w:jc w:val="both"/>
        <w:rPr>
          <w:b/>
        </w:rPr>
      </w:pPr>
      <w:r w:rsidRPr="005C068E">
        <w:lastRenderedPageBreak/>
        <w:t>Приложение 4</w:t>
      </w:r>
      <w:r w:rsidR="003C7014">
        <w:t xml:space="preserve"> </w:t>
      </w:r>
      <w:r w:rsidRPr="005C068E">
        <w:t xml:space="preserve">к административному регламенту </w:t>
      </w:r>
      <w:r w:rsidRPr="005C068E">
        <w:rPr>
          <w:bCs/>
          <w:kern w:val="2"/>
        </w:rPr>
        <w:t>исполнения муниципальной фун</w:t>
      </w:r>
      <w:r w:rsidRPr="005C068E">
        <w:rPr>
          <w:bCs/>
          <w:kern w:val="2"/>
        </w:rPr>
        <w:t>к</w:t>
      </w:r>
      <w:r w:rsidRPr="005C068E">
        <w:rPr>
          <w:bCs/>
          <w:kern w:val="2"/>
        </w:rPr>
        <w:t>ции по осуществлению муниципального жилищного контроля на территории Жиг</w:t>
      </w:r>
      <w:r w:rsidRPr="005C068E">
        <w:rPr>
          <w:bCs/>
          <w:kern w:val="2"/>
        </w:rPr>
        <w:t>а</w:t>
      </w:r>
      <w:r w:rsidRPr="005C068E">
        <w:rPr>
          <w:bCs/>
          <w:kern w:val="2"/>
        </w:rPr>
        <w:t>ловского муниципального образ</w:t>
      </w:r>
      <w:r w:rsidRPr="005C068E">
        <w:rPr>
          <w:bCs/>
          <w:kern w:val="2"/>
        </w:rPr>
        <w:t>о</w:t>
      </w:r>
      <w:r w:rsidRPr="005C068E">
        <w:rPr>
          <w:bCs/>
          <w:kern w:val="2"/>
        </w:rPr>
        <w:t xml:space="preserve">вания </w:t>
      </w:r>
    </w:p>
    <w:p w:rsidR="005C068E" w:rsidRPr="005C068E" w:rsidRDefault="005C068E" w:rsidP="005C068E">
      <w:pPr>
        <w:jc w:val="both"/>
      </w:pPr>
    </w:p>
    <w:p w:rsidR="005C068E" w:rsidRPr="005C068E" w:rsidRDefault="005C068E" w:rsidP="005C068E">
      <w:pPr>
        <w:pStyle w:val="ConsPlusNonformat"/>
        <w:widowControl/>
        <w:jc w:val="center"/>
        <w:rPr>
          <w:rFonts w:ascii="Times New Roman" w:hAnsi="Times New Roman" w:cs="Times New Roman"/>
          <w:b/>
        </w:rPr>
      </w:pPr>
      <w:r w:rsidRPr="005C068E">
        <w:rPr>
          <w:rFonts w:ascii="Times New Roman" w:hAnsi="Times New Roman" w:cs="Times New Roman"/>
          <w:b/>
        </w:rPr>
        <w:t>ТИПОВАЯ ФОРМА</w:t>
      </w:r>
      <w:r w:rsidR="003C7014">
        <w:rPr>
          <w:rFonts w:ascii="Times New Roman" w:hAnsi="Times New Roman" w:cs="Times New Roman"/>
          <w:b/>
        </w:rPr>
        <w:t xml:space="preserve"> </w:t>
      </w:r>
      <w:r w:rsidRPr="005C068E">
        <w:rPr>
          <w:rFonts w:ascii="Times New Roman" w:hAnsi="Times New Roman" w:cs="Times New Roman"/>
          <w:b/>
        </w:rPr>
        <w:t>ПРЕДПИСАНИЯ О ПРЕКРАЩЕНИИ НАРУШЕНИЙ ОБЯЗАТЕЛЬНЫХ ТРЕБОВАНИЙ, ОБ УСТРАНЕНИИ ВЫЯВЛЕННЫХ НАРУШЕНИЙ, О ПРОВЕДЕНИИ МЕРОПРИЯТИЙ ПО ОБЕСПЕЧЕНИЮ СОБЛЮД</w:t>
      </w:r>
      <w:r w:rsidRPr="005C068E">
        <w:rPr>
          <w:rFonts w:ascii="Times New Roman" w:hAnsi="Times New Roman" w:cs="Times New Roman"/>
          <w:b/>
        </w:rPr>
        <w:t>Е</w:t>
      </w:r>
      <w:r w:rsidRPr="005C068E">
        <w:rPr>
          <w:rFonts w:ascii="Times New Roman" w:hAnsi="Times New Roman" w:cs="Times New Roman"/>
          <w:b/>
        </w:rPr>
        <w:t>НИЯ ОБЯЗАТЕЛЬНЫХ ТРЕБОВАНИЙ</w:t>
      </w:r>
    </w:p>
    <w:p w:rsidR="005C068E" w:rsidRPr="005C068E" w:rsidRDefault="005C068E" w:rsidP="005C068E">
      <w:pPr>
        <w:pStyle w:val="ConsPlusNonformat"/>
        <w:widowControl/>
        <w:jc w:val="center"/>
        <w:rPr>
          <w:rFonts w:ascii="Times New Roman" w:hAnsi="Times New Roman" w:cs="Times New Roman"/>
        </w:rPr>
      </w:pPr>
      <w:r w:rsidRPr="005C068E">
        <w:rPr>
          <w:rFonts w:ascii="Times New Roman" w:hAnsi="Times New Roman" w:cs="Times New Roman"/>
        </w:rPr>
        <w:t>__________________________________________________________________</w:t>
      </w:r>
    </w:p>
    <w:p w:rsidR="005C068E" w:rsidRPr="005C068E" w:rsidRDefault="005C068E" w:rsidP="005C068E">
      <w:pPr>
        <w:pStyle w:val="ConsPlusNonformat"/>
        <w:widowControl/>
        <w:jc w:val="center"/>
        <w:rPr>
          <w:rFonts w:ascii="Times New Roman" w:hAnsi="Times New Roman" w:cs="Times New Roman"/>
          <w:i/>
        </w:rPr>
      </w:pPr>
      <w:r w:rsidRPr="005C068E">
        <w:rPr>
          <w:rFonts w:ascii="Times New Roman" w:hAnsi="Times New Roman" w:cs="Times New Roman"/>
          <w:i/>
        </w:rPr>
        <w:t>(наименование органа муниципального контроля)</w:t>
      </w:r>
    </w:p>
    <w:p w:rsidR="005C068E" w:rsidRPr="005C068E" w:rsidRDefault="005C068E" w:rsidP="005C068E">
      <w:pPr>
        <w:pStyle w:val="ConsPlusNonformat"/>
        <w:widowControl/>
        <w:jc w:val="center"/>
        <w:rPr>
          <w:rFonts w:ascii="Times New Roman" w:hAnsi="Times New Roman" w:cs="Times New Roman"/>
        </w:rPr>
      </w:pPr>
    </w:p>
    <w:p w:rsidR="005C068E" w:rsidRPr="005C068E" w:rsidRDefault="005C068E" w:rsidP="005C068E">
      <w:pPr>
        <w:pStyle w:val="ConsPlusNonformat"/>
        <w:widowControl/>
        <w:jc w:val="center"/>
        <w:rPr>
          <w:rFonts w:ascii="Times New Roman" w:hAnsi="Times New Roman" w:cs="Times New Roman"/>
        </w:rPr>
      </w:pPr>
      <w:r w:rsidRPr="005C068E">
        <w:rPr>
          <w:rFonts w:ascii="Times New Roman" w:hAnsi="Times New Roman" w:cs="Times New Roman"/>
        </w:rPr>
        <w:t>ПРЕДПИСАНИЕ</w:t>
      </w:r>
    </w:p>
    <w:p w:rsidR="005C068E" w:rsidRPr="005C068E" w:rsidRDefault="005C068E" w:rsidP="005C068E">
      <w:pPr>
        <w:pStyle w:val="ConsPlusNonformat"/>
        <w:widowControl/>
        <w:jc w:val="center"/>
        <w:rPr>
          <w:rFonts w:ascii="Times New Roman" w:hAnsi="Times New Roman" w:cs="Times New Roman"/>
        </w:rPr>
      </w:pPr>
      <w:r w:rsidRPr="005C068E">
        <w:rPr>
          <w:rFonts w:ascii="Times New Roman" w:hAnsi="Times New Roman" w:cs="Times New Roman"/>
        </w:rPr>
        <w:t>о прекращении нарушений обязательных требований, об устранении выявленных нарушений, о проведении мероприятий по обе</w:t>
      </w:r>
      <w:r w:rsidRPr="005C068E">
        <w:rPr>
          <w:rFonts w:ascii="Times New Roman" w:hAnsi="Times New Roman" w:cs="Times New Roman"/>
        </w:rPr>
        <w:t>с</w:t>
      </w:r>
      <w:r w:rsidRPr="005C068E">
        <w:rPr>
          <w:rFonts w:ascii="Times New Roman" w:hAnsi="Times New Roman" w:cs="Times New Roman"/>
        </w:rPr>
        <w:t>печению соблюдения обязательных требований</w:t>
      </w:r>
    </w:p>
    <w:p w:rsidR="005C068E" w:rsidRPr="005C068E" w:rsidRDefault="005C068E" w:rsidP="005C068E">
      <w:pPr>
        <w:pStyle w:val="ConsPlusNonformat"/>
        <w:widowControl/>
        <w:jc w:val="center"/>
        <w:rPr>
          <w:rFonts w:ascii="Times New Roman" w:hAnsi="Times New Roman" w:cs="Times New Roman"/>
        </w:rPr>
      </w:pPr>
      <w:r w:rsidRPr="005C068E">
        <w:rPr>
          <w:rFonts w:ascii="Times New Roman" w:hAnsi="Times New Roman" w:cs="Times New Roman"/>
        </w:rPr>
        <w:t>№ _______</w:t>
      </w:r>
    </w:p>
    <w:p w:rsidR="005C068E" w:rsidRPr="005C068E" w:rsidRDefault="005C068E" w:rsidP="005C068E">
      <w:pPr>
        <w:pStyle w:val="ConsPlusNonformat"/>
        <w:widowControl/>
        <w:rPr>
          <w:rFonts w:ascii="Times New Roman" w:hAnsi="Times New Roman" w:cs="Times New Roman"/>
        </w:rPr>
      </w:pPr>
      <w:r w:rsidRPr="005C068E">
        <w:rPr>
          <w:rFonts w:ascii="Times New Roman" w:hAnsi="Times New Roman" w:cs="Times New Roman"/>
        </w:rPr>
        <w:t>"__" ____________ 20__ г.                                                                _____________________</w:t>
      </w:r>
    </w:p>
    <w:p w:rsidR="005C068E" w:rsidRPr="005C068E" w:rsidRDefault="005C068E" w:rsidP="005C068E">
      <w:pPr>
        <w:pStyle w:val="ConsPlusNonformat"/>
        <w:widowControl/>
        <w:jc w:val="center"/>
        <w:rPr>
          <w:rFonts w:ascii="Times New Roman" w:hAnsi="Times New Roman" w:cs="Times New Roman"/>
          <w:i/>
        </w:rPr>
      </w:pPr>
      <w:r w:rsidRPr="005C068E">
        <w:rPr>
          <w:rFonts w:ascii="Times New Roman" w:hAnsi="Times New Roman" w:cs="Times New Roman"/>
          <w:i/>
        </w:rPr>
        <w:t xml:space="preserve">                                                                                                        (место составления)</w:t>
      </w:r>
    </w:p>
    <w:p w:rsidR="005C068E" w:rsidRPr="005C068E" w:rsidRDefault="005C068E" w:rsidP="005C068E">
      <w:pPr>
        <w:pStyle w:val="ConsPlusNonformat"/>
        <w:widowControl/>
        <w:ind w:firstLine="709"/>
        <w:jc w:val="both"/>
        <w:rPr>
          <w:rFonts w:ascii="Times New Roman" w:hAnsi="Times New Roman" w:cs="Times New Roman"/>
        </w:rPr>
      </w:pPr>
      <w:r w:rsidRPr="005C068E">
        <w:rPr>
          <w:rFonts w:ascii="Times New Roman" w:hAnsi="Times New Roman" w:cs="Times New Roman"/>
        </w:rPr>
        <w:t>В период с «__» _______________ 20__ года по «__» ___________ 20__ года</w:t>
      </w:r>
    </w:p>
    <w:p w:rsidR="005C068E" w:rsidRPr="005C068E" w:rsidRDefault="005C068E" w:rsidP="005C068E">
      <w:pPr>
        <w:pStyle w:val="ConsPlusNonformat"/>
        <w:widowControl/>
        <w:jc w:val="both"/>
        <w:rPr>
          <w:rFonts w:ascii="Times New Roman" w:hAnsi="Times New Roman" w:cs="Times New Roman"/>
        </w:rPr>
      </w:pPr>
      <w:r w:rsidRPr="005C068E">
        <w:rPr>
          <w:rFonts w:ascii="Times New Roman" w:hAnsi="Times New Roman" w:cs="Times New Roman"/>
        </w:rPr>
        <w:t>___________________________________________________________________________</w:t>
      </w:r>
    </w:p>
    <w:p w:rsidR="005C068E" w:rsidRPr="005C068E" w:rsidRDefault="003C7014" w:rsidP="005C068E">
      <w:pPr>
        <w:pStyle w:val="ConsPlusNonformat"/>
        <w:widowControl/>
        <w:jc w:val="center"/>
        <w:rPr>
          <w:rFonts w:ascii="Times New Roman" w:hAnsi="Times New Roman" w:cs="Times New Roman"/>
          <w:i/>
        </w:rPr>
      </w:pPr>
      <w:r w:rsidRPr="005C068E">
        <w:rPr>
          <w:rFonts w:ascii="Times New Roman" w:hAnsi="Times New Roman" w:cs="Times New Roman"/>
          <w:i/>
        </w:rPr>
        <w:t xml:space="preserve"> </w:t>
      </w:r>
      <w:r w:rsidR="005C068E" w:rsidRPr="005C068E">
        <w:rPr>
          <w:rFonts w:ascii="Times New Roman" w:hAnsi="Times New Roman" w:cs="Times New Roman"/>
          <w:i/>
        </w:rPr>
        <w:t xml:space="preserve">(должность, Ф.И.О. </w:t>
      </w:r>
      <w:proofErr w:type="gramStart"/>
      <w:r w:rsidR="005C068E" w:rsidRPr="005C068E">
        <w:rPr>
          <w:rFonts w:ascii="Times New Roman" w:hAnsi="Times New Roman" w:cs="Times New Roman"/>
          <w:i/>
        </w:rPr>
        <w:t>проверяющего</w:t>
      </w:r>
      <w:proofErr w:type="gramEnd"/>
      <w:r w:rsidR="005C068E" w:rsidRPr="005C068E">
        <w:rPr>
          <w:rFonts w:ascii="Times New Roman" w:hAnsi="Times New Roman" w:cs="Times New Roman"/>
          <w:i/>
        </w:rPr>
        <w:t>)</w:t>
      </w:r>
    </w:p>
    <w:p w:rsidR="005C068E" w:rsidRPr="005C068E" w:rsidRDefault="005C068E" w:rsidP="005C068E">
      <w:pPr>
        <w:pStyle w:val="ConsPlusNonformat"/>
        <w:widowControl/>
        <w:jc w:val="both"/>
        <w:rPr>
          <w:rFonts w:ascii="Times New Roman" w:hAnsi="Times New Roman" w:cs="Times New Roman"/>
        </w:rPr>
      </w:pPr>
      <w:r w:rsidRPr="005C068E">
        <w:rPr>
          <w:rFonts w:ascii="Times New Roman" w:hAnsi="Times New Roman" w:cs="Times New Roman"/>
        </w:rPr>
        <w:t>проведена проверка соблюдения требований законодательства Российской Федер</w:t>
      </w:r>
      <w:r w:rsidRPr="005C068E">
        <w:rPr>
          <w:rFonts w:ascii="Times New Roman" w:hAnsi="Times New Roman" w:cs="Times New Roman"/>
        </w:rPr>
        <w:t>а</w:t>
      </w:r>
      <w:r w:rsidRPr="005C068E">
        <w:rPr>
          <w:rFonts w:ascii="Times New Roman" w:hAnsi="Times New Roman" w:cs="Times New Roman"/>
        </w:rPr>
        <w:t>ции_________________</w:t>
      </w:r>
      <w:r w:rsidR="003C7014">
        <w:rPr>
          <w:rFonts w:ascii="Times New Roman" w:hAnsi="Times New Roman" w:cs="Times New Roman"/>
        </w:rPr>
        <w:t>___________________</w:t>
      </w:r>
      <w:r w:rsidRPr="005C068E">
        <w:rPr>
          <w:rFonts w:ascii="Times New Roman" w:hAnsi="Times New Roman" w:cs="Times New Roman"/>
        </w:rPr>
        <w:t>,</w:t>
      </w:r>
    </w:p>
    <w:p w:rsidR="005C068E" w:rsidRPr="005C068E" w:rsidRDefault="005C068E" w:rsidP="005C068E">
      <w:pPr>
        <w:pStyle w:val="ConsPlusNonformat"/>
        <w:widowControl/>
        <w:jc w:val="center"/>
        <w:rPr>
          <w:rFonts w:ascii="Times New Roman" w:hAnsi="Times New Roman" w:cs="Times New Roman"/>
          <w:i/>
        </w:rPr>
      </w:pPr>
      <w:r w:rsidRPr="005C068E">
        <w:rPr>
          <w:rFonts w:ascii="Times New Roman" w:hAnsi="Times New Roman" w:cs="Times New Roman"/>
          <w:i/>
        </w:rPr>
        <w:t>(наименование организации, Ф.И.О. ее руководителя,</w:t>
      </w:r>
      <w:r w:rsidR="003C7014">
        <w:rPr>
          <w:rFonts w:ascii="Times New Roman" w:hAnsi="Times New Roman" w:cs="Times New Roman"/>
          <w:i/>
        </w:rPr>
        <w:t xml:space="preserve"> </w:t>
      </w:r>
      <w:r w:rsidRPr="005C068E">
        <w:rPr>
          <w:rFonts w:ascii="Times New Roman" w:hAnsi="Times New Roman" w:cs="Times New Roman"/>
          <w:i/>
        </w:rPr>
        <w:t>индивидуального предпринимателя, гражданина)</w:t>
      </w:r>
    </w:p>
    <w:p w:rsidR="005C068E" w:rsidRPr="005C068E" w:rsidRDefault="005C068E" w:rsidP="005C068E">
      <w:pPr>
        <w:pStyle w:val="ConsPlusNonformat"/>
        <w:widowControl/>
        <w:jc w:val="both"/>
        <w:rPr>
          <w:rFonts w:ascii="Times New Roman" w:hAnsi="Times New Roman" w:cs="Times New Roman"/>
        </w:rPr>
      </w:pPr>
      <w:r w:rsidRPr="005C068E">
        <w:rPr>
          <w:rFonts w:ascii="Times New Roman" w:hAnsi="Times New Roman" w:cs="Times New Roman"/>
        </w:rPr>
        <w:t xml:space="preserve">в </w:t>
      </w:r>
      <w:proofErr w:type="gramStart"/>
      <w:r w:rsidRPr="005C068E">
        <w:rPr>
          <w:rFonts w:ascii="Times New Roman" w:hAnsi="Times New Roman" w:cs="Times New Roman"/>
        </w:rPr>
        <w:t>результате</w:t>
      </w:r>
      <w:proofErr w:type="gramEnd"/>
      <w:r w:rsidRPr="005C068E">
        <w:rPr>
          <w:rFonts w:ascii="Times New Roman" w:hAnsi="Times New Roman" w:cs="Times New Roman"/>
        </w:rPr>
        <w:t xml:space="preserve"> которой установлено ненадлежащее использование жилого помещения: _____________</w:t>
      </w:r>
      <w:r w:rsidR="003C7014">
        <w:rPr>
          <w:rFonts w:ascii="Times New Roman" w:hAnsi="Times New Roman" w:cs="Times New Roman"/>
        </w:rPr>
        <w:t>________________________</w:t>
      </w:r>
    </w:p>
    <w:p w:rsidR="005C068E" w:rsidRPr="005C068E" w:rsidRDefault="005C068E" w:rsidP="005C068E">
      <w:pPr>
        <w:pStyle w:val="ConsPlusNonformat"/>
        <w:widowControl/>
        <w:jc w:val="center"/>
        <w:rPr>
          <w:rFonts w:ascii="Times New Roman" w:hAnsi="Times New Roman" w:cs="Times New Roman"/>
          <w:i/>
        </w:rPr>
      </w:pPr>
      <w:r w:rsidRPr="005C068E">
        <w:rPr>
          <w:rFonts w:ascii="Times New Roman" w:hAnsi="Times New Roman" w:cs="Times New Roman"/>
          <w:i/>
        </w:rPr>
        <w:t>(описание нарушения с указанием площади, местоположения, кадастрового номера жилого помещения (при наличии), где допущ</w:t>
      </w:r>
      <w:r w:rsidRPr="005C068E">
        <w:rPr>
          <w:rFonts w:ascii="Times New Roman" w:hAnsi="Times New Roman" w:cs="Times New Roman"/>
          <w:i/>
        </w:rPr>
        <w:t>е</w:t>
      </w:r>
      <w:r w:rsidRPr="005C068E">
        <w:rPr>
          <w:rFonts w:ascii="Times New Roman" w:hAnsi="Times New Roman" w:cs="Times New Roman"/>
          <w:i/>
        </w:rPr>
        <w:t>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w:t>
      </w:r>
    </w:p>
    <w:p w:rsidR="005C068E" w:rsidRPr="005C068E" w:rsidRDefault="005C068E" w:rsidP="005C068E">
      <w:pPr>
        <w:pStyle w:val="ConsPlusNonformat"/>
        <w:keepNext/>
        <w:jc w:val="center"/>
        <w:rPr>
          <w:rFonts w:ascii="Times New Roman" w:hAnsi="Times New Roman" w:cs="Times New Roman"/>
        </w:rPr>
      </w:pPr>
      <w:r w:rsidRPr="005C068E">
        <w:rPr>
          <w:rFonts w:ascii="Times New Roman" w:hAnsi="Times New Roman" w:cs="Times New Roman"/>
        </w:rPr>
        <w:t>Руководствуясь пунктом 3 части 5 статьи 20 Жилищного кодекса Российской Федерации,</w:t>
      </w:r>
    </w:p>
    <w:p w:rsidR="005C068E" w:rsidRPr="005C068E" w:rsidRDefault="005C068E" w:rsidP="005C068E">
      <w:pPr>
        <w:pStyle w:val="ConsPlusNonformat"/>
        <w:keepNext/>
        <w:widowControl/>
        <w:jc w:val="center"/>
        <w:rPr>
          <w:rFonts w:ascii="Times New Roman" w:hAnsi="Times New Roman" w:cs="Times New Roman"/>
        </w:rPr>
      </w:pPr>
      <w:r w:rsidRPr="005C068E">
        <w:rPr>
          <w:rFonts w:ascii="Times New Roman" w:hAnsi="Times New Roman" w:cs="Times New Roman"/>
        </w:rPr>
        <w:t>ПРЕДПИСЫВАЮ</w:t>
      </w:r>
    </w:p>
    <w:p w:rsidR="005C068E" w:rsidRPr="005C068E" w:rsidRDefault="005C068E" w:rsidP="005C068E">
      <w:pPr>
        <w:pStyle w:val="ConsPlusNonformat"/>
        <w:widowControl/>
        <w:jc w:val="center"/>
        <w:rPr>
          <w:rFonts w:ascii="Times New Roman" w:hAnsi="Times New Roman" w:cs="Times New Roman"/>
        </w:rPr>
      </w:pPr>
      <w:r w:rsidRPr="005C068E">
        <w:rPr>
          <w:rFonts w:ascii="Times New Roman" w:hAnsi="Times New Roman" w:cs="Times New Roman"/>
        </w:rPr>
        <w:t>___________________________________________________________________________</w:t>
      </w:r>
    </w:p>
    <w:p w:rsidR="005C068E" w:rsidRPr="005C068E" w:rsidRDefault="005C068E" w:rsidP="005C068E">
      <w:pPr>
        <w:pStyle w:val="ConsPlusNonformat"/>
        <w:widowControl/>
        <w:jc w:val="center"/>
        <w:rPr>
          <w:rFonts w:ascii="Times New Roman" w:hAnsi="Times New Roman" w:cs="Times New Roman"/>
          <w:i/>
        </w:rPr>
      </w:pPr>
      <w:r w:rsidRPr="005C068E">
        <w:rPr>
          <w:rFonts w:ascii="Times New Roman" w:hAnsi="Times New Roman" w:cs="Times New Roman"/>
          <w:i/>
        </w:rPr>
        <w:t>(наименование организации, Ф.И.О. ее руководителя, должностного лица, индивидуального предприним</w:t>
      </w:r>
      <w:r w:rsidRPr="005C068E">
        <w:rPr>
          <w:rFonts w:ascii="Times New Roman" w:hAnsi="Times New Roman" w:cs="Times New Roman"/>
          <w:i/>
        </w:rPr>
        <w:t>а</w:t>
      </w:r>
      <w:r w:rsidRPr="005C068E">
        <w:rPr>
          <w:rFonts w:ascii="Times New Roman" w:hAnsi="Times New Roman" w:cs="Times New Roman"/>
          <w:i/>
        </w:rPr>
        <w:t>теля, гражданина)</w:t>
      </w:r>
    </w:p>
    <w:p w:rsidR="005C068E" w:rsidRPr="005C068E" w:rsidRDefault="005C068E" w:rsidP="005C068E">
      <w:pPr>
        <w:pStyle w:val="ConsPlusNonformat"/>
        <w:widowControl/>
        <w:jc w:val="center"/>
        <w:rPr>
          <w:rFonts w:ascii="Times New Roman" w:hAnsi="Times New Roman" w:cs="Times New Roman"/>
        </w:rPr>
      </w:pPr>
      <w:r w:rsidRPr="005C068E">
        <w:rPr>
          <w:rFonts w:ascii="Times New Roman" w:hAnsi="Times New Roman" w:cs="Times New Roman"/>
        </w:rPr>
        <w:t>_____________________________________________________________________________</w:t>
      </w:r>
    </w:p>
    <w:p w:rsidR="005C068E" w:rsidRPr="005C068E" w:rsidRDefault="005C068E" w:rsidP="005C068E">
      <w:pPr>
        <w:pStyle w:val="ConsPlusNonformat"/>
        <w:widowControl/>
        <w:jc w:val="both"/>
        <w:rPr>
          <w:rFonts w:ascii="Times New Roman" w:hAnsi="Times New Roman" w:cs="Times New Roman"/>
        </w:rPr>
      </w:pPr>
      <w:r w:rsidRPr="005C068E">
        <w:rPr>
          <w:rFonts w:ascii="Times New Roman" w:hAnsi="Times New Roman" w:cs="Times New Roman"/>
        </w:rPr>
        <w:t>устранить указанное нарушение в установленном законодательством Российской Федерации порядке в срок до «__» _____________ 20__ года.</w:t>
      </w:r>
    </w:p>
    <w:p w:rsidR="005C068E" w:rsidRPr="005C068E" w:rsidRDefault="005C068E" w:rsidP="005C068E">
      <w:pPr>
        <w:pStyle w:val="ConsPlusNonformat"/>
        <w:widowControl/>
        <w:ind w:firstLine="709"/>
        <w:jc w:val="both"/>
        <w:rPr>
          <w:rFonts w:ascii="Times New Roman" w:hAnsi="Times New Roman" w:cs="Times New Roman"/>
        </w:rPr>
      </w:pPr>
      <w:r w:rsidRPr="005C068E">
        <w:rPr>
          <w:rFonts w:ascii="Times New Roman" w:hAnsi="Times New Roman" w:cs="Times New Roman"/>
        </w:rPr>
        <w:t xml:space="preserve">Для решения вопроса о продлении </w:t>
      </w:r>
      <w:proofErr w:type="gramStart"/>
      <w:r w:rsidRPr="005C068E">
        <w:rPr>
          <w:rFonts w:ascii="Times New Roman" w:hAnsi="Times New Roman" w:cs="Times New Roman"/>
        </w:rPr>
        <w:t>срока устранения нарушения требований законодательства Российской Федерации</w:t>
      </w:r>
      <w:proofErr w:type="gramEnd"/>
      <w:r w:rsidRPr="005C068E">
        <w:rPr>
          <w:rFonts w:ascii="Times New Roman" w:hAnsi="Times New Roman" w:cs="Times New Roman"/>
        </w:rPr>
        <w:t xml:space="preserve"> л</w:t>
      </w:r>
      <w:r w:rsidRPr="005C068E">
        <w:rPr>
          <w:rFonts w:ascii="Times New Roman" w:hAnsi="Times New Roman" w:cs="Times New Roman"/>
        </w:rPr>
        <w:t>и</w:t>
      </w:r>
      <w:r w:rsidRPr="005C068E">
        <w:rPr>
          <w:rFonts w:ascii="Times New Roman" w:hAnsi="Times New Roman" w:cs="Times New Roman"/>
        </w:rPr>
        <w:t>цо, которому выдано предписание, вправе представить должностному лицу, выне</w:t>
      </w:r>
      <w:r w:rsidRPr="005C068E">
        <w:rPr>
          <w:rFonts w:ascii="Times New Roman" w:hAnsi="Times New Roman" w:cs="Times New Roman"/>
        </w:rPr>
        <w:t>с</w:t>
      </w:r>
      <w:r w:rsidRPr="005C068E">
        <w:rPr>
          <w:rFonts w:ascii="Times New Roman" w:hAnsi="Times New Roman" w:cs="Times New Roman"/>
        </w:rPr>
        <w:t>шему предписание:</w:t>
      </w:r>
    </w:p>
    <w:p w:rsidR="005C068E" w:rsidRPr="005C068E" w:rsidRDefault="005C068E" w:rsidP="005C068E">
      <w:pPr>
        <w:pStyle w:val="ConsPlusNonformat"/>
        <w:widowControl/>
        <w:ind w:firstLine="709"/>
        <w:jc w:val="both"/>
        <w:rPr>
          <w:rFonts w:ascii="Times New Roman" w:hAnsi="Times New Roman" w:cs="Times New Roman"/>
        </w:rPr>
      </w:pPr>
      <w:r w:rsidRPr="005C068E">
        <w:rPr>
          <w:rFonts w:ascii="Times New Roman" w:hAnsi="Times New Roman" w:cs="Times New Roman"/>
        </w:rPr>
        <w:t>– ходатайство о продлении срока устранения нарушения;</w:t>
      </w:r>
    </w:p>
    <w:p w:rsidR="005C068E" w:rsidRPr="005C068E" w:rsidRDefault="005C068E" w:rsidP="005C068E">
      <w:pPr>
        <w:pStyle w:val="ConsPlusNonformat"/>
        <w:widowControl/>
        <w:ind w:firstLine="709"/>
        <w:jc w:val="both"/>
        <w:rPr>
          <w:rFonts w:ascii="Times New Roman" w:hAnsi="Times New Roman" w:cs="Times New Roman"/>
        </w:rPr>
      </w:pPr>
      <w:r w:rsidRPr="005C068E">
        <w:rPr>
          <w:rFonts w:ascii="Times New Roman" w:hAnsi="Times New Roman" w:cs="Times New Roman"/>
        </w:rPr>
        <w:t>– документы, справки и иные материалы, подтверждающие принятие необходимых мер для устр</w:t>
      </w:r>
      <w:r w:rsidRPr="005C068E">
        <w:rPr>
          <w:rFonts w:ascii="Times New Roman" w:hAnsi="Times New Roman" w:cs="Times New Roman"/>
        </w:rPr>
        <w:t>а</w:t>
      </w:r>
      <w:r w:rsidRPr="005C068E">
        <w:rPr>
          <w:rFonts w:ascii="Times New Roman" w:hAnsi="Times New Roman" w:cs="Times New Roman"/>
        </w:rPr>
        <w:t>нения нарушения.</w:t>
      </w:r>
    </w:p>
    <w:p w:rsidR="005C068E" w:rsidRPr="005C068E" w:rsidRDefault="005C068E" w:rsidP="005C068E">
      <w:pPr>
        <w:pStyle w:val="ConsPlusNonformat"/>
        <w:widowControl/>
        <w:ind w:firstLine="709"/>
        <w:jc w:val="both"/>
        <w:rPr>
          <w:rFonts w:ascii="Times New Roman" w:hAnsi="Times New Roman" w:cs="Times New Roman"/>
        </w:rPr>
      </w:pPr>
      <w:r w:rsidRPr="005C068E">
        <w:rPr>
          <w:rFonts w:ascii="Times New Roman" w:hAnsi="Times New Roman" w:cs="Times New Roman"/>
        </w:rPr>
        <w:t>В соответствии со статьей 19.5 Кодекса Российской Федерации об административных правонар</w:t>
      </w:r>
      <w:r w:rsidRPr="005C068E">
        <w:rPr>
          <w:rFonts w:ascii="Times New Roman" w:hAnsi="Times New Roman" w:cs="Times New Roman"/>
        </w:rPr>
        <w:t>у</w:t>
      </w:r>
      <w:r w:rsidRPr="005C068E">
        <w:rPr>
          <w:rFonts w:ascii="Times New Roman" w:hAnsi="Times New Roman" w:cs="Times New Roman"/>
        </w:rPr>
        <w:t>шениях за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Российской Федерации установлена административная ответстве</w:t>
      </w:r>
      <w:r w:rsidRPr="005C068E">
        <w:rPr>
          <w:rFonts w:ascii="Times New Roman" w:hAnsi="Times New Roman" w:cs="Times New Roman"/>
        </w:rPr>
        <w:t>н</w:t>
      </w:r>
      <w:r w:rsidRPr="005C068E">
        <w:rPr>
          <w:rFonts w:ascii="Times New Roman" w:hAnsi="Times New Roman" w:cs="Times New Roman"/>
        </w:rPr>
        <w:t>ность.</w:t>
      </w:r>
    </w:p>
    <w:p w:rsidR="005C068E" w:rsidRPr="005C068E" w:rsidRDefault="005C068E" w:rsidP="005C068E">
      <w:pPr>
        <w:pStyle w:val="ConsPlusNonformat"/>
        <w:widowControl/>
        <w:ind w:firstLine="709"/>
        <w:jc w:val="both"/>
        <w:rPr>
          <w:rFonts w:ascii="Times New Roman" w:hAnsi="Times New Roman" w:cs="Times New Roman"/>
        </w:rPr>
      </w:pPr>
      <w:r w:rsidRPr="005C068E">
        <w:rPr>
          <w:rFonts w:ascii="Times New Roman" w:hAnsi="Times New Roman" w:cs="Times New Roman"/>
        </w:rPr>
        <w:t xml:space="preserve">В случае </w:t>
      </w:r>
      <w:proofErr w:type="spellStart"/>
      <w:r w:rsidRPr="005C068E">
        <w:rPr>
          <w:rFonts w:ascii="Times New Roman" w:hAnsi="Times New Roman" w:cs="Times New Roman"/>
        </w:rPr>
        <w:t>неустранения</w:t>
      </w:r>
      <w:proofErr w:type="spellEnd"/>
      <w:r w:rsidRPr="005C068E">
        <w:rPr>
          <w:rFonts w:ascii="Times New Roman" w:hAnsi="Times New Roman" w:cs="Times New Roman"/>
        </w:rPr>
        <w:t xml:space="preserve"> в установленный срок указанного нарушения информация о неисполнении предписания будет направлена ______________________ </w:t>
      </w:r>
      <w:r w:rsidRPr="005C068E">
        <w:rPr>
          <w:rFonts w:ascii="Times New Roman" w:hAnsi="Times New Roman" w:cs="Times New Roman"/>
          <w:i/>
        </w:rPr>
        <w:t>(указывается наименование органа государственной власти или органа местного сам</w:t>
      </w:r>
      <w:r w:rsidRPr="005C068E">
        <w:rPr>
          <w:rFonts w:ascii="Times New Roman" w:hAnsi="Times New Roman" w:cs="Times New Roman"/>
          <w:i/>
        </w:rPr>
        <w:t>о</w:t>
      </w:r>
      <w:r w:rsidRPr="005C068E">
        <w:rPr>
          <w:rFonts w:ascii="Times New Roman" w:hAnsi="Times New Roman" w:cs="Times New Roman"/>
          <w:i/>
        </w:rPr>
        <w:t xml:space="preserve">управления) </w:t>
      </w:r>
      <w:r w:rsidRPr="005C068E">
        <w:rPr>
          <w:rFonts w:ascii="Times New Roman" w:hAnsi="Times New Roman" w:cs="Times New Roman"/>
        </w:rPr>
        <w:t>для принятия мер, предусмотренных законодательством Российской Федерации.</w:t>
      </w:r>
    </w:p>
    <w:p w:rsidR="005C068E" w:rsidRPr="005C068E" w:rsidRDefault="005C068E" w:rsidP="005C068E">
      <w:pPr>
        <w:pStyle w:val="ConsPlusNonformat"/>
        <w:widowControl/>
        <w:jc w:val="center"/>
        <w:rPr>
          <w:rFonts w:ascii="Times New Roman" w:hAnsi="Times New Roman" w:cs="Times New Roman"/>
        </w:rPr>
      </w:pPr>
      <w:r w:rsidRPr="005C068E">
        <w:rPr>
          <w:rFonts w:ascii="Times New Roman" w:hAnsi="Times New Roman" w:cs="Times New Roman"/>
        </w:rPr>
        <w:t>_____________________________________________________________________________</w:t>
      </w:r>
    </w:p>
    <w:p w:rsidR="005C068E" w:rsidRPr="005C068E" w:rsidRDefault="003C7014" w:rsidP="005C068E">
      <w:pPr>
        <w:pStyle w:val="ConsPlusNonformat"/>
        <w:widowControl/>
        <w:jc w:val="center"/>
        <w:rPr>
          <w:rFonts w:ascii="Times New Roman" w:hAnsi="Times New Roman" w:cs="Times New Roman"/>
          <w:i/>
        </w:rPr>
      </w:pPr>
      <w:r w:rsidRPr="005C068E">
        <w:rPr>
          <w:rFonts w:ascii="Times New Roman" w:hAnsi="Times New Roman" w:cs="Times New Roman"/>
          <w:i/>
        </w:rPr>
        <w:t xml:space="preserve"> </w:t>
      </w:r>
      <w:r w:rsidR="005C068E" w:rsidRPr="005C068E">
        <w:rPr>
          <w:rFonts w:ascii="Times New Roman" w:hAnsi="Times New Roman" w:cs="Times New Roman"/>
          <w:i/>
        </w:rPr>
        <w:t>(иные разъяснения прав, дополнительная информация (при необходимости), рекомендации о порядке и способах устранения нар</w:t>
      </w:r>
      <w:r w:rsidR="005C068E" w:rsidRPr="005C068E">
        <w:rPr>
          <w:rFonts w:ascii="Times New Roman" w:hAnsi="Times New Roman" w:cs="Times New Roman"/>
          <w:i/>
        </w:rPr>
        <w:t>у</w:t>
      </w:r>
      <w:r w:rsidR="005C068E" w:rsidRPr="005C068E">
        <w:rPr>
          <w:rFonts w:ascii="Times New Roman" w:hAnsi="Times New Roman" w:cs="Times New Roman"/>
          <w:i/>
        </w:rPr>
        <w:t>шений)</w:t>
      </w:r>
    </w:p>
    <w:p w:rsidR="005C068E" w:rsidRPr="005C068E" w:rsidRDefault="005C068E" w:rsidP="005C068E">
      <w:pPr>
        <w:pStyle w:val="ConsPlusNonformat"/>
        <w:widowControl/>
        <w:jc w:val="center"/>
        <w:rPr>
          <w:rFonts w:ascii="Times New Roman" w:hAnsi="Times New Roman" w:cs="Times New Roman"/>
        </w:rPr>
      </w:pPr>
      <w:r w:rsidRPr="005C068E">
        <w:rPr>
          <w:rFonts w:ascii="Times New Roman" w:hAnsi="Times New Roman" w:cs="Times New Roman"/>
        </w:rPr>
        <w:t>___________________________________________________________________________</w:t>
      </w:r>
    </w:p>
    <w:p w:rsidR="005C068E" w:rsidRPr="005C068E" w:rsidRDefault="003C7014" w:rsidP="005C068E">
      <w:pPr>
        <w:pStyle w:val="ConsPlusNonformat"/>
        <w:widowControl/>
        <w:jc w:val="center"/>
        <w:rPr>
          <w:rFonts w:ascii="Times New Roman" w:hAnsi="Times New Roman" w:cs="Times New Roman"/>
          <w:i/>
        </w:rPr>
      </w:pPr>
      <w:r w:rsidRPr="005C068E">
        <w:rPr>
          <w:rFonts w:ascii="Times New Roman" w:hAnsi="Times New Roman" w:cs="Times New Roman"/>
          <w:i/>
        </w:rPr>
        <w:t xml:space="preserve"> </w:t>
      </w:r>
      <w:proofErr w:type="gramStart"/>
      <w:r w:rsidR="005C068E" w:rsidRPr="005C068E">
        <w:rPr>
          <w:rFonts w:ascii="Times New Roman" w:hAnsi="Times New Roman" w:cs="Times New Roman"/>
          <w:i/>
        </w:rPr>
        <w:t>(подпись, фамилия, имя, отчество (последнее – при наличии) должностного лица, вынесшего предписание)</w:t>
      </w:r>
      <w:proofErr w:type="gramEnd"/>
    </w:p>
    <w:p w:rsidR="005C068E" w:rsidRPr="005C068E" w:rsidRDefault="005C068E" w:rsidP="005C068E">
      <w:pPr>
        <w:pStyle w:val="ConsPlusNonformat"/>
        <w:widowControl/>
        <w:jc w:val="center"/>
        <w:rPr>
          <w:rFonts w:ascii="Times New Roman" w:hAnsi="Times New Roman" w:cs="Times New Roman"/>
        </w:rPr>
      </w:pPr>
      <w:r w:rsidRPr="005C068E">
        <w:rPr>
          <w:rFonts w:ascii="Times New Roman" w:hAnsi="Times New Roman" w:cs="Times New Roman"/>
        </w:rPr>
        <w:t>___________________________________________________________________________</w:t>
      </w:r>
    </w:p>
    <w:p w:rsidR="005C068E" w:rsidRPr="005C068E" w:rsidRDefault="005C068E" w:rsidP="005C068E">
      <w:pPr>
        <w:pStyle w:val="ConsPlusNonformat"/>
        <w:widowControl/>
        <w:jc w:val="center"/>
        <w:rPr>
          <w:rFonts w:ascii="Times New Roman" w:hAnsi="Times New Roman" w:cs="Times New Roman"/>
          <w:i/>
        </w:rPr>
      </w:pPr>
      <w:proofErr w:type="gramStart"/>
      <w:r w:rsidRPr="005C068E">
        <w:rPr>
          <w:rFonts w:ascii="Times New Roman" w:hAnsi="Times New Roman" w:cs="Times New Roman"/>
          <w:i/>
        </w:rPr>
        <w:t>(подпись, фамилия, имя, отчество (последнее – при наличии) лица, получившего предписание, либо отметка об отказе лица, пол</w:t>
      </w:r>
      <w:r w:rsidRPr="005C068E">
        <w:rPr>
          <w:rFonts w:ascii="Times New Roman" w:hAnsi="Times New Roman" w:cs="Times New Roman"/>
          <w:i/>
        </w:rPr>
        <w:t>у</w:t>
      </w:r>
      <w:r w:rsidRPr="005C068E">
        <w:rPr>
          <w:rFonts w:ascii="Times New Roman" w:hAnsi="Times New Roman" w:cs="Times New Roman"/>
          <w:i/>
        </w:rPr>
        <w:t>чившего предписание, в его подписании, либо отметка о направлении посредством почтовой связи)</w:t>
      </w:r>
      <w:proofErr w:type="gramEnd"/>
    </w:p>
    <w:p w:rsidR="005C068E" w:rsidRPr="005C068E" w:rsidRDefault="005C068E" w:rsidP="005C068E"/>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C068E" w:rsidRPr="005C068E" w:rsidTr="005C068E">
        <w:tc>
          <w:tcPr>
            <w:tcW w:w="9571" w:type="dxa"/>
            <w:gridSpan w:val="2"/>
          </w:tcPr>
          <w:p w:rsidR="005C068E" w:rsidRPr="005C068E" w:rsidRDefault="005C068E" w:rsidP="005C068E">
            <w:pPr>
              <w:pStyle w:val="31"/>
              <w:spacing w:before="0"/>
              <w:jc w:val="center"/>
              <w:outlineLvl w:val="2"/>
              <w:rPr>
                <w:rFonts w:ascii="Times New Roman" w:hAnsi="Times New Roman" w:cs="Times New Roman"/>
                <w:bCs w:val="0"/>
                <w:color w:val="auto"/>
                <w:sz w:val="20"/>
              </w:rPr>
            </w:pPr>
            <w:r w:rsidRPr="005C068E">
              <w:rPr>
                <w:rFonts w:ascii="Times New Roman" w:hAnsi="Times New Roman" w:cs="Times New Roman"/>
                <w:bCs w:val="0"/>
                <w:color w:val="auto"/>
                <w:sz w:val="20"/>
              </w:rPr>
              <w:t>АДМИНИСТРАЦИЯ</w:t>
            </w:r>
          </w:p>
          <w:p w:rsidR="005C068E" w:rsidRPr="005C068E" w:rsidRDefault="005C068E" w:rsidP="005C068E">
            <w:pPr>
              <w:pStyle w:val="31"/>
              <w:spacing w:before="0"/>
              <w:jc w:val="center"/>
              <w:outlineLvl w:val="2"/>
              <w:rPr>
                <w:rFonts w:ascii="Times New Roman" w:hAnsi="Times New Roman" w:cs="Times New Roman"/>
                <w:bCs w:val="0"/>
                <w:color w:val="auto"/>
                <w:sz w:val="20"/>
              </w:rPr>
            </w:pPr>
            <w:r w:rsidRPr="005C068E">
              <w:rPr>
                <w:rFonts w:ascii="Times New Roman" w:hAnsi="Times New Roman" w:cs="Times New Roman"/>
                <w:bCs w:val="0"/>
                <w:color w:val="auto"/>
                <w:sz w:val="20"/>
              </w:rPr>
              <w:t>ЖИГАЛОВСКОГО МУНИЦИПАЛЬНОГО ОБРАЗОВАНИЯ</w:t>
            </w:r>
          </w:p>
          <w:p w:rsidR="005C068E" w:rsidRPr="005C068E" w:rsidRDefault="003C7014" w:rsidP="003C7014">
            <w:pPr>
              <w:jc w:val="center"/>
              <w:rPr>
                <w:b/>
                <w:bCs/>
              </w:rPr>
            </w:pPr>
            <w:r>
              <w:rPr>
                <w:b/>
                <w:bCs/>
              </w:rPr>
              <w:t>ПОСТАНОВЛЕНИЕ</w:t>
            </w:r>
          </w:p>
        </w:tc>
      </w:tr>
      <w:tr w:rsidR="005C068E" w:rsidRPr="005C068E" w:rsidTr="005C068E">
        <w:tc>
          <w:tcPr>
            <w:tcW w:w="4785" w:type="dxa"/>
          </w:tcPr>
          <w:p w:rsidR="005C068E" w:rsidRPr="005C068E" w:rsidRDefault="005C068E" w:rsidP="005C068E">
            <w:pPr>
              <w:pStyle w:val="ad"/>
              <w:ind w:firstLine="567"/>
              <w:jc w:val="left"/>
              <w:rPr>
                <w:b w:val="0"/>
                <w:sz w:val="20"/>
              </w:rPr>
            </w:pPr>
            <w:r w:rsidRPr="005C068E">
              <w:rPr>
                <w:sz w:val="20"/>
              </w:rPr>
              <w:t>12.05.2021г. № 39</w:t>
            </w:r>
          </w:p>
        </w:tc>
        <w:tc>
          <w:tcPr>
            <w:tcW w:w="4786" w:type="dxa"/>
          </w:tcPr>
          <w:p w:rsidR="005C068E" w:rsidRPr="005C068E" w:rsidRDefault="005C068E" w:rsidP="005C068E">
            <w:pPr>
              <w:pStyle w:val="ad"/>
              <w:ind w:left="1317"/>
              <w:jc w:val="right"/>
              <w:rPr>
                <w:b w:val="0"/>
                <w:sz w:val="20"/>
              </w:rPr>
            </w:pPr>
            <w:r w:rsidRPr="005C068E">
              <w:rPr>
                <w:sz w:val="20"/>
              </w:rPr>
              <w:t>рп. Жигалово</w:t>
            </w:r>
          </w:p>
        </w:tc>
      </w:tr>
    </w:tbl>
    <w:p w:rsidR="005C068E" w:rsidRPr="005C068E" w:rsidRDefault="005C068E" w:rsidP="005C068E">
      <w:pPr>
        <w:rPr>
          <w:b/>
        </w:rPr>
      </w:pPr>
      <w:r w:rsidRPr="005C068E">
        <w:rPr>
          <w:b/>
        </w:rPr>
        <w:t>Об установлении публичного сервитута</w:t>
      </w:r>
    </w:p>
    <w:p w:rsidR="005C068E" w:rsidRPr="005C068E" w:rsidRDefault="005C068E" w:rsidP="005C068E">
      <w:pPr>
        <w:rPr>
          <w:b/>
        </w:rPr>
      </w:pPr>
      <w:r w:rsidRPr="005C068E">
        <w:rPr>
          <w:b/>
        </w:rPr>
        <w:t>в отношении земельного участка</w:t>
      </w:r>
    </w:p>
    <w:p w:rsidR="005C068E" w:rsidRPr="005C068E" w:rsidRDefault="005C068E" w:rsidP="005C068E">
      <w:pPr>
        <w:rPr>
          <w:b/>
        </w:rPr>
      </w:pPr>
    </w:p>
    <w:p w:rsidR="005C068E" w:rsidRPr="005C068E" w:rsidRDefault="005C068E" w:rsidP="005C068E">
      <w:proofErr w:type="gramStart"/>
      <w:r w:rsidRPr="005C068E">
        <w:t>В целях строительства и размещения объекта электросетевого хозяйства, рассмотрев ходатайство Областн</w:t>
      </w:r>
      <w:r w:rsidRPr="005C068E">
        <w:t>о</w:t>
      </w:r>
      <w:r w:rsidRPr="005C068E">
        <w:t>го государственного унитарного энергетич</w:t>
      </w:r>
      <w:r w:rsidRPr="005C068E">
        <w:t>е</w:t>
      </w:r>
      <w:r w:rsidRPr="005C068E">
        <w:t>ского предприятия  «</w:t>
      </w:r>
      <w:proofErr w:type="spellStart"/>
      <w:r w:rsidRPr="005C068E">
        <w:t>Облкоммунэрго</w:t>
      </w:r>
      <w:proofErr w:type="spellEnd"/>
      <w:r w:rsidRPr="005C068E">
        <w:t>» (ИНН 3800000252, ОГРН 1023801542412), сообщение о возможном установлении публичного сервитута, опубликованное в информационно-телекоммуникационной сети «Инте</w:t>
      </w:r>
      <w:r w:rsidRPr="005C068E">
        <w:t>р</w:t>
      </w:r>
      <w:r w:rsidRPr="005C068E">
        <w:t>нет» на официальном сайте администрации  Жигаловского МО,  руководствуясь статьями 23, 39.37, 39.38, 39.43, 78 Земельного кодекса Российской Ф</w:t>
      </w:r>
      <w:r w:rsidRPr="005C068E">
        <w:t>е</w:t>
      </w:r>
      <w:r w:rsidRPr="005C068E">
        <w:t>дерации, Гражданским кодексом Российской Федерации, Федеральным законом от 25 октября 2001 года №137-ФЗ</w:t>
      </w:r>
      <w:proofErr w:type="gramEnd"/>
      <w:r w:rsidRPr="005C068E">
        <w:t xml:space="preserve"> «</w:t>
      </w:r>
      <w:proofErr w:type="gramStart"/>
      <w:r w:rsidRPr="005C068E">
        <w:t>О введ</w:t>
      </w:r>
      <w:r w:rsidRPr="005C068E">
        <w:t>е</w:t>
      </w:r>
      <w:r w:rsidRPr="005C068E">
        <w:t>нии в действие Земельн</w:t>
      </w:r>
      <w:r w:rsidRPr="005C068E">
        <w:t>о</w:t>
      </w:r>
      <w:r w:rsidRPr="005C068E">
        <w:t>го кодекса Российской Федерации», приказом Минэкономразвития России от 10 октября 2018 года №542 «Об утверждении требований к форме ходатайства об утверждении сервитута, содержанию обоснования установления публичного се</w:t>
      </w:r>
      <w:r w:rsidRPr="005C068E">
        <w:t>р</w:t>
      </w:r>
      <w:r w:rsidRPr="005C068E">
        <w:t>витута», ст</w:t>
      </w:r>
      <w:r w:rsidRPr="005C068E">
        <w:t>а</w:t>
      </w:r>
      <w:r w:rsidRPr="005C068E">
        <w:t xml:space="preserve">тьей 15 Федерального закона от 06.10.2003 №131-ФЗ «Об общих принципах организации местного самоуправления в Российской Федерации», Уставом Жигаловского муниципального образования:    </w:t>
      </w:r>
      <w:proofErr w:type="gramEnd"/>
    </w:p>
    <w:p w:rsidR="005C068E" w:rsidRPr="005C068E" w:rsidRDefault="005C068E" w:rsidP="003C7014">
      <w:pPr>
        <w:rPr>
          <w:b/>
        </w:rPr>
      </w:pPr>
      <w:r w:rsidRPr="005C068E">
        <w:t xml:space="preserve">                   </w:t>
      </w:r>
      <w:r w:rsidRPr="005C068E">
        <w:rPr>
          <w:b/>
        </w:rPr>
        <w:t xml:space="preserve">      ПОСТАНОВЛЯЕТ:</w:t>
      </w:r>
    </w:p>
    <w:p w:rsidR="005C068E" w:rsidRPr="005C068E" w:rsidRDefault="005C068E" w:rsidP="00482A79">
      <w:pPr>
        <w:pStyle w:val="a6"/>
        <w:widowControl w:val="0"/>
        <w:numPr>
          <w:ilvl w:val="0"/>
          <w:numId w:val="20"/>
        </w:numPr>
        <w:suppressAutoHyphens/>
        <w:autoSpaceDE w:val="0"/>
        <w:autoSpaceDN w:val="0"/>
        <w:adjustRightInd w:val="0"/>
        <w:jc w:val="both"/>
        <w:rPr>
          <w:sz w:val="20"/>
          <w:szCs w:val="20"/>
        </w:rPr>
      </w:pPr>
      <w:r w:rsidRPr="005C068E">
        <w:rPr>
          <w:sz w:val="20"/>
          <w:szCs w:val="20"/>
        </w:rPr>
        <w:t xml:space="preserve">Установить публичный сервитут сроком на 49 (сорок девять) лет </w:t>
      </w:r>
      <w:proofErr w:type="gramStart"/>
      <w:r w:rsidRPr="005C068E">
        <w:rPr>
          <w:sz w:val="20"/>
          <w:szCs w:val="20"/>
        </w:rPr>
        <w:t>в</w:t>
      </w:r>
      <w:proofErr w:type="gramEnd"/>
      <w:r w:rsidRPr="005C068E">
        <w:rPr>
          <w:sz w:val="20"/>
          <w:szCs w:val="20"/>
        </w:rPr>
        <w:t xml:space="preserve"> </w:t>
      </w:r>
    </w:p>
    <w:p w:rsidR="005C068E" w:rsidRPr="005C068E" w:rsidRDefault="005C068E" w:rsidP="005C068E">
      <w:pPr>
        <w:suppressAutoHyphens/>
      </w:pPr>
      <w:proofErr w:type="gramStart"/>
      <w:r w:rsidRPr="005C068E">
        <w:lastRenderedPageBreak/>
        <w:t>отношении</w:t>
      </w:r>
      <w:proofErr w:type="gramEnd"/>
      <w:r w:rsidRPr="005C068E">
        <w:t xml:space="preserve">  земельного участка из категории земель населенных пунктов, площадью 37 </w:t>
      </w:r>
      <w:proofErr w:type="spellStart"/>
      <w:r w:rsidRPr="005C068E">
        <w:t>кв.м</w:t>
      </w:r>
      <w:proofErr w:type="spellEnd"/>
      <w:r w:rsidRPr="005C068E">
        <w:t xml:space="preserve">., расположенного по адресу: Иркутская область, Жигаловский район, </w:t>
      </w:r>
      <w:proofErr w:type="spellStart"/>
      <w:r w:rsidRPr="005C068E">
        <w:t>р.п</w:t>
      </w:r>
      <w:proofErr w:type="spellEnd"/>
      <w:r w:rsidRPr="005C068E">
        <w:t>. Жигалово, ул. Неугодниковская,  для  строительства и размещения объекта электросетевого хозяйства, в соответствии с приложением 2.</w:t>
      </w:r>
    </w:p>
    <w:p w:rsidR="005C068E" w:rsidRPr="005C068E" w:rsidRDefault="005C068E" w:rsidP="00482A79">
      <w:pPr>
        <w:pStyle w:val="a6"/>
        <w:widowControl w:val="0"/>
        <w:numPr>
          <w:ilvl w:val="0"/>
          <w:numId w:val="20"/>
        </w:numPr>
        <w:suppressAutoHyphens/>
        <w:autoSpaceDE w:val="0"/>
        <w:autoSpaceDN w:val="0"/>
        <w:adjustRightInd w:val="0"/>
        <w:jc w:val="both"/>
        <w:rPr>
          <w:sz w:val="20"/>
          <w:szCs w:val="20"/>
        </w:rPr>
      </w:pPr>
      <w:r w:rsidRPr="005C068E">
        <w:rPr>
          <w:sz w:val="20"/>
          <w:szCs w:val="20"/>
        </w:rPr>
        <w:t xml:space="preserve">Установить плату за публичный сервитут в установленных  границах </w:t>
      </w:r>
    </w:p>
    <w:p w:rsidR="005C068E" w:rsidRPr="005C068E" w:rsidRDefault="005C068E" w:rsidP="005C068E">
      <w:pPr>
        <w:suppressAutoHyphens/>
      </w:pPr>
      <w:r w:rsidRPr="005C068E">
        <w:t>в размере 30 рублей 12 копеек.</w:t>
      </w:r>
    </w:p>
    <w:p w:rsidR="005C068E" w:rsidRPr="005C068E" w:rsidRDefault="005C068E" w:rsidP="00482A79">
      <w:pPr>
        <w:pStyle w:val="a6"/>
        <w:widowControl w:val="0"/>
        <w:numPr>
          <w:ilvl w:val="0"/>
          <w:numId w:val="20"/>
        </w:numPr>
        <w:suppressAutoHyphens/>
        <w:autoSpaceDE w:val="0"/>
        <w:autoSpaceDN w:val="0"/>
        <w:adjustRightInd w:val="0"/>
        <w:jc w:val="both"/>
        <w:rPr>
          <w:sz w:val="20"/>
          <w:szCs w:val="20"/>
        </w:rPr>
      </w:pPr>
      <w:r w:rsidRPr="005C068E">
        <w:rPr>
          <w:sz w:val="20"/>
          <w:szCs w:val="20"/>
        </w:rPr>
        <w:t xml:space="preserve">Обладателю публичного сервитута Областному государственному </w:t>
      </w:r>
    </w:p>
    <w:p w:rsidR="005C068E" w:rsidRPr="005C068E" w:rsidRDefault="005C068E" w:rsidP="005C068E">
      <w:pPr>
        <w:suppressAutoHyphens/>
      </w:pPr>
      <w:r w:rsidRPr="005C068E">
        <w:t>унитарному энергетическому предприятию «</w:t>
      </w:r>
      <w:proofErr w:type="spellStart"/>
      <w:r w:rsidRPr="005C068E">
        <w:t>Облкоммунэрго</w:t>
      </w:r>
      <w:proofErr w:type="spellEnd"/>
      <w:r w:rsidRPr="005C068E">
        <w:t xml:space="preserve">» (ИНН 3800000252, ОГРН 1023801542412, юридический адрес:664075, Российская Федерация, Иркутская область, г. Иркутск, ул. </w:t>
      </w:r>
      <w:proofErr w:type="spellStart"/>
      <w:r w:rsidRPr="005C068E">
        <w:t>Ширямова</w:t>
      </w:r>
      <w:proofErr w:type="spellEnd"/>
      <w:r w:rsidRPr="005C068E">
        <w:t>, 54):</w:t>
      </w:r>
    </w:p>
    <w:p w:rsidR="005C068E" w:rsidRPr="005C068E" w:rsidRDefault="005C068E" w:rsidP="005C068E">
      <w:pPr>
        <w:suppressAutoHyphens/>
        <w:ind w:firstLine="284"/>
      </w:pPr>
      <w:r w:rsidRPr="005C068E">
        <w:t xml:space="preserve"> 3.1. Внести плату за публичный сервитут в размере 30 (тридцать) рублей 12 (двенадцать) копеек единовременным платежом не позднее шести месяцев со дня издания настоящего постановления, по платежным реквизитам, являющимся приложением 1 к настоящему постановлению;</w:t>
      </w:r>
    </w:p>
    <w:p w:rsidR="005C068E" w:rsidRPr="005C068E" w:rsidRDefault="005C068E" w:rsidP="005C068E">
      <w:pPr>
        <w:suppressAutoHyphens/>
      </w:pPr>
      <w:r w:rsidRPr="005C068E">
        <w:t xml:space="preserve">     3.2. Привести земельный участок в состояние, пригодное для его использование в соответствии с разрешенным использованием, в срок не </w:t>
      </w:r>
      <w:proofErr w:type="gramStart"/>
      <w:r w:rsidRPr="005C068E">
        <w:t>позднее</w:t>
      </w:r>
      <w:proofErr w:type="gramEnd"/>
      <w:r w:rsidRPr="005C068E">
        <w:t xml:space="preserve"> чем три месяца после завершения строительства объекта. </w:t>
      </w:r>
    </w:p>
    <w:p w:rsidR="005C068E" w:rsidRPr="005C068E" w:rsidRDefault="005C068E" w:rsidP="005C068E">
      <w:pPr>
        <w:suppressAutoHyphens/>
      </w:pPr>
      <w:r w:rsidRPr="005C068E">
        <w:t xml:space="preserve">    4.    Отделу по управлению муниципальным имуществом администрации Жигаловского муниципального образования обеспечить:</w:t>
      </w:r>
    </w:p>
    <w:p w:rsidR="005C068E" w:rsidRPr="005C068E" w:rsidRDefault="005C068E" w:rsidP="005C068E">
      <w:pPr>
        <w:suppressAutoHyphens/>
      </w:pPr>
      <w:r w:rsidRPr="005C068E">
        <w:t xml:space="preserve">    4.1. Размещение решения об установлении публичного сервитута на официальном сайте Жигаловского муниципального образования в сети «Интернет» и опубликовать в «Спецвыпуск Жигалово».</w:t>
      </w:r>
    </w:p>
    <w:p w:rsidR="005C068E" w:rsidRPr="005C068E" w:rsidRDefault="005C068E" w:rsidP="005C068E">
      <w:pPr>
        <w:suppressAutoHyphens/>
      </w:pPr>
      <w:r w:rsidRPr="005C068E">
        <w:t xml:space="preserve">    4.2.  Направление копии решения об установлении публичного сервитута в Управление Федеральной службы государственной регистрации, кадастра и картографии по Иркутской области.</w:t>
      </w:r>
    </w:p>
    <w:p w:rsidR="005C068E" w:rsidRPr="005C068E" w:rsidRDefault="005C068E" w:rsidP="005C068E">
      <w:pPr>
        <w:suppressAutoHyphens/>
      </w:pPr>
      <w:r w:rsidRPr="005C068E">
        <w:t xml:space="preserve">    4.3. Направление Областному государственному унитарному энергетическому предприятию «</w:t>
      </w:r>
      <w:proofErr w:type="spellStart"/>
      <w:r w:rsidRPr="005C068E">
        <w:t>Облкоммунэрго</w:t>
      </w:r>
      <w:proofErr w:type="spellEnd"/>
      <w:r w:rsidRPr="005C068E">
        <w:t>» копии решения об установлении публичного сервитута.</w:t>
      </w:r>
    </w:p>
    <w:p w:rsidR="005C068E" w:rsidRPr="005C068E" w:rsidRDefault="005C068E" w:rsidP="005C068E">
      <w:pPr>
        <w:suppressAutoHyphens/>
      </w:pPr>
      <w:r w:rsidRPr="005C068E">
        <w:t xml:space="preserve">    5.   </w:t>
      </w:r>
      <w:proofErr w:type="gramStart"/>
      <w:r w:rsidRPr="005C068E">
        <w:t>Контроль за</w:t>
      </w:r>
      <w:proofErr w:type="gramEnd"/>
      <w:r w:rsidRPr="005C068E">
        <w:t xml:space="preserve"> исполнением настоящего постановления оставляю за собой. </w:t>
      </w:r>
    </w:p>
    <w:p w:rsidR="005C068E" w:rsidRPr="005C068E" w:rsidRDefault="005C068E" w:rsidP="005C068E">
      <w:pPr>
        <w:suppressAutoHyphens/>
      </w:pPr>
    </w:p>
    <w:p w:rsidR="005C068E" w:rsidRPr="005C068E" w:rsidRDefault="005C068E" w:rsidP="005C068E">
      <w:pPr>
        <w:suppressAutoHyphens/>
      </w:pPr>
      <w:r w:rsidRPr="005C068E">
        <w:t xml:space="preserve">Глава Жигаловского муниципального  образования                                    Д.А. Лунёв   </w:t>
      </w:r>
    </w:p>
    <w:p w:rsidR="005C068E" w:rsidRPr="005C068E" w:rsidRDefault="005C068E" w:rsidP="005C068E"/>
    <w:p w:rsidR="005C068E" w:rsidRPr="005C068E" w:rsidRDefault="005C068E" w:rsidP="003C7014">
      <w:pPr>
        <w:ind w:right="220"/>
        <w:jc w:val="center"/>
      </w:pPr>
      <w:r w:rsidRPr="005C068E">
        <w:rPr>
          <w:lang w:bidi="ru-RU"/>
        </w:rPr>
        <w:t>Сообщение</w:t>
      </w:r>
      <w:r w:rsidR="003C7014">
        <w:rPr>
          <w:lang w:bidi="ru-RU"/>
        </w:rPr>
        <w:t xml:space="preserve"> </w:t>
      </w:r>
      <w:r w:rsidRPr="005C068E">
        <w:rPr>
          <w:lang w:bidi="ru-RU"/>
        </w:rPr>
        <w:t>о возможном установлении публичного сервитута</w:t>
      </w:r>
      <w:proofErr w:type="gramStart"/>
      <w:r w:rsidR="003C7014">
        <w:rPr>
          <w:lang w:bidi="ru-RU"/>
        </w:rPr>
        <w:t xml:space="preserve"> </w:t>
      </w:r>
      <w:r w:rsidRPr="005C068E">
        <w:t>В</w:t>
      </w:r>
      <w:proofErr w:type="gramEnd"/>
      <w:r w:rsidRPr="005C068E">
        <w:t xml:space="preserve"> соответствии со статьей 39.42 Земельного кодекса Российской Федерации администрация Жигаловского муниципального образования  информирует о </w:t>
      </w:r>
      <w:r w:rsidRPr="005C068E">
        <w:rPr>
          <w:lang w:bidi="ru-RU"/>
        </w:rPr>
        <w:t>возможном установлении публичного се</w:t>
      </w:r>
      <w:r w:rsidRPr="005C068E">
        <w:rPr>
          <w:lang w:bidi="ru-RU"/>
        </w:rPr>
        <w:t>р</w:t>
      </w:r>
      <w:r w:rsidRPr="005C068E">
        <w:rPr>
          <w:lang w:bidi="ru-RU"/>
        </w:rPr>
        <w:t>витута</w:t>
      </w:r>
      <w:r w:rsidRPr="005C068E">
        <w:t>:</w:t>
      </w:r>
    </w:p>
    <w:tbl>
      <w:tblPr>
        <w:tblStyle w:val="afb"/>
        <w:tblW w:w="5000" w:type="pct"/>
        <w:tblLook w:val="04A0" w:firstRow="1" w:lastRow="0" w:firstColumn="1" w:lastColumn="0" w:noHBand="0" w:noVBand="1"/>
      </w:tblPr>
      <w:tblGrid>
        <w:gridCol w:w="408"/>
        <w:gridCol w:w="3433"/>
        <w:gridCol w:w="1906"/>
        <w:gridCol w:w="1026"/>
        <w:gridCol w:w="1467"/>
        <w:gridCol w:w="3314"/>
      </w:tblGrid>
      <w:tr w:rsidR="005C068E" w:rsidRPr="005C068E" w:rsidTr="003C7014">
        <w:trPr>
          <w:trHeight w:val="20"/>
        </w:trPr>
        <w:tc>
          <w:tcPr>
            <w:tcW w:w="176" w:type="pct"/>
          </w:tcPr>
          <w:p w:rsidR="005C068E" w:rsidRPr="005C068E" w:rsidRDefault="005C068E" w:rsidP="005C068E">
            <w:r w:rsidRPr="005C068E">
              <w:t>№</w:t>
            </w:r>
          </w:p>
        </w:tc>
        <w:tc>
          <w:tcPr>
            <w:tcW w:w="1485" w:type="pct"/>
          </w:tcPr>
          <w:p w:rsidR="005C068E" w:rsidRPr="005C068E" w:rsidRDefault="005C068E" w:rsidP="005C068E">
            <w:r w:rsidRPr="005C068E">
              <w:t>Адрес или местоположение земел</w:t>
            </w:r>
            <w:r w:rsidRPr="005C068E">
              <w:t>ь</w:t>
            </w:r>
            <w:r w:rsidRPr="005C068E">
              <w:t>ного участка</w:t>
            </w:r>
          </w:p>
        </w:tc>
        <w:tc>
          <w:tcPr>
            <w:tcW w:w="825" w:type="pct"/>
          </w:tcPr>
          <w:p w:rsidR="005C068E" w:rsidRPr="005C068E" w:rsidRDefault="005C068E" w:rsidP="005C068E">
            <w:pPr>
              <w:jc w:val="center"/>
            </w:pPr>
            <w:r w:rsidRPr="005C068E">
              <w:t>Кадастровый ква</w:t>
            </w:r>
            <w:r w:rsidRPr="005C068E">
              <w:t>р</w:t>
            </w:r>
            <w:r w:rsidRPr="005C068E">
              <w:t>тал</w:t>
            </w:r>
          </w:p>
        </w:tc>
        <w:tc>
          <w:tcPr>
            <w:tcW w:w="444" w:type="pct"/>
          </w:tcPr>
          <w:p w:rsidR="005C068E" w:rsidRPr="005C068E" w:rsidRDefault="005C068E" w:rsidP="005C068E">
            <w:r w:rsidRPr="005C068E">
              <w:t>Пл</w:t>
            </w:r>
            <w:r w:rsidRPr="005C068E">
              <w:t>о</w:t>
            </w:r>
            <w:r w:rsidRPr="005C068E">
              <w:t>щадь</w:t>
            </w:r>
          </w:p>
          <w:p w:rsidR="005C068E" w:rsidRPr="005C068E" w:rsidRDefault="005C068E" w:rsidP="005C068E">
            <w:r w:rsidRPr="005C068E">
              <w:t xml:space="preserve"> (</w:t>
            </w:r>
            <w:proofErr w:type="spellStart"/>
            <w:r w:rsidRPr="005C068E">
              <w:t>кв</w:t>
            </w:r>
            <w:proofErr w:type="gramStart"/>
            <w:r w:rsidRPr="005C068E">
              <w:t>.м</w:t>
            </w:r>
            <w:proofErr w:type="spellEnd"/>
            <w:proofErr w:type="gramEnd"/>
            <w:r w:rsidRPr="005C068E">
              <w:t>)</w:t>
            </w:r>
          </w:p>
        </w:tc>
        <w:tc>
          <w:tcPr>
            <w:tcW w:w="635" w:type="pct"/>
          </w:tcPr>
          <w:p w:rsidR="005C068E" w:rsidRPr="005C068E" w:rsidRDefault="005C068E" w:rsidP="005C068E">
            <w:r w:rsidRPr="005C068E">
              <w:t>Вид права</w:t>
            </w:r>
          </w:p>
        </w:tc>
        <w:tc>
          <w:tcPr>
            <w:tcW w:w="1434" w:type="pct"/>
          </w:tcPr>
          <w:p w:rsidR="005C068E" w:rsidRPr="005C068E" w:rsidRDefault="005C068E" w:rsidP="005C068E">
            <w:r w:rsidRPr="005C068E">
              <w:rPr>
                <w:lang w:bidi="ru-RU"/>
              </w:rPr>
              <w:t>Цель, для которой устанавливае</w:t>
            </w:r>
            <w:r w:rsidRPr="005C068E">
              <w:rPr>
                <w:lang w:bidi="ru-RU"/>
              </w:rPr>
              <w:t>т</w:t>
            </w:r>
            <w:r w:rsidRPr="005C068E">
              <w:rPr>
                <w:lang w:bidi="ru-RU"/>
              </w:rPr>
              <w:t>ся публичный сервитут</w:t>
            </w:r>
          </w:p>
        </w:tc>
      </w:tr>
      <w:tr w:rsidR="005C068E" w:rsidRPr="005C068E" w:rsidTr="003C7014">
        <w:trPr>
          <w:trHeight w:val="20"/>
        </w:trPr>
        <w:tc>
          <w:tcPr>
            <w:tcW w:w="176" w:type="pct"/>
            <w:vAlign w:val="center"/>
          </w:tcPr>
          <w:p w:rsidR="005C068E" w:rsidRPr="005C068E" w:rsidRDefault="005C068E" w:rsidP="005C068E">
            <w:pPr>
              <w:jc w:val="center"/>
            </w:pPr>
            <w:r w:rsidRPr="005C068E">
              <w:t>1</w:t>
            </w:r>
          </w:p>
        </w:tc>
        <w:tc>
          <w:tcPr>
            <w:tcW w:w="1485" w:type="pct"/>
            <w:vAlign w:val="center"/>
          </w:tcPr>
          <w:p w:rsidR="005C068E" w:rsidRPr="005C068E" w:rsidRDefault="005C068E" w:rsidP="005C068E">
            <w:pPr>
              <w:jc w:val="center"/>
            </w:pPr>
            <w:r w:rsidRPr="005C068E">
              <w:t xml:space="preserve">Российская Федерация, Иркутская область, Жигаловский район, </w:t>
            </w:r>
            <w:proofErr w:type="spellStart"/>
            <w:r w:rsidRPr="005C068E">
              <w:t>р.п</w:t>
            </w:r>
            <w:proofErr w:type="spellEnd"/>
            <w:r w:rsidRPr="005C068E">
              <w:t>. Жигалово, ул. Ленина*</w:t>
            </w:r>
          </w:p>
        </w:tc>
        <w:tc>
          <w:tcPr>
            <w:tcW w:w="825" w:type="pct"/>
            <w:vAlign w:val="center"/>
          </w:tcPr>
          <w:p w:rsidR="005C068E" w:rsidRPr="005C068E" w:rsidRDefault="005C068E" w:rsidP="005C068E">
            <w:pPr>
              <w:jc w:val="center"/>
            </w:pPr>
            <w:r w:rsidRPr="005C068E">
              <w:t>38:03:120302:5</w:t>
            </w:r>
          </w:p>
          <w:p w:rsidR="005C068E" w:rsidRPr="005C068E" w:rsidRDefault="005C068E" w:rsidP="005C068E">
            <w:pPr>
              <w:jc w:val="center"/>
            </w:pPr>
            <w:r w:rsidRPr="005C068E">
              <w:t>38:03:120302</w:t>
            </w:r>
          </w:p>
          <w:p w:rsidR="005C068E" w:rsidRPr="005C068E" w:rsidRDefault="005C068E" w:rsidP="005C068E">
            <w:pPr>
              <w:jc w:val="center"/>
            </w:pPr>
            <w:r w:rsidRPr="005C068E">
              <w:t>38:03:120501</w:t>
            </w:r>
          </w:p>
          <w:p w:rsidR="005C068E" w:rsidRPr="005C068E" w:rsidRDefault="005C068E" w:rsidP="005C068E">
            <w:pPr>
              <w:jc w:val="center"/>
            </w:pPr>
            <w:r w:rsidRPr="005C068E">
              <w:t>38:03:120104</w:t>
            </w:r>
          </w:p>
          <w:p w:rsidR="005C068E" w:rsidRPr="005C068E" w:rsidRDefault="005C068E" w:rsidP="005C068E">
            <w:pPr>
              <w:jc w:val="center"/>
            </w:pPr>
            <w:r w:rsidRPr="005C068E">
              <w:t>38:03:000000:304</w:t>
            </w:r>
          </w:p>
        </w:tc>
        <w:tc>
          <w:tcPr>
            <w:tcW w:w="444" w:type="pct"/>
            <w:vAlign w:val="center"/>
          </w:tcPr>
          <w:p w:rsidR="005C068E" w:rsidRPr="005C068E" w:rsidRDefault="005C068E" w:rsidP="005C068E">
            <w:pPr>
              <w:jc w:val="center"/>
            </w:pPr>
            <w:r w:rsidRPr="005C068E">
              <w:t>7952</w:t>
            </w:r>
          </w:p>
        </w:tc>
        <w:tc>
          <w:tcPr>
            <w:tcW w:w="635" w:type="pct"/>
            <w:vAlign w:val="center"/>
          </w:tcPr>
          <w:p w:rsidR="005C068E" w:rsidRPr="005C068E" w:rsidRDefault="005C068E" w:rsidP="005C068E">
            <w:pPr>
              <w:jc w:val="center"/>
            </w:pPr>
            <w:r w:rsidRPr="005C068E">
              <w:t>публичный сервитут на 49 лет</w:t>
            </w:r>
          </w:p>
        </w:tc>
        <w:tc>
          <w:tcPr>
            <w:tcW w:w="1434" w:type="pct"/>
            <w:vAlign w:val="center"/>
          </w:tcPr>
          <w:p w:rsidR="005C068E" w:rsidRPr="005C068E" w:rsidRDefault="005C068E" w:rsidP="005C068E">
            <w:pPr>
              <w:jc w:val="center"/>
            </w:pPr>
            <w:r w:rsidRPr="005C068E">
              <w:rPr>
                <w:lang w:bidi="ru-RU"/>
              </w:rPr>
              <w:t>Для строительства и размещения объекта электросетевого хозя</w:t>
            </w:r>
            <w:r w:rsidRPr="005C068E">
              <w:rPr>
                <w:lang w:bidi="ru-RU"/>
              </w:rPr>
              <w:t>й</w:t>
            </w:r>
            <w:r w:rsidRPr="005C068E">
              <w:rPr>
                <w:lang w:bidi="ru-RU"/>
              </w:rPr>
              <w:t xml:space="preserve">ства ВЛИ-10/0,4 </w:t>
            </w:r>
            <w:proofErr w:type="spellStart"/>
            <w:r w:rsidRPr="005C068E">
              <w:rPr>
                <w:lang w:bidi="ru-RU"/>
              </w:rPr>
              <w:t>кВ</w:t>
            </w:r>
            <w:proofErr w:type="spellEnd"/>
            <w:r w:rsidRPr="005C068E">
              <w:rPr>
                <w:lang w:bidi="ru-RU"/>
              </w:rPr>
              <w:t xml:space="preserve">, ТП-10/0,4 </w:t>
            </w:r>
            <w:proofErr w:type="spellStart"/>
            <w:r w:rsidRPr="005C068E">
              <w:rPr>
                <w:lang w:bidi="ru-RU"/>
              </w:rPr>
              <w:t>кВ</w:t>
            </w:r>
            <w:proofErr w:type="spellEnd"/>
            <w:r w:rsidRPr="005C068E">
              <w:rPr>
                <w:lang w:bidi="ru-RU"/>
              </w:rPr>
              <w:t>, для организации  электроснабж</w:t>
            </w:r>
            <w:r w:rsidRPr="005C068E">
              <w:rPr>
                <w:lang w:bidi="ru-RU"/>
              </w:rPr>
              <w:t>е</w:t>
            </w:r>
            <w:r w:rsidRPr="005C068E">
              <w:rPr>
                <w:lang w:bidi="ru-RU"/>
              </w:rPr>
              <w:t xml:space="preserve">ния населения </w:t>
            </w:r>
          </w:p>
        </w:tc>
      </w:tr>
    </w:tbl>
    <w:p w:rsidR="005C068E" w:rsidRPr="005C068E" w:rsidRDefault="005C068E" w:rsidP="005C068E">
      <w:pPr>
        <w:jc w:val="both"/>
      </w:pPr>
      <w:r w:rsidRPr="005C068E">
        <w:rPr>
          <w:lang w:bidi="ru-RU"/>
        </w:rPr>
        <w:t xml:space="preserve">*  </w:t>
      </w:r>
      <w:proofErr w:type="gramStart"/>
      <w:r w:rsidRPr="005C068E">
        <w:t>согласно схемы</w:t>
      </w:r>
      <w:proofErr w:type="gramEnd"/>
      <w:r w:rsidRPr="005C068E">
        <w:t xml:space="preserve"> границ публичного сервитута. Полная версия информации размещена на сайте админ</w:t>
      </w:r>
      <w:r w:rsidRPr="005C068E">
        <w:t>и</w:t>
      </w:r>
      <w:r w:rsidRPr="005C068E">
        <w:t xml:space="preserve">страции Жигаловского муниципального образования   </w:t>
      </w:r>
      <w:proofErr w:type="gramStart"/>
      <w:r w:rsidRPr="005C068E">
        <w:t xml:space="preserve">( </w:t>
      </w:r>
      <w:proofErr w:type="gramEnd"/>
      <w:r w:rsidRPr="005C068E">
        <w:rPr>
          <w:lang w:val="en-US"/>
        </w:rPr>
        <w:fldChar w:fldCharType="begin"/>
      </w:r>
      <w:r w:rsidRPr="005C068E">
        <w:instrText xml:space="preserve"> </w:instrText>
      </w:r>
      <w:r w:rsidRPr="005C068E">
        <w:rPr>
          <w:lang w:val="en-US"/>
        </w:rPr>
        <w:instrText>HYPERLINK</w:instrText>
      </w:r>
      <w:r w:rsidRPr="005C068E">
        <w:instrText xml:space="preserve"> "</w:instrText>
      </w:r>
      <w:r w:rsidRPr="005C068E">
        <w:rPr>
          <w:lang w:val="en-US"/>
        </w:rPr>
        <w:instrText>http</w:instrText>
      </w:r>
      <w:r w:rsidRPr="005C068E">
        <w:instrText>://</w:instrText>
      </w:r>
      <w:r w:rsidRPr="005C068E">
        <w:rPr>
          <w:lang w:val="en-US"/>
        </w:rPr>
        <w:instrText>www</w:instrText>
      </w:r>
      <w:r w:rsidRPr="005C068E">
        <w:instrText xml:space="preserve">.жигалово-адм" </w:instrText>
      </w:r>
      <w:r w:rsidRPr="005C068E">
        <w:rPr>
          <w:lang w:val="en-US"/>
        </w:rPr>
        <w:fldChar w:fldCharType="separate"/>
      </w:r>
      <w:r w:rsidRPr="005C068E">
        <w:rPr>
          <w:rStyle w:val="af"/>
          <w:color w:val="auto"/>
          <w:lang w:val="en-US"/>
        </w:rPr>
        <w:t>www</w:t>
      </w:r>
      <w:r w:rsidRPr="005C068E">
        <w:rPr>
          <w:rStyle w:val="af"/>
          <w:color w:val="auto"/>
        </w:rPr>
        <w:t>.</w:t>
      </w:r>
      <w:proofErr w:type="spellStart"/>
      <w:r w:rsidRPr="005C068E">
        <w:rPr>
          <w:rStyle w:val="af"/>
          <w:color w:val="auto"/>
        </w:rPr>
        <w:t>жигалово</w:t>
      </w:r>
      <w:proofErr w:type="spellEnd"/>
      <w:r w:rsidRPr="005C068E">
        <w:rPr>
          <w:rStyle w:val="af"/>
          <w:color w:val="auto"/>
        </w:rPr>
        <w:t>-адм</w:t>
      </w:r>
      <w:r w:rsidRPr="005C068E">
        <w:rPr>
          <w:lang w:val="en-US"/>
        </w:rPr>
        <w:fldChar w:fldCharType="end"/>
      </w:r>
      <w:r w:rsidRPr="005C068E">
        <w:t xml:space="preserve">. </w:t>
      </w:r>
      <w:proofErr w:type="spellStart"/>
      <w:r w:rsidRPr="005C068E">
        <w:t>рф</w:t>
      </w:r>
      <w:proofErr w:type="spellEnd"/>
      <w:r w:rsidRPr="005C068E">
        <w:t>)</w:t>
      </w:r>
    </w:p>
    <w:p w:rsidR="005C068E" w:rsidRPr="005C068E" w:rsidRDefault="005C068E" w:rsidP="005C068E">
      <w:pPr>
        <w:pStyle w:val="aa"/>
        <w:shd w:val="clear" w:color="auto" w:fill="FFFFFF"/>
        <w:spacing w:before="0" w:after="0"/>
        <w:jc w:val="both"/>
        <w:rPr>
          <w:rFonts w:ascii="Times New Roman" w:hAnsi="Times New Roman" w:cs="Times New Roman"/>
          <w:color w:val="auto"/>
          <w:sz w:val="20"/>
          <w:szCs w:val="20"/>
        </w:rPr>
      </w:pPr>
      <w:r w:rsidRPr="005C068E">
        <w:rPr>
          <w:rFonts w:ascii="Times New Roman" w:hAnsi="Times New Roman" w:cs="Times New Roman"/>
          <w:color w:val="auto"/>
          <w:sz w:val="20"/>
          <w:szCs w:val="20"/>
        </w:rPr>
        <w:t>Заинтересованные лица могут ознакомиться с поступившим ходатайством об установлении публичн</w:t>
      </w:r>
      <w:r w:rsidRPr="005C068E">
        <w:rPr>
          <w:rFonts w:ascii="Times New Roman" w:hAnsi="Times New Roman" w:cs="Times New Roman"/>
          <w:color w:val="auto"/>
          <w:sz w:val="20"/>
          <w:szCs w:val="20"/>
        </w:rPr>
        <w:t>о</w:t>
      </w:r>
      <w:r w:rsidRPr="005C068E">
        <w:rPr>
          <w:rFonts w:ascii="Times New Roman" w:hAnsi="Times New Roman" w:cs="Times New Roman"/>
          <w:color w:val="auto"/>
          <w:sz w:val="20"/>
          <w:szCs w:val="20"/>
        </w:rPr>
        <w:t>го сервитута и прилагаемой к нему схемы границ публичного сервитута в Администрации Жигаловского муниципального образования, адрес: 666402, Ирку</w:t>
      </w:r>
      <w:r w:rsidRPr="005C068E">
        <w:rPr>
          <w:rFonts w:ascii="Times New Roman" w:hAnsi="Times New Roman" w:cs="Times New Roman"/>
          <w:color w:val="auto"/>
          <w:sz w:val="20"/>
          <w:szCs w:val="20"/>
        </w:rPr>
        <w:t>т</w:t>
      </w:r>
      <w:r w:rsidRPr="005C068E">
        <w:rPr>
          <w:rFonts w:ascii="Times New Roman" w:hAnsi="Times New Roman" w:cs="Times New Roman"/>
          <w:color w:val="auto"/>
          <w:sz w:val="20"/>
          <w:szCs w:val="20"/>
        </w:rPr>
        <w:t xml:space="preserve">ская область, Жигаловский район, </w:t>
      </w:r>
      <w:proofErr w:type="spellStart"/>
      <w:r w:rsidRPr="005C068E">
        <w:rPr>
          <w:rFonts w:ascii="Times New Roman" w:hAnsi="Times New Roman" w:cs="Times New Roman"/>
          <w:color w:val="auto"/>
          <w:sz w:val="20"/>
          <w:szCs w:val="20"/>
        </w:rPr>
        <w:t>р.п</w:t>
      </w:r>
      <w:proofErr w:type="spellEnd"/>
      <w:r w:rsidRPr="005C068E">
        <w:rPr>
          <w:rFonts w:ascii="Times New Roman" w:hAnsi="Times New Roman" w:cs="Times New Roman"/>
          <w:color w:val="auto"/>
          <w:sz w:val="20"/>
          <w:szCs w:val="20"/>
        </w:rPr>
        <w:t>. Жигалово, ул. Левина, д. 13, время приема: понедельник-пятница с 8:00 до 12:00 и с 13:00 до17:00. П</w:t>
      </w:r>
      <w:r w:rsidRPr="005C068E">
        <w:rPr>
          <w:rFonts w:ascii="Times New Roman" w:hAnsi="Times New Roman" w:cs="Times New Roman"/>
          <w:color w:val="auto"/>
          <w:sz w:val="20"/>
          <w:szCs w:val="20"/>
          <w:lang w:bidi="ru-RU"/>
        </w:rPr>
        <w:t>одать з</w:t>
      </w:r>
      <w:r w:rsidRPr="005C068E">
        <w:rPr>
          <w:rFonts w:ascii="Times New Roman" w:hAnsi="Times New Roman" w:cs="Times New Roman"/>
          <w:color w:val="auto"/>
          <w:sz w:val="20"/>
          <w:szCs w:val="20"/>
          <w:lang w:bidi="ru-RU"/>
        </w:rPr>
        <w:t>а</w:t>
      </w:r>
      <w:r w:rsidRPr="005C068E">
        <w:rPr>
          <w:rFonts w:ascii="Times New Roman" w:hAnsi="Times New Roman" w:cs="Times New Roman"/>
          <w:color w:val="auto"/>
          <w:sz w:val="20"/>
          <w:szCs w:val="20"/>
          <w:lang w:bidi="ru-RU"/>
        </w:rPr>
        <w:t xml:space="preserve">явления об учете прав на земельный участок, в отношении которых </w:t>
      </w:r>
      <w:r w:rsidRPr="005C068E">
        <w:rPr>
          <w:rFonts w:ascii="Times New Roman" w:hAnsi="Times New Roman" w:cs="Times New Roman"/>
          <w:color w:val="auto"/>
          <w:sz w:val="20"/>
          <w:szCs w:val="20"/>
        </w:rPr>
        <w:t xml:space="preserve">поступило ходатайство об установлении публичного сервитута, </w:t>
      </w:r>
      <w:r w:rsidRPr="005C068E">
        <w:rPr>
          <w:rFonts w:ascii="Times New Roman" w:hAnsi="Times New Roman" w:cs="Times New Roman"/>
          <w:color w:val="auto"/>
          <w:sz w:val="20"/>
          <w:szCs w:val="20"/>
          <w:lang w:bidi="ru-RU"/>
        </w:rPr>
        <w:t xml:space="preserve">можно в </w:t>
      </w:r>
      <w:r w:rsidRPr="005C068E">
        <w:rPr>
          <w:rFonts w:ascii="Times New Roman" w:hAnsi="Times New Roman" w:cs="Times New Roman"/>
          <w:color w:val="auto"/>
          <w:sz w:val="20"/>
          <w:szCs w:val="20"/>
        </w:rPr>
        <w:t>Отделе по управлению муниципальным хозяйством, Администрации Жигаловского муниципал</w:t>
      </w:r>
      <w:r w:rsidRPr="005C068E">
        <w:rPr>
          <w:rFonts w:ascii="Times New Roman" w:hAnsi="Times New Roman" w:cs="Times New Roman"/>
          <w:color w:val="auto"/>
          <w:sz w:val="20"/>
          <w:szCs w:val="20"/>
        </w:rPr>
        <w:t>ь</w:t>
      </w:r>
      <w:r w:rsidRPr="005C068E">
        <w:rPr>
          <w:rFonts w:ascii="Times New Roman" w:hAnsi="Times New Roman" w:cs="Times New Roman"/>
          <w:color w:val="auto"/>
          <w:sz w:val="20"/>
          <w:szCs w:val="20"/>
        </w:rPr>
        <w:t xml:space="preserve">ного образования, адрес: 666402, Иркутская область, Жигаловский район, </w:t>
      </w:r>
      <w:proofErr w:type="spellStart"/>
      <w:r w:rsidRPr="005C068E">
        <w:rPr>
          <w:rFonts w:ascii="Times New Roman" w:hAnsi="Times New Roman" w:cs="Times New Roman"/>
          <w:color w:val="auto"/>
          <w:sz w:val="20"/>
          <w:szCs w:val="20"/>
        </w:rPr>
        <w:t>р.п</w:t>
      </w:r>
      <w:proofErr w:type="spellEnd"/>
      <w:r w:rsidRPr="005C068E">
        <w:rPr>
          <w:rFonts w:ascii="Times New Roman" w:hAnsi="Times New Roman" w:cs="Times New Roman"/>
          <w:color w:val="auto"/>
          <w:sz w:val="20"/>
          <w:szCs w:val="20"/>
        </w:rPr>
        <w:t>. Жигалово, ул. Левина, д. 13  время приема: пон</w:t>
      </w:r>
      <w:r w:rsidRPr="005C068E">
        <w:rPr>
          <w:rFonts w:ascii="Times New Roman" w:hAnsi="Times New Roman" w:cs="Times New Roman"/>
          <w:color w:val="auto"/>
          <w:sz w:val="20"/>
          <w:szCs w:val="20"/>
        </w:rPr>
        <w:t>е</w:t>
      </w:r>
      <w:r w:rsidRPr="005C068E">
        <w:rPr>
          <w:rFonts w:ascii="Times New Roman" w:hAnsi="Times New Roman" w:cs="Times New Roman"/>
          <w:color w:val="auto"/>
          <w:sz w:val="20"/>
          <w:szCs w:val="20"/>
        </w:rPr>
        <w:t xml:space="preserve">дельник-пятница с 8:00 до 12:00 и с 13:00 до17:00, </w:t>
      </w:r>
      <w:proofErr w:type="spellStart"/>
      <w:r w:rsidRPr="005C068E">
        <w:rPr>
          <w:rFonts w:ascii="Times New Roman" w:hAnsi="Times New Roman" w:cs="Times New Roman"/>
          <w:color w:val="auto"/>
          <w:sz w:val="20"/>
          <w:szCs w:val="20"/>
        </w:rPr>
        <w:t>каб</w:t>
      </w:r>
      <w:proofErr w:type="spellEnd"/>
      <w:r w:rsidRPr="005C068E">
        <w:rPr>
          <w:rFonts w:ascii="Times New Roman" w:hAnsi="Times New Roman" w:cs="Times New Roman"/>
          <w:color w:val="auto"/>
          <w:sz w:val="20"/>
          <w:szCs w:val="20"/>
        </w:rPr>
        <w:t>. 7.</w:t>
      </w:r>
    </w:p>
    <w:p w:rsidR="005C068E" w:rsidRPr="005C068E" w:rsidRDefault="005C068E" w:rsidP="005C068E">
      <w:pPr>
        <w:ind w:right="600" w:firstLine="820"/>
        <w:jc w:val="both"/>
      </w:pPr>
      <w:r w:rsidRPr="005C068E">
        <w:t>Срок приема заявлений с 27.05.2021 по 27.06.2021 (включительно) с 8-00 до 12-00 и с 13-00 до 17-00 часов (кроме выходных и праздничных дней).</w:t>
      </w:r>
    </w:p>
    <w:p w:rsidR="005C068E" w:rsidRPr="005C068E" w:rsidRDefault="005C068E" w:rsidP="005C068E">
      <w:pPr>
        <w:ind w:right="-1" w:firstLine="820"/>
        <w:jc w:val="both"/>
      </w:pPr>
      <w:r w:rsidRPr="005C068E">
        <w:t>Правообладатели земельных участков, подавшие заявления по истечении указанного срока, несут риски невозможности обеспечения их прав в связи с отсутствием и</w:t>
      </w:r>
      <w:r w:rsidRPr="005C068E">
        <w:t>н</w:t>
      </w:r>
      <w:r w:rsidRPr="005C068E">
        <w:t>формации о таких лицах и их правах на земельные участки.</w:t>
      </w:r>
    </w:p>
    <w:p w:rsidR="005C068E" w:rsidRPr="005C068E" w:rsidRDefault="005C068E" w:rsidP="005C068E">
      <w:pPr>
        <w:jc w:val="both"/>
      </w:pPr>
    </w:p>
    <w:tbl>
      <w:tblPr>
        <w:tblW w:w="0" w:type="auto"/>
        <w:tblLook w:val="04A0" w:firstRow="1" w:lastRow="0" w:firstColumn="1" w:lastColumn="0" w:noHBand="0" w:noVBand="1"/>
      </w:tblPr>
      <w:tblGrid>
        <w:gridCol w:w="4785"/>
        <w:gridCol w:w="4786"/>
      </w:tblGrid>
      <w:tr w:rsidR="005C068E" w:rsidRPr="005C068E" w:rsidTr="003C7014">
        <w:trPr>
          <w:trHeight w:val="20"/>
        </w:trPr>
        <w:tc>
          <w:tcPr>
            <w:tcW w:w="9571" w:type="dxa"/>
            <w:gridSpan w:val="2"/>
            <w:shd w:val="clear" w:color="auto" w:fill="auto"/>
          </w:tcPr>
          <w:p w:rsidR="005C068E" w:rsidRPr="005C068E" w:rsidRDefault="005C068E" w:rsidP="005C068E">
            <w:pPr>
              <w:jc w:val="center"/>
              <w:rPr>
                <w:rFonts w:eastAsia="Calibri"/>
                <w:b/>
              </w:rPr>
            </w:pPr>
            <w:r w:rsidRPr="005C068E">
              <w:rPr>
                <w:rFonts w:eastAsia="Calibri"/>
                <w:b/>
              </w:rPr>
              <w:t>АДМИНИСТРАЦИЯ</w:t>
            </w:r>
          </w:p>
          <w:p w:rsidR="005C068E" w:rsidRPr="005C068E" w:rsidRDefault="005C068E" w:rsidP="005C068E">
            <w:pPr>
              <w:jc w:val="center"/>
              <w:rPr>
                <w:rFonts w:eastAsia="Calibri"/>
                <w:b/>
              </w:rPr>
            </w:pPr>
            <w:r w:rsidRPr="005C068E">
              <w:rPr>
                <w:rFonts w:eastAsia="Calibri"/>
                <w:b/>
              </w:rPr>
              <w:t>ЖИГАЛОВСКОГО МУНИЦИПАЛЬНОГО ОБРАЗОВАНИЯ</w:t>
            </w:r>
          </w:p>
          <w:p w:rsidR="005C068E" w:rsidRPr="005C068E" w:rsidRDefault="005C068E" w:rsidP="005C068E">
            <w:pPr>
              <w:jc w:val="center"/>
              <w:rPr>
                <w:rFonts w:eastAsia="Calibri"/>
                <w:b/>
                <w:bCs/>
              </w:rPr>
            </w:pPr>
            <w:r w:rsidRPr="005C068E">
              <w:rPr>
                <w:rFonts w:eastAsia="Calibri"/>
                <w:b/>
                <w:bCs/>
              </w:rPr>
              <w:t>ПОСТАНОВЛЕНИЕ</w:t>
            </w:r>
          </w:p>
        </w:tc>
      </w:tr>
      <w:tr w:rsidR="005C068E" w:rsidRPr="005C068E" w:rsidTr="003C7014">
        <w:trPr>
          <w:trHeight w:val="20"/>
        </w:trPr>
        <w:tc>
          <w:tcPr>
            <w:tcW w:w="4785" w:type="dxa"/>
            <w:shd w:val="clear" w:color="auto" w:fill="auto"/>
          </w:tcPr>
          <w:p w:rsidR="005C068E" w:rsidRPr="005C068E" w:rsidRDefault="005C068E" w:rsidP="005C068E">
            <w:pPr>
              <w:ind w:left="720"/>
              <w:rPr>
                <w:rFonts w:eastAsia="Calibri"/>
                <w:b/>
              </w:rPr>
            </w:pPr>
            <w:r w:rsidRPr="005C068E">
              <w:rPr>
                <w:rFonts w:eastAsia="Calibri"/>
                <w:b/>
              </w:rPr>
              <w:t>12.05.2021г. № 40</w:t>
            </w:r>
          </w:p>
        </w:tc>
        <w:tc>
          <w:tcPr>
            <w:tcW w:w="4786" w:type="dxa"/>
            <w:shd w:val="clear" w:color="auto" w:fill="auto"/>
          </w:tcPr>
          <w:p w:rsidR="005C068E" w:rsidRPr="005C068E" w:rsidRDefault="005C068E" w:rsidP="005C068E">
            <w:pPr>
              <w:ind w:left="720"/>
              <w:jc w:val="center"/>
              <w:rPr>
                <w:rFonts w:eastAsia="Calibri"/>
                <w:b/>
              </w:rPr>
            </w:pPr>
            <w:r w:rsidRPr="005C068E">
              <w:rPr>
                <w:rFonts w:eastAsia="Calibri"/>
                <w:b/>
              </w:rPr>
              <w:t>рп. Жигалово</w:t>
            </w:r>
          </w:p>
        </w:tc>
      </w:tr>
    </w:tbl>
    <w:p w:rsidR="005C068E" w:rsidRPr="005C068E" w:rsidRDefault="005C068E" w:rsidP="005C068E">
      <w:pPr>
        <w:ind w:firstLine="567"/>
        <w:jc w:val="both"/>
        <w:rPr>
          <w:b/>
        </w:rPr>
      </w:pPr>
      <w:bookmarkStart w:id="40" w:name="sub_555"/>
      <w:r w:rsidRPr="005C068E">
        <w:rPr>
          <w:b/>
        </w:rPr>
        <w:t>О внесении изменений в Постановление администрации от 10.02.2020 №19</w:t>
      </w:r>
    </w:p>
    <w:p w:rsidR="005C068E" w:rsidRPr="005C068E" w:rsidRDefault="005C068E" w:rsidP="005C068E">
      <w:pPr>
        <w:ind w:firstLine="567"/>
        <w:jc w:val="both"/>
        <w:rPr>
          <w:b/>
        </w:rPr>
      </w:pPr>
      <w:r w:rsidRPr="005C068E">
        <w:rPr>
          <w:b/>
        </w:rPr>
        <w:t xml:space="preserve">«Об утверждении муниципальной программы «Формирование комфортной городской </w:t>
      </w:r>
    </w:p>
    <w:p w:rsidR="005C068E" w:rsidRPr="005C068E" w:rsidRDefault="005C068E" w:rsidP="005C068E">
      <w:pPr>
        <w:ind w:firstLine="567"/>
        <w:jc w:val="both"/>
        <w:rPr>
          <w:b/>
        </w:rPr>
      </w:pPr>
      <w:r w:rsidRPr="005C068E">
        <w:rPr>
          <w:b/>
        </w:rPr>
        <w:t>среды на территории Жигаловского муниципального образования на 2020-2024 годы»»</w:t>
      </w:r>
    </w:p>
    <w:p w:rsidR="005C068E" w:rsidRPr="005C068E" w:rsidRDefault="005C068E" w:rsidP="005C068E">
      <w:pPr>
        <w:ind w:firstLine="567"/>
        <w:jc w:val="both"/>
        <w:rPr>
          <w:bCs/>
        </w:rPr>
      </w:pPr>
    </w:p>
    <w:p w:rsidR="005C068E" w:rsidRPr="005C068E" w:rsidRDefault="005C068E" w:rsidP="005C068E">
      <w:pPr>
        <w:ind w:firstLine="567"/>
        <w:jc w:val="both"/>
        <w:rPr>
          <w:bCs/>
        </w:rPr>
      </w:pPr>
      <w:proofErr w:type="gramStart"/>
      <w:r w:rsidRPr="005C068E">
        <w:rPr>
          <w:bCs/>
        </w:rPr>
        <w:t>В соответствии со статьей 179 Бюджетного кодекса Российской Федер</w:t>
      </w:r>
      <w:r w:rsidRPr="005C068E">
        <w:rPr>
          <w:bCs/>
        </w:rPr>
        <w:t>а</w:t>
      </w:r>
      <w:r w:rsidRPr="005C068E">
        <w:rPr>
          <w:bCs/>
        </w:rPr>
        <w:t>ции, Федеральным законом от 06 октября 2003 года № 131-ФЗ «Об общих принципах организации местного самоуправления в Российской Федерации», руководствуясь приказом М</w:t>
      </w:r>
      <w:r w:rsidRPr="005C068E">
        <w:rPr>
          <w:bCs/>
        </w:rPr>
        <w:t>и</w:t>
      </w:r>
      <w:r w:rsidRPr="005C068E">
        <w:rPr>
          <w:bCs/>
        </w:rPr>
        <w:t>нистерства стро</w:t>
      </w:r>
      <w:r w:rsidRPr="005C068E">
        <w:rPr>
          <w:bCs/>
        </w:rPr>
        <w:t>и</w:t>
      </w:r>
      <w:r w:rsidRPr="005C068E">
        <w:rPr>
          <w:bCs/>
        </w:rPr>
        <w:t>тельства и жилищно-коммунального хозяйства Российской Федерации от 21.02.2017 г. № 114 «Об утверждении методических рекомендаций по подготовке государственных (муниципальных) программ субъекта Российской Федерации (мун</w:t>
      </w:r>
      <w:r w:rsidRPr="005C068E">
        <w:rPr>
          <w:bCs/>
        </w:rPr>
        <w:t>и</w:t>
      </w:r>
      <w:r w:rsidRPr="005C068E">
        <w:rPr>
          <w:bCs/>
        </w:rPr>
        <w:t>ципального образов</w:t>
      </w:r>
      <w:r w:rsidRPr="005C068E">
        <w:rPr>
          <w:bCs/>
        </w:rPr>
        <w:t>а</w:t>
      </w:r>
      <w:r w:rsidRPr="005C068E">
        <w:rPr>
          <w:bCs/>
        </w:rPr>
        <w:t>ния) «Формирование современной городской среды на 2017 год</w:t>
      </w:r>
      <w:proofErr w:type="gramEnd"/>
      <w:r w:rsidRPr="005C068E">
        <w:rPr>
          <w:bCs/>
        </w:rPr>
        <w:t>, постановления Правительства Российской Федерации от 10.02.2017 № 169 «Об утверждении Правил предоставления и распределения субсидий из ф</w:t>
      </w:r>
      <w:r w:rsidRPr="005C068E">
        <w:rPr>
          <w:bCs/>
        </w:rPr>
        <w:t>е</w:t>
      </w:r>
      <w:r w:rsidRPr="005C068E">
        <w:rPr>
          <w:bCs/>
        </w:rPr>
        <w:t>дерального бюджета бюджетам субъектов Российской Федерации на поддержку государственных программ субъектов Российской Федерации,</w:t>
      </w:r>
      <w:r w:rsidRPr="005C068E">
        <w:t xml:space="preserve"> </w:t>
      </w:r>
      <w:r w:rsidRPr="005C068E">
        <w:rPr>
          <w:bCs/>
        </w:rPr>
        <w:t>Админ</w:t>
      </w:r>
      <w:r w:rsidRPr="005C068E">
        <w:rPr>
          <w:bCs/>
        </w:rPr>
        <w:t>и</w:t>
      </w:r>
      <w:r w:rsidRPr="005C068E">
        <w:rPr>
          <w:bCs/>
        </w:rPr>
        <w:t>страция Жигало</w:t>
      </w:r>
      <w:r w:rsidRPr="005C068E">
        <w:rPr>
          <w:bCs/>
        </w:rPr>
        <w:t>в</w:t>
      </w:r>
      <w:r w:rsidRPr="005C068E">
        <w:rPr>
          <w:bCs/>
        </w:rPr>
        <w:t>ского муниципального образования</w:t>
      </w:r>
    </w:p>
    <w:p w:rsidR="005C068E" w:rsidRPr="005C068E" w:rsidRDefault="005C068E" w:rsidP="005C068E">
      <w:pPr>
        <w:ind w:firstLine="567"/>
        <w:jc w:val="both"/>
        <w:rPr>
          <w:b/>
        </w:rPr>
      </w:pPr>
      <w:r w:rsidRPr="005C068E">
        <w:rPr>
          <w:b/>
          <w:bCs/>
        </w:rPr>
        <w:t>ПОСТАНОВЛЯЕТ:</w:t>
      </w:r>
    </w:p>
    <w:p w:rsidR="005C068E" w:rsidRPr="005C068E" w:rsidRDefault="005C068E" w:rsidP="005C068E">
      <w:pPr>
        <w:ind w:firstLine="567"/>
        <w:jc w:val="both"/>
        <w:rPr>
          <w:bCs/>
        </w:rPr>
      </w:pPr>
      <w:bookmarkStart w:id="41" w:name="sub_2"/>
      <w:bookmarkEnd w:id="40"/>
      <w:r w:rsidRPr="005C068E">
        <w:rPr>
          <w:bCs/>
        </w:rPr>
        <w:t>1.</w:t>
      </w:r>
      <w:r w:rsidRPr="005C068E">
        <w:t xml:space="preserve"> Внести следующие изменения в Постановление администрации от 10.02.2020 №19 «Об утверждении муниципальной пр</w:t>
      </w:r>
      <w:r w:rsidRPr="005C068E">
        <w:t>о</w:t>
      </w:r>
      <w:r w:rsidRPr="005C068E">
        <w:t>граммы «Формиров</w:t>
      </w:r>
      <w:r w:rsidRPr="005C068E">
        <w:t>а</w:t>
      </w:r>
      <w:r w:rsidRPr="005C068E">
        <w:t>ние комфортной городской среды на территории Жигаловского муниципального образования на 2020-2024 годы»» (далее Пр</w:t>
      </w:r>
      <w:r w:rsidRPr="005C068E">
        <w:t>о</w:t>
      </w:r>
      <w:r w:rsidRPr="005C068E">
        <w:t>грамм)</w:t>
      </w:r>
    </w:p>
    <w:p w:rsidR="005C068E" w:rsidRPr="005C068E" w:rsidRDefault="005C068E" w:rsidP="005C068E">
      <w:pPr>
        <w:ind w:firstLine="567"/>
        <w:jc w:val="both"/>
        <w:rPr>
          <w:bCs/>
        </w:rPr>
      </w:pPr>
      <w:r w:rsidRPr="005C068E">
        <w:rPr>
          <w:bCs/>
        </w:rPr>
        <w:lastRenderedPageBreak/>
        <w:t>1.1.</w:t>
      </w:r>
      <w:r w:rsidRPr="005C068E">
        <w:rPr>
          <w:bCs/>
        </w:rPr>
        <w:tab/>
        <w:t>В паспорте муниципальной программы раздел «Объемы бюджетных ассигнований Муниципальной программы» изложить в новой редакции:</w:t>
      </w:r>
    </w:p>
    <w:p w:rsidR="005C068E" w:rsidRPr="005C068E" w:rsidRDefault="005C068E" w:rsidP="005C068E">
      <w:pPr>
        <w:ind w:firstLine="709"/>
        <w:rPr>
          <w:lang w:eastAsia="en-US"/>
        </w:rPr>
      </w:pPr>
      <w:r w:rsidRPr="005C068E">
        <w:rPr>
          <w:lang w:eastAsia="en-US"/>
        </w:rPr>
        <w:t>Объем средств</w:t>
      </w:r>
      <w:proofErr w:type="gramStart"/>
      <w:r w:rsidRPr="005C068E">
        <w:rPr>
          <w:lang w:eastAsia="en-US"/>
        </w:rPr>
        <w:t xml:space="preserve"> :</w:t>
      </w:r>
      <w:proofErr w:type="gramEnd"/>
    </w:p>
    <w:p w:rsidR="005C068E" w:rsidRPr="005C068E" w:rsidRDefault="005C068E" w:rsidP="005C068E">
      <w:pPr>
        <w:ind w:firstLine="709"/>
        <w:rPr>
          <w:lang w:eastAsia="en-US"/>
        </w:rPr>
      </w:pPr>
      <w:r w:rsidRPr="005C068E">
        <w:rPr>
          <w:lang w:eastAsia="en-US"/>
        </w:rPr>
        <w:t xml:space="preserve">Всего средств </w:t>
      </w:r>
      <w:bookmarkStart w:id="42" w:name="_Hlk71810123"/>
      <w:r w:rsidRPr="005C068E">
        <w:rPr>
          <w:lang w:eastAsia="en-US"/>
        </w:rPr>
        <w:t>15 991,46754 тыс. руб.,</w:t>
      </w:r>
    </w:p>
    <w:p w:rsidR="005C068E" w:rsidRPr="005C068E" w:rsidRDefault="005C068E" w:rsidP="005C068E">
      <w:pPr>
        <w:ind w:firstLine="709"/>
        <w:rPr>
          <w:lang w:eastAsia="en-US"/>
        </w:rPr>
      </w:pPr>
      <w:r w:rsidRPr="005C068E">
        <w:rPr>
          <w:lang w:eastAsia="en-US"/>
        </w:rPr>
        <w:t>Федерального бюджета - 2 607,89873</w:t>
      </w:r>
      <w:r w:rsidRPr="005C068E">
        <w:t xml:space="preserve"> </w:t>
      </w:r>
      <w:r w:rsidRPr="005C068E">
        <w:rPr>
          <w:lang w:eastAsia="en-US"/>
        </w:rPr>
        <w:t>тыс. руб.,</w:t>
      </w:r>
    </w:p>
    <w:p w:rsidR="005C068E" w:rsidRPr="005C068E" w:rsidRDefault="005C068E" w:rsidP="005C068E">
      <w:pPr>
        <w:ind w:firstLine="709"/>
        <w:rPr>
          <w:lang w:eastAsia="en-US"/>
        </w:rPr>
      </w:pPr>
      <w:r w:rsidRPr="005C068E">
        <w:rPr>
          <w:lang w:eastAsia="en-US"/>
        </w:rPr>
        <w:t xml:space="preserve">Областного бюджета  –  13 223,905459 тыс. руб., </w:t>
      </w:r>
    </w:p>
    <w:p w:rsidR="005C068E" w:rsidRPr="005C068E" w:rsidRDefault="005C068E" w:rsidP="005C068E">
      <w:pPr>
        <w:ind w:firstLine="709"/>
        <w:rPr>
          <w:lang w:eastAsia="en-US"/>
        </w:rPr>
      </w:pPr>
      <w:r w:rsidRPr="005C068E">
        <w:rPr>
          <w:lang w:eastAsia="en-US"/>
        </w:rPr>
        <w:t>Местного бюджета – 159,693351 тыс. руб.,</w:t>
      </w:r>
    </w:p>
    <w:p w:rsidR="005C068E" w:rsidRPr="005C068E" w:rsidRDefault="005C068E" w:rsidP="005C068E">
      <w:pPr>
        <w:ind w:firstLine="709"/>
        <w:rPr>
          <w:lang w:eastAsia="en-US"/>
        </w:rPr>
      </w:pPr>
      <w:r w:rsidRPr="005C068E">
        <w:rPr>
          <w:lang w:eastAsia="en-US"/>
        </w:rPr>
        <w:t>Внебюджетные источники – 0 тыс. руб.</w:t>
      </w:r>
    </w:p>
    <w:bookmarkEnd w:id="42"/>
    <w:p w:rsidR="005C068E" w:rsidRPr="005C068E" w:rsidRDefault="005C068E" w:rsidP="005C068E">
      <w:pPr>
        <w:ind w:firstLine="709"/>
        <w:rPr>
          <w:lang w:eastAsia="en-US"/>
        </w:rPr>
      </w:pPr>
      <w:r w:rsidRPr="005C068E">
        <w:rPr>
          <w:lang w:eastAsia="en-US"/>
        </w:rPr>
        <w:t>Из них:</w:t>
      </w:r>
    </w:p>
    <w:p w:rsidR="005C068E" w:rsidRPr="005C068E" w:rsidRDefault="005C068E" w:rsidP="00482A79">
      <w:pPr>
        <w:numPr>
          <w:ilvl w:val="0"/>
          <w:numId w:val="21"/>
        </w:numPr>
        <w:autoSpaceDE w:val="0"/>
        <w:autoSpaceDN w:val="0"/>
        <w:ind w:left="364" w:firstLine="709"/>
      </w:pPr>
      <w:r w:rsidRPr="005C068E">
        <w:t xml:space="preserve">На благоустройство общественной территории </w:t>
      </w:r>
    </w:p>
    <w:p w:rsidR="005C068E" w:rsidRPr="005C068E" w:rsidRDefault="005C068E" w:rsidP="005C068E">
      <w:pPr>
        <w:ind w:firstLine="709"/>
      </w:pPr>
      <w:r w:rsidRPr="005C068E">
        <w:t>составит 15 991,46754 тыс. руб.,</w:t>
      </w:r>
    </w:p>
    <w:p w:rsidR="005C068E" w:rsidRPr="005C068E" w:rsidRDefault="005C068E" w:rsidP="005C068E">
      <w:pPr>
        <w:ind w:firstLine="709"/>
      </w:pPr>
      <w:r w:rsidRPr="005C068E">
        <w:t>Федерального бюджета - 2 607,89873 тыс. руб.,</w:t>
      </w:r>
    </w:p>
    <w:p w:rsidR="005C068E" w:rsidRPr="005C068E" w:rsidRDefault="005C068E" w:rsidP="005C068E">
      <w:pPr>
        <w:ind w:firstLine="709"/>
      </w:pPr>
      <w:r w:rsidRPr="005C068E">
        <w:t xml:space="preserve">Областного бюджета  –  13 223,905459 тыс. руб., </w:t>
      </w:r>
    </w:p>
    <w:p w:rsidR="005C068E" w:rsidRPr="005C068E" w:rsidRDefault="005C068E" w:rsidP="005C068E">
      <w:pPr>
        <w:ind w:firstLine="709"/>
      </w:pPr>
      <w:r w:rsidRPr="005C068E">
        <w:t>Местного бюджета – 159,693351 тыс. руб.,</w:t>
      </w:r>
    </w:p>
    <w:p w:rsidR="005C068E" w:rsidRPr="005C068E" w:rsidRDefault="005C068E" w:rsidP="005C068E">
      <w:pPr>
        <w:ind w:firstLine="709"/>
      </w:pPr>
      <w:r w:rsidRPr="005C068E">
        <w:t>Внебюджетные источники – 0 тыс. руб.</w:t>
      </w:r>
    </w:p>
    <w:p w:rsidR="005C068E" w:rsidRPr="005C068E" w:rsidRDefault="005C068E" w:rsidP="005C068E">
      <w:pPr>
        <w:ind w:firstLine="709"/>
        <w:rPr>
          <w:bCs/>
        </w:rPr>
      </w:pPr>
      <w:r w:rsidRPr="005C068E">
        <w:rPr>
          <w:bCs/>
        </w:rPr>
        <w:t>1.2.  В разделе 4 «4. Ресурсное обеспечение муниципальной программы» абзац 2 изложить в новой редакции «Общий об</w:t>
      </w:r>
      <w:r w:rsidRPr="005C068E">
        <w:rPr>
          <w:bCs/>
        </w:rPr>
        <w:t>ъ</w:t>
      </w:r>
      <w:r w:rsidRPr="005C068E">
        <w:rPr>
          <w:bCs/>
        </w:rPr>
        <w:t>ем финансирования муниципальной программы составл</w:t>
      </w:r>
      <w:r w:rsidRPr="005C068E">
        <w:rPr>
          <w:bCs/>
        </w:rPr>
        <w:t>я</w:t>
      </w:r>
      <w:r w:rsidRPr="005C068E">
        <w:rPr>
          <w:bCs/>
        </w:rPr>
        <w:t>ет 15 991,46754 тыс. руб.»</w:t>
      </w:r>
    </w:p>
    <w:p w:rsidR="005C068E" w:rsidRPr="005C068E" w:rsidRDefault="005C068E" w:rsidP="005C068E">
      <w:pPr>
        <w:ind w:firstLine="567"/>
        <w:jc w:val="both"/>
        <w:rPr>
          <w:bCs/>
        </w:rPr>
      </w:pPr>
      <w:r w:rsidRPr="005C068E">
        <w:rPr>
          <w:bCs/>
        </w:rPr>
        <w:t xml:space="preserve"> 1.3.  В разделе 6 «6.  Анализ рисков реализации Программы и описание мер </w:t>
      </w:r>
    </w:p>
    <w:p w:rsidR="005C068E" w:rsidRPr="005C068E" w:rsidRDefault="005C068E" w:rsidP="005C068E">
      <w:pPr>
        <w:rPr>
          <w:b/>
        </w:rPr>
      </w:pPr>
      <w:r w:rsidRPr="005C068E">
        <w:rPr>
          <w:bCs/>
        </w:rPr>
        <w:t>управления рисками реализации программы» таблицу 3 к Муниципальной программе «</w:t>
      </w:r>
      <w:r w:rsidRPr="005C068E">
        <w:rPr>
          <w:lang w:eastAsia="en-US"/>
        </w:rPr>
        <w:t>Ресурсное обеспечение реализации Мун</w:t>
      </w:r>
      <w:r w:rsidRPr="005C068E">
        <w:rPr>
          <w:lang w:eastAsia="en-US"/>
        </w:rPr>
        <w:t>и</w:t>
      </w:r>
      <w:r w:rsidRPr="005C068E">
        <w:rPr>
          <w:lang w:eastAsia="en-US"/>
        </w:rPr>
        <w:t xml:space="preserve">ципальной программы </w:t>
      </w:r>
      <w:r w:rsidRPr="005C068E">
        <w:t>«Формирование современной городской среды на территории Жигаловского муниципального образования на 2020-2024 годы»</w:t>
      </w:r>
      <w:r w:rsidRPr="005C068E">
        <w:rPr>
          <w:b/>
        </w:rPr>
        <w:t xml:space="preserve"> </w:t>
      </w:r>
      <w:r w:rsidRPr="005C068E">
        <w:rPr>
          <w:bCs/>
        </w:rPr>
        <w:t>изложить в новой реда</w:t>
      </w:r>
      <w:r w:rsidRPr="005C068E">
        <w:rPr>
          <w:bCs/>
        </w:rPr>
        <w:t>к</w:t>
      </w:r>
      <w:r w:rsidRPr="005C068E">
        <w:rPr>
          <w:bCs/>
        </w:rPr>
        <w:t>ции:</w:t>
      </w:r>
    </w:p>
    <w:tbl>
      <w:tblPr>
        <w:tblW w:w="5000" w:type="pct"/>
        <w:tblCellSpacing w:w="5" w:type="nil"/>
        <w:tblCellMar>
          <w:left w:w="75" w:type="dxa"/>
          <w:right w:w="75" w:type="dxa"/>
        </w:tblCellMar>
        <w:tblLook w:val="0000" w:firstRow="0" w:lastRow="0" w:firstColumn="0" w:lastColumn="0" w:noHBand="0" w:noVBand="0"/>
      </w:tblPr>
      <w:tblGrid>
        <w:gridCol w:w="2627"/>
        <w:gridCol w:w="2134"/>
        <w:gridCol w:w="1640"/>
        <w:gridCol w:w="1969"/>
        <w:gridCol w:w="1806"/>
        <w:gridCol w:w="1312"/>
      </w:tblGrid>
      <w:tr w:rsidR="005C068E" w:rsidRPr="005C068E" w:rsidTr="003C7014">
        <w:trPr>
          <w:trHeight w:val="20"/>
          <w:tblCellSpacing w:w="5" w:type="nil"/>
        </w:trPr>
        <w:tc>
          <w:tcPr>
            <w:tcW w:w="1143" w:type="pct"/>
            <w:vMerge w:val="restart"/>
            <w:tcBorders>
              <w:top w:val="single" w:sz="4" w:space="0" w:color="auto"/>
              <w:left w:val="single" w:sz="4" w:space="0" w:color="auto"/>
              <w:bottom w:val="single" w:sz="4" w:space="0" w:color="auto"/>
              <w:right w:val="single" w:sz="4" w:space="0" w:color="auto"/>
            </w:tcBorders>
            <w:vAlign w:val="center"/>
          </w:tcPr>
          <w:p w:rsidR="005C068E" w:rsidRPr="005C068E" w:rsidRDefault="005C068E" w:rsidP="005C068E">
            <w:pPr>
              <w:jc w:val="center"/>
              <w:rPr>
                <w:b/>
              </w:rPr>
            </w:pPr>
            <w:r w:rsidRPr="005C068E">
              <w:rPr>
                <w:bCs/>
              </w:rPr>
              <w:t xml:space="preserve"> </w:t>
            </w:r>
            <w:r w:rsidRPr="005C068E">
              <w:rPr>
                <w:b/>
              </w:rPr>
              <w:t>Период реализации пр</w:t>
            </w:r>
            <w:r w:rsidRPr="005C068E">
              <w:rPr>
                <w:b/>
              </w:rPr>
              <w:t>о</w:t>
            </w:r>
            <w:r w:rsidRPr="005C068E">
              <w:rPr>
                <w:b/>
              </w:rPr>
              <w:t xml:space="preserve">граммы </w:t>
            </w:r>
            <w:r w:rsidRPr="005C068E">
              <w:rPr>
                <w:b/>
              </w:rPr>
              <w:br/>
            </w:r>
          </w:p>
        </w:tc>
        <w:tc>
          <w:tcPr>
            <w:tcW w:w="3857" w:type="pct"/>
            <w:gridSpan w:val="5"/>
            <w:tcBorders>
              <w:top w:val="single" w:sz="4" w:space="0" w:color="auto"/>
              <w:left w:val="single" w:sz="4" w:space="0" w:color="auto"/>
              <w:bottom w:val="single" w:sz="4" w:space="0" w:color="auto"/>
              <w:right w:val="single" w:sz="4" w:space="0" w:color="auto"/>
            </w:tcBorders>
            <w:vAlign w:val="center"/>
          </w:tcPr>
          <w:p w:rsidR="005C068E" w:rsidRPr="005C068E" w:rsidRDefault="005C068E" w:rsidP="005C068E">
            <w:pPr>
              <w:jc w:val="center"/>
              <w:rPr>
                <w:b/>
              </w:rPr>
            </w:pPr>
            <w:r w:rsidRPr="005C068E">
              <w:rPr>
                <w:b/>
              </w:rPr>
              <w:t xml:space="preserve">Объем финансирования, тыс. руб. </w:t>
            </w:r>
          </w:p>
        </w:tc>
      </w:tr>
      <w:tr w:rsidR="005C068E" w:rsidRPr="005C068E" w:rsidTr="003C7014">
        <w:trPr>
          <w:trHeight w:val="20"/>
          <w:tblCellSpacing w:w="5" w:type="nil"/>
        </w:trPr>
        <w:tc>
          <w:tcPr>
            <w:tcW w:w="1143" w:type="pct"/>
            <w:vMerge/>
            <w:tcBorders>
              <w:left w:val="single" w:sz="4" w:space="0" w:color="auto"/>
              <w:bottom w:val="single" w:sz="4" w:space="0" w:color="auto"/>
              <w:right w:val="single" w:sz="4" w:space="0" w:color="auto"/>
            </w:tcBorders>
            <w:vAlign w:val="center"/>
          </w:tcPr>
          <w:p w:rsidR="005C068E" w:rsidRPr="005C068E" w:rsidRDefault="005C068E" w:rsidP="005C068E">
            <w:pPr>
              <w:jc w:val="center"/>
              <w:rPr>
                <w:b/>
              </w:rPr>
            </w:pPr>
          </w:p>
        </w:tc>
        <w:tc>
          <w:tcPr>
            <w:tcW w:w="929" w:type="pct"/>
            <w:vMerge w:val="restart"/>
            <w:tcBorders>
              <w:left w:val="single" w:sz="4" w:space="0" w:color="auto"/>
              <w:right w:val="single" w:sz="4" w:space="0" w:color="auto"/>
            </w:tcBorders>
            <w:vAlign w:val="center"/>
          </w:tcPr>
          <w:p w:rsidR="005C068E" w:rsidRPr="005C068E" w:rsidRDefault="005C068E" w:rsidP="005C068E">
            <w:pPr>
              <w:ind w:left="-75" w:firstLine="75"/>
              <w:jc w:val="center"/>
              <w:rPr>
                <w:b/>
              </w:rPr>
            </w:pPr>
            <w:r w:rsidRPr="005C068E">
              <w:rPr>
                <w:b/>
              </w:rPr>
              <w:t>Финансовые</w:t>
            </w:r>
            <w:r w:rsidRPr="005C068E">
              <w:rPr>
                <w:b/>
              </w:rPr>
              <w:br/>
              <w:t>средства, всего</w:t>
            </w:r>
          </w:p>
        </w:tc>
        <w:tc>
          <w:tcPr>
            <w:tcW w:w="2928" w:type="pct"/>
            <w:gridSpan w:val="4"/>
            <w:tcBorders>
              <w:top w:val="single" w:sz="4" w:space="0" w:color="auto"/>
              <w:left w:val="single" w:sz="4" w:space="0" w:color="auto"/>
              <w:bottom w:val="single" w:sz="4" w:space="0" w:color="auto"/>
              <w:right w:val="single" w:sz="4" w:space="0" w:color="auto"/>
            </w:tcBorders>
            <w:vAlign w:val="center"/>
          </w:tcPr>
          <w:p w:rsidR="005C068E" w:rsidRPr="005C068E" w:rsidRDefault="005C068E" w:rsidP="005C068E">
            <w:pPr>
              <w:jc w:val="center"/>
              <w:rPr>
                <w:b/>
              </w:rPr>
            </w:pPr>
            <w:r w:rsidRPr="005C068E">
              <w:rPr>
                <w:b/>
              </w:rPr>
              <w:t>В том числе по источникам:</w:t>
            </w:r>
          </w:p>
        </w:tc>
      </w:tr>
      <w:tr w:rsidR="005C068E" w:rsidRPr="005C068E" w:rsidTr="003C7014">
        <w:trPr>
          <w:trHeight w:val="20"/>
          <w:tblCellSpacing w:w="5" w:type="nil"/>
        </w:trPr>
        <w:tc>
          <w:tcPr>
            <w:tcW w:w="1143" w:type="pct"/>
            <w:vMerge/>
            <w:tcBorders>
              <w:left w:val="single" w:sz="4" w:space="0" w:color="auto"/>
              <w:bottom w:val="single" w:sz="4" w:space="0" w:color="auto"/>
              <w:right w:val="single" w:sz="4" w:space="0" w:color="auto"/>
            </w:tcBorders>
            <w:vAlign w:val="center"/>
          </w:tcPr>
          <w:p w:rsidR="005C068E" w:rsidRPr="005C068E" w:rsidRDefault="005C068E" w:rsidP="005C068E">
            <w:pPr>
              <w:jc w:val="center"/>
              <w:rPr>
                <w:b/>
              </w:rPr>
            </w:pPr>
          </w:p>
        </w:tc>
        <w:tc>
          <w:tcPr>
            <w:tcW w:w="929" w:type="pct"/>
            <w:vMerge/>
            <w:tcBorders>
              <w:left w:val="single" w:sz="4" w:space="0" w:color="auto"/>
              <w:bottom w:val="single" w:sz="4" w:space="0" w:color="auto"/>
              <w:right w:val="single" w:sz="4" w:space="0" w:color="auto"/>
            </w:tcBorders>
            <w:vAlign w:val="center"/>
          </w:tcPr>
          <w:p w:rsidR="005C068E" w:rsidRPr="005C068E" w:rsidRDefault="005C068E" w:rsidP="005C068E">
            <w:pPr>
              <w:ind w:left="-75" w:firstLine="75"/>
              <w:jc w:val="center"/>
              <w:rPr>
                <w:b/>
              </w:rPr>
            </w:pPr>
          </w:p>
        </w:tc>
        <w:tc>
          <w:tcPr>
            <w:tcW w:w="714" w:type="pct"/>
            <w:tcBorders>
              <w:top w:val="single" w:sz="4" w:space="0" w:color="auto"/>
              <w:left w:val="single" w:sz="4" w:space="0" w:color="auto"/>
              <w:bottom w:val="single" w:sz="4" w:space="0" w:color="auto"/>
              <w:right w:val="single" w:sz="4" w:space="0" w:color="auto"/>
            </w:tcBorders>
            <w:vAlign w:val="center"/>
          </w:tcPr>
          <w:p w:rsidR="005C068E" w:rsidRPr="005C068E" w:rsidRDefault="005C068E" w:rsidP="005C068E">
            <w:pPr>
              <w:jc w:val="center"/>
              <w:rPr>
                <w:b/>
              </w:rPr>
            </w:pPr>
            <w:r w:rsidRPr="005C068E">
              <w:rPr>
                <w:b/>
              </w:rPr>
              <w:t>МБ</w:t>
            </w:r>
          </w:p>
        </w:tc>
        <w:tc>
          <w:tcPr>
            <w:tcW w:w="857" w:type="pct"/>
            <w:tcBorders>
              <w:top w:val="single" w:sz="4" w:space="0" w:color="auto"/>
              <w:left w:val="single" w:sz="4" w:space="0" w:color="auto"/>
              <w:bottom w:val="single" w:sz="4" w:space="0" w:color="auto"/>
              <w:right w:val="single" w:sz="4" w:space="0" w:color="auto"/>
            </w:tcBorders>
            <w:vAlign w:val="center"/>
          </w:tcPr>
          <w:p w:rsidR="005C068E" w:rsidRPr="005C068E" w:rsidRDefault="005C068E" w:rsidP="005C068E">
            <w:pPr>
              <w:jc w:val="center"/>
              <w:rPr>
                <w:b/>
              </w:rPr>
            </w:pPr>
            <w:r w:rsidRPr="005C068E">
              <w:rPr>
                <w:b/>
              </w:rPr>
              <w:t>ОБ</w:t>
            </w:r>
          </w:p>
        </w:tc>
        <w:tc>
          <w:tcPr>
            <w:tcW w:w="786" w:type="pct"/>
            <w:tcBorders>
              <w:top w:val="single" w:sz="4" w:space="0" w:color="auto"/>
              <w:left w:val="single" w:sz="4" w:space="0" w:color="auto"/>
              <w:bottom w:val="single" w:sz="4" w:space="0" w:color="auto"/>
              <w:right w:val="single" w:sz="4" w:space="0" w:color="auto"/>
            </w:tcBorders>
            <w:vAlign w:val="center"/>
          </w:tcPr>
          <w:p w:rsidR="005C068E" w:rsidRPr="005C068E" w:rsidRDefault="005C068E" w:rsidP="005C068E">
            <w:pPr>
              <w:jc w:val="center"/>
              <w:rPr>
                <w:b/>
              </w:rPr>
            </w:pPr>
            <w:r w:rsidRPr="005C068E">
              <w:rPr>
                <w:b/>
              </w:rPr>
              <w:t>ФБ</w:t>
            </w:r>
          </w:p>
        </w:tc>
        <w:tc>
          <w:tcPr>
            <w:tcW w:w="571" w:type="pct"/>
            <w:tcBorders>
              <w:top w:val="single" w:sz="4" w:space="0" w:color="auto"/>
              <w:left w:val="single" w:sz="4" w:space="0" w:color="auto"/>
              <w:bottom w:val="single" w:sz="4" w:space="0" w:color="auto"/>
              <w:right w:val="single" w:sz="4" w:space="0" w:color="auto"/>
            </w:tcBorders>
          </w:tcPr>
          <w:p w:rsidR="005C068E" w:rsidRPr="005C068E" w:rsidRDefault="005C068E" w:rsidP="005C068E">
            <w:pPr>
              <w:jc w:val="center"/>
              <w:rPr>
                <w:b/>
                <w:i/>
              </w:rPr>
            </w:pPr>
            <w:r w:rsidRPr="005C068E">
              <w:rPr>
                <w:b/>
                <w:i/>
              </w:rPr>
              <w:t>Иные и</w:t>
            </w:r>
            <w:r w:rsidRPr="005C068E">
              <w:rPr>
                <w:b/>
                <w:i/>
              </w:rPr>
              <w:t>с</w:t>
            </w:r>
            <w:r w:rsidRPr="005C068E">
              <w:rPr>
                <w:b/>
                <w:i/>
              </w:rPr>
              <w:t>точники</w:t>
            </w:r>
          </w:p>
        </w:tc>
      </w:tr>
      <w:tr w:rsidR="005C068E" w:rsidRPr="005C068E" w:rsidTr="003C7014">
        <w:trPr>
          <w:trHeight w:val="20"/>
          <w:tblCellSpacing w:w="5" w:type="nil"/>
        </w:trPr>
        <w:tc>
          <w:tcPr>
            <w:tcW w:w="1143" w:type="pct"/>
            <w:tcBorders>
              <w:left w:val="single" w:sz="4" w:space="0" w:color="auto"/>
              <w:bottom w:val="single" w:sz="4" w:space="0" w:color="auto"/>
              <w:right w:val="single" w:sz="4" w:space="0" w:color="auto"/>
            </w:tcBorders>
          </w:tcPr>
          <w:p w:rsidR="005C068E" w:rsidRPr="005C068E" w:rsidRDefault="005C068E" w:rsidP="005C068E">
            <w:pPr>
              <w:jc w:val="center"/>
              <w:rPr>
                <w:b/>
              </w:rPr>
            </w:pPr>
            <w:r w:rsidRPr="005C068E">
              <w:rPr>
                <w:b/>
              </w:rPr>
              <w:t>Всего за весь пер</w:t>
            </w:r>
            <w:r w:rsidRPr="005C068E">
              <w:rPr>
                <w:b/>
              </w:rPr>
              <w:t>и</w:t>
            </w:r>
            <w:r w:rsidRPr="005C068E">
              <w:rPr>
                <w:b/>
              </w:rPr>
              <w:t>од</w:t>
            </w:r>
          </w:p>
        </w:tc>
        <w:tc>
          <w:tcPr>
            <w:tcW w:w="929" w:type="pct"/>
            <w:tcBorders>
              <w:left w:val="single" w:sz="4" w:space="0" w:color="auto"/>
              <w:bottom w:val="single" w:sz="4" w:space="0" w:color="auto"/>
              <w:right w:val="single" w:sz="4" w:space="0" w:color="auto"/>
            </w:tcBorders>
            <w:vAlign w:val="center"/>
          </w:tcPr>
          <w:p w:rsidR="005C068E" w:rsidRPr="005C068E" w:rsidRDefault="005C068E" w:rsidP="005C068E">
            <w:pPr>
              <w:ind w:firstLine="67"/>
              <w:jc w:val="center"/>
              <w:rPr>
                <w:b/>
              </w:rPr>
            </w:pPr>
          </w:p>
        </w:tc>
        <w:tc>
          <w:tcPr>
            <w:tcW w:w="714" w:type="pct"/>
            <w:tcBorders>
              <w:top w:val="single" w:sz="4" w:space="0" w:color="auto"/>
              <w:left w:val="single" w:sz="4" w:space="0" w:color="auto"/>
              <w:bottom w:val="single" w:sz="4" w:space="0" w:color="auto"/>
              <w:right w:val="single" w:sz="4" w:space="0" w:color="auto"/>
            </w:tcBorders>
          </w:tcPr>
          <w:p w:rsidR="005C068E" w:rsidRPr="005C068E" w:rsidRDefault="005C068E" w:rsidP="005C068E">
            <w:pPr>
              <w:ind w:firstLine="42"/>
              <w:jc w:val="center"/>
              <w:rPr>
                <w:b/>
              </w:rPr>
            </w:pPr>
          </w:p>
        </w:tc>
        <w:tc>
          <w:tcPr>
            <w:tcW w:w="857" w:type="pct"/>
            <w:tcBorders>
              <w:top w:val="single" w:sz="4" w:space="0" w:color="auto"/>
              <w:left w:val="single" w:sz="4" w:space="0" w:color="auto"/>
              <w:bottom w:val="single" w:sz="4" w:space="0" w:color="auto"/>
              <w:right w:val="single" w:sz="4" w:space="0" w:color="auto"/>
            </w:tcBorders>
          </w:tcPr>
          <w:p w:rsidR="005C068E" w:rsidRPr="005C068E" w:rsidRDefault="005C068E" w:rsidP="005C068E">
            <w:pPr>
              <w:jc w:val="center"/>
              <w:rPr>
                <w:b/>
              </w:rPr>
            </w:pPr>
          </w:p>
        </w:tc>
        <w:tc>
          <w:tcPr>
            <w:tcW w:w="786" w:type="pct"/>
            <w:tcBorders>
              <w:top w:val="single" w:sz="4" w:space="0" w:color="auto"/>
              <w:left w:val="single" w:sz="4" w:space="0" w:color="auto"/>
              <w:bottom w:val="single" w:sz="4" w:space="0" w:color="auto"/>
              <w:right w:val="single" w:sz="4" w:space="0" w:color="auto"/>
            </w:tcBorders>
          </w:tcPr>
          <w:p w:rsidR="005C068E" w:rsidRPr="005C068E" w:rsidRDefault="005C068E" w:rsidP="005C068E">
            <w:pPr>
              <w:jc w:val="center"/>
              <w:rPr>
                <w:b/>
              </w:rPr>
            </w:pPr>
          </w:p>
        </w:tc>
        <w:tc>
          <w:tcPr>
            <w:tcW w:w="571" w:type="pct"/>
            <w:tcBorders>
              <w:top w:val="single" w:sz="4" w:space="0" w:color="auto"/>
              <w:left w:val="single" w:sz="4" w:space="0" w:color="auto"/>
              <w:bottom w:val="single" w:sz="4" w:space="0" w:color="auto"/>
              <w:right w:val="single" w:sz="4" w:space="0" w:color="auto"/>
            </w:tcBorders>
          </w:tcPr>
          <w:p w:rsidR="005C068E" w:rsidRPr="005C068E" w:rsidRDefault="005C068E" w:rsidP="005C068E">
            <w:pPr>
              <w:jc w:val="center"/>
              <w:rPr>
                <w:b/>
                <w:i/>
              </w:rPr>
            </w:pPr>
          </w:p>
        </w:tc>
      </w:tr>
      <w:tr w:rsidR="005C068E" w:rsidRPr="005C068E" w:rsidTr="003C7014">
        <w:trPr>
          <w:trHeight w:val="20"/>
          <w:tblCellSpacing w:w="5" w:type="nil"/>
        </w:trPr>
        <w:tc>
          <w:tcPr>
            <w:tcW w:w="1143" w:type="pct"/>
            <w:tcBorders>
              <w:left w:val="single" w:sz="4" w:space="0" w:color="auto"/>
              <w:bottom w:val="single" w:sz="4" w:space="0" w:color="auto"/>
              <w:right w:val="single" w:sz="4" w:space="0" w:color="auto"/>
            </w:tcBorders>
          </w:tcPr>
          <w:p w:rsidR="005C068E" w:rsidRPr="005C068E" w:rsidRDefault="005C068E" w:rsidP="005C068E">
            <w:pPr>
              <w:jc w:val="center"/>
              <w:rPr>
                <w:b/>
              </w:rPr>
            </w:pPr>
            <w:r w:rsidRPr="005C068E">
              <w:rPr>
                <w:b/>
              </w:rPr>
              <w:t>в том числе по г</w:t>
            </w:r>
            <w:r w:rsidRPr="005C068E">
              <w:rPr>
                <w:b/>
              </w:rPr>
              <w:t>о</w:t>
            </w:r>
            <w:r w:rsidRPr="005C068E">
              <w:rPr>
                <w:b/>
              </w:rPr>
              <w:t>дам:</w:t>
            </w:r>
          </w:p>
        </w:tc>
        <w:tc>
          <w:tcPr>
            <w:tcW w:w="929" w:type="pct"/>
            <w:tcBorders>
              <w:left w:val="single" w:sz="4" w:space="0" w:color="auto"/>
              <w:bottom w:val="single" w:sz="4" w:space="0" w:color="auto"/>
              <w:right w:val="single" w:sz="4" w:space="0" w:color="auto"/>
            </w:tcBorders>
            <w:vAlign w:val="center"/>
          </w:tcPr>
          <w:p w:rsidR="005C068E" w:rsidRPr="005C068E" w:rsidRDefault="005C068E" w:rsidP="005C068E">
            <w:pPr>
              <w:ind w:firstLine="67"/>
              <w:jc w:val="center"/>
              <w:rPr>
                <w:b/>
              </w:rPr>
            </w:pPr>
          </w:p>
        </w:tc>
        <w:tc>
          <w:tcPr>
            <w:tcW w:w="714" w:type="pct"/>
            <w:tcBorders>
              <w:top w:val="single" w:sz="4" w:space="0" w:color="auto"/>
              <w:left w:val="single" w:sz="4" w:space="0" w:color="auto"/>
              <w:bottom w:val="single" w:sz="4" w:space="0" w:color="auto"/>
              <w:right w:val="single" w:sz="4" w:space="0" w:color="auto"/>
            </w:tcBorders>
          </w:tcPr>
          <w:p w:rsidR="005C068E" w:rsidRPr="005C068E" w:rsidRDefault="005C068E" w:rsidP="005C068E">
            <w:pPr>
              <w:ind w:firstLine="42"/>
              <w:jc w:val="center"/>
              <w:rPr>
                <w:b/>
              </w:rPr>
            </w:pPr>
          </w:p>
        </w:tc>
        <w:tc>
          <w:tcPr>
            <w:tcW w:w="857" w:type="pct"/>
            <w:tcBorders>
              <w:top w:val="single" w:sz="4" w:space="0" w:color="auto"/>
              <w:left w:val="single" w:sz="4" w:space="0" w:color="auto"/>
              <w:bottom w:val="single" w:sz="4" w:space="0" w:color="auto"/>
              <w:right w:val="single" w:sz="4" w:space="0" w:color="auto"/>
            </w:tcBorders>
          </w:tcPr>
          <w:p w:rsidR="005C068E" w:rsidRPr="005C068E" w:rsidRDefault="005C068E" w:rsidP="005C068E">
            <w:pPr>
              <w:jc w:val="center"/>
              <w:rPr>
                <w:b/>
              </w:rPr>
            </w:pPr>
          </w:p>
        </w:tc>
        <w:tc>
          <w:tcPr>
            <w:tcW w:w="786" w:type="pct"/>
            <w:tcBorders>
              <w:top w:val="single" w:sz="4" w:space="0" w:color="auto"/>
              <w:left w:val="single" w:sz="4" w:space="0" w:color="auto"/>
              <w:bottom w:val="single" w:sz="4" w:space="0" w:color="auto"/>
              <w:right w:val="single" w:sz="4" w:space="0" w:color="auto"/>
            </w:tcBorders>
          </w:tcPr>
          <w:p w:rsidR="005C068E" w:rsidRPr="005C068E" w:rsidRDefault="005C068E" w:rsidP="005C068E">
            <w:pPr>
              <w:jc w:val="center"/>
              <w:rPr>
                <w:b/>
              </w:rPr>
            </w:pPr>
          </w:p>
        </w:tc>
        <w:tc>
          <w:tcPr>
            <w:tcW w:w="571" w:type="pct"/>
            <w:tcBorders>
              <w:top w:val="single" w:sz="4" w:space="0" w:color="auto"/>
              <w:left w:val="single" w:sz="4" w:space="0" w:color="auto"/>
              <w:bottom w:val="single" w:sz="4" w:space="0" w:color="auto"/>
              <w:right w:val="single" w:sz="4" w:space="0" w:color="auto"/>
            </w:tcBorders>
          </w:tcPr>
          <w:p w:rsidR="005C068E" w:rsidRPr="005C068E" w:rsidRDefault="005C068E" w:rsidP="005C068E">
            <w:pPr>
              <w:jc w:val="center"/>
              <w:rPr>
                <w:b/>
                <w:i/>
              </w:rPr>
            </w:pPr>
          </w:p>
        </w:tc>
      </w:tr>
      <w:tr w:rsidR="005C068E" w:rsidRPr="005C068E" w:rsidTr="003C7014">
        <w:trPr>
          <w:trHeight w:val="20"/>
          <w:tblCellSpacing w:w="5" w:type="nil"/>
        </w:trPr>
        <w:tc>
          <w:tcPr>
            <w:tcW w:w="1143" w:type="pct"/>
            <w:tcBorders>
              <w:left w:val="single" w:sz="4" w:space="0" w:color="auto"/>
              <w:bottom w:val="single" w:sz="4" w:space="0" w:color="auto"/>
              <w:right w:val="single" w:sz="4" w:space="0" w:color="auto"/>
            </w:tcBorders>
          </w:tcPr>
          <w:p w:rsidR="005C068E" w:rsidRPr="005C068E" w:rsidRDefault="005C068E" w:rsidP="005C068E">
            <w:pPr>
              <w:jc w:val="center"/>
              <w:rPr>
                <w:b/>
              </w:rPr>
            </w:pPr>
            <w:r w:rsidRPr="005C068E">
              <w:rPr>
                <w:b/>
              </w:rPr>
              <w:t>2020 год</w:t>
            </w:r>
          </w:p>
        </w:tc>
        <w:tc>
          <w:tcPr>
            <w:tcW w:w="929" w:type="pct"/>
            <w:tcBorders>
              <w:left w:val="single" w:sz="4" w:space="0" w:color="auto"/>
              <w:bottom w:val="single" w:sz="4" w:space="0" w:color="auto"/>
              <w:right w:val="single" w:sz="4" w:space="0" w:color="auto"/>
            </w:tcBorders>
          </w:tcPr>
          <w:p w:rsidR="005C068E" w:rsidRPr="005C068E" w:rsidRDefault="005C068E" w:rsidP="005C068E">
            <w:pPr>
              <w:ind w:firstLine="42"/>
              <w:jc w:val="center"/>
              <w:rPr>
                <w:b/>
              </w:rPr>
            </w:pPr>
            <w:r w:rsidRPr="005C068E">
              <w:rPr>
                <w:b/>
              </w:rPr>
              <w:t>0</w:t>
            </w:r>
          </w:p>
        </w:tc>
        <w:tc>
          <w:tcPr>
            <w:tcW w:w="714" w:type="pct"/>
            <w:tcBorders>
              <w:top w:val="single" w:sz="4" w:space="0" w:color="auto"/>
              <w:left w:val="single" w:sz="4" w:space="0" w:color="auto"/>
              <w:bottom w:val="single" w:sz="4" w:space="0" w:color="auto"/>
              <w:right w:val="single" w:sz="4" w:space="0" w:color="auto"/>
            </w:tcBorders>
          </w:tcPr>
          <w:p w:rsidR="005C068E" w:rsidRPr="005C068E" w:rsidRDefault="005C068E" w:rsidP="005C068E">
            <w:pPr>
              <w:ind w:firstLine="42"/>
              <w:jc w:val="center"/>
              <w:rPr>
                <w:lang w:val="en-US"/>
              </w:rPr>
            </w:pPr>
            <w:r w:rsidRPr="005C068E">
              <w:rPr>
                <w:lang w:val="en-US"/>
              </w:rPr>
              <w:t>0</w:t>
            </w:r>
          </w:p>
        </w:tc>
        <w:tc>
          <w:tcPr>
            <w:tcW w:w="857" w:type="pct"/>
            <w:tcBorders>
              <w:top w:val="single" w:sz="4" w:space="0" w:color="auto"/>
              <w:left w:val="single" w:sz="4" w:space="0" w:color="auto"/>
              <w:bottom w:val="single" w:sz="4" w:space="0" w:color="auto"/>
              <w:right w:val="single" w:sz="4" w:space="0" w:color="auto"/>
            </w:tcBorders>
          </w:tcPr>
          <w:p w:rsidR="005C068E" w:rsidRPr="005C068E" w:rsidRDefault="005C068E" w:rsidP="005C068E">
            <w:pPr>
              <w:jc w:val="center"/>
            </w:pPr>
            <w:r w:rsidRPr="005C068E">
              <w:t>0</w:t>
            </w:r>
          </w:p>
        </w:tc>
        <w:tc>
          <w:tcPr>
            <w:tcW w:w="786" w:type="pct"/>
            <w:tcBorders>
              <w:top w:val="single" w:sz="4" w:space="0" w:color="auto"/>
              <w:left w:val="single" w:sz="4" w:space="0" w:color="auto"/>
              <w:bottom w:val="single" w:sz="4" w:space="0" w:color="auto"/>
              <w:right w:val="single" w:sz="4" w:space="0" w:color="auto"/>
            </w:tcBorders>
          </w:tcPr>
          <w:p w:rsidR="005C068E" w:rsidRPr="005C068E" w:rsidRDefault="005C068E" w:rsidP="005C068E">
            <w:pPr>
              <w:ind w:firstLine="9"/>
              <w:jc w:val="center"/>
            </w:pPr>
            <w:r w:rsidRPr="005C068E">
              <w:t>0</w:t>
            </w:r>
          </w:p>
        </w:tc>
        <w:tc>
          <w:tcPr>
            <w:tcW w:w="571" w:type="pct"/>
            <w:tcBorders>
              <w:top w:val="single" w:sz="4" w:space="0" w:color="auto"/>
              <w:left w:val="single" w:sz="4" w:space="0" w:color="auto"/>
              <w:bottom w:val="single" w:sz="4" w:space="0" w:color="auto"/>
              <w:right w:val="single" w:sz="4" w:space="0" w:color="auto"/>
            </w:tcBorders>
          </w:tcPr>
          <w:p w:rsidR="005C068E" w:rsidRPr="005C068E" w:rsidRDefault="005C068E" w:rsidP="005C068E">
            <w:pPr>
              <w:ind w:firstLine="9"/>
              <w:jc w:val="center"/>
            </w:pPr>
            <w:r w:rsidRPr="005C068E">
              <w:t>0</w:t>
            </w:r>
          </w:p>
        </w:tc>
      </w:tr>
      <w:tr w:rsidR="005C068E" w:rsidRPr="005C068E" w:rsidTr="003C7014">
        <w:trPr>
          <w:trHeight w:val="20"/>
          <w:tblCellSpacing w:w="5" w:type="nil"/>
        </w:trPr>
        <w:tc>
          <w:tcPr>
            <w:tcW w:w="1143" w:type="pct"/>
            <w:tcBorders>
              <w:left w:val="single" w:sz="4" w:space="0" w:color="auto"/>
              <w:bottom w:val="single" w:sz="4" w:space="0" w:color="auto"/>
              <w:right w:val="single" w:sz="4" w:space="0" w:color="auto"/>
            </w:tcBorders>
          </w:tcPr>
          <w:p w:rsidR="005C068E" w:rsidRPr="005C068E" w:rsidRDefault="005C068E" w:rsidP="005C068E">
            <w:pPr>
              <w:jc w:val="center"/>
              <w:rPr>
                <w:b/>
              </w:rPr>
            </w:pPr>
            <w:r w:rsidRPr="005C068E">
              <w:rPr>
                <w:b/>
              </w:rPr>
              <w:t>2021 год</w:t>
            </w:r>
          </w:p>
        </w:tc>
        <w:tc>
          <w:tcPr>
            <w:tcW w:w="929" w:type="pct"/>
            <w:tcBorders>
              <w:left w:val="single" w:sz="4" w:space="0" w:color="auto"/>
              <w:bottom w:val="single" w:sz="4" w:space="0" w:color="auto"/>
              <w:right w:val="single" w:sz="4" w:space="0" w:color="auto"/>
            </w:tcBorders>
          </w:tcPr>
          <w:p w:rsidR="005C068E" w:rsidRPr="005C068E" w:rsidRDefault="005C068E" w:rsidP="005C068E">
            <w:pPr>
              <w:ind w:firstLine="42"/>
              <w:jc w:val="center"/>
              <w:rPr>
                <w:b/>
              </w:rPr>
            </w:pPr>
            <w:r w:rsidRPr="005C068E">
              <w:rPr>
                <w:b/>
              </w:rPr>
              <w:t>3 405,45555</w:t>
            </w:r>
          </w:p>
        </w:tc>
        <w:tc>
          <w:tcPr>
            <w:tcW w:w="714" w:type="pct"/>
            <w:tcBorders>
              <w:top w:val="single" w:sz="4" w:space="0" w:color="auto"/>
              <w:left w:val="single" w:sz="4" w:space="0" w:color="auto"/>
              <w:bottom w:val="single" w:sz="4" w:space="0" w:color="auto"/>
              <w:right w:val="single" w:sz="4" w:space="0" w:color="auto"/>
            </w:tcBorders>
          </w:tcPr>
          <w:p w:rsidR="005C068E" w:rsidRPr="005C068E" w:rsidRDefault="005C068E" w:rsidP="005C068E">
            <w:pPr>
              <w:ind w:firstLine="42"/>
              <w:jc w:val="center"/>
            </w:pPr>
            <w:r w:rsidRPr="005C068E">
              <w:t>15,95303</w:t>
            </w:r>
          </w:p>
        </w:tc>
        <w:tc>
          <w:tcPr>
            <w:tcW w:w="857" w:type="pct"/>
            <w:tcBorders>
              <w:top w:val="single" w:sz="4" w:space="0" w:color="auto"/>
              <w:left w:val="single" w:sz="4" w:space="0" w:color="auto"/>
              <w:bottom w:val="single" w:sz="4" w:space="0" w:color="auto"/>
              <w:right w:val="single" w:sz="4" w:space="0" w:color="auto"/>
            </w:tcBorders>
          </w:tcPr>
          <w:p w:rsidR="005C068E" w:rsidRPr="005C068E" w:rsidRDefault="005C068E" w:rsidP="005C068E">
            <w:pPr>
              <w:jc w:val="center"/>
            </w:pPr>
            <w:r w:rsidRPr="005C068E">
              <w:t>781,63379</w:t>
            </w:r>
          </w:p>
        </w:tc>
        <w:tc>
          <w:tcPr>
            <w:tcW w:w="786" w:type="pct"/>
            <w:tcBorders>
              <w:top w:val="single" w:sz="4" w:space="0" w:color="auto"/>
              <w:left w:val="single" w:sz="4" w:space="0" w:color="auto"/>
              <w:bottom w:val="single" w:sz="4" w:space="0" w:color="auto"/>
              <w:right w:val="single" w:sz="4" w:space="0" w:color="auto"/>
            </w:tcBorders>
          </w:tcPr>
          <w:p w:rsidR="005C068E" w:rsidRPr="005C068E" w:rsidRDefault="005C068E" w:rsidP="005C068E">
            <w:pPr>
              <w:ind w:firstLine="9"/>
              <w:jc w:val="center"/>
            </w:pPr>
            <w:r w:rsidRPr="005C068E">
              <w:t>2 607,86873</w:t>
            </w:r>
          </w:p>
        </w:tc>
        <w:tc>
          <w:tcPr>
            <w:tcW w:w="571" w:type="pct"/>
            <w:tcBorders>
              <w:top w:val="single" w:sz="4" w:space="0" w:color="auto"/>
              <w:left w:val="single" w:sz="4" w:space="0" w:color="auto"/>
              <w:bottom w:val="single" w:sz="4" w:space="0" w:color="auto"/>
              <w:right w:val="single" w:sz="4" w:space="0" w:color="auto"/>
            </w:tcBorders>
          </w:tcPr>
          <w:p w:rsidR="005C068E" w:rsidRPr="005C068E" w:rsidRDefault="005C068E" w:rsidP="005C068E">
            <w:pPr>
              <w:ind w:firstLine="9"/>
              <w:jc w:val="center"/>
            </w:pPr>
          </w:p>
        </w:tc>
      </w:tr>
      <w:tr w:rsidR="005C068E" w:rsidRPr="005C068E" w:rsidTr="003C7014">
        <w:trPr>
          <w:trHeight w:val="20"/>
          <w:tblCellSpacing w:w="5" w:type="nil"/>
        </w:trPr>
        <w:tc>
          <w:tcPr>
            <w:tcW w:w="1143" w:type="pct"/>
            <w:tcBorders>
              <w:left w:val="single" w:sz="4" w:space="0" w:color="auto"/>
              <w:bottom w:val="single" w:sz="4" w:space="0" w:color="auto"/>
              <w:right w:val="single" w:sz="4" w:space="0" w:color="auto"/>
            </w:tcBorders>
          </w:tcPr>
          <w:p w:rsidR="005C068E" w:rsidRPr="005C068E" w:rsidRDefault="005C068E" w:rsidP="005C068E">
            <w:pPr>
              <w:jc w:val="center"/>
              <w:rPr>
                <w:b/>
              </w:rPr>
            </w:pPr>
            <w:r w:rsidRPr="005C068E">
              <w:rPr>
                <w:b/>
              </w:rPr>
              <w:t>2022 год</w:t>
            </w:r>
          </w:p>
        </w:tc>
        <w:tc>
          <w:tcPr>
            <w:tcW w:w="929" w:type="pct"/>
            <w:tcBorders>
              <w:left w:val="single" w:sz="4" w:space="0" w:color="auto"/>
              <w:bottom w:val="single" w:sz="4" w:space="0" w:color="auto"/>
              <w:right w:val="single" w:sz="4" w:space="0" w:color="auto"/>
            </w:tcBorders>
          </w:tcPr>
          <w:p w:rsidR="005C068E" w:rsidRPr="005C068E" w:rsidRDefault="005C068E" w:rsidP="005C068E">
            <w:pPr>
              <w:ind w:firstLine="42"/>
              <w:jc w:val="center"/>
              <w:rPr>
                <w:b/>
              </w:rPr>
            </w:pPr>
            <w:r w:rsidRPr="005C068E">
              <w:rPr>
                <w:b/>
              </w:rPr>
              <w:t>0</w:t>
            </w:r>
          </w:p>
        </w:tc>
        <w:tc>
          <w:tcPr>
            <w:tcW w:w="714" w:type="pct"/>
            <w:tcBorders>
              <w:top w:val="single" w:sz="4" w:space="0" w:color="auto"/>
              <w:left w:val="single" w:sz="4" w:space="0" w:color="auto"/>
              <w:bottom w:val="single" w:sz="4" w:space="0" w:color="auto"/>
              <w:right w:val="single" w:sz="4" w:space="0" w:color="auto"/>
            </w:tcBorders>
          </w:tcPr>
          <w:p w:rsidR="005C068E" w:rsidRPr="005C068E" w:rsidRDefault="005C068E" w:rsidP="005C068E">
            <w:pPr>
              <w:ind w:firstLine="42"/>
              <w:jc w:val="center"/>
            </w:pPr>
            <w:r w:rsidRPr="005C068E">
              <w:t>0</w:t>
            </w:r>
          </w:p>
        </w:tc>
        <w:tc>
          <w:tcPr>
            <w:tcW w:w="857" w:type="pct"/>
            <w:tcBorders>
              <w:top w:val="single" w:sz="4" w:space="0" w:color="auto"/>
              <w:left w:val="single" w:sz="4" w:space="0" w:color="auto"/>
              <w:bottom w:val="single" w:sz="4" w:space="0" w:color="auto"/>
              <w:right w:val="single" w:sz="4" w:space="0" w:color="auto"/>
            </w:tcBorders>
          </w:tcPr>
          <w:p w:rsidR="005C068E" w:rsidRPr="005C068E" w:rsidRDefault="005C068E" w:rsidP="005C068E">
            <w:pPr>
              <w:jc w:val="center"/>
            </w:pPr>
            <w:r w:rsidRPr="005C068E">
              <w:t>0</w:t>
            </w:r>
          </w:p>
        </w:tc>
        <w:tc>
          <w:tcPr>
            <w:tcW w:w="786" w:type="pct"/>
            <w:tcBorders>
              <w:top w:val="single" w:sz="4" w:space="0" w:color="auto"/>
              <w:left w:val="single" w:sz="4" w:space="0" w:color="auto"/>
              <w:bottom w:val="single" w:sz="4" w:space="0" w:color="auto"/>
              <w:right w:val="single" w:sz="4" w:space="0" w:color="auto"/>
            </w:tcBorders>
          </w:tcPr>
          <w:p w:rsidR="005C068E" w:rsidRPr="005C068E" w:rsidRDefault="005C068E" w:rsidP="005C068E">
            <w:pPr>
              <w:ind w:firstLine="9"/>
              <w:jc w:val="center"/>
            </w:pPr>
            <w:r w:rsidRPr="005C068E">
              <w:t>0</w:t>
            </w:r>
          </w:p>
        </w:tc>
        <w:tc>
          <w:tcPr>
            <w:tcW w:w="571" w:type="pct"/>
            <w:tcBorders>
              <w:top w:val="single" w:sz="4" w:space="0" w:color="auto"/>
              <w:left w:val="single" w:sz="4" w:space="0" w:color="auto"/>
              <w:bottom w:val="single" w:sz="4" w:space="0" w:color="auto"/>
              <w:right w:val="single" w:sz="4" w:space="0" w:color="auto"/>
            </w:tcBorders>
          </w:tcPr>
          <w:p w:rsidR="005C068E" w:rsidRPr="005C068E" w:rsidRDefault="005C068E" w:rsidP="005C068E">
            <w:pPr>
              <w:ind w:firstLine="9"/>
              <w:jc w:val="center"/>
            </w:pPr>
          </w:p>
        </w:tc>
      </w:tr>
      <w:tr w:rsidR="005C068E" w:rsidRPr="005C068E" w:rsidTr="003C7014">
        <w:trPr>
          <w:trHeight w:val="20"/>
          <w:tblCellSpacing w:w="5" w:type="nil"/>
        </w:trPr>
        <w:tc>
          <w:tcPr>
            <w:tcW w:w="1143" w:type="pct"/>
            <w:tcBorders>
              <w:top w:val="single" w:sz="4" w:space="0" w:color="auto"/>
              <w:left w:val="single" w:sz="4" w:space="0" w:color="auto"/>
              <w:bottom w:val="single" w:sz="4" w:space="0" w:color="auto"/>
              <w:right w:val="single" w:sz="4" w:space="0" w:color="auto"/>
            </w:tcBorders>
          </w:tcPr>
          <w:p w:rsidR="005C068E" w:rsidRPr="005C068E" w:rsidRDefault="005C068E" w:rsidP="005C068E">
            <w:pPr>
              <w:jc w:val="center"/>
              <w:rPr>
                <w:b/>
              </w:rPr>
            </w:pPr>
            <w:r w:rsidRPr="005C068E">
              <w:rPr>
                <w:b/>
              </w:rPr>
              <w:t>2023 год</w:t>
            </w:r>
          </w:p>
        </w:tc>
        <w:tc>
          <w:tcPr>
            <w:tcW w:w="929" w:type="pct"/>
            <w:tcBorders>
              <w:top w:val="single" w:sz="4" w:space="0" w:color="auto"/>
              <w:left w:val="single" w:sz="4" w:space="0" w:color="auto"/>
              <w:bottom w:val="single" w:sz="4" w:space="0" w:color="auto"/>
              <w:right w:val="single" w:sz="4" w:space="0" w:color="auto"/>
            </w:tcBorders>
          </w:tcPr>
          <w:p w:rsidR="005C068E" w:rsidRPr="005C068E" w:rsidRDefault="005C068E" w:rsidP="005C068E">
            <w:pPr>
              <w:ind w:firstLine="42"/>
              <w:jc w:val="center"/>
              <w:rPr>
                <w:b/>
              </w:rPr>
            </w:pPr>
            <w:r w:rsidRPr="005C068E">
              <w:rPr>
                <w:b/>
              </w:rPr>
              <w:t>0</w:t>
            </w:r>
          </w:p>
        </w:tc>
        <w:tc>
          <w:tcPr>
            <w:tcW w:w="714" w:type="pct"/>
            <w:tcBorders>
              <w:top w:val="single" w:sz="4" w:space="0" w:color="auto"/>
              <w:left w:val="single" w:sz="4" w:space="0" w:color="auto"/>
              <w:bottom w:val="single" w:sz="4" w:space="0" w:color="auto"/>
              <w:right w:val="single" w:sz="4" w:space="0" w:color="auto"/>
            </w:tcBorders>
          </w:tcPr>
          <w:p w:rsidR="005C068E" w:rsidRPr="005C068E" w:rsidRDefault="005C068E" w:rsidP="005C068E">
            <w:pPr>
              <w:ind w:firstLine="42"/>
              <w:jc w:val="center"/>
            </w:pPr>
            <w:r w:rsidRPr="005C068E">
              <w:t>0</w:t>
            </w:r>
          </w:p>
        </w:tc>
        <w:tc>
          <w:tcPr>
            <w:tcW w:w="857" w:type="pct"/>
            <w:tcBorders>
              <w:top w:val="single" w:sz="4" w:space="0" w:color="auto"/>
              <w:left w:val="single" w:sz="4" w:space="0" w:color="auto"/>
              <w:bottom w:val="single" w:sz="4" w:space="0" w:color="auto"/>
              <w:right w:val="single" w:sz="4" w:space="0" w:color="auto"/>
            </w:tcBorders>
          </w:tcPr>
          <w:p w:rsidR="005C068E" w:rsidRPr="005C068E" w:rsidRDefault="005C068E" w:rsidP="005C068E">
            <w:pPr>
              <w:jc w:val="center"/>
            </w:pPr>
            <w:r w:rsidRPr="005C068E">
              <w:t>0</w:t>
            </w:r>
          </w:p>
        </w:tc>
        <w:tc>
          <w:tcPr>
            <w:tcW w:w="786" w:type="pct"/>
            <w:tcBorders>
              <w:top w:val="single" w:sz="4" w:space="0" w:color="auto"/>
              <w:left w:val="single" w:sz="4" w:space="0" w:color="auto"/>
              <w:bottom w:val="single" w:sz="4" w:space="0" w:color="auto"/>
              <w:right w:val="single" w:sz="4" w:space="0" w:color="auto"/>
            </w:tcBorders>
          </w:tcPr>
          <w:p w:rsidR="005C068E" w:rsidRPr="005C068E" w:rsidRDefault="005C068E" w:rsidP="005C068E">
            <w:pPr>
              <w:ind w:firstLine="9"/>
              <w:jc w:val="center"/>
            </w:pPr>
            <w:r w:rsidRPr="005C068E">
              <w:t>0</w:t>
            </w:r>
          </w:p>
        </w:tc>
        <w:tc>
          <w:tcPr>
            <w:tcW w:w="571" w:type="pct"/>
            <w:tcBorders>
              <w:top w:val="single" w:sz="4" w:space="0" w:color="auto"/>
              <w:left w:val="single" w:sz="4" w:space="0" w:color="auto"/>
              <w:bottom w:val="single" w:sz="4" w:space="0" w:color="auto"/>
              <w:right w:val="single" w:sz="4" w:space="0" w:color="auto"/>
            </w:tcBorders>
          </w:tcPr>
          <w:p w:rsidR="005C068E" w:rsidRPr="005C068E" w:rsidRDefault="005C068E" w:rsidP="005C068E">
            <w:pPr>
              <w:ind w:firstLine="9"/>
              <w:jc w:val="center"/>
            </w:pPr>
          </w:p>
        </w:tc>
      </w:tr>
      <w:tr w:rsidR="005C068E" w:rsidRPr="005C068E" w:rsidTr="003C7014">
        <w:trPr>
          <w:trHeight w:val="20"/>
          <w:tblCellSpacing w:w="5" w:type="nil"/>
        </w:trPr>
        <w:tc>
          <w:tcPr>
            <w:tcW w:w="1143" w:type="pct"/>
            <w:tcBorders>
              <w:top w:val="single" w:sz="4" w:space="0" w:color="auto"/>
              <w:left w:val="single" w:sz="4" w:space="0" w:color="auto"/>
              <w:bottom w:val="single" w:sz="4" w:space="0" w:color="auto"/>
              <w:right w:val="single" w:sz="4" w:space="0" w:color="auto"/>
            </w:tcBorders>
          </w:tcPr>
          <w:p w:rsidR="005C068E" w:rsidRPr="005C068E" w:rsidRDefault="005C068E" w:rsidP="005C068E">
            <w:pPr>
              <w:jc w:val="center"/>
              <w:rPr>
                <w:b/>
              </w:rPr>
            </w:pPr>
            <w:r w:rsidRPr="005C068E">
              <w:rPr>
                <w:b/>
              </w:rPr>
              <w:t>2024 год</w:t>
            </w:r>
          </w:p>
        </w:tc>
        <w:tc>
          <w:tcPr>
            <w:tcW w:w="929" w:type="pct"/>
            <w:tcBorders>
              <w:top w:val="single" w:sz="4" w:space="0" w:color="auto"/>
              <w:left w:val="single" w:sz="4" w:space="0" w:color="auto"/>
              <w:bottom w:val="single" w:sz="4" w:space="0" w:color="auto"/>
              <w:right w:val="single" w:sz="4" w:space="0" w:color="auto"/>
            </w:tcBorders>
          </w:tcPr>
          <w:p w:rsidR="005C068E" w:rsidRPr="005C068E" w:rsidRDefault="005C068E" w:rsidP="005C068E">
            <w:pPr>
              <w:ind w:firstLine="42"/>
              <w:jc w:val="center"/>
              <w:rPr>
                <w:b/>
              </w:rPr>
            </w:pPr>
            <w:r w:rsidRPr="005C068E">
              <w:rPr>
                <w:b/>
              </w:rPr>
              <w:t>12 586,01199</w:t>
            </w:r>
          </w:p>
        </w:tc>
        <w:tc>
          <w:tcPr>
            <w:tcW w:w="714" w:type="pct"/>
            <w:tcBorders>
              <w:top w:val="single" w:sz="4" w:space="0" w:color="auto"/>
              <w:left w:val="single" w:sz="4" w:space="0" w:color="auto"/>
              <w:bottom w:val="single" w:sz="4" w:space="0" w:color="auto"/>
              <w:right w:val="single" w:sz="4" w:space="0" w:color="auto"/>
            </w:tcBorders>
          </w:tcPr>
          <w:p w:rsidR="005C068E" w:rsidRPr="005C068E" w:rsidRDefault="005C068E" w:rsidP="005C068E">
            <w:pPr>
              <w:ind w:firstLine="42"/>
              <w:jc w:val="center"/>
            </w:pPr>
            <w:r w:rsidRPr="005C068E">
              <w:t>143,740321</w:t>
            </w:r>
          </w:p>
        </w:tc>
        <w:tc>
          <w:tcPr>
            <w:tcW w:w="857" w:type="pct"/>
            <w:tcBorders>
              <w:top w:val="single" w:sz="4" w:space="0" w:color="auto"/>
              <w:left w:val="single" w:sz="4" w:space="0" w:color="auto"/>
              <w:bottom w:val="single" w:sz="4" w:space="0" w:color="auto"/>
              <w:right w:val="single" w:sz="4" w:space="0" w:color="auto"/>
            </w:tcBorders>
          </w:tcPr>
          <w:p w:rsidR="005C068E" w:rsidRPr="005C068E" w:rsidRDefault="005C068E" w:rsidP="005C068E">
            <w:pPr>
              <w:jc w:val="center"/>
            </w:pPr>
            <w:r w:rsidRPr="005C068E">
              <w:t>12 442,271669</w:t>
            </w:r>
          </w:p>
        </w:tc>
        <w:tc>
          <w:tcPr>
            <w:tcW w:w="786" w:type="pct"/>
            <w:tcBorders>
              <w:top w:val="single" w:sz="4" w:space="0" w:color="auto"/>
              <w:left w:val="single" w:sz="4" w:space="0" w:color="auto"/>
              <w:bottom w:val="single" w:sz="4" w:space="0" w:color="auto"/>
              <w:right w:val="single" w:sz="4" w:space="0" w:color="auto"/>
            </w:tcBorders>
          </w:tcPr>
          <w:p w:rsidR="005C068E" w:rsidRPr="005C068E" w:rsidRDefault="005C068E" w:rsidP="005C068E">
            <w:pPr>
              <w:ind w:firstLine="9"/>
              <w:jc w:val="center"/>
            </w:pPr>
            <w:r w:rsidRPr="005C068E">
              <w:t>0</w:t>
            </w:r>
          </w:p>
        </w:tc>
        <w:tc>
          <w:tcPr>
            <w:tcW w:w="571" w:type="pct"/>
            <w:tcBorders>
              <w:top w:val="single" w:sz="4" w:space="0" w:color="auto"/>
              <w:left w:val="single" w:sz="4" w:space="0" w:color="auto"/>
              <w:bottom w:val="single" w:sz="4" w:space="0" w:color="auto"/>
              <w:right w:val="single" w:sz="4" w:space="0" w:color="auto"/>
            </w:tcBorders>
          </w:tcPr>
          <w:p w:rsidR="005C068E" w:rsidRPr="005C068E" w:rsidRDefault="005C068E" w:rsidP="005C068E">
            <w:pPr>
              <w:ind w:firstLine="9"/>
              <w:jc w:val="center"/>
            </w:pPr>
          </w:p>
        </w:tc>
      </w:tr>
      <w:tr w:rsidR="005C068E" w:rsidRPr="005C068E" w:rsidTr="003C7014">
        <w:trPr>
          <w:trHeight w:val="20"/>
          <w:tblCellSpacing w:w="5" w:type="nil"/>
        </w:trPr>
        <w:tc>
          <w:tcPr>
            <w:tcW w:w="1143" w:type="pct"/>
            <w:tcBorders>
              <w:top w:val="single" w:sz="4" w:space="0" w:color="auto"/>
              <w:left w:val="single" w:sz="4" w:space="0" w:color="auto"/>
              <w:bottom w:val="single" w:sz="4" w:space="0" w:color="auto"/>
              <w:right w:val="single" w:sz="4" w:space="0" w:color="auto"/>
            </w:tcBorders>
          </w:tcPr>
          <w:p w:rsidR="005C068E" w:rsidRPr="005C068E" w:rsidRDefault="005C068E" w:rsidP="005C068E">
            <w:pPr>
              <w:jc w:val="center"/>
              <w:rPr>
                <w:b/>
              </w:rPr>
            </w:pPr>
            <w:r w:rsidRPr="005C068E">
              <w:rPr>
                <w:b/>
              </w:rPr>
              <w:t>итого</w:t>
            </w:r>
          </w:p>
        </w:tc>
        <w:tc>
          <w:tcPr>
            <w:tcW w:w="929" w:type="pct"/>
            <w:tcBorders>
              <w:top w:val="single" w:sz="4" w:space="0" w:color="auto"/>
              <w:left w:val="single" w:sz="4" w:space="0" w:color="auto"/>
              <w:bottom w:val="single" w:sz="4" w:space="0" w:color="auto"/>
              <w:right w:val="single" w:sz="4" w:space="0" w:color="auto"/>
            </w:tcBorders>
          </w:tcPr>
          <w:p w:rsidR="005C068E" w:rsidRPr="005C068E" w:rsidRDefault="005C068E" w:rsidP="005C068E">
            <w:pPr>
              <w:ind w:firstLine="42"/>
              <w:jc w:val="center"/>
              <w:rPr>
                <w:b/>
              </w:rPr>
            </w:pPr>
            <w:r w:rsidRPr="005C068E">
              <w:rPr>
                <w:b/>
              </w:rPr>
              <w:t>15 991,46754</w:t>
            </w:r>
          </w:p>
        </w:tc>
        <w:tc>
          <w:tcPr>
            <w:tcW w:w="714" w:type="pct"/>
            <w:tcBorders>
              <w:top w:val="single" w:sz="4" w:space="0" w:color="auto"/>
              <w:left w:val="single" w:sz="4" w:space="0" w:color="auto"/>
              <w:bottom w:val="single" w:sz="4" w:space="0" w:color="auto"/>
              <w:right w:val="single" w:sz="4" w:space="0" w:color="auto"/>
            </w:tcBorders>
          </w:tcPr>
          <w:p w:rsidR="005C068E" w:rsidRPr="005C068E" w:rsidRDefault="005C068E" w:rsidP="005C068E">
            <w:pPr>
              <w:ind w:firstLine="42"/>
              <w:jc w:val="center"/>
            </w:pPr>
            <w:r w:rsidRPr="005C068E">
              <w:t>159,693351</w:t>
            </w:r>
          </w:p>
        </w:tc>
        <w:tc>
          <w:tcPr>
            <w:tcW w:w="857" w:type="pct"/>
            <w:tcBorders>
              <w:top w:val="single" w:sz="4" w:space="0" w:color="auto"/>
              <w:left w:val="single" w:sz="4" w:space="0" w:color="auto"/>
              <w:bottom w:val="single" w:sz="4" w:space="0" w:color="auto"/>
              <w:right w:val="single" w:sz="4" w:space="0" w:color="auto"/>
            </w:tcBorders>
          </w:tcPr>
          <w:p w:rsidR="005C068E" w:rsidRPr="005C068E" w:rsidRDefault="005C068E" w:rsidP="005C068E">
            <w:pPr>
              <w:jc w:val="center"/>
            </w:pPr>
            <w:r w:rsidRPr="005C068E">
              <w:t>13 223,905459</w:t>
            </w:r>
          </w:p>
        </w:tc>
        <w:tc>
          <w:tcPr>
            <w:tcW w:w="786" w:type="pct"/>
            <w:tcBorders>
              <w:top w:val="single" w:sz="4" w:space="0" w:color="auto"/>
              <w:left w:val="single" w:sz="4" w:space="0" w:color="auto"/>
              <w:bottom w:val="single" w:sz="4" w:space="0" w:color="auto"/>
              <w:right w:val="single" w:sz="4" w:space="0" w:color="auto"/>
            </w:tcBorders>
          </w:tcPr>
          <w:p w:rsidR="005C068E" w:rsidRPr="005C068E" w:rsidRDefault="005C068E" w:rsidP="005C068E">
            <w:pPr>
              <w:ind w:firstLine="9"/>
              <w:jc w:val="center"/>
            </w:pPr>
            <w:r w:rsidRPr="005C068E">
              <w:t>2 607,89873</w:t>
            </w:r>
          </w:p>
        </w:tc>
        <w:tc>
          <w:tcPr>
            <w:tcW w:w="571" w:type="pct"/>
            <w:tcBorders>
              <w:top w:val="single" w:sz="4" w:space="0" w:color="auto"/>
              <w:left w:val="single" w:sz="4" w:space="0" w:color="auto"/>
              <w:bottom w:val="single" w:sz="4" w:space="0" w:color="auto"/>
              <w:right w:val="single" w:sz="4" w:space="0" w:color="auto"/>
            </w:tcBorders>
          </w:tcPr>
          <w:p w:rsidR="005C068E" w:rsidRPr="005C068E" w:rsidRDefault="005C068E" w:rsidP="005C068E">
            <w:pPr>
              <w:ind w:firstLine="9"/>
              <w:jc w:val="center"/>
            </w:pPr>
            <w:r w:rsidRPr="005C068E">
              <w:t>0</w:t>
            </w:r>
          </w:p>
        </w:tc>
      </w:tr>
    </w:tbl>
    <w:p w:rsidR="005C068E" w:rsidRPr="005C068E" w:rsidRDefault="005C068E" w:rsidP="00482A79">
      <w:pPr>
        <w:numPr>
          <w:ilvl w:val="1"/>
          <w:numId w:val="21"/>
        </w:numPr>
        <w:autoSpaceDN w:val="0"/>
        <w:ind w:hanging="371"/>
        <w:jc w:val="both"/>
      </w:pPr>
      <w:r w:rsidRPr="005C068E">
        <w:t>Таблицу № 1 к Муниципальной программе Сведения о показателях (индикаторах) Муниципальной программы изл</w:t>
      </w:r>
      <w:r w:rsidRPr="005C068E">
        <w:t>о</w:t>
      </w:r>
      <w:r w:rsidRPr="005C068E">
        <w:t>жить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4"/>
        <w:gridCol w:w="3824"/>
        <w:gridCol w:w="1611"/>
        <w:gridCol w:w="1005"/>
        <w:gridCol w:w="966"/>
        <w:gridCol w:w="1128"/>
        <w:gridCol w:w="1128"/>
        <w:gridCol w:w="1084"/>
        <w:gridCol w:w="44"/>
      </w:tblGrid>
      <w:tr w:rsidR="005C068E" w:rsidRPr="005C068E" w:rsidTr="003C7014">
        <w:trPr>
          <w:gridAfter w:val="1"/>
          <w:wAfter w:w="19" w:type="pct"/>
          <w:trHeight w:val="170"/>
        </w:trPr>
        <w:tc>
          <w:tcPr>
            <w:tcW w:w="331" w:type="pct"/>
            <w:vMerge w:val="restart"/>
          </w:tcPr>
          <w:p w:rsidR="005C068E" w:rsidRPr="005C068E" w:rsidRDefault="005C068E" w:rsidP="005C068E">
            <w:pPr>
              <w:jc w:val="center"/>
            </w:pPr>
            <w:r w:rsidRPr="005C068E">
              <w:t xml:space="preserve">№ </w:t>
            </w:r>
            <w:proofErr w:type="gramStart"/>
            <w:r w:rsidRPr="005C068E">
              <w:t>п</w:t>
            </w:r>
            <w:proofErr w:type="gramEnd"/>
            <w:r w:rsidRPr="005C068E">
              <w:t>/п</w:t>
            </w:r>
          </w:p>
        </w:tc>
        <w:tc>
          <w:tcPr>
            <w:tcW w:w="1655" w:type="pct"/>
            <w:vMerge w:val="restart"/>
            <w:vAlign w:val="center"/>
          </w:tcPr>
          <w:p w:rsidR="005C068E" w:rsidRPr="005C068E" w:rsidRDefault="005C068E" w:rsidP="005C068E">
            <w:pPr>
              <w:pStyle w:val="Default"/>
              <w:jc w:val="center"/>
              <w:rPr>
                <w:rFonts w:ascii="Times New Roman" w:hAnsi="Times New Roman" w:cs="Times New Roman"/>
                <w:color w:val="auto"/>
                <w:sz w:val="20"/>
                <w:szCs w:val="20"/>
              </w:rPr>
            </w:pPr>
            <w:r w:rsidRPr="005C068E">
              <w:rPr>
                <w:rFonts w:ascii="Times New Roman" w:hAnsi="Times New Roman" w:cs="Times New Roman"/>
                <w:color w:val="auto"/>
                <w:sz w:val="20"/>
                <w:szCs w:val="20"/>
              </w:rPr>
              <w:t>Наименование показателя (индик</w:t>
            </w:r>
            <w:r w:rsidRPr="005C068E">
              <w:rPr>
                <w:rFonts w:ascii="Times New Roman" w:hAnsi="Times New Roman" w:cs="Times New Roman"/>
                <w:color w:val="auto"/>
                <w:sz w:val="20"/>
                <w:szCs w:val="20"/>
              </w:rPr>
              <w:t>а</w:t>
            </w:r>
            <w:r w:rsidRPr="005C068E">
              <w:rPr>
                <w:rFonts w:ascii="Times New Roman" w:hAnsi="Times New Roman" w:cs="Times New Roman"/>
                <w:color w:val="auto"/>
                <w:sz w:val="20"/>
                <w:szCs w:val="20"/>
              </w:rPr>
              <w:t>тора)</w:t>
            </w:r>
          </w:p>
          <w:p w:rsidR="005C068E" w:rsidRPr="005C068E" w:rsidRDefault="005C068E" w:rsidP="005C068E">
            <w:pPr>
              <w:jc w:val="center"/>
            </w:pPr>
          </w:p>
        </w:tc>
        <w:tc>
          <w:tcPr>
            <w:tcW w:w="697" w:type="pct"/>
            <w:vMerge w:val="restart"/>
            <w:vAlign w:val="center"/>
          </w:tcPr>
          <w:p w:rsidR="005C068E" w:rsidRPr="005C068E" w:rsidRDefault="005C068E" w:rsidP="005C068E">
            <w:pPr>
              <w:pStyle w:val="Default"/>
              <w:jc w:val="center"/>
              <w:rPr>
                <w:rFonts w:ascii="Times New Roman" w:hAnsi="Times New Roman" w:cs="Times New Roman"/>
                <w:color w:val="auto"/>
                <w:sz w:val="20"/>
                <w:szCs w:val="20"/>
              </w:rPr>
            </w:pPr>
            <w:r w:rsidRPr="005C068E">
              <w:rPr>
                <w:rFonts w:ascii="Times New Roman" w:hAnsi="Times New Roman" w:cs="Times New Roman"/>
                <w:color w:val="auto"/>
                <w:sz w:val="20"/>
                <w:szCs w:val="20"/>
              </w:rPr>
              <w:t>Единица изм</w:t>
            </w:r>
            <w:r w:rsidRPr="005C068E">
              <w:rPr>
                <w:rFonts w:ascii="Times New Roman" w:hAnsi="Times New Roman" w:cs="Times New Roman"/>
                <w:color w:val="auto"/>
                <w:sz w:val="20"/>
                <w:szCs w:val="20"/>
              </w:rPr>
              <w:t>е</w:t>
            </w:r>
            <w:r w:rsidRPr="005C068E">
              <w:rPr>
                <w:rFonts w:ascii="Times New Roman" w:hAnsi="Times New Roman" w:cs="Times New Roman"/>
                <w:color w:val="auto"/>
                <w:sz w:val="20"/>
                <w:szCs w:val="20"/>
              </w:rPr>
              <w:t>рения</w:t>
            </w:r>
          </w:p>
          <w:p w:rsidR="005C068E" w:rsidRPr="005C068E" w:rsidRDefault="005C068E" w:rsidP="005C068E">
            <w:pPr>
              <w:jc w:val="center"/>
            </w:pPr>
          </w:p>
        </w:tc>
        <w:tc>
          <w:tcPr>
            <w:tcW w:w="2298" w:type="pct"/>
            <w:gridSpan w:val="5"/>
            <w:vAlign w:val="center"/>
          </w:tcPr>
          <w:p w:rsidR="005C068E" w:rsidRPr="005C068E" w:rsidRDefault="005C068E" w:rsidP="005C068E">
            <w:pPr>
              <w:pStyle w:val="Default"/>
              <w:jc w:val="center"/>
              <w:rPr>
                <w:rFonts w:ascii="Times New Roman" w:hAnsi="Times New Roman" w:cs="Times New Roman"/>
                <w:color w:val="auto"/>
                <w:sz w:val="20"/>
                <w:szCs w:val="20"/>
              </w:rPr>
            </w:pPr>
            <w:r w:rsidRPr="005C068E">
              <w:rPr>
                <w:rFonts w:ascii="Times New Roman" w:hAnsi="Times New Roman" w:cs="Times New Roman"/>
                <w:color w:val="auto"/>
                <w:sz w:val="20"/>
                <w:szCs w:val="20"/>
              </w:rPr>
              <w:t>Значения показателей</w:t>
            </w:r>
          </w:p>
        </w:tc>
      </w:tr>
      <w:tr w:rsidR="005C068E" w:rsidRPr="005C068E" w:rsidTr="003C7014">
        <w:trPr>
          <w:trHeight w:val="170"/>
        </w:trPr>
        <w:tc>
          <w:tcPr>
            <w:tcW w:w="331" w:type="pct"/>
            <w:vMerge/>
          </w:tcPr>
          <w:p w:rsidR="005C068E" w:rsidRPr="005C068E" w:rsidRDefault="005C068E" w:rsidP="005C068E">
            <w:pPr>
              <w:jc w:val="center"/>
            </w:pPr>
          </w:p>
        </w:tc>
        <w:tc>
          <w:tcPr>
            <w:tcW w:w="1655" w:type="pct"/>
            <w:vMerge/>
          </w:tcPr>
          <w:p w:rsidR="005C068E" w:rsidRPr="005C068E" w:rsidRDefault="005C068E" w:rsidP="005C068E">
            <w:pPr>
              <w:pStyle w:val="Default"/>
              <w:jc w:val="center"/>
              <w:rPr>
                <w:rFonts w:ascii="Times New Roman" w:hAnsi="Times New Roman" w:cs="Times New Roman"/>
                <w:color w:val="auto"/>
                <w:sz w:val="20"/>
                <w:szCs w:val="20"/>
              </w:rPr>
            </w:pPr>
          </w:p>
        </w:tc>
        <w:tc>
          <w:tcPr>
            <w:tcW w:w="697" w:type="pct"/>
            <w:vMerge/>
          </w:tcPr>
          <w:p w:rsidR="005C068E" w:rsidRPr="005C068E" w:rsidRDefault="005C068E" w:rsidP="005C068E">
            <w:pPr>
              <w:pStyle w:val="Default"/>
              <w:jc w:val="center"/>
              <w:rPr>
                <w:rFonts w:ascii="Times New Roman" w:hAnsi="Times New Roman" w:cs="Times New Roman"/>
                <w:color w:val="auto"/>
                <w:sz w:val="20"/>
                <w:szCs w:val="20"/>
              </w:rPr>
            </w:pPr>
          </w:p>
        </w:tc>
        <w:tc>
          <w:tcPr>
            <w:tcW w:w="435" w:type="pct"/>
          </w:tcPr>
          <w:p w:rsidR="005C068E" w:rsidRPr="005C068E" w:rsidRDefault="005C068E" w:rsidP="005C068E">
            <w:pPr>
              <w:pStyle w:val="Default"/>
              <w:jc w:val="center"/>
              <w:rPr>
                <w:rFonts w:ascii="Times New Roman" w:hAnsi="Times New Roman" w:cs="Times New Roman"/>
                <w:color w:val="auto"/>
                <w:sz w:val="20"/>
                <w:szCs w:val="20"/>
              </w:rPr>
            </w:pPr>
            <w:r w:rsidRPr="005C068E">
              <w:rPr>
                <w:rFonts w:ascii="Times New Roman" w:hAnsi="Times New Roman" w:cs="Times New Roman"/>
                <w:color w:val="auto"/>
                <w:sz w:val="20"/>
                <w:szCs w:val="20"/>
              </w:rPr>
              <w:t>2020</w:t>
            </w:r>
          </w:p>
          <w:p w:rsidR="005C068E" w:rsidRPr="005C068E" w:rsidRDefault="005C068E" w:rsidP="005C068E">
            <w:pPr>
              <w:pStyle w:val="Default"/>
              <w:jc w:val="center"/>
              <w:rPr>
                <w:rFonts w:ascii="Times New Roman" w:hAnsi="Times New Roman" w:cs="Times New Roman"/>
                <w:color w:val="auto"/>
                <w:sz w:val="20"/>
                <w:szCs w:val="20"/>
              </w:rPr>
            </w:pPr>
            <w:r w:rsidRPr="005C068E">
              <w:rPr>
                <w:rFonts w:ascii="Times New Roman" w:hAnsi="Times New Roman" w:cs="Times New Roman"/>
                <w:color w:val="auto"/>
                <w:sz w:val="20"/>
                <w:szCs w:val="20"/>
              </w:rPr>
              <w:t>год</w:t>
            </w:r>
          </w:p>
        </w:tc>
        <w:tc>
          <w:tcPr>
            <w:tcW w:w="418" w:type="pct"/>
          </w:tcPr>
          <w:p w:rsidR="005C068E" w:rsidRPr="005C068E" w:rsidRDefault="005C068E" w:rsidP="005C068E">
            <w:pPr>
              <w:pStyle w:val="Default"/>
              <w:jc w:val="center"/>
              <w:rPr>
                <w:rFonts w:ascii="Times New Roman" w:hAnsi="Times New Roman" w:cs="Times New Roman"/>
                <w:color w:val="auto"/>
                <w:sz w:val="20"/>
                <w:szCs w:val="20"/>
              </w:rPr>
            </w:pPr>
            <w:r w:rsidRPr="005C068E">
              <w:rPr>
                <w:rFonts w:ascii="Times New Roman" w:hAnsi="Times New Roman" w:cs="Times New Roman"/>
                <w:color w:val="auto"/>
                <w:sz w:val="20"/>
                <w:szCs w:val="20"/>
              </w:rPr>
              <w:t>2021</w:t>
            </w:r>
          </w:p>
          <w:p w:rsidR="005C068E" w:rsidRPr="005C068E" w:rsidRDefault="005C068E" w:rsidP="005C068E">
            <w:pPr>
              <w:pStyle w:val="Default"/>
              <w:jc w:val="center"/>
              <w:rPr>
                <w:rFonts w:ascii="Times New Roman" w:hAnsi="Times New Roman" w:cs="Times New Roman"/>
                <w:color w:val="auto"/>
                <w:sz w:val="20"/>
                <w:szCs w:val="20"/>
              </w:rPr>
            </w:pPr>
            <w:r w:rsidRPr="005C068E">
              <w:rPr>
                <w:rFonts w:ascii="Times New Roman" w:hAnsi="Times New Roman" w:cs="Times New Roman"/>
                <w:color w:val="auto"/>
                <w:sz w:val="20"/>
                <w:szCs w:val="20"/>
              </w:rPr>
              <w:t>год</w:t>
            </w:r>
          </w:p>
        </w:tc>
        <w:tc>
          <w:tcPr>
            <w:tcW w:w="488" w:type="pct"/>
          </w:tcPr>
          <w:p w:rsidR="005C068E" w:rsidRPr="005C068E" w:rsidRDefault="005C068E" w:rsidP="005C068E">
            <w:pPr>
              <w:pStyle w:val="Default"/>
              <w:jc w:val="center"/>
              <w:rPr>
                <w:rFonts w:ascii="Times New Roman" w:hAnsi="Times New Roman" w:cs="Times New Roman"/>
                <w:color w:val="auto"/>
                <w:sz w:val="20"/>
                <w:szCs w:val="20"/>
              </w:rPr>
            </w:pPr>
            <w:r w:rsidRPr="005C068E">
              <w:rPr>
                <w:rFonts w:ascii="Times New Roman" w:hAnsi="Times New Roman" w:cs="Times New Roman"/>
                <w:color w:val="auto"/>
                <w:sz w:val="20"/>
                <w:szCs w:val="20"/>
              </w:rPr>
              <w:t>2022</w:t>
            </w:r>
          </w:p>
          <w:p w:rsidR="005C068E" w:rsidRPr="005C068E" w:rsidRDefault="005C068E" w:rsidP="005C068E">
            <w:pPr>
              <w:pStyle w:val="Default"/>
              <w:jc w:val="center"/>
              <w:rPr>
                <w:rFonts w:ascii="Times New Roman" w:hAnsi="Times New Roman" w:cs="Times New Roman"/>
                <w:color w:val="auto"/>
                <w:sz w:val="20"/>
                <w:szCs w:val="20"/>
              </w:rPr>
            </w:pPr>
            <w:r w:rsidRPr="005C068E">
              <w:rPr>
                <w:rFonts w:ascii="Times New Roman" w:hAnsi="Times New Roman" w:cs="Times New Roman"/>
                <w:color w:val="auto"/>
                <w:sz w:val="20"/>
                <w:szCs w:val="20"/>
              </w:rPr>
              <w:t>год</w:t>
            </w:r>
          </w:p>
        </w:tc>
        <w:tc>
          <w:tcPr>
            <w:tcW w:w="488" w:type="pct"/>
          </w:tcPr>
          <w:p w:rsidR="005C068E" w:rsidRPr="005C068E" w:rsidRDefault="005C068E" w:rsidP="005C068E">
            <w:pPr>
              <w:pStyle w:val="Default"/>
              <w:jc w:val="center"/>
              <w:rPr>
                <w:rFonts w:ascii="Times New Roman" w:hAnsi="Times New Roman" w:cs="Times New Roman"/>
                <w:color w:val="auto"/>
                <w:sz w:val="20"/>
                <w:szCs w:val="20"/>
              </w:rPr>
            </w:pPr>
            <w:r w:rsidRPr="005C068E">
              <w:rPr>
                <w:rFonts w:ascii="Times New Roman" w:hAnsi="Times New Roman" w:cs="Times New Roman"/>
                <w:color w:val="auto"/>
                <w:sz w:val="20"/>
                <w:szCs w:val="20"/>
              </w:rPr>
              <w:t>2023</w:t>
            </w:r>
          </w:p>
          <w:p w:rsidR="005C068E" w:rsidRPr="005C068E" w:rsidRDefault="005C068E" w:rsidP="005C068E">
            <w:pPr>
              <w:pStyle w:val="Default"/>
              <w:jc w:val="center"/>
              <w:rPr>
                <w:rFonts w:ascii="Times New Roman" w:hAnsi="Times New Roman" w:cs="Times New Roman"/>
                <w:color w:val="auto"/>
                <w:sz w:val="20"/>
                <w:szCs w:val="20"/>
              </w:rPr>
            </w:pPr>
            <w:r w:rsidRPr="005C068E">
              <w:rPr>
                <w:rFonts w:ascii="Times New Roman" w:hAnsi="Times New Roman" w:cs="Times New Roman"/>
                <w:color w:val="auto"/>
                <w:sz w:val="20"/>
                <w:szCs w:val="20"/>
              </w:rPr>
              <w:t>год</w:t>
            </w:r>
          </w:p>
        </w:tc>
        <w:tc>
          <w:tcPr>
            <w:tcW w:w="488" w:type="pct"/>
            <w:gridSpan w:val="2"/>
          </w:tcPr>
          <w:p w:rsidR="005C068E" w:rsidRPr="005C068E" w:rsidRDefault="005C068E" w:rsidP="005C068E">
            <w:pPr>
              <w:pStyle w:val="Default"/>
              <w:jc w:val="center"/>
              <w:rPr>
                <w:rFonts w:ascii="Times New Roman" w:hAnsi="Times New Roman" w:cs="Times New Roman"/>
                <w:color w:val="auto"/>
                <w:sz w:val="20"/>
                <w:szCs w:val="20"/>
              </w:rPr>
            </w:pPr>
            <w:r w:rsidRPr="005C068E">
              <w:rPr>
                <w:rFonts w:ascii="Times New Roman" w:hAnsi="Times New Roman" w:cs="Times New Roman"/>
                <w:color w:val="auto"/>
                <w:sz w:val="20"/>
                <w:szCs w:val="20"/>
              </w:rPr>
              <w:t>2024</w:t>
            </w:r>
          </w:p>
          <w:p w:rsidR="005C068E" w:rsidRPr="005C068E" w:rsidRDefault="005C068E" w:rsidP="005C068E">
            <w:pPr>
              <w:pStyle w:val="Default"/>
              <w:jc w:val="center"/>
              <w:rPr>
                <w:rFonts w:ascii="Times New Roman" w:hAnsi="Times New Roman" w:cs="Times New Roman"/>
                <w:color w:val="auto"/>
                <w:sz w:val="20"/>
                <w:szCs w:val="20"/>
              </w:rPr>
            </w:pPr>
            <w:r w:rsidRPr="005C068E">
              <w:rPr>
                <w:rFonts w:ascii="Times New Roman" w:hAnsi="Times New Roman" w:cs="Times New Roman"/>
                <w:color w:val="auto"/>
                <w:sz w:val="20"/>
                <w:szCs w:val="20"/>
              </w:rPr>
              <w:t>год</w:t>
            </w:r>
          </w:p>
        </w:tc>
      </w:tr>
      <w:tr w:rsidR="005C068E" w:rsidRPr="005C068E" w:rsidTr="003C7014">
        <w:trPr>
          <w:trHeight w:val="170"/>
        </w:trPr>
        <w:tc>
          <w:tcPr>
            <w:tcW w:w="331" w:type="pct"/>
            <w:vAlign w:val="center"/>
          </w:tcPr>
          <w:p w:rsidR="005C068E" w:rsidRPr="005C068E" w:rsidRDefault="005C068E" w:rsidP="005C068E">
            <w:pPr>
              <w:jc w:val="center"/>
            </w:pPr>
            <w:r w:rsidRPr="005C068E">
              <w:t>1</w:t>
            </w:r>
          </w:p>
        </w:tc>
        <w:tc>
          <w:tcPr>
            <w:tcW w:w="1655" w:type="pct"/>
          </w:tcPr>
          <w:p w:rsidR="005C068E" w:rsidRPr="005C068E" w:rsidRDefault="005C068E" w:rsidP="005C068E">
            <w:pPr>
              <w:pStyle w:val="Default"/>
              <w:rPr>
                <w:rFonts w:ascii="Times New Roman" w:hAnsi="Times New Roman" w:cs="Times New Roman"/>
                <w:color w:val="auto"/>
                <w:sz w:val="20"/>
                <w:szCs w:val="20"/>
              </w:rPr>
            </w:pPr>
            <w:r w:rsidRPr="005C068E">
              <w:rPr>
                <w:rFonts w:ascii="Times New Roman" w:hAnsi="Times New Roman" w:cs="Times New Roman"/>
                <w:color w:val="auto"/>
                <w:sz w:val="20"/>
                <w:szCs w:val="20"/>
              </w:rPr>
              <w:t>Количество благоустроенных дв</w:t>
            </w:r>
            <w:r w:rsidRPr="005C068E">
              <w:rPr>
                <w:rFonts w:ascii="Times New Roman" w:hAnsi="Times New Roman" w:cs="Times New Roman"/>
                <w:color w:val="auto"/>
                <w:sz w:val="20"/>
                <w:szCs w:val="20"/>
              </w:rPr>
              <w:t>о</w:t>
            </w:r>
            <w:r w:rsidRPr="005C068E">
              <w:rPr>
                <w:rFonts w:ascii="Times New Roman" w:hAnsi="Times New Roman" w:cs="Times New Roman"/>
                <w:color w:val="auto"/>
                <w:sz w:val="20"/>
                <w:szCs w:val="20"/>
              </w:rPr>
              <w:t>ровых территорий многоквартирных домов</w:t>
            </w:r>
          </w:p>
        </w:tc>
        <w:tc>
          <w:tcPr>
            <w:tcW w:w="697" w:type="pct"/>
          </w:tcPr>
          <w:p w:rsidR="005C068E" w:rsidRPr="005C068E" w:rsidRDefault="005C068E" w:rsidP="005C068E">
            <w:pPr>
              <w:pStyle w:val="Default"/>
              <w:jc w:val="center"/>
              <w:rPr>
                <w:rFonts w:ascii="Times New Roman" w:hAnsi="Times New Roman" w:cs="Times New Roman"/>
                <w:color w:val="auto"/>
                <w:sz w:val="20"/>
                <w:szCs w:val="20"/>
              </w:rPr>
            </w:pPr>
            <w:r w:rsidRPr="005C068E">
              <w:rPr>
                <w:rFonts w:ascii="Times New Roman" w:hAnsi="Times New Roman" w:cs="Times New Roman"/>
                <w:color w:val="auto"/>
                <w:sz w:val="20"/>
                <w:szCs w:val="20"/>
              </w:rPr>
              <w:t>Ед.</w:t>
            </w:r>
          </w:p>
          <w:p w:rsidR="005C068E" w:rsidRPr="005C068E" w:rsidRDefault="005C068E" w:rsidP="005C068E">
            <w:pPr>
              <w:pStyle w:val="Default"/>
              <w:jc w:val="center"/>
              <w:rPr>
                <w:rFonts w:ascii="Times New Roman" w:hAnsi="Times New Roman" w:cs="Times New Roman"/>
                <w:color w:val="auto"/>
                <w:sz w:val="20"/>
                <w:szCs w:val="20"/>
              </w:rPr>
            </w:pPr>
          </w:p>
        </w:tc>
        <w:tc>
          <w:tcPr>
            <w:tcW w:w="435" w:type="pct"/>
          </w:tcPr>
          <w:p w:rsidR="005C068E" w:rsidRPr="005C068E" w:rsidRDefault="005C068E" w:rsidP="005C068E">
            <w:pPr>
              <w:jc w:val="center"/>
            </w:pPr>
            <w:r w:rsidRPr="005C068E">
              <w:t>0</w:t>
            </w:r>
          </w:p>
        </w:tc>
        <w:tc>
          <w:tcPr>
            <w:tcW w:w="418" w:type="pct"/>
          </w:tcPr>
          <w:p w:rsidR="005C068E" w:rsidRPr="005C068E" w:rsidRDefault="005C068E" w:rsidP="005C068E">
            <w:pPr>
              <w:jc w:val="center"/>
            </w:pPr>
            <w:r w:rsidRPr="005C068E">
              <w:t>0</w:t>
            </w:r>
          </w:p>
        </w:tc>
        <w:tc>
          <w:tcPr>
            <w:tcW w:w="488" w:type="pct"/>
          </w:tcPr>
          <w:p w:rsidR="005C068E" w:rsidRPr="005C068E" w:rsidRDefault="005C068E" w:rsidP="005C068E">
            <w:pPr>
              <w:jc w:val="center"/>
            </w:pPr>
            <w:r w:rsidRPr="005C068E">
              <w:t>0</w:t>
            </w:r>
          </w:p>
        </w:tc>
        <w:tc>
          <w:tcPr>
            <w:tcW w:w="488" w:type="pct"/>
          </w:tcPr>
          <w:p w:rsidR="005C068E" w:rsidRPr="005C068E" w:rsidRDefault="005C068E" w:rsidP="005C068E">
            <w:pPr>
              <w:jc w:val="center"/>
            </w:pPr>
            <w:r w:rsidRPr="005C068E">
              <w:t>0</w:t>
            </w:r>
          </w:p>
        </w:tc>
        <w:tc>
          <w:tcPr>
            <w:tcW w:w="488" w:type="pct"/>
            <w:gridSpan w:val="2"/>
          </w:tcPr>
          <w:p w:rsidR="005C068E" w:rsidRPr="005C068E" w:rsidRDefault="005C068E" w:rsidP="005C068E">
            <w:pPr>
              <w:jc w:val="center"/>
            </w:pPr>
            <w:r w:rsidRPr="005C068E">
              <w:t>0</w:t>
            </w:r>
          </w:p>
        </w:tc>
      </w:tr>
      <w:tr w:rsidR="005C068E" w:rsidRPr="005C068E" w:rsidTr="003C7014">
        <w:trPr>
          <w:trHeight w:val="170"/>
        </w:trPr>
        <w:tc>
          <w:tcPr>
            <w:tcW w:w="331" w:type="pct"/>
            <w:vAlign w:val="center"/>
          </w:tcPr>
          <w:p w:rsidR="005C068E" w:rsidRPr="005C068E" w:rsidRDefault="005C068E" w:rsidP="005C068E">
            <w:pPr>
              <w:jc w:val="center"/>
            </w:pPr>
            <w:r w:rsidRPr="005C068E">
              <w:t>2</w:t>
            </w:r>
          </w:p>
        </w:tc>
        <w:tc>
          <w:tcPr>
            <w:tcW w:w="1655" w:type="pct"/>
          </w:tcPr>
          <w:p w:rsidR="005C068E" w:rsidRPr="005C068E" w:rsidRDefault="005C068E" w:rsidP="005C068E">
            <w:pPr>
              <w:pStyle w:val="Default"/>
              <w:rPr>
                <w:rFonts w:ascii="Times New Roman" w:hAnsi="Times New Roman" w:cs="Times New Roman"/>
                <w:color w:val="auto"/>
                <w:sz w:val="20"/>
                <w:szCs w:val="20"/>
              </w:rPr>
            </w:pPr>
            <w:r w:rsidRPr="005C068E">
              <w:rPr>
                <w:rFonts w:ascii="Times New Roman" w:hAnsi="Times New Roman" w:cs="Times New Roman"/>
                <w:color w:val="auto"/>
                <w:sz w:val="20"/>
                <w:szCs w:val="20"/>
              </w:rPr>
              <w:t>Площадь благоустроенных дворовых территорий мн</w:t>
            </w:r>
            <w:r w:rsidRPr="005C068E">
              <w:rPr>
                <w:rFonts w:ascii="Times New Roman" w:hAnsi="Times New Roman" w:cs="Times New Roman"/>
                <w:color w:val="auto"/>
                <w:sz w:val="20"/>
                <w:szCs w:val="20"/>
              </w:rPr>
              <w:t>о</w:t>
            </w:r>
            <w:r w:rsidRPr="005C068E">
              <w:rPr>
                <w:rFonts w:ascii="Times New Roman" w:hAnsi="Times New Roman" w:cs="Times New Roman"/>
                <w:color w:val="auto"/>
                <w:sz w:val="20"/>
                <w:szCs w:val="20"/>
              </w:rPr>
              <w:t>гоквартирных домов</w:t>
            </w:r>
            <w:r w:rsidRPr="005C068E">
              <w:rPr>
                <w:rFonts w:ascii="Times New Roman" w:hAnsi="Times New Roman" w:cs="Times New Roman"/>
                <w:color w:val="auto"/>
                <w:sz w:val="20"/>
                <w:szCs w:val="20"/>
              </w:rPr>
              <w:tab/>
            </w:r>
          </w:p>
        </w:tc>
        <w:tc>
          <w:tcPr>
            <w:tcW w:w="697" w:type="pct"/>
          </w:tcPr>
          <w:p w:rsidR="005C068E" w:rsidRPr="005C068E" w:rsidRDefault="005C068E" w:rsidP="005C068E">
            <w:pPr>
              <w:pStyle w:val="Default"/>
              <w:jc w:val="center"/>
              <w:rPr>
                <w:rFonts w:ascii="Times New Roman" w:hAnsi="Times New Roman" w:cs="Times New Roman"/>
                <w:color w:val="auto"/>
                <w:sz w:val="20"/>
                <w:szCs w:val="20"/>
              </w:rPr>
            </w:pPr>
            <w:proofErr w:type="spellStart"/>
            <w:r w:rsidRPr="005C068E">
              <w:rPr>
                <w:rFonts w:ascii="Times New Roman" w:hAnsi="Times New Roman" w:cs="Times New Roman"/>
                <w:color w:val="auto"/>
                <w:sz w:val="20"/>
                <w:szCs w:val="20"/>
              </w:rPr>
              <w:t>кв.м</w:t>
            </w:r>
            <w:proofErr w:type="spellEnd"/>
            <w:r w:rsidRPr="005C068E">
              <w:rPr>
                <w:rFonts w:ascii="Times New Roman" w:hAnsi="Times New Roman" w:cs="Times New Roman"/>
                <w:color w:val="auto"/>
                <w:sz w:val="20"/>
                <w:szCs w:val="20"/>
              </w:rPr>
              <w:t>.</w:t>
            </w:r>
          </w:p>
        </w:tc>
        <w:tc>
          <w:tcPr>
            <w:tcW w:w="435" w:type="pct"/>
          </w:tcPr>
          <w:p w:rsidR="005C068E" w:rsidRPr="005C068E" w:rsidRDefault="005C068E" w:rsidP="005C068E">
            <w:pPr>
              <w:jc w:val="center"/>
            </w:pPr>
            <w:r w:rsidRPr="005C068E">
              <w:t>0</w:t>
            </w:r>
          </w:p>
        </w:tc>
        <w:tc>
          <w:tcPr>
            <w:tcW w:w="418" w:type="pct"/>
          </w:tcPr>
          <w:p w:rsidR="005C068E" w:rsidRPr="005C068E" w:rsidRDefault="005C068E" w:rsidP="005C068E">
            <w:pPr>
              <w:jc w:val="center"/>
            </w:pPr>
            <w:r w:rsidRPr="005C068E">
              <w:t>0</w:t>
            </w:r>
          </w:p>
        </w:tc>
        <w:tc>
          <w:tcPr>
            <w:tcW w:w="488" w:type="pct"/>
          </w:tcPr>
          <w:p w:rsidR="005C068E" w:rsidRPr="005C068E" w:rsidRDefault="005C068E" w:rsidP="005C068E">
            <w:pPr>
              <w:jc w:val="center"/>
            </w:pPr>
            <w:r w:rsidRPr="005C068E">
              <w:t>0</w:t>
            </w:r>
          </w:p>
        </w:tc>
        <w:tc>
          <w:tcPr>
            <w:tcW w:w="488" w:type="pct"/>
          </w:tcPr>
          <w:p w:rsidR="005C068E" w:rsidRPr="005C068E" w:rsidRDefault="005C068E" w:rsidP="005C068E">
            <w:pPr>
              <w:jc w:val="center"/>
            </w:pPr>
            <w:r w:rsidRPr="005C068E">
              <w:t>0</w:t>
            </w:r>
          </w:p>
        </w:tc>
        <w:tc>
          <w:tcPr>
            <w:tcW w:w="488" w:type="pct"/>
            <w:gridSpan w:val="2"/>
          </w:tcPr>
          <w:p w:rsidR="005C068E" w:rsidRPr="005C068E" w:rsidRDefault="005C068E" w:rsidP="005C068E">
            <w:pPr>
              <w:jc w:val="center"/>
            </w:pPr>
            <w:r w:rsidRPr="005C068E">
              <w:t>0</w:t>
            </w:r>
          </w:p>
        </w:tc>
      </w:tr>
      <w:tr w:rsidR="005C068E" w:rsidRPr="005C068E" w:rsidTr="003C7014">
        <w:trPr>
          <w:trHeight w:val="170"/>
        </w:trPr>
        <w:tc>
          <w:tcPr>
            <w:tcW w:w="331" w:type="pct"/>
            <w:vAlign w:val="center"/>
          </w:tcPr>
          <w:p w:rsidR="005C068E" w:rsidRPr="005C068E" w:rsidRDefault="005C068E" w:rsidP="005C068E">
            <w:pPr>
              <w:jc w:val="center"/>
            </w:pPr>
            <w:r w:rsidRPr="005C068E">
              <w:t>3</w:t>
            </w:r>
          </w:p>
        </w:tc>
        <w:tc>
          <w:tcPr>
            <w:tcW w:w="1655" w:type="pct"/>
          </w:tcPr>
          <w:p w:rsidR="005C068E" w:rsidRPr="005C068E" w:rsidRDefault="005C068E" w:rsidP="005C068E">
            <w:pPr>
              <w:pStyle w:val="Default"/>
              <w:rPr>
                <w:rFonts w:ascii="Times New Roman" w:hAnsi="Times New Roman" w:cs="Times New Roman"/>
                <w:color w:val="auto"/>
                <w:sz w:val="20"/>
                <w:szCs w:val="20"/>
              </w:rPr>
            </w:pPr>
            <w:r w:rsidRPr="005C068E">
              <w:rPr>
                <w:rFonts w:ascii="Times New Roman" w:hAnsi="Times New Roman" w:cs="Times New Roman"/>
                <w:color w:val="auto"/>
                <w:sz w:val="20"/>
                <w:szCs w:val="20"/>
              </w:rPr>
              <w:t>Доля благоустроенных дворовых терр</w:t>
            </w:r>
            <w:r w:rsidRPr="005C068E">
              <w:rPr>
                <w:rFonts w:ascii="Times New Roman" w:hAnsi="Times New Roman" w:cs="Times New Roman"/>
                <w:color w:val="auto"/>
                <w:sz w:val="20"/>
                <w:szCs w:val="20"/>
              </w:rPr>
              <w:t>и</w:t>
            </w:r>
            <w:r w:rsidRPr="005C068E">
              <w:rPr>
                <w:rFonts w:ascii="Times New Roman" w:hAnsi="Times New Roman" w:cs="Times New Roman"/>
                <w:color w:val="auto"/>
                <w:sz w:val="20"/>
                <w:szCs w:val="20"/>
              </w:rPr>
              <w:t>торий (от общего количества) дворовых территорий многоква</w:t>
            </w:r>
            <w:r w:rsidRPr="005C068E">
              <w:rPr>
                <w:rFonts w:ascii="Times New Roman" w:hAnsi="Times New Roman" w:cs="Times New Roman"/>
                <w:color w:val="auto"/>
                <w:sz w:val="20"/>
                <w:szCs w:val="20"/>
              </w:rPr>
              <w:t>р</w:t>
            </w:r>
            <w:r w:rsidRPr="005C068E">
              <w:rPr>
                <w:rFonts w:ascii="Times New Roman" w:hAnsi="Times New Roman" w:cs="Times New Roman"/>
                <w:color w:val="auto"/>
                <w:sz w:val="20"/>
                <w:szCs w:val="20"/>
              </w:rPr>
              <w:t>тирных домов</w:t>
            </w:r>
          </w:p>
        </w:tc>
        <w:tc>
          <w:tcPr>
            <w:tcW w:w="697" w:type="pct"/>
          </w:tcPr>
          <w:p w:rsidR="005C068E" w:rsidRPr="005C068E" w:rsidRDefault="005C068E" w:rsidP="005C068E">
            <w:pPr>
              <w:jc w:val="center"/>
            </w:pPr>
            <w:r w:rsidRPr="005C068E">
              <w:t>%</w:t>
            </w:r>
          </w:p>
        </w:tc>
        <w:tc>
          <w:tcPr>
            <w:tcW w:w="435" w:type="pct"/>
          </w:tcPr>
          <w:p w:rsidR="005C068E" w:rsidRPr="005C068E" w:rsidRDefault="005C068E" w:rsidP="005C068E">
            <w:pPr>
              <w:jc w:val="center"/>
            </w:pPr>
            <w:r w:rsidRPr="005C068E">
              <w:t>0</w:t>
            </w:r>
          </w:p>
        </w:tc>
        <w:tc>
          <w:tcPr>
            <w:tcW w:w="418" w:type="pct"/>
          </w:tcPr>
          <w:p w:rsidR="005C068E" w:rsidRPr="005C068E" w:rsidRDefault="005C068E" w:rsidP="005C068E">
            <w:pPr>
              <w:jc w:val="center"/>
            </w:pPr>
            <w:r w:rsidRPr="005C068E">
              <w:t>0</w:t>
            </w:r>
          </w:p>
        </w:tc>
        <w:tc>
          <w:tcPr>
            <w:tcW w:w="488" w:type="pct"/>
          </w:tcPr>
          <w:p w:rsidR="005C068E" w:rsidRPr="005C068E" w:rsidRDefault="005C068E" w:rsidP="005C068E">
            <w:pPr>
              <w:jc w:val="center"/>
            </w:pPr>
            <w:r w:rsidRPr="005C068E">
              <w:t>0</w:t>
            </w:r>
          </w:p>
        </w:tc>
        <w:tc>
          <w:tcPr>
            <w:tcW w:w="488" w:type="pct"/>
          </w:tcPr>
          <w:p w:rsidR="005C068E" w:rsidRPr="005C068E" w:rsidRDefault="005C068E" w:rsidP="005C068E">
            <w:pPr>
              <w:jc w:val="center"/>
            </w:pPr>
            <w:r w:rsidRPr="005C068E">
              <w:t>0</w:t>
            </w:r>
          </w:p>
        </w:tc>
        <w:tc>
          <w:tcPr>
            <w:tcW w:w="488" w:type="pct"/>
            <w:gridSpan w:val="2"/>
          </w:tcPr>
          <w:p w:rsidR="005C068E" w:rsidRPr="005C068E" w:rsidRDefault="005C068E" w:rsidP="005C068E">
            <w:pPr>
              <w:jc w:val="center"/>
            </w:pPr>
            <w:r w:rsidRPr="005C068E">
              <w:t>0</w:t>
            </w:r>
          </w:p>
        </w:tc>
      </w:tr>
      <w:tr w:rsidR="005C068E" w:rsidRPr="005C068E" w:rsidTr="003C7014">
        <w:trPr>
          <w:trHeight w:val="170"/>
        </w:trPr>
        <w:tc>
          <w:tcPr>
            <w:tcW w:w="331" w:type="pct"/>
            <w:vAlign w:val="center"/>
          </w:tcPr>
          <w:p w:rsidR="005C068E" w:rsidRPr="005C068E" w:rsidRDefault="005C068E" w:rsidP="005C068E">
            <w:pPr>
              <w:jc w:val="center"/>
            </w:pPr>
            <w:r w:rsidRPr="005C068E">
              <w:t>4</w:t>
            </w:r>
          </w:p>
        </w:tc>
        <w:tc>
          <w:tcPr>
            <w:tcW w:w="1655" w:type="pct"/>
          </w:tcPr>
          <w:p w:rsidR="005C068E" w:rsidRPr="005C068E" w:rsidRDefault="005C068E" w:rsidP="005C068E">
            <w:pPr>
              <w:pStyle w:val="Default"/>
              <w:rPr>
                <w:rFonts w:ascii="Times New Roman" w:hAnsi="Times New Roman" w:cs="Times New Roman"/>
                <w:color w:val="auto"/>
                <w:sz w:val="20"/>
                <w:szCs w:val="20"/>
              </w:rPr>
            </w:pPr>
            <w:r w:rsidRPr="005C068E">
              <w:rPr>
                <w:rFonts w:ascii="Times New Roman" w:hAnsi="Times New Roman" w:cs="Times New Roman"/>
                <w:color w:val="auto"/>
                <w:sz w:val="20"/>
                <w:szCs w:val="20"/>
              </w:rPr>
              <w:t>Охват населения благоустроенными дв</w:t>
            </w:r>
            <w:r w:rsidRPr="005C068E">
              <w:rPr>
                <w:rFonts w:ascii="Times New Roman" w:hAnsi="Times New Roman" w:cs="Times New Roman"/>
                <w:color w:val="auto"/>
                <w:sz w:val="20"/>
                <w:szCs w:val="20"/>
              </w:rPr>
              <w:t>о</w:t>
            </w:r>
            <w:r w:rsidRPr="005C068E">
              <w:rPr>
                <w:rFonts w:ascii="Times New Roman" w:hAnsi="Times New Roman" w:cs="Times New Roman"/>
                <w:color w:val="auto"/>
                <w:sz w:val="20"/>
                <w:szCs w:val="20"/>
              </w:rPr>
              <w:t>ровыми территориями (доля населения, проживающего в жилищном фонде с бл</w:t>
            </w:r>
            <w:r w:rsidRPr="005C068E">
              <w:rPr>
                <w:rFonts w:ascii="Times New Roman" w:hAnsi="Times New Roman" w:cs="Times New Roman"/>
                <w:color w:val="auto"/>
                <w:sz w:val="20"/>
                <w:szCs w:val="20"/>
              </w:rPr>
              <w:t>а</w:t>
            </w:r>
            <w:r w:rsidRPr="005C068E">
              <w:rPr>
                <w:rFonts w:ascii="Times New Roman" w:hAnsi="Times New Roman" w:cs="Times New Roman"/>
                <w:color w:val="auto"/>
                <w:sz w:val="20"/>
                <w:szCs w:val="20"/>
              </w:rPr>
              <w:t>гоустроенными дворовыми территориями от общей численности населения мун</w:t>
            </w:r>
            <w:r w:rsidRPr="005C068E">
              <w:rPr>
                <w:rFonts w:ascii="Times New Roman" w:hAnsi="Times New Roman" w:cs="Times New Roman"/>
                <w:color w:val="auto"/>
                <w:sz w:val="20"/>
                <w:szCs w:val="20"/>
              </w:rPr>
              <w:t>и</w:t>
            </w:r>
            <w:r w:rsidRPr="005C068E">
              <w:rPr>
                <w:rFonts w:ascii="Times New Roman" w:hAnsi="Times New Roman" w:cs="Times New Roman"/>
                <w:color w:val="auto"/>
                <w:sz w:val="20"/>
                <w:szCs w:val="20"/>
              </w:rPr>
              <w:t>ципального образов</w:t>
            </w:r>
            <w:r w:rsidRPr="005C068E">
              <w:rPr>
                <w:rFonts w:ascii="Times New Roman" w:hAnsi="Times New Roman" w:cs="Times New Roman"/>
                <w:color w:val="auto"/>
                <w:sz w:val="20"/>
                <w:szCs w:val="20"/>
              </w:rPr>
              <w:t>а</w:t>
            </w:r>
            <w:r w:rsidRPr="005C068E">
              <w:rPr>
                <w:rFonts w:ascii="Times New Roman" w:hAnsi="Times New Roman" w:cs="Times New Roman"/>
                <w:color w:val="auto"/>
                <w:sz w:val="20"/>
                <w:szCs w:val="20"/>
              </w:rPr>
              <w:t>ния</w:t>
            </w:r>
            <w:proofErr w:type="gramStart"/>
            <w:r w:rsidRPr="005C068E">
              <w:rPr>
                <w:rFonts w:ascii="Times New Roman" w:hAnsi="Times New Roman" w:cs="Times New Roman"/>
                <w:color w:val="auto"/>
                <w:sz w:val="20"/>
                <w:szCs w:val="20"/>
              </w:rPr>
              <w:t xml:space="preserve"> )</w:t>
            </w:r>
            <w:proofErr w:type="gramEnd"/>
          </w:p>
        </w:tc>
        <w:tc>
          <w:tcPr>
            <w:tcW w:w="697" w:type="pct"/>
          </w:tcPr>
          <w:p w:rsidR="005C068E" w:rsidRPr="005C068E" w:rsidRDefault="005C068E" w:rsidP="005C068E">
            <w:pPr>
              <w:jc w:val="center"/>
            </w:pPr>
            <w:r w:rsidRPr="005C068E">
              <w:t>%</w:t>
            </w:r>
          </w:p>
        </w:tc>
        <w:tc>
          <w:tcPr>
            <w:tcW w:w="435" w:type="pct"/>
          </w:tcPr>
          <w:p w:rsidR="005C068E" w:rsidRPr="005C068E" w:rsidRDefault="005C068E" w:rsidP="005C068E">
            <w:pPr>
              <w:jc w:val="center"/>
            </w:pPr>
            <w:r w:rsidRPr="005C068E">
              <w:t>0</w:t>
            </w:r>
          </w:p>
        </w:tc>
        <w:tc>
          <w:tcPr>
            <w:tcW w:w="418" w:type="pct"/>
          </w:tcPr>
          <w:p w:rsidR="005C068E" w:rsidRPr="005C068E" w:rsidRDefault="005C068E" w:rsidP="005C068E">
            <w:pPr>
              <w:jc w:val="center"/>
            </w:pPr>
            <w:r w:rsidRPr="005C068E">
              <w:t>0</w:t>
            </w:r>
          </w:p>
        </w:tc>
        <w:tc>
          <w:tcPr>
            <w:tcW w:w="488" w:type="pct"/>
          </w:tcPr>
          <w:p w:rsidR="005C068E" w:rsidRPr="005C068E" w:rsidRDefault="005C068E" w:rsidP="005C068E">
            <w:pPr>
              <w:jc w:val="center"/>
            </w:pPr>
            <w:r w:rsidRPr="005C068E">
              <w:t>0</w:t>
            </w:r>
          </w:p>
        </w:tc>
        <w:tc>
          <w:tcPr>
            <w:tcW w:w="488" w:type="pct"/>
          </w:tcPr>
          <w:p w:rsidR="005C068E" w:rsidRPr="005C068E" w:rsidRDefault="005C068E" w:rsidP="005C068E">
            <w:pPr>
              <w:jc w:val="center"/>
            </w:pPr>
            <w:r w:rsidRPr="005C068E">
              <w:t>0</w:t>
            </w:r>
          </w:p>
        </w:tc>
        <w:tc>
          <w:tcPr>
            <w:tcW w:w="488" w:type="pct"/>
            <w:gridSpan w:val="2"/>
          </w:tcPr>
          <w:p w:rsidR="005C068E" w:rsidRPr="005C068E" w:rsidRDefault="005C068E" w:rsidP="005C068E">
            <w:pPr>
              <w:jc w:val="center"/>
            </w:pPr>
            <w:r w:rsidRPr="005C068E">
              <w:t>0</w:t>
            </w:r>
          </w:p>
        </w:tc>
      </w:tr>
      <w:tr w:rsidR="005C068E" w:rsidRPr="005C068E" w:rsidTr="003C7014">
        <w:trPr>
          <w:trHeight w:val="170"/>
        </w:trPr>
        <w:tc>
          <w:tcPr>
            <w:tcW w:w="331" w:type="pct"/>
            <w:vAlign w:val="center"/>
          </w:tcPr>
          <w:p w:rsidR="005C068E" w:rsidRPr="005C068E" w:rsidRDefault="005C068E" w:rsidP="005C068E">
            <w:pPr>
              <w:jc w:val="center"/>
            </w:pPr>
            <w:r w:rsidRPr="005C068E">
              <w:t>5</w:t>
            </w:r>
          </w:p>
        </w:tc>
        <w:tc>
          <w:tcPr>
            <w:tcW w:w="1655" w:type="pct"/>
          </w:tcPr>
          <w:p w:rsidR="005C068E" w:rsidRPr="005C068E" w:rsidRDefault="005C068E" w:rsidP="005C068E">
            <w:pPr>
              <w:pStyle w:val="Default"/>
              <w:rPr>
                <w:rFonts w:ascii="Times New Roman" w:hAnsi="Times New Roman" w:cs="Times New Roman"/>
                <w:color w:val="auto"/>
                <w:sz w:val="20"/>
                <w:szCs w:val="20"/>
              </w:rPr>
            </w:pPr>
            <w:r w:rsidRPr="005C068E">
              <w:rPr>
                <w:rFonts w:ascii="Times New Roman" w:hAnsi="Times New Roman" w:cs="Times New Roman"/>
                <w:color w:val="auto"/>
                <w:sz w:val="20"/>
                <w:szCs w:val="20"/>
              </w:rPr>
              <w:t>Количество реализованных ко</w:t>
            </w:r>
            <w:r w:rsidRPr="005C068E">
              <w:rPr>
                <w:rFonts w:ascii="Times New Roman" w:hAnsi="Times New Roman" w:cs="Times New Roman"/>
                <w:color w:val="auto"/>
                <w:sz w:val="20"/>
                <w:szCs w:val="20"/>
              </w:rPr>
              <w:t>м</w:t>
            </w:r>
            <w:r w:rsidRPr="005C068E">
              <w:rPr>
                <w:rFonts w:ascii="Times New Roman" w:hAnsi="Times New Roman" w:cs="Times New Roman"/>
                <w:color w:val="auto"/>
                <w:sz w:val="20"/>
                <w:szCs w:val="20"/>
              </w:rPr>
              <w:t>плексных проектов  благоустроенных обществе</w:t>
            </w:r>
            <w:r w:rsidRPr="005C068E">
              <w:rPr>
                <w:rFonts w:ascii="Times New Roman" w:hAnsi="Times New Roman" w:cs="Times New Roman"/>
                <w:color w:val="auto"/>
                <w:sz w:val="20"/>
                <w:szCs w:val="20"/>
              </w:rPr>
              <w:t>н</w:t>
            </w:r>
            <w:r w:rsidRPr="005C068E">
              <w:rPr>
                <w:rFonts w:ascii="Times New Roman" w:hAnsi="Times New Roman" w:cs="Times New Roman"/>
                <w:color w:val="auto"/>
                <w:sz w:val="20"/>
                <w:szCs w:val="20"/>
              </w:rPr>
              <w:t xml:space="preserve">ных территорий </w:t>
            </w:r>
          </w:p>
        </w:tc>
        <w:tc>
          <w:tcPr>
            <w:tcW w:w="697" w:type="pct"/>
          </w:tcPr>
          <w:p w:rsidR="005C068E" w:rsidRPr="005C068E" w:rsidRDefault="005C068E" w:rsidP="005C068E">
            <w:pPr>
              <w:jc w:val="center"/>
            </w:pPr>
            <w:r w:rsidRPr="005C068E">
              <w:t>Ед.</w:t>
            </w:r>
          </w:p>
        </w:tc>
        <w:tc>
          <w:tcPr>
            <w:tcW w:w="435" w:type="pct"/>
          </w:tcPr>
          <w:p w:rsidR="005C068E" w:rsidRPr="005C068E" w:rsidRDefault="005C068E" w:rsidP="005C068E">
            <w:pPr>
              <w:jc w:val="center"/>
            </w:pPr>
            <w:r w:rsidRPr="005C068E">
              <w:t>0</w:t>
            </w:r>
          </w:p>
        </w:tc>
        <w:tc>
          <w:tcPr>
            <w:tcW w:w="418" w:type="pct"/>
          </w:tcPr>
          <w:p w:rsidR="005C068E" w:rsidRPr="005C068E" w:rsidRDefault="005C068E" w:rsidP="005C068E">
            <w:pPr>
              <w:jc w:val="center"/>
            </w:pPr>
            <w:r w:rsidRPr="005C068E">
              <w:t>1</w:t>
            </w:r>
          </w:p>
        </w:tc>
        <w:tc>
          <w:tcPr>
            <w:tcW w:w="488" w:type="pct"/>
          </w:tcPr>
          <w:p w:rsidR="005C068E" w:rsidRPr="005C068E" w:rsidRDefault="005C068E" w:rsidP="005C068E">
            <w:pPr>
              <w:jc w:val="center"/>
            </w:pPr>
            <w:r w:rsidRPr="005C068E">
              <w:t>1</w:t>
            </w:r>
          </w:p>
        </w:tc>
        <w:tc>
          <w:tcPr>
            <w:tcW w:w="488" w:type="pct"/>
          </w:tcPr>
          <w:p w:rsidR="005C068E" w:rsidRPr="005C068E" w:rsidRDefault="005C068E" w:rsidP="005C068E">
            <w:pPr>
              <w:jc w:val="center"/>
            </w:pPr>
            <w:r w:rsidRPr="005C068E">
              <w:t>1</w:t>
            </w:r>
          </w:p>
        </w:tc>
        <w:tc>
          <w:tcPr>
            <w:tcW w:w="488" w:type="pct"/>
            <w:gridSpan w:val="2"/>
          </w:tcPr>
          <w:p w:rsidR="005C068E" w:rsidRPr="005C068E" w:rsidRDefault="005C068E" w:rsidP="005C068E">
            <w:pPr>
              <w:jc w:val="center"/>
            </w:pPr>
            <w:r w:rsidRPr="005C068E">
              <w:t>0</w:t>
            </w:r>
          </w:p>
        </w:tc>
      </w:tr>
      <w:tr w:rsidR="005C068E" w:rsidRPr="005C068E" w:rsidTr="003C7014">
        <w:trPr>
          <w:trHeight w:val="170"/>
        </w:trPr>
        <w:tc>
          <w:tcPr>
            <w:tcW w:w="331" w:type="pct"/>
            <w:vAlign w:val="center"/>
          </w:tcPr>
          <w:p w:rsidR="005C068E" w:rsidRPr="005C068E" w:rsidRDefault="005C068E" w:rsidP="005C068E">
            <w:pPr>
              <w:jc w:val="center"/>
            </w:pPr>
            <w:r w:rsidRPr="005C068E">
              <w:t>6</w:t>
            </w:r>
          </w:p>
        </w:tc>
        <w:tc>
          <w:tcPr>
            <w:tcW w:w="1655" w:type="pct"/>
          </w:tcPr>
          <w:p w:rsidR="005C068E" w:rsidRPr="005C068E" w:rsidRDefault="005C068E" w:rsidP="005C068E">
            <w:pPr>
              <w:pStyle w:val="Default"/>
              <w:rPr>
                <w:rFonts w:ascii="Times New Roman" w:hAnsi="Times New Roman" w:cs="Times New Roman"/>
                <w:color w:val="auto"/>
                <w:sz w:val="20"/>
                <w:szCs w:val="20"/>
              </w:rPr>
            </w:pPr>
            <w:r w:rsidRPr="005C068E">
              <w:rPr>
                <w:rFonts w:ascii="Times New Roman" w:hAnsi="Times New Roman" w:cs="Times New Roman"/>
                <w:color w:val="auto"/>
                <w:sz w:val="20"/>
                <w:szCs w:val="20"/>
              </w:rPr>
              <w:t>Площадь благоустроенных обществе</w:t>
            </w:r>
            <w:r w:rsidRPr="005C068E">
              <w:rPr>
                <w:rFonts w:ascii="Times New Roman" w:hAnsi="Times New Roman" w:cs="Times New Roman"/>
                <w:color w:val="auto"/>
                <w:sz w:val="20"/>
                <w:szCs w:val="20"/>
              </w:rPr>
              <w:t>н</w:t>
            </w:r>
            <w:r w:rsidRPr="005C068E">
              <w:rPr>
                <w:rFonts w:ascii="Times New Roman" w:hAnsi="Times New Roman" w:cs="Times New Roman"/>
                <w:color w:val="auto"/>
                <w:sz w:val="20"/>
                <w:szCs w:val="20"/>
              </w:rPr>
              <w:t xml:space="preserve">ных территорий </w:t>
            </w:r>
          </w:p>
        </w:tc>
        <w:tc>
          <w:tcPr>
            <w:tcW w:w="697" w:type="pct"/>
          </w:tcPr>
          <w:p w:rsidR="005C068E" w:rsidRPr="005C068E" w:rsidRDefault="005C068E" w:rsidP="005C068E">
            <w:pPr>
              <w:jc w:val="center"/>
            </w:pPr>
            <w:r w:rsidRPr="005C068E">
              <w:t>Га</w:t>
            </w:r>
          </w:p>
        </w:tc>
        <w:tc>
          <w:tcPr>
            <w:tcW w:w="435" w:type="pct"/>
          </w:tcPr>
          <w:p w:rsidR="005C068E" w:rsidRPr="005C068E" w:rsidRDefault="005C068E" w:rsidP="005C068E">
            <w:pPr>
              <w:jc w:val="center"/>
            </w:pPr>
          </w:p>
        </w:tc>
        <w:tc>
          <w:tcPr>
            <w:tcW w:w="418" w:type="pct"/>
          </w:tcPr>
          <w:p w:rsidR="005C068E" w:rsidRPr="005C068E" w:rsidRDefault="005C068E" w:rsidP="005C068E">
            <w:pPr>
              <w:jc w:val="center"/>
            </w:pPr>
          </w:p>
        </w:tc>
        <w:tc>
          <w:tcPr>
            <w:tcW w:w="488" w:type="pct"/>
          </w:tcPr>
          <w:p w:rsidR="005C068E" w:rsidRPr="005C068E" w:rsidRDefault="005C068E" w:rsidP="005C068E">
            <w:pPr>
              <w:jc w:val="center"/>
            </w:pPr>
          </w:p>
        </w:tc>
        <w:tc>
          <w:tcPr>
            <w:tcW w:w="488" w:type="pct"/>
          </w:tcPr>
          <w:p w:rsidR="005C068E" w:rsidRPr="005C068E" w:rsidRDefault="005C068E" w:rsidP="005C068E">
            <w:pPr>
              <w:jc w:val="center"/>
            </w:pPr>
          </w:p>
        </w:tc>
        <w:tc>
          <w:tcPr>
            <w:tcW w:w="488" w:type="pct"/>
            <w:gridSpan w:val="2"/>
          </w:tcPr>
          <w:p w:rsidR="005C068E" w:rsidRPr="005C068E" w:rsidRDefault="005C068E" w:rsidP="005C068E">
            <w:pPr>
              <w:jc w:val="center"/>
            </w:pPr>
          </w:p>
        </w:tc>
      </w:tr>
      <w:tr w:rsidR="005C068E" w:rsidRPr="005C068E" w:rsidTr="003C7014">
        <w:trPr>
          <w:trHeight w:val="170"/>
        </w:trPr>
        <w:tc>
          <w:tcPr>
            <w:tcW w:w="331" w:type="pct"/>
            <w:vAlign w:val="center"/>
          </w:tcPr>
          <w:p w:rsidR="005C068E" w:rsidRPr="005C068E" w:rsidRDefault="005C068E" w:rsidP="005C068E">
            <w:pPr>
              <w:jc w:val="center"/>
            </w:pPr>
            <w:r w:rsidRPr="005C068E">
              <w:t>7</w:t>
            </w:r>
          </w:p>
        </w:tc>
        <w:tc>
          <w:tcPr>
            <w:tcW w:w="1655" w:type="pct"/>
          </w:tcPr>
          <w:p w:rsidR="005C068E" w:rsidRPr="005C068E" w:rsidRDefault="005C068E" w:rsidP="005C068E">
            <w:pPr>
              <w:pStyle w:val="Default"/>
              <w:rPr>
                <w:rFonts w:ascii="Times New Roman" w:hAnsi="Times New Roman" w:cs="Times New Roman"/>
                <w:color w:val="auto"/>
                <w:sz w:val="20"/>
                <w:szCs w:val="20"/>
              </w:rPr>
            </w:pPr>
            <w:r w:rsidRPr="005C068E">
              <w:rPr>
                <w:rFonts w:ascii="Times New Roman" w:hAnsi="Times New Roman" w:cs="Times New Roman"/>
                <w:color w:val="auto"/>
                <w:sz w:val="20"/>
                <w:szCs w:val="20"/>
              </w:rPr>
              <w:t>Доля площади благоустроенных общ</w:t>
            </w:r>
            <w:r w:rsidRPr="005C068E">
              <w:rPr>
                <w:rFonts w:ascii="Times New Roman" w:hAnsi="Times New Roman" w:cs="Times New Roman"/>
                <w:color w:val="auto"/>
                <w:sz w:val="20"/>
                <w:szCs w:val="20"/>
              </w:rPr>
              <w:t>е</w:t>
            </w:r>
            <w:r w:rsidRPr="005C068E">
              <w:rPr>
                <w:rFonts w:ascii="Times New Roman" w:hAnsi="Times New Roman" w:cs="Times New Roman"/>
                <w:color w:val="auto"/>
                <w:sz w:val="20"/>
                <w:szCs w:val="20"/>
              </w:rPr>
              <w:t>ственных те</w:t>
            </w:r>
            <w:r w:rsidRPr="005C068E">
              <w:rPr>
                <w:rFonts w:ascii="Times New Roman" w:hAnsi="Times New Roman" w:cs="Times New Roman"/>
                <w:color w:val="auto"/>
                <w:sz w:val="20"/>
                <w:szCs w:val="20"/>
              </w:rPr>
              <w:t>р</w:t>
            </w:r>
            <w:r w:rsidRPr="005C068E">
              <w:rPr>
                <w:rFonts w:ascii="Times New Roman" w:hAnsi="Times New Roman" w:cs="Times New Roman"/>
                <w:color w:val="auto"/>
                <w:sz w:val="20"/>
                <w:szCs w:val="20"/>
              </w:rPr>
              <w:t xml:space="preserve">риторий к общей площади общественных территорий </w:t>
            </w:r>
          </w:p>
        </w:tc>
        <w:tc>
          <w:tcPr>
            <w:tcW w:w="697" w:type="pct"/>
          </w:tcPr>
          <w:p w:rsidR="005C068E" w:rsidRPr="005C068E" w:rsidRDefault="005C068E" w:rsidP="005C068E">
            <w:pPr>
              <w:pStyle w:val="Default"/>
              <w:jc w:val="center"/>
              <w:rPr>
                <w:rFonts w:ascii="Times New Roman" w:hAnsi="Times New Roman" w:cs="Times New Roman"/>
                <w:color w:val="auto"/>
                <w:sz w:val="20"/>
                <w:szCs w:val="20"/>
              </w:rPr>
            </w:pPr>
            <w:r w:rsidRPr="005C068E">
              <w:rPr>
                <w:rFonts w:ascii="Times New Roman" w:hAnsi="Times New Roman" w:cs="Times New Roman"/>
                <w:color w:val="auto"/>
                <w:sz w:val="20"/>
                <w:szCs w:val="20"/>
              </w:rPr>
              <w:t xml:space="preserve">% </w:t>
            </w:r>
          </w:p>
          <w:p w:rsidR="005C068E" w:rsidRPr="005C068E" w:rsidRDefault="005C068E" w:rsidP="005C068E">
            <w:pPr>
              <w:jc w:val="center"/>
            </w:pPr>
          </w:p>
        </w:tc>
        <w:tc>
          <w:tcPr>
            <w:tcW w:w="435" w:type="pct"/>
          </w:tcPr>
          <w:p w:rsidR="005C068E" w:rsidRPr="005C068E" w:rsidRDefault="005C068E" w:rsidP="005C068E">
            <w:pPr>
              <w:jc w:val="center"/>
            </w:pPr>
          </w:p>
        </w:tc>
        <w:tc>
          <w:tcPr>
            <w:tcW w:w="418" w:type="pct"/>
          </w:tcPr>
          <w:p w:rsidR="005C068E" w:rsidRPr="005C068E" w:rsidRDefault="005C068E" w:rsidP="005C068E">
            <w:pPr>
              <w:jc w:val="center"/>
            </w:pPr>
          </w:p>
        </w:tc>
        <w:tc>
          <w:tcPr>
            <w:tcW w:w="488" w:type="pct"/>
          </w:tcPr>
          <w:p w:rsidR="005C068E" w:rsidRPr="005C068E" w:rsidRDefault="005C068E" w:rsidP="005C068E">
            <w:pPr>
              <w:jc w:val="center"/>
            </w:pPr>
          </w:p>
        </w:tc>
        <w:tc>
          <w:tcPr>
            <w:tcW w:w="488" w:type="pct"/>
          </w:tcPr>
          <w:p w:rsidR="005C068E" w:rsidRPr="005C068E" w:rsidRDefault="005C068E" w:rsidP="005C068E">
            <w:pPr>
              <w:jc w:val="center"/>
            </w:pPr>
          </w:p>
        </w:tc>
        <w:tc>
          <w:tcPr>
            <w:tcW w:w="488" w:type="pct"/>
            <w:gridSpan w:val="2"/>
          </w:tcPr>
          <w:p w:rsidR="005C068E" w:rsidRPr="005C068E" w:rsidRDefault="005C068E" w:rsidP="005C068E">
            <w:pPr>
              <w:jc w:val="center"/>
            </w:pPr>
          </w:p>
        </w:tc>
      </w:tr>
      <w:tr w:rsidR="005C068E" w:rsidRPr="005C068E" w:rsidTr="003C7014">
        <w:trPr>
          <w:trHeight w:val="170"/>
        </w:trPr>
        <w:tc>
          <w:tcPr>
            <w:tcW w:w="331" w:type="pct"/>
            <w:vAlign w:val="center"/>
          </w:tcPr>
          <w:p w:rsidR="005C068E" w:rsidRPr="005C068E" w:rsidRDefault="005C068E" w:rsidP="005C068E">
            <w:pPr>
              <w:jc w:val="center"/>
            </w:pPr>
            <w:r w:rsidRPr="005C068E">
              <w:t>8</w:t>
            </w:r>
          </w:p>
        </w:tc>
        <w:tc>
          <w:tcPr>
            <w:tcW w:w="1655" w:type="pct"/>
          </w:tcPr>
          <w:p w:rsidR="005C068E" w:rsidRPr="005C068E" w:rsidRDefault="005C068E" w:rsidP="005C068E">
            <w:pPr>
              <w:pStyle w:val="Default"/>
              <w:rPr>
                <w:rFonts w:ascii="Times New Roman" w:hAnsi="Times New Roman" w:cs="Times New Roman"/>
                <w:color w:val="auto"/>
                <w:sz w:val="20"/>
                <w:szCs w:val="20"/>
              </w:rPr>
            </w:pPr>
            <w:r w:rsidRPr="005C068E">
              <w:rPr>
                <w:rFonts w:ascii="Times New Roman" w:hAnsi="Times New Roman" w:cs="Times New Roman"/>
                <w:color w:val="auto"/>
                <w:sz w:val="20"/>
                <w:szCs w:val="20"/>
              </w:rPr>
              <w:t>Площадь благоустроенных обществе</w:t>
            </w:r>
            <w:r w:rsidRPr="005C068E">
              <w:rPr>
                <w:rFonts w:ascii="Times New Roman" w:hAnsi="Times New Roman" w:cs="Times New Roman"/>
                <w:color w:val="auto"/>
                <w:sz w:val="20"/>
                <w:szCs w:val="20"/>
              </w:rPr>
              <w:t>н</w:t>
            </w:r>
            <w:r w:rsidRPr="005C068E">
              <w:rPr>
                <w:rFonts w:ascii="Times New Roman" w:hAnsi="Times New Roman" w:cs="Times New Roman"/>
                <w:color w:val="auto"/>
                <w:sz w:val="20"/>
                <w:szCs w:val="20"/>
              </w:rPr>
              <w:t>ных территорий, приходящихся на 1 ж</w:t>
            </w:r>
            <w:r w:rsidRPr="005C068E">
              <w:rPr>
                <w:rFonts w:ascii="Times New Roman" w:hAnsi="Times New Roman" w:cs="Times New Roman"/>
                <w:color w:val="auto"/>
                <w:sz w:val="20"/>
                <w:szCs w:val="20"/>
              </w:rPr>
              <w:t>и</w:t>
            </w:r>
            <w:r w:rsidRPr="005C068E">
              <w:rPr>
                <w:rFonts w:ascii="Times New Roman" w:hAnsi="Times New Roman" w:cs="Times New Roman"/>
                <w:color w:val="auto"/>
                <w:sz w:val="20"/>
                <w:szCs w:val="20"/>
              </w:rPr>
              <w:t>теля муниципального образов</w:t>
            </w:r>
            <w:r w:rsidRPr="005C068E">
              <w:rPr>
                <w:rFonts w:ascii="Times New Roman" w:hAnsi="Times New Roman" w:cs="Times New Roman"/>
                <w:color w:val="auto"/>
                <w:sz w:val="20"/>
                <w:szCs w:val="20"/>
              </w:rPr>
              <w:t>а</w:t>
            </w:r>
            <w:r w:rsidRPr="005C068E">
              <w:rPr>
                <w:rFonts w:ascii="Times New Roman" w:hAnsi="Times New Roman" w:cs="Times New Roman"/>
                <w:color w:val="auto"/>
                <w:sz w:val="20"/>
                <w:szCs w:val="20"/>
              </w:rPr>
              <w:t>ния</w:t>
            </w:r>
          </w:p>
        </w:tc>
        <w:tc>
          <w:tcPr>
            <w:tcW w:w="697" w:type="pct"/>
          </w:tcPr>
          <w:p w:rsidR="005C068E" w:rsidRPr="005C068E" w:rsidRDefault="005C068E" w:rsidP="005C068E">
            <w:pPr>
              <w:jc w:val="center"/>
            </w:pPr>
            <w:proofErr w:type="spellStart"/>
            <w:r w:rsidRPr="005C068E">
              <w:t>Кв.м</w:t>
            </w:r>
            <w:proofErr w:type="spellEnd"/>
            <w:r w:rsidRPr="005C068E">
              <w:t>.</w:t>
            </w:r>
          </w:p>
        </w:tc>
        <w:tc>
          <w:tcPr>
            <w:tcW w:w="435" w:type="pct"/>
          </w:tcPr>
          <w:p w:rsidR="005C068E" w:rsidRPr="005C068E" w:rsidRDefault="005C068E" w:rsidP="005C068E">
            <w:pPr>
              <w:jc w:val="center"/>
            </w:pPr>
            <w:r w:rsidRPr="005C068E">
              <w:t>0</w:t>
            </w:r>
          </w:p>
        </w:tc>
        <w:tc>
          <w:tcPr>
            <w:tcW w:w="418" w:type="pct"/>
          </w:tcPr>
          <w:p w:rsidR="005C068E" w:rsidRPr="005C068E" w:rsidRDefault="005C068E" w:rsidP="005C068E">
            <w:pPr>
              <w:jc w:val="center"/>
            </w:pPr>
            <w:r w:rsidRPr="005C068E">
              <w:t>7,5</w:t>
            </w:r>
          </w:p>
        </w:tc>
        <w:tc>
          <w:tcPr>
            <w:tcW w:w="488" w:type="pct"/>
          </w:tcPr>
          <w:p w:rsidR="005C068E" w:rsidRPr="005C068E" w:rsidRDefault="005C068E" w:rsidP="005C068E">
            <w:pPr>
              <w:jc w:val="center"/>
            </w:pPr>
            <w:r w:rsidRPr="005C068E">
              <w:t>0</w:t>
            </w:r>
          </w:p>
        </w:tc>
        <w:tc>
          <w:tcPr>
            <w:tcW w:w="488" w:type="pct"/>
          </w:tcPr>
          <w:p w:rsidR="005C068E" w:rsidRPr="005C068E" w:rsidRDefault="005C068E" w:rsidP="005C068E">
            <w:pPr>
              <w:jc w:val="center"/>
            </w:pPr>
            <w:r w:rsidRPr="005C068E">
              <w:t>5</w:t>
            </w:r>
          </w:p>
        </w:tc>
        <w:tc>
          <w:tcPr>
            <w:tcW w:w="488" w:type="pct"/>
            <w:gridSpan w:val="2"/>
          </w:tcPr>
          <w:p w:rsidR="005C068E" w:rsidRPr="005C068E" w:rsidRDefault="005C068E" w:rsidP="005C068E">
            <w:pPr>
              <w:jc w:val="center"/>
            </w:pPr>
            <w:r w:rsidRPr="005C068E">
              <w:t>0</w:t>
            </w:r>
          </w:p>
        </w:tc>
      </w:tr>
      <w:tr w:rsidR="005C068E" w:rsidRPr="005C068E" w:rsidTr="003C7014">
        <w:trPr>
          <w:trHeight w:val="170"/>
        </w:trPr>
        <w:tc>
          <w:tcPr>
            <w:tcW w:w="331" w:type="pct"/>
            <w:vAlign w:val="center"/>
          </w:tcPr>
          <w:p w:rsidR="005C068E" w:rsidRPr="005C068E" w:rsidRDefault="005C068E" w:rsidP="005C068E">
            <w:pPr>
              <w:jc w:val="center"/>
            </w:pPr>
            <w:r w:rsidRPr="005C068E">
              <w:t>9</w:t>
            </w:r>
          </w:p>
        </w:tc>
        <w:tc>
          <w:tcPr>
            <w:tcW w:w="1655" w:type="pct"/>
          </w:tcPr>
          <w:p w:rsidR="005C068E" w:rsidRPr="005C068E" w:rsidRDefault="005C068E" w:rsidP="005C068E">
            <w:pPr>
              <w:pStyle w:val="Default"/>
              <w:rPr>
                <w:rFonts w:ascii="Times New Roman" w:hAnsi="Times New Roman" w:cs="Times New Roman"/>
                <w:color w:val="auto"/>
                <w:sz w:val="20"/>
                <w:szCs w:val="20"/>
              </w:rPr>
            </w:pPr>
            <w:r w:rsidRPr="005C068E">
              <w:rPr>
                <w:rFonts w:ascii="Times New Roman" w:hAnsi="Times New Roman" w:cs="Times New Roman"/>
                <w:color w:val="auto"/>
                <w:sz w:val="20"/>
                <w:szCs w:val="20"/>
              </w:rPr>
              <w:t>Количество соглашений, заключе</w:t>
            </w:r>
            <w:r w:rsidRPr="005C068E">
              <w:rPr>
                <w:rFonts w:ascii="Times New Roman" w:hAnsi="Times New Roman" w:cs="Times New Roman"/>
                <w:color w:val="auto"/>
                <w:sz w:val="20"/>
                <w:szCs w:val="20"/>
              </w:rPr>
              <w:t>н</w:t>
            </w:r>
            <w:r w:rsidRPr="005C068E">
              <w:rPr>
                <w:rFonts w:ascii="Times New Roman" w:hAnsi="Times New Roman" w:cs="Times New Roman"/>
                <w:color w:val="auto"/>
                <w:sz w:val="20"/>
                <w:szCs w:val="20"/>
              </w:rPr>
              <w:t>ных с юридическими лицами и индивидуал</w:t>
            </w:r>
            <w:r w:rsidRPr="005C068E">
              <w:rPr>
                <w:rFonts w:ascii="Times New Roman" w:hAnsi="Times New Roman" w:cs="Times New Roman"/>
                <w:color w:val="auto"/>
                <w:sz w:val="20"/>
                <w:szCs w:val="20"/>
              </w:rPr>
              <w:t>ь</w:t>
            </w:r>
            <w:r w:rsidRPr="005C068E">
              <w:rPr>
                <w:rFonts w:ascii="Times New Roman" w:hAnsi="Times New Roman" w:cs="Times New Roman"/>
                <w:color w:val="auto"/>
                <w:sz w:val="20"/>
                <w:szCs w:val="20"/>
              </w:rPr>
              <w:t>ными предпринимателями, о благ</w:t>
            </w:r>
            <w:r w:rsidRPr="005C068E">
              <w:rPr>
                <w:rFonts w:ascii="Times New Roman" w:hAnsi="Times New Roman" w:cs="Times New Roman"/>
                <w:color w:val="auto"/>
                <w:sz w:val="20"/>
                <w:szCs w:val="20"/>
              </w:rPr>
              <w:t>о</w:t>
            </w:r>
            <w:r w:rsidRPr="005C068E">
              <w:rPr>
                <w:rFonts w:ascii="Times New Roman" w:hAnsi="Times New Roman" w:cs="Times New Roman"/>
                <w:color w:val="auto"/>
                <w:sz w:val="20"/>
                <w:szCs w:val="20"/>
              </w:rPr>
              <w:t>устройстве не позднее 2020 года объе</w:t>
            </w:r>
            <w:r w:rsidRPr="005C068E">
              <w:rPr>
                <w:rFonts w:ascii="Times New Roman" w:hAnsi="Times New Roman" w:cs="Times New Roman"/>
                <w:color w:val="auto"/>
                <w:sz w:val="20"/>
                <w:szCs w:val="20"/>
              </w:rPr>
              <w:t>к</w:t>
            </w:r>
            <w:r w:rsidRPr="005C068E">
              <w:rPr>
                <w:rFonts w:ascii="Times New Roman" w:hAnsi="Times New Roman" w:cs="Times New Roman"/>
                <w:color w:val="auto"/>
                <w:sz w:val="20"/>
                <w:szCs w:val="20"/>
              </w:rPr>
              <w:t>тов недвижимого имущества (включая объе</w:t>
            </w:r>
            <w:r w:rsidRPr="005C068E">
              <w:rPr>
                <w:rFonts w:ascii="Times New Roman" w:hAnsi="Times New Roman" w:cs="Times New Roman"/>
                <w:color w:val="auto"/>
                <w:sz w:val="20"/>
                <w:szCs w:val="20"/>
              </w:rPr>
              <w:t>к</w:t>
            </w:r>
            <w:r w:rsidRPr="005C068E">
              <w:rPr>
                <w:rFonts w:ascii="Times New Roman" w:hAnsi="Times New Roman" w:cs="Times New Roman"/>
                <w:color w:val="auto"/>
                <w:sz w:val="20"/>
                <w:szCs w:val="20"/>
              </w:rPr>
              <w:t>ты незавершенного строительства) и з</w:t>
            </w:r>
            <w:r w:rsidRPr="005C068E">
              <w:rPr>
                <w:rFonts w:ascii="Times New Roman" w:hAnsi="Times New Roman" w:cs="Times New Roman"/>
                <w:color w:val="auto"/>
                <w:sz w:val="20"/>
                <w:szCs w:val="20"/>
              </w:rPr>
              <w:t>е</w:t>
            </w:r>
            <w:r w:rsidRPr="005C068E">
              <w:rPr>
                <w:rFonts w:ascii="Times New Roman" w:hAnsi="Times New Roman" w:cs="Times New Roman"/>
                <w:color w:val="auto"/>
                <w:sz w:val="20"/>
                <w:szCs w:val="20"/>
              </w:rPr>
              <w:lastRenderedPageBreak/>
              <w:t>мельных участков, находящихся в их собственности (пользовании), в соотве</w:t>
            </w:r>
            <w:r w:rsidRPr="005C068E">
              <w:rPr>
                <w:rFonts w:ascii="Times New Roman" w:hAnsi="Times New Roman" w:cs="Times New Roman"/>
                <w:color w:val="auto"/>
                <w:sz w:val="20"/>
                <w:szCs w:val="20"/>
              </w:rPr>
              <w:t>т</w:t>
            </w:r>
            <w:r w:rsidRPr="005C068E">
              <w:rPr>
                <w:rFonts w:ascii="Times New Roman" w:hAnsi="Times New Roman" w:cs="Times New Roman"/>
                <w:color w:val="auto"/>
                <w:sz w:val="20"/>
                <w:szCs w:val="20"/>
              </w:rPr>
              <w:t>ствии с требованиями утвержденных Правил благоустройства территории м</w:t>
            </w:r>
            <w:r w:rsidRPr="005C068E">
              <w:rPr>
                <w:rFonts w:ascii="Times New Roman" w:hAnsi="Times New Roman" w:cs="Times New Roman"/>
                <w:color w:val="auto"/>
                <w:sz w:val="20"/>
                <w:szCs w:val="20"/>
              </w:rPr>
              <w:t>у</w:t>
            </w:r>
            <w:r w:rsidRPr="005C068E">
              <w:rPr>
                <w:rFonts w:ascii="Times New Roman" w:hAnsi="Times New Roman" w:cs="Times New Roman"/>
                <w:color w:val="auto"/>
                <w:sz w:val="20"/>
                <w:szCs w:val="20"/>
              </w:rPr>
              <w:t xml:space="preserve">ниципального образования </w:t>
            </w:r>
          </w:p>
        </w:tc>
        <w:tc>
          <w:tcPr>
            <w:tcW w:w="697" w:type="pct"/>
          </w:tcPr>
          <w:p w:rsidR="005C068E" w:rsidRPr="005C068E" w:rsidRDefault="005C068E" w:rsidP="005C068E">
            <w:pPr>
              <w:pStyle w:val="Default"/>
              <w:jc w:val="center"/>
              <w:rPr>
                <w:rFonts w:ascii="Times New Roman" w:hAnsi="Times New Roman" w:cs="Times New Roman"/>
                <w:color w:val="auto"/>
                <w:sz w:val="20"/>
                <w:szCs w:val="20"/>
              </w:rPr>
            </w:pPr>
            <w:proofErr w:type="spellStart"/>
            <w:proofErr w:type="gramStart"/>
            <w:r w:rsidRPr="005C068E">
              <w:rPr>
                <w:rFonts w:ascii="Times New Roman" w:hAnsi="Times New Roman" w:cs="Times New Roman"/>
                <w:color w:val="auto"/>
                <w:sz w:val="20"/>
                <w:szCs w:val="20"/>
              </w:rPr>
              <w:lastRenderedPageBreak/>
              <w:t>ед</w:t>
            </w:r>
            <w:proofErr w:type="spellEnd"/>
            <w:proofErr w:type="gramEnd"/>
          </w:p>
          <w:p w:rsidR="005C068E" w:rsidRPr="005C068E" w:rsidRDefault="005C068E" w:rsidP="005C068E">
            <w:pPr>
              <w:jc w:val="center"/>
            </w:pPr>
          </w:p>
        </w:tc>
        <w:tc>
          <w:tcPr>
            <w:tcW w:w="435" w:type="pct"/>
          </w:tcPr>
          <w:p w:rsidR="005C068E" w:rsidRPr="005C068E" w:rsidRDefault="005C068E" w:rsidP="005C068E">
            <w:pPr>
              <w:jc w:val="center"/>
            </w:pPr>
            <w:r w:rsidRPr="005C068E">
              <w:t>0</w:t>
            </w:r>
          </w:p>
        </w:tc>
        <w:tc>
          <w:tcPr>
            <w:tcW w:w="418" w:type="pct"/>
          </w:tcPr>
          <w:p w:rsidR="005C068E" w:rsidRPr="005C068E" w:rsidRDefault="005C068E" w:rsidP="005C068E">
            <w:pPr>
              <w:jc w:val="center"/>
            </w:pPr>
            <w:r w:rsidRPr="005C068E">
              <w:t>0</w:t>
            </w:r>
          </w:p>
        </w:tc>
        <w:tc>
          <w:tcPr>
            <w:tcW w:w="488" w:type="pct"/>
          </w:tcPr>
          <w:p w:rsidR="005C068E" w:rsidRPr="005C068E" w:rsidRDefault="005C068E" w:rsidP="005C068E">
            <w:pPr>
              <w:jc w:val="center"/>
            </w:pPr>
            <w:r w:rsidRPr="005C068E">
              <w:t>0</w:t>
            </w:r>
          </w:p>
        </w:tc>
        <w:tc>
          <w:tcPr>
            <w:tcW w:w="488" w:type="pct"/>
          </w:tcPr>
          <w:p w:rsidR="005C068E" w:rsidRPr="005C068E" w:rsidRDefault="005C068E" w:rsidP="005C068E">
            <w:pPr>
              <w:jc w:val="center"/>
            </w:pPr>
            <w:r w:rsidRPr="005C068E">
              <w:t>0</w:t>
            </w:r>
          </w:p>
        </w:tc>
        <w:tc>
          <w:tcPr>
            <w:tcW w:w="488" w:type="pct"/>
            <w:gridSpan w:val="2"/>
          </w:tcPr>
          <w:p w:rsidR="005C068E" w:rsidRPr="005C068E" w:rsidRDefault="005C068E" w:rsidP="005C068E">
            <w:pPr>
              <w:jc w:val="center"/>
            </w:pPr>
            <w:r w:rsidRPr="005C068E">
              <w:t>0</w:t>
            </w:r>
          </w:p>
        </w:tc>
      </w:tr>
      <w:tr w:rsidR="005C068E" w:rsidRPr="005C068E" w:rsidTr="003C7014">
        <w:trPr>
          <w:trHeight w:val="170"/>
        </w:trPr>
        <w:tc>
          <w:tcPr>
            <w:tcW w:w="331" w:type="pct"/>
            <w:vAlign w:val="center"/>
          </w:tcPr>
          <w:p w:rsidR="005C068E" w:rsidRPr="005C068E" w:rsidRDefault="005C068E" w:rsidP="005C068E">
            <w:pPr>
              <w:jc w:val="center"/>
            </w:pPr>
            <w:r w:rsidRPr="005C068E">
              <w:lastRenderedPageBreak/>
              <w:t>10</w:t>
            </w:r>
          </w:p>
        </w:tc>
        <w:tc>
          <w:tcPr>
            <w:tcW w:w="1655" w:type="pct"/>
          </w:tcPr>
          <w:p w:rsidR="005C068E" w:rsidRPr="005C068E" w:rsidRDefault="005C068E" w:rsidP="005C068E">
            <w:pPr>
              <w:pStyle w:val="Default"/>
              <w:rPr>
                <w:rFonts w:ascii="Times New Roman" w:hAnsi="Times New Roman" w:cs="Times New Roman"/>
                <w:color w:val="auto"/>
                <w:sz w:val="20"/>
                <w:szCs w:val="20"/>
              </w:rPr>
            </w:pPr>
            <w:r w:rsidRPr="005C068E">
              <w:rPr>
                <w:rFonts w:ascii="Times New Roman" w:hAnsi="Times New Roman" w:cs="Times New Roman"/>
                <w:color w:val="auto"/>
                <w:sz w:val="20"/>
                <w:szCs w:val="20"/>
              </w:rPr>
              <w:t>Количество   индивидуальных ж</w:t>
            </w:r>
            <w:r w:rsidRPr="005C068E">
              <w:rPr>
                <w:rFonts w:ascii="Times New Roman" w:hAnsi="Times New Roman" w:cs="Times New Roman"/>
                <w:color w:val="auto"/>
                <w:sz w:val="20"/>
                <w:szCs w:val="20"/>
              </w:rPr>
              <w:t>и</w:t>
            </w:r>
            <w:r w:rsidRPr="005C068E">
              <w:rPr>
                <w:rFonts w:ascii="Times New Roman" w:hAnsi="Times New Roman" w:cs="Times New Roman"/>
                <w:color w:val="auto"/>
                <w:sz w:val="20"/>
                <w:szCs w:val="20"/>
              </w:rPr>
              <w:t>лых домов и земельных участков, предоста</w:t>
            </w:r>
            <w:r w:rsidRPr="005C068E">
              <w:rPr>
                <w:rFonts w:ascii="Times New Roman" w:hAnsi="Times New Roman" w:cs="Times New Roman"/>
                <w:color w:val="auto"/>
                <w:sz w:val="20"/>
                <w:szCs w:val="20"/>
              </w:rPr>
              <w:t>в</w:t>
            </w:r>
            <w:r w:rsidRPr="005C068E">
              <w:rPr>
                <w:rFonts w:ascii="Times New Roman" w:hAnsi="Times New Roman" w:cs="Times New Roman"/>
                <w:color w:val="auto"/>
                <w:sz w:val="20"/>
                <w:szCs w:val="20"/>
              </w:rPr>
              <w:t>ленных для их размещ</w:t>
            </w:r>
            <w:r w:rsidRPr="005C068E">
              <w:rPr>
                <w:rFonts w:ascii="Times New Roman" w:hAnsi="Times New Roman" w:cs="Times New Roman"/>
                <w:color w:val="auto"/>
                <w:sz w:val="20"/>
                <w:szCs w:val="20"/>
              </w:rPr>
              <w:t>е</w:t>
            </w:r>
            <w:r w:rsidRPr="005C068E">
              <w:rPr>
                <w:rFonts w:ascii="Times New Roman" w:hAnsi="Times New Roman" w:cs="Times New Roman"/>
                <w:color w:val="auto"/>
                <w:sz w:val="20"/>
                <w:szCs w:val="20"/>
              </w:rPr>
              <w:t>ния, по которым проведена инвентаризация те</w:t>
            </w:r>
            <w:r w:rsidRPr="005C068E">
              <w:rPr>
                <w:rFonts w:ascii="Times New Roman" w:hAnsi="Times New Roman" w:cs="Times New Roman"/>
                <w:color w:val="auto"/>
                <w:sz w:val="20"/>
                <w:szCs w:val="20"/>
              </w:rPr>
              <w:t>р</w:t>
            </w:r>
            <w:r w:rsidRPr="005C068E">
              <w:rPr>
                <w:rFonts w:ascii="Times New Roman" w:hAnsi="Times New Roman" w:cs="Times New Roman"/>
                <w:color w:val="auto"/>
                <w:sz w:val="20"/>
                <w:szCs w:val="20"/>
              </w:rPr>
              <w:t>ритории</w:t>
            </w:r>
          </w:p>
        </w:tc>
        <w:tc>
          <w:tcPr>
            <w:tcW w:w="697" w:type="pct"/>
          </w:tcPr>
          <w:p w:rsidR="005C068E" w:rsidRPr="005C068E" w:rsidRDefault="005C068E" w:rsidP="005C068E">
            <w:pPr>
              <w:pStyle w:val="Default"/>
              <w:jc w:val="center"/>
              <w:rPr>
                <w:rFonts w:ascii="Times New Roman" w:hAnsi="Times New Roman" w:cs="Times New Roman"/>
                <w:color w:val="auto"/>
                <w:sz w:val="20"/>
                <w:szCs w:val="20"/>
              </w:rPr>
            </w:pPr>
            <w:r w:rsidRPr="005C068E">
              <w:rPr>
                <w:rFonts w:ascii="Times New Roman" w:hAnsi="Times New Roman" w:cs="Times New Roman"/>
                <w:color w:val="auto"/>
                <w:sz w:val="20"/>
                <w:szCs w:val="20"/>
              </w:rPr>
              <w:t>Ед.</w:t>
            </w:r>
          </w:p>
        </w:tc>
        <w:tc>
          <w:tcPr>
            <w:tcW w:w="435" w:type="pct"/>
          </w:tcPr>
          <w:p w:rsidR="005C068E" w:rsidRPr="005C068E" w:rsidRDefault="005C068E" w:rsidP="005C068E">
            <w:pPr>
              <w:jc w:val="center"/>
            </w:pPr>
            <w:r w:rsidRPr="005C068E">
              <w:t>0</w:t>
            </w:r>
          </w:p>
        </w:tc>
        <w:tc>
          <w:tcPr>
            <w:tcW w:w="418" w:type="pct"/>
          </w:tcPr>
          <w:p w:rsidR="005C068E" w:rsidRPr="005C068E" w:rsidRDefault="005C068E" w:rsidP="005C068E">
            <w:pPr>
              <w:jc w:val="center"/>
            </w:pPr>
            <w:r w:rsidRPr="005C068E">
              <w:t>0</w:t>
            </w:r>
          </w:p>
        </w:tc>
        <w:tc>
          <w:tcPr>
            <w:tcW w:w="488" w:type="pct"/>
          </w:tcPr>
          <w:p w:rsidR="005C068E" w:rsidRPr="005C068E" w:rsidRDefault="005C068E" w:rsidP="005C068E">
            <w:pPr>
              <w:jc w:val="center"/>
            </w:pPr>
            <w:r w:rsidRPr="005C068E">
              <w:t>0</w:t>
            </w:r>
          </w:p>
        </w:tc>
        <w:tc>
          <w:tcPr>
            <w:tcW w:w="488" w:type="pct"/>
          </w:tcPr>
          <w:p w:rsidR="005C068E" w:rsidRPr="005C068E" w:rsidRDefault="005C068E" w:rsidP="005C068E">
            <w:pPr>
              <w:jc w:val="center"/>
            </w:pPr>
            <w:r w:rsidRPr="005C068E">
              <w:t>0</w:t>
            </w:r>
          </w:p>
        </w:tc>
        <w:tc>
          <w:tcPr>
            <w:tcW w:w="488" w:type="pct"/>
            <w:gridSpan w:val="2"/>
          </w:tcPr>
          <w:p w:rsidR="005C068E" w:rsidRPr="005C068E" w:rsidRDefault="005C068E" w:rsidP="005C068E">
            <w:pPr>
              <w:jc w:val="center"/>
            </w:pPr>
            <w:r w:rsidRPr="005C068E">
              <w:t>0</w:t>
            </w:r>
          </w:p>
        </w:tc>
      </w:tr>
      <w:tr w:rsidR="005C068E" w:rsidRPr="005C068E" w:rsidTr="003C7014">
        <w:trPr>
          <w:trHeight w:val="170"/>
        </w:trPr>
        <w:tc>
          <w:tcPr>
            <w:tcW w:w="331" w:type="pct"/>
            <w:vAlign w:val="center"/>
          </w:tcPr>
          <w:p w:rsidR="005C068E" w:rsidRPr="005C068E" w:rsidRDefault="005C068E" w:rsidP="005C068E">
            <w:pPr>
              <w:jc w:val="center"/>
            </w:pPr>
            <w:r w:rsidRPr="005C068E">
              <w:t>11</w:t>
            </w:r>
          </w:p>
        </w:tc>
        <w:tc>
          <w:tcPr>
            <w:tcW w:w="1655" w:type="pct"/>
          </w:tcPr>
          <w:p w:rsidR="005C068E" w:rsidRPr="005C068E" w:rsidRDefault="005C068E" w:rsidP="005C068E">
            <w:pPr>
              <w:pStyle w:val="Default"/>
              <w:rPr>
                <w:rFonts w:ascii="Times New Roman" w:hAnsi="Times New Roman" w:cs="Times New Roman"/>
                <w:color w:val="auto"/>
                <w:sz w:val="20"/>
                <w:szCs w:val="20"/>
              </w:rPr>
            </w:pPr>
            <w:r w:rsidRPr="005C068E">
              <w:rPr>
                <w:rFonts w:ascii="Times New Roman" w:hAnsi="Times New Roman" w:cs="Times New Roman"/>
                <w:color w:val="auto"/>
                <w:sz w:val="20"/>
                <w:szCs w:val="20"/>
              </w:rPr>
              <w:t>Количество соглашений, заключе</w:t>
            </w:r>
            <w:r w:rsidRPr="005C068E">
              <w:rPr>
                <w:rFonts w:ascii="Times New Roman" w:hAnsi="Times New Roman" w:cs="Times New Roman"/>
                <w:color w:val="auto"/>
                <w:sz w:val="20"/>
                <w:szCs w:val="20"/>
              </w:rPr>
              <w:t>н</w:t>
            </w:r>
            <w:r w:rsidRPr="005C068E">
              <w:rPr>
                <w:rFonts w:ascii="Times New Roman" w:hAnsi="Times New Roman" w:cs="Times New Roman"/>
                <w:color w:val="auto"/>
                <w:sz w:val="20"/>
                <w:szCs w:val="20"/>
              </w:rPr>
              <w:t>ных с собственниками (пользователями) инд</w:t>
            </w:r>
            <w:r w:rsidRPr="005C068E">
              <w:rPr>
                <w:rFonts w:ascii="Times New Roman" w:hAnsi="Times New Roman" w:cs="Times New Roman"/>
                <w:color w:val="auto"/>
                <w:sz w:val="20"/>
                <w:szCs w:val="20"/>
              </w:rPr>
              <w:t>и</w:t>
            </w:r>
            <w:r w:rsidRPr="005C068E">
              <w:rPr>
                <w:rFonts w:ascii="Times New Roman" w:hAnsi="Times New Roman" w:cs="Times New Roman"/>
                <w:color w:val="auto"/>
                <w:sz w:val="20"/>
                <w:szCs w:val="20"/>
              </w:rPr>
              <w:t>видуальных жилых д</w:t>
            </w:r>
            <w:r w:rsidRPr="005C068E">
              <w:rPr>
                <w:rFonts w:ascii="Times New Roman" w:hAnsi="Times New Roman" w:cs="Times New Roman"/>
                <w:color w:val="auto"/>
                <w:sz w:val="20"/>
                <w:szCs w:val="20"/>
              </w:rPr>
              <w:t>о</w:t>
            </w:r>
            <w:r w:rsidRPr="005C068E">
              <w:rPr>
                <w:rFonts w:ascii="Times New Roman" w:hAnsi="Times New Roman" w:cs="Times New Roman"/>
                <w:color w:val="auto"/>
                <w:sz w:val="20"/>
                <w:szCs w:val="20"/>
              </w:rPr>
              <w:t>мов и земельных участков, предназначенных для их ра</w:t>
            </w:r>
            <w:r w:rsidRPr="005C068E">
              <w:rPr>
                <w:rFonts w:ascii="Times New Roman" w:hAnsi="Times New Roman" w:cs="Times New Roman"/>
                <w:color w:val="auto"/>
                <w:sz w:val="20"/>
                <w:szCs w:val="20"/>
              </w:rPr>
              <w:t>з</w:t>
            </w:r>
            <w:r w:rsidRPr="005C068E">
              <w:rPr>
                <w:rFonts w:ascii="Times New Roman" w:hAnsi="Times New Roman" w:cs="Times New Roman"/>
                <w:color w:val="auto"/>
                <w:sz w:val="20"/>
                <w:szCs w:val="20"/>
              </w:rPr>
              <w:t>мещения, об их благоустройстве не поз</w:t>
            </w:r>
            <w:r w:rsidRPr="005C068E">
              <w:rPr>
                <w:rFonts w:ascii="Times New Roman" w:hAnsi="Times New Roman" w:cs="Times New Roman"/>
                <w:color w:val="auto"/>
                <w:sz w:val="20"/>
                <w:szCs w:val="20"/>
              </w:rPr>
              <w:t>д</w:t>
            </w:r>
            <w:r w:rsidRPr="005C068E">
              <w:rPr>
                <w:rFonts w:ascii="Times New Roman" w:hAnsi="Times New Roman" w:cs="Times New Roman"/>
                <w:color w:val="auto"/>
                <w:sz w:val="20"/>
                <w:szCs w:val="20"/>
              </w:rPr>
              <w:t>нее 2020 года в соответствии с требов</w:t>
            </w:r>
            <w:r w:rsidRPr="005C068E">
              <w:rPr>
                <w:rFonts w:ascii="Times New Roman" w:hAnsi="Times New Roman" w:cs="Times New Roman"/>
                <w:color w:val="auto"/>
                <w:sz w:val="20"/>
                <w:szCs w:val="20"/>
              </w:rPr>
              <w:t>а</w:t>
            </w:r>
            <w:r w:rsidRPr="005C068E">
              <w:rPr>
                <w:rFonts w:ascii="Times New Roman" w:hAnsi="Times New Roman" w:cs="Times New Roman"/>
                <w:color w:val="auto"/>
                <w:sz w:val="20"/>
                <w:szCs w:val="20"/>
              </w:rPr>
              <w:t>ниями утвержденных Правил благ</w:t>
            </w:r>
            <w:r w:rsidRPr="005C068E">
              <w:rPr>
                <w:rFonts w:ascii="Times New Roman" w:hAnsi="Times New Roman" w:cs="Times New Roman"/>
                <w:color w:val="auto"/>
                <w:sz w:val="20"/>
                <w:szCs w:val="20"/>
              </w:rPr>
              <w:t>о</w:t>
            </w:r>
            <w:r w:rsidRPr="005C068E">
              <w:rPr>
                <w:rFonts w:ascii="Times New Roman" w:hAnsi="Times New Roman" w:cs="Times New Roman"/>
                <w:color w:val="auto"/>
                <w:sz w:val="20"/>
                <w:szCs w:val="20"/>
              </w:rPr>
              <w:t>устройства территории муниц</w:t>
            </w:r>
            <w:r w:rsidRPr="005C068E">
              <w:rPr>
                <w:rFonts w:ascii="Times New Roman" w:hAnsi="Times New Roman" w:cs="Times New Roman"/>
                <w:color w:val="auto"/>
                <w:sz w:val="20"/>
                <w:szCs w:val="20"/>
              </w:rPr>
              <w:t>и</w:t>
            </w:r>
            <w:r w:rsidRPr="005C068E">
              <w:rPr>
                <w:rFonts w:ascii="Times New Roman" w:hAnsi="Times New Roman" w:cs="Times New Roman"/>
                <w:color w:val="auto"/>
                <w:sz w:val="20"/>
                <w:szCs w:val="20"/>
              </w:rPr>
              <w:t>пального образования</w:t>
            </w:r>
          </w:p>
        </w:tc>
        <w:tc>
          <w:tcPr>
            <w:tcW w:w="697" w:type="pct"/>
          </w:tcPr>
          <w:p w:rsidR="005C068E" w:rsidRPr="005C068E" w:rsidRDefault="005C068E" w:rsidP="005C068E">
            <w:pPr>
              <w:jc w:val="center"/>
            </w:pPr>
            <w:r w:rsidRPr="005C068E">
              <w:t>Ед.</w:t>
            </w:r>
          </w:p>
        </w:tc>
        <w:tc>
          <w:tcPr>
            <w:tcW w:w="435" w:type="pct"/>
          </w:tcPr>
          <w:p w:rsidR="005C068E" w:rsidRPr="005C068E" w:rsidRDefault="005C068E" w:rsidP="005C068E">
            <w:r w:rsidRPr="005C068E">
              <w:t>0</w:t>
            </w:r>
          </w:p>
        </w:tc>
        <w:tc>
          <w:tcPr>
            <w:tcW w:w="418" w:type="pct"/>
          </w:tcPr>
          <w:p w:rsidR="005C068E" w:rsidRPr="005C068E" w:rsidRDefault="005C068E" w:rsidP="005C068E">
            <w:r w:rsidRPr="005C068E">
              <w:t>0</w:t>
            </w:r>
          </w:p>
        </w:tc>
        <w:tc>
          <w:tcPr>
            <w:tcW w:w="488" w:type="pct"/>
          </w:tcPr>
          <w:p w:rsidR="005C068E" w:rsidRPr="005C068E" w:rsidRDefault="005C068E" w:rsidP="005C068E">
            <w:r w:rsidRPr="005C068E">
              <w:t>0</w:t>
            </w:r>
          </w:p>
        </w:tc>
        <w:tc>
          <w:tcPr>
            <w:tcW w:w="488" w:type="pct"/>
          </w:tcPr>
          <w:p w:rsidR="005C068E" w:rsidRPr="005C068E" w:rsidRDefault="005C068E" w:rsidP="005C068E">
            <w:r w:rsidRPr="005C068E">
              <w:t>0</w:t>
            </w:r>
          </w:p>
        </w:tc>
        <w:tc>
          <w:tcPr>
            <w:tcW w:w="488" w:type="pct"/>
            <w:gridSpan w:val="2"/>
          </w:tcPr>
          <w:p w:rsidR="005C068E" w:rsidRPr="005C068E" w:rsidRDefault="005C068E" w:rsidP="005C068E">
            <w:r w:rsidRPr="005C068E">
              <w:t>0</w:t>
            </w:r>
          </w:p>
        </w:tc>
      </w:tr>
      <w:tr w:rsidR="005C068E" w:rsidRPr="005C068E" w:rsidTr="003C7014">
        <w:trPr>
          <w:trHeight w:val="170"/>
        </w:trPr>
        <w:tc>
          <w:tcPr>
            <w:tcW w:w="331" w:type="pct"/>
            <w:vAlign w:val="center"/>
          </w:tcPr>
          <w:p w:rsidR="005C068E" w:rsidRPr="005C068E" w:rsidRDefault="005C068E" w:rsidP="005C068E">
            <w:pPr>
              <w:jc w:val="center"/>
            </w:pPr>
            <w:r w:rsidRPr="005C068E">
              <w:t>12</w:t>
            </w:r>
          </w:p>
        </w:tc>
        <w:tc>
          <w:tcPr>
            <w:tcW w:w="1655" w:type="pct"/>
            <w:tcBorders>
              <w:top w:val="single" w:sz="4" w:space="0" w:color="auto"/>
              <w:left w:val="single" w:sz="4" w:space="0" w:color="auto"/>
              <w:bottom w:val="single" w:sz="4" w:space="0" w:color="auto"/>
              <w:right w:val="nil"/>
            </w:tcBorders>
          </w:tcPr>
          <w:p w:rsidR="005C068E" w:rsidRPr="005C068E" w:rsidRDefault="005C068E" w:rsidP="005C068E">
            <w:pPr>
              <w:tabs>
                <w:tab w:val="left" w:pos="34"/>
              </w:tabs>
              <w:rPr>
                <w:rFonts w:eastAsia="Calibri"/>
              </w:rPr>
            </w:pPr>
            <w:r w:rsidRPr="005C068E">
              <w:rPr>
                <w:rFonts w:eastAsia="Calibri"/>
              </w:rPr>
              <w:t>Количество жителей многокварти</w:t>
            </w:r>
            <w:r w:rsidRPr="005C068E">
              <w:rPr>
                <w:rFonts w:eastAsia="Calibri"/>
              </w:rPr>
              <w:t>р</w:t>
            </w:r>
            <w:r w:rsidRPr="005C068E">
              <w:rPr>
                <w:rFonts w:eastAsia="Calibri"/>
              </w:rPr>
              <w:t>ных домов, приня</w:t>
            </w:r>
            <w:r w:rsidRPr="005C068E">
              <w:rPr>
                <w:rFonts w:eastAsia="Calibri"/>
              </w:rPr>
              <w:t>в</w:t>
            </w:r>
            <w:r w:rsidRPr="005C068E">
              <w:rPr>
                <w:rFonts w:eastAsia="Calibri"/>
              </w:rPr>
              <w:t>ших участие в реализации мероприятий, направленных на повыш</w:t>
            </w:r>
            <w:r w:rsidRPr="005C068E">
              <w:rPr>
                <w:rFonts w:eastAsia="Calibri"/>
              </w:rPr>
              <w:t>е</w:t>
            </w:r>
            <w:r w:rsidRPr="005C068E">
              <w:rPr>
                <w:rFonts w:eastAsia="Calibri"/>
              </w:rPr>
              <w:t>ние уровня бл</w:t>
            </w:r>
            <w:r w:rsidRPr="005C068E">
              <w:rPr>
                <w:rFonts w:eastAsia="Calibri"/>
              </w:rPr>
              <w:t>а</w:t>
            </w:r>
            <w:r w:rsidRPr="005C068E">
              <w:rPr>
                <w:rFonts w:eastAsia="Calibri"/>
              </w:rPr>
              <w:t>гоустройства дворовых терр</w:t>
            </w:r>
            <w:r w:rsidRPr="005C068E">
              <w:rPr>
                <w:rFonts w:eastAsia="Calibri"/>
              </w:rPr>
              <w:t>и</w:t>
            </w:r>
            <w:r w:rsidRPr="005C068E">
              <w:rPr>
                <w:rFonts w:eastAsia="Calibri"/>
              </w:rPr>
              <w:t>торий.</w:t>
            </w:r>
          </w:p>
          <w:p w:rsidR="005C068E" w:rsidRPr="005C068E" w:rsidRDefault="005C068E" w:rsidP="005C068E">
            <w:pPr>
              <w:widowControl w:val="0"/>
              <w:adjustRightInd w:val="0"/>
            </w:pPr>
          </w:p>
        </w:tc>
        <w:tc>
          <w:tcPr>
            <w:tcW w:w="697" w:type="pct"/>
            <w:tcBorders>
              <w:top w:val="single" w:sz="4" w:space="0" w:color="auto"/>
              <w:left w:val="single" w:sz="4" w:space="0" w:color="auto"/>
              <w:bottom w:val="single" w:sz="4" w:space="0" w:color="auto"/>
              <w:right w:val="nil"/>
            </w:tcBorders>
            <w:vAlign w:val="center"/>
          </w:tcPr>
          <w:p w:rsidR="005C068E" w:rsidRPr="005C068E" w:rsidRDefault="005C068E" w:rsidP="005C068E">
            <w:pPr>
              <w:widowControl w:val="0"/>
              <w:adjustRightInd w:val="0"/>
              <w:jc w:val="center"/>
            </w:pPr>
            <w:r w:rsidRPr="005C068E">
              <w:t>чел</w:t>
            </w:r>
          </w:p>
        </w:tc>
        <w:tc>
          <w:tcPr>
            <w:tcW w:w="435" w:type="pct"/>
          </w:tcPr>
          <w:p w:rsidR="005C068E" w:rsidRPr="005C068E" w:rsidRDefault="005C068E" w:rsidP="005C068E">
            <w:pPr>
              <w:jc w:val="center"/>
            </w:pPr>
            <w:r w:rsidRPr="005C068E">
              <w:t>0</w:t>
            </w:r>
          </w:p>
        </w:tc>
        <w:tc>
          <w:tcPr>
            <w:tcW w:w="418" w:type="pct"/>
          </w:tcPr>
          <w:p w:rsidR="005C068E" w:rsidRPr="005C068E" w:rsidRDefault="005C068E" w:rsidP="005C068E">
            <w:pPr>
              <w:jc w:val="center"/>
            </w:pPr>
            <w:r w:rsidRPr="005C068E">
              <w:t>0</w:t>
            </w:r>
          </w:p>
        </w:tc>
        <w:tc>
          <w:tcPr>
            <w:tcW w:w="488" w:type="pct"/>
          </w:tcPr>
          <w:p w:rsidR="005C068E" w:rsidRPr="005C068E" w:rsidRDefault="005C068E" w:rsidP="005C068E">
            <w:pPr>
              <w:jc w:val="center"/>
            </w:pPr>
            <w:r w:rsidRPr="005C068E">
              <w:t>0</w:t>
            </w:r>
          </w:p>
        </w:tc>
        <w:tc>
          <w:tcPr>
            <w:tcW w:w="488" w:type="pct"/>
          </w:tcPr>
          <w:p w:rsidR="005C068E" w:rsidRPr="005C068E" w:rsidRDefault="005C068E" w:rsidP="005C068E">
            <w:pPr>
              <w:jc w:val="center"/>
            </w:pPr>
            <w:r w:rsidRPr="005C068E">
              <w:t>0</w:t>
            </w:r>
          </w:p>
        </w:tc>
        <w:tc>
          <w:tcPr>
            <w:tcW w:w="488" w:type="pct"/>
            <w:gridSpan w:val="2"/>
          </w:tcPr>
          <w:p w:rsidR="005C068E" w:rsidRPr="005C068E" w:rsidRDefault="005C068E" w:rsidP="005C068E">
            <w:pPr>
              <w:jc w:val="center"/>
            </w:pPr>
            <w:r w:rsidRPr="005C068E">
              <w:t>0</w:t>
            </w:r>
          </w:p>
        </w:tc>
      </w:tr>
    </w:tbl>
    <w:p w:rsidR="005C068E" w:rsidRPr="005C068E" w:rsidRDefault="005C068E" w:rsidP="005C068E">
      <w:pPr>
        <w:ind w:firstLine="567"/>
        <w:jc w:val="both"/>
        <w:rPr>
          <w:bCs/>
        </w:rPr>
      </w:pPr>
      <w:r w:rsidRPr="005C068E">
        <w:rPr>
          <w:bCs/>
        </w:rPr>
        <w:t>2. Настоящее Постановление опубликовать в «Спецвыпуск Жигалово» и сети интернет на официальном сайте администр</w:t>
      </w:r>
      <w:r w:rsidRPr="005C068E">
        <w:rPr>
          <w:bCs/>
        </w:rPr>
        <w:t>а</w:t>
      </w:r>
      <w:r w:rsidRPr="005C068E">
        <w:rPr>
          <w:bCs/>
        </w:rPr>
        <w:t>ции Жигаловского муниц</w:t>
      </w:r>
      <w:r w:rsidRPr="005C068E">
        <w:rPr>
          <w:bCs/>
        </w:rPr>
        <w:t>и</w:t>
      </w:r>
      <w:r w:rsidRPr="005C068E">
        <w:rPr>
          <w:bCs/>
        </w:rPr>
        <w:t>пального образования http://жигалово-адм.рф..</w:t>
      </w:r>
    </w:p>
    <w:p w:rsidR="005C068E" w:rsidRPr="005C068E" w:rsidRDefault="005C068E" w:rsidP="005C068E">
      <w:pPr>
        <w:adjustRightInd w:val="0"/>
        <w:ind w:firstLine="567"/>
        <w:jc w:val="both"/>
      </w:pPr>
      <w:bookmarkStart w:id="43" w:name="sub_3"/>
      <w:bookmarkEnd w:id="41"/>
      <w:r w:rsidRPr="005C068E">
        <w:t xml:space="preserve">3. </w:t>
      </w:r>
      <w:proofErr w:type="gramStart"/>
      <w:r w:rsidRPr="005C068E">
        <w:t>Контроль за</w:t>
      </w:r>
      <w:proofErr w:type="gramEnd"/>
      <w:r w:rsidRPr="005C068E">
        <w:t xml:space="preserve"> исполнением настоящего постановления </w:t>
      </w:r>
      <w:bookmarkEnd w:id="43"/>
      <w:r w:rsidRPr="005C068E">
        <w:t>оставляю за с</w:t>
      </w:r>
      <w:r w:rsidRPr="005C068E">
        <w:t>о</w:t>
      </w:r>
      <w:r w:rsidRPr="005C068E">
        <w:t>бой.</w:t>
      </w:r>
    </w:p>
    <w:p w:rsidR="005C068E" w:rsidRPr="005C068E" w:rsidRDefault="005C068E" w:rsidP="005C068E"/>
    <w:p w:rsidR="005C068E" w:rsidRPr="005C068E" w:rsidRDefault="005C068E" w:rsidP="005C068E">
      <w:r w:rsidRPr="005C068E">
        <w:t>Глава Жигаловского муниципального образования                                                                      Д.А. Лунёв</w:t>
      </w:r>
    </w:p>
    <w:p w:rsidR="005C068E" w:rsidRPr="005C068E" w:rsidRDefault="005C068E" w:rsidP="005C068E">
      <w:pPr>
        <w:ind w:left="5580" w:right="-2"/>
        <w:jc w:val="right"/>
        <w:rPr>
          <w:bCs/>
        </w:rPr>
      </w:pPr>
    </w:p>
    <w:tbl>
      <w:tblPr>
        <w:tblW w:w="0" w:type="auto"/>
        <w:tblLook w:val="04A0" w:firstRow="1" w:lastRow="0" w:firstColumn="1" w:lastColumn="0" w:noHBand="0" w:noVBand="1"/>
      </w:tblPr>
      <w:tblGrid>
        <w:gridCol w:w="4785"/>
        <w:gridCol w:w="4786"/>
      </w:tblGrid>
      <w:tr w:rsidR="005C068E" w:rsidRPr="005C068E" w:rsidTr="005C068E">
        <w:tc>
          <w:tcPr>
            <w:tcW w:w="9571" w:type="dxa"/>
            <w:gridSpan w:val="2"/>
            <w:shd w:val="clear" w:color="auto" w:fill="auto"/>
          </w:tcPr>
          <w:p w:rsidR="005C068E" w:rsidRPr="005C068E" w:rsidRDefault="005C068E" w:rsidP="005C068E">
            <w:pPr>
              <w:pStyle w:val="31"/>
              <w:spacing w:before="0"/>
              <w:jc w:val="center"/>
              <w:rPr>
                <w:rFonts w:ascii="Times New Roman" w:hAnsi="Times New Roman" w:cs="Times New Roman"/>
                <w:b w:val="0"/>
                <w:bCs w:val="0"/>
                <w:color w:val="auto"/>
                <w:sz w:val="20"/>
              </w:rPr>
            </w:pPr>
            <w:r w:rsidRPr="005C068E">
              <w:rPr>
                <w:rFonts w:ascii="Times New Roman" w:hAnsi="Times New Roman" w:cs="Times New Roman"/>
                <w:b w:val="0"/>
                <w:color w:val="auto"/>
                <w:sz w:val="20"/>
              </w:rPr>
              <w:t>АДМИНИСТРАЦИЯ</w:t>
            </w:r>
          </w:p>
          <w:p w:rsidR="005C068E" w:rsidRPr="005C068E" w:rsidRDefault="005C068E" w:rsidP="005C068E">
            <w:pPr>
              <w:pStyle w:val="31"/>
              <w:spacing w:before="0"/>
              <w:jc w:val="center"/>
              <w:rPr>
                <w:rFonts w:ascii="Times New Roman" w:hAnsi="Times New Roman" w:cs="Times New Roman"/>
                <w:b w:val="0"/>
                <w:bCs w:val="0"/>
                <w:color w:val="auto"/>
                <w:sz w:val="20"/>
              </w:rPr>
            </w:pPr>
            <w:r w:rsidRPr="005C068E">
              <w:rPr>
                <w:rFonts w:ascii="Times New Roman" w:hAnsi="Times New Roman" w:cs="Times New Roman"/>
                <w:b w:val="0"/>
                <w:color w:val="auto"/>
                <w:sz w:val="20"/>
              </w:rPr>
              <w:t>ЖИГАЛОВСКОГО МУНИЦИПАЛЬНОГО ОБРАЗОВАНИЯ</w:t>
            </w:r>
          </w:p>
          <w:p w:rsidR="005C068E" w:rsidRPr="005C068E" w:rsidRDefault="005C068E" w:rsidP="005C068E">
            <w:pPr>
              <w:jc w:val="center"/>
              <w:rPr>
                <w:b/>
                <w:bCs/>
              </w:rPr>
            </w:pPr>
            <w:r w:rsidRPr="005C068E">
              <w:rPr>
                <w:b/>
                <w:bCs/>
              </w:rPr>
              <w:t>ПОСТАНОВЛЕНИЕ</w:t>
            </w:r>
          </w:p>
        </w:tc>
      </w:tr>
      <w:tr w:rsidR="005C068E" w:rsidRPr="005C068E" w:rsidTr="005C068E">
        <w:tc>
          <w:tcPr>
            <w:tcW w:w="4785" w:type="dxa"/>
            <w:shd w:val="clear" w:color="auto" w:fill="auto"/>
          </w:tcPr>
          <w:p w:rsidR="005C068E" w:rsidRPr="005C068E" w:rsidRDefault="005C068E" w:rsidP="005C068E">
            <w:pPr>
              <w:pStyle w:val="ad"/>
              <w:ind w:firstLine="567"/>
              <w:jc w:val="left"/>
              <w:rPr>
                <w:b w:val="0"/>
                <w:sz w:val="20"/>
              </w:rPr>
            </w:pPr>
            <w:r w:rsidRPr="005C068E">
              <w:rPr>
                <w:sz w:val="20"/>
              </w:rPr>
              <w:t>17.05.2021г. № 41</w:t>
            </w:r>
          </w:p>
        </w:tc>
        <w:tc>
          <w:tcPr>
            <w:tcW w:w="4786" w:type="dxa"/>
            <w:shd w:val="clear" w:color="auto" w:fill="auto"/>
          </w:tcPr>
          <w:p w:rsidR="005C068E" w:rsidRPr="005C068E" w:rsidRDefault="005C068E" w:rsidP="005C068E">
            <w:pPr>
              <w:pStyle w:val="ad"/>
              <w:ind w:left="1317"/>
              <w:jc w:val="right"/>
              <w:rPr>
                <w:b w:val="0"/>
                <w:sz w:val="20"/>
              </w:rPr>
            </w:pPr>
            <w:r w:rsidRPr="005C068E">
              <w:rPr>
                <w:sz w:val="20"/>
              </w:rPr>
              <w:t>рп. Жигалово</w:t>
            </w:r>
          </w:p>
        </w:tc>
      </w:tr>
    </w:tbl>
    <w:p w:rsidR="005C068E" w:rsidRPr="005C068E" w:rsidRDefault="005C068E" w:rsidP="005C068E">
      <w:pPr>
        <w:rPr>
          <w:b/>
        </w:rPr>
      </w:pPr>
      <w:r w:rsidRPr="005C068E">
        <w:rPr>
          <w:b/>
        </w:rPr>
        <w:t>Об утверждении муниципальной программы</w:t>
      </w:r>
    </w:p>
    <w:p w:rsidR="005C068E" w:rsidRPr="005C068E" w:rsidRDefault="005C068E" w:rsidP="005C068E">
      <w:pPr>
        <w:rPr>
          <w:b/>
        </w:rPr>
      </w:pPr>
      <w:r w:rsidRPr="005C068E">
        <w:rPr>
          <w:b/>
        </w:rPr>
        <w:t xml:space="preserve">«Культура Жигаловского </w:t>
      </w:r>
      <w:proofErr w:type="gramStart"/>
      <w:r w:rsidRPr="005C068E">
        <w:rPr>
          <w:b/>
        </w:rPr>
        <w:t>муниципального</w:t>
      </w:r>
      <w:proofErr w:type="gramEnd"/>
    </w:p>
    <w:p w:rsidR="005C068E" w:rsidRPr="005C068E" w:rsidRDefault="005C068E" w:rsidP="005C068E">
      <w:pPr>
        <w:rPr>
          <w:b/>
        </w:rPr>
      </w:pPr>
      <w:r w:rsidRPr="005C068E">
        <w:rPr>
          <w:b/>
        </w:rPr>
        <w:t>образования на 2021 – 2025 годы»</w:t>
      </w:r>
    </w:p>
    <w:p w:rsidR="005C068E" w:rsidRPr="005C068E" w:rsidRDefault="005C068E" w:rsidP="005C068E">
      <w:pPr>
        <w:jc w:val="both"/>
        <w:rPr>
          <w:b/>
          <w:bCs/>
        </w:rPr>
      </w:pPr>
    </w:p>
    <w:p w:rsidR="005C068E" w:rsidRPr="005C068E" w:rsidRDefault="005C068E" w:rsidP="005C068E">
      <w:pPr>
        <w:ind w:firstLine="709"/>
        <w:jc w:val="both"/>
      </w:pPr>
      <w:proofErr w:type="gramStart"/>
      <w:r w:rsidRPr="005C068E">
        <w:rPr>
          <w:spacing w:val="2"/>
          <w:shd w:val="clear" w:color="auto" w:fill="FFFFFF"/>
        </w:rPr>
        <w:t xml:space="preserve">В целях совершенствования системы развития культуры, молодежной политики, и спорта, осуществления полномочий </w:t>
      </w:r>
      <w:r w:rsidRPr="005C068E">
        <w:rPr>
          <w:rFonts w:eastAsia="Calibri"/>
        </w:rPr>
        <w:t>направленных на укрепление межнационального и межконфессионального согласия, сохранение и ра</w:t>
      </w:r>
      <w:r w:rsidRPr="005C068E">
        <w:rPr>
          <w:rFonts w:eastAsia="Calibri"/>
        </w:rPr>
        <w:t>з</w:t>
      </w:r>
      <w:r w:rsidRPr="005C068E">
        <w:rPr>
          <w:rFonts w:eastAsia="Calibri"/>
        </w:rPr>
        <w:t xml:space="preserve">витие языков и культуры народов Российской Федерации, </w:t>
      </w:r>
      <w:r w:rsidRPr="005C068E">
        <w:rPr>
          <w:rStyle w:val="1f0"/>
          <w:color w:val="auto"/>
          <w:sz w:val="20"/>
          <w:szCs w:val="20"/>
        </w:rPr>
        <w:t>руководствуясь пунктами 7.2., 12, 13.1., 14, 30 части 1 статьи 14 Федерального закона № 131-ФЗ от 06.10.2003 г. «Об общих принципах организации местного самоупра</w:t>
      </w:r>
      <w:r w:rsidRPr="005C068E">
        <w:rPr>
          <w:rStyle w:val="1f0"/>
          <w:color w:val="auto"/>
          <w:sz w:val="20"/>
          <w:szCs w:val="20"/>
        </w:rPr>
        <w:t>в</w:t>
      </w:r>
      <w:r w:rsidRPr="005C068E">
        <w:rPr>
          <w:rStyle w:val="1f0"/>
          <w:color w:val="auto"/>
          <w:sz w:val="20"/>
          <w:szCs w:val="20"/>
        </w:rPr>
        <w:t>ления в Российской Федерации», пунктами 8.1., 13, 15, 16, 29</w:t>
      </w:r>
      <w:proofErr w:type="gramEnd"/>
      <w:r w:rsidRPr="005C068E">
        <w:rPr>
          <w:rStyle w:val="1f0"/>
          <w:color w:val="auto"/>
          <w:sz w:val="20"/>
          <w:szCs w:val="20"/>
        </w:rPr>
        <w:t xml:space="preserve"> части  1 статьи 5 Устава Жигаловского муниципального образования, </w:t>
      </w:r>
      <w:r w:rsidRPr="005C068E">
        <w:t>администрация Жигаловского муниципального образов</w:t>
      </w:r>
      <w:r w:rsidRPr="005C068E">
        <w:t>а</w:t>
      </w:r>
      <w:r w:rsidRPr="005C068E">
        <w:t>ния</w:t>
      </w:r>
    </w:p>
    <w:p w:rsidR="005C068E" w:rsidRPr="005C068E" w:rsidRDefault="005C068E" w:rsidP="005C068E">
      <w:pPr>
        <w:ind w:firstLine="709"/>
        <w:jc w:val="both"/>
      </w:pPr>
      <w:r w:rsidRPr="005C068E">
        <w:t>ПОСТАНО</w:t>
      </w:r>
      <w:r w:rsidRPr="005C068E">
        <w:t>В</w:t>
      </w:r>
      <w:r w:rsidRPr="005C068E">
        <w:t>ЛЯЕТ:</w:t>
      </w:r>
    </w:p>
    <w:p w:rsidR="005C068E" w:rsidRPr="005C068E" w:rsidRDefault="005C068E" w:rsidP="00482A79">
      <w:pPr>
        <w:pStyle w:val="61"/>
        <w:numPr>
          <w:ilvl w:val="0"/>
          <w:numId w:val="22"/>
        </w:numPr>
        <w:shd w:val="clear" w:color="auto" w:fill="auto"/>
        <w:tabs>
          <w:tab w:val="left" w:pos="741"/>
        </w:tabs>
        <w:spacing w:before="0" w:line="240" w:lineRule="auto"/>
        <w:ind w:firstLine="709"/>
        <w:jc w:val="both"/>
        <w:rPr>
          <w:rFonts w:ascii="Times New Roman" w:hAnsi="Times New Roman"/>
          <w:sz w:val="20"/>
          <w:szCs w:val="20"/>
        </w:rPr>
      </w:pPr>
      <w:r w:rsidRPr="005C068E">
        <w:rPr>
          <w:rStyle w:val="1f0"/>
          <w:rFonts w:ascii="Times New Roman" w:hAnsi="Times New Roman"/>
          <w:color w:val="auto"/>
          <w:sz w:val="20"/>
          <w:szCs w:val="20"/>
        </w:rPr>
        <w:t>Утвердить муниципальную программу «Культура Жигаловского муниципального образования на 2021 – 2025 г</w:t>
      </w:r>
      <w:r w:rsidRPr="005C068E">
        <w:rPr>
          <w:rStyle w:val="1f0"/>
          <w:rFonts w:ascii="Times New Roman" w:hAnsi="Times New Roman"/>
          <w:color w:val="auto"/>
          <w:sz w:val="20"/>
          <w:szCs w:val="20"/>
        </w:rPr>
        <w:t>о</w:t>
      </w:r>
      <w:r w:rsidRPr="005C068E">
        <w:rPr>
          <w:rStyle w:val="1f0"/>
          <w:rFonts w:ascii="Times New Roman" w:hAnsi="Times New Roman"/>
          <w:color w:val="auto"/>
          <w:sz w:val="20"/>
          <w:szCs w:val="20"/>
        </w:rPr>
        <w:t>ды»</w:t>
      </w:r>
    </w:p>
    <w:p w:rsidR="005C068E" w:rsidRPr="005C068E" w:rsidRDefault="005C068E" w:rsidP="00482A79">
      <w:pPr>
        <w:pStyle w:val="61"/>
        <w:numPr>
          <w:ilvl w:val="0"/>
          <w:numId w:val="22"/>
        </w:numPr>
        <w:shd w:val="clear" w:color="auto" w:fill="auto"/>
        <w:tabs>
          <w:tab w:val="left" w:pos="746"/>
        </w:tabs>
        <w:spacing w:before="0" w:line="240" w:lineRule="auto"/>
        <w:ind w:firstLine="709"/>
        <w:jc w:val="both"/>
        <w:rPr>
          <w:rStyle w:val="1f0"/>
          <w:rFonts w:ascii="Times New Roman" w:hAnsi="Times New Roman"/>
          <w:color w:val="auto"/>
          <w:sz w:val="20"/>
          <w:szCs w:val="20"/>
        </w:rPr>
      </w:pPr>
      <w:r w:rsidRPr="005C068E">
        <w:rPr>
          <w:rStyle w:val="1f0"/>
          <w:rFonts w:ascii="Times New Roman" w:hAnsi="Times New Roman"/>
          <w:color w:val="auto"/>
          <w:sz w:val="20"/>
          <w:szCs w:val="20"/>
        </w:rPr>
        <w:t>Признать утратившими силу следующие постановления администрации Жигаловского муниципального образов</w:t>
      </w:r>
      <w:r w:rsidRPr="005C068E">
        <w:rPr>
          <w:rStyle w:val="1f0"/>
          <w:rFonts w:ascii="Times New Roman" w:hAnsi="Times New Roman"/>
          <w:color w:val="auto"/>
          <w:sz w:val="20"/>
          <w:szCs w:val="20"/>
        </w:rPr>
        <w:t>а</w:t>
      </w:r>
      <w:r w:rsidRPr="005C068E">
        <w:rPr>
          <w:rStyle w:val="1f0"/>
          <w:rFonts w:ascii="Times New Roman" w:hAnsi="Times New Roman"/>
          <w:color w:val="auto"/>
          <w:sz w:val="20"/>
          <w:szCs w:val="20"/>
        </w:rPr>
        <w:t>ния (Постановление):</w:t>
      </w:r>
    </w:p>
    <w:p w:rsidR="005C068E" w:rsidRPr="005C068E" w:rsidRDefault="005C068E" w:rsidP="005C068E">
      <w:pPr>
        <w:ind w:firstLine="709"/>
        <w:jc w:val="both"/>
      </w:pPr>
      <w:r w:rsidRPr="005C068E">
        <w:rPr>
          <w:rStyle w:val="1f0"/>
          <w:color w:val="auto"/>
          <w:sz w:val="20"/>
          <w:szCs w:val="20"/>
        </w:rPr>
        <w:t>2.1. Постановление № 71 от 17.11.2016 «</w:t>
      </w:r>
      <w:r w:rsidRPr="005C068E">
        <w:t>Об утверждении муниципальной программы по организации досуга населения "Культура на 2017 – 2021 гг.».</w:t>
      </w:r>
    </w:p>
    <w:p w:rsidR="005C068E" w:rsidRPr="005C068E" w:rsidRDefault="005C068E" w:rsidP="005C068E">
      <w:pPr>
        <w:ind w:firstLine="709"/>
        <w:jc w:val="both"/>
      </w:pPr>
      <w:r w:rsidRPr="005C068E">
        <w:t>2.2. Постановление № 21 от 16.04.2018 г. «О внесении изменений в п</w:t>
      </w:r>
      <w:r w:rsidRPr="005C068E">
        <w:t>о</w:t>
      </w:r>
      <w:r w:rsidRPr="005C068E">
        <w:t>становление администрации Жигаловского МО № 71 от 17.11.2016 г. «Об утверждении муниципальной программы по организации дос</w:t>
      </w:r>
      <w:r w:rsidRPr="005C068E">
        <w:t>у</w:t>
      </w:r>
      <w:r w:rsidRPr="005C068E">
        <w:t>га населения "Культура на 2017 – 2021 гг."»</w:t>
      </w:r>
    </w:p>
    <w:p w:rsidR="005C068E" w:rsidRPr="005C068E" w:rsidRDefault="005C068E" w:rsidP="00482A79">
      <w:pPr>
        <w:pStyle w:val="61"/>
        <w:numPr>
          <w:ilvl w:val="0"/>
          <w:numId w:val="22"/>
        </w:numPr>
        <w:shd w:val="clear" w:color="auto" w:fill="auto"/>
        <w:tabs>
          <w:tab w:val="left" w:pos="716"/>
        </w:tabs>
        <w:spacing w:before="0" w:line="240" w:lineRule="auto"/>
        <w:ind w:firstLine="709"/>
        <w:jc w:val="both"/>
        <w:rPr>
          <w:rStyle w:val="1f0"/>
          <w:rFonts w:ascii="Times New Roman" w:hAnsi="Times New Roman"/>
          <w:color w:val="auto"/>
          <w:sz w:val="20"/>
          <w:szCs w:val="20"/>
        </w:rPr>
      </w:pPr>
      <w:r w:rsidRPr="005C068E">
        <w:rPr>
          <w:rStyle w:val="1f0"/>
          <w:rFonts w:ascii="Times New Roman" w:hAnsi="Times New Roman"/>
          <w:color w:val="auto"/>
          <w:sz w:val="20"/>
          <w:szCs w:val="20"/>
        </w:rPr>
        <w:t>Настоящее постановление подлежит опубликованию в «Спецвыпуск Жигалово» и размещению на официальном сайте в сети интернет.</w:t>
      </w:r>
    </w:p>
    <w:p w:rsidR="005C068E" w:rsidRPr="005C068E" w:rsidRDefault="005C068E" w:rsidP="00482A79">
      <w:pPr>
        <w:pStyle w:val="61"/>
        <w:numPr>
          <w:ilvl w:val="0"/>
          <w:numId w:val="22"/>
        </w:numPr>
        <w:shd w:val="clear" w:color="auto" w:fill="auto"/>
        <w:tabs>
          <w:tab w:val="left" w:pos="716"/>
        </w:tabs>
        <w:spacing w:before="0" w:line="240" w:lineRule="auto"/>
        <w:ind w:firstLine="709"/>
        <w:jc w:val="both"/>
        <w:rPr>
          <w:rStyle w:val="1f0"/>
          <w:rFonts w:ascii="Times New Roman" w:hAnsi="Times New Roman"/>
          <w:color w:val="auto"/>
          <w:sz w:val="20"/>
          <w:szCs w:val="20"/>
        </w:rPr>
      </w:pPr>
      <w:r w:rsidRPr="005C068E">
        <w:rPr>
          <w:rStyle w:val="1f0"/>
          <w:rFonts w:ascii="Times New Roman" w:hAnsi="Times New Roman"/>
          <w:color w:val="auto"/>
          <w:sz w:val="20"/>
          <w:szCs w:val="20"/>
        </w:rPr>
        <w:t>Настоящее постановление вступает в силу с 01 июня 2021 года.</w:t>
      </w:r>
    </w:p>
    <w:p w:rsidR="005C068E" w:rsidRPr="005C068E" w:rsidRDefault="005C068E" w:rsidP="005C068E">
      <w:pPr>
        <w:ind w:firstLine="709"/>
        <w:jc w:val="both"/>
        <w:rPr>
          <w:bCs/>
        </w:rPr>
      </w:pPr>
    </w:p>
    <w:p w:rsidR="005C068E" w:rsidRDefault="005C068E" w:rsidP="005C068E">
      <w:pPr>
        <w:ind w:firstLine="709"/>
        <w:jc w:val="both"/>
        <w:rPr>
          <w:bCs/>
        </w:rPr>
      </w:pPr>
      <w:r w:rsidRPr="005C068E">
        <w:rPr>
          <w:bCs/>
        </w:rPr>
        <w:t>Глава Жигаловского</w:t>
      </w:r>
      <w:r w:rsidR="003C7014">
        <w:rPr>
          <w:bCs/>
        </w:rPr>
        <w:t xml:space="preserve"> </w:t>
      </w:r>
      <w:r w:rsidRPr="005C068E">
        <w:rPr>
          <w:bCs/>
        </w:rPr>
        <w:t>муниципального образования                                                     Д.А. Лунёв</w:t>
      </w:r>
    </w:p>
    <w:p w:rsidR="003C7014" w:rsidRPr="005C068E" w:rsidRDefault="003C7014" w:rsidP="005C068E">
      <w:pPr>
        <w:ind w:firstLine="709"/>
        <w:jc w:val="both"/>
        <w:rPr>
          <w:bCs/>
        </w:rPr>
      </w:pPr>
    </w:p>
    <w:p w:rsidR="005C068E" w:rsidRPr="005C068E" w:rsidRDefault="005C068E" w:rsidP="005C068E">
      <w:pPr>
        <w:jc w:val="right"/>
        <w:rPr>
          <w:bCs/>
        </w:rPr>
      </w:pPr>
      <w:r w:rsidRPr="005C068E">
        <w:rPr>
          <w:bCs/>
        </w:rPr>
        <w:t>УТВЕРЖДЕНА:</w:t>
      </w:r>
    </w:p>
    <w:p w:rsidR="005C068E" w:rsidRPr="005C068E" w:rsidRDefault="005C068E" w:rsidP="005C068E">
      <w:pPr>
        <w:jc w:val="right"/>
        <w:rPr>
          <w:bCs/>
        </w:rPr>
      </w:pPr>
      <w:r w:rsidRPr="005C068E">
        <w:rPr>
          <w:bCs/>
        </w:rPr>
        <w:t>Постановление Администрации</w:t>
      </w:r>
    </w:p>
    <w:p w:rsidR="005C068E" w:rsidRPr="005C068E" w:rsidRDefault="005C068E" w:rsidP="005C068E">
      <w:pPr>
        <w:jc w:val="right"/>
        <w:rPr>
          <w:bCs/>
        </w:rPr>
      </w:pPr>
      <w:r w:rsidRPr="005C068E">
        <w:rPr>
          <w:bCs/>
        </w:rPr>
        <w:t>Жигаловского муниципального образования</w:t>
      </w:r>
    </w:p>
    <w:p w:rsidR="005C068E" w:rsidRPr="005C068E" w:rsidRDefault="005C068E" w:rsidP="005C068E">
      <w:pPr>
        <w:jc w:val="right"/>
        <w:rPr>
          <w:bCs/>
        </w:rPr>
      </w:pPr>
      <w:r w:rsidRPr="005C068E">
        <w:rPr>
          <w:bCs/>
        </w:rPr>
        <w:t>№ 41 от 17.05.2021 г.</w:t>
      </w:r>
    </w:p>
    <w:p w:rsidR="005C068E" w:rsidRPr="005C068E" w:rsidRDefault="005C068E" w:rsidP="005C068E">
      <w:pPr>
        <w:jc w:val="right"/>
        <w:rPr>
          <w:bCs/>
        </w:rPr>
      </w:pPr>
    </w:p>
    <w:p w:rsidR="005C068E" w:rsidRPr="005C068E" w:rsidRDefault="005C068E" w:rsidP="005C068E">
      <w:pPr>
        <w:pStyle w:val="61"/>
        <w:shd w:val="clear" w:color="auto" w:fill="auto"/>
        <w:tabs>
          <w:tab w:val="left" w:pos="741"/>
        </w:tabs>
        <w:spacing w:before="0" w:line="240" w:lineRule="auto"/>
        <w:jc w:val="center"/>
        <w:rPr>
          <w:rFonts w:ascii="Times New Roman" w:hAnsi="Times New Roman"/>
          <w:sz w:val="20"/>
          <w:szCs w:val="20"/>
        </w:rPr>
      </w:pPr>
      <w:r w:rsidRPr="005C068E">
        <w:rPr>
          <w:rStyle w:val="1f0"/>
          <w:rFonts w:ascii="Times New Roman" w:hAnsi="Times New Roman"/>
          <w:color w:val="auto"/>
          <w:sz w:val="20"/>
          <w:szCs w:val="20"/>
        </w:rPr>
        <w:t>Муниципальная программа</w:t>
      </w:r>
      <w:r w:rsidR="003C7014">
        <w:rPr>
          <w:rStyle w:val="1f0"/>
          <w:rFonts w:ascii="Times New Roman" w:hAnsi="Times New Roman"/>
          <w:color w:val="auto"/>
          <w:sz w:val="20"/>
          <w:szCs w:val="20"/>
        </w:rPr>
        <w:t xml:space="preserve"> </w:t>
      </w:r>
      <w:r w:rsidRPr="005C068E">
        <w:rPr>
          <w:rStyle w:val="1f0"/>
          <w:rFonts w:ascii="Times New Roman" w:hAnsi="Times New Roman"/>
          <w:color w:val="auto"/>
          <w:sz w:val="20"/>
          <w:szCs w:val="20"/>
        </w:rPr>
        <w:t>«Культура Жигаловского муниципального образов</w:t>
      </w:r>
      <w:r w:rsidRPr="005C068E">
        <w:rPr>
          <w:rStyle w:val="1f0"/>
          <w:rFonts w:ascii="Times New Roman" w:hAnsi="Times New Roman"/>
          <w:color w:val="auto"/>
          <w:sz w:val="20"/>
          <w:szCs w:val="20"/>
        </w:rPr>
        <w:t>а</w:t>
      </w:r>
      <w:r w:rsidRPr="005C068E">
        <w:rPr>
          <w:rStyle w:val="1f0"/>
          <w:rFonts w:ascii="Times New Roman" w:hAnsi="Times New Roman"/>
          <w:color w:val="auto"/>
          <w:sz w:val="20"/>
          <w:szCs w:val="20"/>
        </w:rPr>
        <w:t>ния на 2021 – 2025 годы»</w:t>
      </w:r>
    </w:p>
    <w:p w:rsidR="005C068E" w:rsidRPr="005C068E" w:rsidRDefault="005C068E" w:rsidP="005C068E">
      <w:pPr>
        <w:pStyle w:val="a8"/>
        <w:jc w:val="center"/>
        <w:rPr>
          <w:rFonts w:cs="Times New Roman"/>
          <w:sz w:val="20"/>
          <w:szCs w:val="20"/>
        </w:rPr>
      </w:pPr>
      <w:r w:rsidRPr="005C068E">
        <w:rPr>
          <w:rFonts w:cs="Times New Roman"/>
          <w:sz w:val="20"/>
          <w:szCs w:val="20"/>
        </w:rPr>
        <w:t>Паспорт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2"/>
        <w:gridCol w:w="8012"/>
      </w:tblGrid>
      <w:tr w:rsidR="005C068E" w:rsidRPr="005C068E" w:rsidTr="003C7014">
        <w:tc>
          <w:tcPr>
            <w:tcW w:w="1533" w:type="pct"/>
            <w:shd w:val="clear" w:color="auto" w:fill="auto"/>
          </w:tcPr>
          <w:p w:rsidR="005C068E" w:rsidRPr="005C068E" w:rsidRDefault="005C068E" w:rsidP="005C068E">
            <w:pPr>
              <w:pStyle w:val="a8"/>
              <w:jc w:val="both"/>
              <w:rPr>
                <w:rFonts w:cs="Times New Roman"/>
                <w:sz w:val="20"/>
                <w:szCs w:val="20"/>
              </w:rPr>
            </w:pPr>
            <w:r w:rsidRPr="005C068E">
              <w:rPr>
                <w:rFonts w:cs="Times New Roman"/>
                <w:sz w:val="20"/>
                <w:szCs w:val="20"/>
              </w:rPr>
              <w:t>Наименование Пр</w:t>
            </w:r>
            <w:r w:rsidRPr="005C068E">
              <w:rPr>
                <w:rFonts w:cs="Times New Roman"/>
                <w:sz w:val="20"/>
                <w:szCs w:val="20"/>
              </w:rPr>
              <w:t>о</w:t>
            </w:r>
            <w:r w:rsidRPr="005C068E">
              <w:rPr>
                <w:rFonts w:cs="Times New Roman"/>
                <w:sz w:val="20"/>
                <w:szCs w:val="20"/>
              </w:rPr>
              <w:t>граммы</w:t>
            </w:r>
          </w:p>
          <w:p w:rsidR="005C068E" w:rsidRPr="005C068E" w:rsidRDefault="005C068E" w:rsidP="005C068E">
            <w:pPr>
              <w:pStyle w:val="a8"/>
              <w:jc w:val="both"/>
              <w:rPr>
                <w:rFonts w:cs="Times New Roman"/>
                <w:sz w:val="20"/>
                <w:szCs w:val="20"/>
              </w:rPr>
            </w:pPr>
          </w:p>
        </w:tc>
        <w:tc>
          <w:tcPr>
            <w:tcW w:w="3467" w:type="pct"/>
            <w:shd w:val="clear" w:color="auto" w:fill="auto"/>
          </w:tcPr>
          <w:p w:rsidR="005C068E" w:rsidRPr="005C068E" w:rsidRDefault="005C068E" w:rsidP="005C068E">
            <w:pPr>
              <w:pStyle w:val="a8"/>
              <w:jc w:val="both"/>
              <w:rPr>
                <w:rFonts w:cs="Times New Roman"/>
                <w:sz w:val="20"/>
                <w:szCs w:val="20"/>
              </w:rPr>
            </w:pPr>
            <w:r w:rsidRPr="005C068E">
              <w:rPr>
                <w:rStyle w:val="1f0"/>
                <w:rFonts w:eastAsia="Arial Unicode MS"/>
                <w:color w:val="auto"/>
                <w:sz w:val="20"/>
                <w:szCs w:val="20"/>
              </w:rPr>
              <w:t>Культура Жигаловского муниципального образов</w:t>
            </w:r>
            <w:r w:rsidRPr="005C068E">
              <w:rPr>
                <w:rStyle w:val="1f0"/>
                <w:rFonts w:eastAsia="Arial Unicode MS"/>
                <w:color w:val="auto"/>
                <w:sz w:val="20"/>
                <w:szCs w:val="20"/>
              </w:rPr>
              <w:t>а</w:t>
            </w:r>
            <w:r w:rsidRPr="005C068E">
              <w:rPr>
                <w:rStyle w:val="1f0"/>
                <w:rFonts w:eastAsia="Arial Unicode MS"/>
                <w:color w:val="auto"/>
                <w:sz w:val="20"/>
                <w:szCs w:val="20"/>
              </w:rPr>
              <w:t>ния на 2021 – 2025 годы</w:t>
            </w:r>
          </w:p>
        </w:tc>
      </w:tr>
      <w:tr w:rsidR="005C068E" w:rsidRPr="005C068E" w:rsidTr="003C7014">
        <w:tc>
          <w:tcPr>
            <w:tcW w:w="1533" w:type="pct"/>
            <w:shd w:val="clear" w:color="auto" w:fill="auto"/>
          </w:tcPr>
          <w:p w:rsidR="005C068E" w:rsidRPr="005C068E" w:rsidRDefault="005C068E" w:rsidP="005C068E">
            <w:pPr>
              <w:pStyle w:val="a8"/>
              <w:jc w:val="both"/>
              <w:rPr>
                <w:rFonts w:cs="Times New Roman"/>
                <w:sz w:val="20"/>
                <w:szCs w:val="20"/>
              </w:rPr>
            </w:pPr>
            <w:r w:rsidRPr="005C068E">
              <w:rPr>
                <w:rFonts w:cs="Times New Roman"/>
                <w:sz w:val="20"/>
                <w:szCs w:val="20"/>
              </w:rPr>
              <w:t>Основания для разработки Програ</w:t>
            </w:r>
            <w:r w:rsidRPr="005C068E">
              <w:rPr>
                <w:rFonts w:cs="Times New Roman"/>
                <w:sz w:val="20"/>
                <w:szCs w:val="20"/>
              </w:rPr>
              <w:t>м</w:t>
            </w:r>
            <w:r w:rsidRPr="005C068E">
              <w:rPr>
                <w:rFonts w:cs="Times New Roman"/>
                <w:sz w:val="20"/>
                <w:szCs w:val="20"/>
              </w:rPr>
              <w:t>мы</w:t>
            </w:r>
          </w:p>
        </w:tc>
        <w:tc>
          <w:tcPr>
            <w:tcW w:w="3467" w:type="pct"/>
            <w:shd w:val="clear" w:color="auto" w:fill="auto"/>
          </w:tcPr>
          <w:p w:rsidR="005C068E" w:rsidRPr="005C068E" w:rsidRDefault="005C068E" w:rsidP="005C068E">
            <w:pPr>
              <w:pStyle w:val="a8"/>
              <w:jc w:val="both"/>
              <w:rPr>
                <w:rFonts w:cs="Times New Roman"/>
                <w:sz w:val="20"/>
                <w:szCs w:val="20"/>
              </w:rPr>
            </w:pPr>
            <w:r w:rsidRPr="005C068E">
              <w:rPr>
                <w:rFonts w:cs="Times New Roman"/>
                <w:sz w:val="20"/>
                <w:szCs w:val="20"/>
              </w:rPr>
              <w:t>- Конституция РФ;</w:t>
            </w:r>
          </w:p>
          <w:p w:rsidR="005C068E" w:rsidRPr="005C068E" w:rsidRDefault="005C068E" w:rsidP="005C068E">
            <w:pPr>
              <w:pStyle w:val="a8"/>
              <w:jc w:val="both"/>
              <w:rPr>
                <w:rFonts w:cs="Times New Roman"/>
                <w:sz w:val="20"/>
                <w:szCs w:val="20"/>
              </w:rPr>
            </w:pPr>
            <w:r w:rsidRPr="005C068E">
              <w:rPr>
                <w:rFonts w:cs="Times New Roman"/>
                <w:sz w:val="20"/>
                <w:szCs w:val="20"/>
              </w:rPr>
              <w:t>- Федеральный закон от 06.10.2003г. №131-ФЗ «Об общих принципах организации мес</w:t>
            </w:r>
            <w:r w:rsidRPr="005C068E">
              <w:rPr>
                <w:rFonts w:cs="Times New Roman"/>
                <w:sz w:val="20"/>
                <w:szCs w:val="20"/>
              </w:rPr>
              <w:t>т</w:t>
            </w:r>
            <w:r w:rsidRPr="005C068E">
              <w:rPr>
                <w:rFonts w:cs="Times New Roman"/>
                <w:sz w:val="20"/>
                <w:szCs w:val="20"/>
              </w:rPr>
              <w:lastRenderedPageBreak/>
              <w:t>ного самоуправления в Росси</w:t>
            </w:r>
            <w:r w:rsidRPr="005C068E">
              <w:rPr>
                <w:rFonts w:cs="Times New Roman"/>
                <w:sz w:val="20"/>
                <w:szCs w:val="20"/>
              </w:rPr>
              <w:t>й</w:t>
            </w:r>
            <w:r w:rsidRPr="005C068E">
              <w:rPr>
                <w:rFonts w:cs="Times New Roman"/>
                <w:sz w:val="20"/>
                <w:szCs w:val="20"/>
              </w:rPr>
              <w:t>ской Федерации»;</w:t>
            </w:r>
          </w:p>
          <w:p w:rsidR="005C068E" w:rsidRPr="005C068E" w:rsidRDefault="005C068E" w:rsidP="005C068E">
            <w:pPr>
              <w:pStyle w:val="11"/>
              <w:spacing w:before="0" w:after="0"/>
              <w:jc w:val="both"/>
              <w:rPr>
                <w:rFonts w:ascii="Times New Roman" w:hAnsi="Times New Roman" w:cs="Times New Roman"/>
                <w:b w:val="0"/>
                <w:sz w:val="20"/>
                <w:szCs w:val="20"/>
              </w:rPr>
            </w:pPr>
            <w:r w:rsidRPr="005C068E">
              <w:rPr>
                <w:rFonts w:ascii="Times New Roman" w:hAnsi="Times New Roman" w:cs="Times New Roman"/>
                <w:b w:val="0"/>
                <w:sz w:val="20"/>
                <w:szCs w:val="20"/>
              </w:rPr>
              <w:t>- Закон РФ от 9 октября 1992 г. N 3612-I</w:t>
            </w:r>
            <w:r w:rsidR="003C7014">
              <w:rPr>
                <w:rFonts w:ascii="Times New Roman" w:hAnsi="Times New Roman" w:cs="Times New Roman"/>
                <w:b w:val="0"/>
                <w:sz w:val="20"/>
                <w:szCs w:val="20"/>
              </w:rPr>
              <w:t xml:space="preserve"> </w:t>
            </w:r>
            <w:r w:rsidRPr="005C068E">
              <w:rPr>
                <w:rFonts w:ascii="Times New Roman" w:hAnsi="Times New Roman" w:cs="Times New Roman"/>
                <w:b w:val="0"/>
                <w:sz w:val="20"/>
                <w:szCs w:val="20"/>
              </w:rPr>
              <w:t>"Основы законодательства Российской Федер</w:t>
            </w:r>
            <w:r w:rsidRPr="005C068E">
              <w:rPr>
                <w:rFonts w:ascii="Times New Roman" w:hAnsi="Times New Roman" w:cs="Times New Roman"/>
                <w:b w:val="0"/>
                <w:sz w:val="20"/>
                <w:szCs w:val="20"/>
              </w:rPr>
              <w:t>а</w:t>
            </w:r>
            <w:r w:rsidRPr="005C068E">
              <w:rPr>
                <w:rFonts w:ascii="Times New Roman" w:hAnsi="Times New Roman" w:cs="Times New Roman"/>
                <w:b w:val="0"/>
                <w:sz w:val="20"/>
                <w:szCs w:val="20"/>
              </w:rPr>
              <w:t>ции о культуре"</w:t>
            </w:r>
          </w:p>
          <w:p w:rsidR="005C068E" w:rsidRPr="005C068E" w:rsidRDefault="005C068E" w:rsidP="005C068E">
            <w:pPr>
              <w:pStyle w:val="a8"/>
              <w:jc w:val="both"/>
              <w:rPr>
                <w:rFonts w:cs="Times New Roman"/>
                <w:sz w:val="20"/>
                <w:szCs w:val="20"/>
              </w:rPr>
            </w:pPr>
            <w:r w:rsidRPr="005C068E">
              <w:rPr>
                <w:rFonts w:cs="Times New Roman"/>
                <w:sz w:val="20"/>
                <w:szCs w:val="20"/>
              </w:rPr>
              <w:t>- Устав Жигаловского муниципального образ</w:t>
            </w:r>
            <w:r w:rsidRPr="005C068E">
              <w:rPr>
                <w:rFonts w:cs="Times New Roman"/>
                <w:sz w:val="20"/>
                <w:szCs w:val="20"/>
              </w:rPr>
              <w:t>о</w:t>
            </w:r>
            <w:r w:rsidRPr="005C068E">
              <w:rPr>
                <w:rFonts w:cs="Times New Roman"/>
                <w:sz w:val="20"/>
                <w:szCs w:val="20"/>
              </w:rPr>
              <w:t>вания</w:t>
            </w:r>
          </w:p>
        </w:tc>
      </w:tr>
      <w:tr w:rsidR="005C068E" w:rsidRPr="005C068E" w:rsidTr="003C7014">
        <w:tc>
          <w:tcPr>
            <w:tcW w:w="1533" w:type="pct"/>
            <w:shd w:val="clear" w:color="auto" w:fill="auto"/>
          </w:tcPr>
          <w:p w:rsidR="005C068E" w:rsidRPr="005C068E" w:rsidRDefault="005C068E" w:rsidP="005C068E">
            <w:pPr>
              <w:pStyle w:val="a8"/>
              <w:jc w:val="both"/>
              <w:rPr>
                <w:rFonts w:cs="Times New Roman"/>
                <w:sz w:val="20"/>
                <w:szCs w:val="20"/>
              </w:rPr>
            </w:pPr>
            <w:r w:rsidRPr="005C068E">
              <w:rPr>
                <w:rFonts w:cs="Times New Roman"/>
                <w:sz w:val="20"/>
                <w:szCs w:val="20"/>
              </w:rPr>
              <w:lastRenderedPageBreak/>
              <w:t xml:space="preserve">Цели </w:t>
            </w:r>
          </w:p>
          <w:p w:rsidR="005C068E" w:rsidRPr="005C068E" w:rsidRDefault="005C068E" w:rsidP="005C068E">
            <w:pPr>
              <w:pStyle w:val="a8"/>
              <w:jc w:val="both"/>
              <w:rPr>
                <w:rFonts w:cs="Times New Roman"/>
                <w:sz w:val="20"/>
                <w:szCs w:val="20"/>
              </w:rPr>
            </w:pPr>
            <w:r w:rsidRPr="005C068E">
              <w:rPr>
                <w:rFonts w:cs="Times New Roman"/>
                <w:sz w:val="20"/>
                <w:szCs w:val="20"/>
              </w:rPr>
              <w:t>муниципальной пр</w:t>
            </w:r>
            <w:r w:rsidRPr="005C068E">
              <w:rPr>
                <w:rFonts w:cs="Times New Roman"/>
                <w:sz w:val="20"/>
                <w:szCs w:val="20"/>
              </w:rPr>
              <w:t>о</w:t>
            </w:r>
            <w:r w:rsidRPr="005C068E">
              <w:rPr>
                <w:rFonts w:cs="Times New Roman"/>
                <w:sz w:val="20"/>
                <w:szCs w:val="20"/>
              </w:rPr>
              <w:t>граммы</w:t>
            </w:r>
          </w:p>
        </w:tc>
        <w:tc>
          <w:tcPr>
            <w:tcW w:w="3467" w:type="pct"/>
            <w:shd w:val="clear" w:color="auto" w:fill="auto"/>
          </w:tcPr>
          <w:p w:rsidR="005C068E" w:rsidRPr="005C068E" w:rsidRDefault="005C068E" w:rsidP="005C068E">
            <w:pPr>
              <w:pStyle w:val="a8"/>
              <w:jc w:val="both"/>
              <w:rPr>
                <w:rFonts w:cs="Times New Roman"/>
                <w:sz w:val="20"/>
                <w:szCs w:val="20"/>
              </w:rPr>
            </w:pPr>
            <w:r w:rsidRPr="005C068E">
              <w:rPr>
                <w:rFonts w:eastAsia="Arial Unicode MS" w:cs="Times New Roman"/>
                <w:sz w:val="20"/>
                <w:szCs w:val="20"/>
              </w:rPr>
              <w:t>Создание условий для формирования гармонично развитой личности на осн</w:t>
            </w:r>
            <w:r w:rsidRPr="005C068E">
              <w:rPr>
                <w:rFonts w:eastAsia="Arial Unicode MS" w:cs="Times New Roman"/>
                <w:sz w:val="20"/>
                <w:szCs w:val="20"/>
              </w:rPr>
              <w:t>о</w:t>
            </w:r>
            <w:r w:rsidRPr="005C068E">
              <w:rPr>
                <w:rFonts w:eastAsia="Arial Unicode MS" w:cs="Times New Roman"/>
                <w:sz w:val="20"/>
                <w:szCs w:val="20"/>
              </w:rPr>
              <w:t>ве духовно-нравственных, культурных и исторических ценностей, обеспечение эффективной самор</w:t>
            </w:r>
            <w:r w:rsidRPr="005C068E">
              <w:rPr>
                <w:rFonts w:eastAsia="Arial Unicode MS" w:cs="Times New Roman"/>
                <w:sz w:val="20"/>
                <w:szCs w:val="20"/>
              </w:rPr>
              <w:t>е</w:t>
            </w:r>
            <w:r w:rsidRPr="005C068E">
              <w:rPr>
                <w:rFonts w:eastAsia="Arial Unicode MS" w:cs="Times New Roman"/>
                <w:sz w:val="20"/>
                <w:szCs w:val="20"/>
              </w:rPr>
              <w:t xml:space="preserve">ализации молодежи. </w:t>
            </w:r>
            <w:r w:rsidRPr="005C068E">
              <w:rPr>
                <w:rFonts w:cs="Times New Roman"/>
                <w:sz w:val="20"/>
                <w:szCs w:val="20"/>
              </w:rPr>
              <w:t>Создание условий, обеспечивающих возможность гражданам учас</w:t>
            </w:r>
            <w:r w:rsidRPr="005C068E">
              <w:rPr>
                <w:rFonts w:cs="Times New Roman"/>
                <w:sz w:val="20"/>
                <w:szCs w:val="20"/>
              </w:rPr>
              <w:t>т</w:t>
            </w:r>
            <w:r w:rsidRPr="005C068E">
              <w:rPr>
                <w:rFonts w:cs="Times New Roman"/>
                <w:sz w:val="20"/>
                <w:szCs w:val="20"/>
              </w:rPr>
              <w:t>вовать в спортивно-массовых меропри</w:t>
            </w:r>
            <w:r w:rsidRPr="005C068E">
              <w:rPr>
                <w:rFonts w:cs="Times New Roman"/>
                <w:sz w:val="20"/>
                <w:szCs w:val="20"/>
              </w:rPr>
              <w:t>я</w:t>
            </w:r>
            <w:r w:rsidRPr="005C068E">
              <w:rPr>
                <w:rFonts w:cs="Times New Roman"/>
                <w:sz w:val="20"/>
                <w:szCs w:val="20"/>
              </w:rPr>
              <w:t xml:space="preserve">тиях, проводимых на территории Жигаловского МО. </w:t>
            </w:r>
            <w:r w:rsidRPr="005C068E">
              <w:rPr>
                <w:rFonts w:cs="Times New Roman"/>
                <w:spacing w:val="2"/>
                <w:sz w:val="20"/>
                <w:szCs w:val="20"/>
                <w:shd w:val="clear" w:color="auto" w:fill="FFFFFF"/>
              </w:rPr>
              <w:t>Совершенствование с</w:t>
            </w:r>
            <w:r w:rsidRPr="005C068E">
              <w:rPr>
                <w:rFonts w:cs="Times New Roman"/>
                <w:spacing w:val="2"/>
                <w:sz w:val="20"/>
                <w:szCs w:val="20"/>
                <w:shd w:val="clear" w:color="auto" w:fill="FFFFFF"/>
              </w:rPr>
              <w:t>и</w:t>
            </w:r>
            <w:r w:rsidRPr="005C068E">
              <w:rPr>
                <w:rFonts w:cs="Times New Roman"/>
                <w:spacing w:val="2"/>
                <w:sz w:val="20"/>
                <w:szCs w:val="20"/>
                <w:shd w:val="clear" w:color="auto" w:fill="FFFFFF"/>
              </w:rPr>
              <w:t>стемы гармонизации межнациональных (межэтнических), межконфесси</w:t>
            </w:r>
            <w:r w:rsidRPr="005C068E">
              <w:rPr>
                <w:rFonts w:cs="Times New Roman"/>
                <w:spacing w:val="2"/>
                <w:sz w:val="20"/>
                <w:szCs w:val="20"/>
                <w:shd w:val="clear" w:color="auto" w:fill="FFFFFF"/>
              </w:rPr>
              <w:t>о</w:t>
            </w:r>
            <w:r w:rsidRPr="005C068E">
              <w:rPr>
                <w:rFonts w:cs="Times New Roman"/>
                <w:spacing w:val="2"/>
                <w:sz w:val="20"/>
                <w:szCs w:val="20"/>
                <w:shd w:val="clear" w:color="auto" w:fill="FFFFFF"/>
              </w:rPr>
              <w:t>нальных и межкультурных отношений в Жигаловском муниципальном обр</w:t>
            </w:r>
            <w:r w:rsidRPr="005C068E">
              <w:rPr>
                <w:rFonts w:cs="Times New Roman"/>
                <w:spacing w:val="2"/>
                <w:sz w:val="20"/>
                <w:szCs w:val="20"/>
                <w:shd w:val="clear" w:color="auto" w:fill="FFFFFF"/>
              </w:rPr>
              <w:t>а</w:t>
            </w:r>
            <w:r w:rsidRPr="005C068E">
              <w:rPr>
                <w:rFonts w:cs="Times New Roman"/>
                <w:spacing w:val="2"/>
                <w:sz w:val="20"/>
                <w:szCs w:val="20"/>
                <w:shd w:val="clear" w:color="auto" w:fill="FFFFFF"/>
              </w:rPr>
              <w:t>зовании.</w:t>
            </w:r>
          </w:p>
        </w:tc>
      </w:tr>
      <w:tr w:rsidR="005C068E" w:rsidRPr="005C068E" w:rsidTr="003C7014">
        <w:tc>
          <w:tcPr>
            <w:tcW w:w="1533" w:type="pct"/>
            <w:shd w:val="clear" w:color="auto" w:fill="auto"/>
          </w:tcPr>
          <w:p w:rsidR="005C068E" w:rsidRPr="005C068E" w:rsidRDefault="005C068E" w:rsidP="003C7014">
            <w:pPr>
              <w:pStyle w:val="a8"/>
              <w:jc w:val="both"/>
              <w:rPr>
                <w:rFonts w:cs="Times New Roman"/>
                <w:sz w:val="20"/>
                <w:szCs w:val="20"/>
              </w:rPr>
            </w:pPr>
            <w:r w:rsidRPr="005C068E">
              <w:rPr>
                <w:rFonts w:cs="Times New Roman"/>
                <w:sz w:val="20"/>
                <w:szCs w:val="20"/>
              </w:rPr>
              <w:t>Разработчик програ</w:t>
            </w:r>
            <w:r w:rsidRPr="005C068E">
              <w:rPr>
                <w:rFonts w:cs="Times New Roman"/>
                <w:sz w:val="20"/>
                <w:szCs w:val="20"/>
              </w:rPr>
              <w:t>м</w:t>
            </w:r>
            <w:r w:rsidRPr="005C068E">
              <w:rPr>
                <w:rFonts w:cs="Times New Roman"/>
                <w:sz w:val="20"/>
                <w:szCs w:val="20"/>
              </w:rPr>
              <w:t>мы</w:t>
            </w:r>
          </w:p>
        </w:tc>
        <w:tc>
          <w:tcPr>
            <w:tcW w:w="3467" w:type="pct"/>
            <w:shd w:val="clear" w:color="auto" w:fill="auto"/>
          </w:tcPr>
          <w:p w:rsidR="005C068E" w:rsidRPr="005C068E" w:rsidRDefault="005C068E" w:rsidP="005C068E">
            <w:pPr>
              <w:pStyle w:val="a8"/>
              <w:jc w:val="both"/>
              <w:rPr>
                <w:rFonts w:cs="Times New Roman"/>
                <w:sz w:val="20"/>
                <w:szCs w:val="20"/>
              </w:rPr>
            </w:pPr>
            <w:r w:rsidRPr="005C068E">
              <w:rPr>
                <w:rFonts w:cs="Times New Roman"/>
                <w:sz w:val="20"/>
                <w:szCs w:val="20"/>
              </w:rPr>
              <w:t>Администрация Жигаловского муниципального образ</w:t>
            </w:r>
            <w:r w:rsidRPr="005C068E">
              <w:rPr>
                <w:rFonts w:cs="Times New Roman"/>
                <w:sz w:val="20"/>
                <w:szCs w:val="20"/>
              </w:rPr>
              <w:t>о</w:t>
            </w:r>
            <w:r w:rsidRPr="005C068E">
              <w:rPr>
                <w:rFonts w:cs="Times New Roman"/>
                <w:sz w:val="20"/>
                <w:szCs w:val="20"/>
              </w:rPr>
              <w:t>вания</w:t>
            </w:r>
          </w:p>
        </w:tc>
      </w:tr>
      <w:tr w:rsidR="005C068E" w:rsidRPr="005C068E" w:rsidTr="003C7014">
        <w:tc>
          <w:tcPr>
            <w:tcW w:w="1533" w:type="pct"/>
            <w:shd w:val="clear" w:color="auto" w:fill="auto"/>
          </w:tcPr>
          <w:p w:rsidR="005C068E" w:rsidRPr="005C068E" w:rsidRDefault="005C068E" w:rsidP="005C068E">
            <w:pPr>
              <w:pStyle w:val="a8"/>
              <w:jc w:val="both"/>
              <w:rPr>
                <w:rFonts w:cs="Times New Roman"/>
                <w:sz w:val="20"/>
                <w:szCs w:val="20"/>
              </w:rPr>
            </w:pPr>
            <w:r w:rsidRPr="005C068E">
              <w:rPr>
                <w:rFonts w:cs="Times New Roman"/>
                <w:sz w:val="20"/>
                <w:szCs w:val="20"/>
              </w:rPr>
              <w:t>Сроки реализации пр</w:t>
            </w:r>
            <w:r w:rsidRPr="005C068E">
              <w:rPr>
                <w:rFonts w:cs="Times New Roman"/>
                <w:sz w:val="20"/>
                <w:szCs w:val="20"/>
              </w:rPr>
              <w:t>о</w:t>
            </w:r>
            <w:r w:rsidRPr="005C068E">
              <w:rPr>
                <w:rFonts w:cs="Times New Roman"/>
                <w:sz w:val="20"/>
                <w:szCs w:val="20"/>
              </w:rPr>
              <w:t>граммы</w:t>
            </w:r>
          </w:p>
        </w:tc>
        <w:tc>
          <w:tcPr>
            <w:tcW w:w="3467" w:type="pct"/>
            <w:shd w:val="clear" w:color="auto" w:fill="auto"/>
          </w:tcPr>
          <w:p w:rsidR="005C068E" w:rsidRPr="005C068E" w:rsidRDefault="005C068E" w:rsidP="005C068E">
            <w:pPr>
              <w:pStyle w:val="a8"/>
              <w:jc w:val="both"/>
              <w:rPr>
                <w:rFonts w:cs="Times New Roman"/>
                <w:sz w:val="20"/>
                <w:szCs w:val="20"/>
              </w:rPr>
            </w:pPr>
            <w:r w:rsidRPr="005C068E">
              <w:rPr>
                <w:rFonts w:cs="Times New Roman"/>
                <w:sz w:val="20"/>
                <w:szCs w:val="20"/>
              </w:rPr>
              <w:t>2021-2025 годы</w:t>
            </w:r>
          </w:p>
        </w:tc>
      </w:tr>
      <w:tr w:rsidR="005C068E" w:rsidRPr="005C068E" w:rsidTr="003C7014">
        <w:tc>
          <w:tcPr>
            <w:tcW w:w="1533" w:type="pct"/>
            <w:shd w:val="clear" w:color="auto" w:fill="auto"/>
          </w:tcPr>
          <w:p w:rsidR="005C068E" w:rsidRPr="005C068E" w:rsidRDefault="005C068E" w:rsidP="005C068E">
            <w:pPr>
              <w:pStyle w:val="a8"/>
              <w:jc w:val="both"/>
              <w:rPr>
                <w:rFonts w:cs="Times New Roman"/>
                <w:sz w:val="20"/>
                <w:szCs w:val="20"/>
              </w:rPr>
            </w:pPr>
            <w:r w:rsidRPr="005C068E">
              <w:rPr>
                <w:rFonts w:cs="Times New Roman"/>
                <w:sz w:val="20"/>
                <w:szCs w:val="20"/>
              </w:rPr>
              <w:t>Исполнители Пр</w:t>
            </w:r>
            <w:r w:rsidRPr="005C068E">
              <w:rPr>
                <w:rFonts w:cs="Times New Roman"/>
                <w:sz w:val="20"/>
                <w:szCs w:val="20"/>
              </w:rPr>
              <w:t>о</w:t>
            </w:r>
            <w:r w:rsidRPr="005C068E">
              <w:rPr>
                <w:rFonts w:cs="Times New Roman"/>
                <w:sz w:val="20"/>
                <w:szCs w:val="20"/>
              </w:rPr>
              <w:t>граммы</w:t>
            </w:r>
          </w:p>
        </w:tc>
        <w:tc>
          <w:tcPr>
            <w:tcW w:w="3467" w:type="pct"/>
            <w:shd w:val="clear" w:color="auto" w:fill="auto"/>
          </w:tcPr>
          <w:p w:rsidR="005C068E" w:rsidRPr="005C068E" w:rsidRDefault="005C068E" w:rsidP="005C068E">
            <w:pPr>
              <w:pStyle w:val="a8"/>
              <w:jc w:val="both"/>
              <w:rPr>
                <w:rFonts w:cs="Times New Roman"/>
                <w:sz w:val="20"/>
                <w:szCs w:val="20"/>
              </w:rPr>
            </w:pPr>
            <w:r w:rsidRPr="005C068E">
              <w:rPr>
                <w:rFonts w:cs="Times New Roman"/>
                <w:sz w:val="20"/>
                <w:szCs w:val="20"/>
              </w:rPr>
              <w:t>Общий отдел Администрации Жигало</w:t>
            </w:r>
            <w:r w:rsidRPr="005C068E">
              <w:rPr>
                <w:rFonts w:cs="Times New Roman"/>
                <w:sz w:val="20"/>
                <w:szCs w:val="20"/>
              </w:rPr>
              <w:t>в</w:t>
            </w:r>
            <w:r w:rsidRPr="005C068E">
              <w:rPr>
                <w:rFonts w:cs="Times New Roman"/>
                <w:sz w:val="20"/>
                <w:szCs w:val="20"/>
              </w:rPr>
              <w:t>ского МО</w:t>
            </w:r>
          </w:p>
        </w:tc>
      </w:tr>
      <w:tr w:rsidR="005C068E" w:rsidRPr="005C068E" w:rsidTr="003C7014">
        <w:tc>
          <w:tcPr>
            <w:tcW w:w="1533" w:type="pct"/>
            <w:shd w:val="clear" w:color="auto" w:fill="auto"/>
          </w:tcPr>
          <w:p w:rsidR="005C068E" w:rsidRPr="005C068E" w:rsidRDefault="005C068E" w:rsidP="005C068E">
            <w:pPr>
              <w:pStyle w:val="a8"/>
              <w:jc w:val="both"/>
              <w:rPr>
                <w:rFonts w:cs="Times New Roman"/>
                <w:sz w:val="20"/>
                <w:szCs w:val="20"/>
              </w:rPr>
            </w:pPr>
            <w:r w:rsidRPr="005C068E">
              <w:rPr>
                <w:rFonts w:cs="Times New Roman"/>
                <w:sz w:val="20"/>
                <w:szCs w:val="20"/>
              </w:rPr>
              <w:t>Соисполнители Пр</w:t>
            </w:r>
            <w:r w:rsidRPr="005C068E">
              <w:rPr>
                <w:rFonts w:cs="Times New Roman"/>
                <w:sz w:val="20"/>
                <w:szCs w:val="20"/>
              </w:rPr>
              <w:t>о</w:t>
            </w:r>
            <w:r w:rsidRPr="005C068E">
              <w:rPr>
                <w:rFonts w:cs="Times New Roman"/>
                <w:sz w:val="20"/>
                <w:szCs w:val="20"/>
              </w:rPr>
              <w:t>граммы</w:t>
            </w:r>
          </w:p>
        </w:tc>
        <w:tc>
          <w:tcPr>
            <w:tcW w:w="3467" w:type="pct"/>
            <w:shd w:val="clear" w:color="auto" w:fill="auto"/>
          </w:tcPr>
          <w:p w:rsidR="005C068E" w:rsidRPr="005C068E" w:rsidRDefault="005C068E" w:rsidP="005C068E">
            <w:pPr>
              <w:pStyle w:val="a8"/>
              <w:jc w:val="both"/>
              <w:rPr>
                <w:rFonts w:cs="Times New Roman"/>
                <w:sz w:val="20"/>
                <w:szCs w:val="20"/>
              </w:rPr>
            </w:pPr>
            <w:r w:rsidRPr="005C068E">
              <w:rPr>
                <w:rFonts w:cs="Times New Roman"/>
                <w:sz w:val="20"/>
                <w:szCs w:val="20"/>
              </w:rPr>
              <w:t xml:space="preserve">Подведомственные учреждения </w:t>
            </w:r>
            <w:proofErr w:type="spellStart"/>
            <w:r w:rsidRPr="005C068E">
              <w:rPr>
                <w:rFonts w:cs="Times New Roman"/>
                <w:sz w:val="20"/>
                <w:szCs w:val="20"/>
              </w:rPr>
              <w:t>УКМПиС</w:t>
            </w:r>
            <w:proofErr w:type="spellEnd"/>
            <w:r w:rsidRPr="005C068E">
              <w:rPr>
                <w:rFonts w:cs="Times New Roman"/>
                <w:sz w:val="20"/>
                <w:szCs w:val="20"/>
              </w:rPr>
              <w:t xml:space="preserve"> Админ</w:t>
            </w:r>
            <w:r w:rsidRPr="005C068E">
              <w:rPr>
                <w:rFonts w:cs="Times New Roman"/>
                <w:sz w:val="20"/>
                <w:szCs w:val="20"/>
              </w:rPr>
              <w:t>и</w:t>
            </w:r>
            <w:r w:rsidRPr="005C068E">
              <w:rPr>
                <w:rFonts w:cs="Times New Roman"/>
                <w:sz w:val="20"/>
                <w:szCs w:val="20"/>
              </w:rPr>
              <w:t>страции МО «Жигаловский район»</w:t>
            </w:r>
          </w:p>
        </w:tc>
      </w:tr>
      <w:tr w:rsidR="005C068E" w:rsidRPr="005C068E" w:rsidTr="003C7014">
        <w:tc>
          <w:tcPr>
            <w:tcW w:w="1533" w:type="pct"/>
            <w:shd w:val="clear" w:color="auto" w:fill="auto"/>
          </w:tcPr>
          <w:p w:rsidR="005C068E" w:rsidRPr="005C068E" w:rsidRDefault="005C068E" w:rsidP="005C068E">
            <w:pPr>
              <w:pStyle w:val="a8"/>
              <w:jc w:val="both"/>
              <w:rPr>
                <w:rFonts w:cs="Times New Roman"/>
                <w:sz w:val="20"/>
                <w:szCs w:val="20"/>
              </w:rPr>
            </w:pPr>
            <w:r w:rsidRPr="005C068E">
              <w:rPr>
                <w:rFonts w:cs="Times New Roman"/>
                <w:sz w:val="20"/>
                <w:szCs w:val="20"/>
              </w:rPr>
              <w:t>Источники и объемы финанс</w:t>
            </w:r>
            <w:r w:rsidRPr="005C068E">
              <w:rPr>
                <w:rFonts w:cs="Times New Roman"/>
                <w:sz w:val="20"/>
                <w:szCs w:val="20"/>
              </w:rPr>
              <w:t>и</w:t>
            </w:r>
            <w:r w:rsidRPr="005C068E">
              <w:rPr>
                <w:rFonts w:cs="Times New Roman"/>
                <w:sz w:val="20"/>
                <w:szCs w:val="20"/>
              </w:rPr>
              <w:t>рования Пр</w:t>
            </w:r>
            <w:r w:rsidRPr="005C068E">
              <w:rPr>
                <w:rFonts w:cs="Times New Roman"/>
                <w:sz w:val="20"/>
                <w:szCs w:val="20"/>
              </w:rPr>
              <w:t>о</w:t>
            </w:r>
            <w:r w:rsidRPr="005C068E">
              <w:rPr>
                <w:rFonts w:cs="Times New Roman"/>
                <w:sz w:val="20"/>
                <w:szCs w:val="20"/>
              </w:rPr>
              <w:t>граммы</w:t>
            </w:r>
          </w:p>
        </w:tc>
        <w:tc>
          <w:tcPr>
            <w:tcW w:w="3467" w:type="pct"/>
            <w:shd w:val="clear" w:color="auto" w:fill="auto"/>
          </w:tcPr>
          <w:p w:rsidR="005C068E" w:rsidRPr="005C068E" w:rsidRDefault="005C068E" w:rsidP="005C068E">
            <w:pPr>
              <w:pStyle w:val="a8"/>
              <w:jc w:val="both"/>
              <w:rPr>
                <w:rFonts w:cs="Times New Roman"/>
                <w:sz w:val="20"/>
                <w:szCs w:val="20"/>
              </w:rPr>
            </w:pPr>
            <w:r w:rsidRPr="005C068E">
              <w:rPr>
                <w:rFonts w:cs="Times New Roman"/>
                <w:sz w:val="20"/>
                <w:szCs w:val="20"/>
              </w:rPr>
              <w:t>Финансирование Программы осуществляется из средств местного бюджета Жиг</w:t>
            </w:r>
            <w:r w:rsidRPr="005C068E">
              <w:rPr>
                <w:rFonts w:cs="Times New Roman"/>
                <w:sz w:val="20"/>
                <w:szCs w:val="20"/>
              </w:rPr>
              <w:t>а</w:t>
            </w:r>
            <w:r w:rsidRPr="005C068E">
              <w:rPr>
                <w:rFonts w:cs="Times New Roman"/>
                <w:sz w:val="20"/>
                <w:szCs w:val="20"/>
              </w:rPr>
              <w:t>ловского МО;</w:t>
            </w:r>
          </w:p>
          <w:p w:rsidR="005C068E" w:rsidRPr="005C068E" w:rsidRDefault="005C068E" w:rsidP="005C068E">
            <w:pPr>
              <w:pStyle w:val="a8"/>
              <w:jc w:val="both"/>
              <w:rPr>
                <w:rFonts w:cs="Times New Roman"/>
                <w:sz w:val="20"/>
                <w:szCs w:val="20"/>
              </w:rPr>
            </w:pPr>
            <w:r w:rsidRPr="005C068E">
              <w:rPr>
                <w:rFonts w:cs="Times New Roman"/>
                <w:sz w:val="20"/>
                <w:szCs w:val="20"/>
              </w:rPr>
              <w:t>Всего объем финансирования Программы с</w:t>
            </w:r>
            <w:r w:rsidRPr="005C068E">
              <w:rPr>
                <w:rFonts w:cs="Times New Roman"/>
                <w:sz w:val="20"/>
                <w:szCs w:val="20"/>
              </w:rPr>
              <w:t>о</w:t>
            </w:r>
            <w:r w:rsidRPr="005C068E">
              <w:rPr>
                <w:rFonts w:cs="Times New Roman"/>
                <w:sz w:val="20"/>
                <w:szCs w:val="20"/>
              </w:rPr>
              <w:t>ставляет 1844300 руб.:</w:t>
            </w:r>
          </w:p>
          <w:p w:rsidR="005C068E" w:rsidRPr="005C068E" w:rsidRDefault="005C068E" w:rsidP="005C068E">
            <w:pPr>
              <w:pStyle w:val="a8"/>
              <w:jc w:val="both"/>
              <w:rPr>
                <w:rFonts w:cs="Times New Roman"/>
                <w:sz w:val="20"/>
                <w:szCs w:val="20"/>
              </w:rPr>
            </w:pPr>
            <w:r w:rsidRPr="005C068E">
              <w:rPr>
                <w:rFonts w:cs="Times New Roman"/>
                <w:sz w:val="20"/>
                <w:szCs w:val="20"/>
              </w:rPr>
              <w:t>2021 год – 223500 руб.;</w:t>
            </w:r>
          </w:p>
          <w:p w:rsidR="005C068E" w:rsidRPr="005C068E" w:rsidRDefault="005C068E" w:rsidP="005C068E">
            <w:pPr>
              <w:pStyle w:val="a8"/>
              <w:jc w:val="both"/>
              <w:rPr>
                <w:rFonts w:cs="Times New Roman"/>
                <w:sz w:val="20"/>
                <w:szCs w:val="20"/>
              </w:rPr>
            </w:pPr>
            <w:r w:rsidRPr="005C068E">
              <w:rPr>
                <w:rFonts w:cs="Times New Roman"/>
                <w:sz w:val="20"/>
                <w:szCs w:val="20"/>
              </w:rPr>
              <w:t>2022 год – 405200 руб.;</w:t>
            </w:r>
          </w:p>
          <w:p w:rsidR="005C068E" w:rsidRPr="005C068E" w:rsidRDefault="005C068E" w:rsidP="005C068E">
            <w:pPr>
              <w:pStyle w:val="a8"/>
              <w:jc w:val="both"/>
              <w:rPr>
                <w:rFonts w:cs="Times New Roman"/>
                <w:sz w:val="20"/>
                <w:szCs w:val="20"/>
              </w:rPr>
            </w:pPr>
            <w:r w:rsidRPr="005C068E">
              <w:rPr>
                <w:rFonts w:cs="Times New Roman"/>
                <w:sz w:val="20"/>
                <w:szCs w:val="20"/>
              </w:rPr>
              <w:t>2023 год – 405200 руб.;</w:t>
            </w:r>
          </w:p>
          <w:p w:rsidR="005C068E" w:rsidRPr="005C068E" w:rsidRDefault="005C068E" w:rsidP="005C068E">
            <w:pPr>
              <w:pStyle w:val="a8"/>
              <w:jc w:val="both"/>
              <w:rPr>
                <w:rFonts w:cs="Times New Roman"/>
                <w:sz w:val="20"/>
                <w:szCs w:val="20"/>
              </w:rPr>
            </w:pPr>
            <w:r w:rsidRPr="005C068E">
              <w:rPr>
                <w:rFonts w:cs="Times New Roman"/>
                <w:sz w:val="20"/>
                <w:szCs w:val="20"/>
              </w:rPr>
              <w:t>2024 год – 405200 руб.;</w:t>
            </w:r>
          </w:p>
          <w:p w:rsidR="005C068E" w:rsidRPr="005C068E" w:rsidRDefault="005C068E" w:rsidP="005C068E">
            <w:pPr>
              <w:pStyle w:val="a8"/>
              <w:jc w:val="both"/>
              <w:rPr>
                <w:rFonts w:cs="Times New Roman"/>
                <w:sz w:val="20"/>
                <w:szCs w:val="20"/>
              </w:rPr>
            </w:pPr>
            <w:r w:rsidRPr="005C068E">
              <w:rPr>
                <w:rFonts w:cs="Times New Roman"/>
                <w:sz w:val="20"/>
                <w:szCs w:val="20"/>
              </w:rPr>
              <w:t>2025 год – 405200 руб.;</w:t>
            </w:r>
          </w:p>
        </w:tc>
      </w:tr>
      <w:tr w:rsidR="005C068E" w:rsidRPr="005C068E" w:rsidTr="003C7014">
        <w:tc>
          <w:tcPr>
            <w:tcW w:w="1533" w:type="pct"/>
            <w:shd w:val="clear" w:color="auto" w:fill="auto"/>
          </w:tcPr>
          <w:p w:rsidR="005C068E" w:rsidRPr="005C068E" w:rsidRDefault="005C068E" w:rsidP="005C068E">
            <w:pPr>
              <w:pStyle w:val="a8"/>
              <w:jc w:val="both"/>
              <w:rPr>
                <w:rFonts w:cs="Times New Roman"/>
                <w:sz w:val="20"/>
                <w:szCs w:val="20"/>
              </w:rPr>
            </w:pPr>
            <w:r w:rsidRPr="005C068E">
              <w:rPr>
                <w:rFonts w:cs="Times New Roman"/>
                <w:sz w:val="20"/>
                <w:szCs w:val="20"/>
              </w:rPr>
              <w:t>Перечень планов основных меропри</w:t>
            </w:r>
            <w:r w:rsidRPr="005C068E">
              <w:rPr>
                <w:rFonts w:cs="Times New Roman"/>
                <w:sz w:val="20"/>
                <w:szCs w:val="20"/>
              </w:rPr>
              <w:t>я</w:t>
            </w:r>
            <w:r w:rsidRPr="005C068E">
              <w:rPr>
                <w:rFonts w:cs="Times New Roman"/>
                <w:sz w:val="20"/>
                <w:szCs w:val="20"/>
              </w:rPr>
              <w:t>тий</w:t>
            </w:r>
          </w:p>
        </w:tc>
        <w:tc>
          <w:tcPr>
            <w:tcW w:w="3467" w:type="pct"/>
            <w:shd w:val="clear" w:color="auto" w:fill="auto"/>
          </w:tcPr>
          <w:p w:rsidR="005C068E" w:rsidRPr="005C068E" w:rsidRDefault="005C068E" w:rsidP="00482A79">
            <w:pPr>
              <w:pStyle w:val="a8"/>
              <w:numPr>
                <w:ilvl w:val="0"/>
                <w:numId w:val="23"/>
              </w:numPr>
              <w:ind w:left="0" w:firstLine="0"/>
              <w:jc w:val="both"/>
              <w:rPr>
                <w:rFonts w:cs="Times New Roman"/>
                <w:sz w:val="20"/>
                <w:szCs w:val="20"/>
              </w:rPr>
            </w:pPr>
            <w:r w:rsidRPr="005C068E">
              <w:rPr>
                <w:rFonts w:cs="Times New Roman"/>
                <w:sz w:val="20"/>
                <w:szCs w:val="20"/>
              </w:rPr>
              <w:t>План основных мероприятий № 1  «Культурно-досуговая деятельность Жигало</w:t>
            </w:r>
            <w:r w:rsidRPr="005C068E">
              <w:rPr>
                <w:rFonts w:cs="Times New Roman"/>
                <w:sz w:val="20"/>
                <w:szCs w:val="20"/>
              </w:rPr>
              <w:t>в</w:t>
            </w:r>
            <w:r w:rsidRPr="005C068E">
              <w:rPr>
                <w:rFonts w:cs="Times New Roman"/>
                <w:sz w:val="20"/>
                <w:szCs w:val="20"/>
              </w:rPr>
              <w:t>ского муниципального образования на 2021 – 2025 г</w:t>
            </w:r>
            <w:r w:rsidRPr="005C068E">
              <w:rPr>
                <w:rFonts w:cs="Times New Roman"/>
                <w:sz w:val="20"/>
                <w:szCs w:val="20"/>
              </w:rPr>
              <w:t>о</w:t>
            </w:r>
            <w:r w:rsidRPr="005C068E">
              <w:rPr>
                <w:rFonts w:cs="Times New Roman"/>
                <w:sz w:val="20"/>
                <w:szCs w:val="20"/>
              </w:rPr>
              <w:t>ды»</w:t>
            </w:r>
          </w:p>
          <w:p w:rsidR="005C068E" w:rsidRPr="005C068E" w:rsidRDefault="005C068E" w:rsidP="00482A79">
            <w:pPr>
              <w:pStyle w:val="a8"/>
              <w:numPr>
                <w:ilvl w:val="0"/>
                <w:numId w:val="23"/>
              </w:numPr>
              <w:ind w:left="0" w:firstLine="0"/>
              <w:jc w:val="both"/>
              <w:rPr>
                <w:rFonts w:cs="Times New Roman"/>
                <w:sz w:val="20"/>
                <w:szCs w:val="20"/>
              </w:rPr>
            </w:pPr>
            <w:r w:rsidRPr="005C068E">
              <w:rPr>
                <w:rFonts w:cs="Times New Roman"/>
                <w:sz w:val="20"/>
                <w:szCs w:val="20"/>
              </w:rPr>
              <w:t xml:space="preserve">План основных мероприятий №2 «Спорт </w:t>
            </w:r>
            <w:r w:rsidRPr="005C068E">
              <w:rPr>
                <w:rStyle w:val="1f0"/>
                <w:rFonts w:eastAsia="Arial Unicode MS"/>
                <w:color w:val="auto"/>
                <w:sz w:val="20"/>
                <w:szCs w:val="20"/>
              </w:rPr>
              <w:t>Жигаловского муниципального образ</w:t>
            </w:r>
            <w:r w:rsidRPr="005C068E">
              <w:rPr>
                <w:rStyle w:val="1f0"/>
                <w:rFonts w:eastAsia="Arial Unicode MS"/>
                <w:color w:val="auto"/>
                <w:sz w:val="20"/>
                <w:szCs w:val="20"/>
              </w:rPr>
              <w:t>о</w:t>
            </w:r>
            <w:r w:rsidRPr="005C068E">
              <w:rPr>
                <w:rStyle w:val="1f0"/>
                <w:rFonts w:eastAsia="Arial Unicode MS"/>
                <w:color w:val="auto"/>
                <w:sz w:val="20"/>
                <w:szCs w:val="20"/>
              </w:rPr>
              <w:t>вания на 2021 – 2025 г</w:t>
            </w:r>
            <w:r w:rsidRPr="005C068E">
              <w:rPr>
                <w:rStyle w:val="1f0"/>
                <w:rFonts w:eastAsia="Arial Unicode MS"/>
                <w:color w:val="auto"/>
                <w:sz w:val="20"/>
                <w:szCs w:val="20"/>
              </w:rPr>
              <w:t>о</w:t>
            </w:r>
            <w:r w:rsidRPr="005C068E">
              <w:rPr>
                <w:rStyle w:val="1f0"/>
                <w:rFonts w:eastAsia="Arial Unicode MS"/>
                <w:color w:val="auto"/>
                <w:sz w:val="20"/>
                <w:szCs w:val="20"/>
              </w:rPr>
              <w:t>ды</w:t>
            </w:r>
            <w:r w:rsidRPr="005C068E">
              <w:rPr>
                <w:rFonts w:cs="Times New Roman"/>
                <w:sz w:val="20"/>
                <w:szCs w:val="20"/>
              </w:rPr>
              <w:t>»</w:t>
            </w:r>
          </w:p>
          <w:p w:rsidR="005C068E" w:rsidRPr="005C068E" w:rsidRDefault="005C068E" w:rsidP="00482A79">
            <w:pPr>
              <w:pStyle w:val="a8"/>
              <w:numPr>
                <w:ilvl w:val="0"/>
                <w:numId w:val="23"/>
              </w:numPr>
              <w:ind w:left="0" w:firstLine="0"/>
              <w:jc w:val="both"/>
              <w:rPr>
                <w:rFonts w:cs="Times New Roman"/>
                <w:sz w:val="20"/>
                <w:szCs w:val="20"/>
              </w:rPr>
            </w:pPr>
            <w:r w:rsidRPr="005C068E">
              <w:rPr>
                <w:rFonts w:cs="Times New Roman"/>
                <w:sz w:val="20"/>
                <w:szCs w:val="20"/>
              </w:rPr>
              <w:t>План основных мероприятий №3  «Профилактика экстремизма в области межэ</w:t>
            </w:r>
            <w:r w:rsidRPr="005C068E">
              <w:rPr>
                <w:rFonts w:cs="Times New Roman"/>
                <w:sz w:val="20"/>
                <w:szCs w:val="20"/>
              </w:rPr>
              <w:t>т</w:t>
            </w:r>
            <w:r w:rsidRPr="005C068E">
              <w:rPr>
                <w:rFonts w:cs="Times New Roman"/>
                <w:sz w:val="20"/>
                <w:szCs w:val="20"/>
              </w:rPr>
              <w:t xml:space="preserve">нических и межконфессиональных отношений в </w:t>
            </w:r>
            <w:r w:rsidRPr="005C068E">
              <w:rPr>
                <w:rStyle w:val="1f0"/>
                <w:rFonts w:eastAsia="Arial Unicode MS"/>
                <w:color w:val="auto"/>
                <w:sz w:val="20"/>
                <w:szCs w:val="20"/>
              </w:rPr>
              <w:t>Жигаловском муниципальном образов</w:t>
            </w:r>
            <w:r w:rsidRPr="005C068E">
              <w:rPr>
                <w:rStyle w:val="1f0"/>
                <w:rFonts w:eastAsia="Arial Unicode MS"/>
                <w:color w:val="auto"/>
                <w:sz w:val="20"/>
                <w:szCs w:val="20"/>
              </w:rPr>
              <w:t>а</w:t>
            </w:r>
            <w:r w:rsidRPr="005C068E">
              <w:rPr>
                <w:rStyle w:val="1f0"/>
                <w:rFonts w:eastAsia="Arial Unicode MS"/>
                <w:color w:val="auto"/>
                <w:sz w:val="20"/>
                <w:szCs w:val="20"/>
              </w:rPr>
              <w:t>нии на 2021 – 2025 годы»</w:t>
            </w:r>
          </w:p>
        </w:tc>
      </w:tr>
      <w:tr w:rsidR="005C068E" w:rsidRPr="005C068E" w:rsidTr="003C7014">
        <w:tc>
          <w:tcPr>
            <w:tcW w:w="1533" w:type="pct"/>
            <w:shd w:val="clear" w:color="auto" w:fill="auto"/>
          </w:tcPr>
          <w:p w:rsidR="005C068E" w:rsidRPr="005C068E" w:rsidRDefault="005C068E" w:rsidP="005C068E">
            <w:pPr>
              <w:pStyle w:val="a8"/>
              <w:jc w:val="both"/>
              <w:rPr>
                <w:rFonts w:cs="Times New Roman"/>
                <w:sz w:val="20"/>
                <w:szCs w:val="20"/>
              </w:rPr>
            </w:pPr>
            <w:r w:rsidRPr="005C068E">
              <w:rPr>
                <w:rFonts w:cs="Times New Roman"/>
                <w:sz w:val="20"/>
                <w:szCs w:val="20"/>
              </w:rPr>
              <w:t>Ожидаемые результаты реализации пр</w:t>
            </w:r>
            <w:r w:rsidRPr="005C068E">
              <w:rPr>
                <w:rFonts w:cs="Times New Roman"/>
                <w:sz w:val="20"/>
                <w:szCs w:val="20"/>
              </w:rPr>
              <w:t>о</w:t>
            </w:r>
            <w:r w:rsidRPr="005C068E">
              <w:rPr>
                <w:rFonts w:cs="Times New Roman"/>
                <w:sz w:val="20"/>
                <w:szCs w:val="20"/>
              </w:rPr>
              <w:t>граммы</w:t>
            </w:r>
          </w:p>
        </w:tc>
        <w:tc>
          <w:tcPr>
            <w:tcW w:w="3467" w:type="pct"/>
            <w:shd w:val="clear" w:color="auto" w:fill="auto"/>
          </w:tcPr>
          <w:p w:rsidR="005C068E" w:rsidRPr="005C068E" w:rsidRDefault="005C068E" w:rsidP="005C068E">
            <w:pPr>
              <w:jc w:val="both"/>
            </w:pPr>
            <w:r w:rsidRPr="005C068E">
              <w:t>Повышение уровня развития культуры и искусства, уровня интеллектуального и культу</w:t>
            </w:r>
            <w:r w:rsidRPr="005C068E">
              <w:t>р</w:t>
            </w:r>
            <w:r w:rsidRPr="005C068E">
              <w:t>ного развития граждан, что позв</w:t>
            </w:r>
            <w:r w:rsidRPr="005C068E">
              <w:t>о</w:t>
            </w:r>
            <w:r w:rsidRPr="005C068E">
              <w:t>лит удовлетворить их потребности в культурно-творческой самореализации. Развитие и формирование условий для творческой саморе</w:t>
            </w:r>
            <w:r w:rsidRPr="005C068E">
              <w:t>а</w:t>
            </w:r>
            <w:r w:rsidRPr="005C068E">
              <w:t>лизации, содействие духовному, нравственному и ф</w:t>
            </w:r>
            <w:r w:rsidRPr="005C068E">
              <w:t>и</w:t>
            </w:r>
            <w:r w:rsidRPr="005C068E">
              <w:t>зическому развитию подростков и молодежи. Повышенный интерес населения Жигаловского МО к занятиям физич</w:t>
            </w:r>
            <w:r w:rsidRPr="005C068E">
              <w:t>е</w:t>
            </w:r>
            <w:r w:rsidRPr="005C068E">
              <w:t>ской культурой и спортом, сохранению и укреплению здоровья. Увеличение к</w:t>
            </w:r>
            <w:r w:rsidRPr="005C068E">
              <w:rPr>
                <w:spacing w:val="2"/>
                <w:shd w:val="clear" w:color="auto" w:fill="FFFFFF"/>
              </w:rPr>
              <w:t>оличества пре</w:t>
            </w:r>
            <w:r w:rsidRPr="005C068E">
              <w:rPr>
                <w:spacing w:val="2"/>
                <w:shd w:val="clear" w:color="auto" w:fill="FFFFFF"/>
              </w:rPr>
              <w:t>д</w:t>
            </w:r>
            <w:r w:rsidRPr="005C068E">
              <w:rPr>
                <w:spacing w:val="2"/>
                <w:shd w:val="clear" w:color="auto" w:fill="FFFFFF"/>
              </w:rPr>
              <w:t>ставителей национальных общественных организаций, принявших участие в меропри</w:t>
            </w:r>
            <w:r w:rsidRPr="005C068E">
              <w:rPr>
                <w:spacing w:val="2"/>
                <w:shd w:val="clear" w:color="auto" w:fill="FFFFFF"/>
              </w:rPr>
              <w:t>я</w:t>
            </w:r>
            <w:r w:rsidRPr="005C068E">
              <w:rPr>
                <w:spacing w:val="2"/>
                <w:shd w:val="clear" w:color="auto" w:fill="FFFFFF"/>
              </w:rPr>
              <w:t>тиях, направленных на укрепление межнациональных, межконфессиональных и ме</w:t>
            </w:r>
            <w:r w:rsidRPr="005C068E">
              <w:rPr>
                <w:spacing w:val="2"/>
                <w:shd w:val="clear" w:color="auto" w:fill="FFFFFF"/>
              </w:rPr>
              <w:t>ж</w:t>
            </w:r>
            <w:r w:rsidRPr="005C068E">
              <w:rPr>
                <w:spacing w:val="2"/>
                <w:shd w:val="clear" w:color="auto" w:fill="FFFFFF"/>
              </w:rPr>
              <w:t>культурных отн</w:t>
            </w:r>
            <w:r w:rsidRPr="005C068E">
              <w:rPr>
                <w:spacing w:val="2"/>
                <w:shd w:val="clear" w:color="auto" w:fill="FFFFFF"/>
              </w:rPr>
              <w:t>о</w:t>
            </w:r>
            <w:r w:rsidRPr="005C068E">
              <w:rPr>
                <w:spacing w:val="2"/>
                <w:shd w:val="clear" w:color="auto" w:fill="FFFFFF"/>
              </w:rPr>
              <w:t>шений.</w:t>
            </w:r>
          </w:p>
        </w:tc>
      </w:tr>
      <w:tr w:rsidR="005C068E" w:rsidRPr="005C068E" w:rsidTr="003C7014">
        <w:tc>
          <w:tcPr>
            <w:tcW w:w="1533" w:type="pct"/>
            <w:shd w:val="clear" w:color="auto" w:fill="auto"/>
          </w:tcPr>
          <w:p w:rsidR="005C068E" w:rsidRPr="005C068E" w:rsidRDefault="005C068E" w:rsidP="005C068E">
            <w:pPr>
              <w:pStyle w:val="a8"/>
              <w:jc w:val="both"/>
              <w:rPr>
                <w:rFonts w:cs="Times New Roman"/>
                <w:sz w:val="20"/>
                <w:szCs w:val="20"/>
              </w:rPr>
            </w:pPr>
            <w:r w:rsidRPr="005C068E">
              <w:rPr>
                <w:rFonts w:cs="Times New Roman"/>
                <w:sz w:val="20"/>
                <w:szCs w:val="20"/>
              </w:rPr>
              <w:t>Контроль над реализацией пр</w:t>
            </w:r>
            <w:r w:rsidRPr="005C068E">
              <w:rPr>
                <w:rFonts w:cs="Times New Roman"/>
                <w:sz w:val="20"/>
                <w:szCs w:val="20"/>
              </w:rPr>
              <w:t>о</w:t>
            </w:r>
            <w:r w:rsidRPr="005C068E">
              <w:rPr>
                <w:rFonts w:cs="Times New Roman"/>
                <w:sz w:val="20"/>
                <w:szCs w:val="20"/>
              </w:rPr>
              <w:t>граммы</w:t>
            </w:r>
          </w:p>
        </w:tc>
        <w:tc>
          <w:tcPr>
            <w:tcW w:w="3467" w:type="pct"/>
            <w:shd w:val="clear" w:color="auto" w:fill="auto"/>
          </w:tcPr>
          <w:p w:rsidR="005C068E" w:rsidRPr="005C068E" w:rsidRDefault="005C068E" w:rsidP="005C068E">
            <w:pPr>
              <w:jc w:val="both"/>
            </w:pPr>
            <w:r w:rsidRPr="005C068E">
              <w:t>Общий отдел Администрации Жигало</w:t>
            </w:r>
            <w:r w:rsidRPr="005C068E">
              <w:t>в</w:t>
            </w:r>
            <w:r w:rsidRPr="005C068E">
              <w:t>ского МО</w:t>
            </w:r>
          </w:p>
        </w:tc>
      </w:tr>
    </w:tbl>
    <w:p w:rsidR="005C068E" w:rsidRPr="005C068E" w:rsidRDefault="005C068E" w:rsidP="005C068E">
      <w:pPr>
        <w:pStyle w:val="a8"/>
        <w:jc w:val="center"/>
        <w:rPr>
          <w:rFonts w:cs="Times New Roman"/>
          <w:sz w:val="20"/>
          <w:szCs w:val="20"/>
        </w:rPr>
      </w:pPr>
    </w:p>
    <w:p w:rsidR="005C068E" w:rsidRPr="005C068E" w:rsidRDefault="005C068E" w:rsidP="005C068E">
      <w:pPr>
        <w:pStyle w:val="a8"/>
        <w:jc w:val="center"/>
        <w:rPr>
          <w:rFonts w:cs="Times New Roman"/>
          <w:sz w:val="20"/>
          <w:szCs w:val="20"/>
        </w:rPr>
      </w:pPr>
      <w:r w:rsidRPr="005C068E">
        <w:rPr>
          <w:rFonts w:cs="Times New Roman"/>
          <w:sz w:val="20"/>
          <w:szCs w:val="20"/>
        </w:rPr>
        <w:t>ПОЯСНИТЕЛЬНАЯ ЗАПИСКА</w:t>
      </w:r>
    </w:p>
    <w:p w:rsidR="005C068E" w:rsidRPr="005C068E" w:rsidRDefault="005C068E" w:rsidP="005C068E">
      <w:pPr>
        <w:jc w:val="center"/>
        <w:rPr>
          <w:noProof/>
        </w:rPr>
      </w:pPr>
      <w:r w:rsidRPr="005C068E">
        <w:rPr>
          <w:noProof/>
        </w:rPr>
        <w:t>Раздел 1. «Содержание проблемы и обоснование необходимость ее решения»</w:t>
      </w:r>
    </w:p>
    <w:p w:rsidR="005C068E" w:rsidRPr="005C068E" w:rsidRDefault="005C068E" w:rsidP="005C068E">
      <w:pPr>
        <w:ind w:firstLine="709"/>
        <w:jc w:val="both"/>
        <w:rPr>
          <w:noProof/>
        </w:rPr>
      </w:pPr>
    </w:p>
    <w:p w:rsidR="005C068E" w:rsidRPr="005C068E" w:rsidRDefault="005C068E" w:rsidP="005C068E">
      <w:pPr>
        <w:ind w:firstLine="709"/>
        <w:jc w:val="both"/>
        <w:rPr>
          <w:noProof/>
        </w:rPr>
      </w:pPr>
      <w:r w:rsidRPr="005C068E">
        <w:rPr>
          <w:noProof/>
        </w:rPr>
        <w:t>Муниципальная программа «</w:t>
      </w:r>
      <w:r w:rsidRPr="005C068E">
        <w:rPr>
          <w:rStyle w:val="1f0"/>
          <w:color w:val="auto"/>
          <w:sz w:val="20"/>
          <w:szCs w:val="20"/>
        </w:rPr>
        <w:t>Культура Жигаловского муниципального образования на 2021 – 2025 годы</w:t>
      </w:r>
      <w:r w:rsidRPr="005C068E">
        <w:rPr>
          <w:noProof/>
        </w:rPr>
        <w:t xml:space="preserve">» направлена на организацию культурной деятельности, расширение форм и объемов участия населения в поддержке и развитии культуры. Реализация программных мероприятий создаст основу для сохранения и улучшения культурного здоровья жителей. В целях поддержки традиционных и развитие новых сфер деятельности в сфере культуры необходима разработка и продвижение перспективных планов по сохранению и преумножению культурного потенциала Жигаловского МО. Применение программно-целевого метода направлено на повышение результативности бюджетных расходов и оптимизацию управления бюджетными средствами. Актуальным остается оказание муниципалитетом поддержки учреждениям культуры, и в первую очередь тем, работа которых связана с детьми. Деятельность учреждений культуры имеет важное многофункциональное значение для вовлечения граждан в культурную жизнь поселения, обеспечения полноценного досуга и развития творческих способностей населения. Программа призвана определить меры в соответствии с приоритетами, реализация которых обеспечит решение важнейших задач в развитии общих норм и правил морали и поведения в обществе, определение ценностей в быту и на производстве, в культуре жителей поселения. Для обеспечения Программы предлагается регулярно проводить мероприятия, представленных в планах основных мероприятий (Раздел 7 Программы).    </w:t>
      </w:r>
    </w:p>
    <w:p w:rsidR="005C068E" w:rsidRPr="005C068E" w:rsidRDefault="005C068E" w:rsidP="005C068E">
      <w:pPr>
        <w:ind w:firstLine="709"/>
        <w:jc w:val="both"/>
        <w:rPr>
          <w:noProof/>
        </w:rPr>
      </w:pPr>
      <w:r w:rsidRPr="005C068E">
        <w:rPr>
          <w:noProof/>
        </w:rPr>
        <w:t>Достижение поставленных целей и задач Муниципальной Программы в течение 2021-2025 гг.  путём реализации мероприятий позволит увеличить число жителей, участвующих в культурно-массовых и спортивных мероприятиях, создать условия для организации досуга и спорта жителей.</w:t>
      </w:r>
    </w:p>
    <w:p w:rsidR="005C068E" w:rsidRPr="005C068E" w:rsidRDefault="005C068E" w:rsidP="005C068E">
      <w:pPr>
        <w:ind w:firstLine="709"/>
        <w:jc w:val="both"/>
      </w:pPr>
      <w:r w:rsidRPr="005C068E">
        <w:t>Сфера физической культуры и спорта в Жигаловском муниципальном образовании является одной из приоритетных, об</w:t>
      </w:r>
      <w:r w:rsidRPr="005C068E">
        <w:t>у</w:t>
      </w:r>
      <w:r w:rsidRPr="005C068E">
        <w:t xml:space="preserve">словлено это тем, что спорт и физическая культура </w:t>
      </w:r>
      <w:proofErr w:type="gramStart"/>
      <w:r w:rsidRPr="005C068E">
        <w:t>становятся все более востребованы</w:t>
      </w:r>
      <w:proofErr w:type="gramEnd"/>
      <w:r w:rsidRPr="005C068E">
        <w:t xml:space="preserve"> гражданами, а спортсмены поселения, рег</w:t>
      </w:r>
      <w:r w:rsidRPr="005C068E">
        <w:t>у</w:t>
      </w:r>
      <w:r w:rsidRPr="005C068E">
        <w:t>лярно, в течение многих лет показывают достойные результаты на соревнованиях различных уровней. Развитие спорта в пос</w:t>
      </w:r>
      <w:r w:rsidRPr="005C068E">
        <w:t>е</w:t>
      </w:r>
      <w:r w:rsidRPr="005C068E">
        <w:t>лении реализуется по таким направлениям, как детско-юношеский спорт и массовый спорт.</w:t>
      </w:r>
    </w:p>
    <w:p w:rsidR="005C068E" w:rsidRPr="005C068E" w:rsidRDefault="005C068E" w:rsidP="005C068E">
      <w:pPr>
        <w:ind w:firstLine="709"/>
        <w:jc w:val="both"/>
      </w:pPr>
      <w:r w:rsidRPr="005C068E">
        <w:t>Большое внимание уделяется развитию массового спорта в городе. Администрацией Жигаловского МО совместно с Управлением культуры, молодежной политики и спорта  администрации муниципального образования «Жигаловский район» в</w:t>
      </w:r>
      <w:r w:rsidRPr="005C068E">
        <w:t>е</w:t>
      </w:r>
      <w:r w:rsidRPr="005C068E">
        <w:t>дется активная работа по пропаганде здорового образа жизни и развитию массового спорта в поселении. Если до 2021 года на те</w:t>
      </w:r>
      <w:r w:rsidRPr="005C068E">
        <w:t>р</w:t>
      </w:r>
      <w:r w:rsidRPr="005C068E">
        <w:t>ритории Жигаловского МО проводилось силами Администрации Жиг</w:t>
      </w:r>
      <w:r w:rsidRPr="005C068E">
        <w:t>а</w:t>
      </w:r>
      <w:r w:rsidRPr="005C068E">
        <w:t xml:space="preserve">ловского МО только одно спортивно-массовое мероприятие «Жигаловский Триатлон на призы главы Жигаловского МО», то </w:t>
      </w:r>
      <w:proofErr w:type="gramStart"/>
      <w:r w:rsidRPr="005C068E">
        <w:t>начиная с 2021 года планируется шесть спортивно-массовых</w:t>
      </w:r>
      <w:proofErr w:type="gramEnd"/>
      <w:r w:rsidRPr="005C068E">
        <w:t xml:space="preserve"> м</w:t>
      </w:r>
      <w:r w:rsidRPr="005C068E">
        <w:t>е</w:t>
      </w:r>
      <w:r w:rsidRPr="005C068E">
        <w:lastRenderedPageBreak/>
        <w:t>роприятий. Что в свою очередь увел</w:t>
      </w:r>
      <w:r w:rsidRPr="005C068E">
        <w:t>и</w:t>
      </w:r>
      <w:r w:rsidRPr="005C068E">
        <w:t>чит число граждан, вовлеченных в здоровый образ жизни. Спортивно массовые мероприятия затрагивают все возрастные категории граждан, проживающих не территории Жиг</w:t>
      </w:r>
      <w:r w:rsidRPr="005C068E">
        <w:t>а</w:t>
      </w:r>
      <w:r w:rsidRPr="005C068E">
        <w:t>ловского МО.</w:t>
      </w:r>
    </w:p>
    <w:p w:rsidR="005C068E" w:rsidRPr="005C068E" w:rsidRDefault="005C068E" w:rsidP="005C068E">
      <w:pPr>
        <w:pStyle w:val="formattext0"/>
        <w:shd w:val="clear" w:color="auto" w:fill="FFFFFF"/>
        <w:spacing w:before="0" w:beforeAutospacing="0" w:after="0" w:afterAutospacing="0"/>
        <w:ind w:firstLine="709"/>
        <w:jc w:val="both"/>
        <w:textAlignment w:val="baseline"/>
        <w:rPr>
          <w:spacing w:val="2"/>
          <w:sz w:val="20"/>
          <w:szCs w:val="20"/>
        </w:rPr>
      </w:pPr>
      <w:r w:rsidRPr="005C068E">
        <w:rPr>
          <w:spacing w:val="2"/>
          <w:sz w:val="20"/>
          <w:szCs w:val="20"/>
        </w:rPr>
        <w:t xml:space="preserve">В целях сохранения межнационального и межконфессионального мира, профилактики экстремизма на </w:t>
      </w:r>
      <w:proofErr w:type="spellStart"/>
      <w:r w:rsidRPr="005C068E">
        <w:rPr>
          <w:spacing w:val="2"/>
          <w:sz w:val="20"/>
          <w:szCs w:val="20"/>
        </w:rPr>
        <w:t>этноконфесси</w:t>
      </w:r>
      <w:r w:rsidRPr="005C068E">
        <w:rPr>
          <w:spacing w:val="2"/>
          <w:sz w:val="20"/>
          <w:szCs w:val="20"/>
        </w:rPr>
        <w:t>о</w:t>
      </w:r>
      <w:r w:rsidRPr="005C068E">
        <w:rPr>
          <w:spacing w:val="2"/>
          <w:sz w:val="20"/>
          <w:szCs w:val="20"/>
        </w:rPr>
        <w:t>нальной</w:t>
      </w:r>
      <w:proofErr w:type="spellEnd"/>
      <w:r w:rsidRPr="005C068E">
        <w:rPr>
          <w:spacing w:val="2"/>
          <w:sz w:val="20"/>
          <w:szCs w:val="20"/>
        </w:rPr>
        <w:t xml:space="preserve"> почве с 2021 году в администрации Жигаловского МО разработан план основных мероприятий (</w:t>
      </w:r>
      <w:r w:rsidRPr="005C068E">
        <w:rPr>
          <w:noProof/>
          <w:sz w:val="20"/>
          <w:szCs w:val="20"/>
        </w:rPr>
        <w:t>Раздел 7 Программы</w:t>
      </w:r>
      <w:r w:rsidRPr="005C068E">
        <w:rPr>
          <w:spacing w:val="2"/>
          <w:sz w:val="20"/>
          <w:szCs w:val="20"/>
        </w:rPr>
        <w:t>) по гармонизации межнациональных (межэтнических) и межконфессиональных отношений. В его рамках предполагается провед</w:t>
      </w:r>
      <w:r w:rsidRPr="005C068E">
        <w:rPr>
          <w:spacing w:val="2"/>
          <w:sz w:val="20"/>
          <w:szCs w:val="20"/>
        </w:rPr>
        <w:t>е</w:t>
      </w:r>
      <w:r w:rsidRPr="005C068E">
        <w:rPr>
          <w:spacing w:val="2"/>
          <w:sz w:val="20"/>
          <w:szCs w:val="20"/>
        </w:rPr>
        <w:t>ние массовых мероприятий с участием несовершеннолетних и представителей национальных общ</w:t>
      </w:r>
      <w:r w:rsidRPr="005C068E">
        <w:rPr>
          <w:spacing w:val="2"/>
          <w:sz w:val="20"/>
          <w:szCs w:val="20"/>
        </w:rPr>
        <w:t>е</w:t>
      </w:r>
      <w:r w:rsidRPr="005C068E">
        <w:rPr>
          <w:spacing w:val="2"/>
          <w:sz w:val="20"/>
          <w:szCs w:val="20"/>
        </w:rPr>
        <w:t>ственных организаций.</w:t>
      </w:r>
    </w:p>
    <w:p w:rsidR="005C068E" w:rsidRPr="005C068E" w:rsidRDefault="005C068E" w:rsidP="005C068E">
      <w:pPr>
        <w:pStyle w:val="formattext0"/>
        <w:shd w:val="clear" w:color="auto" w:fill="FFFFFF"/>
        <w:spacing w:before="0" w:beforeAutospacing="0" w:after="0" w:afterAutospacing="0"/>
        <w:ind w:firstLine="709"/>
        <w:jc w:val="both"/>
        <w:textAlignment w:val="baseline"/>
        <w:rPr>
          <w:spacing w:val="2"/>
          <w:sz w:val="20"/>
          <w:szCs w:val="20"/>
        </w:rPr>
      </w:pPr>
      <w:r w:rsidRPr="005C068E">
        <w:rPr>
          <w:spacing w:val="2"/>
          <w:sz w:val="20"/>
          <w:szCs w:val="20"/>
        </w:rPr>
        <w:t>В целом межнациональная и межконфессиональная обстановка в Жигаловском МО носит ст</w:t>
      </w:r>
      <w:r w:rsidRPr="005C068E">
        <w:rPr>
          <w:spacing w:val="2"/>
          <w:sz w:val="20"/>
          <w:szCs w:val="20"/>
        </w:rPr>
        <w:t>а</w:t>
      </w:r>
      <w:r w:rsidRPr="005C068E">
        <w:rPr>
          <w:spacing w:val="2"/>
          <w:sz w:val="20"/>
          <w:szCs w:val="20"/>
        </w:rPr>
        <w:t xml:space="preserve">бильный, конструктивный и спокойный характер. </w:t>
      </w:r>
      <w:proofErr w:type="gramStart"/>
      <w:r w:rsidRPr="005C068E">
        <w:rPr>
          <w:spacing w:val="2"/>
          <w:sz w:val="20"/>
          <w:szCs w:val="20"/>
        </w:rPr>
        <w:t>Однако такие проблемы в сфере состояния межэтнических отношений в современном российском общ</w:t>
      </w:r>
      <w:r w:rsidRPr="005C068E">
        <w:rPr>
          <w:spacing w:val="2"/>
          <w:sz w:val="20"/>
          <w:szCs w:val="20"/>
        </w:rPr>
        <w:t>е</w:t>
      </w:r>
      <w:r w:rsidRPr="005C068E">
        <w:rPr>
          <w:spacing w:val="2"/>
          <w:sz w:val="20"/>
          <w:szCs w:val="20"/>
        </w:rPr>
        <w:t>стве, как слабое общероссийское гражданское самос</w:t>
      </w:r>
      <w:r w:rsidRPr="005C068E">
        <w:rPr>
          <w:spacing w:val="2"/>
          <w:sz w:val="20"/>
          <w:szCs w:val="20"/>
        </w:rPr>
        <w:t>о</w:t>
      </w:r>
      <w:r w:rsidRPr="005C068E">
        <w:rPr>
          <w:spacing w:val="2"/>
          <w:sz w:val="20"/>
          <w:szCs w:val="20"/>
        </w:rPr>
        <w:t>знание (общероссийская гражданская идентичность), этнополитический и религиозно-политический радикализм и экстремизм, рост националистических настроений в среде различных этнических об</w:t>
      </w:r>
      <w:r w:rsidRPr="005C068E">
        <w:rPr>
          <w:spacing w:val="2"/>
          <w:sz w:val="20"/>
          <w:szCs w:val="20"/>
        </w:rPr>
        <w:t>щ</w:t>
      </w:r>
      <w:r w:rsidRPr="005C068E">
        <w:rPr>
          <w:spacing w:val="2"/>
          <w:sz w:val="20"/>
          <w:szCs w:val="20"/>
        </w:rPr>
        <w:t>ностей, рост числа внешних трудовых мигрантов и их низкая социокультурная адаптация к условиям принимающего сообщ</w:t>
      </w:r>
      <w:r w:rsidRPr="005C068E">
        <w:rPr>
          <w:spacing w:val="2"/>
          <w:sz w:val="20"/>
          <w:szCs w:val="20"/>
        </w:rPr>
        <w:t>е</w:t>
      </w:r>
      <w:r w:rsidRPr="005C068E">
        <w:rPr>
          <w:spacing w:val="2"/>
          <w:sz w:val="20"/>
          <w:szCs w:val="20"/>
        </w:rPr>
        <w:t>ства, усиление негативного влияния внутренней миграции на состояние межэтнических и межрелигиозных отношений в</w:t>
      </w:r>
      <w:proofErr w:type="gramEnd"/>
      <w:r w:rsidRPr="005C068E">
        <w:rPr>
          <w:spacing w:val="2"/>
          <w:sz w:val="20"/>
          <w:szCs w:val="20"/>
        </w:rPr>
        <w:t xml:space="preserve"> </w:t>
      </w:r>
      <w:proofErr w:type="gramStart"/>
      <w:r w:rsidRPr="005C068E">
        <w:rPr>
          <w:spacing w:val="2"/>
          <w:sz w:val="20"/>
          <w:szCs w:val="20"/>
        </w:rPr>
        <w:t>реги</w:t>
      </w:r>
      <w:r w:rsidRPr="005C068E">
        <w:rPr>
          <w:spacing w:val="2"/>
          <w:sz w:val="20"/>
          <w:szCs w:val="20"/>
        </w:rPr>
        <w:t>о</w:t>
      </w:r>
      <w:r w:rsidRPr="005C068E">
        <w:rPr>
          <w:spacing w:val="2"/>
          <w:sz w:val="20"/>
          <w:szCs w:val="20"/>
        </w:rPr>
        <w:t>нах, недостаточная координация на различных уровнях использования ресурсов в целях достижения гармонизации межнаци</w:t>
      </w:r>
      <w:r w:rsidRPr="005C068E">
        <w:rPr>
          <w:spacing w:val="2"/>
          <w:sz w:val="20"/>
          <w:szCs w:val="20"/>
        </w:rPr>
        <w:t>о</w:t>
      </w:r>
      <w:r w:rsidRPr="005C068E">
        <w:rPr>
          <w:spacing w:val="2"/>
          <w:sz w:val="20"/>
          <w:szCs w:val="20"/>
        </w:rPr>
        <w:t>нальных отношений, укрепления гражданского единства многонационального народа Российской Федерации, не могут не сп</w:t>
      </w:r>
      <w:r w:rsidRPr="005C068E">
        <w:rPr>
          <w:spacing w:val="2"/>
          <w:sz w:val="20"/>
          <w:szCs w:val="20"/>
        </w:rPr>
        <w:t>о</w:t>
      </w:r>
      <w:r w:rsidRPr="005C068E">
        <w:rPr>
          <w:spacing w:val="2"/>
          <w:sz w:val="20"/>
          <w:szCs w:val="20"/>
        </w:rPr>
        <w:t>собствовать формированию предпосылок для дестабилизации межэтнической и межконфессиональной обст</w:t>
      </w:r>
      <w:r w:rsidRPr="005C068E">
        <w:rPr>
          <w:spacing w:val="2"/>
          <w:sz w:val="20"/>
          <w:szCs w:val="20"/>
        </w:rPr>
        <w:t>а</w:t>
      </w:r>
      <w:r w:rsidRPr="005C068E">
        <w:rPr>
          <w:spacing w:val="2"/>
          <w:sz w:val="20"/>
          <w:szCs w:val="20"/>
        </w:rPr>
        <w:t>новки в поселении.</w:t>
      </w:r>
      <w:proofErr w:type="gramEnd"/>
    </w:p>
    <w:p w:rsidR="005C068E" w:rsidRPr="005C068E" w:rsidRDefault="005C068E" w:rsidP="005C068E">
      <w:pPr>
        <w:pStyle w:val="afffffb"/>
        <w:ind w:firstLine="709"/>
        <w:jc w:val="center"/>
        <w:rPr>
          <w:rFonts w:ascii="Times New Roman" w:hAnsi="Times New Roman" w:cs="Times New Roman"/>
          <w:noProof/>
          <w:sz w:val="20"/>
          <w:szCs w:val="20"/>
        </w:rPr>
      </w:pPr>
      <w:r w:rsidRPr="005C068E">
        <w:rPr>
          <w:rFonts w:ascii="Times New Roman" w:hAnsi="Times New Roman" w:cs="Times New Roman"/>
          <w:noProof/>
          <w:sz w:val="20"/>
          <w:szCs w:val="20"/>
        </w:rPr>
        <w:t>Раздел 2. «Цели и задачи программы»</w:t>
      </w:r>
    </w:p>
    <w:p w:rsidR="005C068E" w:rsidRPr="005C068E" w:rsidRDefault="005C068E" w:rsidP="005C068E">
      <w:pPr>
        <w:ind w:firstLine="709"/>
        <w:jc w:val="both"/>
      </w:pPr>
      <w:r w:rsidRPr="005C068E">
        <w:t xml:space="preserve">Целью настоящей муниципальной программы является - </w:t>
      </w:r>
      <w:r w:rsidRPr="005C068E">
        <w:rPr>
          <w:spacing w:val="2"/>
          <w:shd w:val="clear" w:color="auto" w:fill="FFFFFF"/>
        </w:rPr>
        <w:t xml:space="preserve">совершенствования системы развития культуры, молодежной политики, и спорта, осуществления полномочий </w:t>
      </w:r>
      <w:r w:rsidRPr="005C068E">
        <w:rPr>
          <w:rFonts w:eastAsia="Calibri"/>
        </w:rPr>
        <w:t>направленных на укрепление межнационального и межконфессионального согл</w:t>
      </w:r>
      <w:r w:rsidRPr="005C068E">
        <w:rPr>
          <w:rFonts w:eastAsia="Calibri"/>
        </w:rPr>
        <w:t>а</w:t>
      </w:r>
      <w:r w:rsidRPr="005C068E">
        <w:rPr>
          <w:rFonts w:eastAsia="Calibri"/>
        </w:rPr>
        <w:t>сия, сохранение и развитие языков и культуры народов Росси</w:t>
      </w:r>
      <w:r w:rsidRPr="005C068E">
        <w:rPr>
          <w:rFonts w:eastAsia="Calibri"/>
        </w:rPr>
        <w:t>й</w:t>
      </w:r>
      <w:r w:rsidRPr="005C068E">
        <w:rPr>
          <w:rFonts w:eastAsia="Calibri"/>
        </w:rPr>
        <w:t>ской Федерации</w:t>
      </w:r>
      <w:r w:rsidRPr="005C068E">
        <w:t>.</w:t>
      </w:r>
    </w:p>
    <w:p w:rsidR="005C068E" w:rsidRPr="005C068E" w:rsidRDefault="005C068E" w:rsidP="005C068E">
      <w:pPr>
        <w:ind w:firstLine="709"/>
        <w:jc w:val="both"/>
      </w:pPr>
      <w:r w:rsidRPr="005C068E">
        <w:t>Для достижения цели муниципальной программы определены следу</w:t>
      </w:r>
      <w:r w:rsidRPr="005C068E">
        <w:t>ю</w:t>
      </w:r>
      <w:r w:rsidRPr="005C068E">
        <w:t>щие задачи:</w:t>
      </w:r>
    </w:p>
    <w:p w:rsidR="005C068E" w:rsidRPr="005C068E" w:rsidRDefault="005C068E" w:rsidP="00482A79">
      <w:pPr>
        <w:numPr>
          <w:ilvl w:val="0"/>
          <w:numId w:val="24"/>
        </w:numPr>
        <w:autoSpaceDE w:val="0"/>
        <w:autoSpaceDN w:val="0"/>
        <w:adjustRightInd w:val="0"/>
        <w:ind w:left="0" w:firstLine="709"/>
        <w:jc w:val="both"/>
        <w:rPr>
          <w:rFonts w:eastAsia="Calibri"/>
        </w:rPr>
      </w:pPr>
      <w:r w:rsidRPr="005C068E">
        <w:rPr>
          <w:rFonts w:eastAsia="Calibri"/>
        </w:rPr>
        <w:t>создание условий для организации досуга и обеспечения жителей поселения услугами орг</w:t>
      </w:r>
      <w:r w:rsidRPr="005C068E">
        <w:rPr>
          <w:rFonts w:eastAsia="Calibri"/>
        </w:rPr>
        <w:t>а</w:t>
      </w:r>
      <w:r w:rsidRPr="005C068E">
        <w:rPr>
          <w:rFonts w:eastAsia="Calibri"/>
        </w:rPr>
        <w:t>низаций культуры</w:t>
      </w:r>
    </w:p>
    <w:p w:rsidR="005C068E" w:rsidRPr="005C068E" w:rsidRDefault="005C068E" w:rsidP="00482A79">
      <w:pPr>
        <w:numPr>
          <w:ilvl w:val="0"/>
          <w:numId w:val="24"/>
        </w:numPr>
        <w:autoSpaceDE w:val="0"/>
        <w:autoSpaceDN w:val="0"/>
        <w:adjustRightInd w:val="0"/>
        <w:ind w:left="0" w:firstLine="709"/>
        <w:jc w:val="both"/>
        <w:rPr>
          <w:rFonts w:eastAsia="Calibri"/>
        </w:rPr>
      </w:pPr>
      <w:r w:rsidRPr="005C068E">
        <w:rPr>
          <w:rFonts w:eastAsia="Calibri"/>
        </w:rPr>
        <w:t>создание условий для развития местного традиционного народного художественного творчества, участие в сохр</w:t>
      </w:r>
      <w:r w:rsidRPr="005C068E">
        <w:rPr>
          <w:rFonts w:eastAsia="Calibri"/>
        </w:rPr>
        <w:t>а</w:t>
      </w:r>
      <w:r w:rsidRPr="005C068E">
        <w:rPr>
          <w:rFonts w:eastAsia="Calibri"/>
        </w:rPr>
        <w:t>нении, возрождении и развитии народных художестве</w:t>
      </w:r>
      <w:r w:rsidRPr="005C068E">
        <w:rPr>
          <w:rFonts w:eastAsia="Calibri"/>
        </w:rPr>
        <w:t>н</w:t>
      </w:r>
      <w:r w:rsidRPr="005C068E">
        <w:rPr>
          <w:rFonts w:eastAsia="Calibri"/>
        </w:rPr>
        <w:t>ных промыслов в поселении</w:t>
      </w:r>
    </w:p>
    <w:p w:rsidR="005C068E" w:rsidRPr="005C068E" w:rsidRDefault="005C068E" w:rsidP="00482A79">
      <w:pPr>
        <w:numPr>
          <w:ilvl w:val="0"/>
          <w:numId w:val="24"/>
        </w:numPr>
        <w:autoSpaceDE w:val="0"/>
        <w:autoSpaceDN w:val="0"/>
        <w:adjustRightInd w:val="0"/>
        <w:ind w:left="0" w:firstLine="709"/>
        <w:jc w:val="both"/>
        <w:rPr>
          <w:rFonts w:eastAsia="Calibri"/>
        </w:rPr>
      </w:pPr>
      <w:r w:rsidRPr="005C068E">
        <w:rPr>
          <w:rFonts w:eastAsia="Calibri"/>
        </w:rPr>
        <w:t>обеспечение условий для развития на территории поселения физической культуры, школ</w:t>
      </w:r>
      <w:r w:rsidRPr="005C068E">
        <w:rPr>
          <w:rFonts w:eastAsia="Calibri"/>
        </w:rPr>
        <w:t>ь</w:t>
      </w:r>
      <w:r w:rsidRPr="005C068E">
        <w:rPr>
          <w:rFonts w:eastAsia="Calibri"/>
        </w:rPr>
        <w:t>ного спорта и массового спорта, организация проведения официальных физкультурно-оздоровительных и спортивных мероприятий пос</w:t>
      </w:r>
      <w:r w:rsidRPr="005C068E">
        <w:rPr>
          <w:rFonts w:eastAsia="Calibri"/>
        </w:rPr>
        <w:t>е</w:t>
      </w:r>
      <w:r w:rsidRPr="005C068E">
        <w:rPr>
          <w:rFonts w:eastAsia="Calibri"/>
        </w:rPr>
        <w:t>ления</w:t>
      </w:r>
    </w:p>
    <w:p w:rsidR="005C068E" w:rsidRPr="005C068E" w:rsidRDefault="005C068E" w:rsidP="00482A79">
      <w:pPr>
        <w:numPr>
          <w:ilvl w:val="0"/>
          <w:numId w:val="24"/>
        </w:numPr>
        <w:autoSpaceDE w:val="0"/>
        <w:autoSpaceDN w:val="0"/>
        <w:adjustRightInd w:val="0"/>
        <w:ind w:left="0" w:firstLine="709"/>
        <w:jc w:val="both"/>
        <w:rPr>
          <w:rFonts w:eastAsia="Calibri"/>
        </w:rPr>
      </w:pPr>
      <w:r w:rsidRPr="005C068E">
        <w:rPr>
          <w:rFonts w:eastAsia="Calibri"/>
        </w:rPr>
        <w:t>организация и осуществление мероприятий по работе с детьми и молодежью в пос</w:t>
      </w:r>
      <w:r w:rsidRPr="005C068E">
        <w:rPr>
          <w:rFonts w:eastAsia="Calibri"/>
        </w:rPr>
        <w:t>е</w:t>
      </w:r>
      <w:r w:rsidRPr="005C068E">
        <w:rPr>
          <w:rFonts w:eastAsia="Calibri"/>
        </w:rPr>
        <w:t>лении</w:t>
      </w:r>
    </w:p>
    <w:p w:rsidR="005C068E" w:rsidRPr="005C068E" w:rsidRDefault="005C068E" w:rsidP="00482A79">
      <w:pPr>
        <w:numPr>
          <w:ilvl w:val="0"/>
          <w:numId w:val="24"/>
        </w:numPr>
        <w:autoSpaceDE w:val="0"/>
        <w:autoSpaceDN w:val="0"/>
        <w:adjustRightInd w:val="0"/>
        <w:ind w:left="0" w:firstLine="709"/>
        <w:jc w:val="both"/>
        <w:rPr>
          <w:rFonts w:eastAsia="Calibri"/>
        </w:rPr>
      </w:pPr>
      <w:r w:rsidRPr="005C068E">
        <w:rPr>
          <w:rFonts w:eastAsia="Calibri"/>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w:t>
      </w:r>
      <w:r w:rsidRPr="005C068E">
        <w:rPr>
          <w:rFonts w:eastAsia="Calibri"/>
        </w:rPr>
        <w:t>о</w:t>
      </w:r>
      <w:r w:rsidRPr="005C068E">
        <w:rPr>
          <w:rFonts w:eastAsia="Calibri"/>
        </w:rPr>
        <w:t>циальную и культурную адаптацию мигрантов, профилактику межнациональных (межэтнических) конфли</w:t>
      </w:r>
      <w:r w:rsidRPr="005C068E">
        <w:rPr>
          <w:rFonts w:eastAsia="Calibri"/>
        </w:rPr>
        <w:t>к</w:t>
      </w:r>
      <w:r w:rsidRPr="005C068E">
        <w:rPr>
          <w:rFonts w:eastAsia="Calibri"/>
        </w:rPr>
        <w:t>тов.</w:t>
      </w:r>
    </w:p>
    <w:p w:rsidR="005C068E" w:rsidRPr="005C068E" w:rsidRDefault="005C068E" w:rsidP="005C068E">
      <w:pPr>
        <w:pStyle w:val="afffffb"/>
        <w:ind w:firstLine="709"/>
        <w:jc w:val="center"/>
        <w:rPr>
          <w:rFonts w:ascii="Times New Roman" w:hAnsi="Times New Roman" w:cs="Times New Roman"/>
          <w:noProof/>
          <w:sz w:val="20"/>
          <w:szCs w:val="20"/>
        </w:rPr>
      </w:pPr>
      <w:r w:rsidRPr="005C068E">
        <w:rPr>
          <w:rFonts w:ascii="Times New Roman" w:hAnsi="Times New Roman" w:cs="Times New Roman"/>
          <w:noProof/>
          <w:sz w:val="20"/>
          <w:szCs w:val="20"/>
        </w:rPr>
        <w:t>Раздел 3. «Сроки реализации Программы»</w:t>
      </w:r>
    </w:p>
    <w:p w:rsidR="005C068E" w:rsidRPr="005C068E" w:rsidRDefault="005C068E" w:rsidP="005C068E">
      <w:pPr>
        <w:ind w:firstLine="709"/>
        <w:jc w:val="both"/>
      </w:pPr>
      <w:r w:rsidRPr="005C068E">
        <w:t>С 01 июня 2021 года по 2025 год</w:t>
      </w:r>
    </w:p>
    <w:p w:rsidR="005C068E" w:rsidRPr="005C068E" w:rsidRDefault="005C068E" w:rsidP="005C068E">
      <w:pPr>
        <w:ind w:firstLine="709"/>
        <w:jc w:val="center"/>
        <w:rPr>
          <w:noProof/>
        </w:rPr>
      </w:pPr>
      <w:r w:rsidRPr="005C068E">
        <w:rPr>
          <w:noProof/>
        </w:rPr>
        <w:t>Раздел 4. «Объем и источники финансирования»</w:t>
      </w:r>
    </w:p>
    <w:p w:rsidR="005C068E" w:rsidRPr="005C068E" w:rsidRDefault="005C068E" w:rsidP="005C068E">
      <w:pPr>
        <w:pStyle w:val="a8"/>
        <w:ind w:firstLine="709"/>
        <w:jc w:val="both"/>
        <w:rPr>
          <w:rFonts w:cs="Times New Roman"/>
          <w:sz w:val="20"/>
          <w:szCs w:val="20"/>
        </w:rPr>
      </w:pPr>
      <w:r w:rsidRPr="005C068E">
        <w:rPr>
          <w:rFonts w:cs="Times New Roman"/>
          <w:sz w:val="20"/>
          <w:szCs w:val="20"/>
        </w:rPr>
        <w:t>Финансирование Программы осуществляется из средств местного бюджета Жиг</w:t>
      </w:r>
      <w:r w:rsidRPr="005C068E">
        <w:rPr>
          <w:rFonts w:cs="Times New Roman"/>
          <w:sz w:val="20"/>
          <w:szCs w:val="20"/>
        </w:rPr>
        <w:t>а</w:t>
      </w:r>
      <w:r w:rsidRPr="005C068E">
        <w:rPr>
          <w:rFonts w:cs="Times New Roman"/>
          <w:sz w:val="20"/>
          <w:szCs w:val="20"/>
        </w:rPr>
        <w:t>ловского МО;</w:t>
      </w:r>
    </w:p>
    <w:p w:rsidR="005C068E" w:rsidRPr="005C068E" w:rsidRDefault="005C068E" w:rsidP="005C068E">
      <w:pPr>
        <w:pStyle w:val="a8"/>
        <w:ind w:firstLine="709"/>
        <w:jc w:val="both"/>
        <w:rPr>
          <w:rFonts w:cs="Times New Roman"/>
          <w:sz w:val="20"/>
          <w:szCs w:val="20"/>
        </w:rPr>
      </w:pPr>
      <w:r w:rsidRPr="005C068E">
        <w:rPr>
          <w:rFonts w:cs="Times New Roman"/>
          <w:sz w:val="20"/>
          <w:szCs w:val="20"/>
        </w:rPr>
        <w:t>Всего объем финансирования Программы составляет 1844300 руб.:</w:t>
      </w:r>
    </w:p>
    <w:p w:rsidR="005C068E" w:rsidRPr="005C068E" w:rsidRDefault="005C068E" w:rsidP="005C068E">
      <w:pPr>
        <w:pStyle w:val="a8"/>
        <w:ind w:firstLine="709"/>
        <w:jc w:val="both"/>
        <w:rPr>
          <w:rFonts w:cs="Times New Roman"/>
          <w:sz w:val="20"/>
          <w:szCs w:val="20"/>
        </w:rPr>
      </w:pPr>
      <w:r w:rsidRPr="005C068E">
        <w:rPr>
          <w:rFonts w:cs="Times New Roman"/>
          <w:sz w:val="20"/>
          <w:szCs w:val="20"/>
        </w:rPr>
        <w:t>2021 год – 223500 руб.;</w:t>
      </w:r>
    </w:p>
    <w:p w:rsidR="005C068E" w:rsidRPr="005C068E" w:rsidRDefault="005C068E" w:rsidP="005C068E">
      <w:pPr>
        <w:pStyle w:val="a8"/>
        <w:ind w:firstLine="709"/>
        <w:jc w:val="both"/>
        <w:rPr>
          <w:rFonts w:cs="Times New Roman"/>
          <w:sz w:val="20"/>
          <w:szCs w:val="20"/>
        </w:rPr>
      </w:pPr>
      <w:r w:rsidRPr="005C068E">
        <w:rPr>
          <w:rFonts w:cs="Times New Roman"/>
          <w:sz w:val="20"/>
          <w:szCs w:val="20"/>
        </w:rPr>
        <w:t>2022 год – 405200 руб.;</w:t>
      </w:r>
    </w:p>
    <w:p w:rsidR="005C068E" w:rsidRPr="005C068E" w:rsidRDefault="005C068E" w:rsidP="005C068E">
      <w:pPr>
        <w:pStyle w:val="a8"/>
        <w:ind w:firstLine="709"/>
        <w:jc w:val="both"/>
        <w:rPr>
          <w:rFonts w:cs="Times New Roman"/>
          <w:sz w:val="20"/>
          <w:szCs w:val="20"/>
        </w:rPr>
      </w:pPr>
      <w:r w:rsidRPr="005C068E">
        <w:rPr>
          <w:rFonts w:cs="Times New Roman"/>
          <w:sz w:val="20"/>
          <w:szCs w:val="20"/>
        </w:rPr>
        <w:t>2023 год – 405200 руб.;</w:t>
      </w:r>
    </w:p>
    <w:p w:rsidR="005C068E" w:rsidRPr="005C068E" w:rsidRDefault="005C068E" w:rsidP="005C068E">
      <w:pPr>
        <w:pStyle w:val="a8"/>
        <w:ind w:firstLine="709"/>
        <w:jc w:val="both"/>
        <w:rPr>
          <w:rFonts w:cs="Times New Roman"/>
          <w:sz w:val="20"/>
          <w:szCs w:val="20"/>
        </w:rPr>
      </w:pPr>
      <w:r w:rsidRPr="005C068E">
        <w:rPr>
          <w:rFonts w:cs="Times New Roman"/>
          <w:sz w:val="20"/>
          <w:szCs w:val="20"/>
        </w:rPr>
        <w:t>2024 год – 405200 руб.;</w:t>
      </w:r>
    </w:p>
    <w:p w:rsidR="005C068E" w:rsidRPr="005C068E" w:rsidRDefault="005C068E" w:rsidP="005C068E">
      <w:pPr>
        <w:ind w:firstLine="709"/>
        <w:jc w:val="both"/>
        <w:rPr>
          <w:noProof/>
        </w:rPr>
      </w:pPr>
      <w:r w:rsidRPr="005C068E">
        <w:t>2025 год – 405200 руб.</w:t>
      </w:r>
    </w:p>
    <w:p w:rsidR="005C068E" w:rsidRPr="005C068E" w:rsidRDefault="005C068E" w:rsidP="005C068E">
      <w:pPr>
        <w:pStyle w:val="afffffb"/>
        <w:ind w:firstLine="709"/>
        <w:jc w:val="center"/>
        <w:rPr>
          <w:rFonts w:ascii="Times New Roman" w:hAnsi="Times New Roman" w:cs="Times New Roman"/>
          <w:noProof/>
          <w:sz w:val="20"/>
          <w:szCs w:val="20"/>
        </w:rPr>
      </w:pPr>
      <w:r w:rsidRPr="005C068E">
        <w:rPr>
          <w:rFonts w:ascii="Times New Roman" w:hAnsi="Times New Roman" w:cs="Times New Roman"/>
          <w:noProof/>
          <w:sz w:val="20"/>
          <w:szCs w:val="20"/>
        </w:rPr>
        <w:t>Раздел 5. «Механизм реализации Программы»</w:t>
      </w:r>
    </w:p>
    <w:p w:rsidR="005C068E" w:rsidRPr="005C068E" w:rsidRDefault="005C068E" w:rsidP="005C068E">
      <w:pPr>
        <w:ind w:firstLine="709"/>
        <w:jc w:val="both"/>
      </w:pPr>
      <w:r w:rsidRPr="005C068E">
        <w:t>Ответственным исполнителем муниципальной программы (осуществляет текущее управление ре</w:t>
      </w:r>
      <w:r w:rsidRPr="005C068E">
        <w:t>а</w:t>
      </w:r>
      <w:r w:rsidRPr="005C068E">
        <w:t>лизацией муниципальной программы) является общий отдел Администрации Жигаловского муниципальн</w:t>
      </w:r>
      <w:r w:rsidRPr="005C068E">
        <w:t>о</w:t>
      </w:r>
      <w:r w:rsidRPr="005C068E">
        <w:t>го образования.</w:t>
      </w:r>
    </w:p>
    <w:p w:rsidR="005C068E" w:rsidRPr="005C068E" w:rsidRDefault="005C068E" w:rsidP="005C068E">
      <w:pPr>
        <w:ind w:firstLine="709"/>
        <w:jc w:val="both"/>
      </w:pPr>
      <w:r w:rsidRPr="005C068E">
        <w:t xml:space="preserve">Ответственный исполнитель муниципальной программы: </w:t>
      </w:r>
    </w:p>
    <w:p w:rsidR="005C068E" w:rsidRPr="005C068E" w:rsidRDefault="005C068E" w:rsidP="005C068E">
      <w:pPr>
        <w:ind w:firstLine="709"/>
        <w:jc w:val="both"/>
      </w:pPr>
      <w:r w:rsidRPr="005C068E">
        <w:t>- организует реализацию мероприятий муниципальной программы, координирует и контролирует действия участников м</w:t>
      </w:r>
      <w:r w:rsidRPr="005C068E">
        <w:t>у</w:t>
      </w:r>
      <w:r w:rsidRPr="005C068E">
        <w:t>ниципальной програ</w:t>
      </w:r>
      <w:r w:rsidRPr="005C068E">
        <w:t>м</w:t>
      </w:r>
      <w:r w:rsidRPr="005C068E">
        <w:t xml:space="preserve">мы; </w:t>
      </w:r>
    </w:p>
    <w:p w:rsidR="005C068E" w:rsidRPr="005C068E" w:rsidRDefault="005C068E" w:rsidP="005C068E">
      <w:pPr>
        <w:ind w:firstLine="709"/>
        <w:jc w:val="both"/>
      </w:pPr>
      <w:r w:rsidRPr="005C068E">
        <w:t>- проводит оценку эффективности реализации муниципальной программы и готовит отчеты о реализации муниципальной программы, представляет их в отдел экономической и бюджета администрации Жигаловского муниципального обр</w:t>
      </w:r>
      <w:r w:rsidRPr="005C068E">
        <w:t>а</w:t>
      </w:r>
      <w:r w:rsidRPr="005C068E">
        <w:t>зования;</w:t>
      </w:r>
    </w:p>
    <w:p w:rsidR="005C068E" w:rsidRPr="005C068E" w:rsidRDefault="005C068E" w:rsidP="005C068E">
      <w:pPr>
        <w:ind w:firstLine="709"/>
        <w:jc w:val="both"/>
      </w:pPr>
      <w:r w:rsidRPr="005C068E">
        <w:t>- принимает (в случае необходимости) решение о внесении изменений и дополнений в муниципал</w:t>
      </w:r>
      <w:r w:rsidRPr="005C068E">
        <w:t>ь</w:t>
      </w:r>
      <w:r w:rsidRPr="005C068E">
        <w:t>ную программу;</w:t>
      </w:r>
    </w:p>
    <w:p w:rsidR="005C068E" w:rsidRPr="005C068E" w:rsidRDefault="005C068E" w:rsidP="005C068E">
      <w:pPr>
        <w:ind w:firstLine="709"/>
        <w:jc w:val="both"/>
      </w:pPr>
      <w:r w:rsidRPr="005C068E">
        <w:t>- осуществляет текущий контроль, мониторинг и оценку эффективности реализации мун</w:t>
      </w:r>
      <w:r w:rsidRPr="005C068E">
        <w:t>и</w:t>
      </w:r>
      <w:r w:rsidRPr="005C068E">
        <w:t>ципальной программы;</w:t>
      </w:r>
    </w:p>
    <w:p w:rsidR="005C068E" w:rsidRPr="005C068E" w:rsidRDefault="005C068E" w:rsidP="005C068E">
      <w:pPr>
        <w:ind w:firstLine="709"/>
        <w:jc w:val="both"/>
      </w:pPr>
      <w:r w:rsidRPr="005C068E">
        <w:t>- несет ответственность за достижение целевых показателей муниципальной программы, а также за достижение ожида</w:t>
      </w:r>
      <w:r w:rsidRPr="005C068E">
        <w:t>е</w:t>
      </w:r>
      <w:r w:rsidRPr="005C068E">
        <w:t>мых конечных результатов  ее реализ</w:t>
      </w:r>
      <w:r w:rsidRPr="005C068E">
        <w:t>а</w:t>
      </w:r>
      <w:r w:rsidRPr="005C068E">
        <w:t>ции.</w:t>
      </w:r>
    </w:p>
    <w:p w:rsidR="005C068E" w:rsidRPr="005C068E" w:rsidRDefault="005C068E" w:rsidP="005C068E">
      <w:pPr>
        <w:ind w:firstLine="709"/>
        <w:jc w:val="both"/>
      </w:pPr>
      <w:r w:rsidRPr="005C068E">
        <w:t>Соисполнители муниципальной программы:</w:t>
      </w:r>
    </w:p>
    <w:p w:rsidR="005C068E" w:rsidRPr="005C068E" w:rsidRDefault="005C068E" w:rsidP="005C068E">
      <w:pPr>
        <w:ind w:firstLine="709"/>
        <w:jc w:val="both"/>
      </w:pPr>
      <w:r w:rsidRPr="005C068E">
        <w:t>-осуществляют реализацию основных мероприятий;</w:t>
      </w:r>
    </w:p>
    <w:p w:rsidR="005C068E" w:rsidRPr="005C068E" w:rsidRDefault="005C068E" w:rsidP="005C068E">
      <w:pPr>
        <w:ind w:firstLine="709"/>
        <w:jc w:val="both"/>
      </w:pPr>
      <w:r w:rsidRPr="005C068E">
        <w:t>- несут ответственность за достижение целевых показателей основных м</w:t>
      </w:r>
      <w:r w:rsidRPr="005C068E">
        <w:t>е</w:t>
      </w:r>
      <w:r w:rsidRPr="005C068E">
        <w:t>роприятий;</w:t>
      </w:r>
    </w:p>
    <w:p w:rsidR="005C068E" w:rsidRPr="005C068E" w:rsidRDefault="005C068E" w:rsidP="005C068E">
      <w:pPr>
        <w:ind w:firstLine="709"/>
        <w:jc w:val="both"/>
      </w:pPr>
      <w:r w:rsidRPr="005C068E">
        <w:t>-осуществляют распределение предельных объемов бюджетных ассигнований на очередной финансовый год и плановый период по мероприятиям, вход</w:t>
      </w:r>
      <w:r w:rsidRPr="005C068E">
        <w:t>я</w:t>
      </w:r>
      <w:r w:rsidRPr="005C068E">
        <w:t>щим в основные мероприятия;</w:t>
      </w:r>
    </w:p>
    <w:p w:rsidR="005C068E" w:rsidRPr="005C068E" w:rsidRDefault="005C068E" w:rsidP="005C068E">
      <w:pPr>
        <w:ind w:firstLine="709"/>
        <w:jc w:val="both"/>
      </w:pPr>
      <w:r w:rsidRPr="005C068E">
        <w:t>-согласовывают проект изменений в муниципальную программу в части основных мер</w:t>
      </w:r>
      <w:r w:rsidRPr="005C068E">
        <w:t>о</w:t>
      </w:r>
      <w:r w:rsidRPr="005C068E">
        <w:t>приятий;</w:t>
      </w:r>
    </w:p>
    <w:p w:rsidR="005C068E" w:rsidRPr="005C068E" w:rsidRDefault="005C068E" w:rsidP="005C068E">
      <w:pPr>
        <w:ind w:firstLine="709"/>
        <w:jc w:val="both"/>
      </w:pPr>
      <w:r w:rsidRPr="005C068E">
        <w:t>-формируют предложения по разработке проекта муниципальной программы, внесению изменений в муниципальную пр</w:t>
      </w:r>
      <w:r w:rsidRPr="005C068E">
        <w:t>о</w:t>
      </w:r>
      <w:r w:rsidRPr="005C068E">
        <w:t>грамму, направляют их ответственн</w:t>
      </w:r>
      <w:r w:rsidRPr="005C068E">
        <w:t>о</w:t>
      </w:r>
      <w:r w:rsidRPr="005C068E">
        <w:t>му исполнителю;</w:t>
      </w:r>
    </w:p>
    <w:p w:rsidR="005C068E" w:rsidRPr="005C068E" w:rsidRDefault="005C068E" w:rsidP="005C068E">
      <w:pPr>
        <w:ind w:firstLine="709"/>
        <w:jc w:val="both"/>
      </w:pPr>
      <w:r w:rsidRPr="005C068E">
        <w:t>-разрабатывают и представляют ответственному исполнителю отчеты о реализации основных мер</w:t>
      </w:r>
      <w:r w:rsidRPr="005C068E">
        <w:t>о</w:t>
      </w:r>
      <w:r w:rsidRPr="005C068E">
        <w:t>приятий.</w:t>
      </w:r>
    </w:p>
    <w:p w:rsidR="005C068E" w:rsidRPr="005C068E" w:rsidRDefault="005C068E" w:rsidP="005C068E">
      <w:pPr>
        <w:ind w:firstLine="709"/>
        <w:jc w:val="both"/>
      </w:pPr>
      <w:proofErr w:type="gramStart"/>
      <w:r w:rsidRPr="005C068E">
        <w:t>Ответственный исполнитель муниципальной программы в срок до 1 марта года, следующего за отчетным, а также по око</w:t>
      </w:r>
      <w:r w:rsidRPr="005C068E">
        <w:t>н</w:t>
      </w:r>
      <w:r w:rsidRPr="005C068E">
        <w:t>чании срока реализации муниципальной программы подготавливает и представляет в отдел экономической и бюджета админ</w:t>
      </w:r>
      <w:r w:rsidRPr="005C068E">
        <w:t>и</w:t>
      </w:r>
      <w:r w:rsidRPr="005C068E">
        <w:t>страции Жигаловского муниципального образования отчет о х</w:t>
      </w:r>
      <w:r w:rsidRPr="005C068E">
        <w:t>о</w:t>
      </w:r>
      <w:r w:rsidRPr="005C068E">
        <w:t xml:space="preserve">де реализации муниципальной программы. </w:t>
      </w:r>
      <w:proofErr w:type="gramEnd"/>
    </w:p>
    <w:p w:rsidR="005C068E" w:rsidRPr="005C068E" w:rsidRDefault="005C068E" w:rsidP="005C068E">
      <w:pPr>
        <w:ind w:firstLine="709"/>
        <w:jc w:val="center"/>
      </w:pPr>
      <w:r w:rsidRPr="005C068E">
        <w:t>Раздел 6. «</w:t>
      </w:r>
      <w:proofErr w:type="gramStart"/>
      <w:r w:rsidRPr="005C068E">
        <w:t>Контроль за</w:t>
      </w:r>
      <w:proofErr w:type="gramEnd"/>
      <w:r w:rsidRPr="005C068E">
        <w:t xml:space="preserve"> ходом реализации Программы»</w:t>
      </w:r>
    </w:p>
    <w:p w:rsidR="005C068E" w:rsidRPr="005C068E" w:rsidRDefault="005C068E" w:rsidP="005C068E">
      <w:pPr>
        <w:ind w:firstLine="709"/>
        <w:jc w:val="both"/>
      </w:pPr>
      <w:proofErr w:type="gramStart"/>
      <w:r w:rsidRPr="005C068E">
        <w:t>Контроль за</w:t>
      </w:r>
      <w:proofErr w:type="gramEnd"/>
      <w:r w:rsidRPr="005C068E">
        <w:t xml:space="preserve"> ходом реализации муниципальной программы осуществляет общий отдел Администрации Жигаловского м</w:t>
      </w:r>
      <w:r w:rsidRPr="005C068E">
        <w:t>у</w:t>
      </w:r>
      <w:r w:rsidRPr="005C068E">
        <w:t>ниципального образов</w:t>
      </w:r>
      <w:r w:rsidRPr="005C068E">
        <w:t>а</w:t>
      </w:r>
      <w:r w:rsidRPr="005C068E">
        <w:t>ния.</w:t>
      </w:r>
    </w:p>
    <w:p w:rsidR="005C068E" w:rsidRPr="005C068E" w:rsidRDefault="005C068E" w:rsidP="005C068E">
      <w:pPr>
        <w:pStyle w:val="afffffb"/>
        <w:jc w:val="center"/>
        <w:rPr>
          <w:rFonts w:ascii="Times New Roman" w:hAnsi="Times New Roman" w:cs="Times New Roman"/>
          <w:noProof/>
          <w:sz w:val="20"/>
          <w:szCs w:val="20"/>
        </w:rPr>
      </w:pPr>
      <w:r w:rsidRPr="005C068E">
        <w:rPr>
          <w:rFonts w:ascii="Times New Roman" w:hAnsi="Times New Roman" w:cs="Times New Roman"/>
          <w:noProof/>
          <w:sz w:val="20"/>
          <w:szCs w:val="20"/>
        </w:rPr>
        <w:t>Раздел 7. «</w:t>
      </w:r>
      <w:r w:rsidRPr="005C068E">
        <w:rPr>
          <w:rFonts w:ascii="Times New Roman" w:hAnsi="Times New Roman" w:cs="Times New Roman"/>
          <w:sz w:val="20"/>
          <w:szCs w:val="20"/>
        </w:rPr>
        <w:t>Планы основных мероприятий</w:t>
      </w:r>
      <w:r w:rsidRPr="005C068E">
        <w:rPr>
          <w:rFonts w:ascii="Times New Roman" w:hAnsi="Times New Roman" w:cs="Times New Roman"/>
          <w:noProof/>
          <w:sz w:val="20"/>
          <w:szCs w:val="20"/>
        </w:rPr>
        <w:t>»</w:t>
      </w:r>
    </w:p>
    <w:p w:rsidR="005C068E" w:rsidRPr="005C068E" w:rsidRDefault="005C068E" w:rsidP="005C068E">
      <w:pPr>
        <w:jc w:val="center"/>
      </w:pPr>
      <w:r w:rsidRPr="005C068E">
        <w:t>План основных мероприятий № 1</w:t>
      </w:r>
      <w:r w:rsidR="003C7014">
        <w:t xml:space="preserve"> </w:t>
      </w:r>
      <w:r w:rsidRPr="005C068E">
        <w:t xml:space="preserve">Культурно-досуговая деятельность </w:t>
      </w:r>
      <w:r w:rsidRPr="005C068E">
        <w:rPr>
          <w:rStyle w:val="1f0"/>
          <w:color w:val="auto"/>
          <w:sz w:val="20"/>
          <w:szCs w:val="20"/>
        </w:rPr>
        <w:t xml:space="preserve">Жигаловского </w:t>
      </w:r>
      <w:r w:rsidR="003C7014">
        <w:rPr>
          <w:rStyle w:val="1f0"/>
          <w:color w:val="auto"/>
          <w:sz w:val="20"/>
          <w:szCs w:val="20"/>
        </w:rPr>
        <w:t>МО</w:t>
      </w:r>
      <w:r w:rsidRPr="005C068E">
        <w:rPr>
          <w:rStyle w:val="1f0"/>
          <w:color w:val="auto"/>
          <w:sz w:val="20"/>
          <w:szCs w:val="20"/>
        </w:rPr>
        <w:t xml:space="preserve"> на 2021 – 2025 годы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2262"/>
        <w:gridCol w:w="1615"/>
        <w:gridCol w:w="1456"/>
        <w:gridCol w:w="1132"/>
        <w:gridCol w:w="1130"/>
        <w:gridCol w:w="1130"/>
        <w:gridCol w:w="1130"/>
        <w:gridCol w:w="1091"/>
      </w:tblGrid>
      <w:tr w:rsidR="005C068E" w:rsidRPr="005C068E" w:rsidTr="003C7014">
        <w:tc>
          <w:tcPr>
            <w:tcW w:w="263" w:type="pct"/>
            <w:vMerge w:val="restar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w:t>
            </w:r>
          </w:p>
        </w:tc>
        <w:tc>
          <w:tcPr>
            <w:tcW w:w="979" w:type="pct"/>
            <w:vMerge w:val="restar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 xml:space="preserve">Содержание </w:t>
            </w:r>
          </w:p>
          <w:p w:rsidR="005C068E" w:rsidRPr="005C068E" w:rsidRDefault="005C068E" w:rsidP="005C068E">
            <w:pPr>
              <w:pStyle w:val="a8"/>
              <w:jc w:val="center"/>
              <w:rPr>
                <w:rFonts w:cs="Times New Roman"/>
                <w:sz w:val="20"/>
                <w:szCs w:val="20"/>
              </w:rPr>
            </w:pPr>
            <w:r w:rsidRPr="005C068E">
              <w:rPr>
                <w:rFonts w:cs="Times New Roman"/>
                <w:sz w:val="20"/>
                <w:szCs w:val="20"/>
              </w:rPr>
              <w:lastRenderedPageBreak/>
              <w:t>мероприятия</w:t>
            </w:r>
          </w:p>
        </w:tc>
        <w:tc>
          <w:tcPr>
            <w:tcW w:w="699" w:type="pct"/>
            <w:vMerge w:val="restar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lastRenderedPageBreak/>
              <w:t>Исполн</w:t>
            </w:r>
            <w:r w:rsidRPr="005C068E">
              <w:rPr>
                <w:rFonts w:cs="Times New Roman"/>
                <w:sz w:val="20"/>
                <w:szCs w:val="20"/>
              </w:rPr>
              <w:t>и</w:t>
            </w:r>
            <w:r w:rsidRPr="005C068E">
              <w:rPr>
                <w:rFonts w:cs="Times New Roman"/>
                <w:sz w:val="20"/>
                <w:szCs w:val="20"/>
              </w:rPr>
              <w:t>тель</w:t>
            </w:r>
          </w:p>
        </w:tc>
        <w:tc>
          <w:tcPr>
            <w:tcW w:w="630" w:type="pct"/>
            <w:vMerge w:val="restart"/>
            <w:tcBorders>
              <w:top w:val="single" w:sz="4" w:space="0" w:color="000000"/>
              <w:left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Период пр</w:t>
            </w:r>
            <w:r w:rsidRPr="005C068E">
              <w:rPr>
                <w:rFonts w:cs="Times New Roman"/>
                <w:sz w:val="20"/>
                <w:szCs w:val="20"/>
              </w:rPr>
              <w:t>о</w:t>
            </w:r>
            <w:r w:rsidRPr="005C068E">
              <w:rPr>
                <w:rFonts w:cs="Times New Roman"/>
                <w:sz w:val="20"/>
                <w:szCs w:val="20"/>
              </w:rPr>
              <w:lastRenderedPageBreak/>
              <w:t>вед</w:t>
            </w:r>
            <w:r w:rsidRPr="005C068E">
              <w:rPr>
                <w:rFonts w:cs="Times New Roman"/>
                <w:sz w:val="20"/>
                <w:szCs w:val="20"/>
              </w:rPr>
              <w:t>е</w:t>
            </w:r>
            <w:r w:rsidRPr="005C068E">
              <w:rPr>
                <w:rFonts w:cs="Times New Roman"/>
                <w:sz w:val="20"/>
                <w:szCs w:val="20"/>
              </w:rPr>
              <w:t>ния</w:t>
            </w:r>
          </w:p>
        </w:tc>
        <w:tc>
          <w:tcPr>
            <w:tcW w:w="2429" w:type="pct"/>
            <w:gridSpan w:val="5"/>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lastRenderedPageBreak/>
              <w:t>Финансирование (</w:t>
            </w:r>
            <w:proofErr w:type="spellStart"/>
            <w:r w:rsidRPr="005C068E">
              <w:rPr>
                <w:rFonts w:cs="Times New Roman"/>
                <w:sz w:val="20"/>
                <w:szCs w:val="20"/>
              </w:rPr>
              <w:t>руб</w:t>
            </w:r>
            <w:proofErr w:type="spellEnd"/>
            <w:r w:rsidRPr="005C068E">
              <w:rPr>
                <w:rFonts w:cs="Times New Roman"/>
                <w:sz w:val="20"/>
                <w:szCs w:val="20"/>
              </w:rPr>
              <w:t>)</w:t>
            </w:r>
          </w:p>
        </w:tc>
      </w:tr>
      <w:tr w:rsidR="005C068E" w:rsidRPr="005C068E" w:rsidTr="003C7014">
        <w:tc>
          <w:tcPr>
            <w:tcW w:w="263" w:type="pct"/>
            <w:vMerge/>
            <w:tcBorders>
              <w:top w:val="single" w:sz="4" w:space="0" w:color="000000"/>
              <w:left w:val="single" w:sz="4" w:space="0" w:color="000000"/>
              <w:bottom w:val="single" w:sz="4" w:space="0" w:color="000000"/>
              <w:right w:val="single" w:sz="4" w:space="0" w:color="000000"/>
            </w:tcBorders>
            <w:vAlign w:val="center"/>
            <w:hideMark/>
          </w:tcPr>
          <w:p w:rsidR="005C068E" w:rsidRPr="005C068E" w:rsidRDefault="005C068E" w:rsidP="005C068E"/>
        </w:tc>
        <w:tc>
          <w:tcPr>
            <w:tcW w:w="979" w:type="pct"/>
            <w:vMerge/>
            <w:tcBorders>
              <w:top w:val="single" w:sz="4" w:space="0" w:color="000000"/>
              <w:left w:val="single" w:sz="4" w:space="0" w:color="000000"/>
              <w:bottom w:val="single" w:sz="4" w:space="0" w:color="000000"/>
              <w:right w:val="single" w:sz="4" w:space="0" w:color="000000"/>
            </w:tcBorders>
            <w:vAlign w:val="center"/>
            <w:hideMark/>
          </w:tcPr>
          <w:p w:rsidR="005C068E" w:rsidRPr="005C068E" w:rsidRDefault="005C068E" w:rsidP="005C068E"/>
        </w:tc>
        <w:tc>
          <w:tcPr>
            <w:tcW w:w="699" w:type="pct"/>
            <w:vMerge/>
            <w:tcBorders>
              <w:top w:val="single" w:sz="4" w:space="0" w:color="000000"/>
              <w:left w:val="single" w:sz="4" w:space="0" w:color="000000"/>
              <w:bottom w:val="single" w:sz="4" w:space="0" w:color="000000"/>
              <w:right w:val="single" w:sz="4" w:space="0" w:color="000000"/>
            </w:tcBorders>
            <w:vAlign w:val="center"/>
            <w:hideMark/>
          </w:tcPr>
          <w:p w:rsidR="005C068E" w:rsidRPr="005C068E" w:rsidRDefault="005C068E" w:rsidP="005C068E"/>
        </w:tc>
        <w:tc>
          <w:tcPr>
            <w:tcW w:w="630" w:type="pct"/>
            <w:vMerge/>
            <w:tcBorders>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p>
        </w:tc>
        <w:tc>
          <w:tcPr>
            <w:tcW w:w="490"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2021</w:t>
            </w:r>
          </w:p>
        </w:tc>
        <w:tc>
          <w:tcPr>
            <w:tcW w:w="48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2022</w:t>
            </w:r>
          </w:p>
        </w:tc>
        <w:tc>
          <w:tcPr>
            <w:tcW w:w="48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2023</w:t>
            </w:r>
          </w:p>
        </w:tc>
        <w:tc>
          <w:tcPr>
            <w:tcW w:w="48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2024</w:t>
            </w:r>
          </w:p>
        </w:tc>
        <w:tc>
          <w:tcPr>
            <w:tcW w:w="473"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2025</w:t>
            </w:r>
          </w:p>
        </w:tc>
      </w:tr>
      <w:tr w:rsidR="005C068E" w:rsidRPr="005C068E" w:rsidTr="003C7014">
        <w:tc>
          <w:tcPr>
            <w:tcW w:w="263"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lastRenderedPageBreak/>
              <w:t>1</w:t>
            </w:r>
          </w:p>
        </w:tc>
        <w:tc>
          <w:tcPr>
            <w:tcW w:w="97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rPr>
                <w:rFonts w:cs="Times New Roman"/>
                <w:sz w:val="20"/>
                <w:szCs w:val="20"/>
              </w:rPr>
            </w:pPr>
            <w:r w:rsidRPr="005C068E">
              <w:rPr>
                <w:rFonts w:cs="Times New Roman"/>
                <w:sz w:val="20"/>
                <w:szCs w:val="20"/>
              </w:rPr>
              <w:t>23 февраля</w:t>
            </w:r>
          </w:p>
        </w:tc>
        <w:tc>
          <w:tcPr>
            <w:tcW w:w="69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МДК, ЦДБ, МЦБ, ДШИ, ДДТ</w:t>
            </w:r>
          </w:p>
        </w:tc>
        <w:tc>
          <w:tcPr>
            <w:tcW w:w="630"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Фе</w:t>
            </w:r>
            <w:r w:rsidRPr="005C068E">
              <w:rPr>
                <w:rFonts w:cs="Times New Roman"/>
                <w:sz w:val="20"/>
                <w:szCs w:val="20"/>
              </w:rPr>
              <w:t>в</w:t>
            </w:r>
            <w:r w:rsidRPr="005C068E">
              <w:rPr>
                <w:rFonts w:cs="Times New Roman"/>
                <w:sz w:val="20"/>
                <w:szCs w:val="20"/>
              </w:rPr>
              <w:t>раль</w:t>
            </w:r>
          </w:p>
        </w:tc>
        <w:tc>
          <w:tcPr>
            <w:tcW w:w="490"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0,00</w:t>
            </w:r>
          </w:p>
        </w:tc>
        <w:tc>
          <w:tcPr>
            <w:tcW w:w="48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6000</w:t>
            </w:r>
          </w:p>
        </w:tc>
        <w:tc>
          <w:tcPr>
            <w:tcW w:w="48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6000</w:t>
            </w:r>
          </w:p>
        </w:tc>
        <w:tc>
          <w:tcPr>
            <w:tcW w:w="48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6000</w:t>
            </w:r>
          </w:p>
        </w:tc>
        <w:tc>
          <w:tcPr>
            <w:tcW w:w="473"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6000</w:t>
            </w:r>
          </w:p>
        </w:tc>
      </w:tr>
      <w:tr w:rsidR="005C068E" w:rsidRPr="005C068E" w:rsidTr="003C7014">
        <w:tc>
          <w:tcPr>
            <w:tcW w:w="263"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w:t>
            </w:r>
          </w:p>
        </w:tc>
        <w:tc>
          <w:tcPr>
            <w:tcW w:w="979"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rPr>
                <w:rFonts w:cs="Times New Roman"/>
                <w:sz w:val="20"/>
                <w:szCs w:val="20"/>
              </w:rPr>
            </w:pPr>
            <w:r w:rsidRPr="005C068E">
              <w:rPr>
                <w:rFonts w:cs="Times New Roman"/>
                <w:sz w:val="20"/>
                <w:szCs w:val="20"/>
              </w:rPr>
              <w:t>8 марта</w:t>
            </w:r>
          </w:p>
        </w:tc>
        <w:tc>
          <w:tcPr>
            <w:tcW w:w="699"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МДК, ЦДБ, МЦБ, ДШИ, ДДТ</w:t>
            </w:r>
          </w:p>
        </w:tc>
        <w:tc>
          <w:tcPr>
            <w:tcW w:w="630"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Март</w:t>
            </w:r>
          </w:p>
        </w:tc>
        <w:tc>
          <w:tcPr>
            <w:tcW w:w="490"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0,00</w:t>
            </w:r>
          </w:p>
        </w:tc>
        <w:tc>
          <w:tcPr>
            <w:tcW w:w="489"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6000</w:t>
            </w:r>
          </w:p>
        </w:tc>
        <w:tc>
          <w:tcPr>
            <w:tcW w:w="489"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6000</w:t>
            </w:r>
          </w:p>
        </w:tc>
        <w:tc>
          <w:tcPr>
            <w:tcW w:w="489"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6000</w:t>
            </w:r>
          </w:p>
        </w:tc>
        <w:tc>
          <w:tcPr>
            <w:tcW w:w="473"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6000</w:t>
            </w:r>
          </w:p>
        </w:tc>
      </w:tr>
      <w:tr w:rsidR="005C068E" w:rsidRPr="005C068E" w:rsidTr="003C7014">
        <w:tc>
          <w:tcPr>
            <w:tcW w:w="263"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3</w:t>
            </w:r>
          </w:p>
        </w:tc>
        <w:tc>
          <w:tcPr>
            <w:tcW w:w="979"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rPr>
                <w:rFonts w:cs="Times New Roman"/>
                <w:sz w:val="20"/>
                <w:szCs w:val="20"/>
              </w:rPr>
            </w:pPr>
            <w:r w:rsidRPr="005C068E">
              <w:rPr>
                <w:rFonts w:cs="Times New Roman"/>
                <w:sz w:val="20"/>
                <w:szCs w:val="20"/>
              </w:rPr>
              <w:t>Русская Маслен</w:t>
            </w:r>
            <w:r w:rsidRPr="005C068E">
              <w:rPr>
                <w:rFonts w:cs="Times New Roman"/>
                <w:sz w:val="20"/>
                <w:szCs w:val="20"/>
              </w:rPr>
              <w:t>и</w:t>
            </w:r>
            <w:r w:rsidRPr="005C068E">
              <w:rPr>
                <w:rFonts w:cs="Times New Roman"/>
                <w:sz w:val="20"/>
                <w:szCs w:val="20"/>
              </w:rPr>
              <w:t>ца</w:t>
            </w:r>
          </w:p>
        </w:tc>
        <w:tc>
          <w:tcPr>
            <w:tcW w:w="699"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МДК</w:t>
            </w:r>
          </w:p>
        </w:tc>
        <w:tc>
          <w:tcPr>
            <w:tcW w:w="630"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Март</w:t>
            </w:r>
          </w:p>
        </w:tc>
        <w:tc>
          <w:tcPr>
            <w:tcW w:w="490"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0,00</w:t>
            </w:r>
          </w:p>
        </w:tc>
        <w:tc>
          <w:tcPr>
            <w:tcW w:w="489"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6000</w:t>
            </w:r>
          </w:p>
        </w:tc>
        <w:tc>
          <w:tcPr>
            <w:tcW w:w="489"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6000</w:t>
            </w:r>
          </w:p>
        </w:tc>
        <w:tc>
          <w:tcPr>
            <w:tcW w:w="489"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6000</w:t>
            </w:r>
          </w:p>
        </w:tc>
        <w:tc>
          <w:tcPr>
            <w:tcW w:w="473"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6000</w:t>
            </w:r>
          </w:p>
        </w:tc>
      </w:tr>
      <w:tr w:rsidR="005C068E" w:rsidRPr="005C068E" w:rsidTr="003C7014">
        <w:tc>
          <w:tcPr>
            <w:tcW w:w="263"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4</w:t>
            </w:r>
          </w:p>
        </w:tc>
        <w:tc>
          <w:tcPr>
            <w:tcW w:w="97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rPr>
                <w:rFonts w:cs="Times New Roman"/>
                <w:sz w:val="20"/>
                <w:szCs w:val="20"/>
              </w:rPr>
            </w:pPr>
            <w:r w:rsidRPr="005C068E">
              <w:rPr>
                <w:rFonts w:cs="Times New Roman"/>
                <w:sz w:val="20"/>
                <w:szCs w:val="20"/>
              </w:rPr>
              <w:t>День работника кул</w:t>
            </w:r>
            <w:r w:rsidRPr="005C068E">
              <w:rPr>
                <w:rFonts w:cs="Times New Roman"/>
                <w:sz w:val="20"/>
                <w:szCs w:val="20"/>
              </w:rPr>
              <w:t>ь</w:t>
            </w:r>
            <w:r w:rsidRPr="005C068E">
              <w:rPr>
                <w:rFonts w:cs="Times New Roman"/>
                <w:sz w:val="20"/>
                <w:szCs w:val="20"/>
              </w:rPr>
              <w:t>туры</w:t>
            </w:r>
          </w:p>
        </w:tc>
        <w:tc>
          <w:tcPr>
            <w:tcW w:w="69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МДК, ЦДБ, МЦБ, ДШИ</w:t>
            </w:r>
          </w:p>
        </w:tc>
        <w:tc>
          <w:tcPr>
            <w:tcW w:w="630"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Март</w:t>
            </w:r>
          </w:p>
        </w:tc>
        <w:tc>
          <w:tcPr>
            <w:tcW w:w="490"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0,00</w:t>
            </w:r>
          </w:p>
        </w:tc>
        <w:tc>
          <w:tcPr>
            <w:tcW w:w="48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6000</w:t>
            </w:r>
          </w:p>
        </w:tc>
        <w:tc>
          <w:tcPr>
            <w:tcW w:w="48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6000</w:t>
            </w:r>
          </w:p>
        </w:tc>
        <w:tc>
          <w:tcPr>
            <w:tcW w:w="48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6000</w:t>
            </w:r>
          </w:p>
        </w:tc>
        <w:tc>
          <w:tcPr>
            <w:tcW w:w="473"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6000</w:t>
            </w:r>
          </w:p>
        </w:tc>
      </w:tr>
      <w:tr w:rsidR="005C068E" w:rsidRPr="005C068E" w:rsidTr="003C7014">
        <w:tc>
          <w:tcPr>
            <w:tcW w:w="263"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5</w:t>
            </w:r>
          </w:p>
        </w:tc>
        <w:tc>
          <w:tcPr>
            <w:tcW w:w="97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rPr>
                <w:rFonts w:cs="Times New Roman"/>
                <w:sz w:val="20"/>
                <w:szCs w:val="20"/>
              </w:rPr>
            </w:pPr>
            <w:r w:rsidRPr="005C068E">
              <w:rPr>
                <w:rFonts w:cs="Times New Roman"/>
                <w:sz w:val="20"/>
                <w:szCs w:val="20"/>
              </w:rPr>
              <w:t>9 мая</w:t>
            </w:r>
          </w:p>
        </w:tc>
        <w:tc>
          <w:tcPr>
            <w:tcW w:w="69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МДК, ЦДБ, МЦБ, ДШИ, ДДТ</w:t>
            </w:r>
          </w:p>
        </w:tc>
        <w:tc>
          <w:tcPr>
            <w:tcW w:w="630"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Май</w:t>
            </w:r>
          </w:p>
        </w:tc>
        <w:tc>
          <w:tcPr>
            <w:tcW w:w="490"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0,00</w:t>
            </w:r>
          </w:p>
        </w:tc>
        <w:tc>
          <w:tcPr>
            <w:tcW w:w="48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6000</w:t>
            </w:r>
          </w:p>
        </w:tc>
        <w:tc>
          <w:tcPr>
            <w:tcW w:w="48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6000</w:t>
            </w:r>
          </w:p>
        </w:tc>
        <w:tc>
          <w:tcPr>
            <w:tcW w:w="48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6000</w:t>
            </w:r>
          </w:p>
        </w:tc>
        <w:tc>
          <w:tcPr>
            <w:tcW w:w="473"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6000</w:t>
            </w:r>
          </w:p>
        </w:tc>
      </w:tr>
      <w:tr w:rsidR="005C068E" w:rsidRPr="005C068E" w:rsidTr="003C7014">
        <w:tc>
          <w:tcPr>
            <w:tcW w:w="263"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6</w:t>
            </w:r>
          </w:p>
        </w:tc>
        <w:tc>
          <w:tcPr>
            <w:tcW w:w="97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rPr>
                <w:rFonts w:cs="Times New Roman"/>
                <w:sz w:val="20"/>
                <w:szCs w:val="20"/>
              </w:rPr>
            </w:pPr>
            <w:r w:rsidRPr="005C068E">
              <w:rPr>
                <w:rFonts w:cs="Times New Roman"/>
                <w:sz w:val="20"/>
                <w:szCs w:val="20"/>
              </w:rPr>
              <w:t>ОБЩЕРОССИ</w:t>
            </w:r>
            <w:r w:rsidRPr="005C068E">
              <w:rPr>
                <w:rFonts w:cs="Times New Roman"/>
                <w:sz w:val="20"/>
                <w:szCs w:val="20"/>
              </w:rPr>
              <w:t>Й</w:t>
            </w:r>
            <w:r w:rsidRPr="005C068E">
              <w:rPr>
                <w:rFonts w:cs="Times New Roman"/>
                <w:sz w:val="20"/>
                <w:szCs w:val="20"/>
              </w:rPr>
              <w:t>СКИЙ День би</w:t>
            </w:r>
            <w:r w:rsidRPr="005C068E">
              <w:rPr>
                <w:rFonts w:cs="Times New Roman"/>
                <w:sz w:val="20"/>
                <w:szCs w:val="20"/>
              </w:rPr>
              <w:t>б</w:t>
            </w:r>
            <w:r w:rsidRPr="005C068E">
              <w:rPr>
                <w:rFonts w:cs="Times New Roman"/>
                <w:sz w:val="20"/>
                <w:szCs w:val="20"/>
              </w:rPr>
              <w:t>лиотек</w:t>
            </w:r>
          </w:p>
        </w:tc>
        <w:tc>
          <w:tcPr>
            <w:tcW w:w="69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ЦДБ, МЦБ</w:t>
            </w:r>
          </w:p>
        </w:tc>
        <w:tc>
          <w:tcPr>
            <w:tcW w:w="630"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Май</w:t>
            </w:r>
          </w:p>
        </w:tc>
        <w:tc>
          <w:tcPr>
            <w:tcW w:w="490"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0,00</w:t>
            </w:r>
          </w:p>
        </w:tc>
        <w:tc>
          <w:tcPr>
            <w:tcW w:w="48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2000</w:t>
            </w:r>
          </w:p>
        </w:tc>
        <w:tc>
          <w:tcPr>
            <w:tcW w:w="48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2000</w:t>
            </w:r>
          </w:p>
        </w:tc>
        <w:tc>
          <w:tcPr>
            <w:tcW w:w="48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2000</w:t>
            </w:r>
          </w:p>
        </w:tc>
        <w:tc>
          <w:tcPr>
            <w:tcW w:w="473"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2000</w:t>
            </w:r>
          </w:p>
        </w:tc>
      </w:tr>
      <w:tr w:rsidR="005C068E" w:rsidRPr="005C068E" w:rsidTr="003C7014">
        <w:tc>
          <w:tcPr>
            <w:tcW w:w="263"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7</w:t>
            </w:r>
          </w:p>
        </w:tc>
        <w:tc>
          <w:tcPr>
            <w:tcW w:w="97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jc w:val="both"/>
            </w:pPr>
            <w:r w:rsidRPr="005C068E">
              <w:t>День памяти – 22 июня</w:t>
            </w:r>
          </w:p>
        </w:tc>
        <w:tc>
          <w:tcPr>
            <w:tcW w:w="69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МДК</w:t>
            </w:r>
          </w:p>
        </w:tc>
        <w:tc>
          <w:tcPr>
            <w:tcW w:w="630"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Июнь</w:t>
            </w:r>
          </w:p>
        </w:tc>
        <w:tc>
          <w:tcPr>
            <w:tcW w:w="490"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1000</w:t>
            </w:r>
          </w:p>
        </w:tc>
        <w:tc>
          <w:tcPr>
            <w:tcW w:w="48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1000</w:t>
            </w:r>
          </w:p>
        </w:tc>
        <w:tc>
          <w:tcPr>
            <w:tcW w:w="48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1000</w:t>
            </w:r>
          </w:p>
        </w:tc>
        <w:tc>
          <w:tcPr>
            <w:tcW w:w="48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1000</w:t>
            </w:r>
          </w:p>
        </w:tc>
        <w:tc>
          <w:tcPr>
            <w:tcW w:w="473"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1000</w:t>
            </w:r>
          </w:p>
        </w:tc>
      </w:tr>
      <w:tr w:rsidR="005C068E" w:rsidRPr="005C068E" w:rsidTr="003C7014">
        <w:tc>
          <w:tcPr>
            <w:tcW w:w="263"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8</w:t>
            </w:r>
          </w:p>
        </w:tc>
        <w:tc>
          <w:tcPr>
            <w:tcW w:w="97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jc w:val="both"/>
            </w:pPr>
            <w:r w:rsidRPr="005C068E">
              <w:t>День семьи, любви и ве</w:t>
            </w:r>
            <w:r w:rsidRPr="005C068E">
              <w:t>р</w:t>
            </w:r>
            <w:r w:rsidRPr="005C068E">
              <w:t>ности</w:t>
            </w:r>
          </w:p>
        </w:tc>
        <w:tc>
          <w:tcPr>
            <w:tcW w:w="69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МДК</w:t>
            </w:r>
          </w:p>
        </w:tc>
        <w:tc>
          <w:tcPr>
            <w:tcW w:w="630"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Июль</w:t>
            </w:r>
          </w:p>
        </w:tc>
        <w:tc>
          <w:tcPr>
            <w:tcW w:w="490"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2000</w:t>
            </w:r>
          </w:p>
        </w:tc>
        <w:tc>
          <w:tcPr>
            <w:tcW w:w="48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2000</w:t>
            </w:r>
          </w:p>
        </w:tc>
        <w:tc>
          <w:tcPr>
            <w:tcW w:w="48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2000</w:t>
            </w:r>
          </w:p>
        </w:tc>
        <w:tc>
          <w:tcPr>
            <w:tcW w:w="48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2000</w:t>
            </w:r>
          </w:p>
        </w:tc>
        <w:tc>
          <w:tcPr>
            <w:tcW w:w="473"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2000</w:t>
            </w:r>
          </w:p>
        </w:tc>
      </w:tr>
      <w:tr w:rsidR="005C068E" w:rsidRPr="005C068E" w:rsidTr="003C7014">
        <w:tc>
          <w:tcPr>
            <w:tcW w:w="263"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9</w:t>
            </w:r>
          </w:p>
        </w:tc>
        <w:tc>
          <w:tcPr>
            <w:tcW w:w="97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jc w:val="both"/>
            </w:pPr>
            <w:r w:rsidRPr="005C068E">
              <w:t>Летний фест</w:t>
            </w:r>
            <w:r w:rsidRPr="005C068E">
              <w:t>и</w:t>
            </w:r>
            <w:r w:rsidRPr="005C068E">
              <w:t>валь</w:t>
            </w:r>
          </w:p>
        </w:tc>
        <w:tc>
          <w:tcPr>
            <w:tcW w:w="69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МДК, волонт</w:t>
            </w:r>
            <w:r w:rsidRPr="005C068E">
              <w:rPr>
                <w:rFonts w:cs="Times New Roman"/>
                <w:sz w:val="20"/>
                <w:szCs w:val="20"/>
              </w:rPr>
              <w:t>е</w:t>
            </w:r>
            <w:r w:rsidRPr="005C068E">
              <w:rPr>
                <w:rFonts w:cs="Times New Roman"/>
                <w:sz w:val="20"/>
                <w:szCs w:val="20"/>
              </w:rPr>
              <w:t>ры</w:t>
            </w:r>
          </w:p>
        </w:tc>
        <w:tc>
          <w:tcPr>
            <w:tcW w:w="630"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Июль</w:t>
            </w:r>
          </w:p>
        </w:tc>
        <w:tc>
          <w:tcPr>
            <w:tcW w:w="490"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50000</w:t>
            </w:r>
          </w:p>
        </w:tc>
        <w:tc>
          <w:tcPr>
            <w:tcW w:w="48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50000</w:t>
            </w:r>
          </w:p>
        </w:tc>
        <w:tc>
          <w:tcPr>
            <w:tcW w:w="48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50000</w:t>
            </w:r>
          </w:p>
        </w:tc>
        <w:tc>
          <w:tcPr>
            <w:tcW w:w="48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50000</w:t>
            </w:r>
          </w:p>
        </w:tc>
        <w:tc>
          <w:tcPr>
            <w:tcW w:w="473"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50000</w:t>
            </w:r>
          </w:p>
        </w:tc>
      </w:tr>
      <w:tr w:rsidR="005C068E" w:rsidRPr="005C068E" w:rsidTr="003C7014">
        <w:tc>
          <w:tcPr>
            <w:tcW w:w="263"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10</w:t>
            </w:r>
          </w:p>
        </w:tc>
        <w:tc>
          <w:tcPr>
            <w:tcW w:w="979"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jc w:val="both"/>
            </w:pPr>
            <w:r w:rsidRPr="005C068E">
              <w:t>День знаний 1 сентя</w:t>
            </w:r>
            <w:r w:rsidRPr="005C068E">
              <w:t>б</w:t>
            </w:r>
            <w:r w:rsidRPr="005C068E">
              <w:t xml:space="preserve">ря </w:t>
            </w:r>
          </w:p>
        </w:tc>
        <w:tc>
          <w:tcPr>
            <w:tcW w:w="699"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ЦДБ, ДШИ, ДДТ</w:t>
            </w:r>
          </w:p>
        </w:tc>
        <w:tc>
          <w:tcPr>
            <w:tcW w:w="630"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Се</w:t>
            </w:r>
            <w:r w:rsidRPr="005C068E">
              <w:rPr>
                <w:rFonts w:cs="Times New Roman"/>
                <w:sz w:val="20"/>
                <w:szCs w:val="20"/>
              </w:rPr>
              <w:t>н</w:t>
            </w:r>
            <w:r w:rsidRPr="005C068E">
              <w:rPr>
                <w:rFonts w:cs="Times New Roman"/>
                <w:sz w:val="20"/>
                <w:szCs w:val="20"/>
              </w:rPr>
              <w:t>тябрь</w:t>
            </w:r>
          </w:p>
        </w:tc>
        <w:tc>
          <w:tcPr>
            <w:tcW w:w="490"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3000</w:t>
            </w:r>
          </w:p>
        </w:tc>
        <w:tc>
          <w:tcPr>
            <w:tcW w:w="489"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3000</w:t>
            </w:r>
          </w:p>
        </w:tc>
        <w:tc>
          <w:tcPr>
            <w:tcW w:w="489"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3000</w:t>
            </w:r>
          </w:p>
        </w:tc>
        <w:tc>
          <w:tcPr>
            <w:tcW w:w="489"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3000</w:t>
            </w:r>
          </w:p>
        </w:tc>
        <w:tc>
          <w:tcPr>
            <w:tcW w:w="473"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3000</w:t>
            </w:r>
          </w:p>
        </w:tc>
      </w:tr>
      <w:tr w:rsidR="005C068E" w:rsidRPr="005C068E" w:rsidTr="003C7014">
        <w:tc>
          <w:tcPr>
            <w:tcW w:w="263"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11</w:t>
            </w:r>
          </w:p>
        </w:tc>
        <w:tc>
          <w:tcPr>
            <w:tcW w:w="97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r w:rsidRPr="005C068E">
              <w:t>День пожилого челов</w:t>
            </w:r>
            <w:r w:rsidRPr="005C068E">
              <w:t>е</w:t>
            </w:r>
            <w:r w:rsidRPr="005C068E">
              <w:t xml:space="preserve">ка  </w:t>
            </w:r>
          </w:p>
        </w:tc>
        <w:tc>
          <w:tcPr>
            <w:tcW w:w="69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МДК, МЦБ</w:t>
            </w:r>
          </w:p>
        </w:tc>
        <w:tc>
          <w:tcPr>
            <w:tcW w:w="630"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О</w:t>
            </w:r>
            <w:r w:rsidRPr="005C068E">
              <w:rPr>
                <w:rFonts w:cs="Times New Roman"/>
                <w:sz w:val="20"/>
                <w:szCs w:val="20"/>
              </w:rPr>
              <w:t>к</w:t>
            </w:r>
            <w:r w:rsidRPr="005C068E">
              <w:rPr>
                <w:rFonts w:cs="Times New Roman"/>
                <w:sz w:val="20"/>
                <w:szCs w:val="20"/>
              </w:rPr>
              <w:t>тябрь</w:t>
            </w:r>
          </w:p>
        </w:tc>
        <w:tc>
          <w:tcPr>
            <w:tcW w:w="490"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2000</w:t>
            </w:r>
          </w:p>
        </w:tc>
        <w:tc>
          <w:tcPr>
            <w:tcW w:w="48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2000</w:t>
            </w:r>
          </w:p>
        </w:tc>
        <w:tc>
          <w:tcPr>
            <w:tcW w:w="48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2000</w:t>
            </w:r>
          </w:p>
        </w:tc>
        <w:tc>
          <w:tcPr>
            <w:tcW w:w="48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2000</w:t>
            </w:r>
          </w:p>
        </w:tc>
        <w:tc>
          <w:tcPr>
            <w:tcW w:w="473"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2000</w:t>
            </w:r>
          </w:p>
        </w:tc>
      </w:tr>
      <w:tr w:rsidR="005C068E" w:rsidRPr="005C068E" w:rsidTr="003C7014">
        <w:tc>
          <w:tcPr>
            <w:tcW w:w="263"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12</w:t>
            </w:r>
          </w:p>
        </w:tc>
        <w:tc>
          <w:tcPr>
            <w:tcW w:w="97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r w:rsidRPr="005C068E">
              <w:t>День Народного еди</w:t>
            </w:r>
            <w:r w:rsidRPr="005C068E">
              <w:t>н</w:t>
            </w:r>
            <w:r w:rsidRPr="005C068E">
              <w:t>ства</w:t>
            </w:r>
          </w:p>
        </w:tc>
        <w:tc>
          <w:tcPr>
            <w:tcW w:w="69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МДК</w:t>
            </w:r>
          </w:p>
        </w:tc>
        <w:tc>
          <w:tcPr>
            <w:tcW w:w="630"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Н</w:t>
            </w:r>
            <w:r w:rsidRPr="005C068E">
              <w:rPr>
                <w:rFonts w:cs="Times New Roman"/>
                <w:sz w:val="20"/>
                <w:szCs w:val="20"/>
              </w:rPr>
              <w:t>о</w:t>
            </w:r>
            <w:r w:rsidRPr="005C068E">
              <w:rPr>
                <w:rFonts w:cs="Times New Roman"/>
                <w:sz w:val="20"/>
                <w:szCs w:val="20"/>
              </w:rPr>
              <w:t>ябрь</w:t>
            </w:r>
          </w:p>
        </w:tc>
        <w:tc>
          <w:tcPr>
            <w:tcW w:w="490"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2000</w:t>
            </w:r>
          </w:p>
        </w:tc>
        <w:tc>
          <w:tcPr>
            <w:tcW w:w="48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2000</w:t>
            </w:r>
          </w:p>
        </w:tc>
        <w:tc>
          <w:tcPr>
            <w:tcW w:w="48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2000</w:t>
            </w:r>
          </w:p>
        </w:tc>
        <w:tc>
          <w:tcPr>
            <w:tcW w:w="48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2000</w:t>
            </w:r>
          </w:p>
        </w:tc>
        <w:tc>
          <w:tcPr>
            <w:tcW w:w="473"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2000</w:t>
            </w:r>
          </w:p>
        </w:tc>
      </w:tr>
      <w:tr w:rsidR="005C068E" w:rsidRPr="005C068E" w:rsidTr="003C7014">
        <w:tc>
          <w:tcPr>
            <w:tcW w:w="263"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13</w:t>
            </w:r>
          </w:p>
        </w:tc>
        <w:tc>
          <w:tcPr>
            <w:tcW w:w="979"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r w:rsidRPr="005C068E">
              <w:t>День матери</w:t>
            </w:r>
          </w:p>
        </w:tc>
        <w:tc>
          <w:tcPr>
            <w:tcW w:w="699"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МДК, ЦДБ, МЦБ, ДШИ, ДДТ</w:t>
            </w:r>
          </w:p>
        </w:tc>
        <w:tc>
          <w:tcPr>
            <w:tcW w:w="630"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Н</w:t>
            </w:r>
            <w:r w:rsidRPr="005C068E">
              <w:rPr>
                <w:rFonts w:cs="Times New Roman"/>
                <w:sz w:val="20"/>
                <w:szCs w:val="20"/>
              </w:rPr>
              <w:t>о</w:t>
            </w:r>
            <w:r w:rsidRPr="005C068E">
              <w:rPr>
                <w:rFonts w:cs="Times New Roman"/>
                <w:sz w:val="20"/>
                <w:szCs w:val="20"/>
              </w:rPr>
              <w:t>ябрь</w:t>
            </w:r>
          </w:p>
        </w:tc>
        <w:tc>
          <w:tcPr>
            <w:tcW w:w="490"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6000</w:t>
            </w:r>
          </w:p>
        </w:tc>
        <w:tc>
          <w:tcPr>
            <w:tcW w:w="489"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6000</w:t>
            </w:r>
          </w:p>
        </w:tc>
        <w:tc>
          <w:tcPr>
            <w:tcW w:w="489"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6000</w:t>
            </w:r>
          </w:p>
        </w:tc>
        <w:tc>
          <w:tcPr>
            <w:tcW w:w="489"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6000</w:t>
            </w:r>
          </w:p>
        </w:tc>
        <w:tc>
          <w:tcPr>
            <w:tcW w:w="473"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6000</w:t>
            </w:r>
          </w:p>
        </w:tc>
      </w:tr>
      <w:tr w:rsidR="005C068E" w:rsidRPr="005C068E" w:rsidTr="003C7014">
        <w:tc>
          <w:tcPr>
            <w:tcW w:w="263"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14</w:t>
            </w:r>
          </w:p>
        </w:tc>
        <w:tc>
          <w:tcPr>
            <w:tcW w:w="979"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r w:rsidRPr="005C068E">
              <w:t>Новый год</w:t>
            </w:r>
          </w:p>
        </w:tc>
        <w:tc>
          <w:tcPr>
            <w:tcW w:w="699"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МДК, ЦДБ, МЦБ, ДШИ, ДДТ</w:t>
            </w:r>
          </w:p>
        </w:tc>
        <w:tc>
          <w:tcPr>
            <w:tcW w:w="630"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Д</w:t>
            </w:r>
            <w:r w:rsidRPr="005C068E">
              <w:rPr>
                <w:rFonts w:cs="Times New Roman"/>
                <w:sz w:val="20"/>
                <w:szCs w:val="20"/>
              </w:rPr>
              <w:t>е</w:t>
            </w:r>
            <w:r w:rsidRPr="005C068E">
              <w:rPr>
                <w:rFonts w:cs="Times New Roman"/>
                <w:sz w:val="20"/>
                <w:szCs w:val="20"/>
              </w:rPr>
              <w:t>кабрь</w:t>
            </w:r>
          </w:p>
        </w:tc>
        <w:tc>
          <w:tcPr>
            <w:tcW w:w="490"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50000</w:t>
            </w:r>
          </w:p>
        </w:tc>
        <w:tc>
          <w:tcPr>
            <w:tcW w:w="489"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50000</w:t>
            </w:r>
          </w:p>
        </w:tc>
        <w:tc>
          <w:tcPr>
            <w:tcW w:w="489"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50000</w:t>
            </w:r>
          </w:p>
        </w:tc>
        <w:tc>
          <w:tcPr>
            <w:tcW w:w="489"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50000</w:t>
            </w:r>
          </w:p>
        </w:tc>
        <w:tc>
          <w:tcPr>
            <w:tcW w:w="473"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50000</w:t>
            </w:r>
          </w:p>
        </w:tc>
      </w:tr>
      <w:tr w:rsidR="005C068E" w:rsidRPr="005C068E" w:rsidTr="003C7014">
        <w:tc>
          <w:tcPr>
            <w:tcW w:w="2571" w:type="pct"/>
            <w:gridSpan w:val="4"/>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ВСЕГО</w:t>
            </w:r>
          </w:p>
        </w:tc>
        <w:tc>
          <w:tcPr>
            <w:tcW w:w="490"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116000</w:t>
            </w:r>
          </w:p>
        </w:tc>
        <w:tc>
          <w:tcPr>
            <w:tcW w:w="48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r w:rsidRPr="005C068E">
              <w:t>148000</w:t>
            </w:r>
          </w:p>
        </w:tc>
        <w:tc>
          <w:tcPr>
            <w:tcW w:w="48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r w:rsidRPr="005C068E">
              <w:t>148000</w:t>
            </w:r>
          </w:p>
        </w:tc>
        <w:tc>
          <w:tcPr>
            <w:tcW w:w="489"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r w:rsidRPr="005C068E">
              <w:t>148000</w:t>
            </w:r>
          </w:p>
        </w:tc>
        <w:tc>
          <w:tcPr>
            <w:tcW w:w="473"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r w:rsidRPr="005C068E">
              <w:t>148000</w:t>
            </w:r>
          </w:p>
        </w:tc>
      </w:tr>
    </w:tbl>
    <w:p w:rsidR="005C068E" w:rsidRPr="005C068E" w:rsidRDefault="005C068E" w:rsidP="005C068E">
      <w:pPr>
        <w:pStyle w:val="a8"/>
        <w:jc w:val="center"/>
        <w:rPr>
          <w:rFonts w:cs="Times New Roman"/>
          <w:sz w:val="20"/>
          <w:szCs w:val="20"/>
        </w:rPr>
      </w:pPr>
    </w:p>
    <w:p w:rsidR="005C068E" w:rsidRPr="005C068E" w:rsidRDefault="005C068E" w:rsidP="005C068E">
      <w:pPr>
        <w:jc w:val="center"/>
      </w:pPr>
      <w:r w:rsidRPr="005C068E">
        <w:t>План основных мероприятий № 2</w:t>
      </w:r>
      <w:r w:rsidR="003C7014">
        <w:t xml:space="preserve"> </w:t>
      </w:r>
      <w:r w:rsidRPr="005C068E">
        <w:t xml:space="preserve">Спорт </w:t>
      </w:r>
      <w:r w:rsidRPr="005C068E">
        <w:rPr>
          <w:rStyle w:val="1f0"/>
          <w:color w:val="auto"/>
          <w:sz w:val="20"/>
          <w:szCs w:val="20"/>
        </w:rPr>
        <w:t>Жигаловского муниципального образования на 2021 – 2025 г</w:t>
      </w:r>
      <w:r w:rsidRPr="005C068E">
        <w:rPr>
          <w:rStyle w:val="1f0"/>
          <w:color w:val="auto"/>
          <w:sz w:val="20"/>
          <w:szCs w:val="20"/>
        </w:rPr>
        <w:t>о</w:t>
      </w:r>
      <w:r w:rsidRPr="005C068E">
        <w:rPr>
          <w:rStyle w:val="1f0"/>
          <w:color w:val="auto"/>
          <w:sz w:val="20"/>
          <w:szCs w:val="20"/>
        </w:rPr>
        <w:t>ды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gridCol w:w="2248"/>
        <w:gridCol w:w="1789"/>
        <w:gridCol w:w="1606"/>
        <w:gridCol w:w="1079"/>
        <w:gridCol w:w="1079"/>
        <w:gridCol w:w="1079"/>
        <w:gridCol w:w="1079"/>
        <w:gridCol w:w="1075"/>
      </w:tblGrid>
      <w:tr w:rsidR="005C068E" w:rsidRPr="005C068E" w:rsidTr="005C068E">
        <w:tc>
          <w:tcPr>
            <w:tcW w:w="225" w:type="pct"/>
            <w:vMerge w:val="restar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w:t>
            </w:r>
          </w:p>
        </w:tc>
        <w:tc>
          <w:tcPr>
            <w:tcW w:w="973" w:type="pct"/>
            <w:vMerge w:val="restar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 xml:space="preserve">Содержание </w:t>
            </w:r>
          </w:p>
          <w:p w:rsidR="005C068E" w:rsidRPr="005C068E" w:rsidRDefault="005C068E" w:rsidP="005C068E">
            <w:pPr>
              <w:pStyle w:val="a8"/>
              <w:jc w:val="center"/>
              <w:rPr>
                <w:rFonts w:cs="Times New Roman"/>
                <w:sz w:val="20"/>
                <w:szCs w:val="20"/>
              </w:rPr>
            </w:pPr>
            <w:r w:rsidRPr="005C068E">
              <w:rPr>
                <w:rFonts w:cs="Times New Roman"/>
                <w:sz w:val="20"/>
                <w:szCs w:val="20"/>
              </w:rPr>
              <w:t>мероприятия</w:t>
            </w:r>
          </w:p>
        </w:tc>
        <w:tc>
          <w:tcPr>
            <w:tcW w:w="774" w:type="pct"/>
            <w:vMerge w:val="restar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Исполн</w:t>
            </w:r>
            <w:r w:rsidRPr="005C068E">
              <w:rPr>
                <w:rFonts w:cs="Times New Roman"/>
                <w:sz w:val="20"/>
                <w:szCs w:val="20"/>
              </w:rPr>
              <w:t>и</w:t>
            </w:r>
            <w:r w:rsidRPr="005C068E">
              <w:rPr>
                <w:rFonts w:cs="Times New Roman"/>
                <w:sz w:val="20"/>
                <w:szCs w:val="20"/>
              </w:rPr>
              <w:t>тель</w:t>
            </w:r>
          </w:p>
        </w:tc>
        <w:tc>
          <w:tcPr>
            <w:tcW w:w="695" w:type="pct"/>
            <w:vMerge w:val="restart"/>
            <w:tcBorders>
              <w:top w:val="single" w:sz="4" w:space="0" w:color="000000"/>
              <w:left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Период пров</w:t>
            </w:r>
            <w:r w:rsidRPr="005C068E">
              <w:rPr>
                <w:rFonts w:cs="Times New Roman"/>
                <w:sz w:val="20"/>
                <w:szCs w:val="20"/>
              </w:rPr>
              <w:t>е</w:t>
            </w:r>
            <w:r w:rsidRPr="005C068E">
              <w:rPr>
                <w:rFonts w:cs="Times New Roman"/>
                <w:sz w:val="20"/>
                <w:szCs w:val="20"/>
              </w:rPr>
              <w:t>дения</w:t>
            </w:r>
          </w:p>
        </w:tc>
        <w:tc>
          <w:tcPr>
            <w:tcW w:w="2333" w:type="pct"/>
            <w:gridSpan w:val="5"/>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Финансирование (</w:t>
            </w:r>
            <w:proofErr w:type="spellStart"/>
            <w:r w:rsidRPr="005C068E">
              <w:rPr>
                <w:rFonts w:cs="Times New Roman"/>
                <w:sz w:val="20"/>
                <w:szCs w:val="20"/>
              </w:rPr>
              <w:t>руб</w:t>
            </w:r>
            <w:proofErr w:type="spellEnd"/>
            <w:r w:rsidRPr="005C068E">
              <w:rPr>
                <w:rFonts w:cs="Times New Roman"/>
                <w:sz w:val="20"/>
                <w:szCs w:val="20"/>
              </w:rPr>
              <w:t>)</w:t>
            </w:r>
          </w:p>
        </w:tc>
      </w:tr>
      <w:tr w:rsidR="005C068E" w:rsidRPr="005C068E" w:rsidTr="005C068E">
        <w:tc>
          <w:tcPr>
            <w:tcW w:w="225" w:type="pct"/>
            <w:vMerge/>
            <w:tcBorders>
              <w:top w:val="single" w:sz="4" w:space="0" w:color="000000"/>
              <w:left w:val="single" w:sz="4" w:space="0" w:color="000000"/>
              <w:bottom w:val="single" w:sz="4" w:space="0" w:color="000000"/>
              <w:right w:val="single" w:sz="4" w:space="0" w:color="000000"/>
            </w:tcBorders>
            <w:vAlign w:val="center"/>
            <w:hideMark/>
          </w:tcPr>
          <w:p w:rsidR="005C068E" w:rsidRPr="005C068E" w:rsidRDefault="005C068E" w:rsidP="005C068E"/>
        </w:tc>
        <w:tc>
          <w:tcPr>
            <w:tcW w:w="973" w:type="pct"/>
            <w:vMerge/>
            <w:tcBorders>
              <w:top w:val="single" w:sz="4" w:space="0" w:color="000000"/>
              <w:left w:val="single" w:sz="4" w:space="0" w:color="000000"/>
              <w:bottom w:val="single" w:sz="4" w:space="0" w:color="000000"/>
              <w:right w:val="single" w:sz="4" w:space="0" w:color="000000"/>
            </w:tcBorders>
            <w:vAlign w:val="center"/>
            <w:hideMark/>
          </w:tcPr>
          <w:p w:rsidR="005C068E" w:rsidRPr="005C068E" w:rsidRDefault="005C068E" w:rsidP="005C068E"/>
        </w:tc>
        <w:tc>
          <w:tcPr>
            <w:tcW w:w="774" w:type="pct"/>
            <w:vMerge/>
            <w:tcBorders>
              <w:top w:val="single" w:sz="4" w:space="0" w:color="000000"/>
              <w:left w:val="single" w:sz="4" w:space="0" w:color="000000"/>
              <w:bottom w:val="single" w:sz="4" w:space="0" w:color="000000"/>
              <w:right w:val="single" w:sz="4" w:space="0" w:color="000000"/>
            </w:tcBorders>
            <w:vAlign w:val="center"/>
            <w:hideMark/>
          </w:tcPr>
          <w:p w:rsidR="005C068E" w:rsidRPr="005C068E" w:rsidRDefault="005C068E" w:rsidP="005C068E"/>
        </w:tc>
        <w:tc>
          <w:tcPr>
            <w:tcW w:w="695" w:type="pct"/>
            <w:vMerge/>
            <w:tcBorders>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p>
        </w:tc>
        <w:tc>
          <w:tcPr>
            <w:tcW w:w="467"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2021</w:t>
            </w:r>
          </w:p>
        </w:tc>
        <w:tc>
          <w:tcPr>
            <w:tcW w:w="467"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2022</w:t>
            </w:r>
          </w:p>
        </w:tc>
        <w:tc>
          <w:tcPr>
            <w:tcW w:w="467"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2023</w:t>
            </w:r>
          </w:p>
        </w:tc>
        <w:tc>
          <w:tcPr>
            <w:tcW w:w="467"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2024</w:t>
            </w:r>
          </w:p>
        </w:tc>
        <w:tc>
          <w:tcPr>
            <w:tcW w:w="467"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2025</w:t>
            </w:r>
          </w:p>
        </w:tc>
      </w:tr>
      <w:tr w:rsidR="005C068E" w:rsidRPr="005C068E" w:rsidTr="005C068E">
        <w:tc>
          <w:tcPr>
            <w:tcW w:w="225"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1</w:t>
            </w:r>
          </w:p>
        </w:tc>
        <w:tc>
          <w:tcPr>
            <w:tcW w:w="973"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rPr>
                <w:rFonts w:cs="Times New Roman"/>
                <w:sz w:val="20"/>
                <w:szCs w:val="20"/>
              </w:rPr>
            </w:pPr>
            <w:r w:rsidRPr="005C068E">
              <w:rPr>
                <w:rFonts w:cs="Times New Roman"/>
                <w:sz w:val="20"/>
                <w:szCs w:val="20"/>
              </w:rPr>
              <w:t>Турнир по ринк-бенди «Жигало</w:t>
            </w:r>
            <w:r w:rsidRPr="005C068E">
              <w:rPr>
                <w:rFonts w:cs="Times New Roman"/>
                <w:sz w:val="20"/>
                <w:szCs w:val="20"/>
              </w:rPr>
              <w:t>в</w:t>
            </w:r>
            <w:r w:rsidRPr="005C068E">
              <w:rPr>
                <w:rFonts w:cs="Times New Roman"/>
                <w:sz w:val="20"/>
                <w:szCs w:val="20"/>
              </w:rPr>
              <w:t>ский лед»</w:t>
            </w:r>
          </w:p>
        </w:tc>
        <w:tc>
          <w:tcPr>
            <w:tcW w:w="774"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МДК, ЦДБ, МЦБ, ДШИ, ДДТ</w:t>
            </w:r>
          </w:p>
        </w:tc>
        <w:tc>
          <w:tcPr>
            <w:tcW w:w="695"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Февраль</w:t>
            </w:r>
          </w:p>
        </w:tc>
        <w:tc>
          <w:tcPr>
            <w:tcW w:w="467"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0,00</w:t>
            </w:r>
          </w:p>
        </w:tc>
        <w:tc>
          <w:tcPr>
            <w:tcW w:w="467"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86000</w:t>
            </w:r>
          </w:p>
        </w:tc>
        <w:tc>
          <w:tcPr>
            <w:tcW w:w="467"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86000</w:t>
            </w:r>
          </w:p>
        </w:tc>
        <w:tc>
          <w:tcPr>
            <w:tcW w:w="467"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86000</w:t>
            </w:r>
          </w:p>
        </w:tc>
        <w:tc>
          <w:tcPr>
            <w:tcW w:w="467"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86000</w:t>
            </w:r>
          </w:p>
        </w:tc>
      </w:tr>
      <w:tr w:rsidR="005C068E" w:rsidRPr="005C068E" w:rsidTr="005C068E">
        <w:tc>
          <w:tcPr>
            <w:tcW w:w="225"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w:t>
            </w:r>
          </w:p>
        </w:tc>
        <w:tc>
          <w:tcPr>
            <w:tcW w:w="973"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rPr>
                <w:rFonts w:cs="Times New Roman"/>
                <w:sz w:val="20"/>
                <w:szCs w:val="20"/>
              </w:rPr>
            </w:pPr>
            <w:r w:rsidRPr="005C068E">
              <w:rPr>
                <w:rFonts w:cs="Times New Roman"/>
                <w:sz w:val="20"/>
                <w:szCs w:val="20"/>
              </w:rPr>
              <w:t>Жигаловский тр</w:t>
            </w:r>
            <w:r w:rsidRPr="005C068E">
              <w:rPr>
                <w:rFonts w:cs="Times New Roman"/>
                <w:sz w:val="20"/>
                <w:szCs w:val="20"/>
              </w:rPr>
              <w:t>и</w:t>
            </w:r>
            <w:r w:rsidRPr="005C068E">
              <w:rPr>
                <w:rFonts w:cs="Times New Roman"/>
                <w:sz w:val="20"/>
                <w:szCs w:val="20"/>
              </w:rPr>
              <w:t>атлон</w:t>
            </w:r>
          </w:p>
        </w:tc>
        <w:tc>
          <w:tcPr>
            <w:tcW w:w="774"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МДК, ЦДБ, МЦБ, ДШИ, ДДТ</w:t>
            </w:r>
          </w:p>
        </w:tc>
        <w:tc>
          <w:tcPr>
            <w:tcW w:w="695"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Март</w:t>
            </w:r>
          </w:p>
        </w:tc>
        <w:tc>
          <w:tcPr>
            <w:tcW w:w="467"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0,00</w:t>
            </w:r>
          </w:p>
        </w:tc>
        <w:tc>
          <w:tcPr>
            <w:tcW w:w="467"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60000</w:t>
            </w:r>
          </w:p>
        </w:tc>
        <w:tc>
          <w:tcPr>
            <w:tcW w:w="467"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60000</w:t>
            </w:r>
          </w:p>
        </w:tc>
        <w:tc>
          <w:tcPr>
            <w:tcW w:w="467"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60000</w:t>
            </w:r>
          </w:p>
        </w:tc>
        <w:tc>
          <w:tcPr>
            <w:tcW w:w="467"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60000</w:t>
            </w:r>
          </w:p>
        </w:tc>
      </w:tr>
      <w:tr w:rsidR="005C068E" w:rsidRPr="005C068E" w:rsidTr="005C068E">
        <w:tc>
          <w:tcPr>
            <w:tcW w:w="225"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3</w:t>
            </w:r>
          </w:p>
        </w:tc>
        <w:tc>
          <w:tcPr>
            <w:tcW w:w="973"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rPr>
                <w:rFonts w:cs="Times New Roman"/>
                <w:sz w:val="20"/>
                <w:szCs w:val="20"/>
              </w:rPr>
            </w:pPr>
            <w:r w:rsidRPr="005C068E">
              <w:rPr>
                <w:rFonts w:cs="Times New Roman"/>
                <w:sz w:val="20"/>
                <w:szCs w:val="20"/>
              </w:rPr>
              <w:t>Велогонка (День Ро</w:t>
            </w:r>
            <w:r w:rsidRPr="005C068E">
              <w:rPr>
                <w:rFonts w:cs="Times New Roman"/>
                <w:sz w:val="20"/>
                <w:szCs w:val="20"/>
              </w:rPr>
              <w:t>с</w:t>
            </w:r>
            <w:r w:rsidRPr="005C068E">
              <w:rPr>
                <w:rFonts w:cs="Times New Roman"/>
                <w:sz w:val="20"/>
                <w:szCs w:val="20"/>
              </w:rPr>
              <w:t xml:space="preserve">сии) </w:t>
            </w:r>
          </w:p>
        </w:tc>
        <w:tc>
          <w:tcPr>
            <w:tcW w:w="774"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МДК</w:t>
            </w:r>
          </w:p>
        </w:tc>
        <w:tc>
          <w:tcPr>
            <w:tcW w:w="695"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Июнь</w:t>
            </w:r>
          </w:p>
        </w:tc>
        <w:tc>
          <w:tcPr>
            <w:tcW w:w="467"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15000</w:t>
            </w:r>
          </w:p>
        </w:tc>
        <w:tc>
          <w:tcPr>
            <w:tcW w:w="467"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15000</w:t>
            </w:r>
          </w:p>
        </w:tc>
        <w:tc>
          <w:tcPr>
            <w:tcW w:w="467"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15000</w:t>
            </w:r>
          </w:p>
        </w:tc>
        <w:tc>
          <w:tcPr>
            <w:tcW w:w="467"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15000</w:t>
            </w:r>
          </w:p>
        </w:tc>
        <w:tc>
          <w:tcPr>
            <w:tcW w:w="467"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15000</w:t>
            </w:r>
          </w:p>
        </w:tc>
      </w:tr>
      <w:tr w:rsidR="005C068E" w:rsidRPr="005C068E" w:rsidTr="005C068E">
        <w:tc>
          <w:tcPr>
            <w:tcW w:w="225"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4</w:t>
            </w:r>
          </w:p>
        </w:tc>
        <w:tc>
          <w:tcPr>
            <w:tcW w:w="973"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rPr>
                <w:rFonts w:cs="Times New Roman"/>
                <w:sz w:val="20"/>
                <w:szCs w:val="20"/>
              </w:rPr>
            </w:pPr>
            <w:r w:rsidRPr="005C068E">
              <w:rPr>
                <w:rFonts w:cs="Times New Roman"/>
                <w:sz w:val="20"/>
                <w:szCs w:val="20"/>
              </w:rPr>
              <w:t>Футбол (День физкул</w:t>
            </w:r>
            <w:r w:rsidRPr="005C068E">
              <w:rPr>
                <w:rFonts w:cs="Times New Roman"/>
                <w:sz w:val="20"/>
                <w:szCs w:val="20"/>
              </w:rPr>
              <w:t>ь</w:t>
            </w:r>
            <w:r w:rsidRPr="005C068E">
              <w:rPr>
                <w:rFonts w:cs="Times New Roman"/>
                <w:sz w:val="20"/>
                <w:szCs w:val="20"/>
              </w:rPr>
              <w:t>турн</w:t>
            </w:r>
            <w:r w:rsidRPr="005C068E">
              <w:rPr>
                <w:rFonts w:cs="Times New Roman"/>
                <w:sz w:val="20"/>
                <w:szCs w:val="20"/>
              </w:rPr>
              <w:t>и</w:t>
            </w:r>
            <w:r w:rsidRPr="005C068E">
              <w:rPr>
                <w:rFonts w:cs="Times New Roman"/>
                <w:sz w:val="20"/>
                <w:szCs w:val="20"/>
              </w:rPr>
              <w:t>ка)</w:t>
            </w:r>
          </w:p>
        </w:tc>
        <w:tc>
          <w:tcPr>
            <w:tcW w:w="774"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МДК, ЦДБ, МЦБ, ДШИ</w:t>
            </w:r>
          </w:p>
        </w:tc>
        <w:tc>
          <w:tcPr>
            <w:tcW w:w="695"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Август</w:t>
            </w:r>
          </w:p>
        </w:tc>
        <w:tc>
          <w:tcPr>
            <w:tcW w:w="467"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27000</w:t>
            </w:r>
          </w:p>
        </w:tc>
        <w:tc>
          <w:tcPr>
            <w:tcW w:w="467"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27000</w:t>
            </w:r>
          </w:p>
        </w:tc>
        <w:tc>
          <w:tcPr>
            <w:tcW w:w="467"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27000</w:t>
            </w:r>
          </w:p>
        </w:tc>
        <w:tc>
          <w:tcPr>
            <w:tcW w:w="467"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27000</w:t>
            </w:r>
          </w:p>
        </w:tc>
        <w:tc>
          <w:tcPr>
            <w:tcW w:w="467"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27000</w:t>
            </w:r>
          </w:p>
        </w:tc>
      </w:tr>
      <w:tr w:rsidR="005C068E" w:rsidRPr="005C068E" w:rsidTr="005C068E">
        <w:tc>
          <w:tcPr>
            <w:tcW w:w="225"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5</w:t>
            </w:r>
          </w:p>
        </w:tc>
        <w:tc>
          <w:tcPr>
            <w:tcW w:w="973"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rPr>
                <w:rFonts w:cs="Times New Roman"/>
                <w:sz w:val="20"/>
                <w:szCs w:val="20"/>
              </w:rPr>
            </w:pPr>
            <w:r w:rsidRPr="005C068E">
              <w:rPr>
                <w:rFonts w:cs="Times New Roman"/>
                <w:sz w:val="20"/>
                <w:szCs w:val="20"/>
              </w:rPr>
              <w:t>Шашки</w:t>
            </w:r>
          </w:p>
        </w:tc>
        <w:tc>
          <w:tcPr>
            <w:tcW w:w="774"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МДК, ЦДБ, МЦБ, ДШИ, ДДТ</w:t>
            </w:r>
          </w:p>
        </w:tc>
        <w:tc>
          <w:tcPr>
            <w:tcW w:w="695"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Декабрь</w:t>
            </w:r>
          </w:p>
        </w:tc>
        <w:tc>
          <w:tcPr>
            <w:tcW w:w="467"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29000</w:t>
            </w:r>
          </w:p>
        </w:tc>
        <w:tc>
          <w:tcPr>
            <w:tcW w:w="467"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29000</w:t>
            </w:r>
          </w:p>
        </w:tc>
        <w:tc>
          <w:tcPr>
            <w:tcW w:w="467"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29000</w:t>
            </w:r>
          </w:p>
        </w:tc>
        <w:tc>
          <w:tcPr>
            <w:tcW w:w="467"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29000</w:t>
            </w:r>
          </w:p>
        </w:tc>
        <w:tc>
          <w:tcPr>
            <w:tcW w:w="467"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29000</w:t>
            </w:r>
          </w:p>
        </w:tc>
      </w:tr>
      <w:tr w:rsidR="005C068E" w:rsidRPr="005C068E" w:rsidTr="005C068E">
        <w:tc>
          <w:tcPr>
            <w:tcW w:w="225"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6</w:t>
            </w:r>
          </w:p>
        </w:tc>
        <w:tc>
          <w:tcPr>
            <w:tcW w:w="973"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rPr>
                <w:rFonts w:cs="Times New Roman"/>
                <w:sz w:val="20"/>
                <w:szCs w:val="20"/>
              </w:rPr>
            </w:pPr>
            <w:r w:rsidRPr="005C068E">
              <w:rPr>
                <w:rFonts w:cs="Times New Roman"/>
                <w:sz w:val="20"/>
                <w:szCs w:val="20"/>
              </w:rPr>
              <w:t>Шахматы</w:t>
            </w:r>
          </w:p>
        </w:tc>
        <w:tc>
          <w:tcPr>
            <w:tcW w:w="774"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ЦДБ, МЦБ</w:t>
            </w:r>
          </w:p>
        </w:tc>
        <w:tc>
          <w:tcPr>
            <w:tcW w:w="695"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Декабрь</w:t>
            </w:r>
          </w:p>
        </w:tc>
        <w:tc>
          <w:tcPr>
            <w:tcW w:w="467"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29000</w:t>
            </w:r>
          </w:p>
        </w:tc>
        <w:tc>
          <w:tcPr>
            <w:tcW w:w="467"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29000</w:t>
            </w:r>
          </w:p>
        </w:tc>
        <w:tc>
          <w:tcPr>
            <w:tcW w:w="467"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29000</w:t>
            </w:r>
          </w:p>
        </w:tc>
        <w:tc>
          <w:tcPr>
            <w:tcW w:w="467"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29000</w:t>
            </w:r>
          </w:p>
        </w:tc>
        <w:tc>
          <w:tcPr>
            <w:tcW w:w="467"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29000</w:t>
            </w:r>
          </w:p>
        </w:tc>
      </w:tr>
      <w:tr w:rsidR="005C068E" w:rsidRPr="005C068E" w:rsidTr="005C068E">
        <w:tc>
          <w:tcPr>
            <w:tcW w:w="2667" w:type="pct"/>
            <w:gridSpan w:val="4"/>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ВСЕГО</w:t>
            </w:r>
          </w:p>
        </w:tc>
        <w:tc>
          <w:tcPr>
            <w:tcW w:w="467"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100000</w:t>
            </w:r>
          </w:p>
        </w:tc>
        <w:tc>
          <w:tcPr>
            <w:tcW w:w="467"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r w:rsidRPr="005C068E">
              <w:t>246000</w:t>
            </w:r>
          </w:p>
        </w:tc>
        <w:tc>
          <w:tcPr>
            <w:tcW w:w="467"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r w:rsidRPr="005C068E">
              <w:t>246000</w:t>
            </w:r>
          </w:p>
        </w:tc>
        <w:tc>
          <w:tcPr>
            <w:tcW w:w="467"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r w:rsidRPr="005C068E">
              <w:t>246000</w:t>
            </w:r>
          </w:p>
        </w:tc>
        <w:tc>
          <w:tcPr>
            <w:tcW w:w="467"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r w:rsidRPr="005C068E">
              <w:t>246000</w:t>
            </w:r>
          </w:p>
        </w:tc>
      </w:tr>
    </w:tbl>
    <w:p w:rsidR="005C068E" w:rsidRPr="005C068E" w:rsidRDefault="005C068E" w:rsidP="005C068E">
      <w:pPr>
        <w:jc w:val="center"/>
      </w:pPr>
    </w:p>
    <w:p w:rsidR="005C068E" w:rsidRPr="005C068E" w:rsidRDefault="005C068E" w:rsidP="005C068E">
      <w:pPr>
        <w:jc w:val="center"/>
      </w:pPr>
      <w:r w:rsidRPr="005C068E">
        <w:t>План основных мероприятий № 3</w:t>
      </w:r>
      <w:r w:rsidR="003C7014">
        <w:t xml:space="preserve"> </w:t>
      </w:r>
      <w:r w:rsidRPr="005C068E">
        <w:t xml:space="preserve">Профилактика экстремизма в области межэтнических и межконфессиональных отношений в </w:t>
      </w:r>
      <w:r w:rsidRPr="005C068E">
        <w:rPr>
          <w:rStyle w:val="1f0"/>
          <w:color w:val="auto"/>
          <w:sz w:val="20"/>
          <w:szCs w:val="20"/>
        </w:rPr>
        <w:t>Ж</w:t>
      </w:r>
      <w:r w:rsidRPr="005C068E">
        <w:rPr>
          <w:rStyle w:val="1f0"/>
          <w:color w:val="auto"/>
          <w:sz w:val="20"/>
          <w:szCs w:val="20"/>
        </w:rPr>
        <w:t>и</w:t>
      </w:r>
      <w:r w:rsidRPr="005C068E">
        <w:rPr>
          <w:rStyle w:val="1f0"/>
          <w:color w:val="auto"/>
          <w:sz w:val="20"/>
          <w:szCs w:val="20"/>
        </w:rPr>
        <w:t>галовском муниципальном образовании на 2021 – 2025 г</w:t>
      </w:r>
      <w:r w:rsidRPr="005C068E">
        <w:rPr>
          <w:rStyle w:val="1f0"/>
          <w:color w:val="auto"/>
          <w:sz w:val="20"/>
          <w:szCs w:val="20"/>
        </w:rPr>
        <w:t>о</w:t>
      </w:r>
      <w:r w:rsidRPr="005C068E">
        <w:rPr>
          <w:rStyle w:val="1f0"/>
          <w:color w:val="auto"/>
          <w:sz w:val="20"/>
          <w:szCs w:val="20"/>
        </w:rPr>
        <w:t>ды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6"/>
        <w:gridCol w:w="2419"/>
        <w:gridCol w:w="1779"/>
        <w:gridCol w:w="1597"/>
        <w:gridCol w:w="883"/>
        <w:gridCol w:w="940"/>
        <w:gridCol w:w="940"/>
        <w:gridCol w:w="929"/>
        <w:gridCol w:w="931"/>
      </w:tblGrid>
      <w:tr w:rsidR="005C068E" w:rsidRPr="005C068E" w:rsidTr="005C068E">
        <w:tc>
          <w:tcPr>
            <w:tcW w:w="491" w:type="pct"/>
            <w:vMerge w:val="restar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w:t>
            </w:r>
          </w:p>
        </w:tc>
        <w:tc>
          <w:tcPr>
            <w:tcW w:w="1047" w:type="pct"/>
            <w:vMerge w:val="restar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 xml:space="preserve">Содержание </w:t>
            </w:r>
          </w:p>
          <w:p w:rsidR="005C068E" w:rsidRPr="005C068E" w:rsidRDefault="005C068E" w:rsidP="005C068E">
            <w:pPr>
              <w:pStyle w:val="a8"/>
              <w:jc w:val="center"/>
              <w:rPr>
                <w:rFonts w:cs="Times New Roman"/>
                <w:sz w:val="20"/>
                <w:szCs w:val="20"/>
              </w:rPr>
            </w:pPr>
            <w:r w:rsidRPr="005C068E">
              <w:rPr>
                <w:rFonts w:cs="Times New Roman"/>
                <w:sz w:val="20"/>
                <w:szCs w:val="20"/>
              </w:rPr>
              <w:t>мероприятия</w:t>
            </w:r>
          </w:p>
        </w:tc>
        <w:tc>
          <w:tcPr>
            <w:tcW w:w="770" w:type="pct"/>
            <w:vMerge w:val="restar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Исполн</w:t>
            </w:r>
            <w:r w:rsidRPr="005C068E">
              <w:rPr>
                <w:rFonts w:cs="Times New Roman"/>
                <w:sz w:val="20"/>
                <w:szCs w:val="20"/>
              </w:rPr>
              <w:t>и</w:t>
            </w:r>
            <w:r w:rsidRPr="005C068E">
              <w:rPr>
                <w:rFonts w:cs="Times New Roman"/>
                <w:sz w:val="20"/>
                <w:szCs w:val="20"/>
              </w:rPr>
              <w:t>тель</w:t>
            </w:r>
          </w:p>
        </w:tc>
        <w:tc>
          <w:tcPr>
            <w:tcW w:w="691" w:type="pct"/>
            <w:vMerge w:val="restart"/>
            <w:tcBorders>
              <w:top w:val="single" w:sz="4" w:space="0" w:color="000000"/>
              <w:left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Период пров</w:t>
            </w:r>
            <w:r w:rsidRPr="005C068E">
              <w:rPr>
                <w:rFonts w:cs="Times New Roman"/>
                <w:sz w:val="20"/>
                <w:szCs w:val="20"/>
              </w:rPr>
              <w:t>е</w:t>
            </w:r>
            <w:r w:rsidRPr="005C068E">
              <w:rPr>
                <w:rFonts w:cs="Times New Roman"/>
                <w:sz w:val="20"/>
                <w:szCs w:val="20"/>
              </w:rPr>
              <w:t>дения</w:t>
            </w:r>
          </w:p>
        </w:tc>
        <w:tc>
          <w:tcPr>
            <w:tcW w:w="2001" w:type="pct"/>
            <w:gridSpan w:val="5"/>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Финансирование (</w:t>
            </w:r>
            <w:proofErr w:type="spellStart"/>
            <w:r w:rsidRPr="005C068E">
              <w:rPr>
                <w:rFonts w:cs="Times New Roman"/>
                <w:sz w:val="20"/>
                <w:szCs w:val="20"/>
              </w:rPr>
              <w:t>руб</w:t>
            </w:r>
            <w:proofErr w:type="spellEnd"/>
            <w:r w:rsidRPr="005C068E">
              <w:rPr>
                <w:rFonts w:cs="Times New Roman"/>
                <w:sz w:val="20"/>
                <w:szCs w:val="20"/>
              </w:rPr>
              <w:t>)</w:t>
            </w:r>
          </w:p>
        </w:tc>
      </w:tr>
      <w:tr w:rsidR="005C068E" w:rsidRPr="005C068E" w:rsidTr="005C068E">
        <w:tc>
          <w:tcPr>
            <w:tcW w:w="491" w:type="pct"/>
            <w:vMerge/>
            <w:tcBorders>
              <w:top w:val="single" w:sz="4" w:space="0" w:color="000000"/>
              <w:left w:val="single" w:sz="4" w:space="0" w:color="000000"/>
              <w:bottom w:val="single" w:sz="4" w:space="0" w:color="000000"/>
              <w:right w:val="single" w:sz="4" w:space="0" w:color="000000"/>
            </w:tcBorders>
            <w:vAlign w:val="center"/>
            <w:hideMark/>
          </w:tcPr>
          <w:p w:rsidR="005C068E" w:rsidRPr="005C068E" w:rsidRDefault="005C068E" w:rsidP="005C068E"/>
        </w:tc>
        <w:tc>
          <w:tcPr>
            <w:tcW w:w="1047" w:type="pct"/>
            <w:vMerge/>
            <w:tcBorders>
              <w:top w:val="single" w:sz="4" w:space="0" w:color="000000"/>
              <w:left w:val="single" w:sz="4" w:space="0" w:color="000000"/>
              <w:bottom w:val="single" w:sz="4" w:space="0" w:color="000000"/>
              <w:right w:val="single" w:sz="4" w:space="0" w:color="000000"/>
            </w:tcBorders>
            <w:vAlign w:val="center"/>
            <w:hideMark/>
          </w:tcPr>
          <w:p w:rsidR="005C068E" w:rsidRPr="005C068E" w:rsidRDefault="005C068E" w:rsidP="005C068E"/>
        </w:tc>
        <w:tc>
          <w:tcPr>
            <w:tcW w:w="770" w:type="pct"/>
            <w:vMerge/>
            <w:tcBorders>
              <w:top w:val="single" w:sz="4" w:space="0" w:color="000000"/>
              <w:left w:val="single" w:sz="4" w:space="0" w:color="000000"/>
              <w:bottom w:val="single" w:sz="4" w:space="0" w:color="000000"/>
              <w:right w:val="single" w:sz="4" w:space="0" w:color="000000"/>
            </w:tcBorders>
            <w:vAlign w:val="center"/>
            <w:hideMark/>
          </w:tcPr>
          <w:p w:rsidR="005C068E" w:rsidRPr="005C068E" w:rsidRDefault="005C068E" w:rsidP="005C068E"/>
        </w:tc>
        <w:tc>
          <w:tcPr>
            <w:tcW w:w="691" w:type="pct"/>
            <w:vMerge/>
            <w:tcBorders>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p>
        </w:tc>
        <w:tc>
          <w:tcPr>
            <w:tcW w:w="382"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2021</w:t>
            </w:r>
          </w:p>
        </w:tc>
        <w:tc>
          <w:tcPr>
            <w:tcW w:w="407"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2022</w:t>
            </w:r>
          </w:p>
        </w:tc>
        <w:tc>
          <w:tcPr>
            <w:tcW w:w="407"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2023</w:t>
            </w:r>
          </w:p>
        </w:tc>
        <w:tc>
          <w:tcPr>
            <w:tcW w:w="402"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2024</w:t>
            </w:r>
          </w:p>
        </w:tc>
        <w:tc>
          <w:tcPr>
            <w:tcW w:w="402"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2025</w:t>
            </w:r>
          </w:p>
        </w:tc>
      </w:tr>
      <w:tr w:rsidR="005C068E" w:rsidRPr="005C068E" w:rsidTr="005C068E">
        <w:tc>
          <w:tcPr>
            <w:tcW w:w="491"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1</w:t>
            </w:r>
          </w:p>
        </w:tc>
        <w:tc>
          <w:tcPr>
            <w:tcW w:w="1047"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rPr>
                <w:rFonts w:cs="Times New Roman"/>
                <w:sz w:val="20"/>
                <w:szCs w:val="20"/>
              </w:rPr>
            </w:pPr>
            <w:r w:rsidRPr="005C068E">
              <w:rPr>
                <w:rFonts w:cs="Times New Roman"/>
                <w:sz w:val="20"/>
                <w:szCs w:val="20"/>
              </w:rPr>
              <w:t>Проведение познав</w:t>
            </w:r>
            <w:r w:rsidRPr="005C068E">
              <w:rPr>
                <w:rFonts w:cs="Times New Roman"/>
                <w:sz w:val="20"/>
                <w:szCs w:val="20"/>
              </w:rPr>
              <w:t>а</w:t>
            </w:r>
            <w:r w:rsidRPr="005C068E">
              <w:rPr>
                <w:rFonts w:cs="Times New Roman"/>
                <w:sz w:val="20"/>
                <w:szCs w:val="20"/>
              </w:rPr>
              <w:t>тельного часа для д</w:t>
            </w:r>
            <w:r w:rsidRPr="005C068E">
              <w:rPr>
                <w:rFonts w:cs="Times New Roman"/>
                <w:sz w:val="20"/>
                <w:szCs w:val="20"/>
              </w:rPr>
              <w:t>е</w:t>
            </w:r>
            <w:r w:rsidRPr="005C068E">
              <w:rPr>
                <w:rFonts w:cs="Times New Roman"/>
                <w:sz w:val="20"/>
                <w:szCs w:val="20"/>
              </w:rPr>
              <w:t>тей</w:t>
            </w:r>
          </w:p>
        </w:tc>
        <w:tc>
          <w:tcPr>
            <w:tcW w:w="770"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МДК</w:t>
            </w:r>
          </w:p>
        </w:tc>
        <w:tc>
          <w:tcPr>
            <w:tcW w:w="691"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Март</w:t>
            </w:r>
          </w:p>
        </w:tc>
        <w:tc>
          <w:tcPr>
            <w:tcW w:w="382"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0,00</w:t>
            </w:r>
          </w:p>
        </w:tc>
        <w:tc>
          <w:tcPr>
            <w:tcW w:w="407"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1000</w:t>
            </w:r>
          </w:p>
        </w:tc>
        <w:tc>
          <w:tcPr>
            <w:tcW w:w="407"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1000</w:t>
            </w:r>
          </w:p>
        </w:tc>
        <w:tc>
          <w:tcPr>
            <w:tcW w:w="402"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1000</w:t>
            </w:r>
          </w:p>
        </w:tc>
        <w:tc>
          <w:tcPr>
            <w:tcW w:w="402"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1000</w:t>
            </w:r>
          </w:p>
        </w:tc>
      </w:tr>
      <w:tr w:rsidR="005C068E" w:rsidRPr="005C068E" w:rsidTr="005C068E">
        <w:tc>
          <w:tcPr>
            <w:tcW w:w="491"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2</w:t>
            </w:r>
          </w:p>
        </w:tc>
        <w:tc>
          <w:tcPr>
            <w:tcW w:w="1047"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rPr>
                <w:rFonts w:cs="Times New Roman"/>
                <w:sz w:val="20"/>
                <w:szCs w:val="20"/>
              </w:rPr>
            </w:pPr>
            <w:r w:rsidRPr="005C068E">
              <w:rPr>
                <w:rFonts w:cs="Times New Roman"/>
                <w:sz w:val="20"/>
                <w:szCs w:val="20"/>
              </w:rPr>
              <w:t>Молодежная а</w:t>
            </w:r>
            <w:r w:rsidRPr="005C068E">
              <w:rPr>
                <w:rFonts w:cs="Times New Roman"/>
                <w:sz w:val="20"/>
                <w:szCs w:val="20"/>
              </w:rPr>
              <w:t>к</w:t>
            </w:r>
            <w:r w:rsidRPr="005C068E">
              <w:rPr>
                <w:rFonts w:cs="Times New Roman"/>
                <w:sz w:val="20"/>
                <w:szCs w:val="20"/>
              </w:rPr>
              <w:t>ция по распространению лист</w:t>
            </w:r>
            <w:r w:rsidRPr="005C068E">
              <w:rPr>
                <w:rFonts w:cs="Times New Roman"/>
                <w:sz w:val="20"/>
                <w:szCs w:val="20"/>
              </w:rPr>
              <w:t>о</w:t>
            </w:r>
            <w:r w:rsidRPr="005C068E">
              <w:rPr>
                <w:rFonts w:cs="Times New Roman"/>
                <w:sz w:val="20"/>
                <w:szCs w:val="20"/>
              </w:rPr>
              <w:t>вок</w:t>
            </w:r>
          </w:p>
        </w:tc>
        <w:tc>
          <w:tcPr>
            <w:tcW w:w="770"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МДК, волонт</w:t>
            </w:r>
            <w:r w:rsidRPr="005C068E">
              <w:rPr>
                <w:rFonts w:cs="Times New Roman"/>
                <w:sz w:val="20"/>
                <w:szCs w:val="20"/>
              </w:rPr>
              <w:t>е</w:t>
            </w:r>
            <w:r w:rsidRPr="005C068E">
              <w:rPr>
                <w:rFonts w:cs="Times New Roman"/>
                <w:sz w:val="20"/>
                <w:szCs w:val="20"/>
              </w:rPr>
              <w:t>ры</w:t>
            </w:r>
          </w:p>
        </w:tc>
        <w:tc>
          <w:tcPr>
            <w:tcW w:w="691"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апрель</w:t>
            </w:r>
          </w:p>
        </w:tc>
        <w:tc>
          <w:tcPr>
            <w:tcW w:w="382"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0,00</w:t>
            </w:r>
          </w:p>
        </w:tc>
        <w:tc>
          <w:tcPr>
            <w:tcW w:w="407"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1200</w:t>
            </w:r>
          </w:p>
        </w:tc>
        <w:tc>
          <w:tcPr>
            <w:tcW w:w="407"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1200</w:t>
            </w:r>
          </w:p>
        </w:tc>
        <w:tc>
          <w:tcPr>
            <w:tcW w:w="402"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1200</w:t>
            </w:r>
          </w:p>
        </w:tc>
        <w:tc>
          <w:tcPr>
            <w:tcW w:w="402"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1200</w:t>
            </w:r>
          </w:p>
        </w:tc>
      </w:tr>
      <w:tr w:rsidR="005C068E" w:rsidRPr="005C068E" w:rsidTr="005C068E">
        <w:tc>
          <w:tcPr>
            <w:tcW w:w="491"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3</w:t>
            </w:r>
          </w:p>
        </w:tc>
        <w:tc>
          <w:tcPr>
            <w:tcW w:w="1047"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rPr>
                <w:rFonts w:cs="Times New Roman"/>
                <w:sz w:val="20"/>
                <w:szCs w:val="20"/>
              </w:rPr>
            </w:pPr>
            <w:r w:rsidRPr="005C068E">
              <w:rPr>
                <w:rFonts w:cs="Times New Roman"/>
                <w:sz w:val="20"/>
                <w:szCs w:val="20"/>
              </w:rPr>
              <w:t>День славянской пис</w:t>
            </w:r>
            <w:r w:rsidRPr="005C068E">
              <w:rPr>
                <w:rFonts w:cs="Times New Roman"/>
                <w:sz w:val="20"/>
                <w:szCs w:val="20"/>
              </w:rPr>
              <w:t>ь</w:t>
            </w:r>
            <w:r w:rsidRPr="005C068E">
              <w:rPr>
                <w:rFonts w:cs="Times New Roman"/>
                <w:sz w:val="20"/>
                <w:szCs w:val="20"/>
              </w:rPr>
              <w:t>менности и кул</w:t>
            </w:r>
            <w:r w:rsidRPr="005C068E">
              <w:rPr>
                <w:rFonts w:cs="Times New Roman"/>
                <w:sz w:val="20"/>
                <w:szCs w:val="20"/>
              </w:rPr>
              <w:t>ь</w:t>
            </w:r>
            <w:r w:rsidRPr="005C068E">
              <w:rPr>
                <w:rFonts w:cs="Times New Roman"/>
                <w:sz w:val="20"/>
                <w:szCs w:val="20"/>
              </w:rPr>
              <w:t>туры</w:t>
            </w:r>
          </w:p>
        </w:tc>
        <w:tc>
          <w:tcPr>
            <w:tcW w:w="770"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МДК</w:t>
            </w:r>
          </w:p>
        </w:tc>
        <w:tc>
          <w:tcPr>
            <w:tcW w:w="691"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Май</w:t>
            </w:r>
          </w:p>
        </w:tc>
        <w:tc>
          <w:tcPr>
            <w:tcW w:w="382"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0,00</w:t>
            </w:r>
          </w:p>
        </w:tc>
        <w:tc>
          <w:tcPr>
            <w:tcW w:w="407"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1500</w:t>
            </w:r>
          </w:p>
        </w:tc>
        <w:tc>
          <w:tcPr>
            <w:tcW w:w="407"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1500</w:t>
            </w:r>
          </w:p>
        </w:tc>
        <w:tc>
          <w:tcPr>
            <w:tcW w:w="402" w:type="pct"/>
            <w:tcBorders>
              <w:top w:val="single" w:sz="4" w:space="0" w:color="000000"/>
              <w:left w:val="single" w:sz="4" w:space="0" w:color="000000"/>
              <w:bottom w:val="single" w:sz="4" w:space="0" w:color="000000"/>
              <w:right w:val="single" w:sz="4" w:space="0" w:color="000000"/>
            </w:tcBorders>
            <w:hideMark/>
          </w:tcPr>
          <w:p w:rsidR="005C068E" w:rsidRPr="005C068E" w:rsidRDefault="005C068E" w:rsidP="005C068E">
            <w:pPr>
              <w:pStyle w:val="a8"/>
              <w:jc w:val="center"/>
              <w:rPr>
                <w:rFonts w:cs="Times New Roman"/>
                <w:sz w:val="20"/>
                <w:szCs w:val="20"/>
              </w:rPr>
            </w:pPr>
            <w:r w:rsidRPr="005C068E">
              <w:rPr>
                <w:rFonts w:cs="Times New Roman"/>
                <w:sz w:val="20"/>
                <w:szCs w:val="20"/>
              </w:rPr>
              <w:t>1500</w:t>
            </w:r>
          </w:p>
        </w:tc>
        <w:tc>
          <w:tcPr>
            <w:tcW w:w="402"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1500</w:t>
            </w:r>
          </w:p>
        </w:tc>
      </w:tr>
      <w:tr w:rsidR="005C068E" w:rsidRPr="005C068E" w:rsidTr="005C068E">
        <w:tc>
          <w:tcPr>
            <w:tcW w:w="491"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4</w:t>
            </w:r>
          </w:p>
        </w:tc>
        <w:tc>
          <w:tcPr>
            <w:tcW w:w="1047"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rPr>
                <w:rFonts w:cs="Times New Roman"/>
                <w:sz w:val="20"/>
                <w:szCs w:val="20"/>
              </w:rPr>
            </w:pPr>
            <w:r w:rsidRPr="005C068E">
              <w:rPr>
                <w:rFonts w:cs="Times New Roman"/>
                <w:sz w:val="20"/>
                <w:szCs w:val="20"/>
              </w:rPr>
              <w:t>Конкурс рисунков «Др</w:t>
            </w:r>
            <w:r w:rsidRPr="005C068E">
              <w:rPr>
                <w:rFonts w:cs="Times New Roman"/>
                <w:sz w:val="20"/>
                <w:szCs w:val="20"/>
              </w:rPr>
              <w:t>у</w:t>
            </w:r>
            <w:r w:rsidRPr="005C068E">
              <w:rPr>
                <w:rFonts w:cs="Times New Roman"/>
                <w:sz w:val="20"/>
                <w:szCs w:val="20"/>
              </w:rPr>
              <w:t>жат люди всей зе</w:t>
            </w:r>
            <w:r w:rsidRPr="005C068E">
              <w:rPr>
                <w:rFonts w:cs="Times New Roman"/>
                <w:sz w:val="20"/>
                <w:szCs w:val="20"/>
              </w:rPr>
              <w:t>м</w:t>
            </w:r>
            <w:r w:rsidRPr="005C068E">
              <w:rPr>
                <w:rFonts w:cs="Times New Roman"/>
                <w:sz w:val="20"/>
                <w:szCs w:val="20"/>
              </w:rPr>
              <w:t>ли»</w:t>
            </w:r>
          </w:p>
        </w:tc>
        <w:tc>
          <w:tcPr>
            <w:tcW w:w="770"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МДК, ЦДБ, МЦБ, ДШИ</w:t>
            </w:r>
          </w:p>
        </w:tc>
        <w:tc>
          <w:tcPr>
            <w:tcW w:w="691"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июнь</w:t>
            </w:r>
          </w:p>
        </w:tc>
        <w:tc>
          <w:tcPr>
            <w:tcW w:w="382"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6000</w:t>
            </w:r>
          </w:p>
        </w:tc>
        <w:tc>
          <w:tcPr>
            <w:tcW w:w="407"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6000</w:t>
            </w:r>
          </w:p>
        </w:tc>
        <w:tc>
          <w:tcPr>
            <w:tcW w:w="407"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6000</w:t>
            </w:r>
          </w:p>
        </w:tc>
        <w:tc>
          <w:tcPr>
            <w:tcW w:w="402"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6000</w:t>
            </w:r>
          </w:p>
        </w:tc>
        <w:tc>
          <w:tcPr>
            <w:tcW w:w="402"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6000</w:t>
            </w:r>
          </w:p>
        </w:tc>
      </w:tr>
      <w:tr w:rsidR="005C068E" w:rsidRPr="005C068E" w:rsidTr="005C068E">
        <w:tc>
          <w:tcPr>
            <w:tcW w:w="491"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5</w:t>
            </w:r>
          </w:p>
        </w:tc>
        <w:tc>
          <w:tcPr>
            <w:tcW w:w="1047"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rPr>
                <w:rFonts w:cs="Times New Roman"/>
                <w:sz w:val="20"/>
                <w:szCs w:val="20"/>
              </w:rPr>
            </w:pPr>
            <w:r w:rsidRPr="005C068E">
              <w:rPr>
                <w:rFonts w:cs="Times New Roman"/>
                <w:sz w:val="20"/>
                <w:szCs w:val="20"/>
              </w:rPr>
              <w:t>Акция по распростран</w:t>
            </w:r>
            <w:r w:rsidRPr="005C068E">
              <w:rPr>
                <w:rFonts w:cs="Times New Roman"/>
                <w:sz w:val="20"/>
                <w:szCs w:val="20"/>
              </w:rPr>
              <w:t>е</w:t>
            </w:r>
            <w:r w:rsidRPr="005C068E">
              <w:rPr>
                <w:rFonts w:cs="Times New Roman"/>
                <w:sz w:val="20"/>
                <w:szCs w:val="20"/>
              </w:rPr>
              <w:t>нию сма</w:t>
            </w:r>
            <w:r w:rsidRPr="005C068E">
              <w:rPr>
                <w:rFonts w:cs="Times New Roman"/>
                <w:sz w:val="20"/>
                <w:szCs w:val="20"/>
              </w:rPr>
              <w:t>й</w:t>
            </w:r>
            <w:r w:rsidRPr="005C068E">
              <w:rPr>
                <w:rFonts w:cs="Times New Roman"/>
                <w:sz w:val="20"/>
                <w:szCs w:val="20"/>
              </w:rPr>
              <w:t>ликов</w:t>
            </w:r>
          </w:p>
        </w:tc>
        <w:tc>
          <w:tcPr>
            <w:tcW w:w="770"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МДК, волонт</w:t>
            </w:r>
            <w:r w:rsidRPr="005C068E">
              <w:rPr>
                <w:rFonts w:cs="Times New Roman"/>
                <w:sz w:val="20"/>
                <w:szCs w:val="20"/>
              </w:rPr>
              <w:t>е</w:t>
            </w:r>
            <w:r w:rsidRPr="005C068E">
              <w:rPr>
                <w:rFonts w:cs="Times New Roman"/>
                <w:sz w:val="20"/>
                <w:szCs w:val="20"/>
              </w:rPr>
              <w:t>ры</w:t>
            </w:r>
          </w:p>
        </w:tc>
        <w:tc>
          <w:tcPr>
            <w:tcW w:w="691"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июль</w:t>
            </w:r>
          </w:p>
        </w:tc>
        <w:tc>
          <w:tcPr>
            <w:tcW w:w="382"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1500</w:t>
            </w:r>
          </w:p>
        </w:tc>
        <w:tc>
          <w:tcPr>
            <w:tcW w:w="407"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1500</w:t>
            </w:r>
          </w:p>
        </w:tc>
        <w:tc>
          <w:tcPr>
            <w:tcW w:w="407"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1500</w:t>
            </w:r>
          </w:p>
        </w:tc>
        <w:tc>
          <w:tcPr>
            <w:tcW w:w="402"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1500</w:t>
            </w:r>
          </w:p>
        </w:tc>
        <w:tc>
          <w:tcPr>
            <w:tcW w:w="402"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1500</w:t>
            </w:r>
          </w:p>
        </w:tc>
      </w:tr>
      <w:tr w:rsidR="005C068E" w:rsidRPr="005C068E" w:rsidTr="005C068E">
        <w:tc>
          <w:tcPr>
            <w:tcW w:w="2999" w:type="pct"/>
            <w:gridSpan w:val="4"/>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ВС</w:t>
            </w:r>
            <w:r w:rsidRPr="005C068E">
              <w:rPr>
                <w:rFonts w:cs="Times New Roman"/>
                <w:sz w:val="20"/>
                <w:szCs w:val="20"/>
              </w:rPr>
              <w:t>Е</w:t>
            </w:r>
            <w:r w:rsidRPr="005C068E">
              <w:rPr>
                <w:rFonts w:cs="Times New Roman"/>
                <w:sz w:val="20"/>
                <w:szCs w:val="20"/>
              </w:rPr>
              <w:t>ГО</w:t>
            </w:r>
          </w:p>
        </w:tc>
        <w:tc>
          <w:tcPr>
            <w:tcW w:w="382"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7500</w:t>
            </w:r>
          </w:p>
        </w:tc>
        <w:tc>
          <w:tcPr>
            <w:tcW w:w="407"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11200</w:t>
            </w:r>
          </w:p>
        </w:tc>
        <w:tc>
          <w:tcPr>
            <w:tcW w:w="407"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pPr>
              <w:pStyle w:val="a8"/>
              <w:jc w:val="center"/>
              <w:rPr>
                <w:rFonts w:cs="Times New Roman"/>
                <w:sz w:val="20"/>
                <w:szCs w:val="20"/>
              </w:rPr>
            </w:pPr>
            <w:r w:rsidRPr="005C068E">
              <w:rPr>
                <w:rFonts w:cs="Times New Roman"/>
                <w:sz w:val="20"/>
                <w:szCs w:val="20"/>
              </w:rPr>
              <w:t>11200</w:t>
            </w:r>
          </w:p>
        </w:tc>
        <w:tc>
          <w:tcPr>
            <w:tcW w:w="402" w:type="pct"/>
          </w:tcPr>
          <w:p w:rsidR="005C068E" w:rsidRPr="005C068E" w:rsidRDefault="005C068E" w:rsidP="005C068E">
            <w:r w:rsidRPr="005C068E">
              <w:t>11200</w:t>
            </w:r>
          </w:p>
        </w:tc>
        <w:tc>
          <w:tcPr>
            <w:tcW w:w="402" w:type="pct"/>
            <w:tcBorders>
              <w:top w:val="single" w:sz="4" w:space="0" w:color="000000"/>
              <w:left w:val="single" w:sz="4" w:space="0" w:color="000000"/>
              <w:bottom w:val="single" w:sz="4" w:space="0" w:color="000000"/>
              <w:right w:val="single" w:sz="4" w:space="0" w:color="000000"/>
            </w:tcBorders>
          </w:tcPr>
          <w:p w:rsidR="005C068E" w:rsidRPr="005C068E" w:rsidRDefault="005C068E" w:rsidP="005C068E">
            <w:r w:rsidRPr="005C068E">
              <w:t>11200</w:t>
            </w:r>
          </w:p>
        </w:tc>
      </w:tr>
    </w:tbl>
    <w:p w:rsidR="005C068E" w:rsidRPr="005C068E" w:rsidRDefault="005C068E" w:rsidP="005C068E">
      <w:pPr>
        <w:rPr>
          <w:rStyle w:val="1f0"/>
          <w:rFonts w:eastAsia="Calibri"/>
          <w:color w:val="auto"/>
          <w:sz w:val="20"/>
          <w:szCs w:val="20"/>
        </w:rPr>
      </w:pPr>
    </w:p>
    <w:tbl>
      <w:tblPr>
        <w:tblW w:w="0" w:type="auto"/>
        <w:tblLook w:val="04A0" w:firstRow="1" w:lastRow="0" w:firstColumn="1" w:lastColumn="0" w:noHBand="0" w:noVBand="1"/>
      </w:tblPr>
      <w:tblGrid>
        <w:gridCol w:w="4785"/>
        <w:gridCol w:w="4786"/>
      </w:tblGrid>
      <w:tr w:rsidR="005C068E" w:rsidRPr="005C068E" w:rsidTr="003C7014">
        <w:trPr>
          <w:trHeight w:val="20"/>
        </w:trPr>
        <w:tc>
          <w:tcPr>
            <w:tcW w:w="9571" w:type="dxa"/>
            <w:gridSpan w:val="2"/>
            <w:shd w:val="clear" w:color="auto" w:fill="auto"/>
          </w:tcPr>
          <w:p w:rsidR="005C068E" w:rsidRPr="005C068E" w:rsidRDefault="005C068E" w:rsidP="005C068E">
            <w:pPr>
              <w:autoSpaceDE w:val="0"/>
              <w:autoSpaceDN w:val="0"/>
              <w:jc w:val="center"/>
              <w:rPr>
                <w:rFonts w:eastAsia="Calibri"/>
                <w:b/>
              </w:rPr>
            </w:pPr>
            <w:bookmarkStart w:id="44" w:name="sub_50"/>
            <w:r w:rsidRPr="005C068E">
              <w:rPr>
                <w:rFonts w:eastAsia="Calibri"/>
                <w:b/>
              </w:rPr>
              <w:t>АДМИНИСТРАЦИЯ</w:t>
            </w:r>
          </w:p>
          <w:p w:rsidR="005C068E" w:rsidRPr="005C068E" w:rsidRDefault="005C068E" w:rsidP="005C068E">
            <w:pPr>
              <w:autoSpaceDE w:val="0"/>
              <w:autoSpaceDN w:val="0"/>
              <w:jc w:val="center"/>
              <w:rPr>
                <w:rFonts w:eastAsia="Calibri"/>
                <w:b/>
              </w:rPr>
            </w:pPr>
            <w:r w:rsidRPr="005C068E">
              <w:rPr>
                <w:rFonts w:eastAsia="Calibri"/>
                <w:b/>
              </w:rPr>
              <w:lastRenderedPageBreak/>
              <w:t>ЖИГАЛОВСКОГО МУНИЦИПАЛЬНОГО ОБРАЗОВАНИЯ</w:t>
            </w:r>
          </w:p>
          <w:p w:rsidR="005C068E" w:rsidRPr="005C068E" w:rsidRDefault="005C068E" w:rsidP="005C068E">
            <w:pPr>
              <w:autoSpaceDE w:val="0"/>
              <w:autoSpaceDN w:val="0"/>
              <w:jc w:val="center"/>
              <w:rPr>
                <w:rFonts w:eastAsia="Calibri"/>
                <w:b/>
                <w:bCs/>
              </w:rPr>
            </w:pPr>
            <w:r w:rsidRPr="005C068E">
              <w:rPr>
                <w:rFonts w:eastAsia="Calibri"/>
                <w:b/>
                <w:bCs/>
              </w:rPr>
              <w:t>ПОСТАНОВЛЕНИЕ</w:t>
            </w:r>
          </w:p>
        </w:tc>
      </w:tr>
      <w:tr w:rsidR="005C068E" w:rsidRPr="005C068E" w:rsidTr="003C7014">
        <w:trPr>
          <w:trHeight w:val="20"/>
        </w:trPr>
        <w:tc>
          <w:tcPr>
            <w:tcW w:w="4785" w:type="dxa"/>
            <w:shd w:val="clear" w:color="auto" w:fill="auto"/>
          </w:tcPr>
          <w:p w:rsidR="005C068E" w:rsidRPr="005C068E" w:rsidRDefault="005C068E" w:rsidP="005C068E">
            <w:pPr>
              <w:autoSpaceDE w:val="0"/>
              <w:autoSpaceDN w:val="0"/>
              <w:rPr>
                <w:rFonts w:eastAsia="Calibri"/>
                <w:b/>
              </w:rPr>
            </w:pPr>
            <w:r w:rsidRPr="005C068E">
              <w:rPr>
                <w:rFonts w:eastAsia="Calibri"/>
                <w:b/>
              </w:rPr>
              <w:lastRenderedPageBreak/>
              <w:t xml:space="preserve">          17.05.2021г. № 42</w:t>
            </w:r>
          </w:p>
        </w:tc>
        <w:tc>
          <w:tcPr>
            <w:tcW w:w="4786" w:type="dxa"/>
            <w:shd w:val="clear" w:color="auto" w:fill="auto"/>
          </w:tcPr>
          <w:p w:rsidR="005C068E" w:rsidRPr="005C068E" w:rsidRDefault="005C068E" w:rsidP="005C068E">
            <w:pPr>
              <w:autoSpaceDE w:val="0"/>
              <w:autoSpaceDN w:val="0"/>
              <w:ind w:left="720"/>
              <w:jc w:val="center"/>
              <w:rPr>
                <w:rFonts w:eastAsia="Calibri"/>
                <w:b/>
              </w:rPr>
            </w:pPr>
            <w:r w:rsidRPr="005C068E">
              <w:rPr>
                <w:rFonts w:eastAsia="Calibri"/>
                <w:b/>
              </w:rPr>
              <w:t>рп. Жигалово</w:t>
            </w:r>
          </w:p>
        </w:tc>
      </w:tr>
    </w:tbl>
    <w:p w:rsidR="005C068E" w:rsidRPr="005C068E" w:rsidRDefault="005C068E" w:rsidP="005C068E">
      <w:pPr>
        <w:ind w:left="708"/>
        <w:jc w:val="both"/>
        <w:rPr>
          <w:b/>
        </w:rPr>
      </w:pPr>
      <w:r w:rsidRPr="005C068E">
        <w:rPr>
          <w:b/>
        </w:rPr>
        <w:t xml:space="preserve">О внесении изменений в Постановление администрации Жигаловского МО </w:t>
      </w:r>
    </w:p>
    <w:p w:rsidR="005C068E" w:rsidRPr="005C068E" w:rsidRDefault="005C068E" w:rsidP="005C068E">
      <w:pPr>
        <w:ind w:left="708"/>
        <w:jc w:val="both"/>
        <w:rPr>
          <w:b/>
        </w:rPr>
      </w:pPr>
      <w:r w:rsidRPr="005C068E">
        <w:rPr>
          <w:b/>
        </w:rPr>
        <w:t xml:space="preserve">от 12.11.2018 г. № 50 </w:t>
      </w:r>
      <w:bookmarkStart w:id="45" w:name="_Hlk7081001"/>
      <w:r w:rsidRPr="005C068E">
        <w:rPr>
          <w:b/>
        </w:rPr>
        <w:t xml:space="preserve">«Об утверждении муниципальной программы «Благоустройство и </w:t>
      </w:r>
    </w:p>
    <w:p w:rsidR="005C068E" w:rsidRPr="005C068E" w:rsidRDefault="005C068E" w:rsidP="005C068E">
      <w:pPr>
        <w:ind w:left="708"/>
        <w:jc w:val="both"/>
        <w:rPr>
          <w:b/>
        </w:rPr>
      </w:pPr>
      <w:r w:rsidRPr="005C068E">
        <w:rPr>
          <w:b/>
        </w:rPr>
        <w:t>санитарная очистка территории</w:t>
      </w:r>
      <w:r w:rsidR="003C7014">
        <w:rPr>
          <w:b/>
        </w:rPr>
        <w:t xml:space="preserve"> </w:t>
      </w:r>
      <w:r w:rsidRPr="005C068E">
        <w:rPr>
          <w:b/>
        </w:rPr>
        <w:t>Жигаловского муниципального образования</w:t>
      </w:r>
    </w:p>
    <w:p w:rsidR="005C068E" w:rsidRPr="005C068E" w:rsidRDefault="005C068E" w:rsidP="005C068E">
      <w:pPr>
        <w:ind w:left="708"/>
        <w:jc w:val="both"/>
        <w:rPr>
          <w:b/>
          <w:bCs/>
        </w:rPr>
      </w:pPr>
      <w:r w:rsidRPr="005C068E">
        <w:rPr>
          <w:b/>
        </w:rPr>
        <w:t xml:space="preserve">на 2019 – 2021 годы» </w:t>
      </w:r>
    </w:p>
    <w:bookmarkEnd w:id="45"/>
    <w:p w:rsidR="005C068E" w:rsidRPr="005C068E" w:rsidRDefault="005C068E" w:rsidP="005C068E"/>
    <w:p w:rsidR="005C068E" w:rsidRPr="005C068E" w:rsidRDefault="005C068E" w:rsidP="005C068E">
      <w:pPr>
        <w:suppressAutoHyphens/>
        <w:ind w:firstLine="726"/>
        <w:jc w:val="both"/>
      </w:pPr>
      <w:r w:rsidRPr="005C068E">
        <w:t>В соответствии с требованиями ст. 14 п. 15, 26, Федерального закона от 06 октября 2003 г. ст. 14 № 131-ФЗ «Об общих принципах организации местного самоуправления в Российской Федерации» ст.5 Устава Жигаловского муниципального образования, Администрация Жигаловского муниципального образования</w:t>
      </w:r>
    </w:p>
    <w:p w:rsidR="005C068E" w:rsidRPr="005C068E" w:rsidRDefault="005C068E" w:rsidP="005C068E">
      <w:pPr>
        <w:suppressAutoHyphens/>
        <w:ind w:firstLine="726"/>
        <w:jc w:val="both"/>
        <w:rPr>
          <w:b/>
        </w:rPr>
      </w:pPr>
      <w:r w:rsidRPr="005C068E">
        <w:rPr>
          <w:b/>
        </w:rPr>
        <w:t>ПОСТАНОВЛЯЕТ:</w:t>
      </w:r>
    </w:p>
    <w:p w:rsidR="005C068E" w:rsidRPr="005C068E" w:rsidRDefault="005C068E" w:rsidP="00482A79">
      <w:pPr>
        <w:pStyle w:val="a8"/>
        <w:numPr>
          <w:ilvl w:val="0"/>
          <w:numId w:val="25"/>
        </w:numPr>
        <w:jc w:val="both"/>
        <w:rPr>
          <w:rFonts w:eastAsia="Times New Roman" w:cs="Times New Roman"/>
          <w:sz w:val="20"/>
          <w:szCs w:val="20"/>
          <w:lang w:eastAsia="ru-RU"/>
        </w:rPr>
      </w:pPr>
      <w:r w:rsidRPr="005C068E">
        <w:rPr>
          <w:rFonts w:cs="Times New Roman"/>
          <w:sz w:val="20"/>
          <w:szCs w:val="20"/>
        </w:rPr>
        <w:t xml:space="preserve">Внести следующие изменения </w:t>
      </w:r>
      <w:bookmarkStart w:id="46" w:name="_Hlk58829977"/>
      <w:r w:rsidRPr="005C068E">
        <w:rPr>
          <w:rFonts w:cs="Times New Roman"/>
          <w:sz w:val="20"/>
          <w:szCs w:val="20"/>
        </w:rPr>
        <w:t xml:space="preserve">Постановление № 50 от 12.11.2018г </w:t>
      </w:r>
      <w:r w:rsidRPr="005C068E">
        <w:rPr>
          <w:rFonts w:eastAsia="Times New Roman" w:cs="Times New Roman"/>
          <w:sz w:val="20"/>
          <w:szCs w:val="20"/>
          <w:lang w:eastAsia="ru-RU"/>
        </w:rPr>
        <w:t>«</w:t>
      </w:r>
      <w:proofErr w:type="gramStart"/>
      <w:r w:rsidRPr="005C068E">
        <w:rPr>
          <w:rFonts w:eastAsia="Times New Roman" w:cs="Times New Roman"/>
          <w:sz w:val="20"/>
          <w:szCs w:val="20"/>
          <w:lang w:eastAsia="ru-RU"/>
        </w:rPr>
        <w:t>Об</w:t>
      </w:r>
      <w:proofErr w:type="gramEnd"/>
      <w:r w:rsidRPr="005C068E">
        <w:rPr>
          <w:rFonts w:eastAsia="Times New Roman" w:cs="Times New Roman"/>
          <w:sz w:val="20"/>
          <w:szCs w:val="20"/>
          <w:lang w:eastAsia="ru-RU"/>
        </w:rPr>
        <w:t xml:space="preserve"> </w:t>
      </w:r>
    </w:p>
    <w:p w:rsidR="005C068E" w:rsidRPr="005C068E" w:rsidRDefault="005C068E" w:rsidP="005C068E">
      <w:pPr>
        <w:pStyle w:val="a8"/>
        <w:jc w:val="both"/>
        <w:rPr>
          <w:rFonts w:eastAsia="Times New Roman" w:cs="Times New Roman"/>
          <w:bCs/>
          <w:sz w:val="20"/>
          <w:szCs w:val="20"/>
          <w:lang w:eastAsia="ru-RU"/>
        </w:rPr>
      </w:pPr>
      <w:proofErr w:type="gramStart"/>
      <w:r w:rsidRPr="005C068E">
        <w:rPr>
          <w:rFonts w:eastAsia="Times New Roman" w:cs="Times New Roman"/>
          <w:sz w:val="20"/>
          <w:szCs w:val="20"/>
          <w:lang w:eastAsia="ru-RU"/>
        </w:rPr>
        <w:t>утверждении</w:t>
      </w:r>
      <w:proofErr w:type="gramEnd"/>
      <w:r w:rsidRPr="005C068E">
        <w:rPr>
          <w:rFonts w:eastAsia="Times New Roman" w:cs="Times New Roman"/>
          <w:sz w:val="20"/>
          <w:szCs w:val="20"/>
          <w:lang w:eastAsia="ru-RU"/>
        </w:rPr>
        <w:t xml:space="preserve"> муниципальной программы «Благоустройство и санитарная очистка территории Жигаловского муниципального обр</w:t>
      </w:r>
      <w:r w:rsidRPr="005C068E">
        <w:rPr>
          <w:rFonts w:eastAsia="Times New Roman" w:cs="Times New Roman"/>
          <w:sz w:val="20"/>
          <w:szCs w:val="20"/>
          <w:lang w:eastAsia="ru-RU"/>
        </w:rPr>
        <w:t>а</w:t>
      </w:r>
      <w:r w:rsidRPr="005C068E">
        <w:rPr>
          <w:rFonts w:eastAsia="Times New Roman" w:cs="Times New Roman"/>
          <w:sz w:val="20"/>
          <w:szCs w:val="20"/>
          <w:lang w:eastAsia="ru-RU"/>
        </w:rPr>
        <w:t>зования на 2019 – 2021 годы»</w:t>
      </w:r>
      <w:bookmarkEnd w:id="46"/>
      <w:r w:rsidRPr="005C068E">
        <w:rPr>
          <w:rFonts w:eastAsia="Times New Roman" w:cs="Times New Roman"/>
          <w:sz w:val="20"/>
          <w:szCs w:val="20"/>
          <w:lang w:eastAsia="ru-RU"/>
        </w:rPr>
        <w:t xml:space="preserve"> </w:t>
      </w:r>
    </w:p>
    <w:p w:rsidR="005C068E" w:rsidRPr="005C068E" w:rsidRDefault="005C068E" w:rsidP="005C068E">
      <w:pPr>
        <w:pStyle w:val="a8"/>
        <w:jc w:val="both"/>
        <w:rPr>
          <w:rFonts w:cs="Times New Roman"/>
          <w:sz w:val="20"/>
          <w:szCs w:val="20"/>
        </w:rPr>
      </w:pPr>
      <w:r w:rsidRPr="005C068E">
        <w:rPr>
          <w:rFonts w:cs="Times New Roman"/>
          <w:sz w:val="20"/>
          <w:szCs w:val="20"/>
        </w:rPr>
        <w:t>(далее Постановление):</w:t>
      </w:r>
    </w:p>
    <w:p w:rsidR="005C068E" w:rsidRPr="005C068E" w:rsidRDefault="005C068E" w:rsidP="00482A79">
      <w:pPr>
        <w:pStyle w:val="a8"/>
        <w:numPr>
          <w:ilvl w:val="1"/>
          <w:numId w:val="25"/>
        </w:numPr>
        <w:jc w:val="both"/>
        <w:rPr>
          <w:rFonts w:eastAsia="Times New Roman" w:cs="Times New Roman"/>
          <w:sz w:val="20"/>
          <w:szCs w:val="20"/>
          <w:lang w:eastAsia="ru-RU"/>
        </w:rPr>
      </w:pPr>
      <w:r w:rsidRPr="005C068E">
        <w:rPr>
          <w:rFonts w:cs="Times New Roman"/>
          <w:sz w:val="20"/>
          <w:szCs w:val="20"/>
        </w:rPr>
        <w:t xml:space="preserve"> </w:t>
      </w:r>
      <w:r w:rsidRPr="005C068E">
        <w:rPr>
          <w:rFonts w:eastAsia="Times New Roman" w:cs="Times New Roman"/>
          <w:sz w:val="20"/>
          <w:szCs w:val="20"/>
          <w:lang w:eastAsia="ru-RU"/>
        </w:rPr>
        <w:t xml:space="preserve"> Муниципальную программу «Благоустройство и санитарная очистка </w:t>
      </w:r>
    </w:p>
    <w:p w:rsidR="005C068E" w:rsidRPr="005C068E" w:rsidRDefault="005C068E" w:rsidP="005C068E">
      <w:pPr>
        <w:pStyle w:val="a8"/>
        <w:jc w:val="both"/>
        <w:rPr>
          <w:rFonts w:eastAsia="Times New Roman" w:cs="Times New Roman"/>
          <w:sz w:val="20"/>
          <w:szCs w:val="20"/>
          <w:lang w:eastAsia="ru-RU"/>
        </w:rPr>
      </w:pPr>
      <w:r w:rsidRPr="005C068E">
        <w:rPr>
          <w:rFonts w:eastAsia="Times New Roman" w:cs="Times New Roman"/>
          <w:sz w:val="20"/>
          <w:szCs w:val="20"/>
          <w:lang w:eastAsia="ru-RU"/>
        </w:rPr>
        <w:t xml:space="preserve">территории Жигаловского муниципального образования на 2019 – 2021 годы» </w:t>
      </w:r>
      <w:proofErr w:type="gramStart"/>
      <w:r w:rsidRPr="005C068E">
        <w:rPr>
          <w:rFonts w:eastAsia="Times New Roman" w:cs="Times New Roman"/>
          <w:sz w:val="20"/>
          <w:szCs w:val="20"/>
          <w:lang w:eastAsia="ru-RU"/>
        </w:rPr>
        <w:t>утвержденную</w:t>
      </w:r>
      <w:proofErr w:type="gramEnd"/>
      <w:r w:rsidRPr="005C068E">
        <w:rPr>
          <w:rFonts w:eastAsia="Times New Roman" w:cs="Times New Roman"/>
          <w:sz w:val="20"/>
          <w:szCs w:val="20"/>
          <w:lang w:eastAsia="ru-RU"/>
        </w:rPr>
        <w:t xml:space="preserve"> Постановлением и</w:t>
      </w:r>
      <w:r w:rsidRPr="005C068E">
        <w:rPr>
          <w:rFonts w:eastAsia="Times New Roman" w:cs="Times New Roman"/>
          <w:sz w:val="20"/>
          <w:szCs w:val="20"/>
          <w:lang w:eastAsia="ru-RU"/>
        </w:rPr>
        <w:t>з</w:t>
      </w:r>
      <w:r w:rsidRPr="005C068E">
        <w:rPr>
          <w:rFonts w:eastAsia="Times New Roman" w:cs="Times New Roman"/>
          <w:sz w:val="20"/>
          <w:szCs w:val="20"/>
          <w:lang w:eastAsia="ru-RU"/>
        </w:rPr>
        <w:t>ложить в новой редакции. (Приложение)</w:t>
      </w:r>
    </w:p>
    <w:p w:rsidR="005C068E" w:rsidRPr="005C068E" w:rsidRDefault="005C068E" w:rsidP="005C068E">
      <w:pPr>
        <w:ind w:firstLine="708"/>
        <w:jc w:val="both"/>
      </w:pPr>
      <w:r w:rsidRPr="005C068E">
        <w:t xml:space="preserve">2. Настоящее Постановление опубликовать в «Спецвыпуск Жигалово» и разместить в сети интернет на официальном сайте администрации Жигаловского муниципального образования http://жигалово-адм.рф. </w:t>
      </w:r>
    </w:p>
    <w:p w:rsidR="005C068E" w:rsidRPr="005C068E" w:rsidRDefault="005C068E" w:rsidP="005C068E">
      <w:pPr>
        <w:ind w:firstLine="708"/>
        <w:jc w:val="both"/>
      </w:pPr>
      <w:r w:rsidRPr="005C068E">
        <w:t>3. Ответственность за исполнением данного постановления возложить на Д.Ю. Стрелова - начальника отдела УМХ Адм</w:t>
      </w:r>
      <w:r w:rsidRPr="005C068E">
        <w:t>и</w:t>
      </w:r>
      <w:r w:rsidRPr="005C068E">
        <w:t>нистрации Жигаловского муниц</w:t>
      </w:r>
      <w:r w:rsidRPr="005C068E">
        <w:t>и</w:t>
      </w:r>
      <w:r w:rsidRPr="005C068E">
        <w:t>пального образования.</w:t>
      </w:r>
    </w:p>
    <w:p w:rsidR="005C068E" w:rsidRPr="005C068E" w:rsidRDefault="005C068E" w:rsidP="005C068E">
      <w:pPr>
        <w:jc w:val="both"/>
      </w:pPr>
    </w:p>
    <w:p w:rsidR="005C068E" w:rsidRPr="005C068E" w:rsidRDefault="005C068E" w:rsidP="005C068E">
      <w:r w:rsidRPr="005C068E">
        <w:t>Глава Жигаловского муниципального образования                                                                     Д.А. Лунёв</w:t>
      </w:r>
    </w:p>
    <w:bookmarkEnd w:id="44"/>
    <w:p w:rsidR="005C068E" w:rsidRPr="005C068E" w:rsidRDefault="005C068E" w:rsidP="005C068E">
      <w:pPr>
        <w:pStyle w:val="a8"/>
        <w:jc w:val="right"/>
        <w:rPr>
          <w:rFonts w:cs="Times New Roman"/>
          <w:sz w:val="20"/>
          <w:szCs w:val="20"/>
          <w:lang w:eastAsia="ru-RU"/>
        </w:rPr>
      </w:pPr>
    </w:p>
    <w:p w:rsidR="005C068E" w:rsidRPr="005C068E" w:rsidRDefault="005C068E" w:rsidP="005C068E">
      <w:pPr>
        <w:pStyle w:val="a8"/>
        <w:jc w:val="right"/>
        <w:rPr>
          <w:rFonts w:cs="Times New Roman"/>
          <w:sz w:val="20"/>
          <w:szCs w:val="20"/>
          <w:lang w:eastAsia="ru-RU"/>
        </w:rPr>
      </w:pPr>
      <w:r w:rsidRPr="005C068E">
        <w:rPr>
          <w:rFonts w:cs="Times New Roman"/>
          <w:sz w:val="20"/>
          <w:szCs w:val="20"/>
          <w:lang w:eastAsia="ru-RU"/>
        </w:rPr>
        <w:t xml:space="preserve">Приложение к постановлению администрации </w:t>
      </w:r>
    </w:p>
    <w:p w:rsidR="005C068E" w:rsidRPr="005C068E" w:rsidRDefault="005C068E" w:rsidP="005C068E">
      <w:pPr>
        <w:pStyle w:val="a8"/>
        <w:jc w:val="right"/>
        <w:rPr>
          <w:rFonts w:cs="Times New Roman"/>
          <w:sz w:val="20"/>
          <w:szCs w:val="20"/>
          <w:lang w:eastAsia="ru-RU"/>
        </w:rPr>
      </w:pPr>
      <w:r w:rsidRPr="005C068E">
        <w:rPr>
          <w:rFonts w:cs="Times New Roman"/>
          <w:sz w:val="20"/>
          <w:szCs w:val="20"/>
          <w:lang w:eastAsia="ru-RU"/>
        </w:rPr>
        <w:t>Жигаловского муниципального образования</w:t>
      </w:r>
    </w:p>
    <w:p w:rsidR="005C068E" w:rsidRPr="005C068E" w:rsidRDefault="005C068E" w:rsidP="005C068E">
      <w:pPr>
        <w:pStyle w:val="a8"/>
        <w:jc w:val="right"/>
        <w:rPr>
          <w:rFonts w:cs="Times New Roman"/>
          <w:sz w:val="20"/>
          <w:szCs w:val="20"/>
          <w:lang w:eastAsia="ru-RU"/>
        </w:rPr>
      </w:pPr>
      <w:r w:rsidRPr="005C068E">
        <w:rPr>
          <w:rFonts w:cs="Times New Roman"/>
          <w:sz w:val="20"/>
          <w:szCs w:val="20"/>
          <w:lang w:eastAsia="ru-RU"/>
        </w:rPr>
        <w:t>от «12» ноября 2018 года № 50</w:t>
      </w:r>
    </w:p>
    <w:p w:rsidR="005C068E" w:rsidRPr="005C068E" w:rsidRDefault="005C068E" w:rsidP="005C068E">
      <w:pPr>
        <w:pStyle w:val="a8"/>
        <w:jc w:val="right"/>
        <w:rPr>
          <w:rFonts w:cs="Times New Roman"/>
          <w:sz w:val="20"/>
          <w:szCs w:val="20"/>
          <w:lang w:eastAsia="ru-RU"/>
        </w:rPr>
      </w:pPr>
      <w:r w:rsidRPr="005C068E">
        <w:rPr>
          <w:rFonts w:cs="Times New Roman"/>
          <w:sz w:val="20"/>
          <w:szCs w:val="20"/>
          <w:lang w:eastAsia="ru-RU"/>
        </w:rPr>
        <w:t>(в редакции Постановления № 42 от 17.05.2021 г.)</w:t>
      </w:r>
    </w:p>
    <w:p w:rsidR="005C068E" w:rsidRPr="003C7014" w:rsidRDefault="005C068E" w:rsidP="005C068E">
      <w:pPr>
        <w:jc w:val="center"/>
        <w:rPr>
          <w:b/>
          <w:bCs/>
        </w:rPr>
      </w:pPr>
    </w:p>
    <w:p w:rsidR="005C068E" w:rsidRPr="003C7014" w:rsidRDefault="005C068E" w:rsidP="003C7014">
      <w:pPr>
        <w:pStyle w:val="a8"/>
        <w:jc w:val="center"/>
        <w:rPr>
          <w:b/>
          <w:bCs/>
          <w:sz w:val="20"/>
          <w:szCs w:val="20"/>
        </w:rPr>
      </w:pPr>
      <w:r w:rsidRPr="003C7014">
        <w:rPr>
          <w:b/>
          <w:bCs/>
          <w:sz w:val="20"/>
          <w:szCs w:val="20"/>
        </w:rPr>
        <w:t xml:space="preserve">ПАСПОРТ МУНИЦИПАЛЬНОЙ </w:t>
      </w:r>
      <w:proofErr w:type="spellStart"/>
      <w:r w:rsidRPr="003C7014">
        <w:rPr>
          <w:b/>
          <w:bCs/>
          <w:sz w:val="20"/>
          <w:szCs w:val="20"/>
        </w:rPr>
        <w:t>ПРОГРАММЫ</w:t>
      </w:r>
      <w:proofErr w:type="gramStart"/>
      <w:r w:rsidR="003C7014" w:rsidRPr="003C7014">
        <w:rPr>
          <w:rFonts w:cs="Times New Roman"/>
          <w:sz w:val="20"/>
          <w:szCs w:val="20"/>
          <w:lang w:eastAsia="ru-RU"/>
        </w:rPr>
        <w:t>«Б</w:t>
      </w:r>
      <w:proofErr w:type="gramEnd"/>
      <w:r w:rsidR="003C7014" w:rsidRPr="003C7014">
        <w:rPr>
          <w:rFonts w:cs="Times New Roman"/>
          <w:sz w:val="20"/>
          <w:szCs w:val="20"/>
          <w:lang w:eastAsia="ru-RU"/>
        </w:rPr>
        <w:t>лагоустройство</w:t>
      </w:r>
      <w:proofErr w:type="spellEnd"/>
      <w:r w:rsidR="003C7014" w:rsidRPr="003C7014">
        <w:rPr>
          <w:rFonts w:cs="Times New Roman"/>
          <w:sz w:val="20"/>
          <w:szCs w:val="20"/>
          <w:lang w:eastAsia="ru-RU"/>
        </w:rPr>
        <w:t xml:space="preserve"> и санитарная очистка территории</w:t>
      </w:r>
      <w:r w:rsidR="003C7014">
        <w:rPr>
          <w:rFonts w:cs="Times New Roman"/>
          <w:sz w:val="20"/>
          <w:szCs w:val="20"/>
          <w:lang w:eastAsia="ru-RU"/>
        </w:rPr>
        <w:t xml:space="preserve"> </w:t>
      </w:r>
      <w:r w:rsidR="003C7014" w:rsidRPr="003C7014">
        <w:rPr>
          <w:rFonts w:cs="Times New Roman"/>
          <w:sz w:val="20"/>
          <w:szCs w:val="20"/>
          <w:lang w:eastAsia="ru-RU"/>
        </w:rPr>
        <w:t>Жигаловского муниц</w:t>
      </w:r>
      <w:r w:rsidR="003C7014" w:rsidRPr="003C7014">
        <w:rPr>
          <w:rFonts w:cs="Times New Roman"/>
          <w:sz w:val="20"/>
          <w:szCs w:val="20"/>
          <w:lang w:eastAsia="ru-RU"/>
        </w:rPr>
        <w:t>и</w:t>
      </w:r>
      <w:r w:rsidR="003C7014" w:rsidRPr="003C7014">
        <w:rPr>
          <w:rFonts w:cs="Times New Roman"/>
          <w:sz w:val="20"/>
          <w:szCs w:val="20"/>
          <w:lang w:eastAsia="ru-RU"/>
        </w:rPr>
        <w:t>пального образования</w:t>
      </w:r>
      <w:r w:rsidR="003C7014">
        <w:rPr>
          <w:rFonts w:cs="Times New Roman"/>
          <w:sz w:val="20"/>
          <w:szCs w:val="20"/>
          <w:lang w:eastAsia="ru-RU"/>
        </w:rPr>
        <w:t xml:space="preserve"> </w:t>
      </w:r>
      <w:r w:rsidR="003C7014" w:rsidRPr="003C7014">
        <w:rPr>
          <w:rFonts w:cs="Times New Roman"/>
          <w:sz w:val="20"/>
          <w:szCs w:val="20"/>
          <w:lang w:eastAsia="ru-RU"/>
        </w:rPr>
        <w:t>на 2019 – 2025 годы»</w:t>
      </w:r>
    </w:p>
    <w:tbl>
      <w:tblPr>
        <w:tblStyle w:val="afb"/>
        <w:tblW w:w="0" w:type="auto"/>
        <w:tblLook w:val="04A0" w:firstRow="1" w:lastRow="0" w:firstColumn="1" w:lastColumn="0" w:noHBand="0" w:noVBand="1"/>
      </w:tblPr>
      <w:tblGrid>
        <w:gridCol w:w="2830"/>
        <w:gridCol w:w="8724"/>
      </w:tblGrid>
      <w:tr w:rsidR="005C068E" w:rsidRPr="005C068E" w:rsidTr="005C068E">
        <w:tc>
          <w:tcPr>
            <w:tcW w:w="2830" w:type="dxa"/>
            <w:hideMark/>
          </w:tcPr>
          <w:p w:rsidR="005C068E" w:rsidRPr="005C068E" w:rsidRDefault="005C068E" w:rsidP="005C068E">
            <w:pPr>
              <w:jc w:val="center"/>
            </w:pPr>
            <w:r w:rsidRPr="005C068E">
              <w:t>Наименование Програ</w:t>
            </w:r>
            <w:r w:rsidRPr="005C068E">
              <w:t>м</w:t>
            </w:r>
            <w:r w:rsidRPr="005C068E">
              <w:t>мы</w:t>
            </w:r>
          </w:p>
        </w:tc>
        <w:tc>
          <w:tcPr>
            <w:tcW w:w="0" w:type="auto"/>
            <w:hideMark/>
          </w:tcPr>
          <w:p w:rsidR="005C068E" w:rsidRPr="005C068E" w:rsidRDefault="005C068E" w:rsidP="005C068E">
            <w:r w:rsidRPr="005C068E">
              <w:t>Муниципальной программа «Благоустройство и санитарная очистка территории Жигаловского муниципального образования на 2019-2025 годы» (далее – Пр</w:t>
            </w:r>
            <w:r w:rsidRPr="005C068E">
              <w:t>о</w:t>
            </w:r>
            <w:r w:rsidRPr="005C068E">
              <w:t>грамма).</w:t>
            </w:r>
          </w:p>
        </w:tc>
      </w:tr>
      <w:tr w:rsidR="005C068E" w:rsidRPr="005C068E" w:rsidTr="005C068E">
        <w:tc>
          <w:tcPr>
            <w:tcW w:w="2830" w:type="dxa"/>
            <w:hideMark/>
          </w:tcPr>
          <w:p w:rsidR="005C068E" w:rsidRPr="005C068E" w:rsidRDefault="005C068E" w:rsidP="003C7014">
            <w:r w:rsidRPr="005C068E">
              <w:t>Заказчик Программы</w:t>
            </w:r>
          </w:p>
        </w:tc>
        <w:tc>
          <w:tcPr>
            <w:tcW w:w="0" w:type="auto"/>
            <w:hideMark/>
          </w:tcPr>
          <w:p w:rsidR="005C068E" w:rsidRPr="005C068E" w:rsidRDefault="005C068E" w:rsidP="005C068E">
            <w:r w:rsidRPr="005C068E">
              <w:t>Администрация Жигаловского муниципального образования Жигаловского рай</w:t>
            </w:r>
            <w:r w:rsidRPr="005C068E">
              <w:t>о</w:t>
            </w:r>
            <w:r w:rsidRPr="005C068E">
              <w:t>на, Иркутской области</w:t>
            </w:r>
          </w:p>
        </w:tc>
      </w:tr>
      <w:tr w:rsidR="005C068E" w:rsidRPr="005C068E" w:rsidTr="005C068E">
        <w:tc>
          <w:tcPr>
            <w:tcW w:w="2830" w:type="dxa"/>
            <w:hideMark/>
          </w:tcPr>
          <w:p w:rsidR="005C068E" w:rsidRPr="005C068E" w:rsidRDefault="005C068E" w:rsidP="003C7014">
            <w:r w:rsidRPr="005C068E">
              <w:t>Разработчик Программы</w:t>
            </w:r>
          </w:p>
        </w:tc>
        <w:tc>
          <w:tcPr>
            <w:tcW w:w="0" w:type="auto"/>
            <w:hideMark/>
          </w:tcPr>
          <w:p w:rsidR="005C068E" w:rsidRPr="005C068E" w:rsidRDefault="005C068E" w:rsidP="005C068E">
            <w:r w:rsidRPr="005C068E">
              <w:t xml:space="preserve">Администрации Жигаловского муниципального образования </w:t>
            </w:r>
          </w:p>
        </w:tc>
      </w:tr>
      <w:tr w:rsidR="005C068E" w:rsidRPr="005C068E" w:rsidTr="005C068E">
        <w:tc>
          <w:tcPr>
            <w:tcW w:w="2830" w:type="dxa"/>
            <w:hideMark/>
          </w:tcPr>
          <w:p w:rsidR="005C068E" w:rsidRPr="005C068E" w:rsidRDefault="005C068E" w:rsidP="003C7014">
            <w:r w:rsidRPr="005C068E">
              <w:t>Основания</w:t>
            </w:r>
            <w:r w:rsidR="003C7014">
              <w:t xml:space="preserve"> </w:t>
            </w:r>
            <w:r w:rsidRPr="005C068E">
              <w:t>для</w:t>
            </w:r>
            <w:r w:rsidR="003C7014">
              <w:t xml:space="preserve"> </w:t>
            </w:r>
            <w:r w:rsidRPr="005C068E">
              <w:t>разработки Программы</w:t>
            </w:r>
          </w:p>
        </w:tc>
        <w:tc>
          <w:tcPr>
            <w:tcW w:w="0" w:type="auto"/>
            <w:hideMark/>
          </w:tcPr>
          <w:p w:rsidR="005C068E" w:rsidRPr="005C068E" w:rsidRDefault="005C068E" w:rsidP="005C068E">
            <w:r w:rsidRPr="005C068E">
              <w:t>Ст. 14 п. 15, 26, Федерального закона от 06 октября 2003 г. ст. 14 № 131-ФЗ «Об общих принципах организации местного самоуправления в Российской Федерации», ст.5 Устава Жигаловского м</w:t>
            </w:r>
            <w:r w:rsidRPr="005C068E">
              <w:t>у</w:t>
            </w:r>
            <w:r w:rsidRPr="005C068E">
              <w:t>ниц</w:t>
            </w:r>
            <w:r w:rsidRPr="005C068E">
              <w:t>и</w:t>
            </w:r>
            <w:r w:rsidRPr="005C068E">
              <w:t>пального образования</w:t>
            </w:r>
          </w:p>
        </w:tc>
      </w:tr>
      <w:tr w:rsidR="005C068E" w:rsidRPr="005C068E" w:rsidTr="005C068E">
        <w:tc>
          <w:tcPr>
            <w:tcW w:w="2830" w:type="dxa"/>
            <w:hideMark/>
          </w:tcPr>
          <w:p w:rsidR="005C068E" w:rsidRPr="005C068E" w:rsidRDefault="005C068E" w:rsidP="003C7014">
            <w:r w:rsidRPr="005C068E">
              <w:t>Исполнители</w:t>
            </w:r>
            <w:r w:rsidR="003C7014">
              <w:t xml:space="preserve"> </w:t>
            </w:r>
            <w:r w:rsidRPr="005C068E">
              <w:t>Программы</w:t>
            </w:r>
          </w:p>
        </w:tc>
        <w:tc>
          <w:tcPr>
            <w:tcW w:w="0" w:type="auto"/>
            <w:hideMark/>
          </w:tcPr>
          <w:p w:rsidR="005C068E" w:rsidRPr="005C068E" w:rsidRDefault="005C068E" w:rsidP="005C068E">
            <w:r w:rsidRPr="005C068E">
              <w:t>Администрация Жигаловского муниципального образования; иные предприятия и организации независимо от формы собственности, осуществляющие деятел</w:t>
            </w:r>
            <w:r w:rsidRPr="005C068E">
              <w:t>ь</w:t>
            </w:r>
            <w:r w:rsidRPr="005C068E">
              <w:t>ность, связанную тем или иным образом с реализацией программы.</w:t>
            </w:r>
          </w:p>
        </w:tc>
      </w:tr>
      <w:tr w:rsidR="005C068E" w:rsidRPr="005C068E" w:rsidTr="005C068E">
        <w:tc>
          <w:tcPr>
            <w:tcW w:w="2830" w:type="dxa"/>
            <w:hideMark/>
          </w:tcPr>
          <w:p w:rsidR="005C068E" w:rsidRPr="005C068E" w:rsidRDefault="005C068E" w:rsidP="005C068E">
            <w:r w:rsidRPr="005C068E">
              <w:t>Цель программы</w:t>
            </w:r>
          </w:p>
        </w:tc>
        <w:tc>
          <w:tcPr>
            <w:tcW w:w="0" w:type="auto"/>
            <w:hideMark/>
          </w:tcPr>
          <w:p w:rsidR="005C068E" w:rsidRPr="005C068E" w:rsidRDefault="005C068E" w:rsidP="005C068E">
            <w:r w:rsidRPr="005C068E">
              <w:t>Повышение уровня комфортных условий и эстетической привлекательности г</w:t>
            </w:r>
            <w:r w:rsidRPr="005C068E">
              <w:t>о</w:t>
            </w:r>
            <w:r w:rsidRPr="005C068E">
              <w:t>родского поселения для проживания населения.</w:t>
            </w:r>
          </w:p>
        </w:tc>
      </w:tr>
      <w:tr w:rsidR="005C068E" w:rsidRPr="005C068E" w:rsidTr="005C068E">
        <w:tc>
          <w:tcPr>
            <w:tcW w:w="2830" w:type="dxa"/>
            <w:hideMark/>
          </w:tcPr>
          <w:p w:rsidR="005C068E" w:rsidRPr="005C068E" w:rsidRDefault="005C068E" w:rsidP="005C068E">
            <w:r w:rsidRPr="005C068E">
              <w:t>Задачи муниципальной пр</w:t>
            </w:r>
            <w:r w:rsidRPr="005C068E">
              <w:t>о</w:t>
            </w:r>
            <w:r w:rsidRPr="005C068E">
              <w:t>граммы</w:t>
            </w:r>
          </w:p>
        </w:tc>
        <w:tc>
          <w:tcPr>
            <w:tcW w:w="0" w:type="auto"/>
            <w:hideMark/>
          </w:tcPr>
          <w:p w:rsidR="005C068E" w:rsidRPr="005C068E" w:rsidRDefault="005C068E" w:rsidP="005C068E">
            <w:pPr>
              <w:pStyle w:val="a8"/>
              <w:rPr>
                <w:sz w:val="20"/>
              </w:rPr>
            </w:pPr>
            <w:r w:rsidRPr="005C068E">
              <w:rPr>
                <w:sz w:val="20"/>
              </w:rPr>
              <w:t>1. Содержание территории городского поселения в надлежащем с</w:t>
            </w:r>
            <w:r w:rsidRPr="005C068E">
              <w:rPr>
                <w:sz w:val="20"/>
              </w:rPr>
              <w:t>о</w:t>
            </w:r>
            <w:r w:rsidRPr="005C068E">
              <w:rPr>
                <w:sz w:val="20"/>
              </w:rPr>
              <w:t>стоянии.</w:t>
            </w:r>
          </w:p>
          <w:p w:rsidR="005C068E" w:rsidRPr="005C068E" w:rsidRDefault="005C068E" w:rsidP="005C068E">
            <w:pPr>
              <w:pStyle w:val="a8"/>
              <w:rPr>
                <w:sz w:val="20"/>
              </w:rPr>
            </w:pPr>
            <w:r w:rsidRPr="005C068E">
              <w:rPr>
                <w:sz w:val="20"/>
              </w:rPr>
              <w:t>2. Содержание и текущее обслуживание существующих объектов благоустро</w:t>
            </w:r>
            <w:r w:rsidRPr="005C068E">
              <w:rPr>
                <w:sz w:val="20"/>
              </w:rPr>
              <w:t>й</w:t>
            </w:r>
            <w:r w:rsidRPr="005C068E">
              <w:rPr>
                <w:sz w:val="20"/>
              </w:rPr>
              <w:t>ства, спортивных и игровых сооружений.</w:t>
            </w:r>
          </w:p>
          <w:p w:rsidR="005C068E" w:rsidRPr="005C068E" w:rsidRDefault="005C068E" w:rsidP="005C068E">
            <w:pPr>
              <w:pStyle w:val="a8"/>
              <w:rPr>
                <w:sz w:val="20"/>
              </w:rPr>
            </w:pPr>
            <w:r w:rsidRPr="005C068E">
              <w:rPr>
                <w:sz w:val="20"/>
              </w:rPr>
              <w:t>3. Повышение качества содержания и улучшения состояния зеленых насаждений на территории городского поселения.</w:t>
            </w:r>
          </w:p>
          <w:p w:rsidR="005C068E" w:rsidRPr="005C068E" w:rsidRDefault="005C068E" w:rsidP="005C068E">
            <w:pPr>
              <w:pStyle w:val="a8"/>
              <w:rPr>
                <w:sz w:val="20"/>
              </w:rPr>
            </w:pPr>
            <w:r w:rsidRPr="005C068E">
              <w:rPr>
                <w:sz w:val="20"/>
              </w:rPr>
              <w:t>4. Содержание уличного освещения, повышение надежности и долговечности сетей уличного освещения.</w:t>
            </w:r>
          </w:p>
          <w:p w:rsidR="005C068E" w:rsidRPr="005C068E" w:rsidRDefault="005C068E" w:rsidP="005C068E">
            <w:pPr>
              <w:pStyle w:val="a8"/>
              <w:rPr>
                <w:sz w:val="20"/>
              </w:rPr>
            </w:pPr>
            <w:r w:rsidRPr="005C068E">
              <w:rPr>
                <w:sz w:val="20"/>
              </w:rPr>
              <w:t>5. Улучшение качества освещения улиц.</w:t>
            </w:r>
          </w:p>
          <w:p w:rsidR="005C068E" w:rsidRPr="005C068E" w:rsidRDefault="005C068E" w:rsidP="005C068E">
            <w:pPr>
              <w:pStyle w:val="a8"/>
              <w:rPr>
                <w:sz w:val="20"/>
              </w:rPr>
            </w:pPr>
            <w:r w:rsidRPr="005C068E">
              <w:rPr>
                <w:sz w:val="20"/>
              </w:rPr>
              <w:t>6. Благоустройство кладбищ, создание комфортных условий для п</w:t>
            </w:r>
            <w:r w:rsidRPr="005C068E">
              <w:rPr>
                <w:sz w:val="20"/>
              </w:rPr>
              <w:t>о</w:t>
            </w:r>
            <w:r w:rsidRPr="005C068E">
              <w:rPr>
                <w:sz w:val="20"/>
              </w:rPr>
              <w:t>сещения мест захоронений.</w:t>
            </w:r>
          </w:p>
          <w:p w:rsidR="005C068E" w:rsidRPr="005C068E" w:rsidRDefault="005C068E" w:rsidP="005C068E">
            <w:pPr>
              <w:pStyle w:val="a8"/>
              <w:rPr>
                <w:sz w:val="20"/>
              </w:rPr>
            </w:pPr>
            <w:r w:rsidRPr="005C068E">
              <w:rPr>
                <w:sz w:val="20"/>
              </w:rPr>
              <w:t>7. Благоустройство территории места отдыха и досуга населения.</w:t>
            </w:r>
          </w:p>
        </w:tc>
      </w:tr>
      <w:tr w:rsidR="005C068E" w:rsidRPr="005C068E" w:rsidTr="005C068E">
        <w:tc>
          <w:tcPr>
            <w:tcW w:w="2830" w:type="dxa"/>
            <w:hideMark/>
          </w:tcPr>
          <w:p w:rsidR="005C068E" w:rsidRPr="005C068E" w:rsidRDefault="005C068E" w:rsidP="005C068E">
            <w:r w:rsidRPr="005C068E">
              <w:t>Целевой показатель (индик</w:t>
            </w:r>
            <w:r w:rsidRPr="005C068E">
              <w:t>а</w:t>
            </w:r>
            <w:r w:rsidRPr="005C068E">
              <w:t>тор)</w:t>
            </w:r>
          </w:p>
        </w:tc>
        <w:tc>
          <w:tcPr>
            <w:tcW w:w="0" w:type="auto"/>
            <w:hideMark/>
          </w:tcPr>
          <w:p w:rsidR="005C068E" w:rsidRPr="005C068E" w:rsidRDefault="005C068E" w:rsidP="005C068E">
            <w:r w:rsidRPr="005C068E">
              <w:t>1. Удельный вес площади благоустроенной территории городского поселения к общей площади территории муниципального образования, подлежащей благ</w:t>
            </w:r>
            <w:r w:rsidRPr="005C068E">
              <w:t>о</w:t>
            </w:r>
            <w:r w:rsidRPr="005C068E">
              <w:t>устройству.</w:t>
            </w:r>
          </w:p>
        </w:tc>
      </w:tr>
      <w:tr w:rsidR="005C068E" w:rsidRPr="005C068E" w:rsidTr="005C068E">
        <w:tc>
          <w:tcPr>
            <w:tcW w:w="2830" w:type="dxa"/>
            <w:hideMark/>
          </w:tcPr>
          <w:p w:rsidR="005C068E" w:rsidRPr="005C068E" w:rsidRDefault="005C068E" w:rsidP="005C068E">
            <w:r w:rsidRPr="005C068E">
              <w:t>Срок реализации муниц</w:t>
            </w:r>
            <w:r w:rsidRPr="005C068E">
              <w:t>и</w:t>
            </w:r>
            <w:r w:rsidRPr="005C068E">
              <w:t>пальной программы</w:t>
            </w:r>
          </w:p>
        </w:tc>
        <w:tc>
          <w:tcPr>
            <w:tcW w:w="0" w:type="auto"/>
            <w:hideMark/>
          </w:tcPr>
          <w:p w:rsidR="005C068E" w:rsidRPr="005C068E" w:rsidRDefault="005C068E" w:rsidP="005C068E">
            <w:r w:rsidRPr="005C068E">
              <w:t>2019 – 2025 годы</w:t>
            </w:r>
          </w:p>
        </w:tc>
      </w:tr>
      <w:tr w:rsidR="005C068E" w:rsidRPr="005C068E" w:rsidTr="005C068E">
        <w:tc>
          <w:tcPr>
            <w:tcW w:w="2830" w:type="dxa"/>
            <w:hideMark/>
          </w:tcPr>
          <w:p w:rsidR="005C068E" w:rsidRPr="005C068E" w:rsidRDefault="005C068E" w:rsidP="005C068E">
            <w:pPr>
              <w:pStyle w:val="a8"/>
              <w:rPr>
                <w:sz w:val="20"/>
              </w:rPr>
            </w:pPr>
            <w:r w:rsidRPr="005C068E">
              <w:rPr>
                <w:sz w:val="20"/>
              </w:rPr>
              <w:t>Объемы и</w:t>
            </w:r>
          </w:p>
          <w:p w:rsidR="005C068E" w:rsidRPr="005C068E" w:rsidRDefault="005C068E" w:rsidP="005C068E">
            <w:pPr>
              <w:pStyle w:val="a8"/>
              <w:rPr>
                <w:sz w:val="20"/>
              </w:rPr>
            </w:pPr>
            <w:r w:rsidRPr="005C068E">
              <w:rPr>
                <w:sz w:val="20"/>
              </w:rPr>
              <w:t>источники</w:t>
            </w:r>
          </w:p>
          <w:p w:rsidR="005C068E" w:rsidRPr="005C068E" w:rsidRDefault="005C068E" w:rsidP="005C068E">
            <w:pPr>
              <w:pStyle w:val="a8"/>
              <w:rPr>
                <w:sz w:val="20"/>
              </w:rPr>
            </w:pPr>
            <w:r w:rsidRPr="005C068E">
              <w:rPr>
                <w:sz w:val="20"/>
              </w:rPr>
              <w:t>финансирования</w:t>
            </w:r>
          </w:p>
          <w:p w:rsidR="005C068E" w:rsidRPr="005C068E" w:rsidRDefault="005C068E" w:rsidP="005C068E">
            <w:pPr>
              <w:pStyle w:val="a8"/>
              <w:rPr>
                <w:sz w:val="20"/>
              </w:rPr>
            </w:pPr>
            <w:r w:rsidRPr="005C068E">
              <w:rPr>
                <w:sz w:val="20"/>
              </w:rPr>
              <w:t>программы</w:t>
            </w:r>
          </w:p>
          <w:p w:rsidR="005C068E" w:rsidRPr="005C068E" w:rsidRDefault="005C068E" w:rsidP="005C068E">
            <w:pPr>
              <w:pStyle w:val="a8"/>
              <w:rPr>
                <w:sz w:val="20"/>
              </w:rPr>
            </w:pPr>
            <w:proofErr w:type="gramStart"/>
            <w:r w:rsidRPr="005C068E">
              <w:rPr>
                <w:sz w:val="20"/>
              </w:rPr>
              <w:t>(с разбивкой</w:t>
            </w:r>
            <w:proofErr w:type="gramEnd"/>
          </w:p>
          <w:p w:rsidR="005C068E" w:rsidRPr="005C068E" w:rsidRDefault="005C068E" w:rsidP="005C068E">
            <w:pPr>
              <w:pStyle w:val="a8"/>
              <w:rPr>
                <w:sz w:val="20"/>
              </w:rPr>
            </w:pPr>
            <w:r w:rsidRPr="005C068E">
              <w:rPr>
                <w:sz w:val="20"/>
              </w:rPr>
              <w:t>по годам)</w:t>
            </w:r>
          </w:p>
        </w:tc>
        <w:tc>
          <w:tcPr>
            <w:tcW w:w="0" w:type="auto"/>
            <w:hideMark/>
          </w:tcPr>
          <w:p w:rsidR="005C068E" w:rsidRPr="005C068E" w:rsidRDefault="005C068E" w:rsidP="005C068E">
            <w:pPr>
              <w:pStyle w:val="a8"/>
              <w:rPr>
                <w:sz w:val="20"/>
              </w:rPr>
            </w:pPr>
            <w:r w:rsidRPr="005C068E">
              <w:rPr>
                <w:sz w:val="20"/>
              </w:rPr>
              <w:t>При реализации программы предусматриваются средства бюджета Жигаловского муниципального образования и возможность привлечение внебюджетных исто</w:t>
            </w:r>
            <w:r w:rsidRPr="005C068E">
              <w:rPr>
                <w:sz w:val="20"/>
              </w:rPr>
              <w:t>ч</w:t>
            </w:r>
            <w:r w:rsidRPr="005C068E">
              <w:rPr>
                <w:sz w:val="20"/>
              </w:rPr>
              <w:t>ников финансирования.</w:t>
            </w:r>
          </w:p>
          <w:p w:rsidR="005C068E" w:rsidRPr="005C068E" w:rsidRDefault="005C068E" w:rsidP="005C068E">
            <w:pPr>
              <w:pStyle w:val="a8"/>
              <w:rPr>
                <w:sz w:val="20"/>
              </w:rPr>
            </w:pPr>
            <w:r w:rsidRPr="005C068E">
              <w:rPr>
                <w:sz w:val="20"/>
              </w:rPr>
              <w:t xml:space="preserve">Общий объем финансирования </w:t>
            </w:r>
            <w:proofErr w:type="gramStart"/>
            <w:r w:rsidRPr="005C068E">
              <w:rPr>
                <w:sz w:val="20"/>
              </w:rPr>
              <w:t>в</w:t>
            </w:r>
            <w:proofErr w:type="gramEnd"/>
            <w:r w:rsidRPr="005C068E">
              <w:rPr>
                <w:sz w:val="20"/>
              </w:rPr>
              <w:t xml:space="preserve"> </w:t>
            </w:r>
          </w:p>
          <w:p w:rsidR="005C068E" w:rsidRPr="005C068E" w:rsidRDefault="005C068E" w:rsidP="005C068E">
            <w:pPr>
              <w:pStyle w:val="a8"/>
              <w:rPr>
                <w:sz w:val="20"/>
              </w:rPr>
            </w:pPr>
            <w:r w:rsidRPr="005C068E">
              <w:rPr>
                <w:sz w:val="20"/>
              </w:rPr>
              <w:t xml:space="preserve">2019 - 2025 </w:t>
            </w:r>
            <w:proofErr w:type="gramStart"/>
            <w:r w:rsidRPr="005C068E">
              <w:rPr>
                <w:sz w:val="20"/>
              </w:rPr>
              <w:t>годах</w:t>
            </w:r>
            <w:proofErr w:type="gramEnd"/>
            <w:r w:rsidRPr="005C068E">
              <w:rPr>
                <w:sz w:val="20"/>
              </w:rPr>
              <w:t xml:space="preserve"> составит 34033,148 тыс. рублей, в том числе: </w:t>
            </w:r>
          </w:p>
          <w:p w:rsidR="005C068E" w:rsidRPr="005C068E" w:rsidRDefault="005C068E" w:rsidP="005C068E">
            <w:pPr>
              <w:pStyle w:val="a8"/>
              <w:rPr>
                <w:sz w:val="20"/>
              </w:rPr>
            </w:pPr>
            <w:r w:rsidRPr="005C068E">
              <w:rPr>
                <w:sz w:val="20"/>
              </w:rPr>
              <w:t>Средства Областного бюджета –    1208,251   тыс. руб.</w:t>
            </w:r>
          </w:p>
          <w:p w:rsidR="005C068E" w:rsidRPr="005C068E" w:rsidRDefault="005C068E" w:rsidP="005C068E">
            <w:pPr>
              <w:pStyle w:val="a8"/>
              <w:rPr>
                <w:sz w:val="20"/>
              </w:rPr>
            </w:pPr>
            <w:r w:rsidRPr="005C068E">
              <w:rPr>
                <w:sz w:val="20"/>
              </w:rPr>
              <w:t>Местного бюджета – 32602,064 тыс. руб.</w:t>
            </w:r>
          </w:p>
          <w:p w:rsidR="005C068E" w:rsidRPr="005C068E" w:rsidRDefault="005C068E" w:rsidP="005C068E">
            <w:pPr>
              <w:pStyle w:val="a8"/>
              <w:rPr>
                <w:sz w:val="20"/>
              </w:rPr>
            </w:pPr>
            <w:r w:rsidRPr="005C068E">
              <w:rPr>
                <w:sz w:val="20"/>
              </w:rPr>
              <w:t>Средства бюджета МО «Жигаловский район» - 222,833 тыс. руб.</w:t>
            </w:r>
          </w:p>
          <w:p w:rsidR="005C068E" w:rsidRPr="005C068E" w:rsidRDefault="005C068E" w:rsidP="005C068E">
            <w:pPr>
              <w:pStyle w:val="a8"/>
              <w:rPr>
                <w:sz w:val="20"/>
              </w:rPr>
            </w:pPr>
            <w:r w:rsidRPr="005C068E">
              <w:rPr>
                <w:sz w:val="20"/>
              </w:rPr>
              <w:t xml:space="preserve">2019 год – 6 462,082 тыс. рублей; </w:t>
            </w:r>
          </w:p>
          <w:p w:rsidR="005C068E" w:rsidRPr="005C068E" w:rsidRDefault="005C068E" w:rsidP="005C068E">
            <w:pPr>
              <w:pStyle w:val="a8"/>
              <w:rPr>
                <w:sz w:val="20"/>
              </w:rPr>
            </w:pPr>
            <w:r w:rsidRPr="005C068E">
              <w:rPr>
                <w:sz w:val="20"/>
              </w:rPr>
              <w:t>Средства Областного бюджета –    1 208,251   тыс. руб.</w:t>
            </w:r>
          </w:p>
          <w:p w:rsidR="005C068E" w:rsidRPr="005C068E" w:rsidRDefault="005C068E" w:rsidP="005C068E">
            <w:pPr>
              <w:pStyle w:val="a8"/>
              <w:rPr>
                <w:sz w:val="20"/>
              </w:rPr>
            </w:pPr>
            <w:r w:rsidRPr="005C068E">
              <w:rPr>
                <w:sz w:val="20"/>
              </w:rPr>
              <w:lastRenderedPageBreak/>
              <w:t>Местного бюджета – 5 253,831 тыс. руб.</w:t>
            </w:r>
          </w:p>
          <w:p w:rsidR="005C068E" w:rsidRPr="005C068E" w:rsidRDefault="005C068E" w:rsidP="005C068E">
            <w:pPr>
              <w:pStyle w:val="a8"/>
              <w:rPr>
                <w:sz w:val="20"/>
              </w:rPr>
            </w:pPr>
            <w:r w:rsidRPr="005C068E">
              <w:rPr>
                <w:sz w:val="20"/>
              </w:rPr>
              <w:t>2020 год – 11 407,758 тыс. рублей;</w:t>
            </w:r>
          </w:p>
          <w:p w:rsidR="005C068E" w:rsidRPr="005C068E" w:rsidRDefault="005C068E" w:rsidP="005C068E">
            <w:pPr>
              <w:pStyle w:val="a8"/>
              <w:rPr>
                <w:sz w:val="20"/>
              </w:rPr>
            </w:pPr>
            <w:r w:rsidRPr="005C068E">
              <w:rPr>
                <w:sz w:val="20"/>
              </w:rPr>
              <w:t>Средства Областного бюджета –    0      тыс. руб.</w:t>
            </w:r>
          </w:p>
          <w:p w:rsidR="005C068E" w:rsidRPr="005C068E" w:rsidRDefault="005C068E" w:rsidP="005C068E">
            <w:pPr>
              <w:pStyle w:val="a8"/>
              <w:rPr>
                <w:sz w:val="20"/>
              </w:rPr>
            </w:pPr>
            <w:r w:rsidRPr="005C068E">
              <w:rPr>
                <w:sz w:val="20"/>
              </w:rPr>
              <w:t>Местного бюджета – 11184,925 тыс. руб.</w:t>
            </w:r>
          </w:p>
          <w:p w:rsidR="005C068E" w:rsidRPr="005C068E" w:rsidRDefault="005C068E" w:rsidP="005C068E">
            <w:pPr>
              <w:pStyle w:val="a8"/>
              <w:rPr>
                <w:sz w:val="20"/>
              </w:rPr>
            </w:pPr>
            <w:r w:rsidRPr="005C068E">
              <w:rPr>
                <w:sz w:val="20"/>
              </w:rPr>
              <w:t>Средства бюджета МО «Жигаловский район» - 222,833 тыс. руб.</w:t>
            </w:r>
          </w:p>
          <w:p w:rsidR="005C068E" w:rsidRPr="005C068E" w:rsidRDefault="005C068E" w:rsidP="005C068E">
            <w:pPr>
              <w:pStyle w:val="a8"/>
              <w:rPr>
                <w:sz w:val="20"/>
              </w:rPr>
            </w:pPr>
            <w:r w:rsidRPr="005C068E">
              <w:rPr>
                <w:sz w:val="20"/>
              </w:rPr>
              <w:t xml:space="preserve">2021 год – 6 325,702 тыс. рублей. </w:t>
            </w:r>
          </w:p>
          <w:p w:rsidR="005C068E" w:rsidRPr="005C068E" w:rsidRDefault="005C068E" w:rsidP="005C068E">
            <w:pPr>
              <w:pStyle w:val="a8"/>
              <w:rPr>
                <w:sz w:val="20"/>
              </w:rPr>
            </w:pPr>
            <w:r w:rsidRPr="005C068E">
              <w:rPr>
                <w:sz w:val="20"/>
              </w:rPr>
              <w:t>Средства Областного бюджета –    0 тыс. руб.</w:t>
            </w:r>
          </w:p>
          <w:p w:rsidR="005C068E" w:rsidRPr="005C068E" w:rsidRDefault="005C068E" w:rsidP="005C068E">
            <w:pPr>
              <w:pStyle w:val="a8"/>
              <w:rPr>
                <w:sz w:val="20"/>
              </w:rPr>
            </w:pPr>
            <w:r w:rsidRPr="005C068E">
              <w:rPr>
                <w:sz w:val="20"/>
              </w:rPr>
              <w:t>Местного бюджета – 6 325,702 тыс. руб.</w:t>
            </w:r>
          </w:p>
          <w:p w:rsidR="005C068E" w:rsidRPr="005C068E" w:rsidRDefault="005C068E" w:rsidP="005C068E">
            <w:pPr>
              <w:pStyle w:val="a8"/>
              <w:rPr>
                <w:sz w:val="20"/>
              </w:rPr>
            </w:pPr>
            <w:r w:rsidRPr="005C068E">
              <w:rPr>
                <w:sz w:val="20"/>
              </w:rPr>
              <w:t xml:space="preserve">2022 год – 5 278,706 тыс. рублей. </w:t>
            </w:r>
          </w:p>
          <w:p w:rsidR="005C068E" w:rsidRPr="005C068E" w:rsidRDefault="005C068E" w:rsidP="005C068E">
            <w:pPr>
              <w:pStyle w:val="a8"/>
              <w:rPr>
                <w:sz w:val="20"/>
              </w:rPr>
            </w:pPr>
            <w:r w:rsidRPr="005C068E">
              <w:rPr>
                <w:sz w:val="20"/>
              </w:rPr>
              <w:t>Средства Областного бюджета –    0 тыс. руб.</w:t>
            </w:r>
          </w:p>
          <w:p w:rsidR="005C068E" w:rsidRPr="005C068E" w:rsidRDefault="005C068E" w:rsidP="005C068E">
            <w:pPr>
              <w:pStyle w:val="a8"/>
              <w:rPr>
                <w:sz w:val="20"/>
              </w:rPr>
            </w:pPr>
            <w:r w:rsidRPr="005C068E">
              <w:rPr>
                <w:sz w:val="20"/>
              </w:rPr>
              <w:t>Местного бюджета – 5 278,706 тыс. руб.</w:t>
            </w:r>
          </w:p>
          <w:p w:rsidR="005C068E" w:rsidRPr="005C068E" w:rsidRDefault="005C068E" w:rsidP="005C068E">
            <w:pPr>
              <w:pStyle w:val="a8"/>
              <w:rPr>
                <w:sz w:val="20"/>
              </w:rPr>
            </w:pPr>
            <w:r w:rsidRPr="005C068E">
              <w:rPr>
                <w:sz w:val="20"/>
              </w:rPr>
              <w:t xml:space="preserve">2023 год – 4 558,900 тыс. рублей. </w:t>
            </w:r>
          </w:p>
          <w:p w:rsidR="005C068E" w:rsidRPr="005C068E" w:rsidRDefault="005C068E" w:rsidP="005C068E">
            <w:pPr>
              <w:pStyle w:val="a8"/>
              <w:rPr>
                <w:sz w:val="20"/>
              </w:rPr>
            </w:pPr>
            <w:r w:rsidRPr="005C068E">
              <w:rPr>
                <w:sz w:val="20"/>
              </w:rPr>
              <w:t>Средства Областного бюджета –    0 тыс. руб.</w:t>
            </w:r>
          </w:p>
          <w:p w:rsidR="005C068E" w:rsidRPr="005C068E" w:rsidRDefault="005C068E" w:rsidP="005C068E">
            <w:pPr>
              <w:pStyle w:val="a8"/>
              <w:rPr>
                <w:sz w:val="20"/>
              </w:rPr>
            </w:pPr>
            <w:r w:rsidRPr="005C068E">
              <w:rPr>
                <w:sz w:val="20"/>
              </w:rPr>
              <w:t>Местного бюджета – 4 558,900 тыс. руб.</w:t>
            </w:r>
          </w:p>
          <w:p w:rsidR="005C068E" w:rsidRPr="005C068E" w:rsidRDefault="005C068E" w:rsidP="005C068E">
            <w:pPr>
              <w:pStyle w:val="a8"/>
              <w:rPr>
                <w:sz w:val="20"/>
              </w:rPr>
            </w:pPr>
            <w:r w:rsidRPr="005C068E">
              <w:rPr>
                <w:sz w:val="20"/>
              </w:rPr>
              <w:t xml:space="preserve">2024 год – 0 тыс. рублей. </w:t>
            </w:r>
          </w:p>
          <w:p w:rsidR="005C068E" w:rsidRPr="005C068E" w:rsidRDefault="005C068E" w:rsidP="005C068E">
            <w:pPr>
              <w:pStyle w:val="a8"/>
              <w:rPr>
                <w:sz w:val="20"/>
              </w:rPr>
            </w:pPr>
            <w:r w:rsidRPr="005C068E">
              <w:rPr>
                <w:sz w:val="20"/>
              </w:rPr>
              <w:t>Средства Областного бюджета –    0 тыс. руб.</w:t>
            </w:r>
          </w:p>
          <w:p w:rsidR="005C068E" w:rsidRPr="005C068E" w:rsidRDefault="005C068E" w:rsidP="005C068E">
            <w:pPr>
              <w:pStyle w:val="a8"/>
              <w:rPr>
                <w:sz w:val="20"/>
              </w:rPr>
            </w:pPr>
            <w:r w:rsidRPr="005C068E">
              <w:rPr>
                <w:sz w:val="20"/>
              </w:rPr>
              <w:t>Местного бюджета – 0 тыс. руб.</w:t>
            </w:r>
          </w:p>
          <w:p w:rsidR="005C068E" w:rsidRPr="005C068E" w:rsidRDefault="005C068E" w:rsidP="005C068E">
            <w:pPr>
              <w:pStyle w:val="a8"/>
              <w:rPr>
                <w:sz w:val="20"/>
              </w:rPr>
            </w:pPr>
            <w:r w:rsidRPr="005C068E">
              <w:rPr>
                <w:sz w:val="20"/>
              </w:rPr>
              <w:t xml:space="preserve">2025 год – 0 тыс. рублей. </w:t>
            </w:r>
          </w:p>
          <w:p w:rsidR="005C068E" w:rsidRPr="005C068E" w:rsidRDefault="005C068E" w:rsidP="005C068E">
            <w:pPr>
              <w:pStyle w:val="a8"/>
              <w:rPr>
                <w:sz w:val="20"/>
              </w:rPr>
            </w:pPr>
            <w:r w:rsidRPr="005C068E">
              <w:rPr>
                <w:sz w:val="20"/>
              </w:rPr>
              <w:t>Средства Областного бюджета –    0 тыс. руб.</w:t>
            </w:r>
          </w:p>
          <w:p w:rsidR="005C068E" w:rsidRPr="005C068E" w:rsidRDefault="005C068E" w:rsidP="003C7014">
            <w:pPr>
              <w:pStyle w:val="a8"/>
              <w:rPr>
                <w:sz w:val="20"/>
              </w:rPr>
            </w:pPr>
            <w:r w:rsidRPr="005C068E">
              <w:rPr>
                <w:sz w:val="20"/>
              </w:rPr>
              <w:t>Местного бюджета – 0 тыс. руб.</w:t>
            </w:r>
          </w:p>
        </w:tc>
      </w:tr>
      <w:tr w:rsidR="005C068E" w:rsidRPr="005C068E" w:rsidTr="005C068E">
        <w:tc>
          <w:tcPr>
            <w:tcW w:w="2830" w:type="dxa"/>
            <w:hideMark/>
          </w:tcPr>
          <w:p w:rsidR="005C068E" w:rsidRPr="005C068E" w:rsidRDefault="005C068E" w:rsidP="005C068E">
            <w:r w:rsidRPr="005C068E">
              <w:lastRenderedPageBreak/>
              <w:t>Ожидаемый конечный р</w:t>
            </w:r>
            <w:r w:rsidRPr="005C068E">
              <w:t>е</w:t>
            </w:r>
            <w:r w:rsidRPr="005C068E">
              <w:t>зультат реализации муниц</w:t>
            </w:r>
            <w:r w:rsidRPr="005C068E">
              <w:t>и</w:t>
            </w:r>
            <w:r w:rsidRPr="005C068E">
              <w:t>пальной пр</w:t>
            </w:r>
            <w:r w:rsidRPr="005C068E">
              <w:t>о</w:t>
            </w:r>
            <w:r w:rsidRPr="005C068E">
              <w:t>граммы</w:t>
            </w:r>
          </w:p>
        </w:tc>
        <w:tc>
          <w:tcPr>
            <w:tcW w:w="0" w:type="auto"/>
            <w:hideMark/>
          </w:tcPr>
          <w:p w:rsidR="005C068E" w:rsidRPr="005C068E" w:rsidRDefault="005C068E" w:rsidP="005C068E">
            <w:pPr>
              <w:pStyle w:val="a8"/>
              <w:rPr>
                <w:sz w:val="20"/>
              </w:rPr>
            </w:pPr>
            <w:r w:rsidRPr="005C068E">
              <w:rPr>
                <w:sz w:val="20"/>
              </w:rPr>
              <w:t>1. Увеличение удельного веса площади</w:t>
            </w:r>
          </w:p>
          <w:p w:rsidR="005C068E" w:rsidRPr="005C068E" w:rsidRDefault="005C068E" w:rsidP="005C068E">
            <w:pPr>
              <w:pStyle w:val="a8"/>
              <w:rPr>
                <w:sz w:val="20"/>
              </w:rPr>
            </w:pPr>
            <w:r w:rsidRPr="005C068E">
              <w:rPr>
                <w:sz w:val="20"/>
              </w:rPr>
              <w:t>благоустроенной территории муниципального образования к общей площади территории муниц</w:t>
            </w:r>
            <w:r w:rsidRPr="005C068E">
              <w:rPr>
                <w:sz w:val="20"/>
              </w:rPr>
              <w:t>и</w:t>
            </w:r>
            <w:r w:rsidRPr="005C068E">
              <w:rPr>
                <w:sz w:val="20"/>
              </w:rPr>
              <w:t>пального образования, подлежащей благоустройству.</w:t>
            </w:r>
          </w:p>
          <w:p w:rsidR="005C068E" w:rsidRPr="005C068E" w:rsidRDefault="005C068E" w:rsidP="005C068E">
            <w:pPr>
              <w:pStyle w:val="a8"/>
              <w:rPr>
                <w:sz w:val="20"/>
              </w:rPr>
            </w:pPr>
            <w:r w:rsidRPr="005C068E">
              <w:rPr>
                <w:sz w:val="20"/>
              </w:rPr>
              <w:t>2. Повышение уровня благоустроенности</w:t>
            </w:r>
          </w:p>
          <w:p w:rsidR="005C068E" w:rsidRPr="005C068E" w:rsidRDefault="005C068E" w:rsidP="005C068E">
            <w:pPr>
              <w:pStyle w:val="a8"/>
              <w:rPr>
                <w:sz w:val="20"/>
              </w:rPr>
            </w:pPr>
            <w:r w:rsidRPr="005C068E">
              <w:rPr>
                <w:sz w:val="20"/>
              </w:rPr>
              <w:t>территории муниципального образования.</w:t>
            </w:r>
          </w:p>
          <w:p w:rsidR="005C068E" w:rsidRPr="005C068E" w:rsidRDefault="005C068E" w:rsidP="005C068E">
            <w:pPr>
              <w:pStyle w:val="a8"/>
              <w:rPr>
                <w:sz w:val="20"/>
              </w:rPr>
            </w:pPr>
            <w:r w:rsidRPr="005C068E">
              <w:rPr>
                <w:sz w:val="20"/>
              </w:rPr>
              <w:t>3. Повышение качества условий проживания</w:t>
            </w:r>
          </w:p>
          <w:p w:rsidR="005C068E" w:rsidRPr="005C068E" w:rsidRDefault="005C068E" w:rsidP="005C068E">
            <w:pPr>
              <w:pStyle w:val="a8"/>
              <w:rPr>
                <w:sz w:val="20"/>
              </w:rPr>
            </w:pPr>
            <w:r w:rsidRPr="005C068E">
              <w:rPr>
                <w:sz w:val="20"/>
              </w:rPr>
              <w:t>населения муниципального образования.</w:t>
            </w:r>
          </w:p>
          <w:p w:rsidR="005C068E" w:rsidRPr="005C068E" w:rsidRDefault="005C068E" w:rsidP="005C068E">
            <w:pPr>
              <w:pStyle w:val="a8"/>
              <w:rPr>
                <w:sz w:val="20"/>
              </w:rPr>
            </w:pPr>
            <w:r w:rsidRPr="005C068E">
              <w:rPr>
                <w:sz w:val="20"/>
              </w:rPr>
              <w:t>4. Повышение уровня культуры жителей</w:t>
            </w:r>
          </w:p>
          <w:p w:rsidR="005C068E" w:rsidRPr="005C068E" w:rsidRDefault="005C068E" w:rsidP="005C068E">
            <w:pPr>
              <w:pStyle w:val="a8"/>
              <w:rPr>
                <w:sz w:val="20"/>
              </w:rPr>
            </w:pPr>
            <w:r w:rsidRPr="005C068E">
              <w:rPr>
                <w:sz w:val="20"/>
              </w:rPr>
              <w:t>Муниципального образования.</w:t>
            </w:r>
          </w:p>
          <w:p w:rsidR="005C068E" w:rsidRPr="005C068E" w:rsidRDefault="005C068E" w:rsidP="005C068E">
            <w:pPr>
              <w:pStyle w:val="a8"/>
              <w:rPr>
                <w:sz w:val="20"/>
              </w:rPr>
            </w:pPr>
            <w:r w:rsidRPr="005C068E">
              <w:rPr>
                <w:sz w:val="20"/>
              </w:rPr>
              <w:t>5. Организация дополнительных мест отдыха и</w:t>
            </w:r>
          </w:p>
          <w:p w:rsidR="005C068E" w:rsidRPr="005C068E" w:rsidRDefault="005C068E" w:rsidP="005C068E">
            <w:pPr>
              <w:pStyle w:val="a8"/>
              <w:rPr>
                <w:sz w:val="20"/>
              </w:rPr>
            </w:pPr>
            <w:r w:rsidRPr="005C068E">
              <w:rPr>
                <w:sz w:val="20"/>
              </w:rPr>
              <w:t>досуга, спортивно игровых площадок.</w:t>
            </w:r>
          </w:p>
        </w:tc>
      </w:tr>
    </w:tbl>
    <w:p w:rsidR="005C068E" w:rsidRPr="005C068E" w:rsidRDefault="005C068E" w:rsidP="00482A79">
      <w:pPr>
        <w:pStyle w:val="a6"/>
        <w:numPr>
          <w:ilvl w:val="0"/>
          <w:numId w:val="26"/>
        </w:numPr>
        <w:jc w:val="center"/>
        <w:rPr>
          <w:b/>
          <w:bCs/>
          <w:sz w:val="20"/>
          <w:szCs w:val="20"/>
        </w:rPr>
      </w:pPr>
      <w:bookmarkStart w:id="47" w:name="sub_110"/>
      <w:bookmarkEnd w:id="47"/>
      <w:r w:rsidRPr="005C068E">
        <w:rPr>
          <w:b/>
          <w:bCs/>
          <w:sz w:val="20"/>
          <w:szCs w:val="20"/>
        </w:rPr>
        <w:t>ХАРАКТЕРИСТИКА ТЕКУЩЕГО СОСТОЯНИЯ СФЕРЫ РЕАЛИЗАЦИИ МУНИЦИПАЛЬНОЙ ПРОГРАММЫ</w:t>
      </w:r>
    </w:p>
    <w:p w:rsidR="005C068E" w:rsidRPr="005C068E" w:rsidRDefault="005C068E" w:rsidP="005C068E">
      <w:pPr>
        <w:pStyle w:val="a8"/>
        <w:ind w:firstLine="708"/>
        <w:jc w:val="both"/>
        <w:rPr>
          <w:rFonts w:cs="Times New Roman"/>
          <w:sz w:val="20"/>
          <w:szCs w:val="20"/>
          <w:lang w:eastAsia="ru-RU"/>
        </w:rPr>
      </w:pPr>
      <w:r w:rsidRPr="005C068E">
        <w:rPr>
          <w:rFonts w:cs="Times New Roman"/>
          <w:sz w:val="20"/>
          <w:szCs w:val="20"/>
          <w:lang w:eastAsia="ru-RU"/>
        </w:rPr>
        <w:t>Уровень благоустройства определяет комфортность проживания жителей и является одной из проблем, требующих кажд</w:t>
      </w:r>
      <w:r w:rsidRPr="005C068E">
        <w:rPr>
          <w:rFonts w:cs="Times New Roman"/>
          <w:sz w:val="20"/>
          <w:szCs w:val="20"/>
          <w:lang w:eastAsia="ru-RU"/>
        </w:rPr>
        <w:t>о</w:t>
      </w:r>
      <w:r w:rsidRPr="005C068E">
        <w:rPr>
          <w:rFonts w:cs="Times New Roman"/>
          <w:sz w:val="20"/>
          <w:szCs w:val="20"/>
          <w:lang w:eastAsia="ru-RU"/>
        </w:rPr>
        <w:t>дневного внимания и эффективного решения, которое включает в себя комплекс мероприятий по санитарному содержанию, озел</w:t>
      </w:r>
      <w:r w:rsidRPr="005C068E">
        <w:rPr>
          <w:rFonts w:cs="Times New Roman"/>
          <w:sz w:val="20"/>
          <w:szCs w:val="20"/>
          <w:lang w:eastAsia="ru-RU"/>
        </w:rPr>
        <w:t>е</w:t>
      </w:r>
      <w:r w:rsidRPr="005C068E">
        <w:rPr>
          <w:rFonts w:cs="Times New Roman"/>
          <w:sz w:val="20"/>
          <w:szCs w:val="20"/>
          <w:lang w:eastAsia="ru-RU"/>
        </w:rPr>
        <w:t>нению территории городского поселения, устройству уличного освещения, уст</w:t>
      </w:r>
      <w:r w:rsidRPr="005C068E">
        <w:rPr>
          <w:rFonts w:cs="Times New Roman"/>
          <w:sz w:val="20"/>
          <w:szCs w:val="20"/>
          <w:lang w:eastAsia="ru-RU"/>
        </w:rPr>
        <w:t>а</w:t>
      </w:r>
      <w:r w:rsidRPr="005C068E">
        <w:rPr>
          <w:rFonts w:cs="Times New Roman"/>
          <w:sz w:val="20"/>
          <w:szCs w:val="20"/>
          <w:lang w:eastAsia="ru-RU"/>
        </w:rPr>
        <w:t>новке малых архитектурных форм.</w:t>
      </w:r>
    </w:p>
    <w:p w:rsidR="005C068E" w:rsidRPr="005C068E" w:rsidRDefault="005C068E" w:rsidP="005C068E">
      <w:pPr>
        <w:pStyle w:val="a8"/>
        <w:ind w:firstLine="708"/>
        <w:jc w:val="both"/>
        <w:rPr>
          <w:rFonts w:cs="Times New Roman"/>
          <w:sz w:val="20"/>
          <w:szCs w:val="20"/>
          <w:lang w:eastAsia="ru-RU"/>
        </w:rPr>
      </w:pPr>
      <w:r w:rsidRPr="005C068E">
        <w:rPr>
          <w:rFonts w:cs="Times New Roman"/>
          <w:sz w:val="20"/>
          <w:szCs w:val="20"/>
          <w:lang w:eastAsia="ru-RU"/>
        </w:rPr>
        <w:t>Общая территория Жигаловского муниципального образования составляет 1563 га, в том числе жилой застройки 10,8 га. Площадь жилой застройки многоквартирных домов 2 этажа и более 4,7 тыс. м</w:t>
      </w:r>
      <w:proofErr w:type="gramStart"/>
      <w:r w:rsidRPr="005C068E">
        <w:rPr>
          <w:rFonts w:cs="Times New Roman"/>
          <w:sz w:val="20"/>
          <w:szCs w:val="20"/>
          <w:lang w:eastAsia="ru-RU"/>
        </w:rPr>
        <w:t>2</w:t>
      </w:r>
      <w:proofErr w:type="gramEnd"/>
      <w:r w:rsidRPr="005C068E">
        <w:rPr>
          <w:rFonts w:cs="Times New Roman"/>
          <w:sz w:val="20"/>
          <w:szCs w:val="20"/>
          <w:lang w:eastAsia="ru-RU"/>
        </w:rPr>
        <w:t>, в том числе площадь придомовой территории с</w:t>
      </w:r>
      <w:r w:rsidRPr="005C068E">
        <w:rPr>
          <w:rFonts w:cs="Times New Roman"/>
          <w:sz w:val="20"/>
          <w:szCs w:val="20"/>
          <w:lang w:eastAsia="ru-RU"/>
        </w:rPr>
        <w:t>о</w:t>
      </w:r>
      <w:r w:rsidRPr="005C068E">
        <w:rPr>
          <w:rFonts w:cs="Times New Roman"/>
          <w:sz w:val="20"/>
          <w:szCs w:val="20"/>
          <w:lang w:eastAsia="ru-RU"/>
        </w:rPr>
        <w:t>ставляет 6 тыс. м2., парковая зона 2,6 га.</w:t>
      </w:r>
    </w:p>
    <w:p w:rsidR="005C068E" w:rsidRPr="005C068E" w:rsidRDefault="005C068E" w:rsidP="005C068E">
      <w:pPr>
        <w:pStyle w:val="a8"/>
        <w:jc w:val="both"/>
        <w:rPr>
          <w:rFonts w:cs="Times New Roman"/>
          <w:sz w:val="20"/>
          <w:szCs w:val="20"/>
          <w:lang w:eastAsia="ru-RU"/>
        </w:rPr>
      </w:pPr>
      <w:r w:rsidRPr="005C068E">
        <w:rPr>
          <w:rFonts w:cs="Times New Roman"/>
          <w:sz w:val="20"/>
          <w:szCs w:val="20"/>
          <w:lang w:eastAsia="ru-RU"/>
        </w:rPr>
        <w:t xml:space="preserve">Численность населения на 01.01.2018 года составляет 4987 человек. </w:t>
      </w:r>
    </w:p>
    <w:p w:rsidR="005C068E" w:rsidRPr="005C068E" w:rsidRDefault="005C068E" w:rsidP="005C068E">
      <w:pPr>
        <w:pStyle w:val="a8"/>
        <w:ind w:firstLine="708"/>
        <w:jc w:val="both"/>
        <w:rPr>
          <w:rFonts w:cs="Times New Roman"/>
          <w:sz w:val="20"/>
          <w:szCs w:val="20"/>
          <w:lang w:eastAsia="ru-RU"/>
        </w:rPr>
      </w:pPr>
      <w:r w:rsidRPr="005C068E">
        <w:rPr>
          <w:rFonts w:cs="Times New Roman"/>
          <w:sz w:val="20"/>
          <w:szCs w:val="20"/>
          <w:lang w:eastAsia="ru-RU"/>
        </w:rPr>
        <w:t>Содержанию по благоустройству подлежат 7 придомовых территорий многоквартирных домов (2 этажа). Благоустроено и оборудовано, малыми игровыми формами 6 придомовых территорий. Подлежат благоустройству не менее 3 придомовых террит</w:t>
      </w:r>
      <w:r w:rsidRPr="005C068E">
        <w:rPr>
          <w:rFonts w:cs="Times New Roman"/>
          <w:sz w:val="20"/>
          <w:szCs w:val="20"/>
          <w:lang w:eastAsia="ru-RU"/>
        </w:rPr>
        <w:t>о</w:t>
      </w:r>
      <w:r w:rsidRPr="005C068E">
        <w:rPr>
          <w:rFonts w:cs="Times New Roman"/>
          <w:sz w:val="20"/>
          <w:szCs w:val="20"/>
          <w:lang w:eastAsia="ru-RU"/>
        </w:rPr>
        <w:t>рии, не менее 3 детских площадки, общественная зона отдыха.</w:t>
      </w:r>
    </w:p>
    <w:p w:rsidR="005C068E" w:rsidRPr="005C068E" w:rsidRDefault="005C068E" w:rsidP="005C068E">
      <w:pPr>
        <w:pStyle w:val="a8"/>
        <w:ind w:firstLine="708"/>
        <w:jc w:val="both"/>
        <w:rPr>
          <w:rFonts w:cs="Times New Roman"/>
          <w:sz w:val="20"/>
          <w:szCs w:val="20"/>
          <w:lang w:eastAsia="ru-RU"/>
        </w:rPr>
      </w:pPr>
      <w:r w:rsidRPr="005C068E">
        <w:rPr>
          <w:rFonts w:cs="Times New Roman"/>
          <w:sz w:val="20"/>
          <w:szCs w:val="20"/>
          <w:lang w:eastAsia="ru-RU"/>
        </w:rPr>
        <w:t>Благоустройство в жилых микрорайонах и кварталах включает в себя уборку территории, установку детских игровых пл</w:t>
      </w:r>
      <w:r w:rsidRPr="005C068E">
        <w:rPr>
          <w:rFonts w:cs="Times New Roman"/>
          <w:sz w:val="20"/>
          <w:szCs w:val="20"/>
          <w:lang w:eastAsia="ru-RU"/>
        </w:rPr>
        <w:t>о</w:t>
      </w:r>
      <w:r w:rsidRPr="005C068E">
        <w:rPr>
          <w:rFonts w:cs="Times New Roman"/>
          <w:sz w:val="20"/>
          <w:szCs w:val="20"/>
          <w:lang w:eastAsia="ru-RU"/>
        </w:rPr>
        <w:t xml:space="preserve">щадок, благоустройство мест отдыха. </w:t>
      </w:r>
    </w:p>
    <w:p w:rsidR="005C068E" w:rsidRPr="005C068E" w:rsidRDefault="005C068E" w:rsidP="005C068E">
      <w:pPr>
        <w:pStyle w:val="a8"/>
        <w:ind w:firstLine="708"/>
        <w:jc w:val="both"/>
        <w:rPr>
          <w:rFonts w:cs="Times New Roman"/>
          <w:sz w:val="20"/>
          <w:szCs w:val="20"/>
          <w:lang w:eastAsia="ru-RU"/>
        </w:rPr>
      </w:pPr>
      <w:r w:rsidRPr="005C068E">
        <w:rPr>
          <w:rFonts w:cs="Times New Roman"/>
          <w:sz w:val="20"/>
          <w:szCs w:val="20"/>
          <w:lang w:eastAsia="ru-RU"/>
        </w:rPr>
        <w:t>Благоустройством территории занимается администрация Жигаловского муниципальн</w:t>
      </w:r>
      <w:r w:rsidRPr="005C068E">
        <w:rPr>
          <w:rFonts w:cs="Times New Roman"/>
          <w:sz w:val="20"/>
          <w:szCs w:val="20"/>
          <w:lang w:eastAsia="ru-RU"/>
        </w:rPr>
        <w:t>о</w:t>
      </w:r>
      <w:r w:rsidRPr="005C068E">
        <w:rPr>
          <w:rFonts w:cs="Times New Roman"/>
          <w:sz w:val="20"/>
          <w:szCs w:val="20"/>
          <w:lang w:eastAsia="ru-RU"/>
        </w:rPr>
        <w:t>го образования.</w:t>
      </w:r>
    </w:p>
    <w:p w:rsidR="005C068E" w:rsidRPr="005C068E" w:rsidRDefault="005C068E" w:rsidP="005C068E">
      <w:pPr>
        <w:pStyle w:val="a8"/>
        <w:ind w:firstLine="708"/>
        <w:jc w:val="both"/>
        <w:rPr>
          <w:rFonts w:cs="Times New Roman"/>
          <w:sz w:val="20"/>
          <w:szCs w:val="20"/>
          <w:lang w:eastAsia="ru-RU"/>
        </w:rPr>
      </w:pPr>
      <w:r w:rsidRPr="005C068E">
        <w:rPr>
          <w:rFonts w:cs="Times New Roman"/>
          <w:sz w:val="20"/>
          <w:szCs w:val="20"/>
          <w:lang w:eastAsia="ru-RU"/>
        </w:rPr>
        <w:t>В целях улучшения благоустройства и санитарного содержания территории поселения решением Думы поселения утве</w:t>
      </w:r>
      <w:r w:rsidRPr="005C068E">
        <w:rPr>
          <w:rFonts w:cs="Times New Roman"/>
          <w:sz w:val="20"/>
          <w:szCs w:val="20"/>
          <w:lang w:eastAsia="ru-RU"/>
        </w:rPr>
        <w:t>р</w:t>
      </w:r>
      <w:r w:rsidRPr="005C068E">
        <w:rPr>
          <w:rFonts w:cs="Times New Roman"/>
          <w:sz w:val="20"/>
          <w:szCs w:val="20"/>
          <w:lang w:eastAsia="ru-RU"/>
        </w:rPr>
        <w:t>ждены Правила благоустройства, на территории Жигаловского муниципального образования.</w:t>
      </w:r>
    </w:p>
    <w:p w:rsidR="005C068E" w:rsidRPr="005C068E" w:rsidRDefault="005C068E" w:rsidP="005C068E">
      <w:pPr>
        <w:pStyle w:val="a8"/>
        <w:ind w:firstLine="708"/>
        <w:jc w:val="both"/>
        <w:rPr>
          <w:rFonts w:cs="Times New Roman"/>
          <w:sz w:val="20"/>
          <w:szCs w:val="20"/>
          <w:lang w:eastAsia="ru-RU"/>
        </w:rPr>
      </w:pPr>
      <w:r w:rsidRPr="005C068E">
        <w:rPr>
          <w:rFonts w:cs="Times New Roman"/>
          <w:sz w:val="20"/>
          <w:szCs w:val="20"/>
          <w:lang w:eastAsia="ru-RU"/>
        </w:rPr>
        <w:t>На протяжении последних лет в рамках благоустройства территории Жигаловского муниципального образования в дост</w:t>
      </w:r>
      <w:r w:rsidRPr="005C068E">
        <w:rPr>
          <w:rFonts w:cs="Times New Roman"/>
          <w:sz w:val="20"/>
          <w:szCs w:val="20"/>
          <w:lang w:eastAsia="ru-RU"/>
        </w:rPr>
        <w:t>а</w:t>
      </w:r>
      <w:r w:rsidRPr="005C068E">
        <w:rPr>
          <w:rFonts w:cs="Times New Roman"/>
          <w:sz w:val="20"/>
          <w:szCs w:val="20"/>
          <w:lang w:eastAsia="ru-RU"/>
        </w:rPr>
        <w:t>точной мере производились работы по санитарной очистке, озеленению территории городского поселения, валке сухостойных д</w:t>
      </w:r>
      <w:r w:rsidRPr="005C068E">
        <w:rPr>
          <w:rFonts w:cs="Times New Roman"/>
          <w:sz w:val="20"/>
          <w:szCs w:val="20"/>
          <w:lang w:eastAsia="ru-RU"/>
        </w:rPr>
        <w:t>е</w:t>
      </w:r>
      <w:r w:rsidRPr="005C068E">
        <w:rPr>
          <w:rFonts w:cs="Times New Roman"/>
          <w:sz w:val="20"/>
          <w:szCs w:val="20"/>
          <w:lang w:eastAsia="ru-RU"/>
        </w:rPr>
        <w:t>ревьев, установке дополнительного уличного освещения пешеходных тропинок, обустройству детских игровых площадок, благ</w:t>
      </w:r>
      <w:r w:rsidRPr="005C068E">
        <w:rPr>
          <w:rFonts w:cs="Times New Roman"/>
          <w:sz w:val="20"/>
          <w:szCs w:val="20"/>
          <w:lang w:eastAsia="ru-RU"/>
        </w:rPr>
        <w:t>о</w:t>
      </w:r>
      <w:r w:rsidRPr="005C068E">
        <w:rPr>
          <w:rFonts w:cs="Times New Roman"/>
          <w:sz w:val="20"/>
          <w:szCs w:val="20"/>
          <w:lang w:eastAsia="ru-RU"/>
        </w:rPr>
        <w:t>устройство парковых зон, благоустройства территории обществе</w:t>
      </w:r>
      <w:r w:rsidRPr="005C068E">
        <w:rPr>
          <w:rFonts w:cs="Times New Roman"/>
          <w:sz w:val="20"/>
          <w:szCs w:val="20"/>
          <w:lang w:eastAsia="ru-RU"/>
        </w:rPr>
        <w:t>н</w:t>
      </w:r>
      <w:r w:rsidRPr="005C068E">
        <w:rPr>
          <w:rFonts w:cs="Times New Roman"/>
          <w:sz w:val="20"/>
          <w:szCs w:val="20"/>
          <w:lang w:eastAsia="ru-RU"/>
        </w:rPr>
        <w:t>ного кладбища</w:t>
      </w:r>
    </w:p>
    <w:p w:rsidR="005C068E" w:rsidRPr="005C068E" w:rsidRDefault="005C068E" w:rsidP="005C068E">
      <w:pPr>
        <w:pStyle w:val="a8"/>
        <w:ind w:firstLine="708"/>
        <w:jc w:val="both"/>
        <w:rPr>
          <w:rFonts w:cs="Times New Roman"/>
          <w:sz w:val="20"/>
          <w:szCs w:val="20"/>
          <w:lang w:eastAsia="ru-RU"/>
        </w:rPr>
      </w:pPr>
      <w:r w:rsidRPr="005C068E">
        <w:rPr>
          <w:rFonts w:cs="Times New Roman"/>
          <w:sz w:val="20"/>
          <w:szCs w:val="20"/>
          <w:lang w:eastAsia="ru-RU"/>
        </w:rPr>
        <w:t>Все это положительно сказывается на привлекательности Жигаловского муниципального образования.</w:t>
      </w:r>
    </w:p>
    <w:p w:rsidR="005C068E" w:rsidRPr="005C068E" w:rsidRDefault="005C068E" w:rsidP="005C068E">
      <w:pPr>
        <w:pStyle w:val="a8"/>
        <w:ind w:firstLine="708"/>
        <w:jc w:val="both"/>
        <w:rPr>
          <w:rFonts w:cs="Times New Roman"/>
          <w:sz w:val="20"/>
          <w:szCs w:val="20"/>
          <w:lang w:eastAsia="ru-RU"/>
        </w:rPr>
      </w:pPr>
      <w:r w:rsidRPr="005C068E">
        <w:rPr>
          <w:rFonts w:cs="Times New Roman"/>
          <w:sz w:val="20"/>
          <w:szCs w:val="20"/>
          <w:lang w:eastAsia="ru-RU"/>
        </w:rPr>
        <w:t>В последние годы в поселении проводилась целенаправленная работа по благоустройству и социальному развитию терр</w:t>
      </w:r>
      <w:r w:rsidRPr="005C068E">
        <w:rPr>
          <w:rFonts w:cs="Times New Roman"/>
          <w:sz w:val="20"/>
          <w:szCs w:val="20"/>
          <w:lang w:eastAsia="ru-RU"/>
        </w:rPr>
        <w:t>и</w:t>
      </w:r>
      <w:r w:rsidRPr="005C068E">
        <w:rPr>
          <w:rFonts w:cs="Times New Roman"/>
          <w:sz w:val="20"/>
          <w:szCs w:val="20"/>
          <w:lang w:eastAsia="ru-RU"/>
        </w:rPr>
        <w:t>тории Жигаловского муниципального образования выпо</w:t>
      </w:r>
      <w:r w:rsidRPr="005C068E">
        <w:rPr>
          <w:rFonts w:cs="Times New Roman"/>
          <w:sz w:val="20"/>
          <w:szCs w:val="20"/>
          <w:lang w:eastAsia="ru-RU"/>
        </w:rPr>
        <w:t>л</w:t>
      </w:r>
      <w:r w:rsidRPr="005C068E">
        <w:rPr>
          <w:rFonts w:cs="Times New Roman"/>
          <w:sz w:val="20"/>
          <w:szCs w:val="20"/>
          <w:lang w:eastAsia="ru-RU"/>
        </w:rPr>
        <w:t>нены следующие мероприятия (работы):</w:t>
      </w:r>
    </w:p>
    <w:p w:rsidR="005C068E" w:rsidRPr="005C068E" w:rsidRDefault="005C068E" w:rsidP="005C068E">
      <w:pPr>
        <w:pStyle w:val="a8"/>
        <w:jc w:val="both"/>
        <w:rPr>
          <w:rFonts w:cs="Times New Roman"/>
          <w:sz w:val="20"/>
          <w:szCs w:val="20"/>
          <w:lang w:eastAsia="ru-RU"/>
        </w:rPr>
      </w:pPr>
      <w:r w:rsidRPr="005C068E">
        <w:rPr>
          <w:rFonts w:cs="Times New Roman"/>
          <w:sz w:val="20"/>
          <w:szCs w:val="20"/>
          <w:lang w:eastAsia="ru-RU"/>
        </w:rPr>
        <w:t>- ведется работа по оформлению бесхозяйных электрических сетей ул. Дорожная, ул. Щорса;</w:t>
      </w:r>
    </w:p>
    <w:p w:rsidR="005C068E" w:rsidRPr="005C068E" w:rsidRDefault="005C068E" w:rsidP="005C068E">
      <w:pPr>
        <w:pStyle w:val="a8"/>
        <w:jc w:val="both"/>
        <w:rPr>
          <w:rFonts w:cs="Times New Roman"/>
          <w:sz w:val="20"/>
          <w:szCs w:val="20"/>
          <w:lang w:eastAsia="ru-RU"/>
        </w:rPr>
      </w:pPr>
      <w:r w:rsidRPr="005C068E">
        <w:rPr>
          <w:rFonts w:cs="Times New Roman"/>
          <w:sz w:val="20"/>
          <w:szCs w:val="20"/>
          <w:lang w:eastAsia="ru-RU"/>
        </w:rPr>
        <w:t>-восстановлено уличное освещение;</w:t>
      </w:r>
    </w:p>
    <w:p w:rsidR="005C068E" w:rsidRPr="005C068E" w:rsidRDefault="005C068E" w:rsidP="005C068E">
      <w:pPr>
        <w:pStyle w:val="a8"/>
        <w:jc w:val="both"/>
        <w:rPr>
          <w:rFonts w:cs="Times New Roman"/>
          <w:sz w:val="20"/>
          <w:szCs w:val="20"/>
          <w:lang w:eastAsia="ru-RU"/>
        </w:rPr>
      </w:pPr>
      <w:r w:rsidRPr="005C068E">
        <w:rPr>
          <w:rFonts w:cs="Times New Roman"/>
          <w:sz w:val="20"/>
          <w:szCs w:val="20"/>
          <w:lang w:eastAsia="ru-RU"/>
        </w:rPr>
        <w:t xml:space="preserve">-убрано более 10 несанкционированных свалок в черте </w:t>
      </w:r>
      <w:proofErr w:type="spellStart"/>
      <w:r w:rsidRPr="005C068E">
        <w:rPr>
          <w:rFonts w:cs="Times New Roman"/>
          <w:sz w:val="20"/>
          <w:szCs w:val="20"/>
          <w:lang w:eastAsia="ru-RU"/>
        </w:rPr>
        <w:t>р.п</w:t>
      </w:r>
      <w:proofErr w:type="spellEnd"/>
      <w:r w:rsidRPr="005C068E">
        <w:rPr>
          <w:rFonts w:cs="Times New Roman"/>
          <w:sz w:val="20"/>
          <w:szCs w:val="20"/>
          <w:lang w:eastAsia="ru-RU"/>
        </w:rPr>
        <w:t>. Жигалово и вдоль минерализованной полосы муниципального образ</w:t>
      </w:r>
      <w:r w:rsidRPr="005C068E">
        <w:rPr>
          <w:rFonts w:cs="Times New Roman"/>
          <w:sz w:val="20"/>
          <w:szCs w:val="20"/>
          <w:lang w:eastAsia="ru-RU"/>
        </w:rPr>
        <w:t>о</w:t>
      </w:r>
      <w:r w:rsidRPr="005C068E">
        <w:rPr>
          <w:rFonts w:cs="Times New Roman"/>
          <w:sz w:val="20"/>
          <w:szCs w:val="20"/>
          <w:lang w:eastAsia="ru-RU"/>
        </w:rPr>
        <w:t>вания;</w:t>
      </w:r>
    </w:p>
    <w:p w:rsidR="005C068E" w:rsidRPr="005C068E" w:rsidRDefault="005C068E" w:rsidP="005C068E">
      <w:pPr>
        <w:pStyle w:val="a8"/>
        <w:jc w:val="both"/>
        <w:rPr>
          <w:rFonts w:cs="Times New Roman"/>
          <w:sz w:val="20"/>
          <w:szCs w:val="20"/>
          <w:lang w:eastAsia="ru-RU"/>
        </w:rPr>
      </w:pPr>
      <w:r w:rsidRPr="005C068E">
        <w:rPr>
          <w:rFonts w:cs="Times New Roman"/>
          <w:sz w:val="20"/>
          <w:szCs w:val="20"/>
          <w:lang w:eastAsia="ru-RU"/>
        </w:rPr>
        <w:t>- поддерживаются регулярные перевозки пассажиров и багажа автомобильным транспортом по муниципальному маршруту Жиг</w:t>
      </w:r>
      <w:r w:rsidRPr="005C068E">
        <w:rPr>
          <w:rFonts w:cs="Times New Roman"/>
          <w:sz w:val="20"/>
          <w:szCs w:val="20"/>
          <w:lang w:eastAsia="ru-RU"/>
        </w:rPr>
        <w:t>а</w:t>
      </w:r>
      <w:r w:rsidRPr="005C068E">
        <w:rPr>
          <w:rFonts w:cs="Times New Roman"/>
          <w:sz w:val="20"/>
          <w:szCs w:val="20"/>
          <w:lang w:eastAsia="ru-RU"/>
        </w:rPr>
        <w:t>ловского муниципального образования;</w:t>
      </w:r>
    </w:p>
    <w:p w:rsidR="005C068E" w:rsidRPr="005C068E" w:rsidRDefault="005C068E" w:rsidP="005C068E">
      <w:pPr>
        <w:pStyle w:val="a8"/>
        <w:jc w:val="both"/>
        <w:rPr>
          <w:rFonts w:cs="Times New Roman"/>
          <w:sz w:val="20"/>
          <w:szCs w:val="20"/>
          <w:lang w:eastAsia="ru-RU"/>
        </w:rPr>
      </w:pPr>
      <w:r w:rsidRPr="005C068E">
        <w:rPr>
          <w:rFonts w:cs="Times New Roman"/>
          <w:sz w:val="20"/>
          <w:szCs w:val="20"/>
          <w:lang w:eastAsia="ru-RU"/>
        </w:rPr>
        <w:t>- оборудованы 6 детских площадок в районах одноэтажных жилых домов;</w:t>
      </w:r>
    </w:p>
    <w:p w:rsidR="005C068E" w:rsidRPr="005C068E" w:rsidRDefault="005C068E" w:rsidP="005C068E">
      <w:pPr>
        <w:pStyle w:val="a8"/>
        <w:jc w:val="both"/>
        <w:rPr>
          <w:rFonts w:cs="Times New Roman"/>
          <w:sz w:val="20"/>
          <w:szCs w:val="20"/>
          <w:lang w:eastAsia="ru-RU"/>
        </w:rPr>
      </w:pPr>
      <w:r w:rsidRPr="005C068E">
        <w:rPr>
          <w:rFonts w:cs="Times New Roman"/>
          <w:sz w:val="20"/>
          <w:szCs w:val="20"/>
          <w:lang w:eastAsia="ru-RU"/>
        </w:rPr>
        <w:t xml:space="preserve">- частично обустроен парк ул. </w:t>
      </w:r>
      <w:proofErr w:type="gramStart"/>
      <w:r w:rsidRPr="005C068E">
        <w:rPr>
          <w:rFonts w:cs="Times New Roman"/>
          <w:sz w:val="20"/>
          <w:szCs w:val="20"/>
          <w:lang w:eastAsia="ru-RU"/>
        </w:rPr>
        <w:t>Ленская</w:t>
      </w:r>
      <w:proofErr w:type="gramEnd"/>
      <w:r w:rsidRPr="005C068E">
        <w:rPr>
          <w:rFonts w:cs="Times New Roman"/>
          <w:sz w:val="20"/>
          <w:szCs w:val="20"/>
          <w:lang w:eastAsia="ru-RU"/>
        </w:rPr>
        <w:t xml:space="preserve"> установлены детские игровые элементы, скамейки.</w:t>
      </w:r>
    </w:p>
    <w:p w:rsidR="005C068E" w:rsidRPr="005C068E" w:rsidRDefault="005C068E" w:rsidP="005C068E">
      <w:pPr>
        <w:pStyle w:val="a8"/>
        <w:ind w:firstLine="708"/>
        <w:jc w:val="both"/>
        <w:rPr>
          <w:rFonts w:cs="Times New Roman"/>
          <w:sz w:val="20"/>
          <w:szCs w:val="20"/>
          <w:lang w:eastAsia="ru-RU"/>
        </w:rPr>
      </w:pPr>
      <w:r w:rsidRPr="005C068E">
        <w:rPr>
          <w:rFonts w:cs="Times New Roman"/>
          <w:sz w:val="20"/>
          <w:szCs w:val="20"/>
          <w:lang w:eastAsia="ru-RU"/>
        </w:rPr>
        <w:t>Все изложенные мероприятия были произведены с помощью неравнодушных жителей Жигаловского МО, и за счет выд</w:t>
      </w:r>
      <w:r w:rsidRPr="005C068E">
        <w:rPr>
          <w:rFonts w:cs="Times New Roman"/>
          <w:sz w:val="20"/>
          <w:szCs w:val="20"/>
          <w:lang w:eastAsia="ru-RU"/>
        </w:rPr>
        <w:t>е</w:t>
      </w:r>
      <w:r w:rsidRPr="005C068E">
        <w:rPr>
          <w:rFonts w:cs="Times New Roman"/>
          <w:sz w:val="20"/>
          <w:szCs w:val="20"/>
          <w:lang w:eastAsia="ru-RU"/>
        </w:rPr>
        <w:t>ленных бюджетных средств Жигаловского МО и бюджета Иркутской области.</w:t>
      </w:r>
    </w:p>
    <w:p w:rsidR="005C068E" w:rsidRPr="005C068E" w:rsidRDefault="005C068E" w:rsidP="005C068E">
      <w:pPr>
        <w:pStyle w:val="a8"/>
        <w:ind w:firstLine="708"/>
        <w:jc w:val="both"/>
        <w:rPr>
          <w:rFonts w:cs="Times New Roman"/>
          <w:sz w:val="20"/>
          <w:szCs w:val="20"/>
          <w:lang w:eastAsia="ru-RU"/>
        </w:rPr>
      </w:pPr>
      <w:r w:rsidRPr="005C068E">
        <w:rPr>
          <w:rFonts w:cs="Times New Roman"/>
          <w:sz w:val="20"/>
          <w:szCs w:val="20"/>
          <w:lang w:eastAsia="ru-RU"/>
        </w:rPr>
        <w:t>В то же время в вопросах благоустройства территории Жигаловского муниципального образования имеется ряд проблем. Имеющиеся объекты благоустройства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5C068E" w:rsidRPr="005C068E" w:rsidRDefault="005C068E" w:rsidP="005C068E">
      <w:pPr>
        <w:pStyle w:val="a8"/>
        <w:ind w:firstLine="708"/>
        <w:jc w:val="both"/>
        <w:rPr>
          <w:rFonts w:cs="Times New Roman"/>
          <w:sz w:val="20"/>
          <w:szCs w:val="20"/>
          <w:lang w:eastAsia="ru-RU"/>
        </w:rPr>
      </w:pPr>
      <w:r w:rsidRPr="005C068E">
        <w:rPr>
          <w:rFonts w:cs="Times New Roman"/>
          <w:sz w:val="20"/>
          <w:szCs w:val="20"/>
          <w:lang w:eastAsia="ru-RU"/>
        </w:rPr>
        <w:t>Недостаточный уровень благоустройства территории Жигаловского МО и состояние транспортной инфраструктуры на территории поселения, вызывает дополнительную социал</w:t>
      </w:r>
      <w:r w:rsidRPr="005C068E">
        <w:rPr>
          <w:rFonts w:cs="Times New Roman"/>
          <w:sz w:val="20"/>
          <w:szCs w:val="20"/>
          <w:lang w:eastAsia="ru-RU"/>
        </w:rPr>
        <w:t>ь</w:t>
      </w:r>
      <w:r w:rsidRPr="005C068E">
        <w:rPr>
          <w:rFonts w:cs="Times New Roman"/>
          <w:sz w:val="20"/>
          <w:szCs w:val="20"/>
          <w:lang w:eastAsia="ru-RU"/>
        </w:rPr>
        <w:t>ную напряженность в обществе.</w:t>
      </w:r>
    </w:p>
    <w:p w:rsidR="005C068E" w:rsidRPr="005C068E" w:rsidRDefault="005C068E" w:rsidP="005C068E">
      <w:pPr>
        <w:pStyle w:val="a8"/>
        <w:ind w:firstLine="708"/>
        <w:jc w:val="both"/>
        <w:rPr>
          <w:rFonts w:cs="Times New Roman"/>
          <w:sz w:val="20"/>
          <w:szCs w:val="20"/>
          <w:lang w:eastAsia="ru-RU"/>
        </w:rPr>
      </w:pPr>
      <w:r w:rsidRPr="005C068E">
        <w:rPr>
          <w:rFonts w:cs="Times New Roman"/>
          <w:sz w:val="20"/>
          <w:szCs w:val="20"/>
          <w:lang w:eastAsia="ru-RU"/>
        </w:rPr>
        <w:lastRenderedPageBreak/>
        <w:t>Несмотря на предпринимаемые меры, количество мусора и бытовых отходов увеличивается, имеющиеся контейнерные площадки не отвечают действующим требованиям законод</w:t>
      </w:r>
      <w:r w:rsidRPr="005C068E">
        <w:rPr>
          <w:rFonts w:cs="Times New Roman"/>
          <w:sz w:val="20"/>
          <w:szCs w:val="20"/>
          <w:lang w:eastAsia="ru-RU"/>
        </w:rPr>
        <w:t>а</w:t>
      </w:r>
      <w:r w:rsidRPr="005C068E">
        <w:rPr>
          <w:rFonts w:cs="Times New Roman"/>
          <w:sz w:val="20"/>
          <w:szCs w:val="20"/>
          <w:lang w:eastAsia="ru-RU"/>
        </w:rPr>
        <w:t>тельства, что приводит к образованию несанкционированных свалок, отдельные домовладения не ухожены.</w:t>
      </w:r>
    </w:p>
    <w:p w:rsidR="005C068E" w:rsidRPr="005C068E" w:rsidRDefault="005C068E" w:rsidP="005C068E">
      <w:pPr>
        <w:pStyle w:val="a8"/>
        <w:ind w:firstLine="708"/>
        <w:jc w:val="both"/>
        <w:rPr>
          <w:rFonts w:cs="Times New Roman"/>
          <w:sz w:val="20"/>
          <w:szCs w:val="20"/>
          <w:lang w:eastAsia="ru-RU"/>
        </w:rPr>
      </w:pPr>
      <w:r w:rsidRPr="005C068E">
        <w:rPr>
          <w:rFonts w:cs="Times New Roman"/>
          <w:sz w:val="20"/>
          <w:szCs w:val="20"/>
          <w:lang w:eastAsia="ru-RU"/>
        </w:rPr>
        <w:t>Поселковое кладбище является объектом похоронного назначения и социально значимыми. На сегодня</w:t>
      </w:r>
      <w:r w:rsidRPr="005C068E">
        <w:rPr>
          <w:rFonts w:cs="Times New Roman"/>
          <w:sz w:val="20"/>
          <w:szCs w:val="20"/>
          <w:lang w:eastAsia="ru-RU"/>
        </w:rPr>
        <w:t>ш</w:t>
      </w:r>
      <w:r w:rsidRPr="005C068E">
        <w:rPr>
          <w:rFonts w:cs="Times New Roman"/>
          <w:sz w:val="20"/>
          <w:szCs w:val="20"/>
          <w:lang w:eastAsia="ru-RU"/>
        </w:rPr>
        <w:t>ний день остается проблемным вопросом содержания территории места захоронения (кладбища). Недостаточное количество проездов между захор</w:t>
      </w:r>
      <w:r w:rsidRPr="005C068E">
        <w:rPr>
          <w:rFonts w:cs="Times New Roman"/>
          <w:sz w:val="20"/>
          <w:szCs w:val="20"/>
          <w:lang w:eastAsia="ru-RU"/>
        </w:rPr>
        <w:t>о</w:t>
      </w:r>
      <w:r w:rsidRPr="005C068E">
        <w:rPr>
          <w:rFonts w:cs="Times New Roman"/>
          <w:sz w:val="20"/>
          <w:szCs w:val="20"/>
          <w:lang w:eastAsia="ru-RU"/>
        </w:rPr>
        <w:t>нениями препятств</w:t>
      </w:r>
      <w:r w:rsidRPr="005C068E">
        <w:rPr>
          <w:rFonts w:cs="Times New Roman"/>
          <w:sz w:val="20"/>
          <w:szCs w:val="20"/>
          <w:lang w:eastAsia="ru-RU"/>
        </w:rPr>
        <w:t>у</w:t>
      </w:r>
      <w:r w:rsidRPr="005C068E">
        <w:rPr>
          <w:rFonts w:cs="Times New Roman"/>
          <w:sz w:val="20"/>
          <w:szCs w:val="20"/>
          <w:lang w:eastAsia="ru-RU"/>
        </w:rPr>
        <w:t xml:space="preserve">ет своевременному и качественному вывозу мусора, что приводит к потере </w:t>
      </w:r>
      <w:proofErr w:type="gramStart"/>
      <w:r w:rsidRPr="005C068E">
        <w:rPr>
          <w:rFonts w:cs="Times New Roman"/>
          <w:sz w:val="20"/>
          <w:szCs w:val="20"/>
          <w:lang w:eastAsia="ru-RU"/>
        </w:rPr>
        <w:t>эстетического вида</w:t>
      </w:r>
      <w:proofErr w:type="gramEnd"/>
      <w:r w:rsidRPr="005C068E">
        <w:rPr>
          <w:rFonts w:cs="Times New Roman"/>
          <w:sz w:val="20"/>
          <w:szCs w:val="20"/>
          <w:lang w:eastAsia="ru-RU"/>
        </w:rPr>
        <w:t xml:space="preserve"> захоронений.</w:t>
      </w:r>
    </w:p>
    <w:p w:rsidR="005C068E" w:rsidRPr="005C068E" w:rsidRDefault="005C068E" w:rsidP="005C068E">
      <w:pPr>
        <w:pStyle w:val="a8"/>
        <w:ind w:firstLine="708"/>
        <w:jc w:val="both"/>
        <w:rPr>
          <w:rFonts w:cs="Times New Roman"/>
          <w:sz w:val="20"/>
          <w:szCs w:val="20"/>
          <w:lang w:eastAsia="ru-RU"/>
        </w:rPr>
      </w:pPr>
      <w:r w:rsidRPr="005C068E">
        <w:rPr>
          <w:rFonts w:cs="Times New Roman"/>
          <w:sz w:val="20"/>
          <w:szCs w:val="20"/>
          <w:lang w:eastAsia="ru-RU"/>
        </w:rPr>
        <w:t>Для решения данных проблем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w:t>
      </w:r>
      <w:r w:rsidRPr="005C068E">
        <w:rPr>
          <w:rFonts w:cs="Times New Roman"/>
          <w:sz w:val="20"/>
          <w:szCs w:val="20"/>
          <w:lang w:eastAsia="ru-RU"/>
        </w:rPr>
        <w:t>ж</w:t>
      </w:r>
      <w:r w:rsidRPr="005C068E">
        <w:rPr>
          <w:rFonts w:cs="Times New Roman"/>
          <w:sz w:val="20"/>
          <w:szCs w:val="20"/>
          <w:lang w:eastAsia="ru-RU"/>
        </w:rPr>
        <w:t>дан, будет способствовать повышению уровня их комфортного проживания.</w:t>
      </w:r>
    </w:p>
    <w:p w:rsidR="005C068E" w:rsidRPr="005C068E" w:rsidRDefault="005C068E" w:rsidP="005C068E">
      <w:pPr>
        <w:pStyle w:val="a8"/>
        <w:ind w:firstLine="708"/>
        <w:jc w:val="both"/>
        <w:rPr>
          <w:rFonts w:cs="Times New Roman"/>
          <w:sz w:val="20"/>
          <w:szCs w:val="20"/>
          <w:lang w:eastAsia="ru-RU"/>
        </w:rPr>
      </w:pPr>
      <w:r w:rsidRPr="005C068E">
        <w:rPr>
          <w:rFonts w:cs="Times New Roman"/>
          <w:sz w:val="20"/>
          <w:szCs w:val="20"/>
          <w:lang w:eastAsia="ru-RU"/>
        </w:rPr>
        <w:t>Конкретная деятельность по выходу из сложившейся ситуации, связанная с планированием и организацией работ по в</w:t>
      </w:r>
      <w:r w:rsidRPr="005C068E">
        <w:rPr>
          <w:rFonts w:cs="Times New Roman"/>
          <w:sz w:val="20"/>
          <w:szCs w:val="20"/>
          <w:lang w:eastAsia="ru-RU"/>
        </w:rPr>
        <w:t>о</w:t>
      </w:r>
      <w:r w:rsidRPr="005C068E">
        <w:rPr>
          <w:rFonts w:cs="Times New Roman"/>
          <w:sz w:val="20"/>
          <w:szCs w:val="20"/>
          <w:lang w:eastAsia="ru-RU"/>
        </w:rPr>
        <w:t>просам улучшения благоустройства, санитарного состояния территории Жигаловского МО, создания комфортных условий прож</w:t>
      </w:r>
      <w:r w:rsidRPr="005C068E">
        <w:rPr>
          <w:rFonts w:cs="Times New Roman"/>
          <w:sz w:val="20"/>
          <w:szCs w:val="20"/>
          <w:lang w:eastAsia="ru-RU"/>
        </w:rPr>
        <w:t>и</w:t>
      </w:r>
      <w:r w:rsidRPr="005C068E">
        <w:rPr>
          <w:rFonts w:cs="Times New Roman"/>
          <w:sz w:val="20"/>
          <w:szCs w:val="20"/>
          <w:lang w:eastAsia="ru-RU"/>
        </w:rPr>
        <w:t>вания населения, по м</w:t>
      </w:r>
      <w:r w:rsidRPr="005C068E">
        <w:rPr>
          <w:rFonts w:cs="Times New Roman"/>
          <w:sz w:val="20"/>
          <w:szCs w:val="20"/>
          <w:lang w:eastAsia="ru-RU"/>
        </w:rPr>
        <w:t>о</w:t>
      </w:r>
      <w:r w:rsidRPr="005C068E">
        <w:rPr>
          <w:rFonts w:cs="Times New Roman"/>
          <w:sz w:val="20"/>
          <w:szCs w:val="20"/>
          <w:lang w:eastAsia="ru-RU"/>
        </w:rPr>
        <w:t xml:space="preserve">билизации финансовых и организационных ресурсов, должна осуществляться в соответствии с настоящей Программой. </w:t>
      </w:r>
    </w:p>
    <w:p w:rsidR="005C068E" w:rsidRPr="005C068E" w:rsidRDefault="005C068E" w:rsidP="005C068E">
      <w:pPr>
        <w:pStyle w:val="a8"/>
        <w:ind w:firstLine="708"/>
        <w:jc w:val="both"/>
        <w:rPr>
          <w:rFonts w:cs="Times New Roman"/>
          <w:sz w:val="20"/>
          <w:szCs w:val="20"/>
          <w:lang w:eastAsia="ru-RU"/>
        </w:rPr>
      </w:pPr>
      <w:r w:rsidRPr="005C068E">
        <w:rPr>
          <w:rFonts w:cs="Times New Roman"/>
          <w:sz w:val="20"/>
          <w:szCs w:val="20"/>
          <w:lang w:eastAsia="ru-RU"/>
        </w:rPr>
        <w:t>Кроме этого, в настоящее время в поселении имеются территории, которые до настоящего времени не об</w:t>
      </w:r>
      <w:r w:rsidRPr="005C068E">
        <w:rPr>
          <w:rFonts w:cs="Times New Roman"/>
          <w:sz w:val="20"/>
          <w:szCs w:val="20"/>
          <w:lang w:eastAsia="ru-RU"/>
        </w:rPr>
        <w:t>у</w:t>
      </w:r>
      <w:r w:rsidRPr="005C068E">
        <w:rPr>
          <w:rFonts w:cs="Times New Roman"/>
          <w:sz w:val="20"/>
          <w:szCs w:val="20"/>
          <w:lang w:eastAsia="ru-RU"/>
        </w:rPr>
        <w:t xml:space="preserve">строены. </w:t>
      </w:r>
    </w:p>
    <w:p w:rsidR="005C068E" w:rsidRPr="005C068E" w:rsidRDefault="005C068E" w:rsidP="005C068E">
      <w:pPr>
        <w:pStyle w:val="a8"/>
        <w:ind w:firstLine="708"/>
        <w:jc w:val="both"/>
        <w:rPr>
          <w:rFonts w:cs="Times New Roman"/>
          <w:sz w:val="20"/>
          <w:szCs w:val="20"/>
          <w:lang w:eastAsia="ru-RU"/>
        </w:rPr>
      </w:pPr>
      <w:r w:rsidRPr="005C068E">
        <w:rPr>
          <w:rFonts w:cs="Times New Roman"/>
          <w:sz w:val="20"/>
          <w:szCs w:val="20"/>
          <w:lang w:eastAsia="ru-RU"/>
        </w:rPr>
        <w:t>Для обеспечения санитарного состояния поселения необходимо производить ежедневно работы по очистке территорий от мусора, очистке и подметанию тротуаров, уборке площадей, парков, мест общего пользования ж</w:t>
      </w:r>
      <w:r w:rsidRPr="005C068E">
        <w:rPr>
          <w:rFonts w:cs="Times New Roman"/>
          <w:sz w:val="20"/>
          <w:szCs w:val="20"/>
          <w:lang w:eastAsia="ru-RU"/>
        </w:rPr>
        <w:t>и</w:t>
      </w:r>
      <w:r w:rsidRPr="005C068E">
        <w:rPr>
          <w:rFonts w:cs="Times New Roman"/>
          <w:sz w:val="20"/>
          <w:szCs w:val="20"/>
          <w:lang w:eastAsia="ru-RU"/>
        </w:rPr>
        <w:t>телей.</w:t>
      </w:r>
    </w:p>
    <w:p w:rsidR="005C068E" w:rsidRPr="005C068E" w:rsidRDefault="005C068E" w:rsidP="005C068E">
      <w:pPr>
        <w:pStyle w:val="a8"/>
        <w:ind w:firstLine="708"/>
        <w:jc w:val="both"/>
        <w:rPr>
          <w:rFonts w:cs="Times New Roman"/>
          <w:sz w:val="20"/>
          <w:szCs w:val="20"/>
          <w:lang w:eastAsia="ru-RU"/>
        </w:rPr>
      </w:pPr>
      <w:r w:rsidRPr="005C068E">
        <w:rPr>
          <w:rFonts w:cs="Times New Roman"/>
          <w:sz w:val="20"/>
          <w:szCs w:val="20"/>
          <w:lang w:eastAsia="ru-RU"/>
        </w:rPr>
        <w:t>Светильники наружного освещения требуют замены как морально и технически устаревшие, а это около 65% всего ули</w:t>
      </w:r>
      <w:r w:rsidRPr="005C068E">
        <w:rPr>
          <w:rFonts w:cs="Times New Roman"/>
          <w:sz w:val="20"/>
          <w:szCs w:val="20"/>
          <w:lang w:eastAsia="ru-RU"/>
        </w:rPr>
        <w:t>ч</w:t>
      </w:r>
      <w:r w:rsidRPr="005C068E">
        <w:rPr>
          <w:rFonts w:cs="Times New Roman"/>
          <w:sz w:val="20"/>
          <w:szCs w:val="20"/>
          <w:lang w:eastAsia="ru-RU"/>
        </w:rPr>
        <w:t xml:space="preserve">ного освещения. </w:t>
      </w:r>
    </w:p>
    <w:p w:rsidR="005C068E" w:rsidRPr="005C068E" w:rsidRDefault="005C068E" w:rsidP="005C068E">
      <w:pPr>
        <w:pStyle w:val="a8"/>
        <w:ind w:firstLine="708"/>
        <w:jc w:val="both"/>
        <w:rPr>
          <w:rFonts w:cs="Times New Roman"/>
          <w:sz w:val="20"/>
          <w:szCs w:val="20"/>
          <w:lang w:eastAsia="ru-RU"/>
        </w:rPr>
      </w:pPr>
      <w:r w:rsidRPr="005C068E">
        <w:rPr>
          <w:rFonts w:cs="Times New Roman"/>
          <w:sz w:val="20"/>
          <w:szCs w:val="20"/>
          <w:lang w:eastAsia="ru-RU"/>
        </w:rPr>
        <w:t>Вопросы обеспечения комфортности проживания жителей поселении, устройством элементов благоустройства, в силу с</w:t>
      </w:r>
      <w:r w:rsidRPr="005C068E">
        <w:rPr>
          <w:rFonts w:cs="Times New Roman"/>
          <w:sz w:val="20"/>
          <w:szCs w:val="20"/>
          <w:lang w:eastAsia="ru-RU"/>
        </w:rPr>
        <w:t>у</w:t>
      </w:r>
      <w:r w:rsidRPr="005C068E">
        <w:rPr>
          <w:rFonts w:cs="Times New Roman"/>
          <w:sz w:val="20"/>
          <w:szCs w:val="20"/>
          <w:lang w:eastAsia="ru-RU"/>
        </w:rPr>
        <w:t>ществующего ограничения бюджетного финансирования наиболее целесообразно решать программно-целевым методом, с опред</w:t>
      </w:r>
      <w:r w:rsidRPr="005C068E">
        <w:rPr>
          <w:rFonts w:cs="Times New Roman"/>
          <w:sz w:val="20"/>
          <w:szCs w:val="20"/>
          <w:lang w:eastAsia="ru-RU"/>
        </w:rPr>
        <w:t>е</w:t>
      </w:r>
      <w:r w:rsidRPr="005C068E">
        <w:rPr>
          <w:rFonts w:cs="Times New Roman"/>
          <w:sz w:val="20"/>
          <w:szCs w:val="20"/>
          <w:lang w:eastAsia="ru-RU"/>
        </w:rPr>
        <w:t>лением целевых показателей результативности, позволяющих ежегодно оценивать результаты реализации тех или иных меропри</w:t>
      </w:r>
      <w:r w:rsidRPr="005C068E">
        <w:rPr>
          <w:rFonts w:cs="Times New Roman"/>
          <w:sz w:val="20"/>
          <w:szCs w:val="20"/>
          <w:lang w:eastAsia="ru-RU"/>
        </w:rPr>
        <w:t>я</w:t>
      </w:r>
      <w:r w:rsidRPr="005C068E">
        <w:rPr>
          <w:rFonts w:cs="Times New Roman"/>
          <w:sz w:val="20"/>
          <w:szCs w:val="20"/>
          <w:lang w:eastAsia="ru-RU"/>
        </w:rPr>
        <w:t>тий и вносить соответствующие корректировки.</w:t>
      </w:r>
    </w:p>
    <w:p w:rsidR="005C068E" w:rsidRPr="005C068E" w:rsidRDefault="005C068E" w:rsidP="005C068E">
      <w:pPr>
        <w:pStyle w:val="a8"/>
        <w:ind w:firstLine="708"/>
        <w:jc w:val="both"/>
        <w:rPr>
          <w:rFonts w:cs="Times New Roman"/>
          <w:sz w:val="20"/>
          <w:szCs w:val="20"/>
          <w:lang w:eastAsia="ru-RU"/>
        </w:rPr>
      </w:pPr>
      <w:proofErr w:type="gramStart"/>
      <w:r w:rsidRPr="005C068E">
        <w:rPr>
          <w:rFonts w:cs="Times New Roman"/>
          <w:sz w:val="20"/>
          <w:szCs w:val="20"/>
          <w:lang w:eastAsia="ru-RU"/>
        </w:rPr>
        <w:t>Начиная с 2018 года в Жигаловском МО проводится целенаправленная работа</w:t>
      </w:r>
      <w:proofErr w:type="gramEnd"/>
      <w:r w:rsidRPr="005C068E">
        <w:rPr>
          <w:rFonts w:cs="Times New Roman"/>
          <w:sz w:val="20"/>
          <w:szCs w:val="20"/>
          <w:lang w:eastAsia="ru-RU"/>
        </w:rPr>
        <w:t xml:space="preserve"> по благоустройству терр</w:t>
      </w:r>
      <w:r w:rsidRPr="005C068E">
        <w:rPr>
          <w:rFonts w:cs="Times New Roman"/>
          <w:sz w:val="20"/>
          <w:szCs w:val="20"/>
          <w:lang w:eastAsia="ru-RU"/>
        </w:rPr>
        <w:t>и</w:t>
      </w:r>
      <w:r w:rsidRPr="005C068E">
        <w:rPr>
          <w:rFonts w:cs="Times New Roman"/>
          <w:sz w:val="20"/>
          <w:szCs w:val="20"/>
          <w:lang w:eastAsia="ru-RU"/>
        </w:rPr>
        <w:t>тории городского поселения. Разрабатываются и осуществляются меропри</w:t>
      </w:r>
      <w:r w:rsidRPr="005C068E">
        <w:rPr>
          <w:rFonts w:cs="Times New Roman"/>
          <w:sz w:val="20"/>
          <w:szCs w:val="20"/>
          <w:lang w:eastAsia="ru-RU"/>
        </w:rPr>
        <w:t>я</w:t>
      </w:r>
      <w:r w:rsidRPr="005C068E">
        <w:rPr>
          <w:rFonts w:cs="Times New Roman"/>
          <w:sz w:val="20"/>
          <w:szCs w:val="20"/>
          <w:lang w:eastAsia="ru-RU"/>
        </w:rPr>
        <w:t>тия таких муниципальных программ:</w:t>
      </w:r>
    </w:p>
    <w:p w:rsidR="005C068E" w:rsidRPr="005C068E" w:rsidRDefault="005C068E" w:rsidP="005C068E">
      <w:pPr>
        <w:pStyle w:val="a8"/>
        <w:jc w:val="both"/>
        <w:rPr>
          <w:rFonts w:cs="Times New Roman"/>
          <w:sz w:val="20"/>
          <w:szCs w:val="20"/>
          <w:lang w:eastAsia="ru-RU"/>
        </w:rPr>
      </w:pPr>
      <w:r w:rsidRPr="005C068E">
        <w:rPr>
          <w:rFonts w:cs="Times New Roman"/>
          <w:sz w:val="20"/>
          <w:szCs w:val="20"/>
          <w:lang w:eastAsia="ru-RU"/>
        </w:rPr>
        <w:t>-«Развитие физической культуры в Жигаловском муниципальном образовании на 2019-2025 г</w:t>
      </w:r>
      <w:r w:rsidRPr="005C068E">
        <w:rPr>
          <w:rFonts w:cs="Times New Roman"/>
          <w:sz w:val="20"/>
          <w:szCs w:val="20"/>
          <w:lang w:eastAsia="ru-RU"/>
        </w:rPr>
        <w:t>о</w:t>
      </w:r>
      <w:r w:rsidRPr="005C068E">
        <w:rPr>
          <w:rFonts w:cs="Times New Roman"/>
          <w:sz w:val="20"/>
          <w:szCs w:val="20"/>
          <w:lang w:eastAsia="ru-RU"/>
        </w:rPr>
        <w:t>ды»;</w:t>
      </w:r>
    </w:p>
    <w:p w:rsidR="005C068E" w:rsidRPr="005C068E" w:rsidRDefault="005C068E" w:rsidP="005C068E">
      <w:pPr>
        <w:pStyle w:val="a8"/>
        <w:jc w:val="both"/>
        <w:rPr>
          <w:rFonts w:cs="Times New Roman"/>
          <w:sz w:val="20"/>
          <w:szCs w:val="20"/>
          <w:lang w:eastAsia="ru-RU"/>
        </w:rPr>
      </w:pPr>
      <w:r w:rsidRPr="005C068E">
        <w:rPr>
          <w:rFonts w:cs="Times New Roman"/>
          <w:sz w:val="20"/>
          <w:szCs w:val="20"/>
          <w:lang w:eastAsia="ru-RU"/>
        </w:rPr>
        <w:t>- «Формирование современной городской среды на территории Жигаловского муниципального образования на 2018-2024 годы»;</w:t>
      </w:r>
    </w:p>
    <w:p w:rsidR="005C068E" w:rsidRPr="005C068E" w:rsidRDefault="005C068E" w:rsidP="005C068E">
      <w:pPr>
        <w:pStyle w:val="a8"/>
        <w:jc w:val="both"/>
        <w:rPr>
          <w:rFonts w:cs="Times New Roman"/>
          <w:sz w:val="20"/>
          <w:szCs w:val="20"/>
          <w:lang w:eastAsia="ru-RU"/>
        </w:rPr>
      </w:pPr>
      <w:r w:rsidRPr="005C068E">
        <w:rPr>
          <w:rFonts w:cs="Times New Roman"/>
          <w:sz w:val="20"/>
          <w:szCs w:val="20"/>
          <w:lang w:eastAsia="ru-RU"/>
        </w:rPr>
        <w:t>- «Комплексное развитие транспортной инфраструктуры Жигаловского муниципального обр</w:t>
      </w:r>
      <w:r w:rsidRPr="005C068E">
        <w:rPr>
          <w:rFonts w:cs="Times New Roman"/>
          <w:sz w:val="20"/>
          <w:szCs w:val="20"/>
          <w:lang w:eastAsia="ru-RU"/>
        </w:rPr>
        <w:t>а</w:t>
      </w:r>
      <w:r w:rsidRPr="005C068E">
        <w:rPr>
          <w:rFonts w:cs="Times New Roman"/>
          <w:sz w:val="20"/>
          <w:szCs w:val="20"/>
          <w:lang w:eastAsia="ru-RU"/>
        </w:rPr>
        <w:t xml:space="preserve">зования на период 2017-2026 г. </w:t>
      </w:r>
      <w:proofErr w:type="gramStart"/>
      <w:r w:rsidRPr="005C068E">
        <w:rPr>
          <w:rFonts w:cs="Times New Roman"/>
          <w:sz w:val="20"/>
          <w:szCs w:val="20"/>
          <w:lang w:eastAsia="ru-RU"/>
        </w:rPr>
        <w:t>г</w:t>
      </w:r>
      <w:proofErr w:type="gramEnd"/>
      <w:r w:rsidRPr="005C068E">
        <w:rPr>
          <w:rFonts w:cs="Times New Roman"/>
          <w:sz w:val="20"/>
          <w:szCs w:val="20"/>
          <w:lang w:eastAsia="ru-RU"/>
        </w:rPr>
        <w:t>.»;</w:t>
      </w:r>
    </w:p>
    <w:p w:rsidR="005C068E" w:rsidRPr="005C068E" w:rsidRDefault="005C068E" w:rsidP="005C068E">
      <w:pPr>
        <w:pStyle w:val="a8"/>
        <w:ind w:firstLine="708"/>
        <w:jc w:val="both"/>
        <w:rPr>
          <w:rFonts w:cs="Times New Roman"/>
          <w:sz w:val="20"/>
          <w:szCs w:val="20"/>
          <w:lang w:eastAsia="ru-RU"/>
        </w:rPr>
      </w:pPr>
      <w:r w:rsidRPr="005C068E">
        <w:rPr>
          <w:rFonts w:cs="Times New Roman"/>
          <w:sz w:val="20"/>
          <w:szCs w:val="20"/>
          <w:lang w:eastAsia="ru-RU"/>
        </w:rPr>
        <w:t>Разработка и реализация муниципальной программы позволит улучшить внешний облик городского поселения, повысить уровень благоустройства и санитарного состояния на территории поселения, комфортного проживания жителей Жигаловского м</w:t>
      </w:r>
      <w:r w:rsidRPr="005C068E">
        <w:rPr>
          <w:rFonts w:cs="Times New Roman"/>
          <w:sz w:val="20"/>
          <w:szCs w:val="20"/>
          <w:lang w:eastAsia="ru-RU"/>
        </w:rPr>
        <w:t>у</w:t>
      </w:r>
      <w:r w:rsidRPr="005C068E">
        <w:rPr>
          <w:rFonts w:cs="Times New Roman"/>
          <w:sz w:val="20"/>
          <w:szCs w:val="20"/>
          <w:lang w:eastAsia="ru-RU"/>
        </w:rPr>
        <w:t>ниципального образования.</w:t>
      </w:r>
    </w:p>
    <w:p w:rsidR="005C068E" w:rsidRPr="005C068E" w:rsidRDefault="005C068E" w:rsidP="00482A79">
      <w:pPr>
        <w:pStyle w:val="a6"/>
        <w:numPr>
          <w:ilvl w:val="0"/>
          <w:numId w:val="26"/>
        </w:numPr>
        <w:jc w:val="center"/>
        <w:rPr>
          <w:b/>
          <w:bCs/>
          <w:sz w:val="20"/>
          <w:szCs w:val="20"/>
        </w:rPr>
      </w:pPr>
      <w:bookmarkStart w:id="48" w:name="sub_120"/>
      <w:bookmarkEnd w:id="48"/>
      <w:r w:rsidRPr="005C068E">
        <w:rPr>
          <w:b/>
          <w:bCs/>
          <w:sz w:val="20"/>
          <w:szCs w:val="20"/>
        </w:rPr>
        <w:t>ЦЕЛЬ, ЗАДАЧИ, ЦЕЛЕВЫЕ ПОКАЗАТЕЛИ, СРОКИ РЕАЛИЗАЦИИ МУНИЦИПАЛЬНОЙ ПР</w:t>
      </w:r>
      <w:r w:rsidRPr="005C068E">
        <w:rPr>
          <w:b/>
          <w:bCs/>
          <w:sz w:val="20"/>
          <w:szCs w:val="20"/>
        </w:rPr>
        <w:t>О</w:t>
      </w:r>
      <w:r w:rsidRPr="005C068E">
        <w:rPr>
          <w:b/>
          <w:bCs/>
          <w:sz w:val="20"/>
          <w:szCs w:val="20"/>
        </w:rPr>
        <w:t>ГРАММЫ</w:t>
      </w:r>
    </w:p>
    <w:p w:rsidR="005C068E" w:rsidRPr="005C068E" w:rsidRDefault="005C068E" w:rsidP="005C068E">
      <w:pPr>
        <w:pStyle w:val="a8"/>
        <w:ind w:firstLine="708"/>
        <w:jc w:val="both"/>
        <w:rPr>
          <w:rFonts w:cs="Times New Roman"/>
          <w:sz w:val="20"/>
          <w:szCs w:val="20"/>
          <w:lang w:eastAsia="ru-RU"/>
        </w:rPr>
      </w:pPr>
      <w:r w:rsidRPr="005C068E">
        <w:rPr>
          <w:rFonts w:cs="Times New Roman"/>
          <w:sz w:val="20"/>
          <w:szCs w:val="20"/>
          <w:lang w:eastAsia="ru-RU"/>
        </w:rPr>
        <w:t>Целью муниципальной программы является повышение уровня комфортных условий и эстетической привлекательности поселения для проживания населения.</w:t>
      </w:r>
    </w:p>
    <w:p w:rsidR="005C068E" w:rsidRPr="005C068E" w:rsidRDefault="005C068E" w:rsidP="005C068E">
      <w:pPr>
        <w:pStyle w:val="a8"/>
        <w:ind w:firstLine="708"/>
        <w:jc w:val="both"/>
        <w:rPr>
          <w:rFonts w:cs="Times New Roman"/>
          <w:sz w:val="20"/>
          <w:szCs w:val="20"/>
          <w:lang w:eastAsia="ru-RU"/>
        </w:rPr>
      </w:pPr>
      <w:r w:rsidRPr="005C068E">
        <w:rPr>
          <w:rFonts w:cs="Times New Roman"/>
          <w:sz w:val="20"/>
          <w:szCs w:val="20"/>
          <w:lang w:eastAsia="ru-RU"/>
        </w:rPr>
        <w:t>Для достижения поставленной цели в рамках реализации муниципальной программы необходимо решение следующих з</w:t>
      </w:r>
      <w:r w:rsidRPr="005C068E">
        <w:rPr>
          <w:rFonts w:cs="Times New Roman"/>
          <w:sz w:val="20"/>
          <w:szCs w:val="20"/>
          <w:lang w:eastAsia="ru-RU"/>
        </w:rPr>
        <w:t>а</w:t>
      </w:r>
      <w:r w:rsidRPr="005C068E">
        <w:rPr>
          <w:rFonts w:cs="Times New Roman"/>
          <w:sz w:val="20"/>
          <w:szCs w:val="20"/>
          <w:lang w:eastAsia="ru-RU"/>
        </w:rPr>
        <w:t>дач:</w:t>
      </w:r>
    </w:p>
    <w:p w:rsidR="005C068E" w:rsidRPr="005C068E" w:rsidRDefault="005C068E" w:rsidP="005C068E">
      <w:pPr>
        <w:pStyle w:val="a8"/>
        <w:ind w:firstLine="708"/>
        <w:jc w:val="both"/>
        <w:rPr>
          <w:rFonts w:cs="Times New Roman"/>
          <w:sz w:val="20"/>
          <w:szCs w:val="20"/>
          <w:lang w:eastAsia="ru-RU"/>
        </w:rPr>
      </w:pPr>
      <w:r w:rsidRPr="005C068E">
        <w:rPr>
          <w:rFonts w:cs="Times New Roman"/>
          <w:sz w:val="20"/>
          <w:szCs w:val="20"/>
          <w:lang w:eastAsia="ru-RU"/>
        </w:rPr>
        <w:t>1) содержание территории поселения в надлежащем состоянии, создание комфортных условий для прож</w:t>
      </w:r>
      <w:r w:rsidRPr="005C068E">
        <w:rPr>
          <w:rFonts w:cs="Times New Roman"/>
          <w:sz w:val="20"/>
          <w:szCs w:val="20"/>
          <w:lang w:eastAsia="ru-RU"/>
        </w:rPr>
        <w:t>и</w:t>
      </w:r>
      <w:r w:rsidRPr="005C068E">
        <w:rPr>
          <w:rFonts w:cs="Times New Roman"/>
          <w:sz w:val="20"/>
          <w:szCs w:val="20"/>
          <w:lang w:eastAsia="ru-RU"/>
        </w:rPr>
        <w:t>вания граждан на территории Жигаловского МО;</w:t>
      </w:r>
    </w:p>
    <w:p w:rsidR="005C068E" w:rsidRPr="005C068E" w:rsidRDefault="005C068E" w:rsidP="005C068E">
      <w:pPr>
        <w:pStyle w:val="a8"/>
        <w:ind w:firstLine="708"/>
        <w:jc w:val="both"/>
        <w:rPr>
          <w:rFonts w:cs="Times New Roman"/>
          <w:sz w:val="20"/>
          <w:szCs w:val="20"/>
          <w:lang w:eastAsia="ru-RU"/>
        </w:rPr>
      </w:pPr>
      <w:r w:rsidRPr="005C068E">
        <w:rPr>
          <w:rFonts w:cs="Times New Roman"/>
          <w:sz w:val="20"/>
          <w:szCs w:val="20"/>
          <w:lang w:eastAsia="ru-RU"/>
        </w:rPr>
        <w:t>2) организация благоустройства и санитарного содержания территории Жигаловского МО;</w:t>
      </w:r>
    </w:p>
    <w:p w:rsidR="005C068E" w:rsidRPr="005C068E" w:rsidRDefault="005C068E" w:rsidP="005C068E">
      <w:pPr>
        <w:pStyle w:val="a8"/>
        <w:ind w:firstLine="708"/>
        <w:jc w:val="both"/>
        <w:rPr>
          <w:rFonts w:cs="Times New Roman"/>
          <w:sz w:val="20"/>
          <w:szCs w:val="20"/>
          <w:lang w:eastAsia="ru-RU"/>
        </w:rPr>
      </w:pPr>
      <w:r w:rsidRPr="005C068E">
        <w:rPr>
          <w:rFonts w:cs="Times New Roman"/>
          <w:sz w:val="20"/>
          <w:szCs w:val="20"/>
          <w:lang w:eastAsia="ru-RU"/>
        </w:rPr>
        <w:t>3) содержание и текущее обслуживание существующих объектов благоустройства Жиг</w:t>
      </w:r>
      <w:r w:rsidRPr="005C068E">
        <w:rPr>
          <w:rFonts w:cs="Times New Roman"/>
          <w:sz w:val="20"/>
          <w:szCs w:val="20"/>
          <w:lang w:eastAsia="ru-RU"/>
        </w:rPr>
        <w:t>а</w:t>
      </w:r>
      <w:r w:rsidRPr="005C068E">
        <w:rPr>
          <w:rFonts w:cs="Times New Roman"/>
          <w:sz w:val="20"/>
          <w:szCs w:val="20"/>
          <w:lang w:eastAsia="ru-RU"/>
        </w:rPr>
        <w:t>ловского МО.</w:t>
      </w:r>
    </w:p>
    <w:p w:rsidR="005C068E" w:rsidRPr="005C068E" w:rsidRDefault="005C068E" w:rsidP="005C068E">
      <w:pPr>
        <w:pStyle w:val="a8"/>
        <w:ind w:firstLine="708"/>
        <w:jc w:val="both"/>
        <w:rPr>
          <w:rFonts w:cs="Times New Roman"/>
          <w:sz w:val="20"/>
          <w:szCs w:val="20"/>
          <w:lang w:eastAsia="ru-RU"/>
        </w:rPr>
      </w:pPr>
      <w:r w:rsidRPr="005C068E">
        <w:rPr>
          <w:rFonts w:cs="Times New Roman"/>
          <w:sz w:val="20"/>
          <w:szCs w:val="20"/>
          <w:lang w:eastAsia="ru-RU"/>
        </w:rPr>
        <w:t>4) повышение качества содержания и улучшения состояния зеленых насаждений на территории Жигало</w:t>
      </w:r>
      <w:r w:rsidRPr="005C068E">
        <w:rPr>
          <w:rFonts w:cs="Times New Roman"/>
          <w:sz w:val="20"/>
          <w:szCs w:val="20"/>
          <w:lang w:eastAsia="ru-RU"/>
        </w:rPr>
        <w:t>в</w:t>
      </w:r>
      <w:r w:rsidRPr="005C068E">
        <w:rPr>
          <w:rFonts w:cs="Times New Roman"/>
          <w:sz w:val="20"/>
          <w:szCs w:val="20"/>
          <w:lang w:eastAsia="ru-RU"/>
        </w:rPr>
        <w:t>ского МО;</w:t>
      </w:r>
    </w:p>
    <w:p w:rsidR="005C068E" w:rsidRPr="005C068E" w:rsidRDefault="005C068E" w:rsidP="005C068E">
      <w:pPr>
        <w:pStyle w:val="a8"/>
        <w:ind w:firstLine="708"/>
        <w:jc w:val="both"/>
        <w:rPr>
          <w:rFonts w:cs="Times New Roman"/>
          <w:sz w:val="20"/>
          <w:szCs w:val="20"/>
          <w:lang w:eastAsia="ru-RU"/>
        </w:rPr>
      </w:pPr>
      <w:r w:rsidRPr="005C068E">
        <w:rPr>
          <w:rFonts w:cs="Times New Roman"/>
          <w:sz w:val="20"/>
          <w:szCs w:val="20"/>
          <w:lang w:eastAsia="ru-RU"/>
        </w:rPr>
        <w:t>5) содержание уличного освещения, повышение надежности и долговечности сетей установок наружного освещения.</w:t>
      </w:r>
    </w:p>
    <w:p w:rsidR="005C068E" w:rsidRPr="005C068E" w:rsidRDefault="005C068E" w:rsidP="005C068E">
      <w:pPr>
        <w:pStyle w:val="a8"/>
        <w:ind w:firstLine="708"/>
        <w:jc w:val="both"/>
        <w:rPr>
          <w:rFonts w:cs="Times New Roman"/>
          <w:sz w:val="20"/>
          <w:szCs w:val="20"/>
          <w:lang w:eastAsia="ru-RU"/>
        </w:rPr>
      </w:pPr>
      <w:r w:rsidRPr="005C068E">
        <w:rPr>
          <w:rFonts w:cs="Times New Roman"/>
          <w:sz w:val="20"/>
          <w:szCs w:val="20"/>
          <w:lang w:eastAsia="ru-RU"/>
        </w:rPr>
        <w:t>6) благоустройство поселкового кладбища, создание комфортных условий для посещения мест захорон</w:t>
      </w:r>
      <w:r w:rsidRPr="005C068E">
        <w:rPr>
          <w:rFonts w:cs="Times New Roman"/>
          <w:sz w:val="20"/>
          <w:szCs w:val="20"/>
          <w:lang w:eastAsia="ru-RU"/>
        </w:rPr>
        <w:t>е</w:t>
      </w:r>
      <w:r w:rsidRPr="005C068E">
        <w:rPr>
          <w:rFonts w:cs="Times New Roman"/>
          <w:sz w:val="20"/>
          <w:szCs w:val="20"/>
          <w:lang w:eastAsia="ru-RU"/>
        </w:rPr>
        <w:t>ний.</w:t>
      </w:r>
    </w:p>
    <w:p w:rsidR="005C068E" w:rsidRPr="005C068E" w:rsidRDefault="005C068E" w:rsidP="005C068E">
      <w:pPr>
        <w:pStyle w:val="a8"/>
        <w:ind w:firstLine="708"/>
        <w:jc w:val="both"/>
        <w:rPr>
          <w:rFonts w:cs="Times New Roman"/>
          <w:sz w:val="20"/>
          <w:szCs w:val="20"/>
          <w:lang w:eastAsia="ru-RU"/>
        </w:rPr>
      </w:pPr>
      <w:r w:rsidRPr="005C068E">
        <w:rPr>
          <w:rFonts w:cs="Times New Roman"/>
          <w:sz w:val="20"/>
          <w:szCs w:val="20"/>
          <w:lang w:eastAsia="ru-RU"/>
        </w:rPr>
        <w:t>Решение каждой задачи муниципальной программы планируется обеспечить в рамках мероприятий (пр</w:t>
      </w:r>
      <w:r w:rsidRPr="005C068E">
        <w:rPr>
          <w:rFonts w:cs="Times New Roman"/>
          <w:sz w:val="20"/>
          <w:szCs w:val="20"/>
          <w:lang w:eastAsia="ru-RU"/>
        </w:rPr>
        <w:t>и</w:t>
      </w:r>
      <w:r w:rsidRPr="005C068E">
        <w:rPr>
          <w:rFonts w:cs="Times New Roman"/>
          <w:sz w:val="20"/>
          <w:szCs w:val="20"/>
          <w:lang w:eastAsia="ru-RU"/>
        </w:rPr>
        <w:t>ложение 1).</w:t>
      </w:r>
    </w:p>
    <w:p w:rsidR="005C068E" w:rsidRPr="005C068E" w:rsidRDefault="005C068E" w:rsidP="005C068E">
      <w:pPr>
        <w:pStyle w:val="a8"/>
        <w:ind w:firstLine="708"/>
        <w:jc w:val="both"/>
        <w:rPr>
          <w:rFonts w:cs="Times New Roman"/>
          <w:sz w:val="20"/>
          <w:szCs w:val="20"/>
          <w:lang w:eastAsia="ru-RU"/>
        </w:rPr>
      </w:pPr>
      <w:r w:rsidRPr="005C068E">
        <w:rPr>
          <w:rFonts w:cs="Times New Roman"/>
          <w:sz w:val="20"/>
          <w:szCs w:val="20"/>
          <w:lang w:eastAsia="ru-RU"/>
        </w:rPr>
        <w:t>Целевым показателем муниципальной программы является удельный вес площади благоустроенной те</w:t>
      </w:r>
      <w:r w:rsidRPr="005C068E">
        <w:rPr>
          <w:rFonts w:cs="Times New Roman"/>
          <w:sz w:val="20"/>
          <w:szCs w:val="20"/>
          <w:lang w:eastAsia="ru-RU"/>
        </w:rPr>
        <w:t>р</w:t>
      </w:r>
      <w:r w:rsidRPr="005C068E">
        <w:rPr>
          <w:rFonts w:cs="Times New Roman"/>
          <w:sz w:val="20"/>
          <w:szCs w:val="20"/>
          <w:lang w:eastAsia="ru-RU"/>
        </w:rPr>
        <w:t>ритории поселения к общей площади территории поселения, подлежащей бл</w:t>
      </w:r>
      <w:r w:rsidRPr="005C068E">
        <w:rPr>
          <w:rFonts w:cs="Times New Roman"/>
          <w:sz w:val="20"/>
          <w:szCs w:val="20"/>
          <w:lang w:eastAsia="ru-RU"/>
        </w:rPr>
        <w:t>а</w:t>
      </w:r>
      <w:r w:rsidRPr="005C068E">
        <w:rPr>
          <w:rFonts w:cs="Times New Roman"/>
          <w:sz w:val="20"/>
          <w:szCs w:val="20"/>
          <w:lang w:eastAsia="ru-RU"/>
        </w:rPr>
        <w:t>гоустройству.</w:t>
      </w:r>
    </w:p>
    <w:p w:rsidR="005C068E" w:rsidRPr="005C068E" w:rsidRDefault="005C068E" w:rsidP="005C068E">
      <w:pPr>
        <w:pStyle w:val="a8"/>
        <w:jc w:val="both"/>
        <w:rPr>
          <w:rFonts w:cs="Times New Roman"/>
          <w:sz w:val="20"/>
          <w:szCs w:val="20"/>
          <w:lang w:eastAsia="ru-RU"/>
        </w:rPr>
      </w:pPr>
      <w:r w:rsidRPr="005C068E">
        <w:rPr>
          <w:rFonts w:cs="Times New Roman"/>
          <w:sz w:val="20"/>
          <w:szCs w:val="20"/>
          <w:lang w:eastAsia="ru-RU"/>
        </w:rPr>
        <w:t>Динамика целевого показателя представлена в таблице 1.</w:t>
      </w:r>
    </w:p>
    <w:p w:rsidR="005C068E" w:rsidRPr="005C068E" w:rsidRDefault="005C068E" w:rsidP="005C068E">
      <w:pPr>
        <w:jc w:val="center"/>
      </w:pPr>
      <w:r w:rsidRPr="005C068E">
        <w:t>Таблица 1. Сведения о значениях целевого показателя муниципальной программы</w:t>
      </w:r>
    </w:p>
    <w:tbl>
      <w:tblPr>
        <w:tblStyle w:val="afb"/>
        <w:tblW w:w="5000" w:type="pct"/>
        <w:tblLook w:val="04A0" w:firstRow="1" w:lastRow="0" w:firstColumn="1" w:lastColumn="0" w:noHBand="0" w:noVBand="1"/>
      </w:tblPr>
      <w:tblGrid>
        <w:gridCol w:w="870"/>
        <w:gridCol w:w="1953"/>
        <w:gridCol w:w="887"/>
        <w:gridCol w:w="1146"/>
        <w:gridCol w:w="952"/>
        <w:gridCol w:w="952"/>
        <w:gridCol w:w="952"/>
        <w:gridCol w:w="952"/>
        <w:gridCol w:w="952"/>
        <w:gridCol w:w="954"/>
        <w:gridCol w:w="984"/>
      </w:tblGrid>
      <w:tr w:rsidR="005C068E" w:rsidRPr="005C068E" w:rsidTr="003C7014">
        <w:tc>
          <w:tcPr>
            <w:tcW w:w="376" w:type="pct"/>
            <w:vMerge w:val="restart"/>
          </w:tcPr>
          <w:p w:rsidR="005C068E" w:rsidRPr="005C068E" w:rsidRDefault="005C068E" w:rsidP="005C068E">
            <w:pPr>
              <w:jc w:val="center"/>
            </w:pPr>
            <w:r w:rsidRPr="005C068E">
              <w:t xml:space="preserve">№ </w:t>
            </w:r>
            <w:proofErr w:type="gramStart"/>
            <w:r w:rsidRPr="005C068E">
              <w:t>п</w:t>
            </w:r>
            <w:proofErr w:type="gramEnd"/>
            <w:r w:rsidRPr="005C068E">
              <w:t>/п</w:t>
            </w:r>
          </w:p>
        </w:tc>
        <w:tc>
          <w:tcPr>
            <w:tcW w:w="845" w:type="pct"/>
            <w:vMerge w:val="restart"/>
          </w:tcPr>
          <w:p w:rsidR="005C068E" w:rsidRPr="005C068E" w:rsidRDefault="005C068E" w:rsidP="005C068E">
            <w:pPr>
              <w:jc w:val="center"/>
            </w:pPr>
            <w:r w:rsidRPr="005C068E">
              <w:t>Наименование п</w:t>
            </w:r>
            <w:r w:rsidRPr="005C068E">
              <w:t>о</w:t>
            </w:r>
            <w:r w:rsidRPr="005C068E">
              <w:t>казателя</w:t>
            </w:r>
          </w:p>
        </w:tc>
        <w:tc>
          <w:tcPr>
            <w:tcW w:w="384" w:type="pct"/>
            <w:vMerge w:val="restart"/>
          </w:tcPr>
          <w:p w:rsidR="005C068E" w:rsidRPr="005C068E" w:rsidRDefault="005C068E" w:rsidP="005C068E">
            <w:pPr>
              <w:jc w:val="center"/>
            </w:pPr>
            <w:r w:rsidRPr="005C068E">
              <w:t xml:space="preserve">Ед. </w:t>
            </w:r>
          </w:p>
          <w:p w:rsidR="005C068E" w:rsidRPr="005C068E" w:rsidRDefault="005C068E" w:rsidP="005C068E">
            <w:pPr>
              <w:jc w:val="center"/>
            </w:pPr>
            <w:r w:rsidRPr="005C068E">
              <w:t>изм.</w:t>
            </w:r>
          </w:p>
        </w:tc>
        <w:tc>
          <w:tcPr>
            <w:tcW w:w="496" w:type="pct"/>
            <w:vMerge w:val="restart"/>
          </w:tcPr>
          <w:p w:rsidR="005C068E" w:rsidRPr="005C068E" w:rsidRDefault="005C068E" w:rsidP="005C068E">
            <w:pPr>
              <w:jc w:val="center"/>
            </w:pPr>
            <w:r w:rsidRPr="005C068E">
              <w:t>Базовое значение за 2019 год (оце</w:t>
            </w:r>
            <w:r w:rsidRPr="005C068E">
              <w:t>н</w:t>
            </w:r>
            <w:r w:rsidRPr="005C068E">
              <w:t>ка)</w:t>
            </w:r>
          </w:p>
        </w:tc>
        <w:tc>
          <w:tcPr>
            <w:tcW w:w="2899" w:type="pct"/>
            <w:gridSpan w:val="7"/>
          </w:tcPr>
          <w:p w:rsidR="005C068E" w:rsidRPr="005C068E" w:rsidRDefault="005C068E" w:rsidP="005C068E">
            <w:pPr>
              <w:jc w:val="center"/>
            </w:pPr>
            <w:r w:rsidRPr="005C068E">
              <w:t>Значения целевых показателей</w:t>
            </w:r>
          </w:p>
        </w:tc>
      </w:tr>
      <w:tr w:rsidR="005C068E" w:rsidRPr="005C068E" w:rsidTr="003C7014">
        <w:tc>
          <w:tcPr>
            <w:tcW w:w="376" w:type="pct"/>
            <w:vMerge/>
          </w:tcPr>
          <w:p w:rsidR="005C068E" w:rsidRPr="005C068E" w:rsidRDefault="005C068E" w:rsidP="005C068E">
            <w:pPr>
              <w:jc w:val="center"/>
            </w:pPr>
          </w:p>
        </w:tc>
        <w:tc>
          <w:tcPr>
            <w:tcW w:w="845" w:type="pct"/>
            <w:vMerge/>
          </w:tcPr>
          <w:p w:rsidR="005C068E" w:rsidRPr="005C068E" w:rsidRDefault="005C068E" w:rsidP="005C068E">
            <w:pPr>
              <w:jc w:val="center"/>
            </w:pPr>
          </w:p>
        </w:tc>
        <w:tc>
          <w:tcPr>
            <w:tcW w:w="384" w:type="pct"/>
            <w:vMerge/>
          </w:tcPr>
          <w:p w:rsidR="005C068E" w:rsidRPr="005C068E" w:rsidRDefault="005C068E" w:rsidP="005C068E">
            <w:pPr>
              <w:jc w:val="center"/>
            </w:pPr>
          </w:p>
        </w:tc>
        <w:tc>
          <w:tcPr>
            <w:tcW w:w="496" w:type="pct"/>
            <w:vMerge/>
          </w:tcPr>
          <w:p w:rsidR="005C068E" w:rsidRPr="005C068E" w:rsidRDefault="005C068E" w:rsidP="005C068E">
            <w:pPr>
              <w:jc w:val="center"/>
            </w:pPr>
          </w:p>
        </w:tc>
        <w:tc>
          <w:tcPr>
            <w:tcW w:w="412" w:type="pct"/>
          </w:tcPr>
          <w:p w:rsidR="005C068E" w:rsidRPr="005C068E" w:rsidRDefault="005C068E" w:rsidP="005C068E">
            <w:pPr>
              <w:jc w:val="center"/>
            </w:pPr>
            <w:r w:rsidRPr="005C068E">
              <w:t>2019</w:t>
            </w:r>
          </w:p>
        </w:tc>
        <w:tc>
          <w:tcPr>
            <w:tcW w:w="412" w:type="pct"/>
          </w:tcPr>
          <w:p w:rsidR="005C068E" w:rsidRPr="005C068E" w:rsidRDefault="005C068E" w:rsidP="005C068E">
            <w:pPr>
              <w:jc w:val="center"/>
            </w:pPr>
            <w:r w:rsidRPr="005C068E">
              <w:t>2020</w:t>
            </w:r>
          </w:p>
        </w:tc>
        <w:tc>
          <w:tcPr>
            <w:tcW w:w="412" w:type="pct"/>
          </w:tcPr>
          <w:p w:rsidR="005C068E" w:rsidRPr="005C068E" w:rsidRDefault="005C068E" w:rsidP="005C068E">
            <w:pPr>
              <w:jc w:val="center"/>
            </w:pPr>
            <w:r w:rsidRPr="005C068E">
              <w:t>2021</w:t>
            </w:r>
          </w:p>
        </w:tc>
        <w:tc>
          <w:tcPr>
            <w:tcW w:w="412" w:type="pct"/>
          </w:tcPr>
          <w:p w:rsidR="005C068E" w:rsidRPr="005C068E" w:rsidRDefault="005C068E" w:rsidP="005C068E">
            <w:pPr>
              <w:jc w:val="center"/>
            </w:pPr>
            <w:r w:rsidRPr="005C068E">
              <w:t>2022</w:t>
            </w:r>
          </w:p>
        </w:tc>
        <w:tc>
          <w:tcPr>
            <w:tcW w:w="412" w:type="pct"/>
          </w:tcPr>
          <w:p w:rsidR="005C068E" w:rsidRPr="005C068E" w:rsidRDefault="005C068E" w:rsidP="005C068E">
            <w:pPr>
              <w:jc w:val="center"/>
            </w:pPr>
            <w:r w:rsidRPr="005C068E">
              <w:t>2023</w:t>
            </w:r>
          </w:p>
        </w:tc>
        <w:tc>
          <w:tcPr>
            <w:tcW w:w="413" w:type="pct"/>
          </w:tcPr>
          <w:p w:rsidR="005C068E" w:rsidRPr="005C068E" w:rsidRDefault="005C068E" w:rsidP="005C068E">
            <w:pPr>
              <w:jc w:val="center"/>
            </w:pPr>
            <w:r w:rsidRPr="005C068E">
              <w:t>2024</w:t>
            </w:r>
          </w:p>
        </w:tc>
        <w:tc>
          <w:tcPr>
            <w:tcW w:w="425" w:type="pct"/>
          </w:tcPr>
          <w:p w:rsidR="005C068E" w:rsidRPr="005C068E" w:rsidRDefault="005C068E" w:rsidP="005C068E">
            <w:pPr>
              <w:jc w:val="center"/>
            </w:pPr>
            <w:r w:rsidRPr="005C068E">
              <w:t>2025</w:t>
            </w:r>
          </w:p>
        </w:tc>
      </w:tr>
      <w:tr w:rsidR="005C068E" w:rsidRPr="005C068E" w:rsidTr="003C7014">
        <w:tc>
          <w:tcPr>
            <w:tcW w:w="376" w:type="pct"/>
          </w:tcPr>
          <w:p w:rsidR="005C068E" w:rsidRPr="005C068E" w:rsidRDefault="005C068E" w:rsidP="005C068E">
            <w:pPr>
              <w:jc w:val="center"/>
            </w:pPr>
            <w:r w:rsidRPr="005C068E">
              <w:t>1</w:t>
            </w:r>
          </w:p>
        </w:tc>
        <w:tc>
          <w:tcPr>
            <w:tcW w:w="845" w:type="pct"/>
          </w:tcPr>
          <w:p w:rsidR="005C068E" w:rsidRPr="005C068E" w:rsidRDefault="005C068E" w:rsidP="005C068E">
            <w:pPr>
              <w:jc w:val="center"/>
            </w:pPr>
            <w:r w:rsidRPr="005C068E">
              <w:t>2</w:t>
            </w:r>
          </w:p>
        </w:tc>
        <w:tc>
          <w:tcPr>
            <w:tcW w:w="384" w:type="pct"/>
          </w:tcPr>
          <w:p w:rsidR="005C068E" w:rsidRPr="005C068E" w:rsidRDefault="005C068E" w:rsidP="005C068E">
            <w:pPr>
              <w:jc w:val="center"/>
            </w:pPr>
            <w:r w:rsidRPr="005C068E">
              <w:t>3</w:t>
            </w:r>
          </w:p>
        </w:tc>
        <w:tc>
          <w:tcPr>
            <w:tcW w:w="496" w:type="pct"/>
          </w:tcPr>
          <w:p w:rsidR="005C068E" w:rsidRPr="005C068E" w:rsidRDefault="005C068E" w:rsidP="005C068E">
            <w:pPr>
              <w:jc w:val="center"/>
            </w:pPr>
            <w:r w:rsidRPr="005C068E">
              <w:t>4</w:t>
            </w:r>
          </w:p>
        </w:tc>
        <w:tc>
          <w:tcPr>
            <w:tcW w:w="412" w:type="pct"/>
          </w:tcPr>
          <w:p w:rsidR="005C068E" w:rsidRPr="005C068E" w:rsidRDefault="005C068E" w:rsidP="005C068E">
            <w:pPr>
              <w:jc w:val="center"/>
            </w:pPr>
            <w:r w:rsidRPr="005C068E">
              <w:t>5</w:t>
            </w:r>
          </w:p>
        </w:tc>
        <w:tc>
          <w:tcPr>
            <w:tcW w:w="412" w:type="pct"/>
          </w:tcPr>
          <w:p w:rsidR="005C068E" w:rsidRPr="005C068E" w:rsidRDefault="005C068E" w:rsidP="005C068E">
            <w:pPr>
              <w:jc w:val="center"/>
            </w:pPr>
            <w:r w:rsidRPr="005C068E">
              <w:t>6</w:t>
            </w:r>
          </w:p>
        </w:tc>
        <w:tc>
          <w:tcPr>
            <w:tcW w:w="412" w:type="pct"/>
          </w:tcPr>
          <w:p w:rsidR="005C068E" w:rsidRPr="005C068E" w:rsidRDefault="005C068E" w:rsidP="005C068E">
            <w:pPr>
              <w:jc w:val="center"/>
            </w:pPr>
            <w:r w:rsidRPr="005C068E">
              <w:t>7</w:t>
            </w:r>
          </w:p>
        </w:tc>
        <w:tc>
          <w:tcPr>
            <w:tcW w:w="412" w:type="pct"/>
          </w:tcPr>
          <w:p w:rsidR="005C068E" w:rsidRPr="005C068E" w:rsidRDefault="005C068E" w:rsidP="005C068E">
            <w:pPr>
              <w:jc w:val="center"/>
            </w:pPr>
            <w:r w:rsidRPr="005C068E">
              <w:t>8</w:t>
            </w:r>
          </w:p>
        </w:tc>
        <w:tc>
          <w:tcPr>
            <w:tcW w:w="412" w:type="pct"/>
          </w:tcPr>
          <w:p w:rsidR="005C068E" w:rsidRPr="005C068E" w:rsidRDefault="005C068E" w:rsidP="005C068E">
            <w:pPr>
              <w:jc w:val="center"/>
            </w:pPr>
            <w:r w:rsidRPr="005C068E">
              <w:t>9</w:t>
            </w:r>
          </w:p>
        </w:tc>
        <w:tc>
          <w:tcPr>
            <w:tcW w:w="413" w:type="pct"/>
          </w:tcPr>
          <w:p w:rsidR="005C068E" w:rsidRPr="005C068E" w:rsidRDefault="005C068E" w:rsidP="005C068E">
            <w:pPr>
              <w:jc w:val="center"/>
            </w:pPr>
            <w:r w:rsidRPr="005C068E">
              <w:t>10</w:t>
            </w:r>
          </w:p>
        </w:tc>
        <w:tc>
          <w:tcPr>
            <w:tcW w:w="425" w:type="pct"/>
          </w:tcPr>
          <w:p w:rsidR="005C068E" w:rsidRPr="005C068E" w:rsidRDefault="005C068E" w:rsidP="005C068E">
            <w:pPr>
              <w:jc w:val="center"/>
            </w:pPr>
            <w:r w:rsidRPr="005C068E">
              <w:t>11</w:t>
            </w:r>
          </w:p>
        </w:tc>
      </w:tr>
      <w:tr w:rsidR="005C068E" w:rsidRPr="005C068E" w:rsidTr="003C7014">
        <w:tc>
          <w:tcPr>
            <w:tcW w:w="376" w:type="pct"/>
            <w:vAlign w:val="center"/>
          </w:tcPr>
          <w:p w:rsidR="005C068E" w:rsidRPr="005C068E" w:rsidRDefault="005C068E" w:rsidP="005C068E">
            <w:pPr>
              <w:jc w:val="center"/>
            </w:pPr>
            <w:r w:rsidRPr="005C068E">
              <w:t>1</w:t>
            </w:r>
          </w:p>
        </w:tc>
        <w:tc>
          <w:tcPr>
            <w:tcW w:w="845" w:type="pct"/>
            <w:vAlign w:val="center"/>
          </w:tcPr>
          <w:p w:rsidR="005C068E" w:rsidRPr="005C068E" w:rsidRDefault="005C068E" w:rsidP="005C068E">
            <w:pPr>
              <w:jc w:val="center"/>
            </w:pPr>
            <w:r w:rsidRPr="005C068E">
              <w:t>Удельный вес пл</w:t>
            </w:r>
            <w:r w:rsidRPr="005C068E">
              <w:t>о</w:t>
            </w:r>
            <w:r w:rsidRPr="005C068E">
              <w:t>щади благоустр</w:t>
            </w:r>
            <w:r w:rsidRPr="005C068E">
              <w:t>о</w:t>
            </w:r>
            <w:r w:rsidRPr="005C068E">
              <w:t>енной те</w:t>
            </w:r>
            <w:r w:rsidRPr="005C068E">
              <w:t>р</w:t>
            </w:r>
            <w:r w:rsidRPr="005C068E">
              <w:t>ритории городского посел</w:t>
            </w:r>
            <w:r w:rsidRPr="005C068E">
              <w:t>е</w:t>
            </w:r>
            <w:r w:rsidRPr="005C068E">
              <w:t>ния к общей пл</w:t>
            </w:r>
            <w:r w:rsidRPr="005C068E">
              <w:t>о</w:t>
            </w:r>
            <w:r w:rsidRPr="005C068E">
              <w:t>щади территории городского посел</w:t>
            </w:r>
            <w:r w:rsidRPr="005C068E">
              <w:t>е</w:t>
            </w:r>
            <w:r w:rsidRPr="005C068E">
              <w:t>ния, подл</w:t>
            </w:r>
            <w:r w:rsidRPr="005C068E">
              <w:t>е</w:t>
            </w:r>
            <w:r w:rsidRPr="005C068E">
              <w:t>жащей благ</w:t>
            </w:r>
            <w:r w:rsidRPr="005C068E">
              <w:t>о</w:t>
            </w:r>
            <w:r w:rsidRPr="005C068E">
              <w:t>устройству</w:t>
            </w:r>
          </w:p>
        </w:tc>
        <w:tc>
          <w:tcPr>
            <w:tcW w:w="384" w:type="pct"/>
            <w:vAlign w:val="center"/>
          </w:tcPr>
          <w:p w:rsidR="005C068E" w:rsidRPr="005C068E" w:rsidRDefault="005C068E" w:rsidP="005C068E">
            <w:pPr>
              <w:jc w:val="center"/>
            </w:pPr>
            <w:r w:rsidRPr="005C068E">
              <w:t>%</w:t>
            </w:r>
          </w:p>
        </w:tc>
        <w:tc>
          <w:tcPr>
            <w:tcW w:w="496" w:type="pct"/>
            <w:vAlign w:val="center"/>
          </w:tcPr>
          <w:p w:rsidR="005C068E" w:rsidRPr="005C068E" w:rsidRDefault="005C068E" w:rsidP="005C068E">
            <w:pPr>
              <w:jc w:val="center"/>
            </w:pPr>
            <w:r w:rsidRPr="005C068E">
              <w:t>12 %</w:t>
            </w:r>
          </w:p>
        </w:tc>
        <w:tc>
          <w:tcPr>
            <w:tcW w:w="412" w:type="pct"/>
            <w:vAlign w:val="center"/>
          </w:tcPr>
          <w:p w:rsidR="005C068E" w:rsidRPr="005C068E" w:rsidRDefault="005C068E" w:rsidP="005C068E">
            <w:pPr>
              <w:jc w:val="center"/>
            </w:pPr>
            <w:r w:rsidRPr="005C068E">
              <w:t>25%</w:t>
            </w:r>
          </w:p>
        </w:tc>
        <w:tc>
          <w:tcPr>
            <w:tcW w:w="412" w:type="pct"/>
            <w:vAlign w:val="center"/>
          </w:tcPr>
          <w:p w:rsidR="005C068E" w:rsidRPr="005C068E" w:rsidRDefault="005C068E" w:rsidP="005C068E">
            <w:pPr>
              <w:jc w:val="center"/>
            </w:pPr>
            <w:r w:rsidRPr="005C068E">
              <w:t>27%</w:t>
            </w:r>
          </w:p>
        </w:tc>
        <w:tc>
          <w:tcPr>
            <w:tcW w:w="412" w:type="pct"/>
            <w:vAlign w:val="center"/>
          </w:tcPr>
          <w:p w:rsidR="005C068E" w:rsidRPr="005C068E" w:rsidRDefault="005C068E" w:rsidP="005C068E">
            <w:pPr>
              <w:jc w:val="center"/>
            </w:pPr>
            <w:r w:rsidRPr="005C068E">
              <w:t>35%</w:t>
            </w:r>
          </w:p>
        </w:tc>
        <w:tc>
          <w:tcPr>
            <w:tcW w:w="412" w:type="pct"/>
            <w:vAlign w:val="center"/>
          </w:tcPr>
          <w:p w:rsidR="005C068E" w:rsidRPr="005C068E" w:rsidRDefault="005C068E" w:rsidP="005C068E">
            <w:pPr>
              <w:jc w:val="center"/>
            </w:pPr>
            <w:r w:rsidRPr="005C068E">
              <w:t>60%</w:t>
            </w:r>
          </w:p>
        </w:tc>
        <w:tc>
          <w:tcPr>
            <w:tcW w:w="412" w:type="pct"/>
            <w:vAlign w:val="center"/>
          </w:tcPr>
          <w:p w:rsidR="005C068E" w:rsidRPr="005C068E" w:rsidRDefault="005C068E" w:rsidP="005C068E">
            <w:pPr>
              <w:jc w:val="center"/>
            </w:pPr>
            <w:r w:rsidRPr="005C068E">
              <w:t>75%</w:t>
            </w:r>
          </w:p>
        </w:tc>
        <w:tc>
          <w:tcPr>
            <w:tcW w:w="413" w:type="pct"/>
            <w:vAlign w:val="center"/>
          </w:tcPr>
          <w:p w:rsidR="005C068E" w:rsidRPr="005C068E" w:rsidRDefault="005C068E" w:rsidP="005C068E">
            <w:pPr>
              <w:jc w:val="center"/>
            </w:pPr>
            <w:r w:rsidRPr="005C068E">
              <w:t>85%</w:t>
            </w:r>
          </w:p>
        </w:tc>
        <w:tc>
          <w:tcPr>
            <w:tcW w:w="425" w:type="pct"/>
            <w:vAlign w:val="center"/>
          </w:tcPr>
          <w:p w:rsidR="005C068E" w:rsidRPr="005C068E" w:rsidRDefault="005C068E" w:rsidP="005C068E">
            <w:pPr>
              <w:jc w:val="center"/>
            </w:pPr>
            <w:r w:rsidRPr="005C068E">
              <w:t>100%</w:t>
            </w:r>
          </w:p>
        </w:tc>
      </w:tr>
    </w:tbl>
    <w:p w:rsidR="005C068E" w:rsidRPr="005C068E" w:rsidRDefault="005C068E" w:rsidP="005C068E">
      <w:pPr>
        <w:jc w:val="center"/>
      </w:pPr>
      <w:r w:rsidRPr="005C068E">
        <w:rPr>
          <w:b/>
          <w:bCs/>
        </w:rPr>
        <w:t>3. АНАЛИЗ РИСКОВ РЕАЛИЗАЦИИ МУНИЦИПАЛЬНОЙ ПРОГРАММЫ И ОПИСАНИЕ МЕР УПРАВЛЕНИЯ РИСК</w:t>
      </w:r>
      <w:r w:rsidRPr="005C068E">
        <w:rPr>
          <w:b/>
          <w:bCs/>
        </w:rPr>
        <w:t>А</w:t>
      </w:r>
      <w:r w:rsidRPr="005C068E">
        <w:rPr>
          <w:b/>
          <w:bCs/>
        </w:rPr>
        <w:t>МИ РЕАЛИЗАЦИИ МУНИЦИПАЛЬНОЙ ПР</w:t>
      </w:r>
      <w:r w:rsidRPr="005C068E">
        <w:rPr>
          <w:b/>
          <w:bCs/>
        </w:rPr>
        <w:t>О</w:t>
      </w:r>
      <w:r w:rsidRPr="005C068E">
        <w:rPr>
          <w:b/>
          <w:bCs/>
        </w:rPr>
        <w:t>ГРАММЫ</w:t>
      </w:r>
    </w:p>
    <w:p w:rsidR="005C068E" w:rsidRPr="005C068E" w:rsidRDefault="005C068E" w:rsidP="005C068E">
      <w:pPr>
        <w:pStyle w:val="a8"/>
        <w:ind w:firstLine="708"/>
        <w:jc w:val="both"/>
        <w:rPr>
          <w:rFonts w:cs="Times New Roman"/>
          <w:sz w:val="20"/>
          <w:szCs w:val="20"/>
          <w:lang w:eastAsia="ru-RU"/>
        </w:rPr>
      </w:pPr>
      <w:r w:rsidRPr="005C068E">
        <w:rPr>
          <w:rFonts w:cs="Times New Roman"/>
          <w:sz w:val="20"/>
          <w:szCs w:val="20"/>
          <w:lang w:eastAsia="ru-RU"/>
        </w:rPr>
        <w:t>Реализация муниципальной программы может быть подвержена влиянию следующих рисков:</w:t>
      </w:r>
    </w:p>
    <w:p w:rsidR="005C068E" w:rsidRPr="005C068E" w:rsidRDefault="005C068E" w:rsidP="005C068E">
      <w:pPr>
        <w:pStyle w:val="a8"/>
        <w:ind w:firstLine="708"/>
        <w:jc w:val="both"/>
        <w:rPr>
          <w:rFonts w:cs="Times New Roman"/>
          <w:sz w:val="20"/>
          <w:szCs w:val="20"/>
          <w:lang w:eastAsia="ru-RU"/>
        </w:rPr>
      </w:pPr>
      <w:r w:rsidRPr="005C068E">
        <w:rPr>
          <w:rFonts w:cs="Times New Roman"/>
          <w:sz w:val="20"/>
          <w:szCs w:val="20"/>
          <w:lang w:eastAsia="ru-RU"/>
        </w:rPr>
        <w:t>1) финансового риска, связанного с отсутствием финансирования либо недофинансированием програм</w:t>
      </w:r>
      <w:r w:rsidRPr="005C068E">
        <w:rPr>
          <w:rFonts w:cs="Times New Roman"/>
          <w:sz w:val="20"/>
          <w:szCs w:val="20"/>
          <w:lang w:eastAsia="ru-RU"/>
        </w:rPr>
        <w:t>м</w:t>
      </w:r>
      <w:r w:rsidRPr="005C068E">
        <w:rPr>
          <w:rFonts w:cs="Times New Roman"/>
          <w:sz w:val="20"/>
          <w:szCs w:val="20"/>
          <w:lang w:eastAsia="ru-RU"/>
        </w:rPr>
        <w:t>ных мероприятий.</w:t>
      </w:r>
    </w:p>
    <w:p w:rsidR="005C068E" w:rsidRPr="005C068E" w:rsidRDefault="005C068E" w:rsidP="005C068E">
      <w:pPr>
        <w:pStyle w:val="a8"/>
        <w:ind w:firstLine="708"/>
        <w:jc w:val="both"/>
        <w:rPr>
          <w:rFonts w:cs="Times New Roman"/>
          <w:sz w:val="20"/>
          <w:szCs w:val="20"/>
          <w:lang w:eastAsia="ru-RU"/>
        </w:rPr>
      </w:pPr>
      <w:r w:rsidRPr="005C068E">
        <w:rPr>
          <w:rFonts w:cs="Times New Roman"/>
          <w:sz w:val="20"/>
          <w:szCs w:val="20"/>
          <w:lang w:eastAsia="ru-RU"/>
        </w:rPr>
        <w:t>Способы ограничения финансового риска:</w:t>
      </w:r>
    </w:p>
    <w:p w:rsidR="005C068E" w:rsidRPr="005C068E" w:rsidRDefault="005C068E" w:rsidP="005C068E">
      <w:pPr>
        <w:pStyle w:val="a8"/>
        <w:ind w:firstLine="708"/>
        <w:jc w:val="both"/>
        <w:rPr>
          <w:rFonts w:cs="Times New Roman"/>
          <w:sz w:val="20"/>
          <w:szCs w:val="20"/>
          <w:lang w:eastAsia="ru-RU"/>
        </w:rPr>
      </w:pPr>
      <w:r w:rsidRPr="005C068E">
        <w:rPr>
          <w:rFonts w:cs="Times New Roman"/>
          <w:sz w:val="20"/>
          <w:szCs w:val="20"/>
          <w:lang w:eastAsia="ru-RU"/>
        </w:rPr>
        <w:t>а) ежегодное уточнение объема финансовых средств исходя из возможностей бюджета поселения и в зависимости от д</w:t>
      </w:r>
      <w:r w:rsidRPr="005C068E">
        <w:rPr>
          <w:rFonts w:cs="Times New Roman"/>
          <w:sz w:val="20"/>
          <w:szCs w:val="20"/>
          <w:lang w:eastAsia="ru-RU"/>
        </w:rPr>
        <w:t>о</w:t>
      </w:r>
      <w:r w:rsidRPr="005C068E">
        <w:rPr>
          <w:rFonts w:cs="Times New Roman"/>
          <w:sz w:val="20"/>
          <w:szCs w:val="20"/>
          <w:lang w:eastAsia="ru-RU"/>
        </w:rPr>
        <w:t>стигнутых результатов;</w:t>
      </w:r>
    </w:p>
    <w:p w:rsidR="005C068E" w:rsidRPr="005C068E" w:rsidRDefault="005C068E" w:rsidP="005C068E">
      <w:pPr>
        <w:pStyle w:val="a8"/>
        <w:ind w:firstLine="708"/>
        <w:jc w:val="both"/>
        <w:rPr>
          <w:rFonts w:cs="Times New Roman"/>
          <w:sz w:val="20"/>
          <w:szCs w:val="20"/>
          <w:lang w:eastAsia="ru-RU"/>
        </w:rPr>
      </w:pPr>
      <w:r w:rsidRPr="005C068E">
        <w:rPr>
          <w:rFonts w:cs="Times New Roman"/>
          <w:sz w:val="20"/>
          <w:szCs w:val="20"/>
          <w:lang w:eastAsia="ru-RU"/>
        </w:rPr>
        <w:lastRenderedPageBreak/>
        <w:t>б) определение наиболее значимых мероприятий для первоочередного финансирования;</w:t>
      </w:r>
    </w:p>
    <w:p w:rsidR="005C068E" w:rsidRPr="005C068E" w:rsidRDefault="005C068E" w:rsidP="005C068E">
      <w:pPr>
        <w:pStyle w:val="a8"/>
        <w:ind w:firstLine="708"/>
        <w:jc w:val="both"/>
        <w:rPr>
          <w:rFonts w:cs="Times New Roman"/>
          <w:sz w:val="20"/>
          <w:szCs w:val="20"/>
          <w:lang w:eastAsia="ru-RU"/>
        </w:rPr>
      </w:pPr>
      <w:r w:rsidRPr="005C068E">
        <w:rPr>
          <w:rFonts w:cs="Times New Roman"/>
          <w:sz w:val="20"/>
          <w:szCs w:val="20"/>
          <w:lang w:eastAsia="ru-RU"/>
        </w:rPr>
        <w:t>2) административного риска, связанного с неправомерными либо несвоевременными действиями лиц, непосредственно или косвенно связанных с исполнением мероприятий муниципальной программы. Для минимизации данного риска будет осущест</w:t>
      </w:r>
      <w:r w:rsidRPr="005C068E">
        <w:rPr>
          <w:rFonts w:cs="Times New Roman"/>
          <w:sz w:val="20"/>
          <w:szCs w:val="20"/>
          <w:lang w:eastAsia="ru-RU"/>
        </w:rPr>
        <w:t>в</w:t>
      </w:r>
      <w:r w:rsidRPr="005C068E">
        <w:rPr>
          <w:rFonts w:cs="Times New Roman"/>
          <w:sz w:val="20"/>
          <w:szCs w:val="20"/>
          <w:lang w:eastAsia="ru-RU"/>
        </w:rPr>
        <w:t>ляться мониторинг р</w:t>
      </w:r>
      <w:r w:rsidRPr="005C068E">
        <w:rPr>
          <w:rFonts w:cs="Times New Roman"/>
          <w:sz w:val="20"/>
          <w:szCs w:val="20"/>
          <w:lang w:eastAsia="ru-RU"/>
        </w:rPr>
        <w:t>е</w:t>
      </w:r>
      <w:r w:rsidRPr="005C068E">
        <w:rPr>
          <w:rFonts w:cs="Times New Roman"/>
          <w:sz w:val="20"/>
          <w:szCs w:val="20"/>
          <w:lang w:eastAsia="ru-RU"/>
        </w:rPr>
        <w:t>ализации муниципальной программы.</w:t>
      </w:r>
    </w:p>
    <w:p w:rsidR="005C068E" w:rsidRPr="005C068E" w:rsidRDefault="005C068E" w:rsidP="005C068E">
      <w:pPr>
        <w:pStyle w:val="a8"/>
        <w:ind w:firstLine="708"/>
        <w:jc w:val="both"/>
        <w:rPr>
          <w:rFonts w:cs="Times New Roman"/>
          <w:sz w:val="20"/>
          <w:szCs w:val="20"/>
          <w:lang w:eastAsia="ru-RU"/>
        </w:rPr>
      </w:pPr>
      <w:r w:rsidRPr="005C068E">
        <w:rPr>
          <w:rFonts w:cs="Times New Roman"/>
          <w:sz w:val="20"/>
          <w:szCs w:val="20"/>
          <w:lang w:eastAsia="ru-RU"/>
        </w:rPr>
        <w:t>Меры по минимизации остальных возможных рисков, связанных со спецификой цели и задач муниц</w:t>
      </w:r>
      <w:r w:rsidRPr="005C068E">
        <w:rPr>
          <w:rFonts w:cs="Times New Roman"/>
          <w:sz w:val="20"/>
          <w:szCs w:val="20"/>
          <w:lang w:eastAsia="ru-RU"/>
        </w:rPr>
        <w:t>и</w:t>
      </w:r>
      <w:r w:rsidRPr="005C068E">
        <w:rPr>
          <w:rFonts w:cs="Times New Roman"/>
          <w:sz w:val="20"/>
          <w:szCs w:val="20"/>
          <w:lang w:eastAsia="ru-RU"/>
        </w:rPr>
        <w:t>пальной программы, будут приниматься в ходе оперативного управления реализ</w:t>
      </w:r>
      <w:r w:rsidRPr="005C068E">
        <w:rPr>
          <w:rFonts w:cs="Times New Roman"/>
          <w:sz w:val="20"/>
          <w:szCs w:val="20"/>
          <w:lang w:eastAsia="ru-RU"/>
        </w:rPr>
        <w:t>а</w:t>
      </w:r>
      <w:r w:rsidRPr="005C068E">
        <w:rPr>
          <w:rFonts w:cs="Times New Roman"/>
          <w:sz w:val="20"/>
          <w:szCs w:val="20"/>
          <w:lang w:eastAsia="ru-RU"/>
        </w:rPr>
        <w:t>цией муниципальной программы.</w:t>
      </w:r>
    </w:p>
    <w:p w:rsidR="005C068E" w:rsidRPr="005C068E" w:rsidRDefault="005C068E" w:rsidP="005C068E">
      <w:pPr>
        <w:jc w:val="center"/>
        <w:rPr>
          <w:b/>
          <w:bCs/>
        </w:rPr>
      </w:pPr>
      <w:r w:rsidRPr="005C068E">
        <w:rPr>
          <w:b/>
          <w:bCs/>
        </w:rPr>
        <w:t>4. РЕСУРСНОЕ ОБЕСПЕЧЕНИЕ МУНИЦИПАЛЬНОЙ ПРОГРАММЫ</w:t>
      </w:r>
    </w:p>
    <w:p w:rsidR="005C068E" w:rsidRPr="005C068E" w:rsidRDefault="005C068E" w:rsidP="005C068E">
      <w:pPr>
        <w:ind w:firstLine="708"/>
      </w:pPr>
      <w:r w:rsidRPr="005C068E">
        <w:t>Финансирование муниципальной программы осуществляется за счет средств бюджета Жигаловского муниципального о</w:t>
      </w:r>
      <w:r w:rsidRPr="005C068E">
        <w:t>б</w:t>
      </w:r>
      <w:r w:rsidRPr="005C068E">
        <w:t>разования и внебюджетных источников финансирования</w:t>
      </w:r>
      <w:proofErr w:type="gramStart"/>
      <w:r w:rsidRPr="005C068E">
        <w:t>.</w:t>
      </w:r>
      <w:proofErr w:type="gramEnd"/>
      <w:r w:rsidRPr="005C068E">
        <w:t xml:space="preserve"> </w:t>
      </w:r>
      <w:proofErr w:type="gramStart"/>
      <w:r w:rsidRPr="005C068E">
        <w:t>п</w:t>
      </w:r>
      <w:proofErr w:type="gramEnd"/>
      <w:r w:rsidRPr="005C068E">
        <w:t>о</w:t>
      </w:r>
      <w:r w:rsidRPr="005C068E">
        <w:t xml:space="preserve">селения. </w:t>
      </w:r>
    </w:p>
    <w:p w:rsidR="005C068E" w:rsidRPr="005C068E" w:rsidRDefault="005C068E" w:rsidP="005C068E">
      <w:pPr>
        <w:pStyle w:val="a8"/>
        <w:ind w:firstLine="708"/>
        <w:rPr>
          <w:rFonts w:cs="Times New Roman"/>
          <w:sz w:val="20"/>
          <w:szCs w:val="20"/>
          <w:lang w:eastAsia="ru-RU"/>
        </w:rPr>
      </w:pPr>
      <w:r w:rsidRPr="005C068E">
        <w:rPr>
          <w:rFonts w:cs="Times New Roman"/>
          <w:sz w:val="20"/>
          <w:szCs w:val="20"/>
          <w:lang w:eastAsia="ru-RU"/>
        </w:rPr>
        <w:t>При реализации программы предусматриваются средства бюджета Жигаловского муниципального образования и возмо</w:t>
      </w:r>
      <w:r w:rsidRPr="005C068E">
        <w:rPr>
          <w:rFonts w:cs="Times New Roman"/>
          <w:sz w:val="20"/>
          <w:szCs w:val="20"/>
          <w:lang w:eastAsia="ru-RU"/>
        </w:rPr>
        <w:t>ж</w:t>
      </w:r>
      <w:r w:rsidRPr="005C068E">
        <w:rPr>
          <w:rFonts w:cs="Times New Roman"/>
          <w:sz w:val="20"/>
          <w:szCs w:val="20"/>
          <w:lang w:eastAsia="ru-RU"/>
        </w:rPr>
        <w:t>ность привлечение внебюджетных источников финансиров</w:t>
      </w:r>
      <w:r w:rsidRPr="005C068E">
        <w:rPr>
          <w:rFonts w:cs="Times New Roman"/>
          <w:sz w:val="20"/>
          <w:szCs w:val="20"/>
          <w:lang w:eastAsia="ru-RU"/>
        </w:rPr>
        <w:t>а</w:t>
      </w:r>
      <w:r w:rsidRPr="005C068E">
        <w:rPr>
          <w:rFonts w:cs="Times New Roman"/>
          <w:sz w:val="20"/>
          <w:szCs w:val="20"/>
          <w:lang w:eastAsia="ru-RU"/>
        </w:rPr>
        <w:t>ния.</w:t>
      </w:r>
      <w:r w:rsidRPr="005C068E">
        <w:rPr>
          <w:rFonts w:cs="Times New Roman"/>
          <w:sz w:val="20"/>
          <w:szCs w:val="20"/>
          <w:lang w:eastAsia="ru-RU"/>
        </w:rPr>
        <w:tab/>
      </w:r>
      <w:r w:rsidRPr="005C068E">
        <w:rPr>
          <w:rFonts w:cs="Times New Roman"/>
          <w:sz w:val="20"/>
          <w:szCs w:val="20"/>
          <w:lang w:eastAsia="ru-RU"/>
        </w:rPr>
        <w:tab/>
      </w:r>
      <w:r w:rsidRPr="005C068E">
        <w:rPr>
          <w:rFonts w:cs="Times New Roman"/>
          <w:sz w:val="20"/>
          <w:szCs w:val="20"/>
          <w:lang w:eastAsia="ru-RU"/>
        </w:rPr>
        <w:tab/>
      </w:r>
      <w:r w:rsidRPr="005C068E">
        <w:rPr>
          <w:rFonts w:cs="Times New Roman"/>
          <w:sz w:val="20"/>
          <w:szCs w:val="20"/>
          <w:lang w:eastAsia="ru-RU"/>
        </w:rPr>
        <w:tab/>
      </w:r>
    </w:p>
    <w:p w:rsidR="005C068E" w:rsidRPr="005C068E" w:rsidRDefault="005C068E" w:rsidP="005C068E">
      <w:pPr>
        <w:pStyle w:val="a8"/>
        <w:rPr>
          <w:rFonts w:cs="Times New Roman"/>
          <w:sz w:val="20"/>
          <w:szCs w:val="20"/>
          <w:lang w:eastAsia="ru-RU"/>
        </w:rPr>
      </w:pPr>
      <w:r w:rsidRPr="005C068E">
        <w:rPr>
          <w:rFonts w:cs="Times New Roman"/>
          <w:sz w:val="20"/>
          <w:szCs w:val="20"/>
          <w:lang w:eastAsia="ru-RU"/>
        </w:rPr>
        <w:t xml:space="preserve">Общий объем финансирования </w:t>
      </w:r>
      <w:proofErr w:type="gramStart"/>
      <w:r w:rsidRPr="005C068E">
        <w:rPr>
          <w:rFonts w:cs="Times New Roman"/>
          <w:sz w:val="20"/>
          <w:szCs w:val="20"/>
          <w:lang w:eastAsia="ru-RU"/>
        </w:rPr>
        <w:t>в</w:t>
      </w:r>
      <w:proofErr w:type="gramEnd"/>
      <w:r w:rsidRPr="005C068E">
        <w:rPr>
          <w:rFonts w:cs="Times New Roman"/>
          <w:sz w:val="20"/>
          <w:szCs w:val="20"/>
          <w:lang w:eastAsia="ru-RU"/>
        </w:rPr>
        <w:t xml:space="preserve"> </w:t>
      </w:r>
    </w:p>
    <w:p w:rsidR="005C068E" w:rsidRPr="005C068E" w:rsidRDefault="005C068E" w:rsidP="005C068E">
      <w:pPr>
        <w:pStyle w:val="a8"/>
        <w:rPr>
          <w:rFonts w:cs="Times New Roman"/>
          <w:sz w:val="20"/>
          <w:szCs w:val="20"/>
          <w:lang w:eastAsia="ru-RU"/>
        </w:rPr>
      </w:pPr>
      <w:r w:rsidRPr="005C068E">
        <w:rPr>
          <w:rFonts w:cs="Times New Roman"/>
          <w:sz w:val="20"/>
          <w:szCs w:val="20"/>
          <w:lang w:eastAsia="ru-RU"/>
        </w:rPr>
        <w:t xml:space="preserve">2019 - 2025 </w:t>
      </w:r>
      <w:proofErr w:type="gramStart"/>
      <w:r w:rsidRPr="005C068E">
        <w:rPr>
          <w:rFonts w:cs="Times New Roman"/>
          <w:sz w:val="20"/>
          <w:szCs w:val="20"/>
          <w:lang w:eastAsia="ru-RU"/>
        </w:rPr>
        <w:t>годах</w:t>
      </w:r>
      <w:proofErr w:type="gramEnd"/>
      <w:r w:rsidRPr="005C068E">
        <w:rPr>
          <w:rFonts w:cs="Times New Roman"/>
          <w:sz w:val="20"/>
          <w:szCs w:val="20"/>
          <w:lang w:eastAsia="ru-RU"/>
        </w:rPr>
        <w:t xml:space="preserve"> составит 34033,148 тыс. рублей, в том числе: </w:t>
      </w:r>
    </w:p>
    <w:p w:rsidR="005C068E" w:rsidRPr="005C068E" w:rsidRDefault="005C068E" w:rsidP="005C068E">
      <w:pPr>
        <w:pStyle w:val="a8"/>
        <w:rPr>
          <w:rFonts w:cs="Times New Roman"/>
          <w:sz w:val="20"/>
          <w:szCs w:val="20"/>
          <w:lang w:eastAsia="ru-RU"/>
        </w:rPr>
      </w:pPr>
      <w:r w:rsidRPr="005C068E">
        <w:rPr>
          <w:rFonts w:cs="Times New Roman"/>
          <w:sz w:val="20"/>
          <w:szCs w:val="20"/>
          <w:lang w:eastAsia="ru-RU"/>
        </w:rPr>
        <w:t>Средства Областного бюджета –    1208,251   тыс. руб.</w:t>
      </w:r>
    </w:p>
    <w:p w:rsidR="005C068E" w:rsidRPr="005C068E" w:rsidRDefault="005C068E" w:rsidP="005C068E">
      <w:pPr>
        <w:pStyle w:val="a8"/>
        <w:rPr>
          <w:rFonts w:cs="Times New Roman"/>
          <w:sz w:val="20"/>
          <w:szCs w:val="20"/>
          <w:lang w:eastAsia="ru-RU"/>
        </w:rPr>
      </w:pPr>
      <w:r w:rsidRPr="005C068E">
        <w:rPr>
          <w:rFonts w:cs="Times New Roman"/>
          <w:sz w:val="20"/>
          <w:szCs w:val="20"/>
          <w:lang w:eastAsia="ru-RU"/>
        </w:rPr>
        <w:t>Местного бюджета – 32602,064 тыс. руб.</w:t>
      </w:r>
    </w:p>
    <w:p w:rsidR="005C068E" w:rsidRPr="005C068E" w:rsidRDefault="005C068E" w:rsidP="005C068E">
      <w:pPr>
        <w:pStyle w:val="a8"/>
        <w:rPr>
          <w:rFonts w:cs="Times New Roman"/>
          <w:sz w:val="20"/>
          <w:szCs w:val="20"/>
          <w:lang w:eastAsia="ru-RU"/>
        </w:rPr>
      </w:pPr>
      <w:r w:rsidRPr="005C068E">
        <w:rPr>
          <w:rFonts w:cs="Times New Roman"/>
          <w:sz w:val="20"/>
          <w:szCs w:val="20"/>
          <w:lang w:eastAsia="ru-RU"/>
        </w:rPr>
        <w:t xml:space="preserve">Средства бюджета МО «Жигаловский район» - 222,833 </w:t>
      </w:r>
      <w:proofErr w:type="spellStart"/>
      <w:proofErr w:type="gramStart"/>
      <w:r w:rsidRPr="005C068E">
        <w:rPr>
          <w:rFonts w:cs="Times New Roman"/>
          <w:sz w:val="20"/>
          <w:szCs w:val="20"/>
          <w:lang w:eastAsia="ru-RU"/>
        </w:rPr>
        <w:t>тыс</w:t>
      </w:r>
      <w:proofErr w:type="spellEnd"/>
      <w:proofErr w:type="gramEnd"/>
      <w:r w:rsidRPr="005C068E">
        <w:rPr>
          <w:rFonts w:cs="Times New Roman"/>
          <w:sz w:val="20"/>
          <w:szCs w:val="20"/>
          <w:lang w:eastAsia="ru-RU"/>
        </w:rPr>
        <w:t xml:space="preserve"> </w:t>
      </w:r>
      <w:proofErr w:type="spellStart"/>
      <w:r w:rsidRPr="005C068E">
        <w:rPr>
          <w:rFonts w:cs="Times New Roman"/>
          <w:sz w:val="20"/>
          <w:szCs w:val="20"/>
          <w:lang w:eastAsia="ru-RU"/>
        </w:rPr>
        <w:t>руб</w:t>
      </w:r>
      <w:proofErr w:type="spellEnd"/>
    </w:p>
    <w:p w:rsidR="005C068E" w:rsidRPr="005C068E" w:rsidRDefault="005C068E" w:rsidP="005C068E">
      <w:pPr>
        <w:pStyle w:val="a8"/>
        <w:rPr>
          <w:rFonts w:cs="Times New Roman"/>
          <w:sz w:val="20"/>
          <w:szCs w:val="20"/>
          <w:lang w:eastAsia="ru-RU"/>
        </w:rPr>
      </w:pPr>
      <w:r w:rsidRPr="005C068E">
        <w:rPr>
          <w:rFonts w:cs="Times New Roman"/>
          <w:sz w:val="20"/>
          <w:szCs w:val="20"/>
          <w:lang w:eastAsia="ru-RU"/>
        </w:rPr>
        <w:t xml:space="preserve">2019 год – 6 462,082 тыс. рублей; </w:t>
      </w:r>
    </w:p>
    <w:p w:rsidR="005C068E" w:rsidRPr="005C068E" w:rsidRDefault="005C068E" w:rsidP="005C068E">
      <w:pPr>
        <w:pStyle w:val="a8"/>
        <w:rPr>
          <w:rFonts w:cs="Times New Roman"/>
          <w:sz w:val="20"/>
          <w:szCs w:val="20"/>
          <w:lang w:eastAsia="ru-RU"/>
        </w:rPr>
      </w:pPr>
      <w:r w:rsidRPr="005C068E">
        <w:rPr>
          <w:rFonts w:cs="Times New Roman"/>
          <w:sz w:val="20"/>
          <w:szCs w:val="20"/>
          <w:lang w:eastAsia="ru-RU"/>
        </w:rPr>
        <w:t>Средства Областного бюджета –    1 208,251   тыс. руб.</w:t>
      </w:r>
    </w:p>
    <w:p w:rsidR="005C068E" w:rsidRPr="005C068E" w:rsidRDefault="005C068E" w:rsidP="005C068E">
      <w:pPr>
        <w:pStyle w:val="a8"/>
        <w:rPr>
          <w:rFonts w:cs="Times New Roman"/>
          <w:sz w:val="20"/>
          <w:szCs w:val="20"/>
          <w:lang w:eastAsia="ru-RU"/>
        </w:rPr>
      </w:pPr>
      <w:r w:rsidRPr="005C068E">
        <w:rPr>
          <w:rFonts w:cs="Times New Roman"/>
          <w:sz w:val="20"/>
          <w:szCs w:val="20"/>
          <w:lang w:eastAsia="ru-RU"/>
        </w:rPr>
        <w:t>Местного бюджета – 5 253,831 тыс. руб.</w:t>
      </w:r>
    </w:p>
    <w:p w:rsidR="005C068E" w:rsidRPr="005C068E" w:rsidRDefault="005C068E" w:rsidP="005C068E">
      <w:pPr>
        <w:pStyle w:val="a8"/>
        <w:rPr>
          <w:rFonts w:cs="Times New Roman"/>
          <w:sz w:val="20"/>
          <w:szCs w:val="20"/>
          <w:lang w:eastAsia="ru-RU"/>
        </w:rPr>
      </w:pPr>
      <w:r w:rsidRPr="005C068E">
        <w:rPr>
          <w:rFonts w:cs="Times New Roman"/>
          <w:sz w:val="20"/>
          <w:szCs w:val="20"/>
          <w:lang w:eastAsia="ru-RU"/>
        </w:rPr>
        <w:t>2020 год – 11 407,758 тыс. рублей;</w:t>
      </w:r>
    </w:p>
    <w:p w:rsidR="005C068E" w:rsidRPr="005C068E" w:rsidRDefault="005C068E" w:rsidP="005C068E">
      <w:pPr>
        <w:pStyle w:val="a8"/>
        <w:rPr>
          <w:rFonts w:cs="Times New Roman"/>
          <w:sz w:val="20"/>
          <w:szCs w:val="20"/>
          <w:lang w:eastAsia="ru-RU"/>
        </w:rPr>
      </w:pPr>
      <w:r w:rsidRPr="005C068E">
        <w:rPr>
          <w:rFonts w:cs="Times New Roman"/>
          <w:sz w:val="20"/>
          <w:szCs w:val="20"/>
          <w:lang w:eastAsia="ru-RU"/>
        </w:rPr>
        <w:t>Средства Областного бюджета –    0      тыс. руб.</w:t>
      </w:r>
    </w:p>
    <w:p w:rsidR="005C068E" w:rsidRPr="005C068E" w:rsidRDefault="005C068E" w:rsidP="005C068E">
      <w:pPr>
        <w:pStyle w:val="a8"/>
        <w:rPr>
          <w:rFonts w:cs="Times New Roman"/>
          <w:sz w:val="20"/>
          <w:szCs w:val="20"/>
          <w:lang w:eastAsia="ru-RU"/>
        </w:rPr>
      </w:pPr>
      <w:r w:rsidRPr="005C068E">
        <w:rPr>
          <w:rFonts w:cs="Times New Roman"/>
          <w:sz w:val="20"/>
          <w:szCs w:val="20"/>
          <w:lang w:eastAsia="ru-RU"/>
        </w:rPr>
        <w:t>Местного бюджета – 11184,925 тыс. руб.</w:t>
      </w:r>
    </w:p>
    <w:p w:rsidR="005C068E" w:rsidRPr="005C068E" w:rsidRDefault="005C068E" w:rsidP="005C068E">
      <w:pPr>
        <w:pStyle w:val="a8"/>
        <w:rPr>
          <w:rFonts w:cs="Times New Roman"/>
          <w:sz w:val="20"/>
          <w:szCs w:val="20"/>
          <w:lang w:eastAsia="ru-RU"/>
        </w:rPr>
      </w:pPr>
      <w:r w:rsidRPr="005C068E">
        <w:rPr>
          <w:rFonts w:cs="Times New Roman"/>
          <w:sz w:val="20"/>
          <w:szCs w:val="20"/>
          <w:lang w:eastAsia="ru-RU"/>
        </w:rPr>
        <w:t xml:space="preserve">Средства бюджета МО «Жигаловский район» - 222,833 </w:t>
      </w:r>
      <w:proofErr w:type="spellStart"/>
      <w:proofErr w:type="gramStart"/>
      <w:r w:rsidRPr="005C068E">
        <w:rPr>
          <w:rFonts w:cs="Times New Roman"/>
          <w:sz w:val="20"/>
          <w:szCs w:val="20"/>
          <w:lang w:eastAsia="ru-RU"/>
        </w:rPr>
        <w:t>тыс</w:t>
      </w:r>
      <w:proofErr w:type="spellEnd"/>
      <w:proofErr w:type="gramEnd"/>
      <w:r w:rsidRPr="005C068E">
        <w:rPr>
          <w:rFonts w:cs="Times New Roman"/>
          <w:sz w:val="20"/>
          <w:szCs w:val="20"/>
          <w:lang w:eastAsia="ru-RU"/>
        </w:rPr>
        <w:t xml:space="preserve"> руб.</w:t>
      </w:r>
    </w:p>
    <w:p w:rsidR="005C068E" w:rsidRPr="005C068E" w:rsidRDefault="005C068E" w:rsidP="005C068E">
      <w:pPr>
        <w:pStyle w:val="a8"/>
        <w:rPr>
          <w:rFonts w:cs="Times New Roman"/>
          <w:sz w:val="20"/>
          <w:szCs w:val="20"/>
          <w:lang w:eastAsia="ru-RU"/>
        </w:rPr>
      </w:pPr>
      <w:r w:rsidRPr="005C068E">
        <w:rPr>
          <w:rFonts w:cs="Times New Roman"/>
          <w:sz w:val="20"/>
          <w:szCs w:val="20"/>
          <w:lang w:eastAsia="ru-RU"/>
        </w:rPr>
        <w:t xml:space="preserve">2021 год – 6 325,702 тыс. рублей. </w:t>
      </w:r>
    </w:p>
    <w:p w:rsidR="005C068E" w:rsidRPr="005C068E" w:rsidRDefault="005C068E" w:rsidP="005C068E">
      <w:pPr>
        <w:pStyle w:val="a8"/>
        <w:rPr>
          <w:rFonts w:cs="Times New Roman"/>
          <w:sz w:val="20"/>
          <w:szCs w:val="20"/>
          <w:lang w:eastAsia="ru-RU"/>
        </w:rPr>
      </w:pPr>
      <w:r w:rsidRPr="005C068E">
        <w:rPr>
          <w:rFonts w:cs="Times New Roman"/>
          <w:sz w:val="20"/>
          <w:szCs w:val="20"/>
          <w:lang w:eastAsia="ru-RU"/>
        </w:rPr>
        <w:t>Средства Областного бюджета –    0  тыс. руб.</w:t>
      </w:r>
    </w:p>
    <w:p w:rsidR="005C068E" w:rsidRPr="005C068E" w:rsidRDefault="005C068E" w:rsidP="005C068E">
      <w:pPr>
        <w:pStyle w:val="a8"/>
        <w:rPr>
          <w:rFonts w:cs="Times New Roman"/>
          <w:sz w:val="20"/>
          <w:szCs w:val="20"/>
          <w:lang w:eastAsia="ru-RU"/>
        </w:rPr>
      </w:pPr>
      <w:r w:rsidRPr="005C068E">
        <w:rPr>
          <w:rFonts w:cs="Times New Roman"/>
          <w:sz w:val="20"/>
          <w:szCs w:val="20"/>
          <w:lang w:eastAsia="ru-RU"/>
        </w:rPr>
        <w:t>Местного бюджета – 6 325,702 тыс. руб.</w:t>
      </w:r>
    </w:p>
    <w:p w:rsidR="005C068E" w:rsidRPr="005C068E" w:rsidRDefault="005C068E" w:rsidP="005C068E">
      <w:pPr>
        <w:pStyle w:val="a8"/>
        <w:rPr>
          <w:rFonts w:cs="Times New Roman"/>
          <w:sz w:val="20"/>
          <w:szCs w:val="20"/>
          <w:lang w:eastAsia="ru-RU"/>
        </w:rPr>
      </w:pPr>
      <w:r w:rsidRPr="005C068E">
        <w:rPr>
          <w:rFonts w:cs="Times New Roman"/>
          <w:sz w:val="20"/>
          <w:szCs w:val="20"/>
          <w:lang w:eastAsia="ru-RU"/>
        </w:rPr>
        <w:t xml:space="preserve">2022 год – 5 278,706 тыс. рублей. </w:t>
      </w:r>
    </w:p>
    <w:p w:rsidR="005C068E" w:rsidRPr="005C068E" w:rsidRDefault="005C068E" w:rsidP="005C068E">
      <w:pPr>
        <w:pStyle w:val="a8"/>
        <w:rPr>
          <w:rFonts w:cs="Times New Roman"/>
          <w:sz w:val="20"/>
          <w:szCs w:val="20"/>
          <w:lang w:eastAsia="ru-RU"/>
        </w:rPr>
      </w:pPr>
      <w:r w:rsidRPr="005C068E">
        <w:rPr>
          <w:rFonts w:cs="Times New Roman"/>
          <w:sz w:val="20"/>
          <w:szCs w:val="20"/>
          <w:lang w:eastAsia="ru-RU"/>
        </w:rPr>
        <w:t>Средства Областного бюджета –    0  тыс. руб.</w:t>
      </w:r>
    </w:p>
    <w:p w:rsidR="005C068E" w:rsidRPr="005C068E" w:rsidRDefault="005C068E" w:rsidP="005C068E">
      <w:pPr>
        <w:pStyle w:val="a8"/>
        <w:rPr>
          <w:rFonts w:cs="Times New Roman"/>
          <w:sz w:val="20"/>
          <w:szCs w:val="20"/>
          <w:lang w:eastAsia="ru-RU"/>
        </w:rPr>
      </w:pPr>
      <w:r w:rsidRPr="005C068E">
        <w:rPr>
          <w:rFonts w:cs="Times New Roman"/>
          <w:sz w:val="20"/>
          <w:szCs w:val="20"/>
          <w:lang w:eastAsia="ru-RU"/>
        </w:rPr>
        <w:t>Местного бюджета – 5 278,706 тыс. руб.</w:t>
      </w:r>
    </w:p>
    <w:p w:rsidR="005C068E" w:rsidRPr="005C068E" w:rsidRDefault="005C068E" w:rsidP="005C068E">
      <w:pPr>
        <w:pStyle w:val="a8"/>
        <w:rPr>
          <w:rFonts w:cs="Times New Roman"/>
          <w:sz w:val="20"/>
          <w:szCs w:val="20"/>
          <w:lang w:eastAsia="ru-RU"/>
        </w:rPr>
      </w:pPr>
      <w:r w:rsidRPr="005C068E">
        <w:rPr>
          <w:rFonts w:cs="Times New Roman"/>
          <w:sz w:val="20"/>
          <w:szCs w:val="20"/>
          <w:lang w:eastAsia="ru-RU"/>
        </w:rPr>
        <w:t xml:space="preserve">2023 год – 4 558,900 тыс. рублей. </w:t>
      </w:r>
    </w:p>
    <w:p w:rsidR="005C068E" w:rsidRPr="005C068E" w:rsidRDefault="005C068E" w:rsidP="005C068E">
      <w:pPr>
        <w:pStyle w:val="a8"/>
        <w:rPr>
          <w:rFonts w:cs="Times New Roman"/>
          <w:sz w:val="20"/>
          <w:szCs w:val="20"/>
          <w:lang w:eastAsia="ru-RU"/>
        </w:rPr>
      </w:pPr>
      <w:r w:rsidRPr="005C068E">
        <w:rPr>
          <w:rFonts w:cs="Times New Roman"/>
          <w:sz w:val="20"/>
          <w:szCs w:val="20"/>
          <w:lang w:eastAsia="ru-RU"/>
        </w:rPr>
        <w:t>Средства Областного бюджета –    0  тыс. руб.</w:t>
      </w:r>
    </w:p>
    <w:p w:rsidR="005C068E" w:rsidRPr="005C068E" w:rsidRDefault="005C068E" w:rsidP="005C068E">
      <w:pPr>
        <w:pStyle w:val="a8"/>
        <w:rPr>
          <w:rFonts w:cs="Times New Roman"/>
          <w:sz w:val="20"/>
          <w:szCs w:val="20"/>
          <w:lang w:eastAsia="ru-RU"/>
        </w:rPr>
      </w:pPr>
      <w:r w:rsidRPr="005C068E">
        <w:rPr>
          <w:rFonts w:cs="Times New Roman"/>
          <w:sz w:val="20"/>
          <w:szCs w:val="20"/>
          <w:lang w:eastAsia="ru-RU"/>
        </w:rPr>
        <w:t>Местного бюджета – 4 558,900 тыс. руб.</w:t>
      </w:r>
    </w:p>
    <w:p w:rsidR="005C068E" w:rsidRPr="005C068E" w:rsidRDefault="005C068E" w:rsidP="005C068E">
      <w:pPr>
        <w:pStyle w:val="a8"/>
        <w:rPr>
          <w:rFonts w:cs="Times New Roman"/>
          <w:sz w:val="20"/>
          <w:szCs w:val="20"/>
          <w:lang w:eastAsia="ru-RU"/>
        </w:rPr>
      </w:pPr>
      <w:r w:rsidRPr="005C068E">
        <w:rPr>
          <w:rFonts w:cs="Times New Roman"/>
          <w:sz w:val="20"/>
          <w:szCs w:val="20"/>
          <w:lang w:eastAsia="ru-RU"/>
        </w:rPr>
        <w:t xml:space="preserve">2024 год – 0 тыс. рублей. </w:t>
      </w:r>
    </w:p>
    <w:p w:rsidR="005C068E" w:rsidRPr="005C068E" w:rsidRDefault="005C068E" w:rsidP="005C068E">
      <w:pPr>
        <w:pStyle w:val="a8"/>
        <w:rPr>
          <w:rFonts w:cs="Times New Roman"/>
          <w:sz w:val="20"/>
          <w:szCs w:val="20"/>
          <w:lang w:eastAsia="ru-RU"/>
        </w:rPr>
      </w:pPr>
      <w:r w:rsidRPr="005C068E">
        <w:rPr>
          <w:rFonts w:cs="Times New Roman"/>
          <w:sz w:val="20"/>
          <w:szCs w:val="20"/>
          <w:lang w:eastAsia="ru-RU"/>
        </w:rPr>
        <w:t>Средства Областного бюджета –    0  тыс. руб.</w:t>
      </w:r>
    </w:p>
    <w:p w:rsidR="005C068E" w:rsidRPr="005C068E" w:rsidRDefault="005C068E" w:rsidP="005C068E">
      <w:pPr>
        <w:pStyle w:val="a8"/>
        <w:rPr>
          <w:rFonts w:cs="Times New Roman"/>
          <w:sz w:val="20"/>
          <w:szCs w:val="20"/>
          <w:lang w:eastAsia="ru-RU"/>
        </w:rPr>
      </w:pPr>
      <w:r w:rsidRPr="005C068E">
        <w:rPr>
          <w:rFonts w:cs="Times New Roman"/>
          <w:sz w:val="20"/>
          <w:szCs w:val="20"/>
          <w:lang w:eastAsia="ru-RU"/>
        </w:rPr>
        <w:t>Местного бюджета – 0 тыс. руб.</w:t>
      </w:r>
    </w:p>
    <w:p w:rsidR="005C068E" w:rsidRPr="005C068E" w:rsidRDefault="005C068E" w:rsidP="005C068E">
      <w:pPr>
        <w:pStyle w:val="a8"/>
        <w:rPr>
          <w:rFonts w:cs="Times New Roman"/>
          <w:sz w:val="20"/>
          <w:szCs w:val="20"/>
          <w:lang w:eastAsia="ru-RU"/>
        </w:rPr>
      </w:pPr>
      <w:r w:rsidRPr="005C068E">
        <w:rPr>
          <w:rFonts w:cs="Times New Roman"/>
          <w:sz w:val="20"/>
          <w:szCs w:val="20"/>
          <w:lang w:eastAsia="ru-RU"/>
        </w:rPr>
        <w:t xml:space="preserve">2025 год – 0 тыс. рублей. </w:t>
      </w:r>
    </w:p>
    <w:p w:rsidR="005C068E" w:rsidRPr="005C068E" w:rsidRDefault="005C068E" w:rsidP="005C068E">
      <w:pPr>
        <w:pStyle w:val="a8"/>
        <w:rPr>
          <w:rFonts w:cs="Times New Roman"/>
          <w:sz w:val="20"/>
          <w:szCs w:val="20"/>
          <w:lang w:eastAsia="ru-RU"/>
        </w:rPr>
      </w:pPr>
      <w:r w:rsidRPr="005C068E">
        <w:rPr>
          <w:rFonts w:cs="Times New Roman"/>
          <w:sz w:val="20"/>
          <w:szCs w:val="20"/>
          <w:lang w:eastAsia="ru-RU"/>
        </w:rPr>
        <w:t>Средства Областного бюджета –    0  тыс. руб.</w:t>
      </w:r>
    </w:p>
    <w:p w:rsidR="005C068E" w:rsidRPr="005C068E" w:rsidRDefault="005C068E" w:rsidP="005C068E">
      <w:pPr>
        <w:pStyle w:val="a8"/>
        <w:rPr>
          <w:rFonts w:cs="Times New Roman"/>
          <w:sz w:val="20"/>
          <w:szCs w:val="20"/>
          <w:lang w:eastAsia="ru-RU"/>
        </w:rPr>
      </w:pPr>
      <w:r w:rsidRPr="005C068E">
        <w:rPr>
          <w:rFonts w:cs="Times New Roman"/>
          <w:sz w:val="20"/>
          <w:szCs w:val="20"/>
          <w:lang w:eastAsia="ru-RU"/>
        </w:rPr>
        <w:t>Местного бюджета – 0 тыс. руб.</w:t>
      </w:r>
    </w:p>
    <w:p w:rsidR="005C068E" w:rsidRPr="005C068E" w:rsidRDefault="005C068E" w:rsidP="005C068E">
      <w:pPr>
        <w:pStyle w:val="a8"/>
        <w:rPr>
          <w:rFonts w:eastAsia="Times New Roman" w:cs="Times New Roman"/>
          <w:sz w:val="20"/>
          <w:szCs w:val="20"/>
          <w:lang w:eastAsia="ru-RU"/>
        </w:rPr>
      </w:pPr>
      <w:r w:rsidRPr="005C068E">
        <w:rPr>
          <w:rFonts w:eastAsia="Times New Roman" w:cs="Times New Roman"/>
          <w:sz w:val="20"/>
          <w:szCs w:val="20"/>
          <w:lang w:eastAsia="ru-RU"/>
        </w:rPr>
        <w:t>Объем финансирования муниципальной программы подлежит ежегодному уточнению в рамках формирования проекта бюджета поселения на очередной финансовый год и плановый период.</w:t>
      </w:r>
    </w:p>
    <w:p w:rsidR="005C068E" w:rsidRPr="005C068E" w:rsidRDefault="005C068E" w:rsidP="005C068E">
      <w:pPr>
        <w:jc w:val="center"/>
      </w:pPr>
      <w:bookmarkStart w:id="49" w:name="sub_500"/>
      <w:bookmarkEnd w:id="49"/>
      <w:r w:rsidRPr="005C068E">
        <w:rPr>
          <w:b/>
          <w:bCs/>
        </w:rPr>
        <w:t>5. ОЖИДАЕМЫЕ КОНЕЧНЫЕ РЕЗУЛЬТАТЫ МУНИЦИПАЛЬНОЙ ПРОГРАММЫ, МЕТОДИКА ОЦЕНКИ РЕЗУЛ</w:t>
      </w:r>
      <w:r w:rsidRPr="005C068E">
        <w:rPr>
          <w:b/>
          <w:bCs/>
        </w:rPr>
        <w:t>Ь</w:t>
      </w:r>
      <w:r w:rsidRPr="005C068E">
        <w:rPr>
          <w:b/>
          <w:bCs/>
        </w:rPr>
        <w:t>ТАТИВНОСТИ МУНИЦИПАЛЬНОЙ ПРОГРАММЫ</w:t>
      </w:r>
    </w:p>
    <w:p w:rsidR="005C068E" w:rsidRPr="005C068E" w:rsidRDefault="005C068E" w:rsidP="005C068E">
      <w:pPr>
        <w:ind w:firstLine="708"/>
      </w:pPr>
      <w:r w:rsidRPr="005C068E">
        <w:t>Основным ожидаемым конечным результатом реализации муниципальной программы является увелич</w:t>
      </w:r>
      <w:r w:rsidRPr="005C068E">
        <w:t>е</w:t>
      </w:r>
      <w:r w:rsidRPr="005C068E">
        <w:t>ние удельного веса площади благоустроенной территории городского поселения к общей площади территории г</w:t>
      </w:r>
      <w:r w:rsidRPr="005C068E">
        <w:t>о</w:t>
      </w:r>
      <w:r w:rsidRPr="005C068E">
        <w:t>родского поселения, подлежащей благоустройству с 12% в 2019 году до 100% в 2025 году.</w:t>
      </w:r>
    </w:p>
    <w:p w:rsidR="005C068E" w:rsidRPr="005C068E" w:rsidRDefault="005C068E" w:rsidP="005C068E">
      <w:pPr>
        <w:ind w:firstLine="708"/>
      </w:pPr>
      <w:r w:rsidRPr="005C068E">
        <w:t>Исходными данными для расчета показателя результативности муниципальной программы является информация о площ</w:t>
      </w:r>
      <w:r w:rsidRPr="005C068E">
        <w:t>а</w:t>
      </w:r>
      <w:r w:rsidRPr="005C068E">
        <w:t>ди благоустроенной территории Жигаловского муниц</w:t>
      </w:r>
      <w:r w:rsidRPr="005C068E">
        <w:t>и</w:t>
      </w:r>
      <w:r w:rsidRPr="005C068E">
        <w:t>пального образования.</w:t>
      </w:r>
    </w:p>
    <w:p w:rsidR="005C068E" w:rsidRPr="005C068E" w:rsidRDefault="005C068E" w:rsidP="005C068E">
      <w:pPr>
        <w:ind w:firstLine="708"/>
      </w:pPr>
      <w:r w:rsidRPr="005C068E">
        <w:t>При расчете данного показателя результативности учитывается площадь благоустроенной территории Жигаловского м</w:t>
      </w:r>
      <w:r w:rsidRPr="005C068E">
        <w:t>у</w:t>
      </w:r>
      <w:r w:rsidRPr="005C068E">
        <w:t>ниципального образования.</w:t>
      </w:r>
    </w:p>
    <w:p w:rsidR="005C068E" w:rsidRPr="005C068E" w:rsidRDefault="005C068E" w:rsidP="005C068E">
      <w:pPr>
        <w:ind w:firstLine="708"/>
      </w:pPr>
      <w:r w:rsidRPr="005C068E">
        <w:t>Показатель определяется в процентах от общей площади территории Жигаловского муниципального образования и ра</w:t>
      </w:r>
      <w:r w:rsidRPr="005C068E">
        <w:t>с</w:t>
      </w:r>
      <w:r w:rsidRPr="005C068E">
        <w:t>считывается по формуле:</w:t>
      </w:r>
    </w:p>
    <w:p w:rsidR="005C068E" w:rsidRPr="005C068E" w:rsidRDefault="005C068E" w:rsidP="005C068E">
      <w:pPr>
        <w:jc w:val="center"/>
      </w:pPr>
      <w:r w:rsidRPr="005C068E">
        <w:t xml:space="preserve">Уд = </w:t>
      </w:r>
      <w:proofErr w:type="spellStart"/>
      <w:proofErr w:type="gramStart"/>
      <w:r w:rsidRPr="005C068E">
        <w:t>S</w:t>
      </w:r>
      <w:proofErr w:type="gramEnd"/>
      <w:r w:rsidRPr="005C068E">
        <w:t>благ</w:t>
      </w:r>
      <w:proofErr w:type="spellEnd"/>
      <w:r w:rsidRPr="005C068E">
        <w:t xml:space="preserve">. / </w:t>
      </w:r>
      <w:proofErr w:type="spellStart"/>
      <w:proofErr w:type="gramStart"/>
      <w:r w:rsidRPr="005C068E">
        <w:t>S</w:t>
      </w:r>
      <w:proofErr w:type="gramEnd"/>
      <w:r w:rsidRPr="005C068E">
        <w:t>общ</w:t>
      </w:r>
      <w:proofErr w:type="spellEnd"/>
      <w:r w:rsidRPr="005C068E">
        <w:t>. * 100%,</w:t>
      </w:r>
    </w:p>
    <w:p w:rsidR="005C068E" w:rsidRPr="005C068E" w:rsidRDefault="005C068E" w:rsidP="005C068E">
      <w:pPr>
        <w:ind w:firstLine="708"/>
      </w:pPr>
      <w:r w:rsidRPr="005C068E">
        <w:t>где</w:t>
      </w:r>
    </w:p>
    <w:p w:rsidR="005C068E" w:rsidRPr="005C068E" w:rsidRDefault="005C068E" w:rsidP="005C068E">
      <w:pPr>
        <w:ind w:firstLine="708"/>
      </w:pPr>
      <w:r w:rsidRPr="005C068E">
        <w:t>Уд - удельный вес площади придомовой благоустроенной территории Жигаловского муниципального образования (пр</w:t>
      </w:r>
      <w:r w:rsidRPr="005C068E">
        <w:t>о</w:t>
      </w:r>
      <w:r w:rsidRPr="005C068E">
        <w:t>цент);</w:t>
      </w:r>
    </w:p>
    <w:p w:rsidR="005C068E" w:rsidRPr="005C068E" w:rsidRDefault="005C068E" w:rsidP="005C068E">
      <w:pPr>
        <w:ind w:firstLine="708"/>
      </w:pPr>
      <w:proofErr w:type="spellStart"/>
      <w:proofErr w:type="gramStart"/>
      <w:r w:rsidRPr="005C068E">
        <w:t>S</w:t>
      </w:r>
      <w:proofErr w:type="gramEnd"/>
      <w:r w:rsidRPr="005C068E">
        <w:t>благ</w:t>
      </w:r>
      <w:proofErr w:type="spellEnd"/>
      <w:r w:rsidRPr="005C068E">
        <w:t>. - площадь придомовой благоустроенной территории Жигаловского муниципал</w:t>
      </w:r>
      <w:r w:rsidRPr="005C068E">
        <w:t>ь</w:t>
      </w:r>
      <w:r w:rsidRPr="005C068E">
        <w:t xml:space="preserve">ного образования </w:t>
      </w:r>
    </w:p>
    <w:p w:rsidR="005C068E" w:rsidRPr="005C068E" w:rsidRDefault="005C068E" w:rsidP="005C068E">
      <w:pPr>
        <w:ind w:firstLine="708"/>
      </w:pPr>
      <w:proofErr w:type="spellStart"/>
      <w:proofErr w:type="gramStart"/>
      <w:r w:rsidRPr="005C068E">
        <w:t>S</w:t>
      </w:r>
      <w:proofErr w:type="gramEnd"/>
      <w:r w:rsidRPr="005C068E">
        <w:t>общ</w:t>
      </w:r>
      <w:proofErr w:type="spellEnd"/>
      <w:r w:rsidRPr="005C068E">
        <w:t xml:space="preserve">. – общая площадь придомовой территории поселения </w:t>
      </w:r>
    </w:p>
    <w:p w:rsidR="00661E54" w:rsidRDefault="00661E54" w:rsidP="005C068E">
      <w:pPr>
        <w:jc w:val="right"/>
      </w:pPr>
    </w:p>
    <w:p w:rsidR="005C068E" w:rsidRPr="005C068E" w:rsidRDefault="005C068E" w:rsidP="00661E54">
      <w:pPr>
        <w:jc w:val="right"/>
      </w:pPr>
      <w:r w:rsidRPr="005C068E">
        <w:t>Приложение 1</w:t>
      </w:r>
      <w:r w:rsidR="00661E54">
        <w:t xml:space="preserve"> </w:t>
      </w:r>
      <w:r w:rsidRPr="005C068E">
        <w:t>к муниципальной программе</w:t>
      </w:r>
    </w:p>
    <w:p w:rsidR="005C068E" w:rsidRPr="005C068E" w:rsidRDefault="005C068E" w:rsidP="005C068E">
      <w:pPr>
        <w:pStyle w:val="a8"/>
        <w:jc w:val="right"/>
        <w:rPr>
          <w:rFonts w:cs="Times New Roman"/>
          <w:sz w:val="20"/>
          <w:szCs w:val="20"/>
          <w:lang w:eastAsia="ru-RU"/>
        </w:rPr>
      </w:pPr>
      <w:r w:rsidRPr="005C068E">
        <w:rPr>
          <w:rFonts w:cs="Times New Roman"/>
          <w:sz w:val="20"/>
          <w:szCs w:val="20"/>
          <w:lang w:eastAsia="ru-RU"/>
        </w:rPr>
        <w:t>«Благоустройство и санитарная очистка территории</w:t>
      </w:r>
    </w:p>
    <w:p w:rsidR="005C068E" w:rsidRPr="005C068E" w:rsidRDefault="005C068E" w:rsidP="005C068E">
      <w:pPr>
        <w:pStyle w:val="a8"/>
        <w:jc w:val="right"/>
        <w:rPr>
          <w:rFonts w:cs="Times New Roman"/>
          <w:sz w:val="20"/>
          <w:szCs w:val="20"/>
          <w:lang w:eastAsia="ru-RU"/>
        </w:rPr>
      </w:pPr>
      <w:r w:rsidRPr="005C068E">
        <w:rPr>
          <w:rFonts w:cs="Times New Roman"/>
          <w:sz w:val="20"/>
          <w:szCs w:val="20"/>
          <w:lang w:eastAsia="ru-RU"/>
        </w:rPr>
        <w:t>Жигаловского муниципального образования</w:t>
      </w:r>
    </w:p>
    <w:p w:rsidR="005C068E" w:rsidRPr="005C068E" w:rsidRDefault="005C068E" w:rsidP="005C068E">
      <w:pPr>
        <w:pStyle w:val="a8"/>
        <w:jc w:val="right"/>
        <w:rPr>
          <w:rFonts w:cs="Times New Roman"/>
          <w:sz w:val="20"/>
          <w:szCs w:val="20"/>
          <w:lang w:eastAsia="ru-RU"/>
        </w:rPr>
      </w:pPr>
      <w:r w:rsidRPr="005C068E">
        <w:rPr>
          <w:rFonts w:cs="Times New Roman"/>
          <w:sz w:val="20"/>
          <w:szCs w:val="20"/>
          <w:lang w:eastAsia="ru-RU"/>
        </w:rPr>
        <w:t>на 2019 – 2025 годы»</w:t>
      </w:r>
    </w:p>
    <w:p w:rsidR="005C068E" w:rsidRPr="005C068E" w:rsidRDefault="005C068E" w:rsidP="005C068E">
      <w:pPr>
        <w:jc w:val="center"/>
        <w:rPr>
          <w:b/>
          <w:bCs/>
        </w:rPr>
      </w:pPr>
      <w:r w:rsidRPr="005C068E">
        <w:rPr>
          <w:b/>
          <w:bCs/>
        </w:rPr>
        <w:t>Система мероприятий муниципальной программы</w:t>
      </w:r>
      <w:r w:rsidR="00661E54">
        <w:rPr>
          <w:b/>
          <w:bCs/>
        </w:rPr>
        <w:t xml:space="preserve"> </w:t>
      </w:r>
      <w:r w:rsidRPr="005C068E">
        <w:rPr>
          <w:b/>
          <w:bCs/>
        </w:rPr>
        <w:t>«Благоустройство и санитарная очистка территории Жигаловского м</w:t>
      </w:r>
      <w:r w:rsidRPr="005C068E">
        <w:rPr>
          <w:b/>
          <w:bCs/>
        </w:rPr>
        <w:t>у</w:t>
      </w:r>
      <w:r w:rsidRPr="005C068E">
        <w:rPr>
          <w:b/>
          <w:bCs/>
        </w:rPr>
        <w:t>ниципального образования на 2019 - 2025 годы»</w:t>
      </w:r>
    </w:p>
    <w:tbl>
      <w:tblPr>
        <w:tblW w:w="5000" w:type="pct"/>
        <w:tblLook w:val="04A0" w:firstRow="1" w:lastRow="0" w:firstColumn="1" w:lastColumn="0" w:noHBand="0" w:noVBand="1"/>
      </w:tblPr>
      <w:tblGrid>
        <w:gridCol w:w="3942"/>
        <w:gridCol w:w="1266"/>
        <w:gridCol w:w="1513"/>
        <w:gridCol w:w="1060"/>
        <w:gridCol w:w="10"/>
        <w:gridCol w:w="1009"/>
        <w:gridCol w:w="10"/>
        <w:gridCol w:w="1013"/>
        <w:gridCol w:w="7"/>
        <w:gridCol w:w="879"/>
        <w:gridCol w:w="6"/>
        <w:gridCol w:w="839"/>
      </w:tblGrid>
      <w:tr w:rsidR="005C068E" w:rsidRPr="005C068E" w:rsidTr="00661E54">
        <w:trPr>
          <w:trHeight w:val="57"/>
        </w:trPr>
        <w:tc>
          <w:tcPr>
            <w:tcW w:w="2909" w:type="pct"/>
            <w:gridSpan w:val="3"/>
            <w:tcBorders>
              <w:top w:val="nil"/>
              <w:left w:val="nil"/>
              <w:bottom w:val="nil"/>
              <w:right w:val="nil"/>
            </w:tcBorders>
            <w:shd w:val="clear" w:color="auto" w:fill="auto"/>
            <w:noWrap/>
            <w:vAlign w:val="bottom"/>
            <w:hideMark/>
          </w:tcPr>
          <w:p w:rsidR="005C068E" w:rsidRPr="005C068E" w:rsidRDefault="005C068E" w:rsidP="005C068E">
            <w:pPr>
              <w:rPr>
                <w:b/>
                <w:bCs/>
              </w:rPr>
            </w:pPr>
            <w:r w:rsidRPr="005C068E">
              <w:rPr>
                <w:b/>
                <w:bCs/>
              </w:rPr>
              <w:t>Задача 1. Уличное освещение территории городского поселения</w:t>
            </w:r>
          </w:p>
        </w:tc>
        <w:tc>
          <w:tcPr>
            <w:tcW w:w="459" w:type="pct"/>
            <w:tcBorders>
              <w:top w:val="nil"/>
              <w:left w:val="nil"/>
              <w:bottom w:val="nil"/>
              <w:right w:val="nil"/>
            </w:tcBorders>
            <w:shd w:val="clear" w:color="auto" w:fill="auto"/>
            <w:noWrap/>
            <w:vAlign w:val="bottom"/>
            <w:hideMark/>
          </w:tcPr>
          <w:p w:rsidR="005C068E" w:rsidRPr="005C068E" w:rsidRDefault="005C068E" w:rsidP="005C068E">
            <w:pPr>
              <w:rPr>
                <w:b/>
                <w:bCs/>
              </w:rPr>
            </w:pPr>
          </w:p>
        </w:tc>
        <w:tc>
          <w:tcPr>
            <w:tcW w:w="884" w:type="pct"/>
            <w:gridSpan w:val="4"/>
            <w:tcBorders>
              <w:top w:val="nil"/>
              <w:left w:val="nil"/>
              <w:bottom w:val="nil"/>
              <w:right w:val="nil"/>
            </w:tcBorders>
            <w:shd w:val="clear" w:color="auto" w:fill="auto"/>
            <w:noWrap/>
            <w:vAlign w:val="bottom"/>
            <w:hideMark/>
          </w:tcPr>
          <w:p w:rsidR="005C068E" w:rsidRPr="005C068E" w:rsidRDefault="005C068E" w:rsidP="005C068E"/>
        </w:tc>
        <w:tc>
          <w:tcPr>
            <w:tcW w:w="383" w:type="pct"/>
            <w:gridSpan w:val="2"/>
            <w:tcBorders>
              <w:top w:val="nil"/>
              <w:left w:val="nil"/>
              <w:bottom w:val="nil"/>
              <w:right w:val="nil"/>
            </w:tcBorders>
            <w:shd w:val="clear" w:color="auto" w:fill="auto"/>
            <w:noWrap/>
            <w:vAlign w:val="bottom"/>
            <w:hideMark/>
          </w:tcPr>
          <w:p w:rsidR="005C068E" w:rsidRPr="005C068E" w:rsidRDefault="005C068E" w:rsidP="005C068E"/>
        </w:tc>
        <w:tc>
          <w:tcPr>
            <w:tcW w:w="366" w:type="pct"/>
            <w:gridSpan w:val="2"/>
            <w:tcBorders>
              <w:top w:val="nil"/>
              <w:left w:val="nil"/>
              <w:bottom w:val="nil"/>
              <w:right w:val="nil"/>
            </w:tcBorders>
          </w:tcPr>
          <w:p w:rsidR="005C068E" w:rsidRPr="005C068E" w:rsidRDefault="005C068E" w:rsidP="005C068E"/>
        </w:tc>
      </w:tr>
      <w:tr w:rsidR="005C068E" w:rsidRPr="005C068E" w:rsidTr="00661E54">
        <w:trPr>
          <w:trHeight w:val="57"/>
        </w:trPr>
        <w:tc>
          <w:tcPr>
            <w:tcW w:w="17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68E" w:rsidRPr="005C068E" w:rsidRDefault="005C068E" w:rsidP="005C068E">
            <w:r w:rsidRPr="005C068E">
              <w:t>Наименование работ или затрат</w:t>
            </w:r>
          </w:p>
        </w:tc>
        <w:tc>
          <w:tcPr>
            <w:tcW w:w="548" w:type="pct"/>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 xml:space="preserve">Сумма    </w:t>
            </w:r>
          </w:p>
          <w:p w:rsidR="005C068E" w:rsidRPr="005C068E" w:rsidRDefault="005C068E" w:rsidP="005C068E">
            <w:pPr>
              <w:jc w:val="center"/>
            </w:pPr>
            <w:r w:rsidRPr="005C068E">
              <w:t>2019 год</w:t>
            </w:r>
          </w:p>
        </w:tc>
        <w:tc>
          <w:tcPr>
            <w:tcW w:w="655" w:type="pct"/>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 xml:space="preserve">Сумма    </w:t>
            </w:r>
          </w:p>
          <w:p w:rsidR="005C068E" w:rsidRPr="005C068E" w:rsidRDefault="005C068E" w:rsidP="005C068E">
            <w:pPr>
              <w:jc w:val="center"/>
            </w:pPr>
            <w:r w:rsidRPr="005C068E">
              <w:t>2020 год</w:t>
            </w:r>
          </w:p>
        </w:tc>
        <w:tc>
          <w:tcPr>
            <w:tcW w:w="459" w:type="pct"/>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Сумма    2021 год</w:t>
            </w:r>
          </w:p>
        </w:tc>
        <w:tc>
          <w:tcPr>
            <w:tcW w:w="441" w:type="pct"/>
            <w:gridSpan w:val="2"/>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Сумма    2022 год</w:t>
            </w:r>
          </w:p>
        </w:tc>
        <w:tc>
          <w:tcPr>
            <w:tcW w:w="443" w:type="pct"/>
            <w:gridSpan w:val="2"/>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Сумма    2023 год</w:t>
            </w: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Сумма    2024 год</w:t>
            </w: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Сумма    2025 год</w:t>
            </w: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vAlign w:val="bottom"/>
            <w:hideMark/>
          </w:tcPr>
          <w:p w:rsidR="005C068E" w:rsidRPr="005C068E" w:rsidRDefault="005C068E" w:rsidP="005C068E">
            <w:r w:rsidRPr="005C068E">
              <w:t xml:space="preserve">Расходы на электроэнергию по уличному </w:t>
            </w:r>
            <w:r w:rsidRPr="005C068E">
              <w:lastRenderedPageBreak/>
              <w:t>освещению</w:t>
            </w:r>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lastRenderedPageBreak/>
              <w:t>851 548,62</w:t>
            </w: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983 187,16</w:t>
            </w: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1 028 360</w:t>
            </w:r>
          </w:p>
        </w:tc>
        <w:tc>
          <w:tcPr>
            <w:tcW w:w="441"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1 069 448</w:t>
            </w:r>
          </w:p>
        </w:tc>
        <w:tc>
          <w:tcPr>
            <w:tcW w:w="44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1 112 133</w:t>
            </w: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pP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vAlign w:val="bottom"/>
            <w:hideMark/>
          </w:tcPr>
          <w:p w:rsidR="005C068E" w:rsidRPr="005C068E" w:rsidRDefault="005C068E" w:rsidP="005C068E">
            <w:r w:rsidRPr="005C068E">
              <w:lastRenderedPageBreak/>
              <w:t>Изготовление ПСД и экспертиза (</w:t>
            </w:r>
            <w:proofErr w:type="spellStart"/>
            <w:r w:rsidRPr="005C068E">
              <w:t>К.Маркса</w:t>
            </w:r>
            <w:proofErr w:type="spellEnd"/>
            <w:r w:rsidRPr="005C068E">
              <w:t>, Щорса, Дорожная)</w:t>
            </w:r>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441"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400 000</w:t>
            </w:r>
          </w:p>
        </w:tc>
        <w:tc>
          <w:tcPr>
            <w:tcW w:w="44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pP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vAlign w:val="bottom"/>
            <w:hideMark/>
          </w:tcPr>
          <w:p w:rsidR="005C068E" w:rsidRPr="005C068E" w:rsidRDefault="005C068E" w:rsidP="005C068E">
            <w:r w:rsidRPr="005C068E">
              <w:t>Линия Карла Маркса - Чупановская</w:t>
            </w:r>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441"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500 000</w:t>
            </w:r>
          </w:p>
        </w:tc>
        <w:tc>
          <w:tcPr>
            <w:tcW w:w="44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pP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vAlign w:val="bottom"/>
            <w:hideMark/>
          </w:tcPr>
          <w:p w:rsidR="005C068E" w:rsidRPr="005C068E" w:rsidRDefault="005C068E" w:rsidP="005C068E">
            <w:r w:rsidRPr="005C068E">
              <w:t>Линия Щорса, Дорожная</w:t>
            </w:r>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1 300 000</w:t>
            </w:r>
          </w:p>
        </w:tc>
        <w:tc>
          <w:tcPr>
            <w:tcW w:w="441"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44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pP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vAlign w:val="bottom"/>
            <w:hideMark/>
          </w:tcPr>
          <w:p w:rsidR="005C068E" w:rsidRPr="005C068E" w:rsidRDefault="005C068E" w:rsidP="005C068E">
            <w:r w:rsidRPr="005C068E">
              <w:t xml:space="preserve">Приобретение приборов учета, </w:t>
            </w:r>
            <w:proofErr w:type="gramStart"/>
            <w:r w:rsidRPr="005C068E">
              <w:t>фото-реле</w:t>
            </w:r>
            <w:proofErr w:type="gramEnd"/>
            <w:r w:rsidRPr="005C068E">
              <w:t>, шкафов (</w:t>
            </w:r>
            <w:proofErr w:type="spellStart"/>
            <w:r w:rsidRPr="005C068E">
              <w:t>К.Маркса</w:t>
            </w:r>
            <w:proofErr w:type="spellEnd"/>
            <w:r w:rsidRPr="005C068E">
              <w:t>, Щорса-Дорожная, Подстанция)</w:t>
            </w:r>
          </w:p>
        </w:tc>
        <w:tc>
          <w:tcPr>
            <w:tcW w:w="548" w:type="pct"/>
            <w:tcBorders>
              <w:top w:val="nil"/>
              <w:left w:val="nil"/>
              <w:bottom w:val="single" w:sz="4" w:space="0" w:color="auto"/>
              <w:right w:val="single" w:sz="4" w:space="0" w:color="auto"/>
            </w:tcBorders>
            <w:shd w:val="clear" w:color="auto" w:fill="auto"/>
            <w:vAlign w:val="center"/>
          </w:tcPr>
          <w:p w:rsidR="005C068E" w:rsidRPr="005C068E" w:rsidRDefault="005C068E" w:rsidP="005C068E">
            <w:pPr>
              <w:jc w:val="center"/>
            </w:pP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42 000</w:t>
            </w:r>
          </w:p>
        </w:tc>
        <w:tc>
          <w:tcPr>
            <w:tcW w:w="441"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44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pP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vAlign w:val="bottom"/>
            <w:hideMark/>
          </w:tcPr>
          <w:p w:rsidR="005C068E" w:rsidRPr="005C068E" w:rsidRDefault="005C068E" w:rsidP="005C068E">
            <w:r w:rsidRPr="005C068E">
              <w:t xml:space="preserve">Установка приборов учета, временных реле, шкафов </w:t>
            </w:r>
          </w:p>
        </w:tc>
        <w:tc>
          <w:tcPr>
            <w:tcW w:w="548" w:type="pct"/>
            <w:tcBorders>
              <w:top w:val="nil"/>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29 219,02</w:t>
            </w: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22 067,490</w:t>
            </w: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7 500</w:t>
            </w:r>
          </w:p>
        </w:tc>
        <w:tc>
          <w:tcPr>
            <w:tcW w:w="441"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44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pP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vAlign w:val="bottom"/>
            <w:hideMark/>
          </w:tcPr>
          <w:p w:rsidR="005C068E" w:rsidRPr="005C068E" w:rsidRDefault="005C068E" w:rsidP="005C068E">
            <w:r w:rsidRPr="005C068E">
              <w:t xml:space="preserve">Замена светильников на </w:t>
            </w:r>
            <w:proofErr w:type="gramStart"/>
            <w:r w:rsidRPr="005C068E">
              <w:t>энергосберега</w:t>
            </w:r>
            <w:r w:rsidRPr="005C068E">
              <w:t>ю</w:t>
            </w:r>
            <w:r w:rsidRPr="005C068E">
              <w:t>щие</w:t>
            </w:r>
            <w:proofErr w:type="gramEnd"/>
            <w:r w:rsidRPr="005C068E">
              <w:t xml:space="preserve"> (договор ГПХ)</w:t>
            </w:r>
          </w:p>
        </w:tc>
        <w:tc>
          <w:tcPr>
            <w:tcW w:w="548" w:type="pct"/>
            <w:tcBorders>
              <w:top w:val="nil"/>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106 791,50</w:t>
            </w: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64 988,78</w:t>
            </w: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43 828</w:t>
            </w:r>
          </w:p>
        </w:tc>
        <w:tc>
          <w:tcPr>
            <w:tcW w:w="441"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43 828</w:t>
            </w:r>
          </w:p>
        </w:tc>
        <w:tc>
          <w:tcPr>
            <w:tcW w:w="44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43 828</w:t>
            </w: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pP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vAlign w:val="bottom"/>
            <w:hideMark/>
          </w:tcPr>
          <w:p w:rsidR="005C068E" w:rsidRPr="005C068E" w:rsidRDefault="005C068E" w:rsidP="005C068E">
            <w:pPr>
              <w:rPr>
                <w:b/>
                <w:bCs/>
              </w:rPr>
            </w:pPr>
            <w:r w:rsidRPr="005C068E">
              <w:rPr>
                <w:b/>
                <w:bCs/>
              </w:rPr>
              <w:t>Итого</w:t>
            </w:r>
          </w:p>
        </w:tc>
        <w:tc>
          <w:tcPr>
            <w:tcW w:w="548" w:type="pct"/>
            <w:tcBorders>
              <w:top w:val="nil"/>
              <w:left w:val="nil"/>
              <w:bottom w:val="single" w:sz="4" w:space="0" w:color="auto"/>
              <w:right w:val="single" w:sz="4" w:space="0" w:color="auto"/>
            </w:tcBorders>
            <w:shd w:val="clear" w:color="auto" w:fill="auto"/>
            <w:vAlign w:val="center"/>
            <w:hideMark/>
          </w:tcPr>
          <w:p w:rsidR="005C068E" w:rsidRPr="005C068E" w:rsidRDefault="005C068E" w:rsidP="005C068E">
            <w:pPr>
              <w:jc w:val="center"/>
              <w:rPr>
                <w:b/>
                <w:bCs/>
              </w:rPr>
            </w:pPr>
            <w:r w:rsidRPr="005C068E">
              <w:rPr>
                <w:b/>
                <w:bCs/>
              </w:rPr>
              <w:t>987 559,14</w:t>
            </w:r>
          </w:p>
        </w:tc>
        <w:tc>
          <w:tcPr>
            <w:tcW w:w="655" w:type="pct"/>
            <w:tcBorders>
              <w:top w:val="nil"/>
              <w:left w:val="nil"/>
              <w:bottom w:val="single" w:sz="4" w:space="0" w:color="auto"/>
              <w:right w:val="single" w:sz="4" w:space="0" w:color="auto"/>
            </w:tcBorders>
            <w:shd w:val="clear" w:color="auto" w:fill="auto"/>
            <w:noWrap/>
            <w:vAlign w:val="center"/>
            <w:hideMark/>
          </w:tcPr>
          <w:p w:rsidR="005C068E" w:rsidRPr="005C068E" w:rsidRDefault="005C068E" w:rsidP="005C068E">
            <w:pPr>
              <w:jc w:val="center"/>
              <w:rPr>
                <w:b/>
                <w:bCs/>
              </w:rPr>
            </w:pPr>
            <w:r w:rsidRPr="005C068E">
              <w:rPr>
                <w:b/>
                <w:bCs/>
              </w:rPr>
              <w:t>1 070 243,43</w:t>
            </w:r>
          </w:p>
        </w:tc>
        <w:tc>
          <w:tcPr>
            <w:tcW w:w="459" w:type="pct"/>
            <w:tcBorders>
              <w:top w:val="nil"/>
              <w:left w:val="nil"/>
              <w:bottom w:val="single" w:sz="4" w:space="0" w:color="auto"/>
              <w:right w:val="single" w:sz="4" w:space="0" w:color="auto"/>
            </w:tcBorders>
            <w:shd w:val="clear" w:color="auto" w:fill="auto"/>
            <w:noWrap/>
            <w:vAlign w:val="center"/>
            <w:hideMark/>
          </w:tcPr>
          <w:p w:rsidR="005C068E" w:rsidRPr="005C068E" w:rsidRDefault="005C068E" w:rsidP="005C068E">
            <w:pPr>
              <w:jc w:val="center"/>
              <w:rPr>
                <w:b/>
                <w:bCs/>
              </w:rPr>
            </w:pPr>
            <w:r w:rsidRPr="005C068E">
              <w:rPr>
                <w:b/>
                <w:bCs/>
              </w:rPr>
              <w:t>2 421 688</w:t>
            </w:r>
          </w:p>
        </w:tc>
        <w:tc>
          <w:tcPr>
            <w:tcW w:w="441"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bCs/>
              </w:rPr>
            </w:pPr>
            <w:r w:rsidRPr="005C068E">
              <w:rPr>
                <w:b/>
                <w:bCs/>
              </w:rPr>
              <w:t>2 013 276</w:t>
            </w:r>
          </w:p>
        </w:tc>
        <w:tc>
          <w:tcPr>
            <w:tcW w:w="44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bCs/>
              </w:rPr>
            </w:pPr>
            <w:r w:rsidRPr="005C068E">
              <w:rPr>
                <w:b/>
                <w:bCs/>
              </w:rPr>
              <w:t>1 155 961</w:t>
            </w: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bCs/>
              </w:rP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rPr>
                <w:b/>
                <w:bCs/>
              </w:rPr>
            </w:pPr>
          </w:p>
        </w:tc>
      </w:tr>
      <w:tr w:rsidR="005C068E" w:rsidRPr="005C068E" w:rsidTr="00661E54">
        <w:trPr>
          <w:trHeight w:val="57"/>
        </w:trPr>
        <w:tc>
          <w:tcPr>
            <w:tcW w:w="2909" w:type="pct"/>
            <w:gridSpan w:val="3"/>
            <w:tcBorders>
              <w:top w:val="nil"/>
              <w:left w:val="nil"/>
              <w:bottom w:val="nil"/>
              <w:right w:val="nil"/>
            </w:tcBorders>
            <w:shd w:val="clear" w:color="auto" w:fill="auto"/>
            <w:noWrap/>
            <w:vAlign w:val="bottom"/>
            <w:hideMark/>
          </w:tcPr>
          <w:p w:rsidR="005C068E" w:rsidRPr="005C068E" w:rsidRDefault="005C068E" w:rsidP="005C068E">
            <w:pPr>
              <w:rPr>
                <w:b/>
                <w:bCs/>
              </w:rPr>
            </w:pPr>
            <w:r w:rsidRPr="005C068E">
              <w:rPr>
                <w:b/>
                <w:bCs/>
              </w:rPr>
              <w:t>Задача 2. Уборка мусора и несанкционированных свалок</w:t>
            </w:r>
          </w:p>
        </w:tc>
        <w:tc>
          <w:tcPr>
            <w:tcW w:w="459" w:type="pct"/>
            <w:tcBorders>
              <w:top w:val="nil"/>
              <w:left w:val="nil"/>
              <w:bottom w:val="nil"/>
              <w:right w:val="nil"/>
            </w:tcBorders>
            <w:shd w:val="clear" w:color="auto" w:fill="auto"/>
            <w:noWrap/>
            <w:vAlign w:val="bottom"/>
            <w:hideMark/>
          </w:tcPr>
          <w:p w:rsidR="005C068E" w:rsidRPr="005C068E" w:rsidRDefault="005C068E" w:rsidP="005C068E">
            <w:pPr>
              <w:rPr>
                <w:b/>
                <w:bCs/>
              </w:rPr>
            </w:pPr>
          </w:p>
        </w:tc>
        <w:tc>
          <w:tcPr>
            <w:tcW w:w="884" w:type="pct"/>
            <w:gridSpan w:val="4"/>
            <w:tcBorders>
              <w:top w:val="nil"/>
              <w:left w:val="nil"/>
              <w:bottom w:val="nil"/>
              <w:right w:val="nil"/>
            </w:tcBorders>
            <w:shd w:val="clear" w:color="auto" w:fill="auto"/>
            <w:noWrap/>
            <w:vAlign w:val="bottom"/>
            <w:hideMark/>
          </w:tcPr>
          <w:p w:rsidR="005C068E" w:rsidRPr="005C068E" w:rsidRDefault="005C068E" w:rsidP="005C068E"/>
        </w:tc>
        <w:tc>
          <w:tcPr>
            <w:tcW w:w="383" w:type="pct"/>
            <w:gridSpan w:val="2"/>
            <w:tcBorders>
              <w:top w:val="nil"/>
              <w:left w:val="nil"/>
              <w:bottom w:val="nil"/>
              <w:right w:val="nil"/>
            </w:tcBorders>
            <w:shd w:val="clear" w:color="auto" w:fill="auto"/>
            <w:noWrap/>
            <w:vAlign w:val="bottom"/>
            <w:hideMark/>
          </w:tcPr>
          <w:p w:rsidR="005C068E" w:rsidRPr="005C068E" w:rsidRDefault="005C068E" w:rsidP="005C068E"/>
        </w:tc>
        <w:tc>
          <w:tcPr>
            <w:tcW w:w="366" w:type="pct"/>
            <w:gridSpan w:val="2"/>
            <w:tcBorders>
              <w:top w:val="nil"/>
              <w:left w:val="nil"/>
              <w:bottom w:val="nil"/>
              <w:right w:val="nil"/>
            </w:tcBorders>
          </w:tcPr>
          <w:p w:rsidR="005C068E" w:rsidRPr="005C068E" w:rsidRDefault="005C068E" w:rsidP="005C068E"/>
        </w:tc>
      </w:tr>
      <w:tr w:rsidR="005C068E" w:rsidRPr="005C068E" w:rsidTr="00661E54">
        <w:trPr>
          <w:trHeight w:val="57"/>
        </w:trPr>
        <w:tc>
          <w:tcPr>
            <w:tcW w:w="17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68E" w:rsidRPr="005C068E" w:rsidRDefault="005C068E" w:rsidP="005C068E">
            <w:r w:rsidRPr="005C068E">
              <w:t>Наименование работ</w:t>
            </w:r>
          </w:p>
        </w:tc>
        <w:tc>
          <w:tcPr>
            <w:tcW w:w="548" w:type="pct"/>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 xml:space="preserve">Сумма    </w:t>
            </w:r>
          </w:p>
          <w:p w:rsidR="005C068E" w:rsidRPr="005C068E" w:rsidRDefault="005C068E" w:rsidP="005C068E">
            <w:pPr>
              <w:jc w:val="center"/>
            </w:pPr>
            <w:r w:rsidRPr="005C068E">
              <w:t>2019 год</w:t>
            </w:r>
          </w:p>
        </w:tc>
        <w:tc>
          <w:tcPr>
            <w:tcW w:w="655" w:type="pct"/>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 xml:space="preserve">Сумма    </w:t>
            </w:r>
          </w:p>
          <w:p w:rsidR="005C068E" w:rsidRPr="005C068E" w:rsidRDefault="005C068E" w:rsidP="005C068E">
            <w:pPr>
              <w:jc w:val="center"/>
            </w:pPr>
            <w:r w:rsidRPr="005C068E">
              <w:t>2020 год</w:t>
            </w:r>
          </w:p>
        </w:tc>
        <w:tc>
          <w:tcPr>
            <w:tcW w:w="459" w:type="pct"/>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Сумма    2021 год</w:t>
            </w:r>
          </w:p>
        </w:tc>
        <w:tc>
          <w:tcPr>
            <w:tcW w:w="441" w:type="pct"/>
            <w:gridSpan w:val="2"/>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Сумма    2022 год</w:t>
            </w:r>
          </w:p>
        </w:tc>
        <w:tc>
          <w:tcPr>
            <w:tcW w:w="443" w:type="pct"/>
            <w:gridSpan w:val="2"/>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Сумма    2023 год</w:t>
            </w: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Сумма    2024 год</w:t>
            </w: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Сумма    2025 год</w:t>
            </w: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vAlign w:val="bottom"/>
          </w:tcPr>
          <w:p w:rsidR="005C068E" w:rsidRPr="005C068E" w:rsidRDefault="005C068E" w:rsidP="005C068E">
            <w:pPr>
              <w:rPr>
                <w:i/>
                <w:iCs/>
              </w:rPr>
            </w:pPr>
            <w:r w:rsidRPr="005C068E">
              <w:rPr>
                <w:i/>
                <w:iCs/>
              </w:rPr>
              <w:t>Уборка мусора и несанкционированных свалок с территории муниципального о</w:t>
            </w:r>
            <w:r w:rsidRPr="005C068E">
              <w:rPr>
                <w:i/>
                <w:iCs/>
              </w:rPr>
              <w:t>б</w:t>
            </w:r>
            <w:r w:rsidRPr="005C068E">
              <w:rPr>
                <w:i/>
                <w:iCs/>
              </w:rPr>
              <w:t>разования</w:t>
            </w:r>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252 266,40</w:t>
            </w: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5 439 318,96</w:t>
            </w: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rPr>
                <w:bCs/>
              </w:rPr>
              <w:t>925 642</w:t>
            </w:r>
          </w:p>
        </w:tc>
        <w:tc>
          <w:tcPr>
            <w:tcW w:w="441" w:type="pct"/>
            <w:gridSpan w:val="2"/>
            <w:tcBorders>
              <w:top w:val="nil"/>
              <w:left w:val="nil"/>
              <w:bottom w:val="single" w:sz="4" w:space="0" w:color="auto"/>
              <w:right w:val="single" w:sz="4" w:space="0" w:color="auto"/>
            </w:tcBorders>
            <w:shd w:val="clear" w:color="000000" w:fill="FFFFFF"/>
            <w:noWrap/>
            <w:vAlign w:val="center"/>
          </w:tcPr>
          <w:p w:rsidR="005C068E" w:rsidRPr="005C068E" w:rsidRDefault="005C068E" w:rsidP="005C068E">
            <w:pPr>
              <w:jc w:val="center"/>
            </w:pPr>
            <w:r w:rsidRPr="005C068E">
              <w:rPr>
                <w:bCs/>
              </w:rPr>
              <w:t>940 471</w:t>
            </w:r>
          </w:p>
        </w:tc>
        <w:tc>
          <w:tcPr>
            <w:tcW w:w="443" w:type="pct"/>
            <w:gridSpan w:val="2"/>
            <w:tcBorders>
              <w:top w:val="nil"/>
              <w:left w:val="nil"/>
              <w:bottom w:val="single" w:sz="4" w:space="0" w:color="auto"/>
              <w:right w:val="single" w:sz="4" w:space="0" w:color="auto"/>
            </w:tcBorders>
            <w:shd w:val="clear" w:color="000000" w:fill="FFFFFF"/>
            <w:noWrap/>
            <w:vAlign w:val="center"/>
          </w:tcPr>
          <w:p w:rsidR="005C068E" w:rsidRPr="005C068E" w:rsidRDefault="005C068E" w:rsidP="005C068E">
            <w:pPr>
              <w:jc w:val="center"/>
            </w:pPr>
            <w:r w:rsidRPr="005C068E">
              <w:rPr>
                <w:bCs/>
              </w:rPr>
              <w:t>1 019 109</w:t>
            </w: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pP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vAlign w:val="bottom"/>
          </w:tcPr>
          <w:p w:rsidR="005C068E" w:rsidRPr="005C068E" w:rsidRDefault="005C068E" w:rsidP="005C068E">
            <w:pPr>
              <w:rPr>
                <w:b/>
              </w:rPr>
            </w:pPr>
            <w:r w:rsidRPr="005C068E">
              <w:rPr>
                <w:b/>
              </w:rPr>
              <w:t>Итого</w:t>
            </w:r>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rPr>
            </w:pPr>
            <w:r w:rsidRPr="005C068E">
              <w:rPr>
                <w:b/>
              </w:rPr>
              <w:t>2 522 266,40</w:t>
            </w: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rPr>
            </w:pPr>
            <w:r w:rsidRPr="005C068E">
              <w:rPr>
                <w:b/>
              </w:rPr>
              <w:t>5 439 318,96</w:t>
            </w: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rPr>
            </w:pPr>
            <w:r w:rsidRPr="005C068E">
              <w:rPr>
                <w:b/>
                <w:bCs/>
              </w:rPr>
              <w:t>925 642</w:t>
            </w:r>
          </w:p>
        </w:tc>
        <w:tc>
          <w:tcPr>
            <w:tcW w:w="441" w:type="pct"/>
            <w:gridSpan w:val="2"/>
            <w:tcBorders>
              <w:top w:val="nil"/>
              <w:left w:val="nil"/>
              <w:bottom w:val="single" w:sz="4" w:space="0" w:color="auto"/>
              <w:right w:val="single" w:sz="4" w:space="0" w:color="auto"/>
            </w:tcBorders>
            <w:shd w:val="clear" w:color="000000" w:fill="FFFFFF"/>
            <w:noWrap/>
            <w:vAlign w:val="center"/>
          </w:tcPr>
          <w:p w:rsidR="005C068E" w:rsidRPr="005C068E" w:rsidRDefault="005C068E" w:rsidP="005C068E">
            <w:pPr>
              <w:jc w:val="center"/>
              <w:rPr>
                <w:b/>
              </w:rPr>
            </w:pPr>
            <w:r w:rsidRPr="005C068E">
              <w:rPr>
                <w:b/>
                <w:bCs/>
              </w:rPr>
              <w:t>940 471</w:t>
            </w:r>
          </w:p>
        </w:tc>
        <w:tc>
          <w:tcPr>
            <w:tcW w:w="443" w:type="pct"/>
            <w:gridSpan w:val="2"/>
            <w:tcBorders>
              <w:top w:val="nil"/>
              <w:left w:val="nil"/>
              <w:bottom w:val="single" w:sz="4" w:space="0" w:color="auto"/>
              <w:right w:val="single" w:sz="4" w:space="0" w:color="auto"/>
            </w:tcBorders>
            <w:shd w:val="clear" w:color="000000" w:fill="FFFFFF"/>
            <w:noWrap/>
            <w:vAlign w:val="center"/>
          </w:tcPr>
          <w:p w:rsidR="005C068E" w:rsidRPr="005C068E" w:rsidRDefault="005C068E" w:rsidP="005C068E">
            <w:pPr>
              <w:jc w:val="center"/>
              <w:rPr>
                <w:b/>
              </w:rPr>
            </w:pPr>
            <w:r w:rsidRPr="005C068E">
              <w:rPr>
                <w:b/>
                <w:bCs/>
              </w:rPr>
              <w:t>1 019 109</w:t>
            </w: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pPr>
          </w:p>
        </w:tc>
      </w:tr>
      <w:tr w:rsidR="005C068E" w:rsidRPr="005C068E" w:rsidTr="00661E54">
        <w:trPr>
          <w:trHeight w:val="57"/>
        </w:trPr>
        <w:tc>
          <w:tcPr>
            <w:tcW w:w="1706" w:type="pct"/>
            <w:tcBorders>
              <w:top w:val="nil"/>
              <w:left w:val="nil"/>
              <w:bottom w:val="nil"/>
              <w:right w:val="nil"/>
            </w:tcBorders>
            <w:shd w:val="clear" w:color="auto" w:fill="auto"/>
            <w:noWrap/>
            <w:vAlign w:val="bottom"/>
            <w:hideMark/>
          </w:tcPr>
          <w:p w:rsidR="005C068E" w:rsidRPr="005C068E" w:rsidRDefault="005C068E" w:rsidP="005C068E">
            <w:pPr>
              <w:rPr>
                <w:b/>
                <w:bCs/>
              </w:rPr>
            </w:pPr>
            <w:r w:rsidRPr="005C068E">
              <w:rPr>
                <w:b/>
                <w:bCs/>
              </w:rPr>
              <w:t>Задача 3. Летняя занятость детей</w:t>
            </w:r>
          </w:p>
        </w:tc>
        <w:tc>
          <w:tcPr>
            <w:tcW w:w="548" w:type="pct"/>
            <w:tcBorders>
              <w:top w:val="nil"/>
              <w:left w:val="nil"/>
              <w:bottom w:val="nil"/>
              <w:right w:val="nil"/>
            </w:tcBorders>
            <w:shd w:val="clear" w:color="auto" w:fill="auto"/>
            <w:noWrap/>
            <w:vAlign w:val="bottom"/>
            <w:hideMark/>
          </w:tcPr>
          <w:p w:rsidR="005C068E" w:rsidRPr="005C068E" w:rsidRDefault="005C068E" w:rsidP="005C068E">
            <w:pPr>
              <w:rPr>
                <w:b/>
                <w:bCs/>
              </w:rPr>
            </w:pPr>
          </w:p>
        </w:tc>
        <w:tc>
          <w:tcPr>
            <w:tcW w:w="655" w:type="pct"/>
            <w:tcBorders>
              <w:top w:val="nil"/>
              <w:left w:val="nil"/>
              <w:bottom w:val="nil"/>
              <w:right w:val="nil"/>
            </w:tcBorders>
            <w:shd w:val="clear" w:color="auto" w:fill="auto"/>
            <w:noWrap/>
            <w:vAlign w:val="bottom"/>
            <w:hideMark/>
          </w:tcPr>
          <w:p w:rsidR="005C068E" w:rsidRPr="005C068E" w:rsidRDefault="005C068E" w:rsidP="005C068E"/>
        </w:tc>
        <w:tc>
          <w:tcPr>
            <w:tcW w:w="459" w:type="pct"/>
            <w:tcBorders>
              <w:top w:val="nil"/>
              <w:left w:val="nil"/>
              <w:bottom w:val="nil"/>
              <w:right w:val="nil"/>
            </w:tcBorders>
            <w:shd w:val="clear" w:color="auto" w:fill="auto"/>
            <w:noWrap/>
            <w:vAlign w:val="bottom"/>
            <w:hideMark/>
          </w:tcPr>
          <w:p w:rsidR="005C068E" w:rsidRPr="005C068E" w:rsidRDefault="005C068E" w:rsidP="005C068E"/>
        </w:tc>
        <w:tc>
          <w:tcPr>
            <w:tcW w:w="884" w:type="pct"/>
            <w:gridSpan w:val="4"/>
            <w:tcBorders>
              <w:top w:val="nil"/>
              <w:left w:val="nil"/>
              <w:bottom w:val="nil"/>
              <w:right w:val="nil"/>
            </w:tcBorders>
            <w:shd w:val="clear" w:color="auto" w:fill="auto"/>
            <w:noWrap/>
            <w:vAlign w:val="bottom"/>
            <w:hideMark/>
          </w:tcPr>
          <w:p w:rsidR="005C068E" w:rsidRPr="005C068E" w:rsidRDefault="005C068E" w:rsidP="005C068E"/>
        </w:tc>
        <w:tc>
          <w:tcPr>
            <w:tcW w:w="383" w:type="pct"/>
            <w:gridSpan w:val="2"/>
            <w:tcBorders>
              <w:top w:val="nil"/>
              <w:left w:val="nil"/>
              <w:bottom w:val="nil"/>
              <w:right w:val="nil"/>
            </w:tcBorders>
            <w:shd w:val="clear" w:color="auto" w:fill="auto"/>
            <w:noWrap/>
            <w:vAlign w:val="bottom"/>
            <w:hideMark/>
          </w:tcPr>
          <w:p w:rsidR="005C068E" w:rsidRPr="005C068E" w:rsidRDefault="005C068E" w:rsidP="005C068E"/>
        </w:tc>
        <w:tc>
          <w:tcPr>
            <w:tcW w:w="366" w:type="pct"/>
            <w:gridSpan w:val="2"/>
            <w:tcBorders>
              <w:top w:val="nil"/>
              <w:left w:val="nil"/>
              <w:bottom w:val="nil"/>
              <w:right w:val="nil"/>
            </w:tcBorders>
          </w:tcPr>
          <w:p w:rsidR="005C068E" w:rsidRPr="005C068E" w:rsidRDefault="005C068E" w:rsidP="005C068E"/>
        </w:tc>
      </w:tr>
      <w:tr w:rsidR="005C068E" w:rsidRPr="005C068E" w:rsidTr="00661E54">
        <w:trPr>
          <w:trHeight w:val="20"/>
        </w:trPr>
        <w:tc>
          <w:tcPr>
            <w:tcW w:w="17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68E" w:rsidRPr="005C068E" w:rsidRDefault="005C068E" w:rsidP="005C068E">
            <w:r w:rsidRPr="005C068E">
              <w:t xml:space="preserve">Наименование </w:t>
            </w:r>
          </w:p>
        </w:tc>
        <w:tc>
          <w:tcPr>
            <w:tcW w:w="548" w:type="pct"/>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 xml:space="preserve">Сумма    </w:t>
            </w:r>
          </w:p>
          <w:p w:rsidR="005C068E" w:rsidRPr="005C068E" w:rsidRDefault="005C068E" w:rsidP="005C068E">
            <w:pPr>
              <w:jc w:val="center"/>
            </w:pPr>
            <w:r w:rsidRPr="005C068E">
              <w:t>2019 год</w:t>
            </w:r>
          </w:p>
        </w:tc>
        <w:tc>
          <w:tcPr>
            <w:tcW w:w="655" w:type="pct"/>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 xml:space="preserve">Сумма    </w:t>
            </w:r>
          </w:p>
          <w:p w:rsidR="005C068E" w:rsidRPr="005C068E" w:rsidRDefault="005C068E" w:rsidP="005C068E">
            <w:pPr>
              <w:jc w:val="center"/>
            </w:pPr>
            <w:r w:rsidRPr="005C068E">
              <w:t>2020 год</w:t>
            </w:r>
          </w:p>
        </w:tc>
        <w:tc>
          <w:tcPr>
            <w:tcW w:w="459" w:type="pct"/>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Сумма    2021 год</w:t>
            </w:r>
          </w:p>
        </w:tc>
        <w:tc>
          <w:tcPr>
            <w:tcW w:w="441" w:type="pct"/>
            <w:gridSpan w:val="2"/>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Сумма    2022 год</w:t>
            </w:r>
          </w:p>
        </w:tc>
        <w:tc>
          <w:tcPr>
            <w:tcW w:w="443" w:type="pct"/>
            <w:gridSpan w:val="2"/>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Сумма    2023 год</w:t>
            </w: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Сумма    2024 год</w:t>
            </w: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Сумма    2025 год</w:t>
            </w: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vAlign w:val="bottom"/>
            <w:hideMark/>
          </w:tcPr>
          <w:p w:rsidR="005C068E" w:rsidRPr="005C068E" w:rsidRDefault="005C068E" w:rsidP="005C068E">
            <w:r w:rsidRPr="005C068E">
              <w:t>Работа экологического отряда "Дети Ж</w:t>
            </w:r>
            <w:r w:rsidRPr="005C068E">
              <w:t>и</w:t>
            </w:r>
            <w:r w:rsidRPr="005C068E">
              <w:t>гал</w:t>
            </w:r>
            <w:r w:rsidRPr="005C068E">
              <w:t>о</w:t>
            </w:r>
            <w:r w:rsidRPr="005C068E">
              <w:t>во" в летний период</w:t>
            </w:r>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83 252,67</w:t>
            </w: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rPr>
                <w:bCs/>
              </w:rPr>
              <w:t>119 200</w:t>
            </w:r>
          </w:p>
        </w:tc>
        <w:tc>
          <w:tcPr>
            <w:tcW w:w="441"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rPr>
                <w:bCs/>
              </w:rPr>
              <w:t>119 200</w:t>
            </w:r>
          </w:p>
        </w:tc>
        <w:tc>
          <w:tcPr>
            <w:tcW w:w="44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rPr>
                <w:bCs/>
              </w:rPr>
              <w:t>139 200</w:t>
            </w: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pP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vAlign w:val="center"/>
          </w:tcPr>
          <w:p w:rsidR="005C068E" w:rsidRPr="005C068E" w:rsidRDefault="005C068E" w:rsidP="005C068E">
            <w:pPr>
              <w:rPr>
                <w:b/>
              </w:rPr>
            </w:pPr>
            <w:r w:rsidRPr="005C068E">
              <w:rPr>
                <w:b/>
              </w:rPr>
              <w:t>Итого</w:t>
            </w:r>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rPr>
            </w:pPr>
            <w:r w:rsidRPr="005C068E">
              <w:rPr>
                <w:b/>
              </w:rPr>
              <w:t>83 252,67</w:t>
            </w: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rPr>
            </w:pP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bCs/>
              </w:rPr>
            </w:pPr>
            <w:r w:rsidRPr="005C068E">
              <w:rPr>
                <w:b/>
                <w:bCs/>
              </w:rPr>
              <w:t>119 200</w:t>
            </w:r>
          </w:p>
        </w:tc>
        <w:tc>
          <w:tcPr>
            <w:tcW w:w="441"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bCs/>
              </w:rPr>
            </w:pPr>
            <w:r w:rsidRPr="005C068E">
              <w:rPr>
                <w:b/>
                <w:bCs/>
              </w:rPr>
              <w:t>119 200</w:t>
            </w:r>
          </w:p>
        </w:tc>
        <w:tc>
          <w:tcPr>
            <w:tcW w:w="44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bCs/>
              </w:rPr>
            </w:pPr>
            <w:r w:rsidRPr="005C068E">
              <w:rPr>
                <w:b/>
                <w:bCs/>
              </w:rPr>
              <w:t>139 200</w:t>
            </w: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pPr>
          </w:p>
        </w:tc>
      </w:tr>
      <w:tr w:rsidR="005C068E" w:rsidRPr="005C068E" w:rsidTr="00661E54">
        <w:trPr>
          <w:trHeight w:val="57"/>
        </w:trPr>
        <w:tc>
          <w:tcPr>
            <w:tcW w:w="3372" w:type="pct"/>
            <w:gridSpan w:val="5"/>
            <w:tcBorders>
              <w:top w:val="nil"/>
              <w:left w:val="nil"/>
              <w:bottom w:val="nil"/>
              <w:right w:val="nil"/>
            </w:tcBorders>
            <w:shd w:val="clear" w:color="auto" w:fill="auto"/>
            <w:noWrap/>
            <w:vAlign w:val="bottom"/>
            <w:hideMark/>
          </w:tcPr>
          <w:p w:rsidR="005C068E" w:rsidRPr="005C068E" w:rsidRDefault="005C068E" w:rsidP="005C068E">
            <w:pPr>
              <w:rPr>
                <w:b/>
                <w:bCs/>
              </w:rPr>
            </w:pPr>
            <w:r w:rsidRPr="005C068E">
              <w:rPr>
                <w:b/>
                <w:bCs/>
              </w:rPr>
              <w:t>Задача 4. Содержание внутри поселковых дорог в нормативном состоянии</w:t>
            </w:r>
          </w:p>
        </w:tc>
        <w:tc>
          <w:tcPr>
            <w:tcW w:w="882" w:type="pct"/>
            <w:gridSpan w:val="4"/>
            <w:tcBorders>
              <w:top w:val="nil"/>
              <w:left w:val="nil"/>
              <w:bottom w:val="nil"/>
              <w:right w:val="nil"/>
            </w:tcBorders>
            <w:shd w:val="clear" w:color="auto" w:fill="auto"/>
            <w:noWrap/>
            <w:vAlign w:val="bottom"/>
            <w:hideMark/>
          </w:tcPr>
          <w:p w:rsidR="005C068E" w:rsidRPr="005C068E" w:rsidRDefault="005C068E" w:rsidP="005C068E"/>
        </w:tc>
        <w:tc>
          <w:tcPr>
            <w:tcW w:w="383" w:type="pct"/>
            <w:gridSpan w:val="2"/>
            <w:tcBorders>
              <w:top w:val="nil"/>
              <w:left w:val="nil"/>
              <w:bottom w:val="nil"/>
              <w:right w:val="nil"/>
            </w:tcBorders>
            <w:shd w:val="clear" w:color="auto" w:fill="auto"/>
            <w:noWrap/>
            <w:vAlign w:val="bottom"/>
            <w:hideMark/>
          </w:tcPr>
          <w:p w:rsidR="005C068E" w:rsidRPr="005C068E" w:rsidRDefault="005C068E" w:rsidP="005C068E"/>
        </w:tc>
        <w:tc>
          <w:tcPr>
            <w:tcW w:w="363" w:type="pct"/>
            <w:tcBorders>
              <w:top w:val="nil"/>
              <w:left w:val="nil"/>
              <w:bottom w:val="nil"/>
              <w:right w:val="nil"/>
            </w:tcBorders>
          </w:tcPr>
          <w:p w:rsidR="005C068E" w:rsidRPr="005C068E" w:rsidRDefault="005C068E" w:rsidP="005C068E"/>
        </w:tc>
      </w:tr>
      <w:tr w:rsidR="005C068E" w:rsidRPr="005C068E" w:rsidTr="00661E54">
        <w:trPr>
          <w:trHeight w:val="57"/>
        </w:trPr>
        <w:tc>
          <w:tcPr>
            <w:tcW w:w="17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68E" w:rsidRPr="005C068E" w:rsidRDefault="005C068E" w:rsidP="005C068E">
            <w:r w:rsidRPr="005C068E">
              <w:t xml:space="preserve">Наименование </w:t>
            </w:r>
          </w:p>
        </w:tc>
        <w:tc>
          <w:tcPr>
            <w:tcW w:w="548" w:type="pct"/>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 xml:space="preserve">Сумма   </w:t>
            </w:r>
          </w:p>
          <w:p w:rsidR="005C068E" w:rsidRPr="005C068E" w:rsidRDefault="005C068E" w:rsidP="005C068E">
            <w:pPr>
              <w:jc w:val="center"/>
            </w:pPr>
            <w:r w:rsidRPr="005C068E">
              <w:t xml:space="preserve"> 2019 год</w:t>
            </w:r>
          </w:p>
        </w:tc>
        <w:tc>
          <w:tcPr>
            <w:tcW w:w="655" w:type="pct"/>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 xml:space="preserve">Сумма    </w:t>
            </w:r>
          </w:p>
          <w:p w:rsidR="005C068E" w:rsidRPr="005C068E" w:rsidRDefault="005C068E" w:rsidP="005C068E">
            <w:pPr>
              <w:jc w:val="center"/>
            </w:pPr>
            <w:r w:rsidRPr="005C068E">
              <w:t>2020 год</w:t>
            </w:r>
          </w:p>
        </w:tc>
        <w:tc>
          <w:tcPr>
            <w:tcW w:w="459" w:type="pct"/>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Сумма    2021 год</w:t>
            </w:r>
          </w:p>
        </w:tc>
        <w:tc>
          <w:tcPr>
            <w:tcW w:w="441" w:type="pct"/>
            <w:gridSpan w:val="2"/>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Сумма    2022 год</w:t>
            </w:r>
          </w:p>
        </w:tc>
        <w:tc>
          <w:tcPr>
            <w:tcW w:w="443" w:type="pct"/>
            <w:gridSpan w:val="2"/>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Сумма    2023 год</w:t>
            </w: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Сумма    2024 год</w:t>
            </w: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Сумма    2025 год</w:t>
            </w: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vAlign w:val="bottom"/>
            <w:hideMark/>
          </w:tcPr>
          <w:p w:rsidR="005C068E" w:rsidRPr="005C068E" w:rsidRDefault="005C068E" w:rsidP="005C068E">
            <w:r w:rsidRPr="005C068E">
              <w:t>Удаление снежного наката ДСИО тяжелый грейде</w:t>
            </w:r>
            <w:proofErr w:type="gramStart"/>
            <w:r w:rsidRPr="005C068E">
              <w:t>р(</w:t>
            </w:r>
            <w:proofErr w:type="gramEnd"/>
            <w:r w:rsidRPr="005C068E">
              <w:t xml:space="preserve">март, декабрь) </w:t>
            </w:r>
          </w:p>
          <w:p w:rsidR="005C068E" w:rsidRPr="005C068E" w:rsidRDefault="005C068E" w:rsidP="005C068E">
            <w:proofErr w:type="gramStart"/>
            <w:r w:rsidRPr="005C068E">
              <w:t>Летнее</w:t>
            </w:r>
            <w:proofErr w:type="gramEnd"/>
            <w:r w:rsidRPr="005C068E">
              <w:t xml:space="preserve"> </w:t>
            </w:r>
            <w:proofErr w:type="spellStart"/>
            <w:r w:rsidRPr="005C068E">
              <w:t>грейдирование</w:t>
            </w:r>
            <w:proofErr w:type="spellEnd"/>
            <w:r w:rsidRPr="005C068E">
              <w:t xml:space="preserve"> дорог (автогрейдер средний)</w:t>
            </w:r>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1 397 492,98</w:t>
            </w: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3 080 948,83</w:t>
            </w: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rPr>
                <w:bCs/>
              </w:rPr>
              <w:t>951 966</w:t>
            </w:r>
          </w:p>
        </w:tc>
        <w:tc>
          <w:tcPr>
            <w:tcW w:w="441"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rPr>
                <w:bCs/>
              </w:rPr>
              <w:t>957 299</w:t>
            </w:r>
          </w:p>
        </w:tc>
        <w:tc>
          <w:tcPr>
            <w:tcW w:w="44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rPr>
                <w:bCs/>
              </w:rPr>
              <w:t>993 825</w:t>
            </w: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pP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vAlign w:val="center"/>
          </w:tcPr>
          <w:p w:rsidR="005C068E" w:rsidRPr="005C068E" w:rsidRDefault="005C068E" w:rsidP="005C068E">
            <w:pPr>
              <w:rPr>
                <w:b/>
              </w:rPr>
            </w:pPr>
            <w:r w:rsidRPr="005C068E">
              <w:rPr>
                <w:b/>
              </w:rPr>
              <w:t>Итого</w:t>
            </w:r>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rPr>
            </w:pPr>
            <w:r w:rsidRPr="005C068E">
              <w:rPr>
                <w:b/>
              </w:rPr>
              <w:t>1 397 492,98</w:t>
            </w: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rPr>
            </w:pPr>
            <w:r w:rsidRPr="005C068E">
              <w:rPr>
                <w:b/>
              </w:rPr>
              <w:t>3 080 948,83</w:t>
            </w: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bCs/>
              </w:rPr>
            </w:pPr>
            <w:r w:rsidRPr="005C068E">
              <w:rPr>
                <w:b/>
                <w:bCs/>
              </w:rPr>
              <w:t>951 966</w:t>
            </w:r>
          </w:p>
        </w:tc>
        <w:tc>
          <w:tcPr>
            <w:tcW w:w="441"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bCs/>
              </w:rPr>
            </w:pPr>
            <w:r w:rsidRPr="005C068E">
              <w:rPr>
                <w:b/>
                <w:bCs/>
              </w:rPr>
              <w:t>957 299</w:t>
            </w:r>
          </w:p>
        </w:tc>
        <w:tc>
          <w:tcPr>
            <w:tcW w:w="44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bCs/>
              </w:rPr>
            </w:pPr>
            <w:r w:rsidRPr="005C068E">
              <w:rPr>
                <w:b/>
                <w:bCs/>
              </w:rPr>
              <w:t>993 825</w:t>
            </w: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pPr>
          </w:p>
        </w:tc>
      </w:tr>
      <w:tr w:rsidR="005C068E" w:rsidRPr="005C068E" w:rsidTr="00661E54">
        <w:trPr>
          <w:trHeight w:val="57"/>
        </w:trPr>
        <w:tc>
          <w:tcPr>
            <w:tcW w:w="1706" w:type="pct"/>
            <w:tcBorders>
              <w:top w:val="nil"/>
              <w:left w:val="nil"/>
              <w:bottom w:val="nil"/>
              <w:right w:val="nil"/>
            </w:tcBorders>
            <w:shd w:val="clear" w:color="auto" w:fill="auto"/>
            <w:noWrap/>
            <w:vAlign w:val="bottom"/>
            <w:hideMark/>
          </w:tcPr>
          <w:p w:rsidR="005C068E" w:rsidRPr="005C068E" w:rsidRDefault="005C068E" w:rsidP="005C068E">
            <w:pPr>
              <w:rPr>
                <w:b/>
                <w:bCs/>
              </w:rPr>
            </w:pPr>
            <w:r w:rsidRPr="005C068E">
              <w:rPr>
                <w:b/>
                <w:bCs/>
              </w:rPr>
              <w:t>Задача 5. Содержание места захоронения</w:t>
            </w:r>
          </w:p>
        </w:tc>
        <w:tc>
          <w:tcPr>
            <w:tcW w:w="548" w:type="pct"/>
            <w:tcBorders>
              <w:top w:val="nil"/>
              <w:left w:val="nil"/>
              <w:bottom w:val="nil"/>
              <w:right w:val="nil"/>
            </w:tcBorders>
            <w:shd w:val="clear" w:color="auto" w:fill="auto"/>
            <w:noWrap/>
            <w:vAlign w:val="bottom"/>
            <w:hideMark/>
          </w:tcPr>
          <w:p w:rsidR="005C068E" w:rsidRPr="005C068E" w:rsidRDefault="005C068E" w:rsidP="005C068E">
            <w:pPr>
              <w:rPr>
                <w:b/>
                <w:bCs/>
              </w:rPr>
            </w:pPr>
          </w:p>
        </w:tc>
        <w:tc>
          <w:tcPr>
            <w:tcW w:w="655" w:type="pct"/>
            <w:tcBorders>
              <w:top w:val="nil"/>
              <w:left w:val="nil"/>
              <w:bottom w:val="nil"/>
              <w:right w:val="nil"/>
            </w:tcBorders>
            <w:shd w:val="clear" w:color="auto" w:fill="auto"/>
            <w:noWrap/>
            <w:vAlign w:val="bottom"/>
            <w:hideMark/>
          </w:tcPr>
          <w:p w:rsidR="005C068E" w:rsidRPr="005C068E" w:rsidRDefault="005C068E" w:rsidP="005C068E"/>
        </w:tc>
        <w:tc>
          <w:tcPr>
            <w:tcW w:w="459" w:type="pct"/>
            <w:tcBorders>
              <w:top w:val="nil"/>
              <w:left w:val="nil"/>
              <w:bottom w:val="nil"/>
              <w:right w:val="nil"/>
            </w:tcBorders>
            <w:shd w:val="clear" w:color="auto" w:fill="auto"/>
            <w:noWrap/>
            <w:vAlign w:val="bottom"/>
            <w:hideMark/>
          </w:tcPr>
          <w:p w:rsidR="005C068E" w:rsidRPr="005C068E" w:rsidRDefault="005C068E" w:rsidP="005C068E"/>
        </w:tc>
        <w:tc>
          <w:tcPr>
            <w:tcW w:w="884" w:type="pct"/>
            <w:gridSpan w:val="4"/>
            <w:tcBorders>
              <w:top w:val="nil"/>
              <w:left w:val="nil"/>
              <w:bottom w:val="nil"/>
              <w:right w:val="nil"/>
            </w:tcBorders>
            <w:shd w:val="clear" w:color="auto" w:fill="auto"/>
            <w:noWrap/>
            <w:vAlign w:val="bottom"/>
            <w:hideMark/>
          </w:tcPr>
          <w:p w:rsidR="005C068E" w:rsidRPr="005C068E" w:rsidRDefault="005C068E" w:rsidP="005C068E"/>
        </w:tc>
        <w:tc>
          <w:tcPr>
            <w:tcW w:w="383" w:type="pct"/>
            <w:gridSpan w:val="2"/>
            <w:tcBorders>
              <w:top w:val="nil"/>
              <w:left w:val="nil"/>
              <w:bottom w:val="nil"/>
              <w:right w:val="nil"/>
            </w:tcBorders>
            <w:shd w:val="clear" w:color="auto" w:fill="auto"/>
            <w:noWrap/>
            <w:vAlign w:val="bottom"/>
            <w:hideMark/>
          </w:tcPr>
          <w:p w:rsidR="005C068E" w:rsidRPr="005C068E" w:rsidRDefault="005C068E" w:rsidP="005C068E"/>
        </w:tc>
        <w:tc>
          <w:tcPr>
            <w:tcW w:w="366" w:type="pct"/>
            <w:gridSpan w:val="2"/>
            <w:tcBorders>
              <w:top w:val="nil"/>
              <w:left w:val="nil"/>
              <w:bottom w:val="nil"/>
              <w:right w:val="nil"/>
            </w:tcBorders>
          </w:tcPr>
          <w:p w:rsidR="005C068E" w:rsidRPr="005C068E" w:rsidRDefault="005C068E" w:rsidP="005C068E"/>
        </w:tc>
      </w:tr>
      <w:tr w:rsidR="005C068E" w:rsidRPr="005C068E" w:rsidTr="00661E54">
        <w:trPr>
          <w:trHeight w:val="57"/>
        </w:trPr>
        <w:tc>
          <w:tcPr>
            <w:tcW w:w="17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68E" w:rsidRPr="005C068E" w:rsidRDefault="005C068E" w:rsidP="005C068E">
            <w:r w:rsidRPr="005C068E">
              <w:t>Наименование работ</w:t>
            </w:r>
          </w:p>
        </w:tc>
        <w:tc>
          <w:tcPr>
            <w:tcW w:w="548" w:type="pct"/>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 xml:space="preserve">Сумма    </w:t>
            </w:r>
          </w:p>
          <w:p w:rsidR="005C068E" w:rsidRPr="005C068E" w:rsidRDefault="005C068E" w:rsidP="005C068E">
            <w:pPr>
              <w:jc w:val="center"/>
            </w:pPr>
            <w:r w:rsidRPr="005C068E">
              <w:t>2019 год</w:t>
            </w:r>
          </w:p>
        </w:tc>
        <w:tc>
          <w:tcPr>
            <w:tcW w:w="655" w:type="pct"/>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 xml:space="preserve">Сумма    </w:t>
            </w:r>
          </w:p>
          <w:p w:rsidR="005C068E" w:rsidRPr="005C068E" w:rsidRDefault="005C068E" w:rsidP="005C068E">
            <w:pPr>
              <w:jc w:val="center"/>
            </w:pPr>
            <w:r w:rsidRPr="005C068E">
              <w:t>2020 год</w:t>
            </w:r>
          </w:p>
        </w:tc>
        <w:tc>
          <w:tcPr>
            <w:tcW w:w="459" w:type="pct"/>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Сумма    2021 год</w:t>
            </w:r>
          </w:p>
        </w:tc>
        <w:tc>
          <w:tcPr>
            <w:tcW w:w="441" w:type="pct"/>
            <w:gridSpan w:val="2"/>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Сумма    2022 год</w:t>
            </w:r>
          </w:p>
        </w:tc>
        <w:tc>
          <w:tcPr>
            <w:tcW w:w="443" w:type="pct"/>
            <w:gridSpan w:val="2"/>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Сумма    2023 год</w:t>
            </w: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Сумма    2024 год</w:t>
            </w: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Сумма    2025 год</w:t>
            </w: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vAlign w:val="bottom"/>
          </w:tcPr>
          <w:p w:rsidR="005C068E" w:rsidRPr="005C068E" w:rsidRDefault="005C068E" w:rsidP="005C068E">
            <w:pPr>
              <w:rPr>
                <w:i/>
                <w:iCs/>
              </w:rPr>
            </w:pPr>
            <w:r w:rsidRPr="005C068E">
              <w:rPr>
                <w:i/>
                <w:iCs/>
              </w:rPr>
              <w:t>Содержание места захоронения «общ</w:t>
            </w:r>
            <w:r w:rsidRPr="005C068E">
              <w:rPr>
                <w:i/>
                <w:iCs/>
              </w:rPr>
              <w:t>е</w:t>
            </w:r>
            <w:r w:rsidRPr="005C068E">
              <w:rPr>
                <w:i/>
                <w:iCs/>
              </w:rPr>
              <w:t>стве</w:t>
            </w:r>
            <w:r w:rsidRPr="005C068E">
              <w:rPr>
                <w:i/>
                <w:iCs/>
              </w:rPr>
              <w:t>н</w:t>
            </w:r>
            <w:r w:rsidRPr="005C068E">
              <w:rPr>
                <w:i/>
                <w:iCs/>
              </w:rPr>
              <w:t>ное кладбище»</w:t>
            </w:r>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40 166,54</w:t>
            </w: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22 654</w:t>
            </w: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rPr>
                <w:bCs/>
              </w:rPr>
              <w:t>92 131</w:t>
            </w:r>
          </w:p>
        </w:tc>
        <w:tc>
          <w:tcPr>
            <w:tcW w:w="441"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rPr>
                <w:bCs/>
              </w:rPr>
              <w:t>93 923</w:t>
            </w:r>
          </w:p>
        </w:tc>
        <w:tc>
          <w:tcPr>
            <w:tcW w:w="44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rPr>
                <w:bCs/>
              </w:rPr>
              <w:t>95 786</w:t>
            </w: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pP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vAlign w:val="bottom"/>
          </w:tcPr>
          <w:p w:rsidR="005C068E" w:rsidRPr="005C068E" w:rsidRDefault="005C068E" w:rsidP="005C068E">
            <w:pPr>
              <w:rPr>
                <w:b/>
                <w:iCs/>
              </w:rPr>
            </w:pPr>
            <w:r w:rsidRPr="005C068E">
              <w:rPr>
                <w:b/>
                <w:iCs/>
              </w:rPr>
              <w:t>Итого</w:t>
            </w:r>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rPr>
            </w:pPr>
            <w:r w:rsidRPr="005C068E">
              <w:rPr>
                <w:b/>
              </w:rPr>
              <w:t>40 166,54</w:t>
            </w: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rPr>
            </w:pPr>
            <w:r w:rsidRPr="005C068E">
              <w:rPr>
                <w:b/>
              </w:rPr>
              <w:t>22 654</w:t>
            </w: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bCs/>
              </w:rPr>
            </w:pPr>
            <w:r w:rsidRPr="005C068E">
              <w:rPr>
                <w:b/>
                <w:bCs/>
              </w:rPr>
              <w:t>92 131</w:t>
            </w:r>
          </w:p>
        </w:tc>
        <w:tc>
          <w:tcPr>
            <w:tcW w:w="441"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bCs/>
              </w:rPr>
            </w:pPr>
            <w:r w:rsidRPr="005C068E">
              <w:rPr>
                <w:b/>
                <w:bCs/>
              </w:rPr>
              <w:t>93 923</w:t>
            </w:r>
          </w:p>
        </w:tc>
        <w:tc>
          <w:tcPr>
            <w:tcW w:w="44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bCs/>
              </w:rPr>
            </w:pPr>
            <w:r w:rsidRPr="005C068E">
              <w:rPr>
                <w:b/>
                <w:bCs/>
              </w:rPr>
              <w:t>95 786</w:t>
            </w: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pPr>
          </w:p>
        </w:tc>
      </w:tr>
      <w:tr w:rsidR="005C068E" w:rsidRPr="005C068E" w:rsidTr="00661E54">
        <w:trPr>
          <w:trHeight w:val="57"/>
        </w:trPr>
        <w:tc>
          <w:tcPr>
            <w:tcW w:w="2909" w:type="pct"/>
            <w:gridSpan w:val="3"/>
            <w:tcBorders>
              <w:top w:val="nil"/>
              <w:left w:val="nil"/>
              <w:bottom w:val="nil"/>
              <w:right w:val="nil"/>
            </w:tcBorders>
            <w:shd w:val="clear" w:color="auto" w:fill="auto"/>
            <w:noWrap/>
            <w:vAlign w:val="bottom"/>
            <w:hideMark/>
          </w:tcPr>
          <w:p w:rsidR="005C068E" w:rsidRPr="005C068E" w:rsidRDefault="005C068E" w:rsidP="005C068E">
            <w:pPr>
              <w:rPr>
                <w:b/>
                <w:bCs/>
              </w:rPr>
            </w:pPr>
            <w:r w:rsidRPr="005C068E">
              <w:rPr>
                <w:b/>
                <w:bCs/>
              </w:rPr>
              <w:t>Задача 6. Устройство и оформление праздничных мероприятий</w:t>
            </w:r>
          </w:p>
        </w:tc>
        <w:tc>
          <w:tcPr>
            <w:tcW w:w="459" w:type="pct"/>
            <w:tcBorders>
              <w:top w:val="nil"/>
              <w:left w:val="nil"/>
              <w:bottom w:val="nil"/>
              <w:right w:val="nil"/>
            </w:tcBorders>
            <w:shd w:val="clear" w:color="auto" w:fill="auto"/>
            <w:noWrap/>
            <w:vAlign w:val="bottom"/>
            <w:hideMark/>
          </w:tcPr>
          <w:p w:rsidR="005C068E" w:rsidRPr="005C068E" w:rsidRDefault="005C068E" w:rsidP="005C068E">
            <w:pPr>
              <w:rPr>
                <w:b/>
                <w:bCs/>
              </w:rPr>
            </w:pPr>
          </w:p>
        </w:tc>
        <w:tc>
          <w:tcPr>
            <w:tcW w:w="884" w:type="pct"/>
            <w:gridSpan w:val="4"/>
            <w:tcBorders>
              <w:top w:val="nil"/>
              <w:left w:val="nil"/>
              <w:bottom w:val="nil"/>
              <w:right w:val="nil"/>
            </w:tcBorders>
            <w:shd w:val="clear" w:color="auto" w:fill="auto"/>
            <w:noWrap/>
            <w:vAlign w:val="bottom"/>
          </w:tcPr>
          <w:p w:rsidR="005C068E" w:rsidRPr="005C068E" w:rsidRDefault="005C068E" w:rsidP="005C068E"/>
        </w:tc>
        <w:tc>
          <w:tcPr>
            <w:tcW w:w="383" w:type="pct"/>
            <w:gridSpan w:val="2"/>
            <w:tcBorders>
              <w:top w:val="nil"/>
              <w:left w:val="nil"/>
              <w:bottom w:val="nil"/>
              <w:right w:val="nil"/>
            </w:tcBorders>
            <w:shd w:val="clear" w:color="auto" w:fill="auto"/>
            <w:noWrap/>
            <w:vAlign w:val="bottom"/>
            <w:hideMark/>
          </w:tcPr>
          <w:p w:rsidR="005C068E" w:rsidRPr="005C068E" w:rsidRDefault="005C068E" w:rsidP="005C068E"/>
        </w:tc>
        <w:tc>
          <w:tcPr>
            <w:tcW w:w="366" w:type="pct"/>
            <w:gridSpan w:val="2"/>
            <w:tcBorders>
              <w:top w:val="nil"/>
              <w:left w:val="nil"/>
              <w:bottom w:val="nil"/>
              <w:right w:val="nil"/>
            </w:tcBorders>
          </w:tcPr>
          <w:p w:rsidR="005C068E" w:rsidRPr="005C068E" w:rsidRDefault="005C068E" w:rsidP="005C068E"/>
        </w:tc>
      </w:tr>
      <w:tr w:rsidR="005C068E" w:rsidRPr="005C068E" w:rsidTr="00661E54">
        <w:trPr>
          <w:trHeight w:val="57"/>
        </w:trPr>
        <w:tc>
          <w:tcPr>
            <w:tcW w:w="17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68E" w:rsidRPr="005C068E" w:rsidRDefault="005C068E" w:rsidP="005C068E">
            <w:r w:rsidRPr="005C068E">
              <w:t>Наименование работ</w:t>
            </w:r>
          </w:p>
        </w:tc>
        <w:tc>
          <w:tcPr>
            <w:tcW w:w="548" w:type="pct"/>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 xml:space="preserve">Сумма   </w:t>
            </w:r>
          </w:p>
          <w:p w:rsidR="005C068E" w:rsidRPr="005C068E" w:rsidRDefault="005C068E" w:rsidP="005C068E">
            <w:pPr>
              <w:jc w:val="center"/>
            </w:pPr>
            <w:r w:rsidRPr="005C068E">
              <w:t xml:space="preserve"> 2019 год</w:t>
            </w:r>
          </w:p>
        </w:tc>
        <w:tc>
          <w:tcPr>
            <w:tcW w:w="655" w:type="pct"/>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 xml:space="preserve">Сумма   </w:t>
            </w:r>
          </w:p>
          <w:p w:rsidR="005C068E" w:rsidRPr="005C068E" w:rsidRDefault="005C068E" w:rsidP="005C068E">
            <w:pPr>
              <w:jc w:val="center"/>
            </w:pPr>
            <w:r w:rsidRPr="005C068E">
              <w:t xml:space="preserve"> 2020 год</w:t>
            </w:r>
          </w:p>
        </w:tc>
        <w:tc>
          <w:tcPr>
            <w:tcW w:w="459" w:type="pct"/>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Сумма    2021 год</w:t>
            </w:r>
          </w:p>
        </w:tc>
        <w:tc>
          <w:tcPr>
            <w:tcW w:w="441" w:type="pct"/>
            <w:gridSpan w:val="2"/>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Сумма    2022 год</w:t>
            </w:r>
          </w:p>
        </w:tc>
        <w:tc>
          <w:tcPr>
            <w:tcW w:w="443" w:type="pct"/>
            <w:gridSpan w:val="2"/>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Сумма    2023 год</w:t>
            </w: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Сумма    2024 год</w:t>
            </w: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Сумма    2025 год</w:t>
            </w: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noWrap/>
            <w:vAlign w:val="bottom"/>
            <w:hideMark/>
          </w:tcPr>
          <w:p w:rsidR="005C068E" w:rsidRPr="005C068E" w:rsidRDefault="005C068E" w:rsidP="005C068E">
            <w:pPr>
              <w:rPr>
                <w:i/>
                <w:iCs/>
              </w:rPr>
            </w:pPr>
            <w:r w:rsidRPr="005C068E">
              <w:rPr>
                <w:i/>
                <w:iCs/>
              </w:rPr>
              <w:t xml:space="preserve">Новогодняя елка </w:t>
            </w:r>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441"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44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pP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noWrap/>
            <w:vAlign w:val="bottom"/>
            <w:hideMark/>
          </w:tcPr>
          <w:p w:rsidR="005C068E" w:rsidRPr="005C068E" w:rsidRDefault="005C068E" w:rsidP="005C068E">
            <w:r w:rsidRPr="005C068E">
              <w:t xml:space="preserve">приобретение </w:t>
            </w:r>
            <w:proofErr w:type="spellStart"/>
            <w:r w:rsidRPr="005C068E">
              <w:t>искуств</w:t>
            </w:r>
            <w:proofErr w:type="gramStart"/>
            <w:r w:rsidRPr="005C068E">
              <w:t>.е</w:t>
            </w:r>
            <w:proofErr w:type="gramEnd"/>
            <w:r w:rsidRPr="005C068E">
              <w:t>лки</w:t>
            </w:r>
            <w:proofErr w:type="spellEnd"/>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441" w:type="pct"/>
            <w:gridSpan w:val="2"/>
            <w:tcBorders>
              <w:top w:val="nil"/>
              <w:left w:val="nil"/>
              <w:bottom w:val="single" w:sz="4" w:space="0" w:color="auto"/>
              <w:right w:val="single" w:sz="4" w:space="0" w:color="auto"/>
            </w:tcBorders>
            <w:shd w:val="clear" w:color="000000" w:fill="FFFFFF"/>
            <w:noWrap/>
            <w:vAlign w:val="center"/>
          </w:tcPr>
          <w:p w:rsidR="005C068E" w:rsidRPr="005C068E" w:rsidRDefault="005C068E" w:rsidP="005C068E">
            <w:pPr>
              <w:jc w:val="center"/>
            </w:pPr>
          </w:p>
        </w:tc>
        <w:tc>
          <w:tcPr>
            <w:tcW w:w="443" w:type="pct"/>
            <w:gridSpan w:val="2"/>
            <w:tcBorders>
              <w:top w:val="nil"/>
              <w:left w:val="nil"/>
              <w:bottom w:val="single" w:sz="4" w:space="0" w:color="auto"/>
              <w:right w:val="single" w:sz="4" w:space="0" w:color="auto"/>
            </w:tcBorders>
            <w:shd w:val="clear" w:color="000000" w:fill="FFFFFF"/>
            <w:noWrap/>
            <w:vAlign w:val="center"/>
          </w:tcPr>
          <w:p w:rsidR="005C068E" w:rsidRPr="005C068E" w:rsidRDefault="005C068E" w:rsidP="005C068E">
            <w:pPr>
              <w:jc w:val="center"/>
            </w:pP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pP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noWrap/>
            <w:vAlign w:val="bottom"/>
            <w:hideMark/>
          </w:tcPr>
          <w:p w:rsidR="005C068E" w:rsidRPr="005C068E" w:rsidRDefault="005C068E" w:rsidP="005C068E">
            <w:r w:rsidRPr="005C068E">
              <w:t>приобретение украшений</w:t>
            </w:r>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13 756,06</w:t>
            </w: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132 148</w:t>
            </w: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50 000</w:t>
            </w:r>
          </w:p>
        </w:tc>
        <w:tc>
          <w:tcPr>
            <w:tcW w:w="441" w:type="pct"/>
            <w:gridSpan w:val="2"/>
            <w:tcBorders>
              <w:top w:val="nil"/>
              <w:left w:val="nil"/>
              <w:bottom w:val="single" w:sz="4" w:space="0" w:color="auto"/>
              <w:right w:val="single" w:sz="4" w:space="0" w:color="auto"/>
            </w:tcBorders>
            <w:shd w:val="clear" w:color="000000" w:fill="FFFFFF"/>
            <w:noWrap/>
            <w:vAlign w:val="center"/>
          </w:tcPr>
          <w:p w:rsidR="005C068E" w:rsidRPr="005C068E" w:rsidRDefault="005C068E" w:rsidP="005C068E">
            <w:pPr>
              <w:jc w:val="center"/>
            </w:pPr>
            <w:r w:rsidRPr="005C068E">
              <w:t>30 000</w:t>
            </w:r>
          </w:p>
        </w:tc>
        <w:tc>
          <w:tcPr>
            <w:tcW w:w="44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30 000</w:t>
            </w: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pP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noWrap/>
            <w:vAlign w:val="bottom"/>
            <w:hideMark/>
          </w:tcPr>
          <w:p w:rsidR="005C068E" w:rsidRPr="005C068E" w:rsidRDefault="005C068E" w:rsidP="005C068E">
            <w:r w:rsidRPr="005C068E">
              <w:t>установка, разборка елки</w:t>
            </w:r>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5 522,18</w:t>
            </w: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6 467,09</w:t>
            </w: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7 100</w:t>
            </w:r>
          </w:p>
        </w:tc>
        <w:tc>
          <w:tcPr>
            <w:tcW w:w="441" w:type="pct"/>
            <w:gridSpan w:val="2"/>
            <w:tcBorders>
              <w:top w:val="nil"/>
              <w:left w:val="nil"/>
              <w:bottom w:val="single" w:sz="4" w:space="0" w:color="auto"/>
              <w:right w:val="single" w:sz="4" w:space="0" w:color="auto"/>
            </w:tcBorders>
            <w:shd w:val="clear" w:color="000000" w:fill="FFFFFF"/>
            <w:noWrap/>
            <w:vAlign w:val="center"/>
          </w:tcPr>
          <w:p w:rsidR="005C068E" w:rsidRPr="005C068E" w:rsidRDefault="005C068E" w:rsidP="005C068E">
            <w:pPr>
              <w:jc w:val="center"/>
            </w:pPr>
            <w:r w:rsidRPr="005C068E">
              <w:t>7 100</w:t>
            </w:r>
          </w:p>
        </w:tc>
        <w:tc>
          <w:tcPr>
            <w:tcW w:w="44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7 100</w:t>
            </w: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pP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noWrap/>
            <w:vAlign w:val="bottom"/>
            <w:hideMark/>
          </w:tcPr>
          <w:p w:rsidR="005C068E" w:rsidRPr="005C068E" w:rsidRDefault="005C068E" w:rsidP="005C068E">
            <w:pPr>
              <w:rPr>
                <w:i/>
                <w:iCs/>
              </w:rPr>
            </w:pPr>
            <w:r w:rsidRPr="005C068E">
              <w:rPr>
                <w:i/>
                <w:iCs/>
              </w:rPr>
              <w:t>Прочие мероприятия</w:t>
            </w:r>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441"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44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pP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noWrap/>
            <w:vAlign w:val="bottom"/>
            <w:hideMark/>
          </w:tcPr>
          <w:p w:rsidR="005C068E" w:rsidRPr="005C068E" w:rsidRDefault="005C068E" w:rsidP="005C068E">
            <w:r w:rsidRPr="005C068E">
              <w:t>флаги</w:t>
            </w:r>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10 560</w:t>
            </w: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29 500</w:t>
            </w: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30 000</w:t>
            </w:r>
          </w:p>
        </w:tc>
        <w:tc>
          <w:tcPr>
            <w:tcW w:w="441"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30 000</w:t>
            </w:r>
          </w:p>
        </w:tc>
        <w:tc>
          <w:tcPr>
            <w:tcW w:w="44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30 000</w:t>
            </w: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pP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noWrap/>
            <w:vAlign w:val="bottom"/>
            <w:hideMark/>
          </w:tcPr>
          <w:p w:rsidR="005C068E" w:rsidRPr="005C068E" w:rsidRDefault="005C068E" w:rsidP="005C068E">
            <w:proofErr w:type="spellStart"/>
            <w:r w:rsidRPr="005C068E">
              <w:t>банеры</w:t>
            </w:r>
            <w:proofErr w:type="spellEnd"/>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4 347</w:t>
            </w: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10 306</w:t>
            </w: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8 000</w:t>
            </w:r>
          </w:p>
        </w:tc>
        <w:tc>
          <w:tcPr>
            <w:tcW w:w="441"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8 000</w:t>
            </w:r>
          </w:p>
        </w:tc>
        <w:tc>
          <w:tcPr>
            <w:tcW w:w="44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8 000</w:t>
            </w: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pP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noWrap/>
            <w:vAlign w:val="bottom"/>
            <w:hideMark/>
          </w:tcPr>
          <w:p w:rsidR="005C068E" w:rsidRPr="005C068E" w:rsidRDefault="005C068E" w:rsidP="005C068E">
            <w:r w:rsidRPr="005C068E">
              <w:t>вечный огонь - пропан</w:t>
            </w:r>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3 258</w:t>
            </w: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4 000</w:t>
            </w:r>
          </w:p>
        </w:tc>
        <w:tc>
          <w:tcPr>
            <w:tcW w:w="441"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3 000</w:t>
            </w:r>
          </w:p>
        </w:tc>
        <w:tc>
          <w:tcPr>
            <w:tcW w:w="44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3 000</w:t>
            </w: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pP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noWrap/>
            <w:vAlign w:val="bottom"/>
            <w:hideMark/>
          </w:tcPr>
          <w:p w:rsidR="005C068E" w:rsidRPr="005C068E" w:rsidRDefault="005C068E" w:rsidP="005C068E">
            <w:r w:rsidRPr="005C068E">
              <w:t>прочее</w:t>
            </w:r>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3 279</w:t>
            </w: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1 928</w:t>
            </w: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1 900</w:t>
            </w:r>
          </w:p>
        </w:tc>
        <w:tc>
          <w:tcPr>
            <w:tcW w:w="441"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1 900</w:t>
            </w:r>
          </w:p>
        </w:tc>
        <w:tc>
          <w:tcPr>
            <w:tcW w:w="44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1 900</w:t>
            </w: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pP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noWrap/>
            <w:vAlign w:val="bottom"/>
          </w:tcPr>
          <w:p w:rsidR="005C068E" w:rsidRPr="005C068E" w:rsidRDefault="005C068E" w:rsidP="005C068E">
            <w:r w:rsidRPr="005C068E">
              <w:t>Восстановление мемориала ВОВ</w:t>
            </w:r>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222 833</w:t>
            </w: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441"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44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pP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vAlign w:val="bottom"/>
            <w:hideMark/>
          </w:tcPr>
          <w:p w:rsidR="005C068E" w:rsidRPr="005C068E" w:rsidRDefault="005C068E" w:rsidP="005C068E">
            <w:pPr>
              <w:rPr>
                <w:b/>
                <w:bCs/>
              </w:rPr>
            </w:pPr>
            <w:r w:rsidRPr="005C068E">
              <w:rPr>
                <w:b/>
                <w:bCs/>
              </w:rPr>
              <w:t>Итого</w:t>
            </w:r>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rPr>
            </w:pPr>
            <w:r w:rsidRPr="005C068E">
              <w:rPr>
                <w:b/>
              </w:rPr>
              <w:t>40 722,24</w:t>
            </w: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rPr>
            </w:pPr>
            <w:r w:rsidRPr="005C068E">
              <w:rPr>
                <w:b/>
              </w:rPr>
              <w:t>403 182,09</w:t>
            </w: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rPr>
            </w:pPr>
            <w:r w:rsidRPr="005C068E">
              <w:rPr>
                <w:b/>
                <w:bCs/>
              </w:rPr>
              <w:t>101 000</w:t>
            </w:r>
          </w:p>
        </w:tc>
        <w:tc>
          <w:tcPr>
            <w:tcW w:w="441"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bCs/>
              </w:rPr>
            </w:pPr>
            <w:r w:rsidRPr="005C068E">
              <w:rPr>
                <w:b/>
                <w:bCs/>
              </w:rPr>
              <w:t>80 000</w:t>
            </w:r>
          </w:p>
        </w:tc>
        <w:tc>
          <w:tcPr>
            <w:tcW w:w="44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bCs/>
              </w:rPr>
            </w:pPr>
            <w:r w:rsidRPr="005C068E">
              <w:rPr>
                <w:b/>
                <w:bCs/>
              </w:rPr>
              <w:t>80 000</w:t>
            </w: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bCs/>
              </w:rP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rPr>
                <w:b/>
                <w:bCs/>
              </w:rPr>
            </w:pPr>
          </w:p>
        </w:tc>
      </w:tr>
      <w:tr w:rsidR="005C068E" w:rsidRPr="005C068E" w:rsidTr="00661E54">
        <w:trPr>
          <w:trHeight w:val="57"/>
        </w:trPr>
        <w:tc>
          <w:tcPr>
            <w:tcW w:w="1706" w:type="pct"/>
            <w:tcBorders>
              <w:top w:val="nil"/>
              <w:left w:val="nil"/>
              <w:bottom w:val="nil"/>
              <w:right w:val="nil"/>
            </w:tcBorders>
            <w:shd w:val="clear" w:color="auto" w:fill="auto"/>
            <w:noWrap/>
            <w:vAlign w:val="bottom"/>
            <w:hideMark/>
          </w:tcPr>
          <w:p w:rsidR="005C068E" w:rsidRPr="005C068E" w:rsidRDefault="005C068E" w:rsidP="005C068E">
            <w:pPr>
              <w:rPr>
                <w:b/>
                <w:bCs/>
              </w:rPr>
            </w:pPr>
            <w:r w:rsidRPr="005C068E">
              <w:rPr>
                <w:b/>
                <w:bCs/>
              </w:rPr>
              <w:t>Задача 7. Прочие мероприятия</w:t>
            </w:r>
          </w:p>
        </w:tc>
        <w:tc>
          <w:tcPr>
            <w:tcW w:w="548" w:type="pct"/>
            <w:tcBorders>
              <w:top w:val="nil"/>
              <w:left w:val="nil"/>
              <w:bottom w:val="nil"/>
              <w:right w:val="nil"/>
            </w:tcBorders>
            <w:shd w:val="clear" w:color="auto" w:fill="auto"/>
            <w:noWrap/>
            <w:vAlign w:val="bottom"/>
            <w:hideMark/>
          </w:tcPr>
          <w:p w:rsidR="005C068E" w:rsidRPr="005C068E" w:rsidRDefault="005C068E" w:rsidP="005C068E">
            <w:pPr>
              <w:rPr>
                <w:b/>
                <w:bCs/>
              </w:rPr>
            </w:pPr>
          </w:p>
        </w:tc>
        <w:tc>
          <w:tcPr>
            <w:tcW w:w="655" w:type="pct"/>
            <w:tcBorders>
              <w:top w:val="nil"/>
              <w:left w:val="nil"/>
              <w:bottom w:val="nil"/>
              <w:right w:val="nil"/>
            </w:tcBorders>
            <w:shd w:val="clear" w:color="auto" w:fill="auto"/>
            <w:noWrap/>
            <w:vAlign w:val="bottom"/>
            <w:hideMark/>
          </w:tcPr>
          <w:p w:rsidR="005C068E" w:rsidRPr="005C068E" w:rsidRDefault="005C068E" w:rsidP="005C068E"/>
        </w:tc>
        <w:tc>
          <w:tcPr>
            <w:tcW w:w="459" w:type="pct"/>
            <w:tcBorders>
              <w:top w:val="nil"/>
              <w:left w:val="nil"/>
              <w:bottom w:val="nil"/>
              <w:right w:val="nil"/>
            </w:tcBorders>
            <w:shd w:val="clear" w:color="auto" w:fill="auto"/>
            <w:noWrap/>
            <w:vAlign w:val="bottom"/>
            <w:hideMark/>
          </w:tcPr>
          <w:p w:rsidR="005C068E" w:rsidRPr="005C068E" w:rsidRDefault="005C068E" w:rsidP="005C068E"/>
        </w:tc>
        <w:tc>
          <w:tcPr>
            <w:tcW w:w="884" w:type="pct"/>
            <w:gridSpan w:val="4"/>
            <w:tcBorders>
              <w:top w:val="nil"/>
              <w:left w:val="nil"/>
              <w:bottom w:val="nil"/>
              <w:right w:val="nil"/>
            </w:tcBorders>
            <w:shd w:val="clear" w:color="auto" w:fill="auto"/>
            <w:noWrap/>
            <w:vAlign w:val="bottom"/>
            <w:hideMark/>
          </w:tcPr>
          <w:p w:rsidR="005C068E" w:rsidRPr="005C068E" w:rsidRDefault="005C068E" w:rsidP="005C068E"/>
        </w:tc>
        <w:tc>
          <w:tcPr>
            <w:tcW w:w="383" w:type="pct"/>
            <w:gridSpan w:val="2"/>
            <w:tcBorders>
              <w:top w:val="nil"/>
              <w:left w:val="nil"/>
              <w:bottom w:val="nil"/>
              <w:right w:val="nil"/>
            </w:tcBorders>
            <w:shd w:val="clear" w:color="auto" w:fill="auto"/>
            <w:noWrap/>
            <w:vAlign w:val="bottom"/>
            <w:hideMark/>
          </w:tcPr>
          <w:p w:rsidR="005C068E" w:rsidRPr="005C068E" w:rsidRDefault="005C068E" w:rsidP="005C068E"/>
        </w:tc>
        <w:tc>
          <w:tcPr>
            <w:tcW w:w="366" w:type="pct"/>
            <w:gridSpan w:val="2"/>
            <w:tcBorders>
              <w:top w:val="nil"/>
              <w:left w:val="nil"/>
              <w:bottom w:val="nil"/>
              <w:right w:val="nil"/>
            </w:tcBorders>
          </w:tcPr>
          <w:p w:rsidR="005C068E" w:rsidRPr="005C068E" w:rsidRDefault="005C068E" w:rsidP="005C068E"/>
        </w:tc>
      </w:tr>
      <w:tr w:rsidR="005C068E" w:rsidRPr="005C068E" w:rsidTr="00661E54">
        <w:trPr>
          <w:trHeight w:val="57"/>
        </w:trPr>
        <w:tc>
          <w:tcPr>
            <w:tcW w:w="17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68E" w:rsidRPr="005C068E" w:rsidRDefault="005C068E" w:rsidP="005C068E">
            <w:r w:rsidRPr="005C068E">
              <w:t>Наименование работ</w:t>
            </w:r>
          </w:p>
        </w:tc>
        <w:tc>
          <w:tcPr>
            <w:tcW w:w="548" w:type="pct"/>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 xml:space="preserve">Сумма  </w:t>
            </w:r>
          </w:p>
          <w:p w:rsidR="005C068E" w:rsidRPr="005C068E" w:rsidRDefault="005C068E" w:rsidP="005C068E">
            <w:pPr>
              <w:jc w:val="center"/>
            </w:pPr>
            <w:r w:rsidRPr="005C068E">
              <w:t xml:space="preserve">  2019 год</w:t>
            </w:r>
          </w:p>
        </w:tc>
        <w:tc>
          <w:tcPr>
            <w:tcW w:w="655" w:type="pct"/>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 xml:space="preserve">Сумма    </w:t>
            </w:r>
          </w:p>
          <w:p w:rsidR="005C068E" w:rsidRPr="005C068E" w:rsidRDefault="005C068E" w:rsidP="005C068E">
            <w:pPr>
              <w:jc w:val="center"/>
            </w:pPr>
            <w:r w:rsidRPr="005C068E">
              <w:t>2020 год</w:t>
            </w:r>
          </w:p>
        </w:tc>
        <w:tc>
          <w:tcPr>
            <w:tcW w:w="459" w:type="pct"/>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Сумма    2021 год</w:t>
            </w:r>
          </w:p>
        </w:tc>
        <w:tc>
          <w:tcPr>
            <w:tcW w:w="441" w:type="pct"/>
            <w:gridSpan w:val="2"/>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Сумма    2022 год</w:t>
            </w:r>
          </w:p>
        </w:tc>
        <w:tc>
          <w:tcPr>
            <w:tcW w:w="443" w:type="pct"/>
            <w:gridSpan w:val="2"/>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Сумма    2023 год</w:t>
            </w: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Сумма    2024 год</w:t>
            </w: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Сумма    2025 год</w:t>
            </w: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noWrap/>
            <w:vAlign w:val="bottom"/>
            <w:hideMark/>
          </w:tcPr>
          <w:p w:rsidR="005C068E" w:rsidRPr="005C068E" w:rsidRDefault="005C068E" w:rsidP="005C068E">
            <w:pPr>
              <w:rPr>
                <w:i/>
                <w:iCs/>
              </w:rPr>
            </w:pPr>
            <w:r w:rsidRPr="005C068E">
              <w:rPr>
                <w:i/>
                <w:iCs/>
              </w:rPr>
              <w:t>Озеленение</w:t>
            </w:r>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441"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44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pP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noWrap/>
            <w:vAlign w:val="bottom"/>
            <w:hideMark/>
          </w:tcPr>
          <w:p w:rsidR="005C068E" w:rsidRPr="005C068E" w:rsidRDefault="005C068E" w:rsidP="005C068E">
            <w:r w:rsidRPr="005C068E">
              <w:t>приобретение семян и саженцев цветов</w:t>
            </w:r>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1 200</w:t>
            </w: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3 200</w:t>
            </w: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6 000</w:t>
            </w:r>
          </w:p>
        </w:tc>
        <w:tc>
          <w:tcPr>
            <w:tcW w:w="441"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6 000</w:t>
            </w:r>
          </w:p>
        </w:tc>
        <w:tc>
          <w:tcPr>
            <w:tcW w:w="44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6 000</w:t>
            </w: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pP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noWrap/>
            <w:vAlign w:val="bottom"/>
            <w:hideMark/>
          </w:tcPr>
          <w:p w:rsidR="005C068E" w:rsidRPr="005C068E" w:rsidRDefault="005C068E" w:rsidP="005C068E">
            <w:r w:rsidRPr="005C068E">
              <w:t xml:space="preserve">выкос травы, газонов </w:t>
            </w:r>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3 000</w:t>
            </w:r>
          </w:p>
        </w:tc>
        <w:tc>
          <w:tcPr>
            <w:tcW w:w="441"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3 000</w:t>
            </w:r>
          </w:p>
        </w:tc>
        <w:tc>
          <w:tcPr>
            <w:tcW w:w="44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3 000</w:t>
            </w: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pP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vAlign w:val="bottom"/>
            <w:hideMark/>
          </w:tcPr>
          <w:p w:rsidR="005C068E" w:rsidRPr="005C068E" w:rsidRDefault="005C068E" w:rsidP="005C068E">
            <w:pPr>
              <w:rPr>
                <w:i/>
                <w:iCs/>
              </w:rPr>
            </w:pPr>
            <w:r w:rsidRPr="005C068E">
              <w:rPr>
                <w:i/>
                <w:iCs/>
              </w:rPr>
              <w:t>Противоклещевая обработка</w:t>
            </w:r>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rPr>
                <w:iCs/>
              </w:rPr>
            </w:pP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rPr>
                <w:iCs/>
              </w:rPr>
            </w:pP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rPr>
                <w:iCs/>
              </w:rPr>
            </w:pPr>
            <w:r w:rsidRPr="005C068E">
              <w:rPr>
                <w:iCs/>
              </w:rPr>
              <w:t>11 575</w:t>
            </w:r>
          </w:p>
        </w:tc>
        <w:tc>
          <w:tcPr>
            <w:tcW w:w="441" w:type="pct"/>
            <w:gridSpan w:val="2"/>
            <w:tcBorders>
              <w:top w:val="nil"/>
              <w:left w:val="nil"/>
              <w:bottom w:val="single" w:sz="4" w:space="0" w:color="auto"/>
              <w:right w:val="single" w:sz="4" w:space="0" w:color="auto"/>
            </w:tcBorders>
            <w:shd w:val="clear" w:color="000000" w:fill="FFFFFF"/>
            <w:noWrap/>
            <w:vAlign w:val="center"/>
          </w:tcPr>
          <w:p w:rsidR="005C068E" w:rsidRPr="005C068E" w:rsidRDefault="005C068E" w:rsidP="005C068E">
            <w:pPr>
              <w:jc w:val="center"/>
              <w:rPr>
                <w:iCs/>
              </w:rPr>
            </w:pPr>
            <w:r w:rsidRPr="005C068E">
              <w:t>12 038</w:t>
            </w:r>
          </w:p>
        </w:tc>
        <w:tc>
          <w:tcPr>
            <w:tcW w:w="44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12 520</w:t>
            </w: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pP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noWrap/>
            <w:vAlign w:val="bottom"/>
            <w:hideMark/>
          </w:tcPr>
          <w:p w:rsidR="005C068E" w:rsidRPr="005C068E" w:rsidRDefault="005C068E" w:rsidP="005C068E">
            <w:pPr>
              <w:rPr>
                <w:i/>
                <w:iCs/>
              </w:rPr>
            </w:pPr>
            <w:r w:rsidRPr="005C068E">
              <w:rPr>
                <w:i/>
                <w:iCs/>
              </w:rPr>
              <w:lastRenderedPageBreak/>
              <w:t>Детские и спортивные площадки</w:t>
            </w:r>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441"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44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pP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vAlign w:val="bottom"/>
            <w:hideMark/>
          </w:tcPr>
          <w:p w:rsidR="005C068E" w:rsidRPr="005C068E" w:rsidRDefault="005C068E" w:rsidP="005C068E">
            <w:r w:rsidRPr="005C068E">
              <w:t>ремонт, содержание (ограждения, скаме</w:t>
            </w:r>
            <w:r w:rsidRPr="005C068E">
              <w:t>й</w:t>
            </w:r>
            <w:r w:rsidRPr="005C068E">
              <w:t>ки, урны)</w:t>
            </w:r>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3 580</w:t>
            </w: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7 031,06</w:t>
            </w: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20 000</w:t>
            </w:r>
          </w:p>
        </w:tc>
        <w:tc>
          <w:tcPr>
            <w:tcW w:w="441"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20 000</w:t>
            </w:r>
          </w:p>
        </w:tc>
        <w:tc>
          <w:tcPr>
            <w:tcW w:w="44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20 000</w:t>
            </w: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pP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vAlign w:val="bottom"/>
            <w:hideMark/>
          </w:tcPr>
          <w:p w:rsidR="005C068E" w:rsidRPr="005C068E" w:rsidRDefault="005C068E" w:rsidP="005C068E">
            <w:r w:rsidRPr="005C068E">
              <w:t>приобретение и установка элементов де</w:t>
            </w:r>
            <w:r w:rsidRPr="005C068E">
              <w:t>т</w:t>
            </w:r>
            <w:r w:rsidRPr="005C068E">
              <w:t>ской площадки</w:t>
            </w:r>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214 908</w:t>
            </w: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100 000</w:t>
            </w:r>
          </w:p>
        </w:tc>
        <w:tc>
          <w:tcPr>
            <w:tcW w:w="441" w:type="pct"/>
            <w:gridSpan w:val="2"/>
            <w:tcBorders>
              <w:top w:val="nil"/>
              <w:left w:val="nil"/>
              <w:bottom w:val="single" w:sz="4" w:space="0" w:color="auto"/>
              <w:right w:val="single" w:sz="4" w:space="0" w:color="auto"/>
            </w:tcBorders>
            <w:shd w:val="clear" w:color="000000" w:fill="FFFFFF"/>
            <w:noWrap/>
            <w:vAlign w:val="center"/>
          </w:tcPr>
          <w:p w:rsidR="005C068E" w:rsidRPr="005C068E" w:rsidRDefault="005C068E" w:rsidP="005C068E">
            <w:pPr>
              <w:jc w:val="center"/>
            </w:pPr>
            <w:r w:rsidRPr="005C068E">
              <w:t>100 000</w:t>
            </w:r>
          </w:p>
        </w:tc>
        <w:tc>
          <w:tcPr>
            <w:tcW w:w="443" w:type="pct"/>
            <w:gridSpan w:val="2"/>
            <w:tcBorders>
              <w:top w:val="nil"/>
              <w:left w:val="nil"/>
              <w:bottom w:val="single" w:sz="4" w:space="0" w:color="auto"/>
              <w:right w:val="single" w:sz="4" w:space="0" w:color="auto"/>
            </w:tcBorders>
            <w:shd w:val="clear" w:color="000000" w:fill="FFFFFF"/>
            <w:noWrap/>
            <w:vAlign w:val="center"/>
          </w:tcPr>
          <w:p w:rsidR="005C068E" w:rsidRPr="005C068E" w:rsidRDefault="005C068E" w:rsidP="005C068E">
            <w:pPr>
              <w:jc w:val="center"/>
            </w:pPr>
            <w:r w:rsidRPr="005C068E">
              <w:t>100 000</w:t>
            </w: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pP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vAlign w:val="bottom"/>
            <w:hideMark/>
          </w:tcPr>
          <w:p w:rsidR="005C068E" w:rsidRPr="005C068E" w:rsidRDefault="005C068E" w:rsidP="005C068E">
            <w:pPr>
              <w:rPr>
                <w:i/>
                <w:iCs/>
              </w:rPr>
            </w:pPr>
            <w:r w:rsidRPr="005C068E">
              <w:rPr>
                <w:i/>
                <w:iCs/>
              </w:rPr>
              <w:t>Ремонт памятника погибшим в ВОВ</w:t>
            </w:r>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441" w:type="pct"/>
            <w:gridSpan w:val="2"/>
            <w:tcBorders>
              <w:top w:val="nil"/>
              <w:left w:val="nil"/>
              <w:bottom w:val="single" w:sz="4" w:space="0" w:color="auto"/>
              <w:right w:val="single" w:sz="4" w:space="0" w:color="auto"/>
            </w:tcBorders>
            <w:shd w:val="clear" w:color="000000" w:fill="FFFFFF"/>
            <w:noWrap/>
            <w:vAlign w:val="center"/>
          </w:tcPr>
          <w:p w:rsidR="005C068E" w:rsidRPr="005C068E" w:rsidRDefault="005C068E" w:rsidP="005C068E">
            <w:pPr>
              <w:jc w:val="center"/>
            </w:pPr>
          </w:p>
        </w:tc>
        <w:tc>
          <w:tcPr>
            <w:tcW w:w="443" w:type="pct"/>
            <w:gridSpan w:val="2"/>
            <w:tcBorders>
              <w:top w:val="nil"/>
              <w:left w:val="nil"/>
              <w:bottom w:val="single" w:sz="4" w:space="0" w:color="auto"/>
              <w:right w:val="single" w:sz="4" w:space="0" w:color="auto"/>
            </w:tcBorders>
            <w:shd w:val="clear" w:color="000000" w:fill="FFFFFF"/>
            <w:noWrap/>
            <w:vAlign w:val="center"/>
          </w:tcPr>
          <w:p w:rsidR="005C068E" w:rsidRPr="005C068E" w:rsidRDefault="005C068E" w:rsidP="005C068E">
            <w:pPr>
              <w:jc w:val="center"/>
            </w:pPr>
          </w:p>
        </w:tc>
        <w:tc>
          <w:tcPr>
            <w:tcW w:w="383" w:type="pct"/>
            <w:gridSpan w:val="2"/>
            <w:tcBorders>
              <w:top w:val="nil"/>
              <w:left w:val="nil"/>
              <w:bottom w:val="single" w:sz="4" w:space="0" w:color="auto"/>
              <w:right w:val="single" w:sz="4" w:space="0" w:color="auto"/>
            </w:tcBorders>
            <w:shd w:val="clear" w:color="000000" w:fill="FFFFFF"/>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shd w:val="clear" w:color="000000" w:fill="FFFFFF"/>
            <w:vAlign w:val="center"/>
          </w:tcPr>
          <w:p w:rsidR="005C068E" w:rsidRPr="005C068E" w:rsidRDefault="005C068E" w:rsidP="005C068E">
            <w:pPr>
              <w:jc w:val="center"/>
            </w:pP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vAlign w:val="bottom"/>
            <w:hideMark/>
          </w:tcPr>
          <w:p w:rsidR="005C068E" w:rsidRPr="005C068E" w:rsidRDefault="005C068E" w:rsidP="005C068E">
            <w:r w:rsidRPr="005C068E">
              <w:t>изготовление ПСД</w:t>
            </w:r>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30 000</w:t>
            </w:r>
          </w:p>
        </w:tc>
        <w:tc>
          <w:tcPr>
            <w:tcW w:w="441" w:type="pct"/>
            <w:gridSpan w:val="2"/>
            <w:tcBorders>
              <w:top w:val="nil"/>
              <w:left w:val="nil"/>
              <w:bottom w:val="single" w:sz="4" w:space="0" w:color="auto"/>
              <w:right w:val="single" w:sz="4" w:space="0" w:color="auto"/>
            </w:tcBorders>
            <w:shd w:val="clear" w:color="000000" w:fill="FFFFFF"/>
            <w:noWrap/>
            <w:vAlign w:val="center"/>
          </w:tcPr>
          <w:p w:rsidR="005C068E" w:rsidRPr="005C068E" w:rsidRDefault="005C068E" w:rsidP="005C068E">
            <w:pPr>
              <w:jc w:val="center"/>
            </w:pPr>
          </w:p>
        </w:tc>
        <w:tc>
          <w:tcPr>
            <w:tcW w:w="443" w:type="pct"/>
            <w:gridSpan w:val="2"/>
            <w:tcBorders>
              <w:top w:val="nil"/>
              <w:left w:val="nil"/>
              <w:bottom w:val="single" w:sz="4" w:space="0" w:color="auto"/>
              <w:right w:val="single" w:sz="4" w:space="0" w:color="auto"/>
            </w:tcBorders>
            <w:shd w:val="clear" w:color="000000" w:fill="FFFFFF"/>
            <w:noWrap/>
            <w:vAlign w:val="center"/>
          </w:tcPr>
          <w:p w:rsidR="005C068E" w:rsidRPr="005C068E" w:rsidRDefault="005C068E" w:rsidP="005C068E">
            <w:pPr>
              <w:jc w:val="center"/>
            </w:pP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pP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vAlign w:val="bottom"/>
          </w:tcPr>
          <w:p w:rsidR="005C068E" w:rsidRPr="005C068E" w:rsidRDefault="005C068E" w:rsidP="005C068E">
            <w:r w:rsidRPr="005C068E">
              <w:t xml:space="preserve">Изготовление </w:t>
            </w:r>
            <w:proofErr w:type="gramStart"/>
            <w:r w:rsidRPr="005C068E">
              <w:t>дизайн-проекта</w:t>
            </w:r>
            <w:proofErr w:type="gramEnd"/>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15 000</w:t>
            </w: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441" w:type="pct"/>
            <w:gridSpan w:val="2"/>
            <w:tcBorders>
              <w:top w:val="nil"/>
              <w:left w:val="nil"/>
              <w:bottom w:val="single" w:sz="4" w:space="0" w:color="auto"/>
              <w:right w:val="single" w:sz="4" w:space="0" w:color="auto"/>
            </w:tcBorders>
            <w:shd w:val="clear" w:color="000000" w:fill="FFFFFF"/>
            <w:noWrap/>
            <w:vAlign w:val="center"/>
          </w:tcPr>
          <w:p w:rsidR="005C068E" w:rsidRPr="005C068E" w:rsidRDefault="005C068E" w:rsidP="005C068E">
            <w:pPr>
              <w:jc w:val="center"/>
            </w:pPr>
          </w:p>
        </w:tc>
        <w:tc>
          <w:tcPr>
            <w:tcW w:w="443" w:type="pct"/>
            <w:gridSpan w:val="2"/>
            <w:tcBorders>
              <w:top w:val="nil"/>
              <w:left w:val="nil"/>
              <w:bottom w:val="single" w:sz="4" w:space="0" w:color="auto"/>
              <w:right w:val="single" w:sz="4" w:space="0" w:color="auto"/>
            </w:tcBorders>
            <w:shd w:val="clear" w:color="000000" w:fill="FFFFFF"/>
            <w:noWrap/>
            <w:vAlign w:val="center"/>
          </w:tcPr>
          <w:p w:rsidR="005C068E" w:rsidRPr="005C068E" w:rsidRDefault="005C068E" w:rsidP="005C068E">
            <w:pPr>
              <w:jc w:val="center"/>
            </w:pP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pP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vAlign w:val="bottom"/>
            <w:hideMark/>
          </w:tcPr>
          <w:p w:rsidR="005C068E" w:rsidRPr="005C068E" w:rsidRDefault="005C068E" w:rsidP="005C068E">
            <w:r w:rsidRPr="005C068E">
              <w:t>ремонт (</w:t>
            </w:r>
            <w:proofErr w:type="gramStart"/>
            <w:r w:rsidRPr="005C068E">
              <w:t>соф-е</w:t>
            </w:r>
            <w:proofErr w:type="gramEnd"/>
            <w:r w:rsidRPr="005C068E">
              <w:t xml:space="preserve"> НИ)</w:t>
            </w:r>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450 000</w:t>
            </w:r>
          </w:p>
        </w:tc>
        <w:tc>
          <w:tcPr>
            <w:tcW w:w="441" w:type="pct"/>
            <w:gridSpan w:val="2"/>
            <w:tcBorders>
              <w:top w:val="nil"/>
              <w:left w:val="nil"/>
              <w:bottom w:val="single" w:sz="4" w:space="0" w:color="auto"/>
              <w:right w:val="single" w:sz="4" w:space="0" w:color="auto"/>
            </w:tcBorders>
            <w:shd w:val="clear" w:color="000000" w:fill="FFFFFF"/>
            <w:noWrap/>
            <w:vAlign w:val="center"/>
          </w:tcPr>
          <w:p w:rsidR="005C068E" w:rsidRPr="005C068E" w:rsidRDefault="005C068E" w:rsidP="005C068E">
            <w:pPr>
              <w:jc w:val="center"/>
            </w:pPr>
          </w:p>
        </w:tc>
        <w:tc>
          <w:tcPr>
            <w:tcW w:w="443" w:type="pct"/>
            <w:gridSpan w:val="2"/>
            <w:tcBorders>
              <w:top w:val="nil"/>
              <w:left w:val="nil"/>
              <w:bottom w:val="single" w:sz="4" w:space="0" w:color="auto"/>
              <w:right w:val="single" w:sz="4" w:space="0" w:color="auto"/>
            </w:tcBorders>
            <w:shd w:val="clear" w:color="000000" w:fill="FFFFFF"/>
            <w:noWrap/>
            <w:vAlign w:val="center"/>
          </w:tcPr>
          <w:p w:rsidR="005C068E" w:rsidRPr="005C068E" w:rsidRDefault="005C068E" w:rsidP="005C068E">
            <w:pPr>
              <w:jc w:val="center"/>
            </w:pP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pP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vAlign w:val="bottom"/>
            <w:hideMark/>
          </w:tcPr>
          <w:p w:rsidR="005C068E" w:rsidRPr="005C068E" w:rsidRDefault="005C068E" w:rsidP="005C068E">
            <w:pPr>
              <w:rPr>
                <w:i/>
                <w:iCs/>
              </w:rPr>
            </w:pPr>
            <w:proofErr w:type="spellStart"/>
            <w:r w:rsidRPr="005C068E">
              <w:rPr>
                <w:i/>
                <w:iCs/>
              </w:rPr>
              <w:t>Елю-Эне</w:t>
            </w:r>
            <w:proofErr w:type="spellEnd"/>
            <w:r w:rsidRPr="005C068E">
              <w:rPr>
                <w:i/>
                <w:iCs/>
              </w:rPr>
              <w:t xml:space="preserve"> - место силы</w:t>
            </w:r>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130 000</w:t>
            </w:r>
          </w:p>
        </w:tc>
        <w:tc>
          <w:tcPr>
            <w:tcW w:w="441" w:type="pct"/>
            <w:gridSpan w:val="2"/>
            <w:tcBorders>
              <w:top w:val="nil"/>
              <w:left w:val="nil"/>
              <w:bottom w:val="single" w:sz="4" w:space="0" w:color="auto"/>
              <w:right w:val="single" w:sz="4" w:space="0" w:color="auto"/>
            </w:tcBorders>
            <w:shd w:val="clear" w:color="000000" w:fill="FFFFFF"/>
            <w:noWrap/>
            <w:vAlign w:val="center"/>
          </w:tcPr>
          <w:p w:rsidR="005C068E" w:rsidRPr="005C068E" w:rsidRDefault="005C068E" w:rsidP="005C068E">
            <w:pPr>
              <w:jc w:val="center"/>
            </w:pPr>
          </w:p>
        </w:tc>
        <w:tc>
          <w:tcPr>
            <w:tcW w:w="443" w:type="pct"/>
            <w:gridSpan w:val="2"/>
            <w:tcBorders>
              <w:top w:val="nil"/>
              <w:left w:val="nil"/>
              <w:bottom w:val="single" w:sz="4" w:space="0" w:color="auto"/>
              <w:right w:val="single" w:sz="4" w:space="0" w:color="auto"/>
            </w:tcBorders>
            <w:shd w:val="clear" w:color="000000" w:fill="FFFFFF"/>
            <w:noWrap/>
            <w:vAlign w:val="center"/>
          </w:tcPr>
          <w:p w:rsidR="005C068E" w:rsidRPr="005C068E" w:rsidRDefault="005C068E" w:rsidP="005C068E">
            <w:pPr>
              <w:jc w:val="center"/>
            </w:pP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pP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vAlign w:val="bottom"/>
            <w:hideMark/>
          </w:tcPr>
          <w:p w:rsidR="005C068E" w:rsidRPr="005C068E" w:rsidRDefault="005C068E" w:rsidP="005C068E">
            <w:r w:rsidRPr="005C068E">
              <w:t> Подготовка к комфортной среде</w:t>
            </w:r>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147 250</w:t>
            </w: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441" w:type="pct"/>
            <w:gridSpan w:val="2"/>
            <w:tcBorders>
              <w:top w:val="nil"/>
              <w:left w:val="nil"/>
              <w:bottom w:val="single" w:sz="4" w:space="0" w:color="auto"/>
              <w:right w:val="single" w:sz="4" w:space="0" w:color="auto"/>
            </w:tcBorders>
            <w:shd w:val="clear" w:color="000000" w:fill="FFFFFF"/>
            <w:noWrap/>
            <w:vAlign w:val="center"/>
          </w:tcPr>
          <w:p w:rsidR="005C068E" w:rsidRPr="005C068E" w:rsidRDefault="005C068E" w:rsidP="005C068E">
            <w:pPr>
              <w:jc w:val="center"/>
            </w:pPr>
          </w:p>
        </w:tc>
        <w:tc>
          <w:tcPr>
            <w:tcW w:w="443" w:type="pct"/>
            <w:gridSpan w:val="2"/>
            <w:tcBorders>
              <w:top w:val="nil"/>
              <w:left w:val="nil"/>
              <w:bottom w:val="single" w:sz="4" w:space="0" w:color="auto"/>
              <w:right w:val="single" w:sz="4" w:space="0" w:color="auto"/>
            </w:tcBorders>
            <w:shd w:val="clear" w:color="000000" w:fill="FFFFFF"/>
            <w:noWrap/>
            <w:vAlign w:val="center"/>
          </w:tcPr>
          <w:p w:rsidR="005C068E" w:rsidRPr="005C068E" w:rsidRDefault="005C068E" w:rsidP="005C068E">
            <w:pPr>
              <w:jc w:val="center"/>
            </w:pPr>
          </w:p>
        </w:tc>
        <w:tc>
          <w:tcPr>
            <w:tcW w:w="383" w:type="pct"/>
            <w:gridSpan w:val="2"/>
            <w:tcBorders>
              <w:top w:val="nil"/>
              <w:left w:val="nil"/>
              <w:bottom w:val="single" w:sz="4" w:space="0" w:color="auto"/>
              <w:right w:val="single" w:sz="4" w:space="0" w:color="auto"/>
            </w:tcBorders>
            <w:shd w:val="clear" w:color="000000" w:fill="FFFFFF"/>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shd w:val="clear" w:color="000000" w:fill="FFFFFF"/>
            <w:vAlign w:val="center"/>
          </w:tcPr>
          <w:p w:rsidR="005C068E" w:rsidRPr="005C068E" w:rsidRDefault="005C068E" w:rsidP="005C068E">
            <w:pPr>
              <w:jc w:val="center"/>
            </w:pP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vAlign w:val="bottom"/>
          </w:tcPr>
          <w:p w:rsidR="005C068E" w:rsidRPr="005C068E" w:rsidRDefault="005C068E" w:rsidP="005C068E">
            <w:r w:rsidRPr="005C068E">
              <w:t>Ремонт памятника Ленин</w:t>
            </w:r>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285 323</w:t>
            </w: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441" w:type="pct"/>
            <w:gridSpan w:val="2"/>
            <w:tcBorders>
              <w:top w:val="nil"/>
              <w:left w:val="nil"/>
              <w:bottom w:val="single" w:sz="4" w:space="0" w:color="auto"/>
              <w:right w:val="single" w:sz="4" w:space="0" w:color="auto"/>
            </w:tcBorders>
            <w:noWrap/>
            <w:vAlign w:val="center"/>
          </w:tcPr>
          <w:p w:rsidR="005C068E" w:rsidRPr="005C068E" w:rsidRDefault="005C068E" w:rsidP="005C068E">
            <w:pPr>
              <w:jc w:val="center"/>
            </w:pPr>
          </w:p>
        </w:tc>
        <w:tc>
          <w:tcPr>
            <w:tcW w:w="44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pP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vAlign w:val="bottom"/>
          </w:tcPr>
          <w:p w:rsidR="005C068E" w:rsidRPr="005C068E" w:rsidRDefault="005C068E" w:rsidP="005C068E">
            <w:r w:rsidRPr="005C068E">
              <w:t>Ремонт общественного туалета</w:t>
            </w:r>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278</w:t>
            </w: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441" w:type="pct"/>
            <w:gridSpan w:val="2"/>
            <w:tcBorders>
              <w:top w:val="nil"/>
              <w:left w:val="nil"/>
              <w:bottom w:val="single" w:sz="4" w:space="0" w:color="auto"/>
              <w:right w:val="single" w:sz="4" w:space="0" w:color="auto"/>
            </w:tcBorders>
            <w:noWrap/>
            <w:vAlign w:val="center"/>
          </w:tcPr>
          <w:p w:rsidR="005C068E" w:rsidRPr="005C068E" w:rsidRDefault="005C068E" w:rsidP="005C068E">
            <w:pPr>
              <w:jc w:val="center"/>
            </w:pPr>
          </w:p>
        </w:tc>
        <w:tc>
          <w:tcPr>
            <w:tcW w:w="44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pP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vAlign w:val="bottom"/>
          </w:tcPr>
          <w:p w:rsidR="005C068E" w:rsidRPr="005C068E" w:rsidRDefault="005C068E" w:rsidP="005C068E">
            <w:r w:rsidRPr="005C068E">
              <w:t>Удаление засохших деревьев</w:t>
            </w:r>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240 000</w:t>
            </w: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441" w:type="pct"/>
            <w:gridSpan w:val="2"/>
            <w:tcBorders>
              <w:top w:val="nil"/>
              <w:left w:val="nil"/>
              <w:bottom w:val="single" w:sz="4" w:space="0" w:color="auto"/>
              <w:right w:val="single" w:sz="4" w:space="0" w:color="auto"/>
            </w:tcBorders>
            <w:noWrap/>
            <w:vAlign w:val="center"/>
          </w:tcPr>
          <w:p w:rsidR="005C068E" w:rsidRPr="005C068E" w:rsidRDefault="005C068E" w:rsidP="005C068E">
            <w:pPr>
              <w:jc w:val="center"/>
            </w:pPr>
          </w:p>
        </w:tc>
        <w:tc>
          <w:tcPr>
            <w:tcW w:w="44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pP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vAlign w:val="bottom"/>
            <w:hideMark/>
          </w:tcPr>
          <w:p w:rsidR="005C068E" w:rsidRPr="005C068E" w:rsidRDefault="005C068E" w:rsidP="005C068E">
            <w:pPr>
              <w:rPr>
                <w:b/>
                <w:bCs/>
              </w:rPr>
            </w:pPr>
            <w:r w:rsidRPr="005C068E">
              <w:rPr>
                <w:b/>
                <w:bCs/>
              </w:rPr>
              <w:t>Итого</w:t>
            </w:r>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rPr>
            </w:pPr>
            <w:r w:rsidRPr="005C068E">
              <w:rPr>
                <w:b/>
              </w:rPr>
              <w:t>5 780</w:t>
            </w: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rPr>
            </w:pPr>
            <w:r w:rsidRPr="005C068E">
              <w:rPr>
                <w:b/>
              </w:rPr>
              <w:t>912 990,06</w:t>
            </w: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rPr>
            </w:pPr>
            <w:r w:rsidRPr="005C068E">
              <w:rPr>
                <w:b/>
                <w:bCs/>
              </w:rPr>
              <w:t>750 575</w:t>
            </w:r>
          </w:p>
        </w:tc>
        <w:tc>
          <w:tcPr>
            <w:tcW w:w="441"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bCs/>
              </w:rPr>
            </w:pPr>
            <w:r w:rsidRPr="005C068E">
              <w:rPr>
                <w:b/>
                <w:bCs/>
              </w:rPr>
              <w:t>141 038</w:t>
            </w:r>
          </w:p>
        </w:tc>
        <w:tc>
          <w:tcPr>
            <w:tcW w:w="44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bCs/>
              </w:rPr>
            </w:pPr>
            <w:r w:rsidRPr="005C068E">
              <w:rPr>
                <w:b/>
                <w:bCs/>
              </w:rPr>
              <w:t>141 520</w:t>
            </w: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rPr>
                <w:bCs/>
              </w:rP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rPr>
                <w:b/>
                <w:bCs/>
              </w:rPr>
            </w:pPr>
          </w:p>
        </w:tc>
      </w:tr>
      <w:tr w:rsidR="005C068E" w:rsidRPr="005C068E" w:rsidTr="00661E54">
        <w:trPr>
          <w:trHeight w:val="57"/>
        </w:trPr>
        <w:tc>
          <w:tcPr>
            <w:tcW w:w="3813" w:type="pct"/>
            <w:gridSpan w:val="7"/>
            <w:tcBorders>
              <w:top w:val="nil"/>
              <w:left w:val="nil"/>
              <w:bottom w:val="nil"/>
              <w:right w:val="nil"/>
            </w:tcBorders>
            <w:shd w:val="clear" w:color="auto" w:fill="auto"/>
            <w:noWrap/>
            <w:vAlign w:val="bottom"/>
            <w:hideMark/>
          </w:tcPr>
          <w:p w:rsidR="005C068E" w:rsidRPr="005C068E" w:rsidRDefault="005C068E" w:rsidP="005C068E">
            <w:pPr>
              <w:rPr>
                <w:b/>
                <w:bCs/>
              </w:rPr>
            </w:pPr>
            <w:r w:rsidRPr="005C068E">
              <w:rPr>
                <w:b/>
                <w:bCs/>
              </w:rPr>
              <w:t>Задача 8. Разработка схемы санитарной очистки территории муниципального образования</w:t>
            </w:r>
          </w:p>
        </w:tc>
        <w:tc>
          <w:tcPr>
            <w:tcW w:w="441" w:type="pct"/>
            <w:gridSpan w:val="2"/>
            <w:tcBorders>
              <w:top w:val="nil"/>
              <w:left w:val="nil"/>
              <w:bottom w:val="nil"/>
              <w:right w:val="nil"/>
            </w:tcBorders>
            <w:shd w:val="clear" w:color="auto" w:fill="auto"/>
            <w:noWrap/>
            <w:vAlign w:val="bottom"/>
            <w:hideMark/>
          </w:tcPr>
          <w:p w:rsidR="005C068E" w:rsidRPr="005C068E" w:rsidRDefault="005C068E" w:rsidP="005C068E">
            <w:pPr>
              <w:rPr>
                <w:b/>
                <w:bCs/>
              </w:rPr>
            </w:pPr>
          </w:p>
        </w:tc>
        <w:tc>
          <w:tcPr>
            <w:tcW w:w="383" w:type="pct"/>
            <w:gridSpan w:val="2"/>
            <w:tcBorders>
              <w:top w:val="nil"/>
              <w:left w:val="nil"/>
              <w:bottom w:val="nil"/>
              <w:right w:val="nil"/>
            </w:tcBorders>
            <w:shd w:val="clear" w:color="auto" w:fill="auto"/>
            <w:noWrap/>
            <w:vAlign w:val="bottom"/>
            <w:hideMark/>
          </w:tcPr>
          <w:p w:rsidR="005C068E" w:rsidRPr="005C068E" w:rsidRDefault="005C068E" w:rsidP="005C068E"/>
        </w:tc>
        <w:tc>
          <w:tcPr>
            <w:tcW w:w="363" w:type="pct"/>
            <w:tcBorders>
              <w:top w:val="nil"/>
              <w:left w:val="nil"/>
              <w:bottom w:val="nil"/>
              <w:right w:val="nil"/>
            </w:tcBorders>
          </w:tcPr>
          <w:p w:rsidR="005C068E" w:rsidRPr="005C068E" w:rsidRDefault="005C068E" w:rsidP="005C068E"/>
        </w:tc>
      </w:tr>
      <w:tr w:rsidR="005C068E" w:rsidRPr="005C068E" w:rsidTr="00661E54">
        <w:trPr>
          <w:trHeight w:val="57"/>
        </w:trPr>
        <w:tc>
          <w:tcPr>
            <w:tcW w:w="17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68E" w:rsidRPr="005C068E" w:rsidRDefault="005C068E" w:rsidP="005C068E">
            <w:r w:rsidRPr="005C068E">
              <w:t>Наименование работ</w:t>
            </w:r>
          </w:p>
        </w:tc>
        <w:tc>
          <w:tcPr>
            <w:tcW w:w="548" w:type="pct"/>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 xml:space="preserve">Сумма   </w:t>
            </w:r>
          </w:p>
          <w:p w:rsidR="005C068E" w:rsidRPr="005C068E" w:rsidRDefault="005C068E" w:rsidP="005C068E">
            <w:pPr>
              <w:jc w:val="center"/>
            </w:pPr>
            <w:r w:rsidRPr="005C068E">
              <w:t xml:space="preserve"> 2019 год</w:t>
            </w:r>
          </w:p>
        </w:tc>
        <w:tc>
          <w:tcPr>
            <w:tcW w:w="655" w:type="pct"/>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 xml:space="preserve">Сумма    </w:t>
            </w:r>
          </w:p>
          <w:p w:rsidR="005C068E" w:rsidRPr="005C068E" w:rsidRDefault="005C068E" w:rsidP="005C068E">
            <w:pPr>
              <w:jc w:val="center"/>
            </w:pPr>
            <w:r w:rsidRPr="005C068E">
              <w:t>2020 год</w:t>
            </w:r>
          </w:p>
        </w:tc>
        <w:tc>
          <w:tcPr>
            <w:tcW w:w="459" w:type="pct"/>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Сумма    2021 год</w:t>
            </w:r>
          </w:p>
        </w:tc>
        <w:tc>
          <w:tcPr>
            <w:tcW w:w="441" w:type="pct"/>
            <w:gridSpan w:val="2"/>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Сумма    2022 год</w:t>
            </w:r>
          </w:p>
        </w:tc>
        <w:tc>
          <w:tcPr>
            <w:tcW w:w="443" w:type="pct"/>
            <w:gridSpan w:val="2"/>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Сумма    2023 год</w:t>
            </w: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Сумма    2024 год</w:t>
            </w: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Сумма    2025 год</w:t>
            </w: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noWrap/>
            <w:vAlign w:val="bottom"/>
            <w:hideMark/>
          </w:tcPr>
          <w:p w:rsidR="005C068E" w:rsidRPr="005C068E" w:rsidRDefault="005C068E" w:rsidP="005C068E">
            <w:r w:rsidRPr="005C068E">
              <w:t xml:space="preserve">Разработка схемы </w:t>
            </w:r>
            <w:proofErr w:type="spellStart"/>
            <w:r w:rsidRPr="005C068E">
              <w:t>сан</w:t>
            </w:r>
            <w:proofErr w:type="gramStart"/>
            <w:r w:rsidRPr="005C068E">
              <w:t>.о</w:t>
            </w:r>
            <w:proofErr w:type="gramEnd"/>
            <w:r w:rsidRPr="005C068E">
              <w:t>чистки</w:t>
            </w:r>
            <w:proofErr w:type="spellEnd"/>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70 000</w:t>
            </w: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441"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44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pP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noWrap/>
            <w:vAlign w:val="bottom"/>
          </w:tcPr>
          <w:p w:rsidR="005C068E" w:rsidRPr="005C068E" w:rsidRDefault="005C068E" w:rsidP="005C068E">
            <w:pPr>
              <w:rPr>
                <w:b/>
              </w:rPr>
            </w:pPr>
            <w:r w:rsidRPr="005C068E">
              <w:rPr>
                <w:b/>
              </w:rPr>
              <w:t>Итого</w:t>
            </w:r>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rPr>
            </w:pPr>
            <w:r w:rsidRPr="005C068E">
              <w:rPr>
                <w:b/>
              </w:rPr>
              <w:t>70 000</w:t>
            </w: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rPr>
            </w:pP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rPr>
            </w:pPr>
          </w:p>
        </w:tc>
        <w:tc>
          <w:tcPr>
            <w:tcW w:w="441"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rPr>
            </w:pPr>
          </w:p>
        </w:tc>
        <w:tc>
          <w:tcPr>
            <w:tcW w:w="44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rPr>
            </w:pP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pPr>
          </w:p>
        </w:tc>
      </w:tr>
      <w:tr w:rsidR="005C068E" w:rsidRPr="005C068E" w:rsidTr="00661E54">
        <w:trPr>
          <w:trHeight w:val="57"/>
        </w:trPr>
        <w:tc>
          <w:tcPr>
            <w:tcW w:w="2254" w:type="pct"/>
            <w:gridSpan w:val="2"/>
            <w:tcBorders>
              <w:top w:val="nil"/>
              <w:left w:val="nil"/>
              <w:bottom w:val="nil"/>
              <w:right w:val="nil"/>
            </w:tcBorders>
            <w:shd w:val="clear" w:color="auto" w:fill="auto"/>
            <w:noWrap/>
            <w:vAlign w:val="bottom"/>
            <w:hideMark/>
          </w:tcPr>
          <w:p w:rsidR="005C068E" w:rsidRPr="005C068E" w:rsidRDefault="005C068E" w:rsidP="005C068E">
            <w:pPr>
              <w:rPr>
                <w:b/>
                <w:bCs/>
              </w:rPr>
            </w:pPr>
            <w:r w:rsidRPr="005C068E">
              <w:rPr>
                <w:b/>
                <w:bCs/>
              </w:rPr>
              <w:t>Задача 9. Формирование мест накопления ТКО</w:t>
            </w:r>
          </w:p>
        </w:tc>
        <w:tc>
          <w:tcPr>
            <w:tcW w:w="655" w:type="pct"/>
            <w:tcBorders>
              <w:top w:val="nil"/>
              <w:left w:val="nil"/>
              <w:bottom w:val="nil"/>
              <w:right w:val="nil"/>
            </w:tcBorders>
            <w:shd w:val="clear" w:color="auto" w:fill="auto"/>
            <w:noWrap/>
            <w:vAlign w:val="bottom"/>
            <w:hideMark/>
          </w:tcPr>
          <w:p w:rsidR="005C068E" w:rsidRPr="005C068E" w:rsidRDefault="005C068E" w:rsidP="005C068E">
            <w:pPr>
              <w:rPr>
                <w:b/>
                <w:bCs/>
              </w:rPr>
            </w:pPr>
          </w:p>
        </w:tc>
        <w:tc>
          <w:tcPr>
            <w:tcW w:w="459" w:type="pct"/>
            <w:tcBorders>
              <w:top w:val="nil"/>
              <w:left w:val="nil"/>
              <w:bottom w:val="nil"/>
              <w:right w:val="nil"/>
            </w:tcBorders>
            <w:shd w:val="clear" w:color="auto" w:fill="auto"/>
            <w:noWrap/>
            <w:vAlign w:val="bottom"/>
            <w:hideMark/>
          </w:tcPr>
          <w:p w:rsidR="005C068E" w:rsidRPr="005C068E" w:rsidRDefault="005C068E" w:rsidP="005C068E"/>
        </w:tc>
        <w:tc>
          <w:tcPr>
            <w:tcW w:w="884" w:type="pct"/>
            <w:gridSpan w:val="4"/>
            <w:tcBorders>
              <w:top w:val="nil"/>
              <w:left w:val="nil"/>
              <w:bottom w:val="nil"/>
              <w:right w:val="nil"/>
            </w:tcBorders>
            <w:shd w:val="clear" w:color="auto" w:fill="auto"/>
            <w:noWrap/>
            <w:vAlign w:val="bottom"/>
          </w:tcPr>
          <w:p w:rsidR="005C068E" w:rsidRPr="005C068E" w:rsidRDefault="005C068E" w:rsidP="005C068E"/>
        </w:tc>
        <w:tc>
          <w:tcPr>
            <w:tcW w:w="383" w:type="pct"/>
            <w:gridSpan w:val="2"/>
            <w:tcBorders>
              <w:top w:val="nil"/>
              <w:left w:val="nil"/>
              <w:bottom w:val="nil"/>
              <w:right w:val="nil"/>
            </w:tcBorders>
            <w:shd w:val="clear" w:color="auto" w:fill="auto"/>
            <w:noWrap/>
            <w:vAlign w:val="bottom"/>
            <w:hideMark/>
          </w:tcPr>
          <w:p w:rsidR="005C068E" w:rsidRPr="005C068E" w:rsidRDefault="005C068E" w:rsidP="005C068E"/>
        </w:tc>
        <w:tc>
          <w:tcPr>
            <w:tcW w:w="366" w:type="pct"/>
            <w:gridSpan w:val="2"/>
            <w:tcBorders>
              <w:top w:val="nil"/>
              <w:left w:val="nil"/>
              <w:bottom w:val="nil"/>
              <w:right w:val="nil"/>
            </w:tcBorders>
          </w:tcPr>
          <w:p w:rsidR="005C068E" w:rsidRPr="005C068E" w:rsidRDefault="005C068E" w:rsidP="005C068E"/>
        </w:tc>
      </w:tr>
      <w:tr w:rsidR="005C068E" w:rsidRPr="005C068E" w:rsidTr="00661E54">
        <w:trPr>
          <w:trHeight w:val="57"/>
        </w:trPr>
        <w:tc>
          <w:tcPr>
            <w:tcW w:w="17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68E" w:rsidRPr="005C068E" w:rsidRDefault="005C068E" w:rsidP="005C068E">
            <w:r w:rsidRPr="005C068E">
              <w:t>Наименование работ</w:t>
            </w:r>
          </w:p>
        </w:tc>
        <w:tc>
          <w:tcPr>
            <w:tcW w:w="548" w:type="pct"/>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 xml:space="preserve">Сумма   </w:t>
            </w:r>
          </w:p>
          <w:p w:rsidR="005C068E" w:rsidRPr="005C068E" w:rsidRDefault="005C068E" w:rsidP="005C068E">
            <w:pPr>
              <w:jc w:val="center"/>
            </w:pPr>
            <w:r w:rsidRPr="005C068E">
              <w:t xml:space="preserve"> 2019 год</w:t>
            </w:r>
          </w:p>
        </w:tc>
        <w:tc>
          <w:tcPr>
            <w:tcW w:w="655" w:type="pct"/>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 xml:space="preserve">Сумма    </w:t>
            </w:r>
          </w:p>
          <w:p w:rsidR="005C068E" w:rsidRPr="005C068E" w:rsidRDefault="005C068E" w:rsidP="005C068E">
            <w:pPr>
              <w:jc w:val="center"/>
            </w:pPr>
            <w:r w:rsidRPr="005C068E">
              <w:t>2020 год</w:t>
            </w:r>
          </w:p>
        </w:tc>
        <w:tc>
          <w:tcPr>
            <w:tcW w:w="459" w:type="pct"/>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Сумма    2021 год</w:t>
            </w:r>
          </w:p>
        </w:tc>
        <w:tc>
          <w:tcPr>
            <w:tcW w:w="441" w:type="pct"/>
            <w:gridSpan w:val="2"/>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Сумма    2022 год</w:t>
            </w:r>
          </w:p>
        </w:tc>
        <w:tc>
          <w:tcPr>
            <w:tcW w:w="443" w:type="pct"/>
            <w:gridSpan w:val="2"/>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Сумма    2023 год</w:t>
            </w: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Сумма    2024 год</w:t>
            </w: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5C068E" w:rsidRPr="005C068E" w:rsidRDefault="005C068E" w:rsidP="005C068E">
            <w:pPr>
              <w:jc w:val="center"/>
            </w:pPr>
            <w:r w:rsidRPr="005C068E">
              <w:t>Сумма    2025 год</w:t>
            </w: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vAlign w:val="bottom"/>
            <w:hideMark/>
          </w:tcPr>
          <w:p w:rsidR="005C068E" w:rsidRPr="005C068E" w:rsidRDefault="005C068E" w:rsidP="005C068E">
            <w:r w:rsidRPr="005C068E">
              <w:t>Постановка на кадастровый учет ЗУ по пл</w:t>
            </w:r>
            <w:r w:rsidRPr="005C068E">
              <w:t>о</w:t>
            </w:r>
            <w:r w:rsidRPr="005C068E">
              <w:t>щадки ТКО</w:t>
            </w:r>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70 000</w:t>
            </w: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70 000</w:t>
            </w: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60 000</w:t>
            </w:r>
          </w:p>
        </w:tc>
        <w:tc>
          <w:tcPr>
            <w:tcW w:w="441" w:type="pct"/>
            <w:gridSpan w:val="2"/>
            <w:tcBorders>
              <w:top w:val="nil"/>
              <w:left w:val="nil"/>
              <w:bottom w:val="single" w:sz="4" w:space="0" w:color="auto"/>
              <w:right w:val="single" w:sz="4" w:space="0" w:color="auto"/>
            </w:tcBorders>
            <w:shd w:val="clear" w:color="000000" w:fill="FFFFFF"/>
            <w:noWrap/>
            <w:vAlign w:val="center"/>
          </w:tcPr>
          <w:p w:rsidR="005C068E" w:rsidRPr="005C068E" w:rsidRDefault="005C068E" w:rsidP="005C068E">
            <w:pPr>
              <w:jc w:val="center"/>
            </w:pPr>
            <w:r w:rsidRPr="005C068E">
              <w:t>60 000</w:t>
            </w:r>
          </w:p>
        </w:tc>
        <w:tc>
          <w:tcPr>
            <w:tcW w:w="44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60 000</w:t>
            </w: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pP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vAlign w:val="bottom"/>
            <w:hideMark/>
          </w:tcPr>
          <w:p w:rsidR="005C068E" w:rsidRPr="005C068E" w:rsidRDefault="005C068E" w:rsidP="005C068E">
            <w:r w:rsidRPr="005C068E">
              <w:t xml:space="preserve">Изготовление сметы на </w:t>
            </w:r>
            <w:proofErr w:type="spellStart"/>
            <w:r w:rsidRPr="005C068E">
              <w:t>конт</w:t>
            </w:r>
            <w:proofErr w:type="gramStart"/>
            <w:r w:rsidRPr="005C068E">
              <w:t>.п</w:t>
            </w:r>
            <w:proofErr w:type="gramEnd"/>
            <w:r w:rsidRPr="005C068E">
              <w:t>лощадку</w:t>
            </w:r>
            <w:proofErr w:type="spellEnd"/>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30 000</w:t>
            </w:r>
          </w:p>
        </w:tc>
        <w:tc>
          <w:tcPr>
            <w:tcW w:w="441" w:type="pct"/>
            <w:gridSpan w:val="2"/>
            <w:tcBorders>
              <w:top w:val="nil"/>
              <w:left w:val="nil"/>
              <w:bottom w:val="single" w:sz="4" w:space="0" w:color="auto"/>
              <w:right w:val="single" w:sz="4" w:space="0" w:color="auto"/>
            </w:tcBorders>
            <w:shd w:val="clear" w:color="000000" w:fill="FFFFFF"/>
            <w:noWrap/>
            <w:vAlign w:val="center"/>
          </w:tcPr>
          <w:p w:rsidR="005C068E" w:rsidRPr="005C068E" w:rsidRDefault="005C068E" w:rsidP="005C068E">
            <w:pPr>
              <w:jc w:val="center"/>
            </w:pPr>
          </w:p>
        </w:tc>
        <w:tc>
          <w:tcPr>
            <w:tcW w:w="44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pP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noWrap/>
            <w:vAlign w:val="bottom"/>
            <w:hideMark/>
          </w:tcPr>
          <w:p w:rsidR="005C068E" w:rsidRPr="005C068E" w:rsidRDefault="005C068E" w:rsidP="005C068E">
            <w:r w:rsidRPr="005C068E">
              <w:t>Обустройство площадок ТКО</w:t>
            </w:r>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701 843</w:t>
            </w: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408 521</w:t>
            </w: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750 000</w:t>
            </w:r>
          </w:p>
        </w:tc>
        <w:tc>
          <w:tcPr>
            <w:tcW w:w="441" w:type="pct"/>
            <w:gridSpan w:val="2"/>
            <w:tcBorders>
              <w:top w:val="nil"/>
              <w:left w:val="nil"/>
              <w:bottom w:val="single" w:sz="4" w:space="0" w:color="auto"/>
              <w:right w:val="single" w:sz="4" w:space="0" w:color="auto"/>
            </w:tcBorders>
            <w:shd w:val="clear" w:color="000000" w:fill="FFFFFF"/>
            <w:noWrap/>
            <w:vAlign w:val="center"/>
          </w:tcPr>
          <w:p w:rsidR="005C068E" w:rsidRPr="005C068E" w:rsidRDefault="005C068E" w:rsidP="005C068E">
            <w:pPr>
              <w:jc w:val="center"/>
            </w:pPr>
            <w:r w:rsidRPr="005C068E">
              <w:t>750 000</w:t>
            </w:r>
          </w:p>
        </w:tc>
        <w:tc>
          <w:tcPr>
            <w:tcW w:w="44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750 000</w:t>
            </w: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pP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noWrap/>
            <w:vAlign w:val="bottom"/>
            <w:hideMark/>
          </w:tcPr>
          <w:p w:rsidR="005C068E" w:rsidRPr="005C068E" w:rsidRDefault="005C068E" w:rsidP="005C068E">
            <w:r w:rsidRPr="005C068E">
              <w:t>Мостики к площадкам (</w:t>
            </w:r>
            <w:proofErr w:type="gramStart"/>
            <w:r w:rsidRPr="005C068E">
              <w:t>п</w:t>
            </w:r>
            <w:proofErr w:type="gramEnd"/>
            <w:r w:rsidRPr="005C068E">
              <w:t>/</w:t>
            </w:r>
            <w:proofErr w:type="spellStart"/>
            <w:r w:rsidRPr="005C068E">
              <w:t>мат,гвозди</w:t>
            </w:r>
            <w:proofErr w:type="spellEnd"/>
            <w:r w:rsidRPr="005C068E">
              <w:t>…)</w:t>
            </w:r>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22 500</w:t>
            </w:r>
          </w:p>
        </w:tc>
        <w:tc>
          <w:tcPr>
            <w:tcW w:w="441" w:type="pct"/>
            <w:gridSpan w:val="2"/>
            <w:tcBorders>
              <w:top w:val="nil"/>
              <w:left w:val="nil"/>
              <w:bottom w:val="single" w:sz="4" w:space="0" w:color="auto"/>
              <w:right w:val="single" w:sz="4" w:space="0" w:color="auto"/>
            </w:tcBorders>
            <w:shd w:val="clear" w:color="000000" w:fill="FFFFFF"/>
            <w:noWrap/>
            <w:vAlign w:val="center"/>
          </w:tcPr>
          <w:p w:rsidR="005C068E" w:rsidRPr="005C068E" w:rsidRDefault="005C068E" w:rsidP="005C068E">
            <w:pPr>
              <w:jc w:val="center"/>
            </w:pPr>
            <w:r w:rsidRPr="005C068E">
              <w:t>22 500</w:t>
            </w:r>
          </w:p>
        </w:tc>
        <w:tc>
          <w:tcPr>
            <w:tcW w:w="44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22 500</w:t>
            </w: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pP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noWrap/>
            <w:vAlign w:val="bottom"/>
            <w:hideMark/>
          </w:tcPr>
          <w:p w:rsidR="005C068E" w:rsidRPr="005C068E" w:rsidRDefault="005C068E" w:rsidP="005C068E">
            <w:r w:rsidRPr="005C068E">
              <w:t>Приобретение контейнеров</w:t>
            </w:r>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570 000</w:t>
            </w: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101 000</w:t>
            </w:r>
          </w:p>
        </w:tc>
        <w:tc>
          <w:tcPr>
            <w:tcW w:w="441" w:type="pct"/>
            <w:gridSpan w:val="2"/>
            <w:tcBorders>
              <w:top w:val="nil"/>
              <w:left w:val="nil"/>
              <w:bottom w:val="single" w:sz="4" w:space="0" w:color="auto"/>
              <w:right w:val="single" w:sz="4" w:space="0" w:color="auto"/>
            </w:tcBorders>
            <w:shd w:val="clear" w:color="000000" w:fill="FFFFFF"/>
            <w:noWrap/>
            <w:vAlign w:val="center"/>
          </w:tcPr>
          <w:p w:rsidR="005C068E" w:rsidRPr="005C068E" w:rsidRDefault="005C068E" w:rsidP="005C068E">
            <w:pPr>
              <w:jc w:val="center"/>
            </w:pPr>
            <w:r w:rsidRPr="005C068E">
              <w:t>101 000</w:t>
            </w:r>
          </w:p>
        </w:tc>
        <w:tc>
          <w:tcPr>
            <w:tcW w:w="44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t>101 000</w:t>
            </w: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pPr>
          </w:p>
        </w:tc>
      </w:tr>
      <w:tr w:rsidR="005C068E" w:rsidRPr="005C068E" w:rsidTr="00661E54">
        <w:trPr>
          <w:trHeight w:val="57"/>
        </w:trPr>
        <w:tc>
          <w:tcPr>
            <w:tcW w:w="1706" w:type="pct"/>
            <w:tcBorders>
              <w:top w:val="nil"/>
              <w:left w:val="single" w:sz="4" w:space="0" w:color="auto"/>
              <w:bottom w:val="single" w:sz="4" w:space="0" w:color="auto"/>
              <w:right w:val="single" w:sz="4" w:space="0" w:color="auto"/>
            </w:tcBorders>
            <w:shd w:val="clear" w:color="auto" w:fill="auto"/>
            <w:vAlign w:val="bottom"/>
            <w:hideMark/>
          </w:tcPr>
          <w:p w:rsidR="005C068E" w:rsidRPr="005C068E" w:rsidRDefault="005C068E" w:rsidP="005C068E">
            <w:pPr>
              <w:rPr>
                <w:b/>
                <w:bCs/>
              </w:rPr>
            </w:pPr>
            <w:r w:rsidRPr="005C068E">
              <w:rPr>
                <w:b/>
                <w:bCs/>
              </w:rPr>
              <w:t>Итого</w:t>
            </w:r>
          </w:p>
        </w:tc>
        <w:tc>
          <w:tcPr>
            <w:tcW w:w="548"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rPr>
            </w:pPr>
            <w:r w:rsidRPr="005C068E">
              <w:rPr>
                <w:b/>
              </w:rPr>
              <w:t>1 314 843</w:t>
            </w:r>
          </w:p>
        </w:tc>
        <w:tc>
          <w:tcPr>
            <w:tcW w:w="655"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rPr>
            </w:pPr>
            <w:r w:rsidRPr="005C068E">
              <w:rPr>
                <w:b/>
              </w:rPr>
              <w:t>478 521</w:t>
            </w:r>
          </w:p>
        </w:tc>
        <w:tc>
          <w:tcPr>
            <w:tcW w:w="459" w:type="pct"/>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pPr>
            <w:r w:rsidRPr="005C068E">
              <w:rPr>
                <w:b/>
                <w:bCs/>
              </w:rPr>
              <w:t>963 500</w:t>
            </w:r>
          </w:p>
        </w:tc>
        <w:tc>
          <w:tcPr>
            <w:tcW w:w="441"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bCs/>
              </w:rPr>
            </w:pPr>
            <w:r w:rsidRPr="005C068E">
              <w:rPr>
                <w:b/>
                <w:bCs/>
              </w:rPr>
              <w:t>933 500</w:t>
            </w:r>
          </w:p>
        </w:tc>
        <w:tc>
          <w:tcPr>
            <w:tcW w:w="44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bCs/>
              </w:rPr>
            </w:pPr>
            <w:r w:rsidRPr="005C068E">
              <w:rPr>
                <w:b/>
                <w:bCs/>
              </w:rPr>
              <w:t>933 500</w:t>
            </w: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bCs/>
              </w:rP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rPr>
                <w:b/>
                <w:bCs/>
              </w:rPr>
            </w:pPr>
          </w:p>
        </w:tc>
      </w:tr>
      <w:tr w:rsidR="005C068E" w:rsidRPr="005C068E" w:rsidTr="00661E54">
        <w:trPr>
          <w:trHeight w:val="57"/>
        </w:trPr>
        <w:tc>
          <w:tcPr>
            <w:tcW w:w="17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68E" w:rsidRPr="005C068E" w:rsidRDefault="005C068E" w:rsidP="005C068E">
            <w:pPr>
              <w:rPr>
                <w:b/>
                <w:bCs/>
              </w:rPr>
            </w:pPr>
            <w:r w:rsidRPr="005C068E">
              <w:rPr>
                <w:b/>
                <w:bCs/>
              </w:rPr>
              <w:t>Всего по программе</w:t>
            </w:r>
          </w:p>
        </w:tc>
        <w:tc>
          <w:tcPr>
            <w:tcW w:w="548" w:type="pct"/>
            <w:tcBorders>
              <w:top w:val="single" w:sz="4" w:space="0" w:color="auto"/>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bCs/>
              </w:rPr>
            </w:pPr>
            <w:r w:rsidRPr="005C068E">
              <w:rPr>
                <w:b/>
                <w:bCs/>
              </w:rPr>
              <w:t>6 462 082,97</w:t>
            </w:r>
          </w:p>
        </w:tc>
        <w:tc>
          <w:tcPr>
            <w:tcW w:w="655" w:type="pct"/>
            <w:tcBorders>
              <w:top w:val="single" w:sz="4" w:space="0" w:color="auto"/>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bCs/>
              </w:rPr>
            </w:pPr>
            <w:r w:rsidRPr="005C068E">
              <w:rPr>
                <w:b/>
                <w:bCs/>
              </w:rPr>
              <w:t>11 407 758,37</w:t>
            </w:r>
          </w:p>
        </w:tc>
        <w:tc>
          <w:tcPr>
            <w:tcW w:w="459" w:type="pct"/>
            <w:tcBorders>
              <w:top w:val="single" w:sz="4" w:space="0" w:color="auto"/>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bCs/>
              </w:rPr>
            </w:pPr>
            <w:r w:rsidRPr="005C068E">
              <w:rPr>
                <w:b/>
                <w:bCs/>
              </w:rPr>
              <w:t>6 325 702</w:t>
            </w:r>
          </w:p>
        </w:tc>
        <w:tc>
          <w:tcPr>
            <w:tcW w:w="441" w:type="pct"/>
            <w:gridSpan w:val="2"/>
            <w:tcBorders>
              <w:top w:val="single" w:sz="4" w:space="0" w:color="auto"/>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bCs/>
              </w:rPr>
            </w:pPr>
            <w:r w:rsidRPr="005C068E">
              <w:rPr>
                <w:b/>
                <w:bCs/>
              </w:rPr>
              <w:t>5 278 706</w:t>
            </w:r>
          </w:p>
        </w:tc>
        <w:tc>
          <w:tcPr>
            <w:tcW w:w="443" w:type="pct"/>
            <w:gridSpan w:val="2"/>
            <w:tcBorders>
              <w:top w:val="single" w:sz="4" w:space="0" w:color="auto"/>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bCs/>
              </w:rPr>
            </w:pPr>
            <w:r w:rsidRPr="005C068E">
              <w:rPr>
                <w:b/>
                <w:bCs/>
              </w:rPr>
              <w:t>4 558 900</w:t>
            </w:r>
          </w:p>
        </w:tc>
        <w:tc>
          <w:tcPr>
            <w:tcW w:w="383" w:type="pct"/>
            <w:gridSpan w:val="2"/>
            <w:tcBorders>
              <w:top w:val="nil"/>
              <w:left w:val="nil"/>
              <w:bottom w:val="single" w:sz="4" w:space="0" w:color="auto"/>
              <w:right w:val="single" w:sz="4" w:space="0" w:color="auto"/>
            </w:tcBorders>
            <w:shd w:val="clear" w:color="auto" w:fill="auto"/>
            <w:noWrap/>
            <w:vAlign w:val="center"/>
          </w:tcPr>
          <w:p w:rsidR="005C068E" w:rsidRPr="005C068E" w:rsidRDefault="005C068E" w:rsidP="005C068E">
            <w:pPr>
              <w:jc w:val="center"/>
              <w:rPr>
                <w:b/>
                <w:bCs/>
              </w:rPr>
            </w:pPr>
          </w:p>
        </w:tc>
        <w:tc>
          <w:tcPr>
            <w:tcW w:w="366" w:type="pct"/>
            <w:gridSpan w:val="2"/>
            <w:tcBorders>
              <w:top w:val="nil"/>
              <w:left w:val="nil"/>
              <w:bottom w:val="single" w:sz="4" w:space="0" w:color="auto"/>
              <w:right w:val="single" w:sz="4" w:space="0" w:color="auto"/>
            </w:tcBorders>
            <w:vAlign w:val="center"/>
          </w:tcPr>
          <w:p w:rsidR="005C068E" w:rsidRPr="005C068E" w:rsidRDefault="005C068E" w:rsidP="005C068E">
            <w:pPr>
              <w:jc w:val="center"/>
              <w:rPr>
                <w:b/>
                <w:bCs/>
              </w:rPr>
            </w:pPr>
          </w:p>
        </w:tc>
      </w:tr>
    </w:tbl>
    <w:p w:rsidR="005C068E" w:rsidRPr="005C068E" w:rsidRDefault="005C068E" w:rsidP="005C068E">
      <w:pPr>
        <w:jc w:val="center"/>
      </w:pPr>
    </w:p>
    <w:tbl>
      <w:tblPr>
        <w:tblW w:w="10155" w:type="dxa"/>
        <w:tblLook w:val="00A0" w:firstRow="1" w:lastRow="0" w:firstColumn="1" w:lastColumn="0" w:noHBand="0" w:noVBand="0"/>
      </w:tblPr>
      <w:tblGrid>
        <w:gridCol w:w="6062"/>
        <w:gridCol w:w="4093"/>
      </w:tblGrid>
      <w:tr w:rsidR="005C068E" w:rsidRPr="005C068E" w:rsidTr="005C068E">
        <w:trPr>
          <w:trHeight w:val="1106"/>
        </w:trPr>
        <w:tc>
          <w:tcPr>
            <w:tcW w:w="10155" w:type="dxa"/>
            <w:gridSpan w:val="2"/>
          </w:tcPr>
          <w:tbl>
            <w:tblPr>
              <w:tblW w:w="0" w:type="auto"/>
              <w:tblLook w:val="04A0" w:firstRow="1" w:lastRow="0" w:firstColumn="1" w:lastColumn="0" w:noHBand="0" w:noVBand="1"/>
            </w:tblPr>
            <w:tblGrid>
              <w:gridCol w:w="9571"/>
            </w:tblGrid>
            <w:tr w:rsidR="005C068E" w:rsidRPr="005C068E" w:rsidTr="005C068E">
              <w:tc>
                <w:tcPr>
                  <w:tcW w:w="9571" w:type="dxa"/>
                  <w:shd w:val="clear" w:color="auto" w:fill="auto"/>
                </w:tcPr>
                <w:p w:rsidR="005C068E" w:rsidRPr="005C068E" w:rsidRDefault="005C068E" w:rsidP="005C068E">
                  <w:pPr>
                    <w:jc w:val="center"/>
                    <w:rPr>
                      <w:b/>
                      <w:bCs/>
                    </w:rPr>
                  </w:pPr>
                </w:p>
              </w:tc>
            </w:tr>
            <w:tr w:rsidR="005C068E" w:rsidRPr="005C068E" w:rsidTr="005C068E">
              <w:tc>
                <w:tcPr>
                  <w:tcW w:w="9571" w:type="dxa"/>
                  <w:shd w:val="clear" w:color="auto" w:fill="auto"/>
                </w:tcPr>
                <w:p w:rsidR="005C068E" w:rsidRPr="005C068E" w:rsidRDefault="005C068E" w:rsidP="005C068E">
                  <w:pPr>
                    <w:keepNext/>
                    <w:widowControl w:val="0"/>
                    <w:autoSpaceDE w:val="0"/>
                    <w:autoSpaceDN w:val="0"/>
                    <w:adjustRightInd w:val="0"/>
                    <w:jc w:val="center"/>
                    <w:outlineLvl w:val="2"/>
                    <w:rPr>
                      <w:b/>
                    </w:rPr>
                  </w:pPr>
                  <w:r w:rsidRPr="005C068E">
                    <w:rPr>
                      <w:b/>
                    </w:rPr>
                    <w:t>АДМИНИСТРАЦИЯ</w:t>
                  </w:r>
                </w:p>
                <w:p w:rsidR="005C068E" w:rsidRPr="005C068E" w:rsidRDefault="005C068E" w:rsidP="005C068E">
                  <w:pPr>
                    <w:keepNext/>
                    <w:widowControl w:val="0"/>
                    <w:autoSpaceDE w:val="0"/>
                    <w:autoSpaceDN w:val="0"/>
                    <w:adjustRightInd w:val="0"/>
                    <w:jc w:val="center"/>
                    <w:outlineLvl w:val="2"/>
                    <w:rPr>
                      <w:b/>
                    </w:rPr>
                  </w:pPr>
                  <w:r w:rsidRPr="005C068E">
                    <w:rPr>
                      <w:b/>
                    </w:rPr>
                    <w:t>ЖИГАЛОВСКОГО МУНИЦИПАЛЬНОГО ОБРАЗОВАНИЯ</w:t>
                  </w:r>
                </w:p>
                <w:p w:rsidR="005C068E" w:rsidRPr="005C068E" w:rsidRDefault="005C068E" w:rsidP="00661E54">
                  <w:pPr>
                    <w:widowControl w:val="0"/>
                    <w:autoSpaceDE w:val="0"/>
                    <w:autoSpaceDN w:val="0"/>
                    <w:adjustRightInd w:val="0"/>
                    <w:jc w:val="center"/>
                    <w:rPr>
                      <w:b/>
                      <w:bCs/>
                    </w:rPr>
                  </w:pPr>
                  <w:r w:rsidRPr="005C068E">
                    <w:rPr>
                      <w:b/>
                      <w:bCs/>
                    </w:rPr>
                    <w:t>ПОСТАНОВЛЕНИЕ</w:t>
                  </w:r>
                </w:p>
              </w:tc>
            </w:tr>
          </w:tbl>
          <w:p w:rsidR="005C068E" w:rsidRPr="005C068E" w:rsidRDefault="005C068E" w:rsidP="005C068E">
            <w:pPr>
              <w:ind w:firstLine="709"/>
              <w:jc w:val="center"/>
              <w:rPr>
                <w:b/>
                <w:bCs/>
              </w:rPr>
            </w:pPr>
          </w:p>
        </w:tc>
      </w:tr>
      <w:tr w:rsidR="005C068E" w:rsidRPr="005C068E" w:rsidTr="005C068E">
        <w:trPr>
          <w:trHeight w:val="187"/>
        </w:trPr>
        <w:tc>
          <w:tcPr>
            <w:tcW w:w="6062" w:type="dxa"/>
          </w:tcPr>
          <w:p w:rsidR="005C068E" w:rsidRPr="005C068E" w:rsidRDefault="005C068E" w:rsidP="005C068E">
            <w:pPr>
              <w:ind w:firstLine="709"/>
              <w:jc w:val="both"/>
              <w:rPr>
                <w:rFonts w:eastAsia="Calibri"/>
                <w:b/>
                <w:lang w:eastAsia="en-US"/>
              </w:rPr>
            </w:pPr>
            <w:r w:rsidRPr="005C068E">
              <w:rPr>
                <w:b/>
                <w:bCs/>
              </w:rPr>
              <w:t>«18»  мая 2021г. №43</w:t>
            </w:r>
          </w:p>
        </w:tc>
        <w:tc>
          <w:tcPr>
            <w:tcW w:w="4093" w:type="dxa"/>
          </w:tcPr>
          <w:p w:rsidR="005C068E" w:rsidRPr="005C068E" w:rsidRDefault="005C068E" w:rsidP="005C068E">
            <w:pPr>
              <w:ind w:firstLine="709"/>
              <w:jc w:val="both"/>
              <w:rPr>
                <w:b/>
                <w:bCs/>
              </w:rPr>
            </w:pPr>
            <w:r w:rsidRPr="005C068E">
              <w:rPr>
                <w:b/>
                <w:bCs/>
              </w:rPr>
              <w:t xml:space="preserve">                       </w:t>
            </w:r>
            <w:proofErr w:type="spellStart"/>
            <w:r w:rsidRPr="005C068E">
              <w:rPr>
                <w:b/>
                <w:bCs/>
              </w:rPr>
              <w:t>р.п</w:t>
            </w:r>
            <w:proofErr w:type="spellEnd"/>
            <w:r w:rsidRPr="005C068E">
              <w:rPr>
                <w:b/>
                <w:bCs/>
              </w:rPr>
              <w:t>. Жигалово</w:t>
            </w:r>
          </w:p>
        </w:tc>
      </w:tr>
    </w:tbl>
    <w:p w:rsidR="005C068E" w:rsidRPr="005C068E" w:rsidRDefault="005C068E" w:rsidP="005C068E">
      <w:pPr>
        <w:jc w:val="both"/>
        <w:rPr>
          <w:b/>
          <w:bCs/>
        </w:rPr>
      </w:pPr>
      <w:r w:rsidRPr="005C068E">
        <w:rPr>
          <w:rFonts w:eastAsia="Calibri"/>
          <w:b/>
          <w:lang w:eastAsia="en-US"/>
        </w:rPr>
        <w:t>О внесении изменений в муниципальную</w:t>
      </w:r>
      <w:r w:rsidR="00661E54">
        <w:rPr>
          <w:rFonts w:eastAsia="Calibri"/>
          <w:b/>
          <w:lang w:eastAsia="en-US"/>
        </w:rPr>
        <w:t xml:space="preserve"> </w:t>
      </w:r>
      <w:r w:rsidRPr="005C068E">
        <w:rPr>
          <w:rFonts w:eastAsia="Calibri"/>
          <w:b/>
          <w:lang w:eastAsia="en-US"/>
        </w:rPr>
        <w:t>программу</w:t>
      </w:r>
      <w:r w:rsidRPr="005C068E">
        <w:rPr>
          <w:b/>
          <w:bCs/>
        </w:rPr>
        <w:t xml:space="preserve"> «Развитие физической культуры и спорта</w:t>
      </w:r>
    </w:p>
    <w:p w:rsidR="005C068E" w:rsidRPr="005C068E" w:rsidRDefault="005C068E" w:rsidP="005C068E">
      <w:pPr>
        <w:jc w:val="both"/>
        <w:rPr>
          <w:b/>
          <w:bCs/>
        </w:rPr>
      </w:pPr>
      <w:r w:rsidRPr="005C068E">
        <w:rPr>
          <w:b/>
          <w:bCs/>
        </w:rPr>
        <w:t>в Жигаловском муниципальном образовании</w:t>
      </w:r>
      <w:r w:rsidR="00661E54">
        <w:rPr>
          <w:b/>
          <w:bCs/>
        </w:rPr>
        <w:t xml:space="preserve"> </w:t>
      </w:r>
      <w:r w:rsidRPr="005C068E">
        <w:rPr>
          <w:b/>
          <w:bCs/>
        </w:rPr>
        <w:t xml:space="preserve">на 2019-2023годы», </w:t>
      </w:r>
      <w:proofErr w:type="gramStart"/>
      <w:r w:rsidRPr="005C068E">
        <w:rPr>
          <w:b/>
          <w:bCs/>
        </w:rPr>
        <w:t>утвержденную</w:t>
      </w:r>
      <w:proofErr w:type="gramEnd"/>
      <w:r w:rsidRPr="005C068E">
        <w:rPr>
          <w:b/>
          <w:bCs/>
        </w:rPr>
        <w:t xml:space="preserve"> постановлением</w:t>
      </w:r>
    </w:p>
    <w:p w:rsidR="005C068E" w:rsidRPr="005C068E" w:rsidRDefault="005C068E" w:rsidP="005C068E">
      <w:pPr>
        <w:jc w:val="both"/>
        <w:rPr>
          <w:b/>
          <w:bCs/>
        </w:rPr>
      </w:pPr>
      <w:r w:rsidRPr="005C068E">
        <w:rPr>
          <w:b/>
          <w:bCs/>
        </w:rPr>
        <w:t>от 26 апреля 2019года № 41</w:t>
      </w:r>
    </w:p>
    <w:p w:rsidR="005C068E" w:rsidRPr="005C068E" w:rsidRDefault="005C068E" w:rsidP="005C068E">
      <w:pPr>
        <w:jc w:val="both"/>
        <w:rPr>
          <w:b/>
          <w:bCs/>
        </w:rPr>
      </w:pPr>
    </w:p>
    <w:p w:rsidR="005C068E" w:rsidRPr="005C068E" w:rsidRDefault="005C068E" w:rsidP="005C068E">
      <w:pPr>
        <w:autoSpaceDE w:val="0"/>
        <w:autoSpaceDN w:val="0"/>
        <w:adjustRightInd w:val="0"/>
        <w:ind w:firstLine="709"/>
        <w:jc w:val="both"/>
      </w:pPr>
      <w:proofErr w:type="gramStart"/>
      <w:r w:rsidRPr="005C068E">
        <w:t>В связи с уточнением объемов финансирования муниципальной программы «Развитие физической культуры и спорта в Жигаловском муниципальном образовании на 2019-2023годы», утвержденной постановлением администрации Жигаловского м</w:t>
      </w:r>
      <w:r w:rsidRPr="005C068E">
        <w:t>у</w:t>
      </w:r>
      <w:r w:rsidRPr="005C068E">
        <w:t>ниципального образования от 26 апреля 2019года (далее - Программа), руководствуясь Федеральным зак</w:t>
      </w:r>
      <w:r w:rsidRPr="005C068E">
        <w:t>о</w:t>
      </w:r>
      <w:r w:rsidRPr="005C068E">
        <w:t>ном от 06.10.2003года №131-ФЗ «Об общих принципах организации местного самоуправления в Российской Федерации», в соответствии с Уставом Ж</w:t>
      </w:r>
      <w:r w:rsidRPr="005C068E">
        <w:t>и</w:t>
      </w:r>
      <w:r w:rsidRPr="005C068E">
        <w:t>галовского муниципального образования, Администрация Жигаловского муниципального обр</w:t>
      </w:r>
      <w:r w:rsidRPr="005C068E">
        <w:t>а</w:t>
      </w:r>
      <w:r w:rsidRPr="005C068E">
        <w:t>зования</w:t>
      </w:r>
      <w:proofErr w:type="gramEnd"/>
    </w:p>
    <w:p w:rsidR="005C068E" w:rsidRPr="005C068E" w:rsidRDefault="005C068E" w:rsidP="005C068E">
      <w:pPr>
        <w:autoSpaceDE w:val="0"/>
        <w:autoSpaceDN w:val="0"/>
        <w:adjustRightInd w:val="0"/>
        <w:ind w:firstLine="709"/>
        <w:jc w:val="both"/>
      </w:pPr>
      <w:r w:rsidRPr="005C068E">
        <w:t>ПОСТАНОВЛ</w:t>
      </w:r>
      <w:r w:rsidRPr="005C068E">
        <w:t>Я</w:t>
      </w:r>
      <w:r w:rsidRPr="005C068E">
        <w:t>ЕТ:</w:t>
      </w:r>
    </w:p>
    <w:p w:rsidR="005C068E" w:rsidRPr="005C068E" w:rsidRDefault="005C068E" w:rsidP="005C068E">
      <w:pPr>
        <w:widowControl w:val="0"/>
        <w:tabs>
          <w:tab w:val="left" w:pos="709"/>
        </w:tabs>
        <w:autoSpaceDE w:val="0"/>
        <w:autoSpaceDN w:val="0"/>
        <w:adjustRightInd w:val="0"/>
        <w:ind w:firstLine="709"/>
        <w:jc w:val="both"/>
      </w:pPr>
      <w:r w:rsidRPr="005C068E">
        <w:t>1. Внести следующие изменения в Программу:</w:t>
      </w:r>
    </w:p>
    <w:p w:rsidR="005C068E" w:rsidRPr="005C068E" w:rsidRDefault="005C068E" w:rsidP="005C068E">
      <w:pPr>
        <w:widowControl w:val="0"/>
        <w:tabs>
          <w:tab w:val="left" w:pos="709"/>
        </w:tabs>
        <w:autoSpaceDE w:val="0"/>
        <w:autoSpaceDN w:val="0"/>
        <w:adjustRightInd w:val="0"/>
        <w:ind w:firstLine="709"/>
        <w:jc w:val="both"/>
      </w:pPr>
      <w:r w:rsidRPr="005C068E">
        <w:t>1.1. раздел Программы «Развитие физической культуры и спорта</w:t>
      </w:r>
    </w:p>
    <w:p w:rsidR="005C068E" w:rsidRPr="005C068E" w:rsidRDefault="005C068E" w:rsidP="005C068E">
      <w:pPr>
        <w:widowControl w:val="0"/>
        <w:tabs>
          <w:tab w:val="left" w:pos="709"/>
        </w:tabs>
        <w:autoSpaceDE w:val="0"/>
        <w:autoSpaceDN w:val="0"/>
        <w:adjustRightInd w:val="0"/>
        <w:ind w:firstLine="709"/>
        <w:jc w:val="both"/>
      </w:pPr>
      <w:r w:rsidRPr="005C068E">
        <w:t>в Жигаловском муниципальном образовании на 2019-2023годы » изложить в новой р</w:t>
      </w:r>
      <w:r w:rsidRPr="005C068E">
        <w:t>е</w:t>
      </w:r>
      <w:r w:rsidRPr="005C068E">
        <w:t>дакции (прилагается).</w:t>
      </w:r>
    </w:p>
    <w:p w:rsidR="005C068E" w:rsidRPr="005C068E" w:rsidRDefault="005C068E" w:rsidP="00482A79">
      <w:pPr>
        <w:numPr>
          <w:ilvl w:val="0"/>
          <w:numId w:val="27"/>
        </w:numPr>
        <w:ind w:left="0" w:firstLine="709"/>
        <w:jc w:val="both"/>
      </w:pPr>
      <w:r w:rsidRPr="005C068E">
        <w:t>Отделу экономики и бюджета администрации Жигаловского муниципального образования (Федотовой О.В.) вн</w:t>
      </w:r>
      <w:r w:rsidRPr="005C068E">
        <w:t>е</w:t>
      </w:r>
      <w:r w:rsidRPr="005C068E">
        <w:t>сти соответствующие изменения в бюджет Жигаловского м</w:t>
      </w:r>
      <w:r w:rsidRPr="005C068E">
        <w:t>у</w:t>
      </w:r>
      <w:r w:rsidRPr="005C068E">
        <w:t>ниципального образования.</w:t>
      </w:r>
    </w:p>
    <w:p w:rsidR="005C068E" w:rsidRPr="005C068E" w:rsidRDefault="005C068E" w:rsidP="00482A79">
      <w:pPr>
        <w:widowControl w:val="0"/>
        <w:numPr>
          <w:ilvl w:val="0"/>
          <w:numId w:val="27"/>
        </w:numPr>
        <w:tabs>
          <w:tab w:val="left" w:pos="709"/>
        </w:tabs>
        <w:autoSpaceDE w:val="0"/>
        <w:autoSpaceDN w:val="0"/>
        <w:adjustRightInd w:val="0"/>
        <w:ind w:left="0" w:firstLine="709"/>
        <w:jc w:val="both"/>
      </w:pPr>
      <w:r w:rsidRPr="005C068E">
        <w:t>Настоящее постановление подлежит официальному опубликованию в «Спецвыпуск Жигалово» и размещению на официальном сайте Жигаловского муниципального образов</w:t>
      </w:r>
      <w:r w:rsidRPr="005C068E">
        <w:t>а</w:t>
      </w:r>
      <w:r w:rsidRPr="005C068E">
        <w:t xml:space="preserve">ния </w:t>
      </w:r>
      <w:r w:rsidRPr="005C068E">
        <w:rPr>
          <w:lang w:val="en-US"/>
        </w:rPr>
        <w:t>www</w:t>
      </w:r>
      <w:r w:rsidRPr="005C068E">
        <w:t>.</w:t>
      </w:r>
      <w:proofErr w:type="spellStart"/>
      <w:r w:rsidRPr="005C068E">
        <w:t>жигалово-адм</w:t>
      </w:r>
      <w:proofErr w:type="gramStart"/>
      <w:r w:rsidRPr="005C068E">
        <w:t>.р</w:t>
      </w:r>
      <w:proofErr w:type="gramEnd"/>
      <w:r w:rsidRPr="005C068E">
        <w:t>ф</w:t>
      </w:r>
      <w:proofErr w:type="spellEnd"/>
    </w:p>
    <w:p w:rsidR="005C068E" w:rsidRPr="005C068E" w:rsidRDefault="005C068E" w:rsidP="005C068E">
      <w:pPr>
        <w:jc w:val="both"/>
      </w:pPr>
    </w:p>
    <w:p w:rsidR="005C068E" w:rsidRPr="005C068E" w:rsidRDefault="005C068E" w:rsidP="005C068E">
      <w:pPr>
        <w:ind w:firstLine="709"/>
        <w:jc w:val="both"/>
      </w:pPr>
      <w:r w:rsidRPr="005C068E">
        <w:t xml:space="preserve">Глава Жигаловского муниципального образования                                                                                    </w:t>
      </w:r>
      <w:proofErr w:type="spellStart"/>
      <w:r w:rsidRPr="005C068E">
        <w:t>Д.А.Лунёв</w:t>
      </w:r>
      <w:proofErr w:type="spellEnd"/>
    </w:p>
    <w:p w:rsidR="005C068E" w:rsidRPr="005C068E" w:rsidRDefault="005C068E" w:rsidP="005C068E">
      <w:pPr>
        <w:tabs>
          <w:tab w:val="left" w:pos="3366"/>
        </w:tabs>
        <w:autoSpaceDE w:val="0"/>
        <w:autoSpaceDN w:val="0"/>
        <w:adjustRightInd w:val="0"/>
        <w:jc w:val="right"/>
      </w:pPr>
    </w:p>
    <w:p w:rsidR="005C068E" w:rsidRPr="005C068E" w:rsidRDefault="005C068E" w:rsidP="00661E54">
      <w:pPr>
        <w:tabs>
          <w:tab w:val="left" w:pos="3366"/>
        </w:tabs>
        <w:autoSpaceDE w:val="0"/>
        <w:autoSpaceDN w:val="0"/>
        <w:adjustRightInd w:val="0"/>
        <w:jc w:val="right"/>
      </w:pPr>
      <w:r w:rsidRPr="005C068E">
        <w:t>Приложение</w:t>
      </w:r>
      <w:r w:rsidR="00661E54">
        <w:t xml:space="preserve"> </w:t>
      </w:r>
      <w:r w:rsidRPr="005C068E">
        <w:t xml:space="preserve"> Постановлению от 18.05.2021г.  №43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1245"/>
        <w:gridCol w:w="1641"/>
        <w:gridCol w:w="917"/>
        <w:gridCol w:w="915"/>
        <w:gridCol w:w="917"/>
        <w:gridCol w:w="915"/>
        <w:gridCol w:w="915"/>
        <w:gridCol w:w="1994"/>
      </w:tblGrid>
      <w:tr w:rsidR="005C068E" w:rsidRPr="005C068E" w:rsidTr="00661E54">
        <w:trPr>
          <w:trHeight w:val="20"/>
        </w:trPr>
        <w:tc>
          <w:tcPr>
            <w:tcW w:w="912" w:type="pct"/>
            <w:vMerge w:val="restart"/>
            <w:shd w:val="clear" w:color="auto" w:fill="auto"/>
          </w:tcPr>
          <w:p w:rsidR="005C068E" w:rsidRPr="005C068E" w:rsidRDefault="005C068E" w:rsidP="005C068E">
            <w:pPr>
              <w:tabs>
                <w:tab w:val="left" w:pos="3366"/>
              </w:tabs>
              <w:autoSpaceDE w:val="0"/>
              <w:autoSpaceDN w:val="0"/>
              <w:adjustRightInd w:val="0"/>
              <w:jc w:val="center"/>
            </w:pPr>
            <w:r w:rsidRPr="005C068E">
              <w:t>Наименование мер</w:t>
            </w:r>
            <w:r w:rsidRPr="005C068E">
              <w:t>о</w:t>
            </w:r>
            <w:r w:rsidRPr="005C068E">
              <w:t xml:space="preserve">приятия </w:t>
            </w:r>
          </w:p>
        </w:tc>
        <w:tc>
          <w:tcPr>
            <w:tcW w:w="544" w:type="pct"/>
            <w:vMerge w:val="restart"/>
            <w:shd w:val="clear" w:color="auto" w:fill="auto"/>
          </w:tcPr>
          <w:p w:rsidR="005C068E" w:rsidRPr="005C068E" w:rsidRDefault="005C068E" w:rsidP="005C068E">
            <w:pPr>
              <w:tabs>
                <w:tab w:val="left" w:pos="3366"/>
              </w:tabs>
              <w:autoSpaceDE w:val="0"/>
              <w:autoSpaceDN w:val="0"/>
              <w:adjustRightInd w:val="0"/>
              <w:jc w:val="center"/>
            </w:pPr>
            <w:r w:rsidRPr="005C068E">
              <w:t>Срок и</w:t>
            </w:r>
            <w:r w:rsidRPr="005C068E">
              <w:t>с</w:t>
            </w:r>
            <w:r w:rsidRPr="005C068E">
              <w:t>полнения</w:t>
            </w:r>
          </w:p>
        </w:tc>
        <w:tc>
          <w:tcPr>
            <w:tcW w:w="669" w:type="pct"/>
            <w:vMerge w:val="restart"/>
            <w:shd w:val="clear" w:color="auto" w:fill="auto"/>
          </w:tcPr>
          <w:p w:rsidR="005C068E" w:rsidRPr="005C068E" w:rsidRDefault="005C068E" w:rsidP="005C068E">
            <w:pPr>
              <w:tabs>
                <w:tab w:val="left" w:pos="3366"/>
              </w:tabs>
              <w:autoSpaceDE w:val="0"/>
              <w:autoSpaceDN w:val="0"/>
              <w:adjustRightInd w:val="0"/>
              <w:jc w:val="center"/>
            </w:pPr>
            <w:r w:rsidRPr="005C068E">
              <w:t>Источник ф</w:t>
            </w:r>
            <w:r w:rsidRPr="005C068E">
              <w:t>и</w:t>
            </w:r>
            <w:r w:rsidRPr="005C068E">
              <w:t>нансир</w:t>
            </w:r>
            <w:r w:rsidRPr="005C068E">
              <w:t>о</w:t>
            </w:r>
            <w:r w:rsidRPr="005C068E">
              <w:t>вания</w:t>
            </w:r>
          </w:p>
        </w:tc>
        <w:tc>
          <w:tcPr>
            <w:tcW w:w="2007" w:type="pct"/>
            <w:gridSpan w:val="5"/>
            <w:shd w:val="clear" w:color="auto" w:fill="auto"/>
          </w:tcPr>
          <w:p w:rsidR="005C068E" w:rsidRPr="005C068E" w:rsidRDefault="005C068E" w:rsidP="005C068E">
            <w:pPr>
              <w:tabs>
                <w:tab w:val="left" w:pos="3366"/>
              </w:tabs>
              <w:autoSpaceDE w:val="0"/>
              <w:autoSpaceDN w:val="0"/>
              <w:adjustRightInd w:val="0"/>
              <w:jc w:val="center"/>
            </w:pPr>
            <w:r w:rsidRPr="005C068E">
              <w:t xml:space="preserve">Объем финансирования по годам, </w:t>
            </w:r>
            <w:proofErr w:type="spellStart"/>
            <w:r w:rsidRPr="005C068E">
              <w:t>тыс</w:t>
            </w:r>
            <w:proofErr w:type="gramStart"/>
            <w:r w:rsidRPr="005C068E">
              <w:t>.р</w:t>
            </w:r>
            <w:proofErr w:type="gramEnd"/>
            <w:r w:rsidRPr="005C068E">
              <w:t>уб</w:t>
            </w:r>
            <w:proofErr w:type="spellEnd"/>
            <w:r w:rsidRPr="005C068E">
              <w:t>.</w:t>
            </w:r>
          </w:p>
        </w:tc>
        <w:tc>
          <w:tcPr>
            <w:tcW w:w="869" w:type="pct"/>
            <w:vMerge w:val="restart"/>
            <w:shd w:val="clear" w:color="auto" w:fill="auto"/>
          </w:tcPr>
          <w:p w:rsidR="005C068E" w:rsidRPr="005C068E" w:rsidRDefault="005C068E" w:rsidP="005C068E">
            <w:pPr>
              <w:tabs>
                <w:tab w:val="left" w:pos="3366"/>
              </w:tabs>
              <w:autoSpaceDE w:val="0"/>
              <w:autoSpaceDN w:val="0"/>
              <w:adjustRightInd w:val="0"/>
              <w:jc w:val="center"/>
            </w:pPr>
            <w:r w:rsidRPr="005C068E">
              <w:t>Ожидаемые резул</w:t>
            </w:r>
            <w:r w:rsidRPr="005C068E">
              <w:t>ь</w:t>
            </w:r>
            <w:r w:rsidRPr="005C068E">
              <w:t>таты</w:t>
            </w:r>
          </w:p>
        </w:tc>
      </w:tr>
      <w:tr w:rsidR="005C068E" w:rsidRPr="005C068E" w:rsidTr="00661E54">
        <w:trPr>
          <w:trHeight w:val="20"/>
        </w:trPr>
        <w:tc>
          <w:tcPr>
            <w:tcW w:w="912" w:type="pct"/>
            <w:vMerge/>
            <w:shd w:val="clear" w:color="auto" w:fill="auto"/>
          </w:tcPr>
          <w:p w:rsidR="005C068E" w:rsidRPr="005C068E" w:rsidRDefault="005C068E" w:rsidP="005C068E">
            <w:pPr>
              <w:tabs>
                <w:tab w:val="left" w:pos="3366"/>
              </w:tabs>
              <w:autoSpaceDE w:val="0"/>
              <w:autoSpaceDN w:val="0"/>
              <w:adjustRightInd w:val="0"/>
              <w:jc w:val="center"/>
            </w:pPr>
          </w:p>
        </w:tc>
        <w:tc>
          <w:tcPr>
            <w:tcW w:w="544" w:type="pct"/>
            <w:vMerge/>
            <w:shd w:val="clear" w:color="auto" w:fill="auto"/>
          </w:tcPr>
          <w:p w:rsidR="005C068E" w:rsidRPr="005C068E" w:rsidRDefault="005C068E" w:rsidP="005C068E">
            <w:pPr>
              <w:tabs>
                <w:tab w:val="left" w:pos="3366"/>
              </w:tabs>
              <w:autoSpaceDE w:val="0"/>
              <w:autoSpaceDN w:val="0"/>
              <w:adjustRightInd w:val="0"/>
              <w:jc w:val="center"/>
            </w:pPr>
          </w:p>
        </w:tc>
        <w:tc>
          <w:tcPr>
            <w:tcW w:w="669" w:type="pct"/>
            <w:vMerge/>
            <w:shd w:val="clear" w:color="auto" w:fill="auto"/>
          </w:tcPr>
          <w:p w:rsidR="005C068E" w:rsidRPr="005C068E" w:rsidRDefault="005C068E" w:rsidP="005C068E">
            <w:pPr>
              <w:tabs>
                <w:tab w:val="left" w:pos="3366"/>
              </w:tabs>
              <w:autoSpaceDE w:val="0"/>
              <w:autoSpaceDN w:val="0"/>
              <w:adjustRightInd w:val="0"/>
              <w:jc w:val="center"/>
            </w:pPr>
          </w:p>
        </w:tc>
        <w:tc>
          <w:tcPr>
            <w:tcW w:w="402" w:type="pct"/>
            <w:shd w:val="clear" w:color="auto" w:fill="auto"/>
          </w:tcPr>
          <w:p w:rsidR="005C068E" w:rsidRPr="005C068E" w:rsidRDefault="005C068E" w:rsidP="005C068E">
            <w:pPr>
              <w:tabs>
                <w:tab w:val="left" w:pos="3366"/>
              </w:tabs>
              <w:autoSpaceDE w:val="0"/>
              <w:autoSpaceDN w:val="0"/>
              <w:adjustRightInd w:val="0"/>
              <w:jc w:val="center"/>
            </w:pPr>
            <w:r w:rsidRPr="005C068E">
              <w:t>2019г</w:t>
            </w:r>
          </w:p>
        </w:tc>
        <w:tc>
          <w:tcPr>
            <w:tcW w:w="401" w:type="pct"/>
            <w:shd w:val="clear" w:color="auto" w:fill="auto"/>
          </w:tcPr>
          <w:p w:rsidR="005C068E" w:rsidRPr="005C068E" w:rsidRDefault="005C068E" w:rsidP="005C068E">
            <w:pPr>
              <w:tabs>
                <w:tab w:val="left" w:pos="3366"/>
              </w:tabs>
              <w:autoSpaceDE w:val="0"/>
              <w:autoSpaceDN w:val="0"/>
              <w:adjustRightInd w:val="0"/>
              <w:jc w:val="center"/>
            </w:pPr>
            <w:r w:rsidRPr="005C068E">
              <w:t>2020г</w:t>
            </w:r>
          </w:p>
        </w:tc>
        <w:tc>
          <w:tcPr>
            <w:tcW w:w="402" w:type="pct"/>
            <w:shd w:val="clear" w:color="auto" w:fill="auto"/>
          </w:tcPr>
          <w:p w:rsidR="005C068E" w:rsidRPr="005C068E" w:rsidRDefault="005C068E" w:rsidP="005C068E">
            <w:pPr>
              <w:tabs>
                <w:tab w:val="left" w:pos="3366"/>
              </w:tabs>
              <w:autoSpaceDE w:val="0"/>
              <w:autoSpaceDN w:val="0"/>
              <w:adjustRightInd w:val="0"/>
              <w:jc w:val="center"/>
            </w:pPr>
            <w:r w:rsidRPr="005C068E">
              <w:t>2021г</w:t>
            </w:r>
          </w:p>
        </w:tc>
        <w:tc>
          <w:tcPr>
            <w:tcW w:w="401" w:type="pct"/>
            <w:shd w:val="clear" w:color="auto" w:fill="auto"/>
          </w:tcPr>
          <w:p w:rsidR="005C068E" w:rsidRPr="005C068E" w:rsidRDefault="005C068E" w:rsidP="005C068E">
            <w:pPr>
              <w:tabs>
                <w:tab w:val="left" w:pos="3366"/>
              </w:tabs>
              <w:autoSpaceDE w:val="0"/>
              <w:autoSpaceDN w:val="0"/>
              <w:adjustRightInd w:val="0"/>
              <w:jc w:val="center"/>
            </w:pPr>
            <w:r w:rsidRPr="005C068E">
              <w:t>2022г</w:t>
            </w:r>
          </w:p>
        </w:tc>
        <w:tc>
          <w:tcPr>
            <w:tcW w:w="401" w:type="pct"/>
            <w:shd w:val="clear" w:color="auto" w:fill="auto"/>
          </w:tcPr>
          <w:p w:rsidR="005C068E" w:rsidRPr="005C068E" w:rsidRDefault="005C068E" w:rsidP="005C068E">
            <w:pPr>
              <w:tabs>
                <w:tab w:val="left" w:pos="3366"/>
              </w:tabs>
              <w:autoSpaceDE w:val="0"/>
              <w:autoSpaceDN w:val="0"/>
              <w:adjustRightInd w:val="0"/>
              <w:jc w:val="center"/>
            </w:pPr>
            <w:r w:rsidRPr="005C068E">
              <w:t>2023г</w:t>
            </w:r>
          </w:p>
        </w:tc>
        <w:tc>
          <w:tcPr>
            <w:tcW w:w="869" w:type="pct"/>
            <w:vMerge/>
            <w:shd w:val="clear" w:color="auto" w:fill="auto"/>
          </w:tcPr>
          <w:p w:rsidR="005C068E" w:rsidRPr="005C068E" w:rsidRDefault="005C068E" w:rsidP="005C068E">
            <w:pPr>
              <w:tabs>
                <w:tab w:val="left" w:pos="3366"/>
              </w:tabs>
              <w:autoSpaceDE w:val="0"/>
              <w:autoSpaceDN w:val="0"/>
              <w:adjustRightInd w:val="0"/>
              <w:jc w:val="center"/>
            </w:pPr>
          </w:p>
        </w:tc>
      </w:tr>
      <w:tr w:rsidR="005C068E" w:rsidRPr="005C068E" w:rsidTr="00661E54">
        <w:trPr>
          <w:trHeight w:val="20"/>
        </w:trPr>
        <w:tc>
          <w:tcPr>
            <w:tcW w:w="5000" w:type="pct"/>
            <w:gridSpan w:val="9"/>
            <w:shd w:val="clear" w:color="auto" w:fill="auto"/>
          </w:tcPr>
          <w:p w:rsidR="005C068E" w:rsidRPr="005C068E" w:rsidRDefault="005C068E" w:rsidP="005C068E">
            <w:pPr>
              <w:tabs>
                <w:tab w:val="left" w:pos="3366"/>
              </w:tabs>
              <w:autoSpaceDE w:val="0"/>
              <w:autoSpaceDN w:val="0"/>
              <w:adjustRightInd w:val="0"/>
            </w:pPr>
            <w:r w:rsidRPr="005C068E">
              <w:t>1. Организация и проведение массовых физкультурно-спортивных мероприятий</w:t>
            </w:r>
          </w:p>
        </w:tc>
      </w:tr>
      <w:tr w:rsidR="005C068E" w:rsidRPr="005C068E" w:rsidTr="00661E54">
        <w:trPr>
          <w:trHeight w:val="20"/>
        </w:trPr>
        <w:tc>
          <w:tcPr>
            <w:tcW w:w="912" w:type="pct"/>
            <w:shd w:val="clear" w:color="auto" w:fill="auto"/>
          </w:tcPr>
          <w:p w:rsidR="005C068E" w:rsidRPr="005C068E" w:rsidRDefault="005C068E" w:rsidP="005C068E">
            <w:pPr>
              <w:tabs>
                <w:tab w:val="left" w:pos="3366"/>
              </w:tabs>
              <w:autoSpaceDE w:val="0"/>
              <w:autoSpaceDN w:val="0"/>
              <w:adjustRightInd w:val="0"/>
            </w:pPr>
            <w:r w:rsidRPr="005C068E">
              <w:t>Открытые соревн</w:t>
            </w:r>
            <w:r w:rsidRPr="005C068E">
              <w:t>о</w:t>
            </w:r>
            <w:r w:rsidRPr="005C068E">
              <w:t>вания на приз Главы Жигаловского мун</w:t>
            </w:r>
            <w:r w:rsidRPr="005C068E">
              <w:t>и</w:t>
            </w:r>
            <w:r w:rsidRPr="005C068E">
              <w:t>ципального образ</w:t>
            </w:r>
            <w:r w:rsidRPr="005C068E">
              <w:t>о</w:t>
            </w:r>
            <w:r w:rsidRPr="005C068E">
              <w:lastRenderedPageBreak/>
              <w:t>вания «Жигало</w:t>
            </w:r>
            <w:r w:rsidRPr="005C068E">
              <w:t>в</w:t>
            </w:r>
            <w:r w:rsidRPr="005C068E">
              <w:t>ский триа</w:t>
            </w:r>
            <w:r w:rsidRPr="005C068E">
              <w:t>т</w:t>
            </w:r>
            <w:r w:rsidRPr="005C068E">
              <w:t>лон»</w:t>
            </w:r>
          </w:p>
        </w:tc>
        <w:tc>
          <w:tcPr>
            <w:tcW w:w="544" w:type="pct"/>
            <w:shd w:val="clear" w:color="auto" w:fill="auto"/>
          </w:tcPr>
          <w:p w:rsidR="005C068E" w:rsidRPr="005C068E" w:rsidRDefault="005C068E" w:rsidP="005C068E">
            <w:pPr>
              <w:tabs>
                <w:tab w:val="left" w:pos="3366"/>
              </w:tabs>
              <w:autoSpaceDE w:val="0"/>
              <w:autoSpaceDN w:val="0"/>
              <w:adjustRightInd w:val="0"/>
              <w:jc w:val="center"/>
            </w:pPr>
            <w:r w:rsidRPr="005C068E">
              <w:lastRenderedPageBreak/>
              <w:t>февраль</w:t>
            </w:r>
          </w:p>
        </w:tc>
        <w:tc>
          <w:tcPr>
            <w:tcW w:w="669" w:type="pct"/>
            <w:shd w:val="clear" w:color="auto" w:fill="auto"/>
          </w:tcPr>
          <w:p w:rsidR="005C068E" w:rsidRPr="005C068E" w:rsidRDefault="005C068E" w:rsidP="005C068E">
            <w:pPr>
              <w:tabs>
                <w:tab w:val="left" w:pos="3366"/>
              </w:tabs>
              <w:autoSpaceDE w:val="0"/>
              <w:autoSpaceDN w:val="0"/>
              <w:adjustRightInd w:val="0"/>
              <w:jc w:val="center"/>
            </w:pPr>
            <w:r w:rsidRPr="005C068E">
              <w:t>Бюджет Жиг</w:t>
            </w:r>
            <w:r w:rsidRPr="005C068E">
              <w:t>а</w:t>
            </w:r>
            <w:r w:rsidRPr="005C068E">
              <w:t>ловского МО</w:t>
            </w:r>
          </w:p>
        </w:tc>
        <w:tc>
          <w:tcPr>
            <w:tcW w:w="402" w:type="pct"/>
            <w:shd w:val="clear" w:color="auto" w:fill="auto"/>
            <w:vAlign w:val="center"/>
          </w:tcPr>
          <w:p w:rsidR="005C068E" w:rsidRPr="005C068E" w:rsidRDefault="005C068E" w:rsidP="005C068E">
            <w:pPr>
              <w:tabs>
                <w:tab w:val="left" w:pos="3366"/>
              </w:tabs>
              <w:autoSpaceDE w:val="0"/>
              <w:autoSpaceDN w:val="0"/>
              <w:adjustRightInd w:val="0"/>
              <w:jc w:val="center"/>
            </w:pPr>
            <w:r w:rsidRPr="005C068E">
              <w:t>54,8</w:t>
            </w:r>
          </w:p>
        </w:tc>
        <w:tc>
          <w:tcPr>
            <w:tcW w:w="401" w:type="pct"/>
            <w:shd w:val="clear" w:color="auto" w:fill="auto"/>
            <w:vAlign w:val="center"/>
          </w:tcPr>
          <w:p w:rsidR="005C068E" w:rsidRPr="005C068E" w:rsidRDefault="005C068E" w:rsidP="005C068E">
            <w:pPr>
              <w:tabs>
                <w:tab w:val="left" w:pos="3366"/>
              </w:tabs>
              <w:autoSpaceDE w:val="0"/>
              <w:autoSpaceDN w:val="0"/>
              <w:adjustRightInd w:val="0"/>
              <w:jc w:val="center"/>
            </w:pPr>
            <w:r w:rsidRPr="005C068E">
              <w:t>55,2</w:t>
            </w:r>
          </w:p>
        </w:tc>
        <w:tc>
          <w:tcPr>
            <w:tcW w:w="402" w:type="pct"/>
            <w:shd w:val="clear" w:color="auto" w:fill="auto"/>
            <w:vAlign w:val="center"/>
          </w:tcPr>
          <w:p w:rsidR="005C068E" w:rsidRPr="005C068E" w:rsidRDefault="005C068E" w:rsidP="005C068E">
            <w:pPr>
              <w:tabs>
                <w:tab w:val="left" w:pos="3366"/>
              </w:tabs>
              <w:autoSpaceDE w:val="0"/>
              <w:autoSpaceDN w:val="0"/>
              <w:adjustRightInd w:val="0"/>
              <w:jc w:val="center"/>
            </w:pPr>
            <w:r w:rsidRPr="005C068E">
              <w:t>57,6</w:t>
            </w:r>
          </w:p>
        </w:tc>
        <w:tc>
          <w:tcPr>
            <w:tcW w:w="401" w:type="pct"/>
            <w:shd w:val="clear" w:color="auto" w:fill="auto"/>
            <w:vAlign w:val="center"/>
          </w:tcPr>
          <w:p w:rsidR="005C068E" w:rsidRPr="005C068E" w:rsidRDefault="005C068E" w:rsidP="005C068E">
            <w:pPr>
              <w:tabs>
                <w:tab w:val="left" w:pos="3366"/>
              </w:tabs>
              <w:autoSpaceDE w:val="0"/>
              <w:autoSpaceDN w:val="0"/>
              <w:adjustRightInd w:val="0"/>
              <w:jc w:val="center"/>
            </w:pPr>
            <w:r w:rsidRPr="005C068E">
              <w:t>49,2</w:t>
            </w:r>
          </w:p>
        </w:tc>
        <w:tc>
          <w:tcPr>
            <w:tcW w:w="401" w:type="pct"/>
            <w:shd w:val="clear" w:color="auto" w:fill="auto"/>
            <w:vAlign w:val="center"/>
          </w:tcPr>
          <w:p w:rsidR="005C068E" w:rsidRPr="005C068E" w:rsidRDefault="005C068E" w:rsidP="005C068E">
            <w:pPr>
              <w:tabs>
                <w:tab w:val="left" w:pos="3366"/>
              </w:tabs>
              <w:autoSpaceDE w:val="0"/>
              <w:autoSpaceDN w:val="0"/>
              <w:adjustRightInd w:val="0"/>
              <w:jc w:val="center"/>
            </w:pPr>
            <w:r w:rsidRPr="005C068E">
              <w:t>49,2</w:t>
            </w:r>
          </w:p>
        </w:tc>
        <w:tc>
          <w:tcPr>
            <w:tcW w:w="869" w:type="pct"/>
            <w:shd w:val="clear" w:color="auto" w:fill="auto"/>
          </w:tcPr>
          <w:p w:rsidR="005C068E" w:rsidRPr="005C068E" w:rsidRDefault="005C068E" w:rsidP="005C068E">
            <w:pPr>
              <w:tabs>
                <w:tab w:val="left" w:pos="3366"/>
              </w:tabs>
              <w:autoSpaceDE w:val="0"/>
              <w:autoSpaceDN w:val="0"/>
              <w:adjustRightInd w:val="0"/>
            </w:pPr>
            <w:r w:rsidRPr="005C068E">
              <w:t>Количество пров</w:t>
            </w:r>
            <w:r w:rsidRPr="005C068E">
              <w:t>е</w:t>
            </w:r>
            <w:r w:rsidRPr="005C068E">
              <w:t>денных физкул</w:t>
            </w:r>
            <w:r w:rsidRPr="005C068E">
              <w:t>ь</w:t>
            </w:r>
            <w:r w:rsidRPr="005C068E">
              <w:t>турных и спорти</w:t>
            </w:r>
            <w:r w:rsidRPr="005C068E">
              <w:t>в</w:t>
            </w:r>
            <w:r w:rsidRPr="005C068E">
              <w:t>ных м</w:t>
            </w:r>
            <w:r w:rsidRPr="005C068E">
              <w:t>е</w:t>
            </w:r>
            <w:r w:rsidRPr="005C068E">
              <w:t xml:space="preserve">роприятий, </w:t>
            </w:r>
            <w:r w:rsidRPr="005C068E">
              <w:lastRenderedPageBreak/>
              <w:t>Рост числа участн</w:t>
            </w:r>
            <w:r w:rsidRPr="005C068E">
              <w:t>и</w:t>
            </w:r>
            <w:r w:rsidRPr="005C068E">
              <w:t xml:space="preserve">ков – 5% ежегодно </w:t>
            </w:r>
          </w:p>
          <w:p w:rsidR="005C068E" w:rsidRPr="005C068E" w:rsidRDefault="005C068E" w:rsidP="005C068E">
            <w:pPr>
              <w:tabs>
                <w:tab w:val="left" w:pos="3366"/>
              </w:tabs>
              <w:autoSpaceDE w:val="0"/>
              <w:autoSpaceDN w:val="0"/>
              <w:adjustRightInd w:val="0"/>
            </w:pPr>
            <w:r w:rsidRPr="005C068E">
              <w:t xml:space="preserve">Доля населения, участвующего в </w:t>
            </w:r>
            <w:proofErr w:type="spellStart"/>
            <w:r w:rsidRPr="005C068E">
              <w:t>мероприят</w:t>
            </w:r>
            <w:proofErr w:type="gramStart"/>
            <w:r w:rsidRPr="005C068E">
              <w:t>и</w:t>
            </w:r>
            <w:proofErr w:type="spellEnd"/>
            <w:r w:rsidRPr="005C068E">
              <w:t>-</w:t>
            </w:r>
            <w:proofErr w:type="gramEnd"/>
            <w:r w:rsidRPr="005C068E">
              <w:t xml:space="preserve"> </w:t>
            </w:r>
            <w:proofErr w:type="spellStart"/>
            <w:r w:rsidRPr="005C068E">
              <w:t>ях</w:t>
            </w:r>
            <w:proofErr w:type="spellEnd"/>
            <w:r w:rsidRPr="005C068E">
              <w:t>. Создать усл</w:t>
            </w:r>
            <w:r w:rsidRPr="005C068E">
              <w:t>о</w:t>
            </w:r>
            <w:r w:rsidRPr="005C068E">
              <w:t>вия для увел</w:t>
            </w:r>
            <w:r w:rsidRPr="005C068E">
              <w:t>и</w:t>
            </w:r>
            <w:r w:rsidRPr="005C068E">
              <w:t>чения числа спортсменов заня</w:t>
            </w:r>
            <w:r w:rsidRPr="005C068E">
              <w:t>в</w:t>
            </w:r>
            <w:r w:rsidRPr="005C068E">
              <w:t>ших пр</w:t>
            </w:r>
            <w:r w:rsidRPr="005C068E">
              <w:t>и</w:t>
            </w:r>
            <w:r w:rsidRPr="005C068E">
              <w:t>зовые места на районных и о</w:t>
            </w:r>
            <w:r w:rsidRPr="005C068E">
              <w:t>б</w:t>
            </w:r>
            <w:r w:rsidRPr="005C068E">
              <w:t>ластных соревнов</w:t>
            </w:r>
            <w:r w:rsidRPr="005C068E">
              <w:t>а</w:t>
            </w:r>
            <w:r w:rsidRPr="005C068E">
              <w:t>ниях.</w:t>
            </w:r>
          </w:p>
          <w:p w:rsidR="005C068E" w:rsidRPr="005C068E" w:rsidRDefault="005C068E" w:rsidP="005C068E">
            <w:pPr>
              <w:tabs>
                <w:tab w:val="left" w:pos="3366"/>
              </w:tabs>
              <w:autoSpaceDE w:val="0"/>
              <w:autoSpaceDN w:val="0"/>
              <w:adjustRightInd w:val="0"/>
              <w:jc w:val="center"/>
            </w:pPr>
          </w:p>
        </w:tc>
      </w:tr>
      <w:tr w:rsidR="005C068E" w:rsidRPr="005C068E" w:rsidTr="00661E54">
        <w:trPr>
          <w:trHeight w:val="20"/>
        </w:trPr>
        <w:tc>
          <w:tcPr>
            <w:tcW w:w="912" w:type="pct"/>
            <w:shd w:val="clear" w:color="auto" w:fill="auto"/>
          </w:tcPr>
          <w:p w:rsidR="005C068E" w:rsidRPr="005C068E" w:rsidRDefault="005C068E" w:rsidP="005C068E">
            <w:pPr>
              <w:tabs>
                <w:tab w:val="left" w:pos="3366"/>
              </w:tabs>
              <w:autoSpaceDE w:val="0"/>
              <w:autoSpaceDN w:val="0"/>
              <w:adjustRightInd w:val="0"/>
            </w:pPr>
            <w:r w:rsidRPr="005C068E">
              <w:lastRenderedPageBreak/>
              <w:t>Открытые соревн</w:t>
            </w:r>
            <w:r w:rsidRPr="005C068E">
              <w:t>о</w:t>
            </w:r>
            <w:r w:rsidRPr="005C068E">
              <w:t>вания на приз Главы Жигаловского мун</w:t>
            </w:r>
            <w:r w:rsidRPr="005C068E">
              <w:t>и</w:t>
            </w:r>
            <w:r w:rsidRPr="005C068E">
              <w:t>ципального образ</w:t>
            </w:r>
            <w:r w:rsidRPr="005C068E">
              <w:t>о</w:t>
            </w:r>
            <w:r w:rsidRPr="005C068E">
              <w:t>вания по шахм</w:t>
            </w:r>
            <w:r w:rsidRPr="005C068E">
              <w:t>а</w:t>
            </w:r>
            <w:r w:rsidRPr="005C068E">
              <w:t>там</w:t>
            </w:r>
          </w:p>
        </w:tc>
        <w:tc>
          <w:tcPr>
            <w:tcW w:w="544" w:type="pct"/>
            <w:shd w:val="clear" w:color="auto" w:fill="auto"/>
          </w:tcPr>
          <w:p w:rsidR="005C068E" w:rsidRPr="005C068E" w:rsidRDefault="005C068E" w:rsidP="005C068E">
            <w:pPr>
              <w:tabs>
                <w:tab w:val="left" w:pos="3366"/>
              </w:tabs>
              <w:autoSpaceDE w:val="0"/>
              <w:autoSpaceDN w:val="0"/>
              <w:adjustRightInd w:val="0"/>
              <w:jc w:val="center"/>
            </w:pPr>
            <w:r w:rsidRPr="005C068E">
              <w:t>март, а</w:t>
            </w:r>
            <w:r w:rsidRPr="005C068E">
              <w:t>п</w:t>
            </w:r>
            <w:r w:rsidRPr="005C068E">
              <w:t>рель</w:t>
            </w:r>
          </w:p>
        </w:tc>
        <w:tc>
          <w:tcPr>
            <w:tcW w:w="669" w:type="pct"/>
            <w:shd w:val="clear" w:color="auto" w:fill="auto"/>
          </w:tcPr>
          <w:p w:rsidR="005C068E" w:rsidRPr="005C068E" w:rsidRDefault="005C068E" w:rsidP="005C068E">
            <w:pPr>
              <w:tabs>
                <w:tab w:val="left" w:pos="3366"/>
              </w:tabs>
              <w:autoSpaceDE w:val="0"/>
              <w:autoSpaceDN w:val="0"/>
              <w:adjustRightInd w:val="0"/>
              <w:jc w:val="center"/>
            </w:pPr>
            <w:r w:rsidRPr="005C068E">
              <w:t>Бюджет Жиг</w:t>
            </w:r>
            <w:r w:rsidRPr="005C068E">
              <w:t>а</w:t>
            </w:r>
            <w:r w:rsidRPr="005C068E">
              <w:t>ловского МО</w:t>
            </w:r>
          </w:p>
        </w:tc>
        <w:tc>
          <w:tcPr>
            <w:tcW w:w="402" w:type="pct"/>
            <w:shd w:val="clear" w:color="auto" w:fill="auto"/>
            <w:vAlign w:val="center"/>
          </w:tcPr>
          <w:p w:rsidR="005C068E" w:rsidRPr="005C068E" w:rsidRDefault="005C068E" w:rsidP="005C068E">
            <w:pPr>
              <w:tabs>
                <w:tab w:val="left" w:pos="3366"/>
              </w:tabs>
              <w:autoSpaceDE w:val="0"/>
              <w:autoSpaceDN w:val="0"/>
              <w:adjustRightInd w:val="0"/>
              <w:jc w:val="center"/>
            </w:pPr>
            <w:r w:rsidRPr="005C068E">
              <w:t>32,8</w:t>
            </w:r>
          </w:p>
        </w:tc>
        <w:tc>
          <w:tcPr>
            <w:tcW w:w="401" w:type="pct"/>
            <w:shd w:val="clear" w:color="auto" w:fill="auto"/>
            <w:vAlign w:val="center"/>
          </w:tcPr>
          <w:p w:rsidR="005C068E" w:rsidRPr="005C068E" w:rsidRDefault="005C068E" w:rsidP="005C068E">
            <w:pPr>
              <w:tabs>
                <w:tab w:val="left" w:pos="3366"/>
              </w:tabs>
              <w:autoSpaceDE w:val="0"/>
              <w:autoSpaceDN w:val="0"/>
              <w:adjustRightInd w:val="0"/>
              <w:jc w:val="center"/>
            </w:pPr>
            <w:r w:rsidRPr="005C068E">
              <w:t>43,9</w:t>
            </w:r>
          </w:p>
        </w:tc>
        <w:tc>
          <w:tcPr>
            <w:tcW w:w="402" w:type="pct"/>
            <w:shd w:val="clear" w:color="auto" w:fill="auto"/>
            <w:vAlign w:val="center"/>
          </w:tcPr>
          <w:p w:rsidR="005C068E" w:rsidRPr="005C068E" w:rsidRDefault="005C068E" w:rsidP="005C068E">
            <w:pPr>
              <w:tabs>
                <w:tab w:val="left" w:pos="3366"/>
              </w:tabs>
              <w:autoSpaceDE w:val="0"/>
              <w:autoSpaceDN w:val="0"/>
              <w:adjustRightInd w:val="0"/>
              <w:jc w:val="center"/>
            </w:pPr>
            <w:r w:rsidRPr="005C068E">
              <w:t>29,0</w:t>
            </w:r>
          </w:p>
        </w:tc>
        <w:tc>
          <w:tcPr>
            <w:tcW w:w="401" w:type="pct"/>
            <w:shd w:val="clear" w:color="auto" w:fill="auto"/>
            <w:vAlign w:val="center"/>
          </w:tcPr>
          <w:p w:rsidR="005C068E" w:rsidRPr="005C068E" w:rsidRDefault="005C068E" w:rsidP="005C068E">
            <w:pPr>
              <w:tabs>
                <w:tab w:val="left" w:pos="3366"/>
              </w:tabs>
              <w:autoSpaceDE w:val="0"/>
              <w:autoSpaceDN w:val="0"/>
              <w:adjustRightInd w:val="0"/>
              <w:jc w:val="center"/>
            </w:pPr>
            <w:r w:rsidRPr="005C068E">
              <w:t>27,8</w:t>
            </w:r>
          </w:p>
        </w:tc>
        <w:tc>
          <w:tcPr>
            <w:tcW w:w="401" w:type="pct"/>
            <w:shd w:val="clear" w:color="auto" w:fill="auto"/>
            <w:vAlign w:val="center"/>
          </w:tcPr>
          <w:p w:rsidR="005C068E" w:rsidRPr="005C068E" w:rsidRDefault="005C068E" w:rsidP="005C068E">
            <w:pPr>
              <w:tabs>
                <w:tab w:val="left" w:pos="3366"/>
              </w:tabs>
              <w:autoSpaceDE w:val="0"/>
              <w:autoSpaceDN w:val="0"/>
              <w:adjustRightInd w:val="0"/>
              <w:jc w:val="center"/>
            </w:pPr>
            <w:r w:rsidRPr="005C068E">
              <w:t>27,8</w:t>
            </w:r>
          </w:p>
        </w:tc>
        <w:tc>
          <w:tcPr>
            <w:tcW w:w="869" w:type="pct"/>
            <w:shd w:val="clear" w:color="auto" w:fill="auto"/>
          </w:tcPr>
          <w:p w:rsidR="005C068E" w:rsidRPr="005C068E" w:rsidRDefault="005C068E" w:rsidP="005C068E">
            <w:pPr>
              <w:tabs>
                <w:tab w:val="left" w:pos="3366"/>
              </w:tabs>
              <w:autoSpaceDE w:val="0"/>
              <w:autoSpaceDN w:val="0"/>
              <w:adjustRightInd w:val="0"/>
            </w:pPr>
            <w:r w:rsidRPr="005C068E">
              <w:t>Количество пров</w:t>
            </w:r>
            <w:r w:rsidRPr="005C068E">
              <w:t>е</w:t>
            </w:r>
            <w:r w:rsidRPr="005C068E">
              <w:t>денных физкул</w:t>
            </w:r>
            <w:r w:rsidRPr="005C068E">
              <w:t>ь</w:t>
            </w:r>
            <w:r w:rsidRPr="005C068E">
              <w:t>турных и спорти</w:t>
            </w:r>
            <w:r w:rsidRPr="005C068E">
              <w:t>в</w:t>
            </w:r>
            <w:r w:rsidRPr="005C068E">
              <w:t>ных м</w:t>
            </w:r>
            <w:r w:rsidRPr="005C068E">
              <w:t>е</w:t>
            </w:r>
            <w:r w:rsidRPr="005C068E">
              <w:t>роприятий, Рост числа участн</w:t>
            </w:r>
            <w:r w:rsidRPr="005C068E">
              <w:t>и</w:t>
            </w:r>
            <w:r w:rsidRPr="005C068E">
              <w:t xml:space="preserve">ков – 5% ежегодно </w:t>
            </w:r>
          </w:p>
          <w:p w:rsidR="005C068E" w:rsidRPr="005C068E" w:rsidRDefault="005C068E" w:rsidP="00661E54">
            <w:pPr>
              <w:tabs>
                <w:tab w:val="left" w:pos="3366"/>
              </w:tabs>
              <w:autoSpaceDE w:val="0"/>
              <w:autoSpaceDN w:val="0"/>
              <w:adjustRightInd w:val="0"/>
            </w:pPr>
            <w:r w:rsidRPr="005C068E">
              <w:t xml:space="preserve">Доля населения, участвующего в </w:t>
            </w:r>
            <w:proofErr w:type="spellStart"/>
            <w:r w:rsidRPr="005C068E">
              <w:t>мероприят</w:t>
            </w:r>
            <w:proofErr w:type="gramStart"/>
            <w:r w:rsidRPr="005C068E">
              <w:t>и</w:t>
            </w:r>
            <w:proofErr w:type="spellEnd"/>
            <w:r w:rsidRPr="005C068E">
              <w:t>-</w:t>
            </w:r>
            <w:proofErr w:type="gramEnd"/>
            <w:r w:rsidRPr="005C068E">
              <w:t xml:space="preserve"> </w:t>
            </w:r>
            <w:proofErr w:type="spellStart"/>
            <w:r w:rsidRPr="005C068E">
              <w:t>ях</w:t>
            </w:r>
            <w:proofErr w:type="spellEnd"/>
            <w:r w:rsidRPr="005C068E">
              <w:t>.</w:t>
            </w:r>
          </w:p>
        </w:tc>
      </w:tr>
      <w:tr w:rsidR="005C068E" w:rsidRPr="005C068E" w:rsidTr="00661E54">
        <w:trPr>
          <w:trHeight w:val="20"/>
        </w:trPr>
        <w:tc>
          <w:tcPr>
            <w:tcW w:w="912" w:type="pct"/>
            <w:shd w:val="clear" w:color="auto" w:fill="auto"/>
          </w:tcPr>
          <w:p w:rsidR="005C068E" w:rsidRPr="005C068E" w:rsidRDefault="005C068E" w:rsidP="005C068E">
            <w:pPr>
              <w:tabs>
                <w:tab w:val="left" w:pos="3366"/>
              </w:tabs>
              <w:autoSpaceDE w:val="0"/>
              <w:autoSpaceDN w:val="0"/>
              <w:adjustRightInd w:val="0"/>
            </w:pPr>
            <w:r w:rsidRPr="005C068E">
              <w:t>Открытые соревн</w:t>
            </w:r>
            <w:r w:rsidRPr="005C068E">
              <w:t>о</w:t>
            </w:r>
            <w:r w:rsidRPr="005C068E">
              <w:t>вания на приз Главы Жигаловского мун</w:t>
            </w:r>
            <w:r w:rsidRPr="005C068E">
              <w:t>и</w:t>
            </w:r>
            <w:r w:rsidRPr="005C068E">
              <w:t>ципального образ</w:t>
            </w:r>
            <w:r w:rsidRPr="005C068E">
              <w:t>о</w:t>
            </w:r>
            <w:r w:rsidRPr="005C068E">
              <w:t>вания по ша</w:t>
            </w:r>
            <w:r w:rsidRPr="005C068E">
              <w:t>ш</w:t>
            </w:r>
            <w:r w:rsidRPr="005C068E">
              <w:t>кам</w:t>
            </w:r>
          </w:p>
        </w:tc>
        <w:tc>
          <w:tcPr>
            <w:tcW w:w="544" w:type="pct"/>
            <w:shd w:val="clear" w:color="auto" w:fill="auto"/>
          </w:tcPr>
          <w:p w:rsidR="005C068E" w:rsidRPr="005C068E" w:rsidRDefault="005C068E" w:rsidP="005C068E">
            <w:pPr>
              <w:tabs>
                <w:tab w:val="left" w:pos="3366"/>
              </w:tabs>
              <w:autoSpaceDE w:val="0"/>
              <w:autoSpaceDN w:val="0"/>
              <w:adjustRightInd w:val="0"/>
              <w:jc w:val="center"/>
            </w:pPr>
            <w:r w:rsidRPr="005C068E">
              <w:t>апрель</w:t>
            </w:r>
          </w:p>
        </w:tc>
        <w:tc>
          <w:tcPr>
            <w:tcW w:w="669" w:type="pct"/>
            <w:shd w:val="clear" w:color="auto" w:fill="auto"/>
          </w:tcPr>
          <w:p w:rsidR="005C068E" w:rsidRPr="005C068E" w:rsidRDefault="005C068E" w:rsidP="005C068E">
            <w:pPr>
              <w:tabs>
                <w:tab w:val="left" w:pos="3366"/>
              </w:tabs>
              <w:autoSpaceDE w:val="0"/>
              <w:autoSpaceDN w:val="0"/>
              <w:adjustRightInd w:val="0"/>
              <w:jc w:val="center"/>
            </w:pPr>
            <w:r w:rsidRPr="005C068E">
              <w:t>Бюджет Жиг</w:t>
            </w:r>
            <w:r w:rsidRPr="005C068E">
              <w:t>а</w:t>
            </w:r>
            <w:r w:rsidRPr="005C068E">
              <w:t>ловского МО</w:t>
            </w:r>
          </w:p>
        </w:tc>
        <w:tc>
          <w:tcPr>
            <w:tcW w:w="402" w:type="pct"/>
            <w:shd w:val="clear" w:color="auto" w:fill="auto"/>
            <w:vAlign w:val="center"/>
          </w:tcPr>
          <w:p w:rsidR="005C068E" w:rsidRPr="005C068E" w:rsidRDefault="005C068E" w:rsidP="005C068E">
            <w:pPr>
              <w:tabs>
                <w:tab w:val="left" w:pos="3366"/>
              </w:tabs>
              <w:autoSpaceDE w:val="0"/>
              <w:autoSpaceDN w:val="0"/>
              <w:adjustRightInd w:val="0"/>
              <w:jc w:val="center"/>
            </w:pPr>
            <w:r w:rsidRPr="005C068E">
              <w:t>32,0</w:t>
            </w:r>
          </w:p>
        </w:tc>
        <w:tc>
          <w:tcPr>
            <w:tcW w:w="401" w:type="pct"/>
            <w:shd w:val="clear" w:color="auto" w:fill="auto"/>
            <w:vAlign w:val="center"/>
          </w:tcPr>
          <w:p w:rsidR="005C068E" w:rsidRPr="005C068E" w:rsidRDefault="005C068E" w:rsidP="005C068E">
            <w:pPr>
              <w:tabs>
                <w:tab w:val="left" w:pos="3366"/>
              </w:tabs>
              <w:autoSpaceDE w:val="0"/>
              <w:autoSpaceDN w:val="0"/>
              <w:adjustRightInd w:val="0"/>
              <w:jc w:val="center"/>
            </w:pPr>
            <w:r w:rsidRPr="005C068E">
              <w:t>23,7</w:t>
            </w:r>
          </w:p>
        </w:tc>
        <w:tc>
          <w:tcPr>
            <w:tcW w:w="402" w:type="pct"/>
            <w:shd w:val="clear" w:color="auto" w:fill="auto"/>
            <w:vAlign w:val="center"/>
          </w:tcPr>
          <w:p w:rsidR="005C068E" w:rsidRPr="005C068E" w:rsidRDefault="005C068E" w:rsidP="005C068E">
            <w:pPr>
              <w:tabs>
                <w:tab w:val="left" w:pos="3366"/>
              </w:tabs>
              <w:autoSpaceDE w:val="0"/>
              <w:autoSpaceDN w:val="0"/>
              <w:adjustRightInd w:val="0"/>
              <w:jc w:val="center"/>
            </w:pPr>
            <w:r w:rsidRPr="005C068E">
              <w:t>29,0</w:t>
            </w:r>
          </w:p>
        </w:tc>
        <w:tc>
          <w:tcPr>
            <w:tcW w:w="401" w:type="pct"/>
            <w:shd w:val="clear" w:color="auto" w:fill="auto"/>
            <w:vAlign w:val="center"/>
          </w:tcPr>
          <w:p w:rsidR="005C068E" w:rsidRPr="005C068E" w:rsidRDefault="005C068E" w:rsidP="005C068E">
            <w:pPr>
              <w:tabs>
                <w:tab w:val="left" w:pos="3366"/>
              </w:tabs>
              <w:autoSpaceDE w:val="0"/>
              <w:autoSpaceDN w:val="0"/>
              <w:adjustRightInd w:val="0"/>
              <w:jc w:val="center"/>
            </w:pPr>
            <w:r w:rsidRPr="005C068E">
              <w:t>15,0</w:t>
            </w:r>
          </w:p>
        </w:tc>
        <w:tc>
          <w:tcPr>
            <w:tcW w:w="401" w:type="pct"/>
            <w:shd w:val="clear" w:color="auto" w:fill="auto"/>
            <w:vAlign w:val="center"/>
          </w:tcPr>
          <w:p w:rsidR="005C068E" w:rsidRPr="005C068E" w:rsidRDefault="005C068E" w:rsidP="005C068E">
            <w:pPr>
              <w:tabs>
                <w:tab w:val="left" w:pos="3366"/>
              </w:tabs>
              <w:autoSpaceDE w:val="0"/>
              <w:autoSpaceDN w:val="0"/>
              <w:adjustRightInd w:val="0"/>
              <w:jc w:val="center"/>
            </w:pPr>
            <w:r w:rsidRPr="005C068E">
              <w:t>15,0</w:t>
            </w:r>
          </w:p>
        </w:tc>
        <w:tc>
          <w:tcPr>
            <w:tcW w:w="869" w:type="pct"/>
            <w:shd w:val="clear" w:color="auto" w:fill="auto"/>
          </w:tcPr>
          <w:p w:rsidR="005C068E" w:rsidRPr="005C068E" w:rsidRDefault="005C068E" w:rsidP="005C068E">
            <w:pPr>
              <w:tabs>
                <w:tab w:val="left" w:pos="3366"/>
              </w:tabs>
              <w:autoSpaceDE w:val="0"/>
              <w:autoSpaceDN w:val="0"/>
              <w:adjustRightInd w:val="0"/>
            </w:pPr>
            <w:r w:rsidRPr="005C068E">
              <w:t>Количество пров</w:t>
            </w:r>
            <w:r w:rsidRPr="005C068E">
              <w:t>е</w:t>
            </w:r>
            <w:r w:rsidRPr="005C068E">
              <w:t>денных физкул</w:t>
            </w:r>
            <w:r w:rsidRPr="005C068E">
              <w:t>ь</w:t>
            </w:r>
            <w:r w:rsidRPr="005C068E">
              <w:t>турных и спорти</w:t>
            </w:r>
            <w:r w:rsidRPr="005C068E">
              <w:t>в</w:t>
            </w:r>
            <w:r w:rsidRPr="005C068E">
              <w:t>ных м</w:t>
            </w:r>
            <w:r w:rsidRPr="005C068E">
              <w:t>е</w:t>
            </w:r>
            <w:r w:rsidRPr="005C068E">
              <w:t>роприятий, Рост числа участн</w:t>
            </w:r>
            <w:r w:rsidRPr="005C068E">
              <w:t>и</w:t>
            </w:r>
            <w:r w:rsidRPr="005C068E">
              <w:t xml:space="preserve">ков – 5% ежегодно </w:t>
            </w:r>
          </w:p>
          <w:p w:rsidR="005C068E" w:rsidRPr="005C068E" w:rsidRDefault="005C068E" w:rsidP="00661E54">
            <w:pPr>
              <w:tabs>
                <w:tab w:val="left" w:pos="3366"/>
              </w:tabs>
              <w:autoSpaceDE w:val="0"/>
              <w:autoSpaceDN w:val="0"/>
              <w:adjustRightInd w:val="0"/>
            </w:pPr>
            <w:r w:rsidRPr="005C068E">
              <w:t xml:space="preserve">Доля населения, участвующего в </w:t>
            </w:r>
            <w:proofErr w:type="spellStart"/>
            <w:r w:rsidRPr="005C068E">
              <w:t>мероприят</w:t>
            </w:r>
            <w:proofErr w:type="gramStart"/>
            <w:r w:rsidRPr="005C068E">
              <w:t>и</w:t>
            </w:r>
            <w:proofErr w:type="spellEnd"/>
            <w:r w:rsidRPr="005C068E">
              <w:t>-</w:t>
            </w:r>
            <w:proofErr w:type="gramEnd"/>
            <w:r w:rsidRPr="005C068E">
              <w:t xml:space="preserve"> </w:t>
            </w:r>
            <w:proofErr w:type="spellStart"/>
            <w:r w:rsidRPr="005C068E">
              <w:t>ях</w:t>
            </w:r>
            <w:proofErr w:type="spellEnd"/>
            <w:r w:rsidRPr="005C068E">
              <w:t>.</w:t>
            </w:r>
          </w:p>
        </w:tc>
      </w:tr>
      <w:tr w:rsidR="005C068E" w:rsidRPr="005C068E" w:rsidTr="00661E54">
        <w:trPr>
          <w:trHeight w:val="20"/>
        </w:trPr>
        <w:tc>
          <w:tcPr>
            <w:tcW w:w="912" w:type="pct"/>
            <w:shd w:val="clear" w:color="auto" w:fill="auto"/>
          </w:tcPr>
          <w:p w:rsidR="005C068E" w:rsidRPr="005C068E" w:rsidRDefault="005C068E" w:rsidP="005C068E">
            <w:pPr>
              <w:tabs>
                <w:tab w:val="left" w:pos="3366"/>
              </w:tabs>
              <w:autoSpaceDE w:val="0"/>
              <w:autoSpaceDN w:val="0"/>
              <w:adjustRightInd w:val="0"/>
              <w:jc w:val="center"/>
            </w:pPr>
            <w:r w:rsidRPr="005C068E">
              <w:t>Итого</w:t>
            </w:r>
          </w:p>
        </w:tc>
        <w:tc>
          <w:tcPr>
            <w:tcW w:w="544" w:type="pct"/>
            <w:shd w:val="clear" w:color="auto" w:fill="auto"/>
          </w:tcPr>
          <w:p w:rsidR="005C068E" w:rsidRPr="005C068E" w:rsidRDefault="005C068E" w:rsidP="005C068E">
            <w:pPr>
              <w:tabs>
                <w:tab w:val="left" w:pos="3366"/>
              </w:tabs>
              <w:autoSpaceDE w:val="0"/>
              <w:autoSpaceDN w:val="0"/>
              <w:adjustRightInd w:val="0"/>
              <w:jc w:val="center"/>
            </w:pPr>
          </w:p>
        </w:tc>
        <w:tc>
          <w:tcPr>
            <w:tcW w:w="669" w:type="pct"/>
            <w:shd w:val="clear" w:color="auto" w:fill="auto"/>
          </w:tcPr>
          <w:p w:rsidR="005C068E" w:rsidRPr="005C068E" w:rsidRDefault="005C068E" w:rsidP="005C068E">
            <w:pPr>
              <w:tabs>
                <w:tab w:val="left" w:pos="3366"/>
              </w:tabs>
              <w:autoSpaceDE w:val="0"/>
              <w:autoSpaceDN w:val="0"/>
              <w:adjustRightInd w:val="0"/>
              <w:jc w:val="center"/>
            </w:pPr>
          </w:p>
        </w:tc>
        <w:tc>
          <w:tcPr>
            <w:tcW w:w="402" w:type="pct"/>
            <w:shd w:val="clear" w:color="auto" w:fill="auto"/>
          </w:tcPr>
          <w:p w:rsidR="005C068E" w:rsidRPr="005C068E" w:rsidRDefault="005C068E" w:rsidP="005C068E">
            <w:pPr>
              <w:tabs>
                <w:tab w:val="left" w:pos="3366"/>
              </w:tabs>
              <w:autoSpaceDE w:val="0"/>
              <w:autoSpaceDN w:val="0"/>
              <w:adjustRightInd w:val="0"/>
              <w:jc w:val="center"/>
            </w:pPr>
            <w:r w:rsidRPr="005C068E">
              <w:fldChar w:fldCharType="begin"/>
            </w:r>
            <w:r w:rsidRPr="005C068E">
              <w:instrText xml:space="preserve"> =SUM(ABOVE) </w:instrText>
            </w:r>
            <w:r w:rsidRPr="005C068E">
              <w:fldChar w:fldCharType="separate"/>
            </w:r>
            <w:r w:rsidRPr="005C068E">
              <w:rPr>
                <w:noProof/>
              </w:rPr>
              <w:t>119,6</w:t>
            </w:r>
            <w:r w:rsidRPr="005C068E">
              <w:fldChar w:fldCharType="end"/>
            </w:r>
          </w:p>
        </w:tc>
        <w:tc>
          <w:tcPr>
            <w:tcW w:w="401" w:type="pct"/>
            <w:shd w:val="clear" w:color="auto" w:fill="auto"/>
          </w:tcPr>
          <w:p w:rsidR="005C068E" w:rsidRPr="005C068E" w:rsidRDefault="005C068E" w:rsidP="005C068E">
            <w:pPr>
              <w:tabs>
                <w:tab w:val="left" w:pos="3366"/>
              </w:tabs>
              <w:autoSpaceDE w:val="0"/>
              <w:autoSpaceDN w:val="0"/>
              <w:adjustRightInd w:val="0"/>
              <w:jc w:val="center"/>
            </w:pPr>
            <w:r w:rsidRPr="005C068E">
              <w:t>122,8</w:t>
            </w:r>
            <w:r w:rsidRPr="005C068E">
              <w:fldChar w:fldCharType="begin"/>
            </w:r>
            <w:r w:rsidRPr="005C068E">
              <w:instrText xml:space="preserve"> =SUM(ABOVE) </w:instrText>
            </w:r>
            <w:r w:rsidRPr="005C068E">
              <w:fldChar w:fldCharType="end"/>
            </w:r>
          </w:p>
        </w:tc>
        <w:tc>
          <w:tcPr>
            <w:tcW w:w="402" w:type="pct"/>
            <w:shd w:val="clear" w:color="auto" w:fill="auto"/>
          </w:tcPr>
          <w:p w:rsidR="005C068E" w:rsidRPr="005C068E" w:rsidRDefault="005C068E" w:rsidP="005C068E">
            <w:pPr>
              <w:tabs>
                <w:tab w:val="left" w:pos="3366"/>
              </w:tabs>
              <w:autoSpaceDE w:val="0"/>
              <w:autoSpaceDN w:val="0"/>
              <w:adjustRightInd w:val="0"/>
              <w:jc w:val="center"/>
            </w:pPr>
            <w:r w:rsidRPr="005C068E">
              <w:t>115,6</w:t>
            </w:r>
            <w:r w:rsidRPr="005C068E">
              <w:fldChar w:fldCharType="begin"/>
            </w:r>
            <w:r w:rsidRPr="005C068E">
              <w:instrText xml:space="preserve"> =SUM(ABOVE) </w:instrText>
            </w:r>
            <w:r w:rsidRPr="005C068E">
              <w:fldChar w:fldCharType="end"/>
            </w:r>
          </w:p>
        </w:tc>
        <w:tc>
          <w:tcPr>
            <w:tcW w:w="401" w:type="pct"/>
            <w:shd w:val="clear" w:color="auto" w:fill="auto"/>
          </w:tcPr>
          <w:p w:rsidR="005C068E" w:rsidRPr="005C068E" w:rsidRDefault="005C068E" w:rsidP="005C068E">
            <w:pPr>
              <w:tabs>
                <w:tab w:val="left" w:pos="3366"/>
              </w:tabs>
              <w:autoSpaceDE w:val="0"/>
              <w:autoSpaceDN w:val="0"/>
              <w:adjustRightInd w:val="0"/>
              <w:jc w:val="center"/>
            </w:pPr>
            <w:r w:rsidRPr="005C068E">
              <w:fldChar w:fldCharType="begin"/>
            </w:r>
            <w:r w:rsidRPr="005C068E">
              <w:instrText xml:space="preserve"> =SUM(ABOVE) </w:instrText>
            </w:r>
            <w:r w:rsidRPr="005C068E">
              <w:fldChar w:fldCharType="separate"/>
            </w:r>
            <w:r w:rsidRPr="005C068E">
              <w:rPr>
                <w:noProof/>
              </w:rPr>
              <w:t>92</w:t>
            </w:r>
            <w:r w:rsidRPr="005C068E">
              <w:fldChar w:fldCharType="end"/>
            </w:r>
          </w:p>
        </w:tc>
        <w:tc>
          <w:tcPr>
            <w:tcW w:w="401" w:type="pct"/>
            <w:shd w:val="clear" w:color="auto" w:fill="auto"/>
          </w:tcPr>
          <w:p w:rsidR="005C068E" w:rsidRPr="005C068E" w:rsidRDefault="005C068E" w:rsidP="005C068E">
            <w:pPr>
              <w:tabs>
                <w:tab w:val="left" w:pos="3366"/>
              </w:tabs>
              <w:autoSpaceDE w:val="0"/>
              <w:autoSpaceDN w:val="0"/>
              <w:adjustRightInd w:val="0"/>
              <w:jc w:val="center"/>
            </w:pPr>
            <w:r w:rsidRPr="005C068E">
              <w:fldChar w:fldCharType="begin"/>
            </w:r>
            <w:r w:rsidRPr="005C068E">
              <w:instrText xml:space="preserve"> =SUM(ABOVE) </w:instrText>
            </w:r>
            <w:r w:rsidRPr="005C068E">
              <w:fldChar w:fldCharType="separate"/>
            </w:r>
            <w:r w:rsidRPr="005C068E">
              <w:rPr>
                <w:noProof/>
              </w:rPr>
              <w:t>92</w:t>
            </w:r>
            <w:r w:rsidRPr="005C068E">
              <w:fldChar w:fldCharType="end"/>
            </w:r>
          </w:p>
        </w:tc>
        <w:tc>
          <w:tcPr>
            <w:tcW w:w="869" w:type="pct"/>
            <w:shd w:val="clear" w:color="auto" w:fill="auto"/>
          </w:tcPr>
          <w:p w:rsidR="005C068E" w:rsidRPr="005C068E" w:rsidRDefault="005C068E" w:rsidP="005C068E">
            <w:pPr>
              <w:tabs>
                <w:tab w:val="left" w:pos="3366"/>
              </w:tabs>
              <w:autoSpaceDE w:val="0"/>
              <w:autoSpaceDN w:val="0"/>
              <w:adjustRightInd w:val="0"/>
              <w:jc w:val="center"/>
            </w:pPr>
          </w:p>
        </w:tc>
      </w:tr>
    </w:tbl>
    <w:p w:rsidR="005C068E" w:rsidRPr="005C068E" w:rsidRDefault="005C068E" w:rsidP="005C068E">
      <w:pPr>
        <w:tabs>
          <w:tab w:val="left" w:pos="3366"/>
        </w:tabs>
        <w:autoSpaceDE w:val="0"/>
        <w:autoSpaceDN w:val="0"/>
        <w:adjustRightInd w:val="0"/>
        <w:ind w:left="180"/>
        <w:jc w:val="center"/>
        <w:rPr>
          <w:b/>
          <w:bCs/>
        </w:rPr>
      </w:pPr>
    </w:p>
    <w:p w:rsidR="00661E54" w:rsidRPr="005C068E" w:rsidRDefault="00661E54" w:rsidP="00661E54">
      <w:pPr>
        <w:keepNext/>
        <w:widowControl w:val="0"/>
        <w:autoSpaceDE w:val="0"/>
        <w:autoSpaceDN w:val="0"/>
        <w:adjustRightInd w:val="0"/>
        <w:jc w:val="center"/>
        <w:outlineLvl w:val="2"/>
        <w:rPr>
          <w:b/>
        </w:rPr>
      </w:pPr>
      <w:r w:rsidRPr="005C068E">
        <w:rPr>
          <w:b/>
        </w:rPr>
        <w:t>АДМИНИСТРАЦИЯ</w:t>
      </w:r>
    </w:p>
    <w:p w:rsidR="00661E54" w:rsidRPr="005C068E" w:rsidRDefault="00661E54" w:rsidP="00661E54">
      <w:pPr>
        <w:keepNext/>
        <w:widowControl w:val="0"/>
        <w:autoSpaceDE w:val="0"/>
        <w:autoSpaceDN w:val="0"/>
        <w:adjustRightInd w:val="0"/>
        <w:jc w:val="center"/>
        <w:outlineLvl w:val="2"/>
        <w:rPr>
          <w:b/>
        </w:rPr>
      </w:pPr>
      <w:r w:rsidRPr="005C068E">
        <w:rPr>
          <w:b/>
        </w:rPr>
        <w:t>ЖИГАЛОВСКОГО МУНИЦИПАЛЬНОГО ОБРАЗОВАНИЯ</w:t>
      </w:r>
    </w:p>
    <w:p w:rsidR="005C068E" w:rsidRPr="005C068E" w:rsidRDefault="00661E54" w:rsidP="00661E54">
      <w:pPr>
        <w:tabs>
          <w:tab w:val="left" w:pos="3366"/>
        </w:tabs>
        <w:autoSpaceDE w:val="0"/>
        <w:autoSpaceDN w:val="0"/>
        <w:adjustRightInd w:val="0"/>
        <w:ind w:left="180"/>
        <w:jc w:val="center"/>
      </w:pPr>
      <w:r w:rsidRPr="005C068E">
        <w:rPr>
          <w:b/>
          <w:bCs/>
        </w:rPr>
        <w:t>ПОСТАНОВЛЕНИЕ</w:t>
      </w:r>
      <w:r w:rsidR="005C068E" w:rsidRPr="005C068E">
        <w:t xml:space="preserve">                                                                                   </w:t>
      </w:r>
    </w:p>
    <w:p w:rsidR="005C068E" w:rsidRPr="005C068E" w:rsidRDefault="00661E54" w:rsidP="005C068E">
      <w:r w:rsidRPr="005C068E">
        <w:rPr>
          <w:b/>
          <w:bCs/>
        </w:rPr>
        <w:t>«18» мая  2021 г.  №44</w:t>
      </w:r>
    </w:p>
    <w:p w:rsidR="005C068E" w:rsidRPr="005C068E" w:rsidRDefault="005C068E" w:rsidP="005C068E">
      <w:pPr>
        <w:rPr>
          <w:b/>
        </w:rPr>
      </w:pPr>
      <w:r w:rsidRPr="005C068E">
        <w:rPr>
          <w:b/>
        </w:rPr>
        <w:t>О внесении изменений в программу</w:t>
      </w:r>
      <w:r w:rsidR="00661E54">
        <w:rPr>
          <w:b/>
        </w:rPr>
        <w:t xml:space="preserve"> </w:t>
      </w:r>
      <w:r w:rsidRPr="005C068E">
        <w:rPr>
          <w:b/>
        </w:rPr>
        <w:t xml:space="preserve">«Комплексное  развитие </w:t>
      </w:r>
      <w:proofErr w:type="gramStart"/>
      <w:r w:rsidRPr="005C068E">
        <w:rPr>
          <w:b/>
        </w:rPr>
        <w:t>тран</w:t>
      </w:r>
      <w:r w:rsidRPr="005C068E">
        <w:rPr>
          <w:b/>
        </w:rPr>
        <w:t>с</w:t>
      </w:r>
      <w:r w:rsidRPr="005C068E">
        <w:rPr>
          <w:b/>
        </w:rPr>
        <w:t>портной</w:t>
      </w:r>
      <w:proofErr w:type="gramEnd"/>
    </w:p>
    <w:p w:rsidR="005C068E" w:rsidRPr="005C068E" w:rsidRDefault="005C068E" w:rsidP="005C068E">
      <w:pPr>
        <w:rPr>
          <w:b/>
        </w:rPr>
      </w:pPr>
      <w:r w:rsidRPr="005C068E">
        <w:rPr>
          <w:b/>
        </w:rPr>
        <w:t>инфраструктуры Жигаловского муниципального</w:t>
      </w:r>
      <w:r w:rsidR="00661E54">
        <w:rPr>
          <w:b/>
        </w:rPr>
        <w:t xml:space="preserve"> </w:t>
      </w:r>
      <w:r w:rsidRPr="005C068E">
        <w:rPr>
          <w:b/>
        </w:rPr>
        <w:t>образования на период 2017-2026 года»</w:t>
      </w:r>
    </w:p>
    <w:p w:rsidR="005C068E" w:rsidRPr="005C068E" w:rsidRDefault="005C068E" w:rsidP="005C068E"/>
    <w:p w:rsidR="005C068E" w:rsidRPr="005C068E" w:rsidRDefault="005C068E" w:rsidP="005C068E">
      <w:pPr>
        <w:widowControl w:val="0"/>
        <w:autoSpaceDE w:val="0"/>
        <w:autoSpaceDN w:val="0"/>
        <w:adjustRightInd w:val="0"/>
        <w:ind w:firstLine="709"/>
        <w:jc w:val="both"/>
      </w:pPr>
      <w:proofErr w:type="gramStart"/>
      <w:r w:rsidRPr="005C068E">
        <w:rPr>
          <w:rFonts w:eastAsia="Calibri"/>
          <w:lang w:eastAsia="en-US"/>
        </w:rPr>
        <w:t xml:space="preserve">В связи с уточнением объемов финансирования  программы </w:t>
      </w:r>
      <w:r w:rsidRPr="005C068E">
        <w:t>«Комплексное развитие транспортной инфраструктуры Жиг</w:t>
      </w:r>
      <w:r w:rsidRPr="005C068E">
        <w:t>а</w:t>
      </w:r>
      <w:r w:rsidRPr="005C068E">
        <w:t>ловского муниц</w:t>
      </w:r>
      <w:r w:rsidRPr="005C068E">
        <w:t>и</w:t>
      </w:r>
      <w:r w:rsidRPr="005C068E">
        <w:t>пального образования на период 2017-2026 годы», утвержденной постановлением администрации Жигаловского муниципального образования от 11 января 2017 года №03</w:t>
      </w:r>
      <w:r w:rsidRPr="005C068E">
        <w:rPr>
          <w:rFonts w:eastAsia="Calibri"/>
          <w:lang w:eastAsia="en-US"/>
        </w:rPr>
        <w:t>,</w:t>
      </w:r>
      <w:r w:rsidRPr="005C068E">
        <w:t xml:space="preserve"> руково</w:t>
      </w:r>
      <w:r w:rsidRPr="005C068E">
        <w:t>д</w:t>
      </w:r>
      <w:r w:rsidRPr="005C068E">
        <w:t>ствуясь Федеральным законом от 06.10.2003 года № 131-ФЗ «Об общих принципах организации местного самоуправления в Российской Федерации», ст. 7, 34, 38 Устава Жигаловского муниц</w:t>
      </w:r>
      <w:r w:rsidRPr="005C068E">
        <w:t>и</w:t>
      </w:r>
      <w:r w:rsidRPr="005C068E">
        <w:t>пального образования, Администрация Жигаловского муниципал</w:t>
      </w:r>
      <w:r w:rsidRPr="005C068E">
        <w:t>ь</w:t>
      </w:r>
      <w:r w:rsidRPr="005C068E">
        <w:t>ного образования</w:t>
      </w:r>
      <w:proofErr w:type="gramEnd"/>
    </w:p>
    <w:p w:rsidR="005C068E" w:rsidRPr="005C068E" w:rsidRDefault="005C068E" w:rsidP="005C068E">
      <w:pPr>
        <w:widowControl w:val="0"/>
        <w:autoSpaceDE w:val="0"/>
        <w:autoSpaceDN w:val="0"/>
        <w:adjustRightInd w:val="0"/>
        <w:ind w:firstLine="709"/>
        <w:jc w:val="both"/>
      </w:pPr>
      <w:r w:rsidRPr="005C068E">
        <w:t>ПОСТАНОВЛЯЕТ:</w:t>
      </w:r>
    </w:p>
    <w:p w:rsidR="005C068E" w:rsidRPr="005C068E" w:rsidRDefault="005C068E" w:rsidP="00482A79">
      <w:pPr>
        <w:widowControl w:val="0"/>
        <w:numPr>
          <w:ilvl w:val="0"/>
          <w:numId w:val="28"/>
        </w:numPr>
        <w:tabs>
          <w:tab w:val="left" w:pos="709"/>
        </w:tabs>
        <w:autoSpaceDE w:val="0"/>
        <w:autoSpaceDN w:val="0"/>
        <w:adjustRightInd w:val="0"/>
        <w:ind w:left="0" w:firstLine="709"/>
        <w:jc w:val="both"/>
      </w:pPr>
      <w:r w:rsidRPr="005C068E">
        <w:t>Внести следующие изменения в программу «Комплексное развитие транспортной инфраструктуры Жигаловского муниципального образования на период 2017-2026 годы» утвержденную постановлением администрации Жигаловского муниц</w:t>
      </w:r>
      <w:r w:rsidRPr="005C068E">
        <w:t>и</w:t>
      </w:r>
      <w:r w:rsidRPr="005C068E">
        <w:t>пального образования от 01 февраля 2017 года №09:</w:t>
      </w:r>
    </w:p>
    <w:p w:rsidR="005C068E" w:rsidRPr="005C068E" w:rsidRDefault="005C068E" w:rsidP="00482A79">
      <w:pPr>
        <w:pStyle w:val="a6"/>
        <w:widowControl w:val="0"/>
        <w:numPr>
          <w:ilvl w:val="1"/>
          <w:numId w:val="29"/>
        </w:numPr>
        <w:tabs>
          <w:tab w:val="left" w:pos="709"/>
        </w:tabs>
        <w:autoSpaceDE w:val="0"/>
        <w:autoSpaceDN w:val="0"/>
        <w:adjustRightInd w:val="0"/>
        <w:ind w:left="0" w:firstLine="709"/>
        <w:jc w:val="both"/>
        <w:rPr>
          <w:sz w:val="20"/>
          <w:szCs w:val="20"/>
        </w:rPr>
      </w:pPr>
      <w:r w:rsidRPr="005C068E">
        <w:rPr>
          <w:sz w:val="20"/>
          <w:szCs w:val="20"/>
        </w:rPr>
        <w:t>раздел «Оценка объемов и источников финансирования мероприятий программы развития транспортной инфр</w:t>
      </w:r>
      <w:r w:rsidRPr="005C068E">
        <w:rPr>
          <w:sz w:val="20"/>
          <w:szCs w:val="20"/>
        </w:rPr>
        <w:t>а</w:t>
      </w:r>
      <w:r w:rsidRPr="005C068E">
        <w:rPr>
          <w:sz w:val="20"/>
          <w:szCs w:val="20"/>
        </w:rPr>
        <w:t>структуры» изложить в новой редакции (прилагается).</w:t>
      </w:r>
    </w:p>
    <w:p w:rsidR="005C068E" w:rsidRPr="005C068E" w:rsidRDefault="005C068E" w:rsidP="00482A79">
      <w:pPr>
        <w:numPr>
          <w:ilvl w:val="0"/>
          <w:numId w:val="28"/>
        </w:numPr>
        <w:ind w:left="0" w:firstLine="709"/>
        <w:jc w:val="both"/>
      </w:pPr>
      <w:r w:rsidRPr="005C068E">
        <w:t>Отделу экономики и бюджета администрации Жигаловского муниципального образования (Федотовой О.В.) вн</w:t>
      </w:r>
      <w:r w:rsidRPr="005C068E">
        <w:t>е</w:t>
      </w:r>
      <w:r w:rsidRPr="005C068E">
        <w:t>сти соответствующие изменения в бюджет Жигаловского м</w:t>
      </w:r>
      <w:r w:rsidRPr="005C068E">
        <w:t>у</w:t>
      </w:r>
      <w:r w:rsidRPr="005C068E">
        <w:t>ниципального образования.</w:t>
      </w:r>
    </w:p>
    <w:p w:rsidR="005C068E" w:rsidRPr="005C068E" w:rsidRDefault="005C068E" w:rsidP="00482A79">
      <w:pPr>
        <w:widowControl w:val="0"/>
        <w:numPr>
          <w:ilvl w:val="0"/>
          <w:numId w:val="28"/>
        </w:numPr>
        <w:tabs>
          <w:tab w:val="left" w:pos="709"/>
        </w:tabs>
        <w:autoSpaceDE w:val="0"/>
        <w:autoSpaceDN w:val="0"/>
        <w:adjustRightInd w:val="0"/>
        <w:ind w:left="0" w:firstLine="709"/>
        <w:jc w:val="both"/>
      </w:pPr>
      <w:r w:rsidRPr="005C068E">
        <w:t>Настоящее постановление подлежит официальному опубликованию в «Спецвыпуск Жигалово» и размещению на официальном сайте Жигаловского муниципального обр</w:t>
      </w:r>
      <w:r w:rsidRPr="005C068E">
        <w:t>а</w:t>
      </w:r>
      <w:r w:rsidRPr="005C068E">
        <w:t xml:space="preserve">зования </w:t>
      </w:r>
      <w:r w:rsidRPr="005C068E">
        <w:rPr>
          <w:lang w:val="en-US"/>
        </w:rPr>
        <w:t>www</w:t>
      </w:r>
      <w:r w:rsidRPr="005C068E">
        <w:t>.</w:t>
      </w:r>
      <w:proofErr w:type="spellStart"/>
      <w:r w:rsidRPr="005C068E">
        <w:t>жигалово-адм</w:t>
      </w:r>
      <w:proofErr w:type="gramStart"/>
      <w:r w:rsidRPr="005C068E">
        <w:t>.р</w:t>
      </w:r>
      <w:proofErr w:type="gramEnd"/>
      <w:r w:rsidRPr="005C068E">
        <w:t>ф</w:t>
      </w:r>
      <w:proofErr w:type="spellEnd"/>
    </w:p>
    <w:p w:rsidR="005C068E" w:rsidRPr="005C068E" w:rsidRDefault="005C068E" w:rsidP="005C068E">
      <w:pPr>
        <w:widowControl w:val="0"/>
        <w:autoSpaceDE w:val="0"/>
        <w:autoSpaceDN w:val="0"/>
        <w:adjustRightInd w:val="0"/>
        <w:jc w:val="both"/>
      </w:pPr>
    </w:p>
    <w:p w:rsidR="005C068E" w:rsidRPr="005C068E" w:rsidRDefault="005C068E" w:rsidP="005C068E">
      <w:pPr>
        <w:jc w:val="both"/>
      </w:pPr>
      <w:r w:rsidRPr="005C068E">
        <w:t xml:space="preserve">Глава Жигаловского муниципального образования                                                                                       </w:t>
      </w:r>
      <w:proofErr w:type="spellStart"/>
      <w:r w:rsidRPr="005C068E">
        <w:t>Д.А.Лунёв</w:t>
      </w:r>
      <w:proofErr w:type="spellEnd"/>
    </w:p>
    <w:p w:rsidR="005C068E" w:rsidRPr="005C068E" w:rsidRDefault="005C068E" w:rsidP="005C068E">
      <w:pPr>
        <w:jc w:val="both"/>
      </w:pPr>
    </w:p>
    <w:tbl>
      <w:tblPr>
        <w:tblStyle w:val="1f1"/>
        <w:tblW w:w="5000" w:type="pct"/>
        <w:tblLook w:val="04A0" w:firstRow="1" w:lastRow="0" w:firstColumn="1" w:lastColumn="0" w:noHBand="0" w:noVBand="1"/>
      </w:tblPr>
      <w:tblGrid>
        <w:gridCol w:w="901"/>
        <w:gridCol w:w="3986"/>
        <w:gridCol w:w="901"/>
        <w:gridCol w:w="901"/>
        <w:gridCol w:w="901"/>
        <w:gridCol w:w="1054"/>
        <w:gridCol w:w="1056"/>
        <w:gridCol w:w="927"/>
        <w:gridCol w:w="927"/>
      </w:tblGrid>
      <w:tr w:rsidR="005C068E" w:rsidRPr="005C068E" w:rsidTr="00661E54">
        <w:trPr>
          <w:trHeight w:val="20"/>
        </w:trPr>
        <w:tc>
          <w:tcPr>
            <w:tcW w:w="5000" w:type="pct"/>
            <w:gridSpan w:val="9"/>
            <w:hideMark/>
          </w:tcPr>
          <w:p w:rsidR="005C068E" w:rsidRPr="005C068E" w:rsidRDefault="005C068E" w:rsidP="00661E54">
            <w:pPr>
              <w:jc w:val="center"/>
            </w:pPr>
            <w:r w:rsidRPr="005C068E">
              <w:t>ОЦЕНКА ОБЪЕМОВ И ИСТОЧНИКОВ ФИНАНСИРОВАНИЯ МЕРОПРИЯТИЙ ПР</w:t>
            </w:r>
            <w:r w:rsidRPr="005C068E">
              <w:t>О</w:t>
            </w:r>
            <w:r w:rsidRPr="005C068E">
              <w:t>ГРАММЫ РАЗВИТИЯ ТРАНСПОРТНОЙ ИНФРАСТРУКТУРЫ (точное 2017-2020г</w:t>
            </w:r>
            <w:proofErr w:type="gramStart"/>
            <w:r w:rsidRPr="005C068E">
              <w:t>.п</w:t>
            </w:r>
            <w:proofErr w:type="gramEnd"/>
            <w:r w:rsidRPr="005C068E">
              <w:t xml:space="preserve">лан 2021г. -2023 </w:t>
            </w:r>
            <w:proofErr w:type="spellStart"/>
            <w:r w:rsidRPr="005C068E">
              <w:t>г.с</w:t>
            </w:r>
            <w:proofErr w:type="spellEnd"/>
            <w:r w:rsidRPr="005C068E">
              <w:t xml:space="preserve"> 01.01.21)</w:t>
            </w:r>
          </w:p>
        </w:tc>
      </w:tr>
      <w:tr w:rsidR="005C068E" w:rsidRPr="005C068E" w:rsidTr="00661E54">
        <w:trPr>
          <w:trHeight w:val="230"/>
        </w:trPr>
        <w:tc>
          <w:tcPr>
            <w:tcW w:w="390" w:type="pct"/>
            <w:vMerge w:val="restart"/>
            <w:hideMark/>
          </w:tcPr>
          <w:p w:rsidR="005C068E" w:rsidRPr="005C068E" w:rsidRDefault="005C068E" w:rsidP="00661E54">
            <w:pPr>
              <w:jc w:val="center"/>
              <w:rPr>
                <w:b/>
                <w:bCs/>
              </w:rPr>
            </w:pPr>
            <w:r w:rsidRPr="005C068E">
              <w:rPr>
                <w:b/>
                <w:bCs/>
              </w:rPr>
              <w:t> </w:t>
            </w:r>
          </w:p>
        </w:tc>
        <w:tc>
          <w:tcPr>
            <w:tcW w:w="1725" w:type="pct"/>
            <w:vMerge w:val="restart"/>
            <w:hideMark/>
          </w:tcPr>
          <w:p w:rsidR="005C068E" w:rsidRPr="005C068E" w:rsidRDefault="005C068E" w:rsidP="00661E54">
            <w:pPr>
              <w:jc w:val="center"/>
              <w:rPr>
                <w:b/>
                <w:bCs/>
              </w:rPr>
            </w:pPr>
            <w:r w:rsidRPr="005C068E">
              <w:rPr>
                <w:b/>
                <w:bCs/>
              </w:rPr>
              <w:t>Наименование мероприятия</w:t>
            </w:r>
          </w:p>
        </w:tc>
        <w:tc>
          <w:tcPr>
            <w:tcW w:w="2885" w:type="pct"/>
            <w:gridSpan w:val="7"/>
            <w:vMerge w:val="restart"/>
            <w:hideMark/>
          </w:tcPr>
          <w:p w:rsidR="005C068E" w:rsidRPr="005C068E" w:rsidRDefault="005C068E" w:rsidP="00661E54">
            <w:pPr>
              <w:jc w:val="center"/>
              <w:rPr>
                <w:b/>
                <w:bCs/>
              </w:rPr>
            </w:pPr>
            <w:r w:rsidRPr="005C068E">
              <w:rPr>
                <w:b/>
                <w:bCs/>
              </w:rPr>
              <w:t xml:space="preserve">     Оценка расходов (тыс. руб.), годы      </w:t>
            </w:r>
          </w:p>
        </w:tc>
      </w:tr>
      <w:tr w:rsidR="005C068E" w:rsidRPr="005C068E" w:rsidTr="00661E54">
        <w:trPr>
          <w:trHeight w:val="230"/>
        </w:trPr>
        <w:tc>
          <w:tcPr>
            <w:tcW w:w="390" w:type="pct"/>
            <w:vMerge/>
            <w:hideMark/>
          </w:tcPr>
          <w:p w:rsidR="005C068E" w:rsidRPr="005C068E" w:rsidRDefault="005C068E" w:rsidP="00661E54">
            <w:pPr>
              <w:rPr>
                <w:b/>
                <w:bCs/>
              </w:rPr>
            </w:pPr>
          </w:p>
        </w:tc>
        <w:tc>
          <w:tcPr>
            <w:tcW w:w="1725" w:type="pct"/>
            <w:vMerge/>
            <w:hideMark/>
          </w:tcPr>
          <w:p w:rsidR="005C068E" w:rsidRPr="005C068E" w:rsidRDefault="005C068E" w:rsidP="00661E54">
            <w:pPr>
              <w:rPr>
                <w:b/>
                <w:bCs/>
              </w:rPr>
            </w:pPr>
          </w:p>
        </w:tc>
        <w:tc>
          <w:tcPr>
            <w:tcW w:w="2885" w:type="pct"/>
            <w:gridSpan w:val="7"/>
            <w:vMerge/>
            <w:hideMark/>
          </w:tcPr>
          <w:p w:rsidR="005C068E" w:rsidRPr="005C068E" w:rsidRDefault="005C068E" w:rsidP="00661E54">
            <w:pPr>
              <w:rPr>
                <w:b/>
                <w:bCs/>
              </w:rPr>
            </w:pPr>
          </w:p>
        </w:tc>
      </w:tr>
      <w:tr w:rsidR="005C068E" w:rsidRPr="005C068E" w:rsidTr="00661E54">
        <w:trPr>
          <w:trHeight w:val="230"/>
        </w:trPr>
        <w:tc>
          <w:tcPr>
            <w:tcW w:w="390" w:type="pct"/>
            <w:vMerge/>
            <w:hideMark/>
          </w:tcPr>
          <w:p w:rsidR="005C068E" w:rsidRPr="005C068E" w:rsidRDefault="005C068E" w:rsidP="00661E54">
            <w:pPr>
              <w:rPr>
                <w:b/>
                <w:bCs/>
              </w:rPr>
            </w:pPr>
          </w:p>
        </w:tc>
        <w:tc>
          <w:tcPr>
            <w:tcW w:w="1725" w:type="pct"/>
            <w:vMerge/>
            <w:hideMark/>
          </w:tcPr>
          <w:p w:rsidR="005C068E" w:rsidRPr="005C068E" w:rsidRDefault="005C068E" w:rsidP="00661E54">
            <w:pPr>
              <w:rPr>
                <w:b/>
                <w:bCs/>
              </w:rPr>
            </w:pPr>
          </w:p>
        </w:tc>
        <w:tc>
          <w:tcPr>
            <w:tcW w:w="2885" w:type="pct"/>
            <w:gridSpan w:val="7"/>
            <w:vMerge/>
            <w:hideMark/>
          </w:tcPr>
          <w:p w:rsidR="005C068E" w:rsidRPr="005C068E" w:rsidRDefault="005C068E" w:rsidP="00661E54">
            <w:pPr>
              <w:rPr>
                <w:b/>
                <w:bCs/>
              </w:rPr>
            </w:pPr>
          </w:p>
        </w:tc>
      </w:tr>
      <w:tr w:rsidR="005C068E" w:rsidRPr="005C068E" w:rsidTr="00661E54">
        <w:trPr>
          <w:trHeight w:val="230"/>
        </w:trPr>
        <w:tc>
          <w:tcPr>
            <w:tcW w:w="390" w:type="pct"/>
            <w:vMerge/>
            <w:hideMark/>
          </w:tcPr>
          <w:p w:rsidR="005C068E" w:rsidRPr="005C068E" w:rsidRDefault="005C068E" w:rsidP="00661E54">
            <w:pPr>
              <w:rPr>
                <w:b/>
                <w:bCs/>
              </w:rPr>
            </w:pPr>
          </w:p>
        </w:tc>
        <w:tc>
          <w:tcPr>
            <w:tcW w:w="1725" w:type="pct"/>
            <w:vMerge/>
            <w:hideMark/>
          </w:tcPr>
          <w:p w:rsidR="005C068E" w:rsidRPr="005C068E" w:rsidRDefault="005C068E" w:rsidP="00661E54">
            <w:pPr>
              <w:rPr>
                <w:b/>
                <w:bCs/>
              </w:rPr>
            </w:pPr>
          </w:p>
        </w:tc>
        <w:tc>
          <w:tcPr>
            <w:tcW w:w="2885" w:type="pct"/>
            <w:gridSpan w:val="7"/>
            <w:vMerge/>
            <w:hideMark/>
          </w:tcPr>
          <w:p w:rsidR="005C068E" w:rsidRPr="005C068E" w:rsidRDefault="005C068E" w:rsidP="00661E54">
            <w:pPr>
              <w:rPr>
                <w:b/>
                <w:bCs/>
              </w:rPr>
            </w:pPr>
          </w:p>
        </w:tc>
      </w:tr>
      <w:tr w:rsidR="005C068E" w:rsidRPr="005C068E" w:rsidTr="00661E54">
        <w:trPr>
          <w:trHeight w:val="70"/>
        </w:trPr>
        <w:tc>
          <w:tcPr>
            <w:tcW w:w="390" w:type="pct"/>
            <w:vMerge/>
            <w:hideMark/>
          </w:tcPr>
          <w:p w:rsidR="005C068E" w:rsidRPr="005C068E" w:rsidRDefault="005C068E" w:rsidP="00661E54">
            <w:pPr>
              <w:rPr>
                <w:b/>
                <w:bCs/>
              </w:rPr>
            </w:pPr>
          </w:p>
        </w:tc>
        <w:tc>
          <w:tcPr>
            <w:tcW w:w="1725" w:type="pct"/>
            <w:vMerge/>
            <w:hideMark/>
          </w:tcPr>
          <w:p w:rsidR="005C068E" w:rsidRPr="005C068E" w:rsidRDefault="005C068E" w:rsidP="00661E54">
            <w:pPr>
              <w:rPr>
                <w:b/>
                <w:bCs/>
              </w:rPr>
            </w:pPr>
          </w:p>
        </w:tc>
        <w:tc>
          <w:tcPr>
            <w:tcW w:w="390" w:type="pct"/>
            <w:hideMark/>
          </w:tcPr>
          <w:p w:rsidR="005C068E" w:rsidRPr="005C068E" w:rsidRDefault="005C068E" w:rsidP="00661E54">
            <w:pPr>
              <w:jc w:val="center"/>
              <w:rPr>
                <w:b/>
                <w:bCs/>
              </w:rPr>
            </w:pPr>
            <w:r w:rsidRPr="005C068E">
              <w:rPr>
                <w:b/>
                <w:bCs/>
              </w:rPr>
              <w:t>2017г.</w:t>
            </w:r>
          </w:p>
        </w:tc>
        <w:tc>
          <w:tcPr>
            <w:tcW w:w="390" w:type="pct"/>
            <w:hideMark/>
          </w:tcPr>
          <w:p w:rsidR="005C068E" w:rsidRPr="005C068E" w:rsidRDefault="005C068E" w:rsidP="00661E54">
            <w:pPr>
              <w:jc w:val="center"/>
              <w:rPr>
                <w:b/>
                <w:bCs/>
              </w:rPr>
            </w:pPr>
            <w:r w:rsidRPr="005C068E">
              <w:rPr>
                <w:b/>
                <w:bCs/>
              </w:rPr>
              <w:t>2018г.</w:t>
            </w:r>
          </w:p>
        </w:tc>
        <w:tc>
          <w:tcPr>
            <w:tcW w:w="390" w:type="pct"/>
            <w:hideMark/>
          </w:tcPr>
          <w:p w:rsidR="005C068E" w:rsidRPr="005C068E" w:rsidRDefault="005C068E" w:rsidP="00661E54">
            <w:pPr>
              <w:jc w:val="center"/>
              <w:rPr>
                <w:b/>
                <w:bCs/>
              </w:rPr>
            </w:pPr>
            <w:r w:rsidRPr="005C068E">
              <w:rPr>
                <w:b/>
                <w:bCs/>
              </w:rPr>
              <w:t>2019г.</w:t>
            </w:r>
          </w:p>
        </w:tc>
        <w:tc>
          <w:tcPr>
            <w:tcW w:w="456" w:type="pct"/>
            <w:hideMark/>
          </w:tcPr>
          <w:p w:rsidR="005C068E" w:rsidRPr="005C068E" w:rsidRDefault="005C068E" w:rsidP="00661E54">
            <w:pPr>
              <w:jc w:val="center"/>
              <w:rPr>
                <w:b/>
                <w:bCs/>
              </w:rPr>
            </w:pPr>
            <w:r w:rsidRPr="005C068E">
              <w:rPr>
                <w:b/>
                <w:bCs/>
              </w:rPr>
              <w:t>2020г.</w:t>
            </w:r>
          </w:p>
        </w:tc>
        <w:tc>
          <w:tcPr>
            <w:tcW w:w="457" w:type="pct"/>
            <w:hideMark/>
          </w:tcPr>
          <w:p w:rsidR="005C068E" w:rsidRPr="005C068E" w:rsidRDefault="005C068E" w:rsidP="00661E54">
            <w:pPr>
              <w:jc w:val="center"/>
              <w:rPr>
                <w:b/>
                <w:bCs/>
              </w:rPr>
            </w:pPr>
            <w:r w:rsidRPr="005C068E">
              <w:rPr>
                <w:b/>
                <w:bCs/>
              </w:rPr>
              <w:t>2021г.</w:t>
            </w:r>
          </w:p>
        </w:tc>
        <w:tc>
          <w:tcPr>
            <w:tcW w:w="401" w:type="pct"/>
            <w:hideMark/>
          </w:tcPr>
          <w:p w:rsidR="005C068E" w:rsidRPr="005C068E" w:rsidRDefault="005C068E" w:rsidP="00661E54">
            <w:pPr>
              <w:jc w:val="center"/>
              <w:rPr>
                <w:b/>
                <w:bCs/>
              </w:rPr>
            </w:pPr>
            <w:r w:rsidRPr="005C068E">
              <w:rPr>
                <w:b/>
                <w:bCs/>
              </w:rPr>
              <w:t>2022г.</w:t>
            </w:r>
          </w:p>
        </w:tc>
        <w:tc>
          <w:tcPr>
            <w:tcW w:w="401" w:type="pct"/>
            <w:hideMark/>
          </w:tcPr>
          <w:p w:rsidR="005C068E" w:rsidRPr="005C068E" w:rsidRDefault="005C068E" w:rsidP="00661E54">
            <w:pPr>
              <w:jc w:val="center"/>
              <w:rPr>
                <w:b/>
                <w:bCs/>
              </w:rPr>
            </w:pPr>
            <w:r w:rsidRPr="005C068E">
              <w:rPr>
                <w:b/>
                <w:bCs/>
              </w:rPr>
              <w:t>2023г.</w:t>
            </w:r>
          </w:p>
        </w:tc>
      </w:tr>
      <w:tr w:rsidR="005C068E" w:rsidRPr="005C068E" w:rsidTr="00661E54">
        <w:trPr>
          <w:trHeight w:val="20"/>
        </w:trPr>
        <w:tc>
          <w:tcPr>
            <w:tcW w:w="4198" w:type="pct"/>
            <w:gridSpan w:val="7"/>
            <w:hideMark/>
          </w:tcPr>
          <w:p w:rsidR="005C068E" w:rsidRPr="005C068E" w:rsidRDefault="005C068E" w:rsidP="00661E54">
            <w:pPr>
              <w:rPr>
                <w:b/>
                <w:bCs/>
              </w:rPr>
            </w:pPr>
            <w:r w:rsidRPr="005C068E">
              <w:rPr>
                <w:b/>
                <w:bCs/>
              </w:rPr>
              <w:t>Развитие автомобильных дорог 910 0409 07001 29980 (29990) 244</w:t>
            </w:r>
          </w:p>
        </w:tc>
        <w:tc>
          <w:tcPr>
            <w:tcW w:w="401" w:type="pct"/>
            <w:hideMark/>
          </w:tcPr>
          <w:p w:rsidR="005C068E" w:rsidRPr="005C068E" w:rsidRDefault="005C068E" w:rsidP="00661E54">
            <w:pPr>
              <w:rPr>
                <w:b/>
                <w:bCs/>
              </w:rPr>
            </w:pPr>
            <w:r w:rsidRPr="005C068E">
              <w:rPr>
                <w:b/>
                <w:bCs/>
              </w:rPr>
              <w:t> </w:t>
            </w:r>
          </w:p>
        </w:tc>
        <w:tc>
          <w:tcPr>
            <w:tcW w:w="401" w:type="pct"/>
            <w:hideMark/>
          </w:tcPr>
          <w:p w:rsidR="005C068E" w:rsidRPr="005C068E" w:rsidRDefault="005C068E" w:rsidP="00661E54">
            <w:pPr>
              <w:rPr>
                <w:b/>
                <w:bCs/>
              </w:rPr>
            </w:pPr>
            <w:r w:rsidRPr="005C068E">
              <w:rPr>
                <w:b/>
                <w:bCs/>
              </w:rPr>
              <w:t> </w:t>
            </w:r>
          </w:p>
        </w:tc>
      </w:tr>
      <w:tr w:rsidR="005C068E" w:rsidRPr="005C068E" w:rsidTr="00661E54">
        <w:trPr>
          <w:trHeight w:val="20"/>
        </w:trPr>
        <w:tc>
          <w:tcPr>
            <w:tcW w:w="390" w:type="pct"/>
            <w:hideMark/>
          </w:tcPr>
          <w:p w:rsidR="005C068E" w:rsidRPr="005C068E" w:rsidRDefault="005C068E" w:rsidP="00661E54">
            <w:pPr>
              <w:jc w:val="center"/>
              <w:rPr>
                <w:b/>
                <w:bCs/>
              </w:rPr>
            </w:pPr>
            <w:r w:rsidRPr="005C068E">
              <w:rPr>
                <w:b/>
                <w:bCs/>
              </w:rPr>
              <w:t>1</w:t>
            </w:r>
          </w:p>
        </w:tc>
        <w:tc>
          <w:tcPr>
            <w:tcW w:w="1725" w:type="pct"/>
            <w:hideMark/>
          </w:tcPr>
          <w:p w:rsidR="005C068E" w:rsidRPr="005C068E" w:rsidRDefault="005C068E" w:rsidP="00661E54">
            <w:pPr>
              <w:rPr>
                <w:b/>
                <w:bCs/>
              </w:rPr>
            </w:pPr>
            <w:r w:rsidRPr="005C068E">
              <w:rPr>
                <w:b/>
                <w:bCs/>
              </w:rPr>
              <w:t>За счет средств дорожных фондов</w:t>
            </w:r>
          </w:p>
        </w:tc>
        <w:tc>
          <w:tcPr>
            <w:tcW w:w="390" w:type="pct"/>
            <w:hideMark/>
          </w:tcPr>
          <w:p w:rsidR="005C068E" w:rsidRPr="005C068E" w:rsidRDefault="005C068E" w:rsidP="00661E54">
            <w:pPr>
              <w:jc w:val="center"/>
              <w:rPr>
                <w:b/>
                <w:bCs/>
              </w:rPr>
            </w:pPr>
            <w:r w:rsidRPr="005C068E">
              <w:rPr>
                <w:b/>
                <w:bCs/>
              </w:rPr>
              <w:t>2505,8</w:t>
            </w:r>
          </w:p>
        </w:tc>
        <w:tc>
          <w:tcPr>
            <w:tcW w:w="390" w:type="pct"/>
            <w:hideMark/>
          </w:tcPr>
          <w:p w:rsidR="005C068E" w:rsidRPr="005C068E" w:rsidRDefault="005C068E" w:rsidP="00661E54">
            <w:pPr>
              <w:jc w:val="center"/>
              <w:rPr>
                <w:b/>
                <w:bCs/>
              </w:rPr>
            </w:pPr>
            <w:r w:rsidRPr="005C068E">
              <w:rPr>
                <w:b/>
                <w:bCs/>
              </w:rPr>
              <w:t>2991,6</w:t>
            </w:r>
          </w:p>
        </w:tc>
        <w:tc>
          <w:tcPr>
            <w:tcW w:w="390" w:type="pct"/>
            <w:hideMark/>
          </w:tcPr>
          <w:p w:rsidR="005C068E" w:rsidRPr="005C068E" w:rsidRDefault="005C068E" w:rsidP="00661E54">
            <w:pPr>
              <w:jc w:val="center"/>
              <w:rPr>
                <w:b/>
                <w:bCs/>
              </w:rPr>
            </w:pPr>
            <w:r w:rsidRPr="005C068E">
              <w:rPr>
                <w:b/>
                <w:bCs/>
              </w:rPr>
              <w:t>4087,7</w:t>
            </w:r>
          </w:p>
        </w:tc>
        <w:tc>
          <w:tcPr>
            <w:tcW w:w="456" w:type="pct"/>
            <w:hideMark/>
          </w:tcPr>
          <w:p w:rsidR="005C068E" w:rsidRPr="005C068E" w:rsidRDefault="005C068E" w:rsidP="00661E54">
            <w:pPr>
              <w:jc w:val="center"/>
              <w:rPr>
                <w:b/>
                <w:bCs/>
              </w:rPr>
            </w:pPr>
            <w:r w:rsidRPr="005C068E">
              <w:rPr>
                <w:b/>
                <w:bCs/>
              </w:rPr>
              <w:t>4944,2</w:t>
            </w:r>
          </w:p>
        </w:tc>
        <w:tc>
          <w:tcPr>
            <w:tcW w:w="457" w:type="pct"/>
            <w:hideMark/>
          </w:tcPr>
          <w:p w:rsidR="005C068E" w:rsidRPr="005C068E" w:rsidRDefault="005C068E" w:rsidP="00661E54">
            <w:pPr>
              <w:jc w:val="center"/>
              <w:rPr>
                <w:b/>
                <w:bCs/>
              </w:rPr>
            </w:pPr>
            <w:r w:rsidRPr="005C068E">
              <w:rPr>
                <w:b/>
                <w:bCs/>
              </w:rPr>
              <w:t>3401,4</w:t>
            </w:r>
          </w:p>
        </w:tc>
        <w:tc>
          <w:tcPr>
            <w:tcW w:w="401" w:type="pct"/>
            <w:hideMark/>
          </w:tcPr>
          <w:p w:rsidR="005C068E" w:rsidRPr="005C068E" w:rsidRDefault="005C068E" w:rsidP="00661E54">
            <w:pPr>
              <w:jc w:val="center"/>
              <w:rPr>
                <w:b/>
                <w:bCs/>
              </w:rPr>
            </w:pPr>
            <w:r w:rsidRPr="005C068E">
              <w:rPr>
                <w:b/>
                <w:bCs/>
              </w:rPr>
              <w:t>3626,7</w:t>
            </w:r>
          </w:p>
        </w:tc>
        <w:tc>
          <w:tcPr>
            <w:tcW w:w="401" w:type="pct"/>
            <w:hideMark/>
          </w:tcPr>
          <w:p w:rsidR="005C068E" w:rsidRPr="005C068E" w:rsidRDefault="005C068E" w:rsidP="00661E54">
            <w:pPr>
              <w:jc w:val="center"/>
              <w:rPr>
                <w:b/>
                <w:bCs/>
              </w:rPr>
            </w:pPr>
            <w:r w:rsidRPr="005C068E">
              <w:rPr>
                <w:b/>
                <w:bCs/>
              </w:rPr>
              <w:t>3860,5</w:t>
            </w:r>
          </w:p>
        </w:tc>
      </w:tr>
      <w:tr w:rsidR="005C068E" w:rsidRPr="005C068E" w:rsidTr="00661E54">
        <w:trPr>
          <w:trHeight w:val="20"/>
        </w:trPr>
        <w:tc>
          <w:tcPr>
            <w:tcW w:w="390" w:type="pct"/>
            <w:hideMark/>
          </w:tcPr>
          <w:p w:rsidR="005C068E" w:rsidRPr="005C068E" w:rsidRDefault="005C068E" w:rsidP="00661E54">
            <w:pPr>
              <w:jc w:val="center"/>
            </w:pPr>
            <w:r w:rsidRPr="005C068E">
              <w:t>1.1.</w:t>
            </w:r>
          </w:p>
        </w:tc>
        <w:tc>
          <w:tcPr>
            <w:tcW w:w="1725" w:type="pct"/>
            <w:hideMark/>
          </w:tcPr>
          <w:p w:rsidR="005C068E" w:rsidRPr="005C068E" w:rsidRDefault="005C068E" w:rsidP="00661E54">
            <w:pPr>
              <w:rPr>
                <w:i/>
                <w:iCs/>
              </w:rPr>
            </w:pPr>
            <w:r w:rsidRPr="005C068E">
              <w:rPr>
                <w:i/>
                <w:iCs/>
              </w:rPr>
              <w:t xml:space="preserve">- разработка проектной, сметной и иной </w:t>
            </w:r>
            <w:r w:rsidRPr="005C068E">
              <w:rPr>
                <w:i/>
                <w:iCs/>
              </w:rPr>
              <w:lastRenderedPageBreak/>
              <w:t>документации</w:t>
            </w:r>
          </w:p>
        </w:tc>
        <w:tc>
          <w:tcPr>
            <w:tcW w:w="390" w:type="pct"/>
            <w:hideMark/>
          </w:tcPr>
          <w:p w:rsidR="005C068E" w:rsidRPr="005C068E" w:rsidRDefault="005C068E" w:rsidP="00661E54">
            <w:pPr>
              <w:jc w:val="center"/>
              <w:rPr>
                <w:i/>
                <w:iCs/>
              </w:rPr>
            </w:pPr>
            <w:r w:rsidRPr="005C068E">
              <w:rPr>
                <w:i/>
                <w:iCs/>
              </w:rPr>
              <w:lastRenderedPageBreak/>
              <w:t>0</w:t>
            </w:r>
          </w:p>
        </w:tc>
        <w:tc>
          <w:tcPr>
            <w:tcW w:w="390" w:type="pct"/>
            <w:hideMark/>
          </w:tcPr>
          <w:p w:rsidR="005C068E" w:rsidRPr="005C068E" w:rsidRDefault="005C068E" w:rsidP="00661E54">
            <w:pPr>
              <w:jc w:val="center"/>
              <w:rPr>
                <w:i/>
                <w:iCs/>
              </w:rPr>
            </w:pPr>
            <w:r w:rsidRPr="005C068E">
              <w:rPr>
                <w:i/>
                <w:iCs/>
              </w:rPr>
              <w:t>545</w:t>
            </w:r>
          </w:p>
        </w:tc>
        <w:tc>
          <w:tcPr>
            <w:tcW w:w="390" w:type="pct"/>
            <w:hideMark/>
          </w:tcPr>
          <w:p w:rsidR="005C068E" w:rsidRPr="005C068E" w:rsidRDefault="005C068E" w:rsidP="00661E54">
            <w:pPr>
              <w:jc w:val="center"/>
              <w:rPr>
                <w:i/>
                <w:iCs/>
              </w:rPr>
            </w:pPr>
            <w:r w:rsidRPr="005C068E">
              <w:rPr>
                <w:i/>
                <w:iCs/>
              </w:rPr>
              <w:t>0</w:t>
            </w:r>
          </w:p>
        </w:tc>
        <w:tc>
          <w:tcPr>
            <w:tcW w:w="456" w:type="pct"/>
            <w:hideMark/>
          </w:tcPr>
          <w:p w:rsidR="005C068E" w:rsidRPr="005C068E" w:rsidRDefault="005C068E" w:rsidP="00661E54">
            <w:pPr>
              <w:jc w:val="center"/>
              <w:rPr>
                <w:i/>
                <w:iCs/>
              </w:rPr>
            </w:pPr>
            <w:r w:rsidRPr="005C068E">
              <w:rPr>
                <w:i/>
                <w:iCs/>
              </w:rPr>
              <w:t>0</w:t>
            </w:r>
          </w:p>
        </w:tc>
        <w:tc>
          <w:tcPr>
            <w:tcW w:w="457" w:type="pct"/>
            <w:hideMark/>
          </w:tcPr>
          <w:p w:rsidR="005C068E" w:rsidRPr="005C068E" w:rsidRDefault="005C068E" w:rsidP="00661E54">
            <w:pPr>
              <w:jc w:val="center"/>
              <w:rPr>
                <w:i/>
                <w:iCs/>
              </w:rPr>
            </w:pPr>
            <w:r w:rsidRPr="005C068E">
              <w:rPr>
                <w:i/>
                <w:iCs/>
              </w:rPr>
              <w:t>0</w:t>
            </w:r>
          </w:p>
        </w:tc>
        <w:tc>
          <w:tcPr>
            <w:tcW w:w="401" w:type="pct"/>
            <w:hideMark/>
          </w:tcPr>
          <w:p w:rsidR="005C068E" w:rsidRPr="005C068E" w:rsidRDefault="005C068E" w:rsidP="00661E54">
            <w:pPr>
              <w:jc w:val="center"/>
              <w:rPr>
                <w:i/>
                <w:iCs/>
              </w:rPr>
            </w:pPr>
            <w:r w:rsidRPr="005C068E">
              <w:rPr>
                <w:i/>
                <w:iCs/>
              </w:rPr>
              <w:t>0</w:t>
            </w:r>
          </w:p>
        </w:tc>
        <w:tc>
          <w:tcPr>
            <w:tcW w:w="401" w:type="pct"/>
            <w:hideMark/>
          </w:tcPr>
          <w:p w:rsidR="005C068E" w:rsidRPr="005C068E" w:rsidRDefault="005C068E" w:rsidP="00661E54">
            <w:pPr>
              <w:jc w:val="center"/>
              <w:rPr>
                <w:i/>
                <w:iCs/>
              </w:rPr>
            </w:pPr>
            <w:r w:rsidRPr="005C068E">
              <w:rPr>
                <w:i/>
                <w:iCs/>
              </w:rPr>
              <w:t>0</w:t>
            </w:r>
          </w:p>
        </w:tc>
      </w:tr>
      <w:tr w:rsidR="005C068E" w:rsidRPr="005C068E" w:rsidTr="00661E54">
        <w:trPr>
          <w:trHeight w:val="20"/>
        </w:trPr>
        <w:tc>
          <w:tcPr>
            <w:tcW w:w="390" w:type="pct"/>
            <w:hideMark/>
          </w:tcPr>
          <w:p w:rsidR="005C068E" w:rsidRPr="005C068E" w:rsidRDefault="005C068E" w:rsidP="00661E54">
            <w:pPr>
              <w:jc w:val="center"/>
            </w:pPr>
            <w:r w:rsidRPr="005C068E">
              <w:lastRenderedPageBreak/>
              <w:t>1.2.</w:t>
            </w:r>
          </w:p>
        </w:tc>
        <w:tc>
          <w:tcPr>
            <w:tcW w:w="1725" w:type="pct"/>
            <w:hideMark/>
          </w:tcPr>
          <w:p w:rsidR="005C068E" w:rsidRPr="005C068E" w:rsidRDefault="005C068E" w:rsidP="00661E54">
            <w:pPr>
              <w:rPr>
                <w:i/>
                <w:iCs/>
              </w:rPr>
            </w:pPr>
            <w:r w:rsidRPr="005C068E">
              <w:rPr>
                <w:i/>
                <w:iCs/>
              </w:rPr>
              <w:t>- ремонт автомобильных дорог и сооруж</w:t>
            </w:r>
            <w:r w:rsidRPr="005C068E">
              <w:rPr>
                <w:i/>
                <w:iCs/>
              </w:rPr>
              <w:t>е</w:t>
            </w:r>
            <w:r w:rsidRPr="005C068E">
              <w:rPr>
                <w:i/>
                <w:iCs/>
              </w:rPr>
              <w:t>ний</w:t>
            </w:r>
          </w:p>
        </w:tc>
        <w:tc>
          <w:tcPr>
            <w:tcW w:w="390" w:type="pct"/>
            <w:hideMark/>
          </w:tcPr>
          <w:p w:rsidR="005C068E" w:rsidRPr="005C068E" w:rsidRDefault="005C068E" w:rsidP="00661E54">
            <w:pPr>
              <w:jc w:val="center"/>
              <w:rPr>
                <w:i/>
                <w:iCs/>
              </w:rPr>
            </w:pPr>
            <w:r w:rsidRPr="005C068E">
              <w:rPr>
                <w:i/>
                <w:iCs/>
              </w:rPr>
              <w:t>2223</w:t>
            </w:r>
          </w:p>
        </w:tc>
        <w:tc>
          <w:tcPr>
            <w:tcW w:w="390" w:type="pct"/>
            <w:hideMark/>
          </w:tcPr>
          <w:p w:rsidR="005C068E" w:rsidRPr="005C068E" w:rsidRDefault="005C068E" w:rsidP="00661E54">
            <w:pPr>
              <w:jc w:val="center"/>
              <w:rPr>
                <w:i/>
                <w:iCs/>
              </w:rPr>
            </w:pPr>
            <w:r w:rsidRPr="005C068E">
              <w:rPr>
                <w:i/>
                <w:iCs/>
              </w:rPr>
              <w:t>2219,5</w:t>
            </w:r>
          </w:p>
        </w:tc>
        <w:tc>
          <w:tcPr>
            <w:tcW w:w="390" w:type="pct"/>
            <w:hideMark/>
          </w:tcPr>
          <w:p w:rsidR="005C068E" w:rsidRPr="005C068E" w:rsidRDefault="005C068E" w:rsidP="00661E54">
            <w:pPr>
              <w:jc w:val="center"/>
              <w:rPr>
                <w:i/>
                <w:iCs/>
              </w:rPr>
            </w:pPr>
            <w:r w:rsidRPr="005C068E">
              <w:rPr>
                <w:i/>
                <w:iCs/>
              </w:rPr>
              <w:t>3635,4</w:t>
            </w:r>
          </w:p>
        </w:tc>
        <w:tc>
          <w:tcPr>
            <w:tcW w:w="456" w:type="pct"/>
            <w:hideMark/>
          </w:tcPr>
          <w:p w:rsidR="005C068E" w:rsidRPr="005C068E" w:rsidRDefault="005C068E" w:rsidP="00661E54">
            <w:pPr>
              <w:jc w:val="center"/>
              <w:rPr>
                <w:i/>
                <w:iCs/>
              </w:rPr>
            </w:pPr>
            <w:r w:rsidRPr="005C068E">
              <w:rPr>
                <w:i/>
                <w:iCs/>
              </w:rPr>
              <w:t>4847,3</w:t>
            </w:r>
          </w:p>
        </w:tc>
        <w:tc>
          <w:tcPr>
            <w:tcW w:w="457" w:type="pct"/>
            <w:hideMark/>
          </w:tcPr>
          <w:p w:rsidR="005C068E" w:rsidRPr="005C068E" w:rsidRDefault="005C068E" w:rsidP="00661E54">
            <w:pPr>
              <w:jc w:val="center"/>
              <w:rPr>
                <w:i/>
                <w:iCs/>
              </w:rPr>
            </w:pPr>
            <w:r w:rsidRPr="005C068E">
              <w:rPr>
                <w:i/>
                <w:iCs/>
              </w:rPr>
              <w:t>3485</w:t>
            </w:r>
          </w:p>
        </w:tc>
        <w:tc>
          <w:tcPr>
            <w:tcW w:w="401" w:type="pct"/>
            <w:hideMark/>
          </w:tcPr>
          <w:p w:rsidR="005C068E" w:rsidRPr="005C068E" w:rsidRDefault="005C068E" w:rsidP="00661E54">
            <w:pPr>
              <w:jc w:val="center"/>
              <w:rPr>
                <w:i/>
                <w:iCs/>
              </w:rPr>
            </w:pPr>
            <w:r w:rsidRPr="005C068E">
              <w:rPr>
                <w:i/>
                <w:iCs/>
              </w:rPr>
              <w:t>3626,7</w:t>
            </w:r>
          </w:p>
        </w:tc>
        <w:tc>
          <w:tcPr>
            <w:tcW w:w="401" w:type="pct"/>
            <w:hideMark/>
          </w:tcPr>
          <w:p w:rsidR="005C068E" w:rsidRPr="005C068E" w:rsidRDefault="005C068E" w:rsidP="00661E54">
            <w:pPr>
              <w:jc w:val="center"/>
              <w:rPr>
                <w:i/>
                <w:iCs/>
              </w:rPr>
            </w:pPr>
            <w:r w:rsidRPr="005C068E">
              <w:rPr>
                <w:i/>
                <w:iCs/>
              </w:rPr>
              <w:t>3860,5</w:t>
            </w:r>
          </w:p>
        </w:tc>
      </w:tr>
      <w:tr w:rsidR="005C068E" w:rsidRPr="005C068E" w:rsidTr="00661E54">
        <w:trPr>
          <w:trHeight w:val="20"/>
        </w:trPr>
        <w:tc>
          <w:tcPr>
            <w:tcW w:w="390" w:type="pct"/>
            <w:hideMark/>
          </w:tcPr>
          <w:p w:rsidR="005C068E" w:rsidRPr="005C068E" w:rsidRDefault="005C068E" w:rsidP="00661E54">
            <w:pPr>
              <w:jc w:val="center"/>
            </w:pPr>
            <w:r w:rsidRPr="005C068E">
              <w:t>1.3.</w:t>
            </w:r>
          </w:p>
        </w:tc>
        <w:tc>
          <w:tcPr>
            <w:tcW w:w="1725" w:type="pct"/>
            <w:hideMark/>
          </w:tcPr>
          <w:p w:rsidR="005C068E" w:rsidRPr="005C068E" w:rsidRDefault="005C068E" w:rsidP="00661E54">
            <w:pPr>
              <w:rPr>
                <w:i/>
                <w:iCs/>
              </w:rPr>
            </w:pPr>
            <w:r w:rsidRPr="005C068E">
              <w:rPr>
                <w:i/>
                <w:iCs/>
              </w:rPr>
              <w:t>- ремонт дорог с использованием эмульсии</w:t>
            </w:r>
          </w:p>
        </w:tc>
        <w:tc>
          <w:tcPr>
            <w:tcW w:w="390" w:type="pct"/>
            <w:hideMark/>
          </w:tcPr>
          <w:p w:rsidR="005C068E" w:rsidRPr="005C068E" w:rsidRDefault="005C068E" w:rsidP="00661E54">
            <w:pPr>
              <w:jc w:val="center"/>
              <w:rPr>
                <w:i/>
                <w:iCs/>
              </w:rPr>
            </w:pPr>
            <w:r w:rsidRPr="005C068E">
              <w:rPr>
                <w:i/>
                <w:iCs/>
              </w:rPr>
              <w:t>38,4</w:t>
            </w:r>
          </w:p>
        </w:tc>
        <w:tc>
          <w:tcPr>
            <w:tcW w:w="390" w:type="pct"/>
            <w:hideMark/>
          </w:tcPr>
          <w:p w:rsidR="005C068E" w:rsidRPr="005C068E" w:rsidRDefault="005C068E" w:rsidP="00661E54">
            <w:pPr>
              <w:jc w:val="center"/>
              <w:rPr>
                <w:i/>
                <w:iCs/>
              </w:rPr>
            </w:pPr>
            <w:r w:rsidRPr="005C068E">
              <w:rPr>
                <w:i/>
                <w:iCs/>
              </w:rPr>
              <w:t>99,1</w:t>
            </w:r>
          </w:p>
        </w:tc>
        <w:tc>
          <w:tcPr>
            <w:tcW w:w="390" w:type="pct"/>
            <w:hideMark/>
          </w:tcPr>
          <w:p w:rsidR="005C068E" w:rsidRPr="005C068E" w:rsidRDefault="005C068E" w:rsidP="00661E54">
            <w:pPr>
              <w:jc w:val="center"/>
              <w:rPr>
                <w:i/>
                <w:iCs/>
              </w:rPr>
            </w:pPr>
            <w:r w:rsidRPr="005C068E">
              <w:rPr>
                <w:i/>
                <w:iCs/>
              </w:rPr>
              <w:t>303,6</w:t>
            </w:r>
          </w:p>
        </w:tc>
        <w:tc>
          <w:tcPr>
            <w:tcW w:w="456" w:type="pct"/>
            <w:hideMark/>
          </w:tcPr>
          <w:p w:rsidR="005C068E" w:rsidRPr="005C068E" w:rsidRDefault="005C068E" w:rsidP="00661E54">
            <w:pPr>
              <w:jc w:val="center"/>
              <w:rPr>
                <w:i/>
                <w:iCs/>
              </w:rPr>
            </w:pPr>
            <w:r w:rsidRPr="005C068E">
              <w:rPr>
                <w:i/>
                <w:iCs/>
              </w:rPr>
              <w:t>59,4</w:t>
            </w:r>
          </w:p>
        </w:tc>
        <w:tc>
          <w:tcPr>
            <w:tcW w:w="457" w:type="pct"/>
            <w:hideMark/>
          </w:tcPr>
          <w:p w:rsidR="005C068E" w:rsidRPr="005C068E" w:rsidRDefault="005C068E" w:rsidP="00661E54">
            <w:pPr>
              <w:jc w:val="center"/>
              <w:rPr>
                <w:i/>
                <w:iCs/>
              </w:rPr>
            </w:pPr>
            <w:r w:rsidRPr="005C068E">
              <w:rPr>
                <w:i/>
                <w:iCs/>
              </w:rPr>
              <w:t>0</w:t>
            </w:r>
          </w:p>
        </w:tc>
        <w:tc>
          <w:tcPr>
            <w:tcW w:w="401" w:type="pct"/>
            <w:hideMark/>
          </w:tcPr>
          <w:p w:rsidR="005C068E" w:rsidRPr="005C068E" w:rsidRDefault="005C068E" w:rsidP="00661E54">
            <w:pPr>
              <w:jc w:val="center"/>
              <w:rPr>
                <w:i/>
                <w:iCs/>
              </w:rPr>
            </w:pPr>
            <w:r w:rsidRPr="005C068E">
              <w:rPr>
                <w:i/>
                <w:iCs/>
              </w:rPr>
              <w:t>0</w:t>
            </w:r>
          </w:p>
        </w:tc>
        <w:tc>
          <w:tcPr>
            <w:tcW w:w="401" w:type="pct"/>
            <w:hideMark/>
          </w:tcPr>
          <w:p w:rsidR="005C068E" w:rsidRPr="005C068E" w:rsidRDefault="005C068E" w:rsidP="00661E54">
            <w:pPr>
              <w:jc w:val="center"/>
              <w:rPr>
                <w:i/>
                <w:iCs/>
              </w:rPr>
            </w:pPr>
            <w:r w:rsidRPr="005C068E">
              <w:rPr>
                <w:i/>
                <w:iCs/>
              </w:rPr>
              <w:t>0</w:t>
            </w:r>
          </w:p>
        </w:tc>
      </w:tr>
      <w:tr w:rsidR="005C068E" w:rsidRPr="005C068E" w:rsidTr="00661E54">
        <w:trPr>
          <w:trHeight w:val="20"/>
        </w:trPr>
        <w:tc>
          <w:tcPr>
            <w:tcW w:w="390" w:type="pct"/>
            <w:hideMark/>
          </w:tcPr>
          <w:p w:rsidR="005C068E" w:rsidRPr="005C068E" w:rsidRDefault="005C068E" w:rsidP="00661E54">
            <w:pPr>
              <w:jc w:val="center"/>
            </w:pPr>
            <w:r w:rsidRPr="005C068E">
              <w:t>1.4.</w:t>
            </w:r>
          </w:p>
        </w:tc>
        <w:tc>
          <w:tcPr>
            <w:tcW w:w="1725" w:type="pct"/>
            <w:hideMark/>
          </w:tcPr>
          <w:p w:rsidR="005C068E" w:rsidRPr="005C068E" w:rsidRDefault="005C068E" w:rsidP="00661E54">
            <w:pPr>
              <w:rPr>
                <w:i/>
                <w:iCs/>
              </w:rPr>
            </w:pPr>
            <w:r w:rsidRPr="005C068E">
              <w:rPr>
                <w:i/>
                <w:iCs/>
              </w:rPr>
              <w:t>- приобретение асфальтово-бетонной см</w:t>
            </w:r>
            <w:r w:rsidRPr="005C068E">
              <w:rPr>
                <w:i/>
                <w:iCs/>
              </w:rPr>
              <w:t>е</w:t>
            </w:r>
            <w:r w:rsidRPr="005C068E">
              <w:rPr>
                <w:i/>
                <w:iCs/>
              </w:rPr>
              <w:t>си</w:t>
            </w:r>
          </w:p>
        </w:tc>
        <w:tc>
          <w:tcPr>
            <w:tcW w:w="390" w:type="pct"/>
            <w:hideMark/>
          </w:tcPr>
          <w:p w:rsidR="005C068E" w:rsidRPr="005C068E" w:rsidRDefault="005C068E" w:rsidP="00661E54">
            <w:pPr>
              <w:jc w:val="center"/>
              <w:rPr>
                <w:i/>
                <w:iCs/>
              </w:rPr>
            </w:pPr>
            <w:r w:rsidRPr="005C068E">
              <w:rPr>
                <w:i/>
                <w:iCs/>
              </w:rPr>
              <w:t>83,1</w:t>
            </w:r>
          </w:p>
        </w:tc>
        <w:tc>
          <w:tcPr>
            <w:tcW w:w="390" w:type="pct"/>
            <w:hideMark/>
          </w:tcPr>
          <w:p w:rsidR="005C068E" w:rsidRPr="005C068E" w:rsidRDefault="005C068E" w:rsidP="00661E54">
            <w:pPr>
              <w:jc w:val="center"/>
              <w:rPr>
                <w:i/>
                <w:iCs/>
              </w:rPr>
            </w:pPr>
            <w:r w:rsidRPr="005C068E">
              <w:rPr>
                <w:i/>
                <w:iCs/>
              </w:rPr>
              <w:t>128</w:t>
            </w:r>
          </w:p>
        </w:tc>
        <w:tc>
          <w:tcPr>
            <w:tcW w:w="390" w:type="pct"/>
            <w:hideMark/>
          </w:tcPr>
          <w:p w:rsidR="005C068E" w:rsidRPr="005C068E" w:rsidRDefault="005C068E" w:rsidP="00661E54">
            <w:pPr>
              <w:jc w:val="center"/>
              <w:rPr>
                <w:i/>
                <w:iCs/>
              </w:rPr>
            </w:pPr>
            <w:r w:rsidRPr="005C068E">
              <w:rPr>
                <w:i/>
                <w:iCs/>
              </w:rPr>
              <w:t>148,7</w:t>
            </w:r>
          </w:p>
        </w:tc>
        <w:tc>
          <w:tcPr>
            <w:tcW w:w="456" w:type="pct"/>
            <w:hideMark/>
          </w:tcPr>
          <w:p w:rsidR="005C068E" w:rsidRPr="005C068E" w:rsidRDefault="005C068E" w:rsidP="00661E54">
            <w:pPr>
              <w:jc w:val="center"/>
              <w:rPr>
                <w:i/>
                <w:iCs/>
              </w:rPr>
            </w:pPr>
            <w:r w:rsidRPr="005C068E">
              <w:rPr>
                <w:i/>
                <w:iCs/>
              </w:rPr>
              <w:t>0</w:t>
            </w:r>
          </w:p>
        </w:tc>
        <w:tc>
          <w:tcPr>
            <w:tcW w:w="457" w:type="pct"/>
            <w:hideMark/>
          </w:tcPr>
          <w:p w:rsidR="005C068E" w:rsidRPr="005C068E" w:rsidRDefault="005C068E" w:rsidP="00661E54">
            <w:pPr>
              <w:jc w:val="center"/>
              <w:rPr>
                <w:i/>
                <w:iCs/>
              </w:rPr>
            </w:pPr>
            <w:r w:rsidRPr="005C068E">
              <w:rPr>
                <w:i/>
                <w:iCs/>
              </w:rPr>
              <w:t>0</w:t>
            </w:r>
          </w:p>
        </w:tc>
        <w:tc>
          <w:tcPr>
            <w:tcW w:w="401" w:type="pct"/>
            <w:hideMark/>
          </w:tcPr>
          <w:p w:rsidR="005C068E" w:rsidRPr="005C068E" w:rsidRDefault="005C068E" w:rsidP="00661E54">
            <w:pPr>
              <w:jc w:val="center"/>
              <w:rPr>
                <w:i/>
                <w:iCs/>
              </w:rPr>
            </w:pPr>
            <w:r w:rsidRPr="005C068E">
              <w:rPr>
                <w:i/>
                <w:iCs/>
              </w:rPr>
              <w:t>0</w:t>
            </w:r>
          </w:p>
        </w:tc>
        <w:tc>
          <w:tcPr>
            <w:tcW w:w="401" w:type="pct"/>
            <w:hideMark/>
          </w:tcPr>
          <w:p w:rsidR="005C068E" w:rsidRPr="005C068E" w:rsidRDefault="005C068E" w:rsidP="00661E54">
            <w:pPr>
              <w:jc w:val="center"/>
              <w:rPr>
                <w:i/>
                <w:iCs/>
              </w:rPr>
            </w:pPr>
            <w:r w:rsidRPr="005C068E">
              <w:rPr>
                <w:i/>
                <w:iCs/>
              </w:rPr>
              <w:t>0</w:t>
            </w:r>
          </w:p>
        </w:tc>
      </w:tr>
      <w:tr w:rsidR="005C068E" w:rsidRPr="005C068E" w:rsidTr="00661E54">
        <w:trPr>
          <w:trHeight w:val="20"/>
        </w:trPr>
        <w:tc>
          <w:tcPr>
            <w:tcW w:w="390" w:type="pct"/>
            <w:hideMark/>
          </w:tcPr>
          <w:p w:rsidR="005C068E" w:rsidRPr="005C068E" w:rsidRDefault="005C068E" w:rsidP="00661E54">
            <w:pPr>
              <w:jc w:val="center"/>
              <w:rPr>
                <w:i/>
                <w:iCs/>
              </w:rPr>
            </w:pPr>
            <w:r w:rsidRPr="005C068E">
              <w:rPr>
                <w:i/>
                <w:iCs/>
              </w:rPr>
              <w:t>1.5.</w:t>
            </w:r>
          </w:p>
        </w:tc>
        <w:tc>
          <w:tcPr>
            <w:tcW w:w="1725" w:type="pct"/>
            <w:hideMark/>
          </w:tcPr>
          <w:p w:rsidR="005C068E" w:rsidRPr="005C068E" w:rsidRDefault="005C068E" w:rsidP="00661E54">
            <w:pPr>
              <w:rPr>
                <w:i/>
                <w:iCs/>
              </w:rPr>
            </w:pPr>
            <w:r w:rsidRPr="005C068E">
              <w:rPr>
                <w:i/>
                <w:iCs/>
              </w:rPr>
              <w:t xml:space="preserve">- работы по </w:t>
            </w:r>
            <w:proofErr w:type="spellStart"/>
            <w:r w:rsidRPr="005C068E">
              <w:rPr>
                <w:i/>
                <w:iCs/>
              </w:rPr>
              <w:t>обеспылеванию</w:t>
            </w:r>
            <w:proofErr w:type="spellEnd"/>
            <w:r w:rsidRPr="005C068E">
              <w:rPr>
                <w:i/>
                <w:iCs/>
              </w:rPr>
              <w:t xml:space="preserve"> автомобил</w:t>
            </w:r>
            <w:r w:rsidRPr="005C068E">
              <w:rPr>
                <w:i/>
                <w:iCs/>
              </w:rPr>
              <w:t>ь</w:t>
            </w:r>
            <w:r w:rsidRPr="005C068E">
              <w:rPr>
                <w:i/>
                <w:iCs/>
              </w:rPr>
              <w:t>ных дорог</w:t>
            </w:r>
          </w:p>
        </w:tc>
        <w:tc>
          <w:tcPr>
            <w:tcW w:w="390" w:type="pct"/>
            <w:hideMark/>
          </w:tcPr>
          <w:p w:rsidR="005C068E" w:rsidRPr="005C068E" w:rsidRDefault="005C068E" w:rsidP="00661E54">
            <w:pPr>
              <w:jc w:val="center"/>
              <w:rPr>
                <w:i/>
                <w:iCs/>
              </w:rPr>
            </w:pPr>
            <w:r w:rsidRPr="005C068E">
              <w:rPr>
                <w:i/>
                <w:iCs/>
              </w:rPr>
              <w:t>161,3</w:t>
            </w:r>
          </w:p>
        </w:tc>
        <w:tc>
          <w:tcPr>
            <w:tcW w:w="390" w:type="pct"/>
            <w:hideMark/>
          </w:tcPr>
          <w:p w:rsidR="005C068E" w:rsidRPr="005C068E" w:rsidRDefault="005C068E" w:rsidP="00661E54">
            <w:pPr>
              <w:jc w:val="center"/>
              <w:rPr>
                <w:i/>
                <w:iCs/>
              </w:rPr>
            </w:pPr>
            <w:r w:rsidRPr="005C068E">
              <w:rPr>
                <w:i/>
                <w:iCs/>
              </w:rPr>
              <w:t>0</w:t>
            </w:r>
          </w:p>
        </w:tc>
        <w:tc>
          <w:tcPr>
            <w:tcW w:w="390" w:type="pct"/>
            <w:hideMark/>
          </w:tcPr>
          <w:p w:rsidR="005C068E" w:rsidRPr="005C068E" w:rsidRDefault="005C068E" w:rsidP="00661E54">
            <w:pPr>
              <w:jc w:val="center"/>
              <w:rPr>
                <w:i/>
                <w:iCs/>
              </w:rPr>
            </w:pPr>
            <w:r w:rsidRPr="005C068E">
              <w:rPr>
                <w:i/>
                <w:iCs/>
              </w:rPr>
              <w:t>0</w:t>
            </w:r>
          </w:p>
        </w:tc>
        <w:tc>
          <w:tcPr>
            <w:tcW w:w="456" w:type="pct"/>
            <w:hideMark/>
          </w:tcPr>
          <w:p w:rsidR="005C068E" w:rsidRPr="005C068E" w:rsidRDefault="005C068E" w:rsidP="00661E54">
            <w:pPr>
              <w:jc w:val="center"/>
              <w:rPr>
                <w:i/>
                <w:iCs/>
              </w:rPr>
            </w:pPr>
            <w:r w:rsidRPr="005C068E">
              <w:rPr>
                <w:i/>
                <w:iCs/>
              </w:rPr>
              <w:t>37,5</w:t>
            </w:r>
          </w:p>
        </w:tc>
        <w:tc>
          <w:tcPr>
            <w:tcW w:w="457" w:type="pct"/>
            <w:hideMark/>
          </w:tcPr>
          <w:p w:rsidR="005C068E" w:rsidRPr="005C068E" w:rsidRDefault="005C068E" w:rsidP="00661E54">
            <w:pPr>
              <w:jc w:val="center"/>
              <w:rPr>
                <w:i/>
                <w:iCs/>
              </w:rPr>
            </w:pPr>
            <w:r w:rsidRPr="005C068E">
              <w:rPr>
                <w:i/>
                <w:iCs/>
              </w:rPr>
              <w:t>0</w:t>
            </w:r>
          </w:p>
        </w:tc>
        <w:tc>
          <w:tcPr>
            <w:tcW w:w="401" w:type="pct"/>
            <w:hideMark/>
          </w:tcPr>
          <w:p w:rsidR="005C068E" w:rsidRPr="005C068E" w:rsidRDefault="005C068E" w:rsidP="00661E54">
            <w:pPr>
              <w:jc w:val="center"/>
              <w:rPr>
                <w:i/>
                <w:iCs/>
              </w:rPr>
            </w:pPr>
            <w:r w:rsidRPr="005C068E">
              <w:rPr>
                <w:i/>
                <w:iCs/>
              </w:rPr>
              <w:t>0</w:t>
            </w:r>
          </w:p>
        </w:tc>
        <w:tc>
          <w:tcPr>
            <w:tcW w:w="401" w:type="pct"/>
            <w:hideMark/>
          </w:tcPr>
          <w:p w:rsidR="005C068E" w:rsidRPr="005C068E" w:rsidRDefault="005C068E" w:rsidP="00661E54">
            <w:pPr>
              <w:jc w:val="center"/>
              <w:rPr>
                <w:i/>
                <w:iCs/>
              </w:rPr>
            </w:pPr>
            <w:r w:rsidRPr="005C068E">
              <w:rPr>
                <w:i/>
                <w:iCs/>
              </w:rPr>
              <w:t>0</w:t>
            </w:r>
          </w:p>
        </w:tc>
      </w:tr>
      <w:tr w:rsidR="005C068E" w:rsidRPr="005C068E" w:rsidTr="00661E54">
        <w:trPr>
          <w:trHeight w:val="20"/>
        </w:trPr>
        <w:tc>
          <w:tcPr>
            <w:tcW w:w="390" w:type="pct"/>
            <w:hideMark/>
          </w:tcPr>
          <w:p w:rsidR="005C068E" w:rsidRPr="005C068E" w:rsidRDefault="005C068E" w:rsidP="00661E54">
            <w:pPr>
              <w:jc w:val="center"/>
              <w:rPr>
                <w:b/>
                <w:bCs/>
              </w:rPr>
            </w:pPr>
            <w:r w:rsidRPr="005C068E">
              <w:rPr>
                <w:b/>
                <w:bCs/>
              </w:rPr>
              <w:t>2</w:t>
            </w:r>
          </w:p>
        </w:tc>
        <w:tc>
          <w:tcPr>
            <w:tcW w:w="1725" w:type="pct"/>
            <w:hideMark/>
          </w:tcPr>
          <w:p w:rsidR="005C068E" w:rsidRPr="005C068E" w:rsidRDefault="005C068E" w:rsidP="00661E54">
            <w:pPr>
              <w:rPr>
                <w:b/>
                <w:bCs/>
              </w:rPr>
            </w:pPr>
            <w:r w:rsidRPr="005C068E">
              <w:rPr>
                <w:b/>
                <w:bCs/>
              </w:rPr>
              <w:t>За счет средств местного бюджета</w:t>
            </w:r>
          </w:p>
        </w:tc>
        <w:tc>
          <w:tcPr>
            <w:tcW w:w="390" w:type="pct"/>
            <w:hideMark/>
          </w:tcPr>
          <w:p w:rsidR="005C068E" w:rsidRPr="005C068E" w:rsidRDefault="005C068E" w:rsidP="00661E54">
            <w:pPr>
              <w:jc w:val="center"/>
              <w:rPr>
                <w:b/>
                <w:bCs/>
              </w:rPr>
            </w:pPr>
            <w:r w:rsidRPr="005C068E">
              <w:rPr>
                <w:b/>
                <w:bCs/>
              </w:rPr>
              <w:t>0</w:t>
            </w:r>
          </w:p>
        </w:tc>
        <w:tc>
          <w:tcPr>
            <w:tcW w:w="390" w:type="pct"/>
            <w:hideMark/>
          </w:tcPr>
          <w:p w:rsidR="005C068E" w:rsidRPr="005C068E" w:rsidRDefault="005C068E" w:rsidP="00661E54">
            <w:pPr>
              <w:jc w:val="center"/>
              <w:rPr>
                <w:b/>
                <w:bCs/>
              </w:rPr>
            </w:pPr>
            <w:r w:rsidRPr="005C068E">
              <w:rPr>
                <w:b/>
                <w:bCs/>
              </w:rPr>
              <w:t>0</w:t>
            </w:r>
          </w:p>
        </w:tc>
        <w:tc>
          <w:tcPr>
            <w:tcW w:w="390" w:type="pct"/>
            <w:hideMark/>
          </w:tcPr>
          <w:p w:rsidR="005C068E" w:rsidRPr="005C068E" w:rsidRDefault="005C068E" w:rsidP="00661E54">
            <w:pPr>
              <w:jc w:val="center"/>
              <w:rPr>
                <w:b/>
                <w:bCs/>
              </w:rPr>
            </w:pPr>
            <w:r w:rsidRPr="005C068E">
              <w:rPr>
                <w:b/>
                <w:bCs/>
              </w:rPr>
              <w:t>0</w:t>
            </w:r>
          </w:p>
        </w:tc>
        <w:tc>
          <w:tcPr>
            <w:tcW w:w="456" w:type="pct"/>
            <w:hideMark/>
          </w:tcPr>
          <w:p w:rsidR="005C068E" w:rsidRPr="005C068E" w:rsidRDefault="005C068E" w:rsidP="00661E54">
            <w:pPr>
              <w:jc w:val="center"/>
              <w:rPr>
                <w:b/>
                <w:bCs/>
              </w:rPr>
            </w:pPr>
            <w:r w:rsidRPr="005C068E">
              <w:rPr>
                <w:b/>
                <w:bCs/>
              </w:rPr>
              <w:t>260,9</w:t>
            </w:r>
          </w:p>
        </w:tc>
        <w:tc>
          <w:tcPr>
            <w:tcW w:w="457" w:type="pct"/>
            <w:hideMark/>
          </w:tcPr>
          <w:p w:rsidR="005C068E" w:rsidRPr="005C068E" w:rsidRDefault="005C068E" w:rsidP="00661E54">
            <w:pPr>
              <w:jc w:val="center"/>
              <w:rPr>
                <w:b/>
                <w:bCs/>
              </w:rPr>
            </w:pPr>
            <w:r w:rsidRPr="005C068E">
              <w:rPr>
                <w:b/>
                <w:bCs/>
              </w:rPr>
              <w:t>2967,5</w:t>
            </w:r>
          </w:p>
        </w:tc>
        <w:tc>
          <w:tcPr>
            <w:tcW w:w="401" w:type="pct"/>
            <w:hideMark/>
          </w:tcPr>
          <w:p w:rsidR="005C068E" w:rsidRPr="005C068E" w:rsidRDefault="005C068E" w:rsidP="00661E54">
            <w:pPr>
              <w:jc w:val="center"/>
              <w:rPr>
                <w:b/>
                <w:bCs/>
              </w:rPr>
            </w:pPr>
            <w:r w:rsidRPr="005C068E">
              <w:rPr>
                <w:b/>
                <w:bCs/>
              </w:rPr>
              <w:t>707,5</w:t>
            </w:r>
          </w:p>
        </w:tc>
        <w:tc>
          <w:tcPr>
            <w:tcW w:w="401" w:type="pct"/>
            <w:hideMark/>
          </w:tcPr>
          <w:p w:rsidR="005C068E" w:rsidRPr="005C068E" w:rsidRDefault="005C068E" w:rsidP="00661E54">
            <w:pPr>
              <w:jc w:val="center"/>
              <w:rPr>
                <w:b/>
                <w:bCs/>
              </w:rPr>
            </w:pPr>
            <w:r w:rsidRPr="005C068E">
              <w:rPr>
                <w:b/>
                <w:bCs/>
              </w:rPr>
              <w:t>707,5</w:t>
            </w:r>
          </w:p>
        </w:tc>
      </w:tr>
      <w:tr w:rsidR="005C068E" w:rsidRPr="005C068E" w:rsidTr="00661E54">
        <w:trPr>
          <w:trHeight w:val="20"/>
        </w:trPr>
        <w:tc>
          <w:tcPr>
            <w:tcW w:w="390" w:type="pct"/>
            <w:hideMark/>
          </w:tcPr>
          <w:p w:rsidR="005C068E" w:rsidRPr="005C068E" w:rsidRDefault="005C068E" w:rsidP="00661E54">
            <w:pPr>
              <w:jc w:val="center"/>
            </w:pPr>
            <w:r w:rsidRPr="005C068E">
              <w:t>2.1.</w:t>
            </w:r>
          </w:p>
        </w:tc>
        <w:tc>
          <w:tcPr>
            <w:tcW w:w="1725" w:type="pct"/>
            <w:hideMark/>
          </w:tcPr>
          <w:p w:rsidR="005C068E" w:rsidRPr="005C068E" w:rsidRDefault="005C068E" w:rsidP="00661E54">
            <w:pPr>
              <w:rPr>
                <w:i/>
                <w:iCs/>
              </w:rPr>
            </w:pPr>
            <w:r w:rsidRPr="005C068E">
              <w:rPr>
                <w:i/>
                <w:iCs/>
              </w:rPr>
              <w:t>- ремонт автомобильных дорог и сооруж</w:t>
            </w:r>
            <w:r w:rsidRPr="005C068E">
              <w:rPr>
                <w:i/>
                <w:iCs/>
              </w:rPr>
              <w:t>е</w:t>
            </w:r>
            <w:r w:rsidRPr="005C068E">
              <w:rPr>
                <w:i/>
                <w:iCs/>
              </w:rPr>
              <w:t>ний</w:t>
            </w:r>
          </w:p>
        </w:tc>
        <w:tc>
          <w:tcPr>
            <w:tcW w:w="390" w:type="pct"/>
            <w:hideMark/>
          </w:tcPr>
          <w:p w:rsidR="005C068E" w:rsidRPr="005C068E" w:rsidRDefault="005C068E" w:rsidP="00661E54">
            <w:pPr>
              <w:jc w:val="center"/>
              <w:rPr>
                <w:i/>
                <w:iCs/>
              </w:rPr>
            </w:pPr>
            <w:r w:rsidRPr="005C068E">
              <w:rPr>
                <w:i/>
                <w:iCs/>
              </w:rPr>
              <w:t>0</w:t>
            </w:r>
          </w:p>
        </w:tc>
        <w:tc>
          <w:tcPr>
            <w:tcW w:w="390" w:type="pct"/>
            <w:hideMark/>
          </w:tcPr>
          <w:p w:rsidR="005C068E" w:rsidRPr="005C068E" w:rsidRDefault="005C068E" w:rsidP="00661E54">
            <w:pPr>
              <w:jc w:val="center"/>
              <w:rPr>
                <w:i/>
                <w:iCs/>
              </w:rPr>
            </w:pPr>
            <w:r w:rsidRPr="005C068E">
              <w:rPr>
                <w:i/>
                <w:iCs/>
              </w:rPr>
              <w:t>0</w:t>
            </w:r>
          </w:p>
        </w:tc>
        <w:tc>
          <w:tcPr>
            <w:tcW w:w="390" w:type="pct"/>
            <w:hideMark/>
          </w:tcPr>
          <w:p w:rsidR="005C068E" w:rsidRPr="005C068E" w:rsidRDefault="005C068E" w:rsidP="00661E54">
            <w:pPr>
              <w:jc w:val="center"/>
              <w:rPr>
                <w:i/>
                <w:iCs/>
              </w:rPr>
            </w:pPr>
            <w:r w:rsidRPr="005C068E">
              <w:rPr>
                <w:i/>
                <w:iCs/>
              </w:rPr>
              <w:t>0</w:t>
            </w:r>
          </w:p>
        </w:tc>
        <w:tc>
          <w:tcPr>
            <w:tcW w:w="456" w:type="pct"/>
            <w:hideMark/>
          </w:tcPr>
          <w:p w:rsidR="005C068E" w:rsidRPr="005C068E" w:rsidRDefault="005C068E" w:rsidP="00661E54">
            <w:pPr>
              <w:jc w:val="center"/>
              <w:rPr>
                <w:i/>
                <w:iCs/>
              </w:rPr>
            </w:pPr>
            <w:r w:rsidRPr="005C068E">
              <w:rPr>
                <w:i/>
                <w:iCs/>
              </w:rPr>
              <w:t>0</w:t>
            </w:r>
          </w:p>
        </w:tc>
        <w:tc>
          <w:tcPr>
            <w:tcW w:w="457" w:type="pct"/>
            <w:hideMark/>
          </w:tcPr>
          <w:p w:rsidR="005C068E" w:rsidRPr="005C068E" w:rsidRDefault="005C068E" w:rsidP="00661E54">
            <w:pPr>
              <w:jc w:val="center"/>
              <w:rPr>
                <w:i/>
                <w:iCs/>
              </w:rPr>
            </w:pPr>
            <w:r w:rsidRPr="005C068E">
              <w:rPr>
                <w:i/>
                <w:iCs/>
              </w:rPr>
              <w:t>1200</w:t>
            </w:r>
          </w:p>
        </w:tc>
        <w:tc>
          <w:tcPr>
            <w:tcW w:w="401" w:type="pct"/>
            <w:hideMark/>
          </w:tcPr>
          <w:p w:rsidR="005C068E" w:rsidRPr="005C068E" w:rsidRDefault="005C068E" w:rsidP="00661E54">
            <w:pPr>
              <w:jc w:val="center"/>
              <w:rPr>
                <w:i/>
                <w:iCs/>
              </w:rPr>
            </w:pPr>
            <w:r w:rsidRPr="005C068E">
              <w:rPr>
                <w:i/>
                <w:iCs/>
              </w:rPr>
              <w:t>0</w:t>
            </w:r>
          </w:p>
        </w:tc>
        <w:tc>
          <w:tcPr>
            <w:tcW w:w="401" w:type="pct"/>
            <w:hideMark/>
          </w:tcPr>
          <w:p w:rsidR="005C068E" w:rsidRPr="005C068E" w:rsidRDefault="005C068E" w:rsidP="00661E54">
            <w:pPr>
              <w:jc w:val="center"/>
              <w:rPr>
                <w:i/>
                <w:iCs/>
              </w:rPr>
            </w:pPr>
            <w:r w:rsidRPr="005C068E">
              <w:rPr>
                <w:i/>
                <w:iCs/>
              </w:rPr>
              <w:t>0</w:t>
            </w:r>
          </w:p>
        </w:tc>
      </w:tr>
      <w:tr w:rsidR="005C068E" w:rsidRPr="005C068E" w:rsidTr="00661E54">
        <w:trPr>
          <w:trHeight w:val="20"/>
        </w:trPr>
        <w:tc>
          <w:tcPr>
            <w:tcW w:w="390" w:type="pct"/>
            <w:hideMark/>
          </w:tcPr>
          <w:p w:rsidR="005C068E" w:rsidRPr="005C068E" w:rsidRDefault="005C068E" w:rsidP="00661E54">
            <w:pPr>
              <w:jc w:val="center"/>
            </w:pPr>
            <w:r w:rsidRPr="005C068E">
              <w:t>2.2.</w:t>
            </w:r>
          </w:p>
        </w:tc>
        <w:tc>
          <w:tcPr>
            <w:tcW w:w="1725" w:type="pct"/>
            <w:hideMark/>
          </w:tcPr>
          <w:p w:rsidR="005C068E" w:rsidRPr="005C068E" w:rsidRDefault="005C068E" w:rsidP="00661E54">
            <w:pPr>
              <w:rPr>
                <w:i/>
                <w:iCs/>
              </w:rPr>
            </w:pPr>
            <w:r w:rsidRPr="005C068E">
              <w:rPr>
                <w:i/>
                <w:iCs/>
              </w:rPr>
              <w:t>- ремонт дорог с использованием эмульсии</w:t>
            </w:r>
          </w:p>
        </w:tc>
        <w:tc>
          <w:tcPr>
            <w:tcW w:w="390" w:type="pct"/>
            <w:hideMark/>
          </w:tcPr>
          <w:p w:rsidR="005C068E" w:rsidRPr="005C068E" w:rsidRDefault="005C068E" w:rsidP="00661E54">
            <w:pPr>
              <w:jc w:val="center"/>
              <w:rPr>
                <w:i/>
                <w:iCs/>
              </w:rPr>
            </w:pPr>
            <w:r w:rsidRPr="005C068E">
              <w:rPr>
                <w:i/>
                <w:iCs/>
              </w:rPr>
              <w:t>0</w:t>
            </w:r>
          </w:p>
        </w:tc>
        <w:tc>
          <w:tcPr>
            <w:tcW w:w="390" w:type="pct"/>
            <w:hideMark/>
          </w:tcPr>
          <w:p w:rsidR="005C068E" w:rsidRPr="005C068E" w:rsidRDefault="005C068E" w:rsidP="00661E54">
            <w:pPr>
              <w:jc w:val="center"/>
              <w:rPr>
                <w:i/>
                <w:iCs/>
              </w:rPr>
            </w:pPr>
            <w:r w:rsidRPr="005C068E">
              <w:rPr>
                <w:i/>
                <w:iCs/>
              </w:rPr>
              <w:t>0</w:t>
            </w:r>
          </w:p>
        </w:tc>
        <w:tc>
          <w:tcPr>
            <w:tcW w:w="390" w:type="pct"/>
            <w:hideMark/>
          </w:tcPr>
          <w:p w:rsidR="005C068E" w:rsidRPr="005C068E" w:rsidRDefault="005C068E" w:rsidP="00661E54">
            <w:pPr>
              <w:jc w:val="center"/>
              <w:rPr>
                <w:i/>
                <w:iCs/>
              </w:rPr>
            </w:pPr>
            <w:r w:rsidRPr="005C068E">
              <w:rPr>
                <w:i/>
                <w:iCs/>
              </w:rPr>
              <w:t>0</w:t>
            </w:r>
          </w:p>
        </w:tc>
        <w:tc>
          <w:tcPr>
            <w:tcW w:w="456" w:type="pct"/>
            <w:hideMark/>
          </w:tcPr>
          <w:p w:rsidR="005C068E" w:rsidRPr="005C068E" w:rsidRDefault="005C068E" w:rsidP="00661E54">
            <w:pPr>
              <w:jc w:val="center"/>
              <w:rPr>
                <w:i/>
                <w:iCs/>
              </w:rPr>
            </w:pPr>
            <w:r w:rsidRPr="005C068E">
              <w:rPr>
                <w:i/>
                <w:iCs/>
              </w:rPr>
              <w:t>179</w:t>
            </w:r>
          </w:p>
        </w:tc>
        <w:tc>
          <w:tcPr>
            <w:tcW w:w="457" w:type="pct"/>
            <w:hideMark/>
          </w:tcPr>
          <w:p w:rsidR="005C068E" w:rsidRPr="005C068E" w:rsidRDefault="005C068E" w:rsidP="00661E54">
            <w:pPr>
              <w:jc w:val="center"/>
              <w:rPr>
                <w:i/>
                <w:iCs/>
              </w:rPr>
            </w:pPr>
            <w:r w:rsidRPr="005C068E">
              <w:rPr>
                <w:i/>
                <w:iCs/>
              </w:rPr>
              <w:t>240</w:t>
            </w:r>
          </w:p>
        </w:tc>
        <w:tc>
          <w:tcPr>
            <w:tcW w:w="401" w:type="pct"/>
            <w:hideMark/>
          </w:tcPr>
          <w:p w:rsidR="005C068E" w:rsidRPr="005C068E" w:rsidRDefault="005C068E" w:rsidP="00661E54">
            <w:pPr>
              <w:jc w:val="center"/>
              <w:rPr>
                <w:i/>
                <w:iCs/>
              </w:rPr>
            </w:pPr>
            <w:r w:rsidRPr="005C068E">
              <w:rPr>
                <w:i/>
                <w:iCs/>
              </w:rPr>
              <w:t>240</w:t>
            </w:r>
          </w:p>
        </w:tc>
        <w:tc>
          <w:tcPr>
            <w:tcW w:w="401" w:type="pct"/>
            <w:hideMark/>
          </w:tcPr>
          <w:p w:rsidR="005C068E" w:rsidRPr="005C068E" w:rsidRDefault="005C068E" w:rsidP="00661E54">
            <w:pPr>
              <w:jc w:val="center"/>
              <w:rPr>
                <w:i/>
                <w:iCs/>
              </w:rPr>
            </w:pPr>
            <w:r w:rsidRPr="005C068E">
              <w:rPr>
                <w:i/>
                <w:iCs/>
              </w:rPr>
              <w:t>240</w:t>
            </w:r>
          </w:p>
        </w:tc>
      </w:tr>
      <w:tr w:rsidR="005C068E" w:rsidRPr="005C068E" w:rsidTr="00661E54">
        <w:trPr>
          <w:trHeight w:val="20"/>
        </w:trPr>
        <w:tc>
          <w:tcPr>
            <w:tcW w:w="390" w:type="pct"/>
            <w:hideMark/>
          </w:tcPr>
          <w:p w:rsidR="005C068E" w:rsidRPr="005C068E" w:rsidRDefault="005C068E" w:rsidP="00661E54">
            <w:pPr>
              <w:jc w:val="center"/>
            </w:pPr>
            <w:r w:rsidRPr="005C068E">
              <w:t>2.3.</w:t>
            </w:r>
          </w:p>
        </w:tc>
        <w:tc>
          <w:tcPr>
            <w:tcW w:w="1725" w:type="pct"/>
            <w:hideMark/>
          </w:tcPr>
          <w:p w:rsidR="005C068E" w:rsidRPr="005C068E" w:rsidRDefault="005C068E" w:rsidP="00661E54">
            <w:pPr>
              <w:rPr>
                <w:i/>
                <w:iCs/>
              </w:rPr>
            </w:pPr>
            <w:r w:rsidRPr="005C068E">
              <w:rPr>
                <w:i/>
                <w:iCs/>
              </w:rPr>
              <w:t>- отсыпка дорог ПГС</w:t>
            </w:r>
          </w:p>
        </w:tc>
        <w:tc>
          <w:tcPr>
            <w:tcW w:w="390" w:type="pct"/>
            <w:hideMark/>
          </w:tcPr>
          <w:p w:rsidR="005C068E" w:rsidRPr="005C068E" w:rsidRDefault="005C068E" w:rsidP="00661E54">
            <w:pPr>
              <w:jc w:val="center"/>
              <w:rPr>
                <w:i/>
                <w:iCs/>
              </w:rPr>
            </w:pPr>
            <w:r w:rsidRPr="005C068E">
              <w:rPr>
                <w:i/>
                <w:iCs/>
              </w:rPr>
              <w:t>0</w:t>
            </w:r>
          </w:p>
        </w:tc>
        <w:tc>
          <w:tcPr>
            <w:tcW w:w="390" w:type="pct"/>
            <w:hideMark/>
          </w:tcPr>
          <w:p w:rsidR="005C068E" w:rsidRPr="005C068E" w:rsidRDefault="005C068E" w:rsidP="00661E54">
            <w:pPr>
              <w:jc w:val="center"/>
              <w:rPr>
                <w:i/>
                <w:iCs/>
              </w:rPr>
            </w:pPr>
            <w:r w:rsidRPr="005C068E">
              <w:rPr>
                <w:i/>
                <w:iCs/>
              </w:rPr>
              <w:t>0</w:t>
            </w:r>
          </w:p>
        </w:tc>
        <w:tc>
          <w:tcPr>
            <w:tcW w:w="390" w:type="pct"/>
            <w:hideMark/>
          </w:tcPr>
          <w:p w:rsidR="005C068E" w:rsidRPr="005C068E" w:rsidRDefault="005C068E" w:rsidP="00661E54">
            <w:pPr>
              <w:jc w:val="center"/>
              <w:rPr>
                <w:i/>
                <w:iCs/>
              </w:rPr>
            </w:pPr>
            <w:r w:rsidRPr="005C068E">
              <w:rPr>
                <w:i/>
                <w:iCs/>
              </w:rPr>
              <w:t>0</w:t>
            </w:r>
          </w:p>
        </w:tc>
        <w:tc>
          <w:tcPr>
            <w:tcW w:w="456" w:type="pct"/>
            <w:hideMark/>
          </w:tcPr>
          <w:p w:rsidR="005C068E" w:rsidRPr="005C068E" w:rsidRDefault="005C068E" w:rsidP="00661E54">
            <w:pPr>
              <w:jc w:val="center"/>
              <w:rPr>
                <w:i/>
                <w:iCs/>
              </w:rPr>
            </w:pPr>
            <w:r w:rsidRPr="005C068E">
              <w:rPr>
                <w:i/>
                <w:iCs/>
              </w:rPr>
              <w:t>0</w:t>
            </w:r>
          </w:p>
        </w:tc>
        <w:tc>
          <w:tcPr>
            <w:tcW w:w="457" w:type="pct"/>
            <w:hideMark/>
          </w:tcPr>
          <w:p w:rsidR="005C068E" w:rsidRPr="005C068E" w:rsidRDefault="005C068E" w:rsidP="00661E54">
            <w:pPr>
              <w:jc w:val="center"/>
              <w:rPr>
                <w:i/>
                <w:iCs/>
              </w:rPr>
            </w:pPr>
            <w:r w:rsidRPr="005C068E">
              <w:rPr>
                <w:i/>
                <w:iCs/>
              </w:rPr>
              <w:t>300</w:t>
            </w:r>
          </w:p>
        </w:tc>
        <w:tc>
          <w:tcPr>
            <w:tcW w:w="401" w:type="pct"/>
            <w:hideMark/>
          </w:tcPr>
          <w:p w:rsidR="005C068E" w:rsidRPr="005C068E" w:rsidRDefault="005C068E" w:rsidP="00661E54">
            <w:pPr>
              <w:jc w:val="center"/>
              <w:rPr>
                <w:i/>
                <w:iCs/>
              </w:rPr>
            </w:pPr>
            <w:r w:rsidRPr="005C068E">
              <w:rPr>
                <w:i/>
                <w:iCs/>
              </w:rPr>
              <w:t>300</w:t>
            </w:r>
          </w:p>
        </w:tc>
        <w:tc>
          <w:tcPr>
            <w:tcW w:w="401" w:type="pct"/>
            <w:hideMark/>
          </w:tcPr>
          <w:p w:rsidR="005C068E" w:rsidRPr="005C068E" w:rsidRDefault="005C068E" w:rsidP="00661E54">
            <w:pPr>
              <w:jc w:val="center"/>
              <w:rPr>
                <w:i/>
                <w:iCs/>
              </w:rPr>
            </w:pPr>
            <w:r w:rsidRPr="005C068E">
              <w:rPr>
                <w:i/>
                <w:iCs/>
              </w:rPr>
              <w:t>300</w:t>
            </w:r>
          </w:p>
        </w:tc>
      </w:tr>
      <w:tr w:rsidR="005C068E" w:rsidRPr="005C068E" w:rsidTr="00661E54">
        <w:trPr>
          <w:trHeight w:val="20"/>
        </w:trPr>
        <w:tc>
          <w:tcPr>
            <w:tcW w:w="390" w:type="pct"/>
            <w:hideMark/>
          </w:tcPr>
          <w:p w:rsidR="005C068E" w:rsidRPr="005C068E" w:rsidRDefault="005C068E" w:rsidP="00661E54">
            <w:pPr>
              <w:jc w:val="center"/>
            </w:pPr>
            <w:r w:rsidRPr="005C068E">
              <w:t>2.4.</w:t>
            </w:r>
          </w:p>
        </w:tc>
        <w:tc>
          <w:tcPr>
            <w:tcW w:w="1725" w:type="pct"/>
            <w:hideMark/>
          </w:tcPr>
          <w:p w:rsidR="005C068E" w:rsidRPr="005C068E" w:rsidRDefault="005C068E" w:rsidP="00661E54">
            <w:pPr>
              <w:rPr>
                <w:i/>
                <w:iCs/>
              </w:rPr>
            </w:pPr>
            <w:r w:rsidRPr="005C068E">
              <w:rPr>
                <w:i/>
                <w:iCs/>
              </w:rPr>
              <w:t xml:space="preserve">- работы по </w:t>
            </w:r>
            <w:proofErr w:type="spellStart"/>
            <w:r w:rsidRPr="005C068E">
              <w:rPr>
                <w:i/>
                <w:iCs/>
              </w:rPr>
              <w:t>обеспылеванию</w:t>
            </w:r>
            <w:proofErr w:type="spellEnd"/>
            <w:r w:rsidRPr="005C068E">
              <w:rPr>
                <w:i/>
                <w:iCs/>
              </w:rPr>
              <w:t xml:space="preserve"> автомобил</w:t>
            </w:r>
            <w:r w:rsidRPr="005C068E">
              <w:rPr>
                <w:i/>
                <w:iCs/>
              </w:rPr>
              <w:t>ь</w:t>
            </w:r>
            <w:r w:rsidRPr="005C068E">
              <w:rPr>
                <w:i/>
                <w:iCs/>
              </w:rPr>
              <w:t>ных дорог</w:t>
            </w:r>
          </w:p>
        </w:tc>
        <w:tc>
          <w:tcPr>
            <w:tcW w:w="390" w:type="pct"/>
            <w:hideMark/>
          </w:tcPr>
          <w:p w:rsidR="005C068E" w:rsidRPr="005C068E" w:rsidRDefault="005C068E" w:rsidP="00661E54">
            <w:pPr>
              <w:jc w:val="center"/>
              <w:rPr>
                <w:i/>
                <w:iCs/>
              </w:rPr>
            </w:pPr>
            <w:r w:rsidRPr="005C068E">
              <w:rPr>
                <w:i/>
                <w:iCs/>
              </w:rPr>
              <w:t>0</w:t>
            </w:r>
          </w:p>
        </w:tc>
        <w:tc>
          <w:tcPr>
            <w:tcW w:w="390" w:type="pct"/>
            <w:hideMark/>
          </w:tcPr>
          <w:p w:rsidR="005C068E" w:rsidRPr="005C068E" w:rsidRDefault="005C068E" w:rsidP="00661E54">
            <w:pPr>
              <w:jc w:val="center"/>
              <w:rPr>
                <w:i/>
                <w:iCs/>
              </w:rPr>
            </w:pPr>
            <w:r w:rsidRPr="005C068E">
              <w:rPr>
                <w:i/>
                <w:iCs/>
              </w:rPr>
              <w:t>0</w:t>
            </w:r>
          </w:p>
        </w:tc>
        <w:tc>
          <w:tcPr>
            <w:tcW w:w="390" w:type="pct"/>
            <w:hideMark/>
          </w:tcPr>
          <w:p w:rsidR="005C068E" w:rsidRPr="005C068E" w:rsidRDefault="005C068E" w:rsidP="00661E54">
            <w:pPr>
              <w:jc w:val="center"/>
              <w:rPr>
                <w:i/>
                <w:iCs/>
              </w:rPr>
            </w:pPr>
            <w:r w:rsidRPr="005C068E">
              <w:rPr>
                <w:i/>
                <w:iCs/>
              </w:rPr>
              <w:t>0</w:t>
            </w:r>
          </w:p>
        </w:tc>
        <w:tc>
          <w:tcPr>
            <w:tcW w:w="456" w:type="pct"/>
            <w:hideMark/>
          </w:tcPr>
          <w:p w:rsidR="005C068E" w:rsidRPr="005C068E" w:rsidRDefault="005C068E" w:rsidP="00661E54">
            <w:pPr>
              <w:jc w:val="center"/>
              <w:rPr>
                <w:i/>
                <w:iCs/>
              </w:rPr>
            </w:pPr>
            <w:r w:rsidRPr="005C068E">
              <w:rPr>
                <w:i/>
                <w:iCs/>
              </w:rPr>
              <w:t>81,9</w:t>
            </w:r>
          </w:p>
        </w:tc>
        <w:tc>
          <w:tcPr>
            <w:tcW w:w="457" w:type="pct"/>
            <w:hideMark/>
          </w:tcPr>
          <w:p w:rsidR="005C068E" w:rsidRPr="005C068E" w:rsidRDefault="005C068E" w:rsidP="00661E54">
            <w:pPr>
              <w:jc w:val="center"/>
              <w:rPr>
                <w:i/>
                <w:iCs/>
              </w:rPr>
            </w:pPr>
            <w:r w:rsidRPr="005C068E">
              <w:rPr>
                <w:i/>
                <w:iCs/>
              </w:rPr>
              <w:t>167,5</w:t>
            </w:r>
          </w:p>
        </w:tc>
        <w:tc>
          <w:tcPr>
            <w:tcW w:w="401" w:type="pct"/>
            <w:hideMark/>
          </w:tcPr>
          <w:p w:rsidR="005C068E" w:rsidRPr="005C068E" w:rsidRDefault="005C068E" w:rsidP="00661E54">
            <w:pPr>
              <w:jc w:val="center"/>
              <w:rPr>
                <w:i/>
                <w:iCs/>
              </w:rPr>
            </w:pPr>
            <w:r w:rsidRPr="005C068E">
              <w:rPr>
                <w:i/>
                <w:iCs/>
              </w:rPr>
              <w:t>167,5</w:t>
            </w:r>
          </w:p>
        </w:tc>
        <w:tc>
          <w:tcPr>
            <w:tcW w:w="401" w:type="pct"/>
            <w:hideMark/>
          </w:tcPr>
          <w:p w:rsidR="005C068E" w:rsidRPr="005C068E" w:rsidRDefault="005C068E" w:rsidP="00661E54">
            <w:pPr>
              <w:jc w:val="center"/>
              <w:rPr>
                <w:i/>
                <w:iCs/>
              </w:rPr>
            </w:pPr>
            <w:r w:rsidRPr="005C068E">
              <w:rPr>
                <w:i/>
                <w:iCs/>
              </w:rPr>
              <w:t>167,5</w:t>
            </w:r>
          </w:p>
        </w:tc>
      </w:tr>
      <w:tr w:rsidR="005C068E" w:rsidRPr="005C068E" w:rsidTr="00661E54">
        <w:trPr>
          <w:trHeight w:val="20"/>
        </w:trPr>
        <w:tc>
          <w:tcPr>
            <w:tcW w:w="2115" w:type="pct"/>
            <w:gridSpan w:val="2"/>
            <w:hideMark/>
          </w:tcPr>
          <w:p w:rsidR="005C068E" w:rsidRPr="005C068E" w:rsidRDefault="005C068E" w:rsidP="00661E54">
            <w:pPr>
              <w:rPr>
                <w:b/>
                <w:bCs/>
                <w:i/>
                <w:iCs/>
              </w:rPr>
            </w:pPr>
            <w:r w:rsidRPr="005C068E">
              <w:rPr>
                <w:b/>
                <w:bCs/>
                <w:i/>
                <w:iCs/>
              </w:rPr>
              <w:t>Итого:</w:t>
            </w:r>
          </w:p>
        </w:tc>
        <w:tc>
          <w:tcPr>
            <w:tcW w:w="390" w:type="pct"/>
            <w:hideMark/>
          </w:tcPr>
          <w:p w:rsidR="005C068E" w:rsidRPr="005C068E" w:rsidRDefault="005C068E" w:rsidP="00661E54">
            <w:pPr>
              <w:jc w:val="center"/>
              <w:rPr>
                <w:b/>
                <w:bCs/>
              </w:rPr>
            </w:pPr>
            <w:r w:rsidRPr="005C068E">
              <w:rPr>
                <w:b/>
                <w:bCs/>
              </w:rPr>
              <w:t>2505,8</w:t>
            </w:r>
          </w:p>
        </w:tc>
        <w:tc>
          <w:tcPr>
            <w:tcW w:w="390" w:type="pct"/>
            <w:hideMark/>
          </w:tcPr>
          <w:p w:rsidR="005C068E" w:rsidRPr="005C068E" w:rsidRDefault="005C068E" w:rsidP="00661E54">
            <w:pPr>
              <w:jc w:val="center"/>
              <w:rPr>
                <w:b/>
                <w:bCs/>
              </w:rPr>
            </w:pPr>
            <w:r w:rsidRPr="005C068E">
              <w:rPr>
                <w:b/>
                <w:bCs/>
              </w:rPr>
              <w:t>2991,6</w:t>
            </w:r>
          </w:p>
        </w:tc>
        <w:tc>
          <w:tcPr>
            <w:tcW w:w="390" w:type="pct"/>
            <w:hideMark/>
          </w:tcPr>
          <w:p w:rsidR="005C068E" w:rsidRPr="005C068E" w:rsidRDefault="005C068E" w:rsidP="00661E54">
            <w:pPr>
              <w:jc w:val="center"/>
              <w:rPr>
                <w:b/>
                <w:bCs/>
              </w:rPr>
            </w:pPr>
            <w:r w:rsidRPr="005C068E">
              <w:rPr>
                <w:b/>
                <w:bCs/>
              </w:rPr>
              <w:t>4087,7</w:t>
            </w:r>
          </w:p>
        </w:tc>
        <w:tc>
          <w:tcPr>
            <w:tcW w:w="456" w:type="pct"/>
            <w:hideMark/>
          </w:tcPr>
          <w:p w:rsidR="005C068E" w:rsidRPr="005C068E" w:rsidRDefault="005C068E" w:rsidP="00661E54">
            <w:pPr>
              <w:jc w:val="center"/>
              <w:rPr>
                <w:b/>
                <w:bCs/>
              </w:rPr>
            </w:pPr>
            <w:r w:rsidRPr="005C068E">
              <w:rPr>
                <w:b/>
                <w:bCs/>
              </w:rPr>
              <w:t>5205,1</w:t>
            </w:r>
          </w:p>
        </w:tc>
        <w:tc>
          <w:tcPr>
            <w:tcW w:w="457" w:type="pct"/>
            <w:hideMark/>
          </w:tcPr>
          <w:p w:rsidR="005C068E" w:rsidRPr="005C068E" w:rsidRDefault="005C068E" w:rsidP="00661E54">
            <w:pPr>
              <w:jc w:val="center"/>
              <w:rPr>
                <w:b/>
                <w:bCs/>
              </w:rPr>
            </w:pPr>
            <w:r w:rsidRPr="005C068E">
              <w:rPr>
                <w:b/>
                <w:bCs/>
              </w:rPr>
              <w:t>6368,9</w:t>
            </w:r>
          </w:p>
        </w:tc>
        <w:tc>
          <w:tcPr>
            <w:tcW w:w="401" w:type="pct"/>
            <w:hideMark/>
          </w:tcPr>
          <w:p w:rsidR="005C068E" w:rsidRPr="005C068E" w:rsidRDefault="005C068E" w:rsidP="00661E54">
            <w:pPr>
              <w:jc w:val="center"/>
              <w:rPr>
                <w:b/>
                <w:bCs/>
              </w:rPr>
            </w:pPr>
            <w:r w:rsidRPr="005C068E">
              <w:rPr>
                <w:b/>
                <w:bCs/>
              </w:rPr>
              <w:t>4334,2</w:t>
            </w:r>
          </w:p>
        </w:tc>
        <w:tc>
          <w:tcPr>
            <w:tcW w:w="401" w:type="pct"/>
            <w:hideMark/>
          </w:tcPr>
          <w:p w:rsidR="005C068E" w:rsidRPr="005C068E" w:rsidRDefault="005C068E" w:rsidP="00661E54">
            <w:pPr>
              <w:jc w:val="center"/>
              <w:rPr>
                <w:b/>
                <w:bCs/>
              </w:rPr>
            </w:pPr>
            <w:r w:rsidRPr="005C068E">
              <w:rPr>
                <w:b/>
                <w:bCs/>
              </w:rPr>
              <w:t>4568</w:t>
            </w:r>
          </w:p>
        </w:tc>
      </w:tr>
      <w:tr w:rsidR="005C068E" w:rsidRPr="005C068E" w:rsidTr="00661E54">
        <w:trPr>
          <w:trHeight w:val="20"/>
        </w:trPr>
        <w:tc>
          <w:tcPr>
            <w:tcW w:w="4198" w:type="pct"/>
            <w:gridSpan w:val="7"/>
            <w:hideMark/>
          </w:tcPr>
          <w:p w:rsidR="005C068E" w:rsidRPr="005C068E" w:rsidRDefault="005C068E" w:rsidP="00661E54">
            <w:pPr>
              <w:rPr>
                <w:b/>
                <w:bCs/>
              </w:rPr>
            </w:pPr>
            <w:r w:rsidRPr="005C068E">
              <w:rPr>
                <w:b/>
                <w:bCs/>
              </w:rPr>
              <w:t>Организация освещения 910 0503 07002 29990 244 (224,225,226,340)</w:t>
            </w:r>
          </w:p>
        </w:tc>
        <w:tc>
          <w:tcPr>
            <w:tcW w:w="401" w:type="pct"/>
            <w:hideMark/>
          </w:tcPr>
          <w:p w:rsidR="005C068E" w:rsidRPr="005C068E" w:rsidRDefault="005C068E" w:rsidP="00661E54">
            <w:pPr>
              <w:rPr>
                <w:b/>
                <w:bCs/>
              </w:rPr>
            </w:pPr>
            <w:r w:rsidRPr="005C068E">
              <w:rPr>
                <w:b/>
                <w:bCs/>
              </w:rPr>
              <w:t> </w:t>
            </w:r>
          </w:p>
        </w:tc>
        <w:tc>
          <w:tcPr>
            <w:tcW w:w="401" w:type="pct"/>
            <w:hideMark/>
          </w:tcPr>
          <w:p w:rsidR="005C068E" w:rsidRPr="005C068E" w:rsidRDefault="005C068E" w:rsidP="00661E54">
            <w:pPr>
              <w:rPr>
                <w:b/>
                <w:bCs/>
              </w:rPr>
            </w:pPr>
            <w:r w:rsidRPr="005C068E">
              <w:rPr>
                <w:b/>
                <w:bCs/>
              </w:rPr>
              <w:t> </w:t>
            </w:r>
          </w:p>
        </w:tc>
      </w:tr>
      <w:tr w:rsidR="005C068E" w:rsidRPr="005C068E" w:rsidTr="00661E54">
        <w:trPr>
          <w:trHeight w:val="20"/>
        </w:trPr>
        <w:tc>
          <w:tcPr>
            <w:tcW w:w="390" w:type="pct"/>
            <w:hideMark/>
          </w:tcPr>
          <w:p w:rsidR="005C068E" w:rsidRPr="005C068E" w:rsidRDefault="005C068E" w:rsidP="00661E54">
            <w:pPr>
              <w:jc w:val="center"/>
            </w:pPr>
            <w:r w:rsidRPr="005C068E">
              <w:t>1</w:t>
            </w:r>
          </w:p>
        </w:tc>
        <w:tc>
          <w:tcPr>
            <w:tcW w:w="1725" w:type="pct"/>
            <w:hideMark/>
          </w:tcPr>
          <w:p w:rsidR="005C068E" w:rsidRPr="005C068E" w:rsidRDefault="005C068E" w:rsidP="00661E54">
            <w:pPr>
              <w:jc w:val="both"/>
            </w:pPr>
            <w:r w:rsidRPr="005C068E">
              <w:t>Обслуживание и ремонт светильников</w:t>
            </w:r>
          </w:p>
        </w:tc>
        <w:tc>
          <w:tcPr>
            <w:tcW w:w="390" w:type="pct"/>
            <w:hideMark/>
          </w:tcPr>
          <w:p w:rsidR="005C068E" w:rsidRPr="005C068E" w:rsidRDefault="005C068E" w:rsidP="00661E54">
            <w:pPr>
              <w:jc w:val="center"/>
            </w:pPr>
            <w:r w:rsidRPr="005C068E">
              <w:t>75,5</w:t>
            </w:r>
          </w:p>
        </w:tc>
        <w:tc>
          <w:tcPr>
            <w:tcW w:w="390" w:type="pct"/>
            <w:hideMark/>
          </w:tcPr>
          <w:p w:rsidR="005C068E" w:rsidRPr="005C068E" w:rsidRDefault="005C068E" w:rsidP="00661E54">
            <w:pPr>
              <w:jc w:val="center"/>
            </w:pPr>
            <w:r w:rsidRPr="005C068E">
              <w:t>25</w:t>
            </w:r>
          </w:p>
        </w:tc>
        <w:tc>
          <w:tcPr>
            <w:tcW w:w="390" w:type="pct"/>
            <w:hideMark/>
          </w:tcPr>
          <w:p w:rsidR="005C068E" w:rsidRPr="005C068E" w:rsidRDefault="005C068E" w:rsidP="00661E54">
            <w:pPr>
              <w:jc w:val="center"/>
            </w:pPr>
            <w:r w:rsidRPr="005C068E">
              <w:t>66,3</w:t>
            </w:r>
          </w:p>
        </w:tc>
        <w:tc>
          <w:tcPr>
            <w:tcW w:w="456" w:type="pct"/>
            <w:hideMark/>
          </w:tcPr>
          <w:p w:rsidR="005C068E" w:rsidRPr="005C068E" w:rsidRDefault="005C068E" w:rsidP="00661E54">
            <w:pPr>
              <w:jc w:val="center"/>
            </w:pPr>
            <w:r w:rsidRPr="005C068E">
              <w:t>64</w:t>
            </w:r>
          </w:p>
        </w:tc>
        <w:tc>
          <w:tcPr>
            <w:tcW w:w="457" w:type="pct"/>
            <w:hideMark/>
          </w:tcPr>
          <w:p w:rsidR="005C068E" w:rsidRPr="005C068E" w:rsidRDefault="005C068E" w:rsidP="00661E54">
            <w:pPr>
              <w:jc w:val="center"/>
            </w:pPr>
            <w:r w:rsidRPr="005C068E">
              <w:t>50</w:t>
            </w:r>
          </w:p>
        </w:tc>
        <w:tc>
          <w:tcPr>
            <w:tcW w:w="401" w:type="pct"/>
            <w:hideMark/>
          </w:tcPr>
          <w:p w:rsidR="005C068E" w:rsidRPr="005C068E" w:rsidRDefault="005C068E" w:rsidP="00661E54">
            <w:pPr>
              <w:jc w:val="center"/>
            </w:pPr>
            <w:r w:rsidRPr="005C068E">
              <w:t>50</w:t>
            </w:r>
          </w:p>
        </w:tc>
        <w:tc>
          <w:tcPr>
            <w:tcW w:w="401" w:type="pct"/>
            <w:hideMark/>
          </w:tcPr>
          <w:p w:rsidR="005C068E" w:rsidRPr="005C068E" w:rsidRDefault="005C068E" w:rsidP="00661E54">
            <w:pPr>
              <w:jc w:val="center"/>
            </w:pPr>
            <w:r w:rsidRPr="005C068E">
              <w:t>50</w:t>
            </w:r>
          </w:p>
        </w:tc>
      </w:tr>
      <w:tr w:rsidR="005C068E" w:rsidRPr="005C068E" w:rsidTr="00661E54">
        <w:trPr>
          <w:trHeight w:val="20"/>
        </w:trPr>
        <w:tc>
          <w:tcPr>
            <w:tcW w:w="390" w:type="pct"/>
            <w:hideMark/>
          </w:tcPr>
          <w:p w:rsidR="005C068E" w:rsidRPr="005C068E" w:rsidRDefault="005C068E" w:rsidP="00661E54">
            <w:pPr>
              <w:jc w:val="center"/>
            </w:pPr>
            <w:r w:rsidRPr="005C068E">
              <w:t>2</w:t>
            </w:r>
          </w:p>
        </w:tc>
        <w:tc>
          <w:tcPr>
            <w:tcW w:w="1725" w:type="pct"/>
            <w:hideMark/>
          </w:tcPr>
          <w:p w:rsidR="005C068E" w:rsidRPr="005C068E" w:rsidRDefault="005C068E" w:rsidP="00661E54">
            <w:pPr>
              <w:jc w:val="both"/>
            </w:pPr>
            <w:r w:rsidRPr="005C068E">
              <w:t>Приобретение материалов для ремонта уличного освещения</w:t>
            </w:r>
          </w:p>
        </w:tc>
        <w:tc>
          <w:tcPr>
            <w:tcW w:w="390" w:type="pct"/>
            <w:hideMark/>
          </w:tcPr>
          <w:p w:rsidR="005C068E" w:rsidRPr="005C068E" w:rsidRDefault="005C068E" w:rsidP="00661E54">
            <w:pPr>
              <w:jc w:val="center"/>
            </w:pPr>
            <w:r w:rsidRPr="005C068E">
              <w:t>54,1</w:t>
            </w:r>
          </w:p>
        </w:tc>
        <w:tc>
          <w:tcPr>
            <w:tcW w:w="390" w:type="pct"/>
            <w:hideMark/>
          </w:tcPr>
          <w:p w:rsidR="005C068E" w:rsidRPr="005C068E" w:rsidRDefault="005C068E" w:rsidP="00661E54">
            <w:pPr>
              <w:jc w:val="center"/>
            </w:pPr>
            <w:r w:rsidRPr="005C068E">
              <w:t>4</w:t>
            </w:r>
          </w:p>
        </w:tc>
        <w:tc>
          <w:tcPr>
            <w:tcW w:w="390" w:type="pct"/>
            <w:hideMark/>
          </w:tcPr>
          <w:p w:rsidR="005C068E" w:rsidRPr="005C068E" w:rsidRDefault="005C068E" w:rsidP="00661E54">
            <w:pPr>
              <w:jc w:val="center"/>
            </w:pPr>
            <w:r w:rsidRPr="005C068E">
              <w:t>127,5</w:t>
            </w:r>
          </w:p>
        </w:tc>
        <w:tc>
          <w:tcPr>
            <w:tcW w:w="456" w:type="pct"/>
            <w:hideMark/>
          </w:tcPr>
          <w:p w:rsidR="005C068E" w:rsidRPr="005C068E" w:rsidRDefault="005C068E" w:rsidP="00661E54">
            <w:pPr>
              <w:jc w:val="center"/>
            </w:pPr>
            <w:r w:rsidRPr="005C068E">
              <w:t>19</w:t>
            </w:r>
          </w:p>
        </w:tc>
        <w:tc>
          <w:tcPr>
            <w:tcW w:w="457" w:type="pct"/>
            <w:hideMark/>
          </w:tcPr>
          <w:p w:rsidR="005C068E" w:rsidRPr="005C068E" w:rsidRDefault="005C068E" w:rsidP="00661E54">
            <w:pPr>
              <w:jc w:val="center"/>
            </w:pPr>
            <w:r w:rsidRPr="005C068E">
              <w:t>61</w:t>
            </w:r>
          </w:p>
        </w:tc>
        <w:tc>
          <w:tcPr>
            <w:tcW w:w="401" w:type="pct"/>
            <w:hideMark/>
          </w:tcPr>
          <w:p w:rsidR="005C068E" w:rsidRPr="005C068E" w:rsidRDefault="005C068E" w:rsidP="00661E54">
            <w:pPr>
              <w:jc w:val="center"/>
            </w:pPr>
            <w:r w:rsidRPr="005C068E">
              <w:t>50</w:t>
            </w:r>
          </w:p>
        </w:tc>
        <w:tc>
          <w:tcPr>
            <w:tcW w:w="401" w:type="pct"/>
            <w:hideMark/>
          </w:tcPr>
          <w:p w:rsidR="005C068E" w:rsidRPr="005C068E" w:rsidRDefault="005C068E" w:rsidP="00661E54">
            <w:pPr>
              <w:jc w:val="center"/>
            </w:pPr>
            <w:r w:rsidRPr="005C068E">
              <w:t>50</w:t>
            </w:r>
          </w:p>
        </w:tc>
      </w:tr>
      <w:tr w:rsidR="005C068E" w:rsidRPr="005C068E" w:rsidTr="00661E54">
        <w:trPr>
          <w:trHeight w:val="20"/>
        </w:trPr>
        <w:tc>
          <w:tcPr>
            <w:tcW w:w="390" w:type="pct"/>
            <w:hideMark/>
          </w:tcPr>
          <w:p w:rsidR="005C068E" w:rsidRPr="005C068E" w:rsidRDefault="005C068E" w:rsidP="00661E54">
            <w:pPr>
              <w:jc w:val="center"/>
            </w:pPr>
            <w:r w:rsidRPr="005C068E">
              <w:t>3</w:t>
            </w:r>
          </w:p>
        </w:tc>
        <w:tc>
          <w:tcPr>
            <w:tcW w:w="1725" w:type="pct"/>
            <w:hideMark/>
          </w:tcPr>
          <w:p w:rsidR="005C068E" w:rsidRPr="005C068E" w:rsidRDefault="005C068E" w:rsidP="00661E54">
            <w:pPr>
              <w:jc w:val="both"/>
            </w:pPr>
            <w:r w:rsidRPr="005C068E">
              <w:t>Аренда опор для размещения светильников уличного освещения</w:t>
            </w:r>
          </w:p>
        </w:tc>
        <w:tc>
          <w:tcPr>
            <w:tcW w:w="390" w:type="pct"/>
            <w:hideMark/>
          </w:tcPr>
          <w:p w:rsidR="005C068E" w:rsidRPr="005C068E" w:rsidRDefault="005C068E" w:rsidP="00661E54">
            <w:pPr>
              <w:jc w:val="center"/>
            </w:pPr>
            <w:r w:rsidRPr="005C068E">
              <w:t>165</w:t>
            </w:r>
          </w:p>
        </w:tc>
        <w:tc>
          <w:tcPr>
            <w:tcW w:w="390" w:type="pct"/>
            <w:hideMark/>
          </w:tcPr>
          <w:p w:rsidR="005C068E" w:rsidRPr="005C068E" w:rsidRDefault="005C068E" w:rsidP="00661E54">
            <w:pPr>
              <w:jc w:val="center"/>
            </w:pPr>
            <w:r w:rsidRPr="005C068E">
              <w:t>15</w:t>
            </w:r>
          </w:p>
        </w:tc>
        <w:tc>
          <w:tcPr>
            <w:tcW w:w="390" w:type="pct"/>
            <w:hideMark/>
          </w:tcPr>
          <w:p w:rsidR="005C068E" w:rsidRPr="005C068E" w:rsidRDefault="005C068E" w:rsidP="00661E54">
            <w:pPr>
              <w:jc w:val="center"/>
            </w:pPr>
            <w:r w:rsidRPr="005C068E">
              <w:t>4,7</w:t>
            </w:r>
          </w:p>
        </w:tc>
        <w:tc>
          <w:tcPr>
            <w:tcW w:w="456" w:type="pct"/>
            <w:hideMark/>
          </w:tcPr>
          <w:p w:rsidR="005C068E" w:rsidRPr="005C068E" w:rsidRDefault="005C068E" w:rsidP="00661E54">
            <w:pPr>
              <w:jc w:val="center"/>
            </w:pPr>
            <w:r w:rsidRPr="005C068E">
              <w:t>4,7</w:t>
            </w:r>
          </w:p>
        </w:tc>
        <w:tc>
          <w:tcPr>
            <w:tcW w:w="457" w:type="pct"/>
            <w:hideMark/>
          </w:tcPr>
          <w:p w:rsidR="005C068E" w:rsidRPr="005C068E" w:rsidRDefault="005C068E" w:rsidP="00661E54">
            <w:pPr>
              <w:jc w:val="center"/>
            </w:pPr>
            <w:r w:rsidRPr="005C068E">
              <w:t>4,7</w:t>
            </w:r>
          </w:p>
        </w:tc>
        <w:tc>
          <w:tcPr>
            <w:tcW w:w="401" w:type="pct"/>
            <w:hideMark/>
          </w:tcPr>
          <w:p w:rsidR="005C068E" w:rsidRPr="005C068E" w:rsidRDefault="005C068E" w:rsidP="00661E54">
            <w:pPr>
              <w:jc w:val="center"/>
            </w:pPr>
            <w:r w:rsidRPr="005C068E">
              <w:t>4,7</w:t>
            </w:r>
          </w:p>
        </w:tc>
        <w:tc>
          <w:tcPr>
            <w:tcW w:w="401" w:type="pct"/>
            <w:hideMark/>
          </w:tcPr>
          <w:p w:rsidR="005C068E" w:rsidRPr="005C068E" w:rsidRDefault="005C068E" w:rsidP="00661E54">
            <w:pPr>
              <w:jc w:val="center"/>
            </w:pPr>
            <w:r w:rsidRPr="005C068E">
              <w:t>4,7</w:t>
            </w:r>
          </w:p>
        </w:tc>
      </w:tr>
      <w:tr w:rsidR="005C068E" w:rsidRPr="005C068E" w:rsidTr="00661E54">
        <w:trPr>
          <w:trHeight w:val="20"/>
        </w:trPr>
        <w:tc>
          <w:tcPr>
            <w:tcW w:w="390" w:type="pct"/>
            <w:hideMark/>
          </w:tcPr>
          <w:p w:rsidR="005C068E" w:rsidRPr="005C068E" w:rsidRDefault="005C068E" w:rsidP="00661E54">
            <w:pPr>
              <w:jc w:val="center"/>
            </w:pPr>
            <w:r w:rsidRPr="005C068E">
              <w:t>4</w:t>
            </w:r>
          </w:p>
        </w:tc>
        <w:tc>
          <w:tcPr>
            <w:tcW w:w="1725" w:type="pct"/>
            <w:hideMark/>
          </w:tcPr>
          <w:p w:rsidR="005C068E" w:rsidRPr="005C068E" w:rsidRDefault="005C068E" w:rsidP="00661E54">
            <w:pPr>
              <w:jc w:val="both"/>
            </w:pPr>
            <w:proofErr w:type="spellStart"/>
            <w:r w:rsidRPr="005C068E">
              <w:t>Техприсоединение</w:t>
            </w:r>
            <w:proofErr w:type="spellEnd"/>
          </w:p>
        </w:tc>
        <w:tc>
          <w:tcPr>
            <w:tcW w:w="390" w:type="pct"/>
            <w:hideMark/>
          </w:tcPr>
          <w:p w:rsidR="005C068E" w:rsidRPr="005C068E" w:rsidRDefault="005C068E" w:rsidP="00661E54">
            <w:pPr>
              <w:jc w:val="center"/>
            </w:pPr>
            <w:r w:rsidRPr="005C068E">
              <w:t>0</w:t>
            </w:r>
          </w:p>
        </w:tc>
        <w:tc>
          <w:tcPr>
            <w:tcW w:w="390" w:type="pct"/>
            <w:hideMark/>
          </w:tcPr>
          <w:p w:rsidR="005C068E" w:rsidRPr="005C068E" w:rsidRDefault="005C068E" w:rsidP="00661E54">
            <w:pPr>
              <w:jc w:val="center"/>
            </w:pPr>
            <w:r w:rsidRPr="005C068E">
              <w:t>5,8</w:t>
            </w:r>
          </w:p>
        </w:tc>
        <w:tc>
          <w:tcPr>
            <w:tcW w:w="390" w:type="pct"/>
            <w:hideMark/>
          </w:tcPr>
          <w:p w:rsidR="005C068E" w:rsidRPr="005C068E" w:rsidRDefault="005C068E" w:rsidP="00661E54">
            <w:pPr>
              <w:jc w:val="center"/>
            </w:pPr>
            <w:r w:rsidRPr="005C068E">
              <w:t>16,4</w:t>
            </w:r>
          </w:p>
        </w:tc>
        <w:tc>
          <w:tcPr>
            <w:tcW w:w="456" w:type="pct"/>
            <w:hideMark/>
          </w:tcPr>
          <w:p w:rsidR="005C068E" w:rsidRPr="005C068E" w:rsidRDefault="005C068E" w:rsidP="00661E54">
            <w:pPr>
              <w:jc w:val="center"/>
            </w:pPr>
            <w:r w:rsidRPr="005C068E">
              <w:t>0</w:t>
            </w:r>
          </w:p>
        </w:tc>
        <w:tc>
          <w:tcPr>
            <w:tcW w:w="457" w:type="pct"/>
            <w:hideMark/>
          </w:tcPr>
          <w:p w:rsidR="005C068E" w:rsidRPr="005C068E" w:rsidRDefault="005C068E" w:rsidP="00661E54">
            <w:pPr>
              <w:jc w:val="center"/>
            </w:pPr>
            <w:r w:rsidRPr="005C068E">
              <w:t>6</w:t>
            </w:r>
          </w:p>
        </w:tc>
        <w:tc>
          <w:tcPr>
            <w:tcW w:w="401" w:type="pct"/>
            <w:hideMark/>
          </w:tcPr>
          <w:p w:rsidR="005C068E" w:rsidRPr="005C068E" w:rsidRDefault="005C068E" w:rsidP="00661E54">
            <w:pPr>
              <w:jc w:val="center"/>
            </w:pPr>
            <w:r w:rsidRPr="005C068E">
              <w:t>6</w:t>
            </w:r>
          </w:p>
        </w:tc>
        <w:tc>
          <w:tcPr>
            <w:tcW w:w="401" w:type="pct"/>
            <w:hideMark/>
          </w:tcPr>
          <w:p w:rsidR="005C068E" w:rsidRPr="005C068E" w:rsidRDefault="005C068E" w:rsidP="00661E54">
            <w:pPr>
              <w:jc w:val="center"/>
            </w:pPr>
            <w:r w:rsidRPr="005C068E">
              <w:t>6</w:t>
            </w:r>
          </w:p>
        </w:tc>
      </w:tr>
      <w:tr w:rsidR="005C068E" w:rsidRPr="005C068E" w:rsidTr="00661E54">
        <w:trPr>
          <w:trHeight w:val="20"/>
        </w:trPr>
        <w:tc>
          <w:tcPr>
            <w:tcW w:w="390" w:type="pct"/>
            <w:hideMark/>
          </w:tcPr>
          <w:p w:rsidR="005C068E" w:rsidRPr="005C068E" w:rsidRDefault="005C068E" w:rsidP="00661E54">
            <w:pPr>
              <w:jc w:val="center"/>
            </w:pPr>
            <w:r w:rsidRPr="005C068E">
              <w:t>5</w:t>
            </w:r>
          </w:p>
        </w:tc>
        <w:tc>
          <w:tcPr>
            <w:tcW w:w="1725" w:type="pct"/>
            <w:hideMark/>
          </w:tcPr>
          <w:p w:rsidR="005C068E" w:rsidRPr="005C068E" w:rsidRDefault="005C068E" w:rsidP="00661E54">
            <w:pPr>
              <w:jc w:val="both"/>
            </w:pPr>
            <w:r w:rsidRPr="005C068E">
              <w:t>Приобретение, доставка и установка опор</w:t>
            </w:r>
          </w:p>
        </w:tc>
        <w:tc>
          <w:tcPr>
            <w:tcW w:w="390" w:type="pct"/>
            <w:hideMark/>
          </w:tcPr>
          <w:p w:rsidR="005C068E" w:rsidRPr="005C068E" w:rsidRDefault="005C068E" w:rsidP="00661E54">
            <w:pPr>
              <w:jc w:val="center"/>
            </w:pPr>
            <w:r w:rsidRPr="005C068E">
              <w:t>0</w:t>
            </w:r>
          </w:p>
        </w:tc>
        <w:tc>
          <w:tcPr>
            <w:tcW w:w="390" w:type="pct"/>
            <w:hideMark/>
          </w:tcPr>
          <w:p w:rsidR="005C068E" w:rsidRPr="005C068E" w:rsidRDefault="005C068E" w:rsidP="00661E54">
            <w:pPr>
              <w:jc w:val="center"/>
            </w:pPr>
            <w:r w:rsidRPr="005C068E">
              <w:t>0</w:t>
            </w:r>
          </w:p>
        </w:tc>
        <w:tc>
          <w:tcPr>
            <w:tcW w:w="390" w:type="pct"/>
            <w:hideMark/>
          </w:tcPr>
          <w:p w:rsidR="005C068E" w:rsidRPr="005C068E" w:rsidRDefault="005C068E" w:rsidP="00661E54">
            <w:pPr>
              <w:jc w:val="center"/>
            </w:pPr>
            <w:r w:rsidRPr="005C068E">
              <w:t>15</w:t>
            </w:r>
          </w:p>
        </w:tc>
        <w:tc>
          <w:tcPr>
            <w:tcW w:w="456" w:type="pct"/>
            <w:hideMark/>
          </w:tcPr>
          <w:p w:rsidR="005C068E" w:rsidRPr="005C068E" w:rsidRDefault="005C068E" w:rsidP="00661E54">
            <w:pPr>
              <w:jc w:val="center"/>
            </w:pPr>
            <w:r w:rsidRPr="005C068E">
              <w:t>0</w:t>
            </w:r>
          </w:p>
        </w:tc>
        <w:tc>
          <w:tcPr>
            <w:tcW w:w="457" w:type="pct"/>
            <w:hideMark/>
          </w:tcPr>
          <w:p w:rsidR="005C068E" w:rsidRPr="005C068E" w:rsidRDefault="005C068E" w:rsidP="00661E54">
            <w:pPr>
              <w:jc w:val="center"/>
            </w:pPr>
            <w:r w:rsidRPr="005C068E">
              <w:t>0</w:t>
            </w:r>
          </w:p>
        </w:tc>
        <w:tc>
          <w:tcPr>
            <w:tcW w:w="401" w:type="pct"/>
            <w:hideMark/>
          </w:tcPr>
          <w:p w:rsidR="005C068E" w:rsidRPr="005C068E" w:rsidRDefault="005C068E" w:rsidP="00661E54">
            <w:pPr>
              <w:jc w:val="center"/>
            </w:pPr>
            <w:r w:rsidRPr="005C068E">
              <w:t>0</w:t>
            </w:r>
          </w:p>
        </w:tc>
        <w:tc>
          <w:tcPr>
            <w:tcW w:w="401" w:type="pct"/>
            <w:hideMark/>
          </w:tcPr>
          <w:p w:rsidR="005C068E" w:rsidRPr="005C068E" w:rsidRDefault="005C068E" w:rsidP="00661E54">
            <w:pPr>
              <w:jc w:val="center"/>
            </w:pPr>
            <w:r w:rsidRPr="005C068E">
              <w:t>0</w:t>
            </w:r>
          </w:p>
        </w:tc>
      </w:tr>
      <w:tr w:rsidR="005C068E" w:rsidRPr="005C068E" w:rsidTr="00661E54">
        <w:trPr>
          <w:trHeight w:val="20"/>
        </w:trPr>
        <w:tc>
          <w:tcPr>
            <w:tcW w:w="390" w:type="pct"/>
            <w:hideMark/>
          </w:tcPr>
          <w:p w:rsidR="005C068E" w:rsidRPr="005C068E" w:rsidRDefault="005C068E" w:rsidP="00661E54">
            <w:pPr>
              <w:jc w:val="center"/>
            </w:pPr>
            <w:r w:rsidRPr="005C068E">
              <w:t>6</w:t>
            </w:r>
          </w:p>
        </w:tc>
        <w:tc>
          <w:tcPr>
            <w:tcW w:w="1725" w:type="pct"/>
            <w:hideMark/>
          </w:tcPr>
          <w:p w:rsidR="005C068E" w:rsidRPr="005C068E" w:rsidRDefault="005C068E" w:rsidP="00661E54">
            <w:pPr>
              <w:jc w:val="both"/>
            </w:pPr>
            <w:r w:rsidRPr="005C068E">
              <w:t>Устройство линии освещения на новых улицах</w:t>
            </w:r>
          </w:p>
        </w:tc>
        <w:tc>
          <w:tcPr>
            <w:tcW w:w="390" w:type="pct"/>
            <w:hideMark/>
          </w:tcPr>
          <w:p w:rsidR="005C068E" w:rsidRPr="005C068E" w:rsidRDefault="005C068E" w:rsidP="00661E54">
            <w:pPr>
              <w:jc w:val="center"/>
            </w:pPr>
            <w:r w:rsidRPr="005C068E">
              <w:t>34,8</w:t>
            </w:r>
          </w:p>
        </w:tc>
        <w:tc>
          <w:tcPr>
            <w:tcW w:w="390" w:type="pct"/>
            <w:hideMark/>
          </w:tcPr>
          <w:p w:rsidR="005C068E" w:rsidRPr="005C068E" w:rsidRDefault="005C068E" w:rsidP="00661E54">
            <w:pPr>
              <w:jc w:val="center"/>
            </w:pPr>
            <w:r w:rsidRPr="005C068E">
              <w:t>78,7</w:t>
            </w:r>
          </w:p>
        </w:tc>
        <w:tc>
          <w:tcPr>
            <w:tcW w:w="390" w:type="pct"/>
            <w:hideMark/>
          </w:tcPr>
          <w:p w:rsidR="005C068E" w:rsidRPr="005C068E" w:rsidRDefault="005C068E" w:rsidP="00661E54">
            <w:pPr>
              <w:jc w:val="center"/>
            </w:pPr>
            <w:r w:rsidRPr="005C068E">
              <w:t>142,6</w:t>
            </w:r>
          </w:p>
        </w:tc>
        <w:tc>
          <w:tcPr>
            <w:tcW w:w="456" w:type="pct"/>
            <w:hideMark/>
          </w:tcPr>
          <w:p w:rsidR="005C068E" w:rsidRPr="005C068E" w:rsidRDefault="005C068E" w:rsidP="00661E54">
            <w:pPr>
              <w:jc w:val="center"/>
            </w:pPr>
            <w:r w:rsidRPr="005C068E">
              <w:t>0</w:t>
            </w:r>
          </w:p>
        </w:tc>
        <w:tc>
          <w:tcPr>
            <w:tcW w:w="457" w:type="pct"/>
            <w:hideMark/>
          </w:tcPr>
          <w:p w:rsidR="005C068E" w:rsidRPr="005C068E" w:rsidRDefault="005C068E" w:rsidP="00661E54">
            <w:pPr>
              <w:jc w:val="center"/>
            </w:pPr>
            <w:r w:rsidRPr="005C068E">
              <w:t>0</w:t>
            </w:r>
          </w:p>
        </w:tc>
        <w:tc>
          <w:tcPr>
            <w:tcW w:w="401" w:type="pct"/>
            <w:hideMark/>
          </w:tcPr>
          <w:p w:rsidR="005C068E" w:rsidRPr="005C068E" w:rsidRDefault="005C068E" w:rsidP="00661E54">
            <w:pPr>
              <w:jc w:val="center"/>
            </w:pPr>
            <w:r w:rsidRPr="005C068E">
              <w:t>0</w:t>
            </w:r>
          </w:p>
        </w:tc>
        <w:tc>
          <w:tcPr>
            <w:tcW w:w="401" w:type="pct"/>
            <w:hideMark/>
          </w:tcPr>
          <w:p w:rsidR="005C068E" w:rsidRPr="005C068E" w:rsidRDefault="005C068E" w:rsidP="00661E54">
            <w:pPr>
              <w:jc w:val="center"/>
            </w:pPr>
            <w:r w:rsidRPr="005C068E">
              <w:t>0</w:t>
            </w:r>
          </w:p>
        </w:tc>
      </w:tr>
      <w:tr w:rsidR="005C068E" w:rsidRPr="005C068E" w:rsidTr="00661E54">
        <w:trPr>
          <w:trHeight w:val="20"/>
        </w:trPr>
        <w:tc>
          <w:tcPr>
            <w:tcW w:w="2115" w:type="pct"/>
            <w:gridSpan w:val="2"/>
            <w:hideMark/>
          </w:tcPr>
          <w:p w:rsidR="005C068E" w:rsidRPr="005C068E" w:rsidRDefault="005C068E" w:rsidP="00661E54">
            <w:pPr>
              <w:jc w:val="both"/>
              <w:rPr>
                <w:b/>
                <w:bCs/>
                <w:i/>
                <w:iCs/>
              </w:rPr>
            </w:pPr>
            <w:r w:rsidRPr="005C068E">
              <w:rPr>
                <w:b/>
                <w:bCs/>
                <w:i/>
                <w:iCs/>
              </w:rPr>
              <w:t>Итого:</w:t>
            </w:r>
          </w:p>
        </w:tc>
        <w:tc>
          <w:tcPr>
            <w:tcW w:w="390" w:type="pct"/>
            <w:hideMark/>
          </w:tcPr>
          <w:p w:rsidR="005C068E" w:rsidRPr="005C068E" w:rsidRDefault="005C068E" w:rsidP="00661E54">
            <w:pPr>
              <w:jc w:val="center"/>
              <w:rPr>
                <w:b/>
                <w:bCs/>
              </w:rPr>
            </w:pPr>
            <w:r w:rsidRPr="005C068E">
              <w:rPr>
                <w:b/>
                <w:bCs/>
              </w:rPr>
              <w:t>329,4</w:t>
            </w:r>
          </w:p>
        </w:tc>
        <w:tc>
          <w:tcPr>
            <w:tcW w:w="390" w:type="pct"/>
            <w:hideMark/>
          </w:tcPr>
          <w:p w:rsidR="005C068E" w:rsidRPr="005C068E" w:rsidRDefault="005C068E" w:rsidP="00661E54">
            <w:pPr>
              <w:jc w:val="center"/>
              <w:rPr>
                <w:b/>
                <w:bCs/>
              </w:rPr>
            </w:pPr>
            <w:r w:rsidRPr="005C068E">
              <w:rPr>
                <w:b/>
                <w:bCs/>
              </w:rPr>
              <w:t>128,5</w:t>
            </w:r>
          </w:p>
        </w:tc>
        <w:tc>
          <w:tcPr>
            <w:tcW w:w="390" w:type="pct"/>
            <w:hideMark/>
          </w:tcPr>
          <w:p w:rsidR="005C068E" w:rsidRPr="005C068E" w:rsidRDefault="005C068E" w:rsidP="00661E54">
            <w:pPr>
              <w:jc w:val="center"/>
              <w:rPr>
                <w:b/>
                <w:bCs/>
              </w:rPr>
            </w:pPr>
            <w:r w:rsidRPr="005C068E">
              <w:rPr>
                <w:b/>
                <w:bCs/>
              </w:rPr>
              <w:t>372,5</w:t>
            </w:r>
          </w:p>
        </w:tc>
        <w:tc>
          <w:tcPr>
            <w:tcW w:w="456" w:type="pct"/>
            <w:hideMark/>
          </w:tcPr>
          <w:p w:rsidR="005C068E" w:rsidRPr="005C068E" w:rsidRDefault="005C068E" w:rsidP="00661E54">
            <w:pPr>
              <w:jc w:val="center"/>
              <w:rPr>
                <w:b/>
                <w:bCs/>
              </w:rPr>
            </w:pPr>
            <w:r w:rsidRPr="005C068E">
              <w:rPr>
                <w:b/>
                <w:bCs/>
              </w:rPr>
              <w:t>87,7</w:t>
            </w:r>
          </w:p>
        </w:tc>
        <w:tc>
          <w:tcPr>
            <w:tcW w:w="457" w:type="pct"/>
            <w:hideMark/>
          </w:tcPr>
          <w:p w:rsidR="005C068E" w:rsidRPr="005C068E" w:rsidRDefault="005C068E" w:rsidP="00661E54">
            <w:pPr>
              <w:jc w:val="center"/>
              <w:rPr>
                <w:b/>
                <w:bCs/>
              </w:rPr>
            </w:pPr>
            <w:r w:rsidRPr="005C068E">
              <w:rPr>
                <w:b/>
                <w:bCs/>
              </w:rPr>
              <w:t>121,7</w:t>
            </w:r>
          </w:p>
        </w:tc>
        <w:tc>
          <w:tcPr>
            <w:tcW w:w="401" w:type="pct"/>
            <w:hideMark/>
          </w:tcPr>
          <w:p w:rsidR="005C068E" w:rsidRPr="005C068E" w:rsidRDefault="005C068E" w:rsidP="00661E54">
            <w:pPr>
              <w:jc w:val="center"/>
              <w:rPr>
                <w:b/>
                <w:bCs/>
              </w:rPr>
            </w:pPr>
            <w:r w:rsidRPr="005C068E">
              <w:rPr>
                <w:b/>
                <w:bCs/>
              </w:rPr>
              <w:t>110,7</w:t>
            </w:r>
          </w:p>
        </w:tc>
        <w:tc>
          <w:tcPr>
            <w:tcW w:w="401" w:type="pct"/>
            <w:hideMark/>
          </w:tcPr>
          <w:p w:rsidR="005C068E" w:rsidRPr="005C068E" w:rsidRDefault="005C068E" w:rsidP="00661E54">
            <w:pPr>
              <w:jc w:val="center"/>
              <w:rPr>
                <w:b/>
                <w:bCs/>
              </w:rPr>
            </w:pPr>
            <w:r w:rsidRPr="005C068E">
              <w:rPr>
                <w:b/>
                <w:bCs/>
              </w:rPr>
              <w:t>110,7</w:t>
            </w:r>
          </w:p>
        </w:tc>
      </w:tr>
      <w:tr w:rsidR="005C068E" w:rsidRPr="005C068E" w:rsidTr="00661E54">
        <w:trPr>
          <w:trHeight w:val="20"/>
        </w:trPr>
        <w:tc>
          <w:tcPr>
            <w:tcW w:w="4198" w:type="pct"/>
            <w:gridSpan w:val="7"/>
            <w:hideMark/>
          </w:tcPr>
          <w:p w:rsidR="005C068E" w:rsidRPr="005C068E" w:rsidRDefault="005C068E" w:rsidP="00661E54">
            <w:pPr>
              <w:rPr>
                <w:b/>
                <w:bCs/>
              </w:rPr>
            </w:pPr>
            <w:r w:rsidRPr="005C068E">
              <w:rPr>
                <w:b/>
                <w:bCs/>
              </w:rPr>
              <w:t>Повышение безопасности дорожного движения 910 0503 07003 29990 244 (225,226,310,340)</w:t>
            </w:r>
          </w:p>
        </w:tc>
        <w:tc>
          <w:tcPr>
            <w:tcW w:w="401" w:type="pct"/>
            <w:hideMark/>
          </w:tcPr>
          <w:p w:rsidR="005C068E" w:rsidRPr="005C068E" w:rsidRDefault="005C068E" w:rsidP="00661E54">
            <w:pPr>
              <w:rPr>
                <w:b/>
                <w:bCs/>
              </w:rPr>
            </w:pPr>
            <w:r w:rsidRPr="005C068E">
              <w:rPr>
                <w:b/>
                <w:bCs/>
              </w:rPr>
              <w:t> </w:t>
            </w:r>
          </w:p>
        </w:tc>
        <w:tc>
          <w:tcPr>
            <w:tcW w:w="401" w:type="pct"/>
            <w:hideMark/>
          </w:tcPr>
          <w:p w:rsidR="005C068E" w:rsidRPr="005C068E" w:rsidRDefault="005C068E" w:rsidP="00661E54">
            <w:pPr>
              <w:rPr>
                <w:b/>
                <w:bCs/>
              </w:rPr>
            </w:pPr>
            <w:r w:rsidRPr="005C068E">
              <w:rPr>
                <w:b/>
                <w:bCs/>
              </w:rPr>
              <w:t> </w:t>
            </w:r>
          </w:p>
        </w:tc>
      </w:tr>
      <w:tr w:rsidR="005C068E" w:rsidRPr="005C068E" w:rsidTr="00661E54">
        <w:trPr>
          <w:trHeight w:val="20"/>
        </w:trPr>
        <w:tc>
          <w:tcPr>
            <w:tcW w:w="390" w:type="pct"/>
            <w:vMerge w:val="restart"/>
            <w:hideMark/>
          </w:tcPr>
          <w:p w:rsidR="005C068E" w:rsidRPr="005C068E" w:rsidRDefault="005C068E" w:rsidP="00661E54">
            <w:pPr>
              <w:jc w:val="center"/>
            </w:pPr>
            <w:r w:rsidRPr="005C068E">
              <w:t>1</w:t>
            </w:r>
          </w:p>
        </w:tc>
        <w:tc>
          <w:tcPr>
            <w:tcW w:w="1725" w:type="pct"/>
            <w:hideMark/>
          </w:tcPr>
          <w:p w:rsidR="005C068E" w:rsidRPr="005C068E" w:rsidRDefault="005C068E" w:rsidP="00661E54">
            <w:pPr>
              <w:jc w:val="both"/>
            </w:pPr>
            <w:r w:rsidRPr="005C068E">
              <w:t>Дорожная разметка:</w:t>
            </w:r>
          </w:p>
        </w:tc>
        <w:tc>
          <w:tcPr>
            <w:tcW w:w="390" w:type="pct"/>
            <w:vMerge w:val="restart"/>
            <w:hideMark/>
          </w:tcPr>
          <w:p w:rsidR="005C068E" w:rsidRPr="005C068E" w:rsidRDefault="005C068E" w:rsidP="00661E54">
            <w:pPr>
              <w:jc w:val="center"/>
            </w:pPr>
            <w:r w:rsidRPr="005C068E">
              <w:t>101,3</w:t>
            </w:r>
          </w:p>
        </w:tc>
        <w:tc>
          <w:tcPr>
            <w:tcW w:w="390" w:type="pct"/>
            <w:vMerge w:val="restart"/>
            <w:hideMark/>
          </w:tcPr>
          <w:p w:rsidR="005C068E" w:rsidRPr="005C068E" w:rsidRDefault="005C068E" w:rsidP="00661E54">
            <w:pPr>
              <w:jc w:val="center"/>
            </w:pPr>
            <w:r w:rsidRPr="005C068E">
              <w:t>20,3</w:t>
            </w:r>
          </w:p>
        </w:tc>
        <w:tc>
          <w:tcPr>
            <w:tcW w:w="390" w:type="pct"/>
            <w:vMerge w:val="restart"/>
            <w:hideMark/>
          </w:tcPr>
          <w:p w:rsidR="005C068E" w:rsidRPr="005C068E" w:rsidRDefault="005C068E" w:rsidP="00661E54">
            <w:pPr>
              <w:jc w:val="center"/>
            </w:pPr>
            <w:r w:rsidRPr="005C068E">
              <w:t>132,2</w:t>
            </w:r>
          </w:p>
        </w:tc>
        <w:tc>
          <w:tcPr>
            <w:tcW w:w="456" w:type="pct"/>
            <w:vMerge w:val="restart"/>
            <w:hideMark/>
          </w:tcPr>
          <w:p w:rsidR="005C068E" w:rsidRPr="005C068E" w:rsidRDefault="005C068E" w:rsidP="00661E54">
            <w:pPr>
              <w:jc w:val="center"/>
            </w:pPr>
            <w:r w:rsidRPr="005C068E">
              <w:t>79</w:t>
            </w:r>
          </w:p>
        </w:tc>
        <w:tc>
          <w:tcPr>
            <w:tcW w:w="457" w:type="pct"/>
            <w:vMerge w:val="restart"/>
            <w:hideMark/>
          </w:tcPr>
          <w:p w:rsidR="005C068E" w:rsidRPr="005C068E" w:rsidRDefault="005C068E" w:rsidP="00661E54">
            <w:pPr>
              <w:jc w:val="center"/>
            </w:pPr>
            <w:r w:rsidRPr="005C068E">
              <w:t>158</w:t>
            </w:r>
          </w:p>
        </w:tc>
        <w:tc>
          <w:tcPr>
            <w:tcW w:w="401" w:type="pct"/>
            <w:vMerge w:val="restart"/>
            <w:hideMark/>
          </w:tcPr>
          <w:p w:rsidR="005C068E" w:rsidRPr="005C068E" w:rsidRDefault="005C068E" w:rsidP="00661E54">
            <w:pPr>
              <w:jc w:val="center"/>
            </w:pPr>
            <w:r w:rsidRPr="005C068E">
              <w:t>158</w:t>
            </w:r>
          </w:p>
        </w:tc>
        <w:tc>
          <w:tcPr>
            <w:tcW w:w="401" w:type="pct"/>
            <w:vMerge w:val="restart"/>
            <w:hideMark/>
          </w:tcPr>
          <w:p w:rsidR="005C068E" w:rsidRPr="005C068E" w:rsidRDefault="005C068E" w:rsidP="00661E54">
            <w:pPr>
              <w:jc w:val="center"/>
            </w:pPr>
            <w:r w:rsidRPr="005C068E">
              <w:t>158</w:t>
            </w:r>
          </w:p>
        </w:tc>
      </w:tr>
      <w:tr w:rsidR="005C068E" w:rsidRPr="005C068E" w:rsidTr="00661E54">
        <w:trPr>
          <w:trHeight w:val="20"/>
        </w:trPr>
        <w:tc>
          <w:tcPr>
            <w:tcW w:w="390" w:type="pct"/>
            <w:vMerge/>
            <w:hideMark/>
          </w:tcPr>
          <w:p w:rsidR="005C068E" w:rsidRPr="005C068E" w:rsidRDefault="005C068E" w:rsidP="00661E54"/>
        </w:tc>
        <w:tc>
          <w:tcPr>
            <w:tcW w:w="1725" w:type="pct"/>
            <w:hideMark/>
          </w:tcPr>
          <w:p w:rsidR="005C068E" w:rsidRPr="005C068E" w:rsidRDefault="005C068E" w:rsidP="00661E54">
            <w:pPr>
              <w:jc w:val="both"/>
            </w:pPr>
            <w:r w:rsidRPr="005C068E">
              <w:t xml:space="preserve">- Приобретение краски, материалов, </w:t>
            </w:r>
            <w:proofErr w:type="spellStart"/>
            <w:r w:rsidRPr="005C068E">
              <w:t>траф</w:t>
            </w:r>
            <w:r w:rsidRPr="005C068E">
              <w:t>а</w:t>
            </w:r>
            <w:r w:rsidRPr="005C068E">
              <w:t>ретов</w:t>
            </w:r>
            <w:proofErr w:type="gramStart"/>
            <w:r w:rsidRPr="005C068E">
              <w:t>,н</w:t>
            </w:r>
            <w:proofErr w:type="gramEnd"/>
            <w:r w:rsidRPr="005C068E">
              <w:t>анесение</w:t>
            </w:r>
            <w:proofErr w:type="spellEnd"/>
            <w:r w:rsidRPr="005C068E">
              <w:t xml:space="preserve"> разметки</w:t>
            </w:r>
          </w:p>
        </w:tc>
        <w:tc>
          <w:tcPr>
            <w:tcW w:w="390" w:type="pct"/>
            <w:vMerge/>
            <w:hideMark/>
          </w:tcPr>
          <w:p w:rsidR="005C068E" w:rsidRPr="005C068E" w:rsidRDefault="005C068E" w:rsidP="00661E54"/>
        </w:tc>
        <w:tc>
          <w:tcPr>
            <w:tcW w:w="390" w:type="pct"/>
            <w:vMerge/>
            <w:hideMark/>
          </w:tcPr>
          <w:p w:rsidR="005C068E" w:rsidRPr="005C068E" w:rsidRDefault="005C068E" w:rsidP="00661E54"/>
        </w:tc>
        <w:tc>
          <w:tcPr>
            <w:tcW w:w="390" w:type="pct"/>
            <w:vMerge/>
            <w:hideMark/>
          </w:tcPr>
          <w:p w:rsidR="005C068E" w:rsidRPr="005C068E" w:rsidRDefault="005C068E" w:rsidP="00661E54"/>
        </w:tc>
        <w:tc>
          <w:tcPr>
            <w:tcW w:w="456" w:type="pct"/>
            <w:vMerge/>
            <w:hideMark/>
          </w:tcPr>
          <w:p w:rsidR="005C068E" w:rsidRPr="005C068E" w:rsidRDefault="005C068E" w:rsidP="00661E54"/>
        </w:tc>
        <w:tc>
          <w:tcPr>
            <w:tcW w:w="457" w:type="pct"/>
            <w:vMerge/>
            <w:hideMark/>
          </w:tcPr>
          <w:p w:rsidR="005C068E" w:rsidRPr="005C068E" w:rsidRDefault="005C068E" w:rsidP="00661E54"/>
        </w:tc>
        <w:tc>
          <w:tcPr>
            <w:tcW w:w="401" w:type="pct"/>
            <w:vMerge/>
            <w:hideMark/>
          </w:tcPr>
          <w:p w:rsidR="005C068E" w:rsidRPr="005C068E" w:rsidRDefault="005C068E" w:rsidP="00661E54"/>
        </w:tc>
        <w:tc>
          <w:tcPr>
            <w:tcW w:w="401" w:type="pct"/>
            <w:vMerge/>
            <w:hideMark/>
          </w:tcPr>
          <w:p w:rsidR="005C068E" w:rsidRPr="005C068E" w:rsidRDefault="005C068E" w:rsidP="00661E54"/>
        </w:tc>
      </w:tr>
      <w:tr w:rsidR="005C068E" w:rsidRPr="005C068E" w:rsidTr="00661E54">
        <w:trPr>
          <w:trHeight w:val="20"/>
        </w:trPr>
        <w:tc>
          <w:tcPr>
            <w:tcW w:w="390" w:type="pct"/>
            <w:hideMark/>
          </w:tcPr>
          <w:p w:rsidR="005C068E" w:rsidRPr="005C068E" w:rsidRDefault="005C068E" w:rsidP="00661E54">
            <w:pPr>
              <w:jc w:val="center"/>
            </w:pPr>
            <w:r w:rsidRPr="005C068E">
              <w:t>2</w:t>
            </w:r>
          </w:p>
        </w:tc>
        <w:tc>
          <w:tcPr>
            <w:tcW w:w="1725" w:type="pct"/>
            <w:hideMark/>
          </w:tcPr>
          <w:p w:rsidR="005C068E" w:rsidRPr="005C068E" w:rsidRDefault="005C068E" w:rsidP="00661E54">
            <w:pPr>
              <w:jc w:val="both"/>
            </w:pPr>
            <w:r w:rsidRPr="005C068E">
              <w:t>Обустройство и техническое переоснащ</w:t>
            </w:r>
            <w:r w:rsidRPr="005C068E">
              <w:t>е</w:t>
            </w:r>
            <w:r w:rsidRPr="005C068E">
              <w:t>ние пешеходных переходов</w:t>
            </w:r>
          </w:p>
        </w:tc>
        <w:tc>
          <w:tcPr>
            <w:tcW w:w="390" w:type="pct"/>
            <w:hideMark/>
          </w:tcPr>
          <w:p w:rsidR="005C068E" w:rsidRPr="005C068E" w:rsidRDefault="005C068E" w:rsidP="00661E54">
            <w:pPr>
              <w:jc w:val="center"/>
            </w:pPr>
            <w:r w:rsidRPr="005C068E">
              <w:t>0</w:t>
            </w:r>
          </w:p>
        </w:tc>
        <w:tc>
          <w:tcPr>
            <w:tcW w:w="390" w:type="pct"/>
            <w:hideMark/>
          </w:tcPr>
          <w:p w:rsidR="005C068E" w:rsidRPr="005C068E" w:rsidRDefault="005C068E" w:rsidP="00661E54">
            <w:pPr>
              <w:jc w:val="center"/>
            </w:pPr>
            <w:r w:rsidRPr="005C068E">
              <w:t>0</w:t>
            </w:r>
          </w:p>
        </w:tc>
        <w:tc>
          <w:tcPr>
            <w:tcW w:w="390" w:type="pct"/>
            <w:hideMark/>
          </w:tcPr>
          <w:p w:rsidR="005C068E" w:rsidRPr="005C068E" w:rsidRDefault="005C068E" w:rsidP="00661E54">
            <w:pPr>
              <w:jc w:val="center"/>
            </w:pPr>
            <w:r w:rsidRPr="005C068E">
              <w:t>0</w:t>
            </w:r>
          </w:p>
        </w:tc>
        <w:tc>
          <w:tcPr>
            <w:tcW w:w="456" w:type="pct"/>
            <w:hideMark/>
          </w:tcPr>
          <w:p w:rsidR="005C068E" w:rsidRPr="005C068E" w:rsidRDefault="005C068E" w:rsidP="00661E54">
            <w:pPr>
              <w:jc w:val="center"/>
            </w:pPr>
            <w:r w:rsidRPr="005C068E">
              <w:t>17</w:t>
            </w:r>
          </w:p>
        </w:tc>
        <w:tc>
          <w:tcPr>
            <w:tcW w:w="457" w:type="pct"/>
            <w:hideMark/>
          </w:tcPr>
          <w:p w:rsidR="005C068E" w:rsidRPr="005C068E" w:rsidRDefault="005C068E" w:rsidP="00661E54">
            <w:pPr>
              <w:jc w:val="center"/>
            </w:pPr>
            <w:r w:rsidRPr="005C068E">
              <w:t>70</w:t>
            </w:r>
          </w:p>
        </w:tc>
        <w:tc>
          <w:tcPr>
            <w:tcW w:w="401" w:type="pct"/>
            <w:hideMark/>
          </w:tcPr>
          <w:p w:rsidR="005C068E" w:rsidRPr="005C068E" w:rsidRDefault="005C068E" w:rsidP="00661E54">
            <w:pPr>
              <w:jc w:val="center"/>
            </w:pPr>
            <w:r w:rsidRPr="005C068E">
              <w:t>70</w:t>
            </w:r>
          </w:p>
        </w:tc>
        <w:tc>
          <w:tcPr>
            <w:tcW w:w="401" w:type="pct"/>
            <w:hideMark/>
          </w:tcPr>
          <w:p w:rsidR="005C068E" w:rsidRPr="005C068E" w:rsidRDefault="005C068E" w:rsidP="00661E54">
            <w:pPr>
              <w:jc w:val="center"/>
            </w:pPr>
            <w:r w:rsidRPr="005C068E">
              <w:t>70</w:t>
            </w:r>
          </w:p>
        </w:tc>
      </w:tr>
      <w:tr w:rsidR="005C068E" w:rsidRPr="005C068E" w:rsidTr="00661E54">
        <w:trPr>
          <w:trHeight w:val="20"/>
        </w:trPr>
        <w:tc>
          <w:tcPr>
            <w:tcW w:w="390" w:type="pct"/>
            <w:hideMark/>
          </w:tcPr>
          <w:p w:rsidR="005C068E" w:rsidRPr="005C068E" w:rsidRDefault="005C068E" w:rsidP="00661E54">
            <w:pPr>
              <w:jc w:val="center"/>
            </w:pPr>
            <w:r w:rsidRPr="005C068E">
              <w:t>3</w:t>
            </w:r>
          </w:p>
        </w:tc>
        <w:tc>
          <w:tcPr>
            <w:tcW w:w="1725" w:type="pct"/>
            <w:hideMark/>
          </w:tcPr>
          <w:p w:rsidR="005C068E" w:rsidRPr="005C068E" w:rsidRDefault="005C068E" w:rsidP="00661E54">
            <w:pPr>
              <w:jc w:val="both"/>
            </w:pPr>
            <w:r w:rsidRPr="005C068E">
              <w:t>Приобретение дорожных знаков</w:t>
            </w:r>
          </w:p>
        </w:tc>
        <w:tc>
          <w:tcPr>
            <w:tcW w:w="390" w:type="pct"/>
            <w:hideMark/>
          </w:tcPr>
          <w:p w:rsidR="005C068E" w:rsidRPr="005C068E" w:rsidRDefault="005C068E" w:rsidP="00661E54">
            <w:pPr>
              <w:jc w:val="center"/>
            </w:pPr>
            <w:r w:rsidRPr="005C068E">
              <w:t>25,2</w:t>
            </w:r>
          </w:p>
        </w:tc>
        <w:tc>
          <w:tcPr>
            <w:tcW w:w="390" w:type="pct"/>
            <w:hideMark/>
          </w:tcPr>
          <w:p w:rsidR="005C068E" w:rsidRPr="005C068E" w:rsidRDefault="005C068E" w:rsidP="00661E54">
            <w:pPr>
              <w:jc w:val="center"/>
            </w:pPr>
            <w:r w:rsidRPr="005C068E">
              <w:t>95,9</w:t>
            </w:r>
          </w:p>
        </w:tc>
        <w:tc>
          <w:tcPr>
            <w:tcW w:w="390" w:type="pct"/>
            <w:hideMark/>
          </w:tcPr>
          <w:p w:rsidR="005C068E" w:rsidRPr="005C068E" w:rsidRDefault="005C068E" w:rsidP="00661E54">
            <w:pPr>
              <w:jc w:val="center"/>
            </w:pPr>
            <w:r w:rsidRPr="005C068E">
              <w:t>183,3</w:t>
            </w:r>
          </w:p>
        </w:tc>
        <w:tc>
          <w:tcPr>
            <w:tcW w:w="456" w:type="pct"/>
            <w:hideMark/>
          </w:tcPr>
          <w:p w:rsidR="005C068E" w:rsidRPr="005C068E" w:rsidRDefault="005C068E" w:rsidP="00661E54">
            <w:pPr>
              <w:jc w:val="center"/>
            </w:pPr>
            <w:r w:rsidRPr="005C068E">
              <w:t>226</w:t>
            </w:r>
          </w:p>
        </w:tc>
        <w:tc>
          <w:tcPr>
            <w:tcW w:w="457" w:type="pct"/>
            <w:hideMark/>
          </w:tcPr>
          <w:p w:rsidR="005C068E" w:rsidRPr="005C068E" w:rsidRDefault="005C068E" w:rsidP="00661E54">
            <w:pPr>
              <w:jc w:val="center"/>
            </w:pPr>
            <w:r w:rsidRPr="005C068E">
              <w:t>20</w:t>
            </w:r>
          </w:p>
        </w:tc>
        <w:tc>
          <w:tcPr>
            <w:tcW w:w="401" w:type="pct"/>
            <w:hideMark/>
          </w:tcPr>
          <w:p w:rsidR="005C068E" w:rsidRPr="005C068E" w:rsidRDefault="005C068E" w:rsidP="00661E54">
            <w:pPr>
              <w:jc w:val="center"/>
            </w:pPr>
            <w:r w:rsidRPr="005C068E">
              <w:t>20</w:t>
            </w:r>
          </w:p>
        </w:tc>
        <w:tc>
          <w:tcPr>
            <w:tcW w:w="401" w:type="pct"/>
            <w:hideMark/>
          </w:tcPr>
          <w:p w:rsidR="005C068E" w:rsidRPr="005C068E" w:rsidRDefault="005C068E" w:rsidP="00661E54">
            <w:pPr>
              <w:jc w:val="center"/>
            </w:pPr>
            <w:r w:rsidRPr="005C068E">
              <w:t>20</w:t>
            </w:r>
          </w:p>
        </w:tc>
      </w:tr>
      <w:tr w:rsidR="005C068E" w:rsidRPr="005C068E" w:rsidTr="00661E54">
        <w:trPr>
          <w:trHeight w:val="20"/>
        </w:trPr>
        <w:tc>
          <w:tcPr>
            <w:tcW w:w="390" w:type="pct"/>
            <w:hideMark/>
          </w:tcPr>
          <w:p w:rsidR="005C068E" w:rsidRPr="005C068E" w:rsidRDefault="005C068E" w:rsidP="00661E54">
            <w:pPr>
              <w:jc w:val="center"/>
            </w:pPr>
            <w:r w:rsidRPr="005C068E">
              <w:t>4</w:t>
            </w:r>
          </w:p>
        </w:tc>
        <w:tc>
          <w:tcPr>
            <w:tcW w:w="1725" w:type="pct"/>
            <w:hideMark/>
          </w:tcPr>
          <w:p w:rsidR="005C068E" w:rsidRPr="005C068E" w:rsidRDefault="005C068E" w:rsidP="00661E54">
            <w:r w:rsidRPr="005C068E">
              <w:t>Установка, доставка и обслуживание д</w:t>
            </w:r>
            <w:r w:rsidRPr="005C068E">
              <w:t>о</w:t>
            </w:r>
            <w:r w:rsidRPr="005C068E">
              <w:t xml:space="preserve">рожных знаков, </w:t>
            </w:r>
            <w:proofErr w:type="spellStart"/>
            <w:r w:rsidRPr="005C068E">
              <w:t>остан</w:t>
            </w:r>
            <w:proofErr w:type="gramStart"/>
            <w:r w:rsidRPr="005C068E">
              <w:t>.п</w:t>
            </w:r>
            <w:proofErr w:type="gramEnd"/>
            <w:r w:rsidRPr="005C068E">
              <w:t>авильонов</w:t>
            </w:r>
            <w:proofErr w:type="spellEnd"/>
          </w:p>
        </w:tc>
        <w:tc>
          <w:tcPr>
            <w:tcW w:w="390" w:type="pct"/>
            <w:hideMark/>
          </w:tcPr>
          <w:p w:rsidR="005C068E" w:rsidRPr="005C068E" w:rsidRDefault="005C068E" w:rsidP="00661E54">
            <w:pPr>
              <w:jc w:val="center"/>
            </w:pPr>
            <w:r w:rsidRPr="005C068E">
              <w:t>23,3</w:t>
            </w:r>
          </w:p>
        </w:tc>
        <w:tc>
          <w:tcPr>
            <w:tcW w:w="390" w:type="pct"/>
            <w:hideMark/>
          </w:tcPr>
          <w:p w:rsidR="005C068E" w:rsidRPr="005C068E" w:rsidRDefault="005C068E" w:rsidP="00661E54">
            <w:pPr>
              <w:jc w:val="center"/>
            </w:pPr>
            <w:r w:rsidRPr="005C068E">
              <w:t>123,6</w:t>
            </w:r>
          </w:p>
        </w:tc>
        <w:tc>
          <w:tcPr>
            <w:tcW w:w="390" w:type="pct"/>
            <w:hideMark/>
          </w:tcPr>
          <w:p w:rsidR="005C068E" w:rsidRPr="005C068E" w:rsidRDefault="005C068E" w:rsidP="00661E54">
            <w:pPr>
              <w:jc w:val="center"/>
            </w:pPr>
            <w:r w:rsidRPr="005C068E">
              <w:t>44,5</w:t>
            </w:r>
          </w:p>
        </w:tc>
        <w:tc>
          <w:tcPr>
            <w:tcW w:w="456" w:type="pct"/>
            <w:hideMark/>
          </w:tcPr>
          <w:p w:rsidR="005C068E" w:rsidRPr="005C068E" w:rsidRDefault="005C068E" w:rsidP="00661E54">
            <w:pPr>
              <w:jc w:val="center"/>
            </w:pPr>
            <w:r w:rsidRPr="005C068E">
              <w:t>127</w:t>
            </w:r>
          </w:p>
        </w:tc>
        <w:tc>
          <w:tcPr>
            <w:tcW w:w="457" w:type="pct"/>
            <w:hideMark/>
          </w:tcPr>
          <w:p w:rsidR="005C068E" w:rsidRPr="005C068E" w:rsidRDefault="005C068E" w:rsidP="00661E54">
            <w:pPr>
              <w:jc w:val="center"/>
            </w:pPr>
            <w:r w:rsidRPr="005C068E">
              <w:t>11</w:t>
            </w:r>
          </w:p>
        </w:tc>
        <w:tc>
          <w:tcPr>
            <w:tcW w:w="401" w:type="pct"/>
            <w:hideMark/>
          </w:tcPr>
          <w:p w:rsidR="005C068E" w:rsidRPr="005C068E" w:rsidRDefault="005C068E" w:rsidP="00661E54">
            <w:pPr>
              <w:jc w:val="center"/>
            </w:pPr>
            <w:r w:rsidRPr="005C068E">
              <w:t>11</w:t>
            </w:r>
          </w:p>
        </w:tc>
        <w:tc>
          <w:tcPr>
            <w:tcW w:w="401" w:type="pct"/>
            <w:hideMark/>
          </w:tcPr>
          <w:p w:rsidR="005C068E" w:rsidRPr="005C068E" w:rsidRDefault="005C068E" w:rsidP="00661E54">
            <w:pPr>
              <w:jc w:val="center"/>
            </w:pPr>
            <w:r w:rsidRPr="005C068E">
              <w:t>11</w:t>
            </w:r>
          </w:p>
        </w:tc>
      </w:tr>
      <w:tr w:rsidR="005C068E" w:rsidRPr="005C068E" w:rsidTr="00661E54">
        <w:trPr>
          <w:trHeight w:val="20"/>
        </w:trPr>
        <w:tc>
          <w:tcPr>
            <w:tcW w:w="2115" w:type="pct"/>
            <w:gridSpan w:val="2"/>
            <w:hideMark/>
          </w:tcPr>
          <w:p w:rsidR="005C068E" w:rsidRPr="005C068E" w:rsidRDefault="005C068E" w:rsidP="00661E54">
            <w:pPr>
              <w:jc w:val="both"/>
              <w:rPr>
                <w:b/>
                <w:bCs/>
              </w:rPr>
            </w:pPr>
            <w:r w:rsidRPr="005C068E">
              <w:rPr>
                <w:b/>
                <w:bCs/>
              </w:rPr>
              <w:t>Итого:</w:t>
            </w:r>
          </w:p>
        </w:tc>
        <w:tc>
          <w:tcPr>
            <w:tcW w:w="390" w:type="pct"/>
            <w:hideMark/>
          </w:tcPr>
          <w:p w:rsidR="005C068E" w:rsidRPr="005C068E" w:rsidRDefault="005C068E" w:rsidP="00661E54">
            <w:pPr>
              <w:jc w:val="center"/>
              <w:rPr>
                <w:b/>
                <w:bCs/>
              </w:rPr>
            </w:pPr>
            <w:r w:rsidRPr="005C068E">
              <w:rPr>
                <w:b/>
                <w:bCs/>
              </w:rPr>
              <w:t>149,8</w:t>
            </w:r>
          </w:p>
        </w:tc>
        <w:tc>
          <w:tcPr>
            <w:tcW w:w="390" w:type="pct"/>
            <w:hideMark/>
          </w:tcPr>
          <w:p w:rsidR="005C068E" w:rsidRPr="005C068E" w:rsidRDefault="005C068E" w:rsidP="00661E54">
            <w:pPr>
              <w:jc w:val="center"/>
              <w:rPr>
                <w:b/>
                <w:bCs/>
              </w:rPr>
            </w:pPr>
            <w:r w:rsidRPr="005C068E">
              <w:rPr>
                <w:b/>
                <w:bCs/>
              </w:rPr>
              <w:t>239,8</w:t>
            </w:r>
          </w:p>
        </w:tc>
        <w:tc>
          <w:tcPr>
            <w:tcW w:w="390" w:type="pct"/>
            <w:hideMark/>
          </w:tcPr>
          <w:p w:rsidR="005C068E" w:rsidRPr="005C068E" w:rsidRDefault="005C068E" w:rsidP="00661E54">
            <w:pPr>
              <w:jc w:val="center"/>
              <w:rPr>
                <w:b/>
                <w:bCs/>
              </w:rPr>
            </w:pPr>
            <w:r w:rsidRPr="005C068E">
              <w:rPr>
                <w:b/>
                <w:bCs/>
              </w:rPr>
              <w:t>360</w:t>
            </w:r>
          </w:p>
        </w:tc>
        <w:tc>
          <w:tcPr>
            <w:tcW w:w="456" w:type="pct"/>
            <w:hideMark/>
          </w:tcPr>
          <w:p w:rsidR="005C068E" w:rsidRPr="005C068E" w:rsidRDefault="005C068E" w:rsidP="00661E54">
            <w:pPr>
              <w:jc w:val="center"/>
              <w:rPr>
                <w:b/>
                <w:bCs/>
              </w:rPr>
            </w:pPr>
            <w:r w:rsidRPr="005C068E">
              <w:rPr>
                <w:b/>
                <w:bCs/>
              </w:rPr>
              <w:t>449</w:t>
            </w:r>
          </w:p>
        </w:tc>
        <w:tc>
          <w:tcPr>
            <w:tcW w:w="457" w:type="pct"/>
            <w:hideMark/>
          </w:tcPr>
          <w:p w:rsidR="005C068E" w:rsidRPr="005C068E" w:rsidRDefault="005C068E" w:rsidP="00661E54">
            <w:pPr>
              <w:jc w:val="center"/>
              <w:rPr>
                <w:b/>
                <w:bCs/>
              </w:rPr>
            </w:pPr>
            <w:r w:rsidRPr="005C068E">
              <w:rPr>
                <w:b/>
                <w:bCs/>
              </w:rPr>
              <w:t>259</w:t>
            </w:r>
          </w:p>
        </w:tc>
        <w:tc>
          <w:tcPr>
            <w:tcW w:w="401" w:type="pct"/>
            <w:hideMark/>
          </w:tcPr>
          <w:p w:rsidR="005C068E" w:rsidRPr="005C068E" w:rsidRDefault="005C068E" w:rsidP="00661E54">
            <w:pPr>
              <w:jc w:val="center"/>
              <w:rPr>
                <w:b/>
                <w:bCs/>
              </w:rPr>
            </w:pPr>
            <w:r w:rsidRPr="005C068E">
              <w:rPr>
                <w:b/>
                <w:bCs/>
              </w:rPr>
              <w:t>259</w:t>
            </w:r>
          </w:p>
        </w:tc>
        <w:tc>
          <w:tcPr>
            <w:tcW w:w="401" w:type="pct"/>
            <w:hideMark/>
          </w:tcPr>
          <w:p w:rsidR="005C068E" w:rsidRPr="005C068E" w:rsidRDefault="005C068E" w:rsidP="00661E54">
            <w:pPr>
              <w:jc w:val="center"/>
              <w:rPr>
                <w:b/>
                <w:bCs/>
              </w:rPr>
            </w:pPr>
            <w:r w:rsidRPr="005C068E">
              <w:rPr>
                <w:b/>
                <w:bCs/>
              </w:rPr>
              <w:t>259</w:t>
            </w:r>
          </w:p>
        </w:tc>
      </w:tr>
      <w:tr w:rsidR="005C068E" w:rsidRPr="005C068E" w:rsidTr="00661E54">
        <w:trPr>
          <w:trHeight w:val="20"/>
        </w:trPr>
        <w:tc>
          <w:tcPr>
            <w:tcW w:w="4198" w:type="pct"/>
            <w:gridSpan w:val="7"/>
            <w:hideMark/>
          </w:tcPr>
          <w:p w:rsidR="005C068E" w:rsidRPr="005C068E" w:rsidRDefault="005C068E" w:rsidP="00661E54">
            <w:pPr>
              <w:rPr>
                <w:b/>
                <w:bCs/>
              </w:rPr>
            </w:pPr>
            <w:r w:rsidRPr="005C068E">
              <w:rPr>
                <w:b/>
                <w:bCs/>
              </w:rPr>
              <w:t>Организация регулярных перевозок по муниципальным маршрутам автомобильным транспортом 910 0408 07004 29990 811</w:t>
            </w:r>
          </w:p>
        </w:tc>
        <w:tc>
          <w:tcPr>
            <w:tcW w:w="401" w:type="pct"/>
            <w:hideMark/>
          </w:tcPr>
          <w:p w:rsidR="005C068E" w:rsidRPr="005C068E" w:rsidRDefault="005C068E" w:rsidP="00661E54">
            <w:pPr>
              <w:rPr>
                <w:b/>
                <w:bCs/>
              </w:rPr>
            </w:pPr>
            <w:r w:rsidRPr="005C068E">
              <w:rPr>
                <w:b/>
                <w:bCs/>
              </w:rPr>
              <w:t> </w:t>
            </w:r>
          </w:p>
        </w:tc>
        <w:tc>
          <w:tcPr>
            <w:tcW w:w="401" w:type="pct"/>
            <w:hideMark/>
          </w:tcPr>
          <w:p w:rsidR="005C068E" w:rsidRPr="005C068E" w:rsidRDefault="005C068E" w:rsidP="00661E54">
            <w:pPr>
              <w:rPr>
                <w:b/>
                <w:bCs/>
              </w:rPr>
            </w:pPr>
            <w:r w:rsidRPr="005C068E">
              <w:rPr>
                <w:b/>
                <w:bCs/>
              </w:rPr>
              <w:t> </w:t>
            </w:r>
          </w:p>
        </w:tc>
      </w:tr>
      <w:tr w:rsidR="005C068E" w:rsidRPr="005C068E" w:rsidTr="00661E54">
        <w:trPr>
          <w:trHeight w:val="20"/>
        </w:trPr>
        <w:tc>
          <w:tcPr>
            <w:tcW w:w="390" w:type="pct"/>
            <w:hideMark/>
          </w:tcPr>
          <w:p w:rsidR="005C068E" w:rsidRPr="005C068E" w:rsidRDefault="005C068E" w:rsidP="00661E54">
            <w:pPr>
              <w:jc w:val="center"/>
            </w:pPr>
            <w:r w:rsidRPr="005C068E">
              <w:t>12</w:t>
            </w:r>
          </w:p>
        </w:tc>
        <w:tc>
          <w:tcPr>
            <w:tcW w:w="1725" w:type="pct"/>
            <w:hideMark/>
          </w:tcPr>
          <w:p w:rsidR="005C068E" w:rsidRPr="005C068E" w:rsidRDefault="005C068E" w:rsidP="00661E54">
            <w:pPr>
              <w:jc w:val="both"/>
            </w:pPr>
            <w:r w:rsidRPr="005C068E">
              <w:t>Субсидия на содержание маршрутов па</w:t>
            </w:r>
            <w:r w:rsidRPr="005C068E">
              <w:t>с</w:t>
            </w:r>
            <w:r w:rsidRPr="005C068E">
              <w:t xml:space="preserve">сажирских перевозок </w:t>
            </w:r>
          </w:p>
        </w:tc>
        <w:tc>
          <w:tcPr>
            <w:tcW w:w="390" w:type="pct"/>
            <w:hideMark/>
          </w:tcPr>
          <w:p w:rsidR="005C068E" w:rsidRPr="005C068E" w:rsidRDefault="005C068E" w:rsidP="00661E54">
            <w:pPr>
              <w:jc w:val="center"/>
            </w:pPr>
            <w:r w:rsidRPr="005C068E">
              <w:t>980</w:t>
            </w:r>
          </w:p>
        </w:tc>
        <w:tc>
          <w:tcPr>
            <w:tcW w:w="390" w:type="pct"/>
            <w:hideMark/>
          </w:tcPr>
          <w:p w:rsidR="005C068E" w:rsidRPr="005C068E" w:rsidRDefault="005C068E" w:rsidP="00661E54">
            <w:pPr>
              <w:jc w:val="center"/>
            </w:pPr>
            <w:r w:rsidRPr="005C068E">
              <w:t>1276,3</w:t>
            </w:r>
          </w:p>
        </w:tc>
        <w:tc>
          <w:tcPr>
            <w:tcW w:w="390" w:type="pct"/>
            <w:hideMark/>
          </w:tcPr>
          <w:p w:rsidR="005C068E" w:rsidRPr="005C068E" w:rsidRDefault="005C068E" w:rsidP="00661E54">
            <w:pPr>
              <w:jc w:val="center"/>
            </w:pPr>
            <w:r w:rsidRPr="005C068E">
              <w:t>1234,3</w:t>
            </w:r>
          </w:p>
        </w:tc>
        <w:tc>
          <w:tcPr>
            <w:tcW w:w="456" w:type="pct"/>
            <w:hideMark/>
          </w:tcPr>
          <w:p w:rsidR="005C068E" w:rsidRPr="005C068E" w:rsidRDefault="005C068E" w:rsidP="00661E54">
            <w:pPr>
              <w:jc w:val="center"/>
            </w:pPr>
            <w:r w:rsidRPr="005C068E">
              <w:t>3113</w:t>
            </w:r>
          </w:p>
        </w:tc>
        <w:tc>
          <w:tcPr>
            <w:tcW w:w="457" w:type="pct"/>
            <w:hideMark/>
          </w:tcPr>
          <w:p w:rsidR="005C068E" w:rsidRPr="005C068E" w:rsidRDefault="005C068E" w:rsidP="00661E54">
            <w:pPr>
              <w:jc w:val="center"/>
            </w:pPr>
            <w:r w:rsidRPr="005C068E">
              <w:t>2772</w:t>
            </w:r>
          </w:p>
        </w:tc>
        <w:tc>
          <w:tcPr>
            <w:tcW w:w="401" w:type="pct"/>
            <w:hideMark/>
          </w:tcPr>
          <w:p w:rsidR="005C068E" w:rsidRPr="005C068E" w:rsidRDefault="005C068E" w:rsidP="00661E54">
            <w:pPr>
              <w:jc w:val="center"/>
            </w:pPr>
            <w:r w:rsidRPr="005C068E">
              <w:t>2800</w:t>
            </w:r>
          </w:p>
        </w:tc>
        <w:tc>
          <w:tcPr>
            <w:tcW w:w="401" w:type="pct"/>
            <w:hideMark/>
          </w:tcPr>
          <w:p w:rsidR="005C068E" w:rsidRPr="005C068E" w:rsidRDefault="005C068E" w:rsidP="00661E54">
            <w:pPr>
              <w:jc w:val="center"/>
            </w:pPr>
            <w:r w:rsidRPr="005C068E">
              <w:t>2800</w:t>
            </w:r>
          </w:p>
        </w:tc>
      </w:tr>
      <w:tr w:rsidR="005C068E" w:rsidRPr="005C068E" w:rsidTr="00661E54">
        <w:trPr>
          <w:trHeight w:val="20"/>
        </w:trPr>
        <w:tc>
          <w:tcPr>
            <w:tcW w:w="390" w:type="pct"/>
            <w:hideMark/>
          </w:tcPr>
          <w:p w:rsidR="005C068E" w:rsidRPr="005C068E" w:rsidRDefault="005C068E" w:rsidP="00661E54">
            <w:pPr>
              <w:jc w:val="center"/>
            </w:pPr>
            <w:r w:rsidRPr="005C068E">
              <w:t>13</w:t>
            </w:r>
          </w:p>
        </w:tc>
        <w:tc>
          <w:tcPr>
            <w:tcW w:w="1725" w:type="pct"/>
            <w:hideMark/>
          </w:tcPr>
          <w:p w:rsidR="005C068E" w:rsidRPr="005C068E" w:rsidRDefault="005C068E" w:rsidP="00661E54">
            <w:pPr>
              <w:jc w:val="both"/>
            </w:pPr>
            <w:r w:rsidRPr="005C068E">
              <w:t>Приобретение маршрутного автобуса</w:t>
            </w:r>
          </w:p>
        </w:tc>
        <w:tc>
          <w:tcPr>
            <w:tcW w:w="390" w:type="pct"/>
            <w:hideMark/>
          </w:tcPr>
          <w:p w:rsidR="005C068E" w:rsidRPr="005C068E" w:rsidRDefault="005C068E" w:rsidP="00661E54">
            <w:pPr>
              <w:jc w:val="center"/>
            </w:pPr>
            <w:r w:rsidRPr="005C068E">
              <w:t>0</w:t>
            </w:r>
          </w:p>
        </w:tc>
        <w:tc>
          <w:tcPr>
            <w:tcW w:w="390" w:type="pct"/>
            <w:hideMark/>
          </w:tcPr>
          <w:p w:rsidR="005C068E" w:rsidRPr="005C068E" w:rsidRDefault="005C068E" w:rsidP="00661E54">
            <w:pPr>
              <w:jc w:val="center"/>
            </w:pPr>
            <w:r w:rsidRPr="005C068E">
              <w:t>0</w:t>
            </w:r>
          </w:p>
        </w:tc>
        <w:tc>
          <w:tcPr>
            <w:tcW w:w="390" w:type="pct"/>
            <w:hideMark/>
          </w:tcPr>
          <w:p w:rsidR="005C068E" w:rsidRPr="005C068E" w:rsidRDefault="005C068E" w:rsidP="00661E54">
            <w:pPr>
              <w:jc w:val="center"/>
            </w:pPr>
            <w:r w:rsidRPr="005C068E">
              <w:t>0</w:t>
            </w:r>
          </w:p>
        </w:tc>
        <w:tc>
          <w:tcPr>
            <w:tcW w:w="456" w:type="pct"/>
            <w:hideMark/>
          </w:tcPr>
          <w:p w:rsidR="005C068E" w:rsidRPr="005C068E" w:rsidRDefault="005C068E" w:rsidP="00661E54">
            <w:pPr>
              <w:jc w:val="center"/>
            </w:pPr>
            <w:r w:rsidRPr="005C068E">
              <w:t>1918,5</w:t>
            </w:r>
          </w:p>
        </w:tc>
        <w:tc>
          <w:tcPr>
            <w:tcW w:w="457" w:type="pct"/>
            <w:hideMark/>
          </w:tcPr>
          <w:p w:rsidR="005C068E" w:rsidRPr="005C068E" w:rsidRDefault="005C068E" w:rsidP="00661E54">
            <w:pPr>
              <w:jc w:val="center"/>
            </w:pPr>
            <w:r w:rsidRPr="005C068E">
              <w:t>0</w:t>
            </w:r>
          </w:p>
        </w:tc>
        <w:tc>
          <w:tcPr>
            <w:tcW w:w="401" w:type="pct"/>
            <w:hideMark/>
          </w:tcPr>
          <w:p w:rsidR="005C068E" w:rsidRPr="005C068E" w:rsidRDefault="005C068E" w:rsidP="00661E54">
            <w:pPr>
              <w:jc w:val="center"/>
            </w:pPr>
            <w:r w:rsidRPr="005C068E">
              <w:t>0</w:t>
            </w:r>
          </w:p>
        </w:tc>
        <w:tc>
          <w:tcPr>
            <w:tcW w:w="401" w:type="pct"/>
            <w:hideMark/>
          </w:tcPr>
          <w:p w:rsidR="005C068E" w:rsidRPr="005C068E" w:rsidRDefault="005C068E" w:rsidP="00661E54">
            <w:pPr>
              <w:jc w:val="center"/>
            </w:pPr>
            <w:r w:rsidRPr="005C068E">
              <w:t>0</w:t>
            </w:r>
          </w:p>
        </w:tc>
      </w:tr>
      <w:tr w:rsidR="005C068E" w:rsidRPr="005C068E" w:rsidTr="00661E54">
        <w:trPr>
          <w:trHeight w:val="20"/>
        </w:trPr>
        <w:tc>
          <w:tcPr>
            <w:tcW w:w="2115" w:type="pct"/>
            <w:gridSpan w:val="2"/>
            <w:hideMark/>
          </w:tcPr>
          <w:p w:rsidR="005C068E" w:rsidRPr="005C068E" w:rsidRDefault="005C068E" w:rsidP="00661E54">
            <w:pPr>
              <w:jc w:val="both"/>
              <w:rPr>
                <w:b/>
                <w:bCs/>
              </w:rPr>
            </w:pPr>
            <w:r w:rsidRPr="005C068E">
              <w:rPr>
                <w:b/>
                <w:bCs/>
              </w:rPr>
              <w:t>Итого:</w:t>
            </w:r>
          </w:p>
        </w:tc>
        <w:tc>
          <w:tcPr>
            <w:tcW w:w="390" w:type="pct"/>
            <w:hideMark/>
          </w:tcPr>
          <w:p w:rsidR="005C068E" w:rsidRPr="005C068E" w:rsidRDefault="005C068E" w:rsidP="00661E54">
            <w:pPr>
              <w:jc w:val="center"/>
              <w:rPr>
                <w:b/>
                <w:bCs/>
              </w:rPr>
            </w:pPr>
            <w:r w:rsidRPr="005C068E">
              <w:rPr>
                <w:b/>
                <w:bCs/>
              </w:rPr>
              <w:t>980</w:t>
            </w:r>
          </w:p>
        </w:tc>
        <w:tc>
          <w:tcPr>
            <w:tcW w:w="390" w:type="pct"/>
            <w:hideMark/>
          </w:tcPr>
          <w:p w:rsidR="005C068E" w:rsidRPr="005C068E" w:rsidRDefault="005C068E" w:rsidP="00661E54">
            <w:pPr>
              <w:jc w:val="center"/>
              <w:rPr>
                <w:b/>
                <w:bCs/>
              </w:rPr>
            </w:pPr>
            <w:r w:rsidRPr="005C068E">
              <w:rPr>
                <w:b/>
                <w:bCs/>
              </w:rPr>
              <w:t>1276,3</w:t>
            </w:r>
          </w:p>
        </w:tc>
        <w:tc>
          <w:tcPr>
            <w:tcW w:w="390" w:type="pct"/>
            <w:hideMark/>
          </w:tcPr>
          <w:p w:rsidR="005C068E" w:rsidRPr="005C068E" w:rsidRDefault="005C068E" w:rsidP="00661E54">
            <w:pPr>
              <w:jc w:val="center"/>
              <w:rPr>
                <w:b/>
                <w:bCs/>
              </w:rPr>
            </w:pPr>
            <w:r w:rsidRPr="005C068E">
              <w:rPr>
                <w:b/>
                <w:bCs/>
              </w:rPr>
              <w:t>1234,3</w:t>
            </w:r>
          </w:p>
        </w:tc>
        <w:tc>
          <w:tcPr>
            <w:tcW w:w="456" w:type="pct"/>
            <w:hideMark/>
          </w:tcPr>
          <w:p w:rsidR="005C068E" w:rsidRPr="005C068E" w:rsidRDefault="005C068E" w:rsidP="00661E54">
            <w:pPr>
              <w:jc w:val="center"/>
              <w:rPr>
                <w:b/>
                <w:bCs/>
              </w:rPr>
            </w:pPr>
            <w:r w:rsidRPr="005C068E">
              <w:rPr>
                <w:b/>
                <w:bCs/>
              </w:rPr>
              <w:t>5031,5</w:t>
            </w:r>
          </w:p>
        </w:tc>
        <w:tc>
          <w:tcPr>
            <w:tcW w:w="457" w:type="pct"/>
            <w:hideMark/>
          </w:tcPr>
          <w:p w:rsidR="005C068E" w:rsidRPr="005C068E" w:rsidRDefault="005C068E" w:rsidP="00661E54">
            <w:pPr>
              <w:jc w:val="center"/>
              <w:rPr>
                <w:b/>
                <w:bCs/>
              </w:rPr>
            </w:pPr>
            <w:r w:rsidRPr="005C068E">
              <w:rPr>
                <w:b/>
                <w:bCs/>
              </w:rPr>
              <w:t>2772</w:t>
            </w:r>
          </w:p>
        </w:tc>
        <w:tc>
          <w:tcPr>
            <w:tcW w:w="401" w:type="pct"/>
            <w:hideMark/>
          </w:tcPr>
          <w:p w:rsidR="005C068E" w:rsidRPr="005C068E" w:rsidRDefault="005C068E" w:rsidP="00661E54">
            <w:pPr>
              <w:jc w:val="center"/>
              <w:rPr>
                <w:b/>
                <w:bCs/>
              </w:rPr>
            </w:pPr>
            <w:r w:rsidRPr="005C068E">
              <w:rPr>
                <w:b/>
                <w:bCs/>
              </w:rPr>
              <w:t>2800</w:t>
            </w:r>
          </w:p>
        </w:tc>
        <w:tc>
          <w:tcPr>
            <w:tcW w:w="401" w:type="pct"/>
            <w:hideMark/>
          </w:tcPr>
          <w:p w:rsidR="005C068E" w:rsidRPr="005C068E" w:rsidRDefault="005C068E" w:rsidP="00661E54">
            <w:pPr>
              <w:jc w:val="center"/>
              <w:rPr>
                <w:b/>
                <w:bCs/>
              </w:rPr>
            </w:pPr>
            <w:r w:rsidRPr="005C068E">
              <w:rPr>
                <w:b/>
                <w:bCs/>
              </w:rPr>
              <w:t>2800</w:t>
            </w:r>
          </w:p>
        </w:tc>
      </w:tr>
      <w:tr w:rsidR="005C068E" w:rsidRPr="005C068E" w:rsidTr="00661E54">
        <w:trPr>
          <w:trHeight w:val="20"/>
        </w:trPr>
        <w:tc>
          <w:tcPr>
            <w:tcW w:w="2115" w:type="pct"/>
            <w:gridSpan w:val="2"/>
            <w:hideMark/>
          </w:tcPr>
          <w:p w:rsidR="005C068E" w:rsidRPr="005C068E" w:rsidRDefault="005C068E" w:rsidP="00661E54">
            <w:pPr>
              <w:jc w:val="both"/>
              <w:rPr>
                <w:b/>
                <w:bCs/>
              </w:rPr>
            </w:pPr>
            <w:r w:rsidRPr="005C068E">
              <w:rPr>
                <w:b/>
                <w:bCs/>
              </w:rPr>
              <w:t>ВСЕГО:</w:t>
            </w:r>
          </w:p>
        </w:tc>
        <w:tc>
          <w:tcPr>
            <w:tcW w:w="390" w:type="pct"/>
            <w:hideMark/>
          </w:tcPr>
          <w:p w:rsidR="005C068E" w:rsidRPr="005C068E" w:rsidRDefault="005C068E" w:rsidP="00661E54">
            <w:pPr>
              <w:jc w:val="center"/>
              <w:rPr>
                <w:b/>
                <w:bCs/>
              </w:rPr>
            </w:pPr>
            <w:r w:rsidRPr="005C068E">
              <w:rPr>
                <w:b/>
                <w:bCs/>
              </w:rPr>
              <w:t>3956</w:t>
            </w:r>
          </w:p>
        </w:tc>
        <w:tc>
          <w:tcPr>
            <w:tcW w:w="390" w:type="pct"/>
            <w:hideMark/>
          </w:tcPr>
          <w:p w:rsidR="005C068E" w:rsidRPr="005C068E" w:rsidRDefault="005C068E" w:rsidP="00661E54">
            <w:pPr>
              <w:jc w:val="center"/>
              <w:rPr>
                <w:b/>
                <w:bCs/>
              </w:rPr>
            </w:pPr>
            <w:r w:rsidRPr="005C068E">
              <w:rPr>
                <w:b/>
                <w:bCs/>
              </w:rPr>
              <w:t>4636</w:t>
            </w:r>
          </w:p>
        </w:tc>
        <w:tc>
          <w:tcPr>
            <w:tcW w:w="390" w:type="pct"/>
            <w:hideMark/>
          </w:tcPr>
          <w:p w:rsidR="005C068E" w:rsidRPr="005C068E" w:rsidRDefault="005C068E" w:rsidP="00661E54">
            <w:pPr>
              <w:jc w:val="center"/>
              <w:rPr>
                <w:b/>
                <w:bCs/>
              </w:rPr>
            </w:pPr>
            <w:r w:rsidRPr="005C068E">
              <w:rPr>
                <w:b/>
                <w:bCs/>
              </w:rPr>
              <w:t>6405</w:t>
            </w:r>
          </w:p>
        </w:tc>
        <w:tc>
          <w:tcPr>
            <w:tcW w:w="456" w:type="pct"/>
            <w:hideMark/>
          </w:tcPr>
          <w:p w:rsidR="005C068E" w:rsidRPr="005C068E" w:rsidRDefault="005C068E" w:rsidP="00661E54">
            <w:pPr>
              <w:jc w:val="center"/>
              <w:rPr>
                <w:b/>
                <w:bCs/>
              </w:rPr>
            </w:pPr>
            <w:r w:rsidRPr="005C068E">
              <w:rPr>
                <w:b/>
                <w:bCs/>
              </w:rPr>
              <w:t>5829,1</w:t>
            </w:r>
          </w:p>
        </w:tc>
        <w:tc>
          <w:tcPr>
            <w:tcW w:w="457" w:type="pct"/>
            <w:hideMark/>
          </w:tcPr>
          <w:p w:rsidR="005C068E" w:rsidRPr="005C068E" w:rsidRDefault="005C068E" w:rsidP="00661E54">
            <w:pPr>
              <w:jc w:val="center"/>
              <w:rPr>
                <w:b/>
                <w:bCs/>
              </w:rPr>
            </w:pPr>
            <w:r w:rsidRPr="005C068E">
              <w:rPr>
                <w:b/>
                <w:bCs/>
              </w:rPr>
              <w:t>9521,6</w:t>
            </w:r>
          </w:p>
        </w:tc>
        <w:tc>
          <w:tcPr>
            <w:tcW w:w="401" w:type="pct"/>
            <w:hideMark/>
          </w:tcPr>
          <w:p w:rsidR="005C068E" w:rsidRPr="005C068E" w:rsidRDefault="005C068E" w:rsidP="00661E54">
            <w:pPr>
              <w:jc w:val="center"/>
              <w:rPr>
                <w:b/>
                <w:bCs/>
              </w:rPr>
            </w:pPr>
            <w:r w:rsidRPr="005C068E">
              <w:rPr>
                <w:b/>
                <w:bCs/>
              </w:rPr>
              <w:t>3877,2</w:t>
            </w:r>
          </w:p>
        </w:tc>
        <w:tc>
          <w:tcPr>
            <w:tcW w:w="401" w:type="pct"/>
            <w:hideMark/>
          </w:tcPr>
          <w:p w:rsidR="005C068E" w:rsidRPr="005C068E" w:rsidRDefault="005C068E" w:rsidP="00661E54">
            <w:pPr>
              <w:jc w:val="center"/>
              <w:rPr>
                <w:b/>
                <w:bCs/>
              </w:rPr>
            </w:pPr>
            <w:r w:rsidRPr="005C068E">
              <w:rPr>
                <w:b/>
                <w:bCs/>
              </w:rPr>
              <w:t>3877,2</w:t>
            </w:r>
          </w:p>
        </w:tc>
      </w:tr>
    </w:tbl>
    <w:p w:rsidR="005C068E" w:rsidRPr="005C068E" w:rsidRDefault="005C068E" w:rsidP="005C068E">
      <w:pPr>
        <w:jc w:val="both"/>
      </w:pPr>
    </w:p>
    <w:tbl>
      <w:tblPr>
        <w:tblW w:w="0" w:type="auto"/>
        <w:tblLook w:val="04A0" w:firstRow="1" w:lastRow="0" w:firstColumn="1" w:lastColumn="0" w:noHBand="0" w:noVBand="1"/>
      </w:tblPr>
      <w:tblGrid>
        <w:gridCol w:w="4785"/>
        <w:gridCol w:w="4786"/>
      </w:tblGrid>
      <w:tr w:rsidR="005C068E" w:rsidRPr="005C068E" w:rsidTr="00661E54">
        <w:trPr>
          <w:trHeight w:val="20"/>
        </w:trPr>
        <w:tc>
          <w:tcPr>
            <w:tcW w:w="9571" w:type="dxa"/>
            <w:gridSpan w:val="2"/>
            <w:shd w:val="clear" w:color="auto" w:fill="auto"/>
          </w:tcPr>
          <w:p w:rsidR="005C068E" w:rsidRPr="005C068E" w:rsidRDefault="005C068E" w:rsidP="005C068E">
            <w:pPr>
              <w:autoSpaceDE w:val="0"/>
              <w:autoSpaceDN w:val="0"/>
              <w:jc w:val="center"/>
              <w:rPr>
                <w:rFonts w:eastAsia="Calibri"/>
                <w:b/>
              </w:rPr>
            </w:pPr>
          </w:p>
          <w:p w:rsidR="005C068E" w:rsidRPr="005C068E" w:rsidRDefault="005C068E" w:rsidP="005C068E">
            <w:pPr>
              <w:autoSpaceDE w:val="0"/>
              <w:autoSpaceDN w:val="0"/>
              <w:jc w:val="center"/>
              <w:rPr>
                <w:rFonts w:eastAsia="Calibri"/>
                <w:b/>
              </w:rPr>
            </w:pPr>
            <w:r w:rsidRPr="005C068E">
              <w:rPr>
                <w:rFonts w:eastAsia="Calibri"/>
                <w:b/>
              </w:rPr>
              <w:t>АДМИНИСТРАЦИЯ</w:t>
            </w:r>
          </w:p>
          <w:p w:rsidR="005C068E" w:rsidRPr="005C068E" w:rsidRDefault="005C068E" w:rsidP="005C068E">
            <w:pPr>
              <w:autoSpaceDE w:val="0"/>
              <w:autoSpaceDN w:val="0"/>
              <w:jc w:val="center"/>
              <w:rPr>
                <w:rFonts w:eastAsia="Calibri"/>
                <w:b/>
              </w:rPr>
            </w:pPr>
            <w:r w:rsidRPr="005C068E">
              <w:rPr>
                <w:rFonts w:eastAsia="Calibri"/>
                <w:b/>
              </w:rPr>
              <w:t>ЖИГАЛОВСКОГО МУНИЦИПАЛЬНОГО ОБРАЗОВАНИЯ</w:t>
            </w:r>
          </w:p>
          <w:p w:rsidR="005C068E" w:rsidRPr="005C068E" w:rsidRDefault="005C068E" w:rsidP="005C068E">
            <w:pPr>
              <w:autoSpaceDE w:val="0"/>
              <w:autoSpaceDN w:val="0"/>
              <w:jc w:val="center"/>
              <w:rPr>
                <w:rFonts w:eastAsia="Calibri"/>
                <w:b/>
                <w:bCs/>
              </w:rPr>
            </w:pPr>
            <w:r w:rsidRPr="005C068E">
              <w:rPr>
                <w:rFonts w:eastAsia="Calibri"/>
                <w:b/>
                <w:bCs/>
              </w:rPr>
              <w:t>ПОСТАНОВЛЕНИЕ</w:t>
            </w:r>
          </w:p>
        </w:tc>
      </w:tr>
      <w:tr w:rsidR="005C068E" w:rsidRPr="005C068E" w:rsidTr="00661E54">
        <w:trPr>
          <w:trHeight w:val="20"/>
        </w:trPr>
        <w:tc>
          <w:tcPr>
            <w:tcW w:w="4785" w:type="dxa"/>
            <w:shd w:val="clear" w:color="auto" w:fill="auto"/>
          </w:tcPr>
          <w:p w:rsidR="005C068E" w:rsidRPr="005C068E" w:rsidRDefault="005C068E" w:rsidP="005C068E">
            <w:pPr>
              <w:autoSpaceDE w:val="0"/>
              <w:autoSpaceDN w:val="0"/>
              <w:rPr>
                <w:rFonts w:eastAsia="Calibri"/>
                <w:b/>
              </w:rPr>
            </w:pPr>
            <w:r w:rsidRPr="005C068E">
              <w:rPr>
                <w:rFonts w:eastAsia="Calibri"/>
                <w:b/>
              </w:rPr>
              <w:t xml:space="preserve">          18.05.2021г. № 45</w:t>
            </w:r>
          </w:p>
        </w:tc>
        <w:tc>
          <w:tcPr>
            <w:tcW w:w="4786" w:type="dxa"/>
            <w:shd w:val="clear" w:color="auto" w:fill="auto"/>
          </w:tcPr>
          <w:p w:rsidR="005C068E" w:rsidRPr="005C068E" w:rsidRDefault="005C068E" w:rsidP="005C068E">
            <w:pPr>
              <w:autoSpaceDE w:val="0"/>
              <w:autoSpaceDN w:val="0"/>
              <w:ind w:left="720"/>
              <w:jc w:val="center"/>
              <w:rPr>
                <w:rFonts w:eastAsia="Calibri"/>
                <w:b/>
              </w:rPr>
            </w:pPr>
            <w:r w:rsidRPr="005C068E">
              <w:rPr>
                <w:rFonts w:eastAsia="Calibri"/>
                <w:b/>
              </w:rPr>
              <w:t>рп. Жигалово</w:t>
            </w:r>
          </w:p>
        </w:tc>
      </w:tr>
    </w:tbl>
    <w:p w:rsidR="005C068E" w:rsidRPr="005C068E" w:rsidRDefault="005C068E" w:rsidP="005C068E">
      <w:pPr>
        <w:rPr>
          <w:b/>
        </w:rPr>
      </w:pPr>
      <w:r w:rsidRPr="005C068E">
        <w:rPr>
          <w:b/>
        </w:rPr>
        <w:t>Об утверждении Положения «О создании условий для</w:t>
      </w:r>
      <w:r w:rsidR="00661E54">
        <w:rPr>
          <w:b/>
        </w:rPr>
        <w:t xml:space="preserve"> </w:t>
      </w:r>
      <w:r w:rsidRPr="005C068E">
        <w:rPr>
          <w:b/>
        </w:rPr>
        <w:t>забора в любое время года воды из источников наружного</w:t>
      </w:r>
    </w:p>
    <w:p w:rsidR="005C068E" w:rsidRPr="005C068E" w:rsidRDefault="005C068E" w:rsidP="005C068E">
      <w:pPr>
        <w:rPr>
          <w:b/>
        </w:rPr>
      </w:pPr>
      <w:r w:rsidRPr="005C068E">
        <w:rPr>
          <w:b/>
        </w:rPr>
        <w:t xml:space="preserve">водоснабжения, </w:t>
      </w:r>
      <w:proofErr w:type="gramStart"/>
      <w:r w:rsidRPr="005C068E">
        <w:rPr>
          <w:b/>
        </w:rPr>
        <w:t>расположенных</w:t>
      </w:r>
      <w:proofErr w:type="gramEnd"/>
      <w:r w:rsidRPr="005C068E">
        <w:rPr>
          <w:b/>
        </w:rPr>
        <w:t xml:space="preserve"> на территории Жигаловского муниципального образования».</w:t>
      </w:r>
    </w:p>
    <w:p w:rsidR="005C068E" w:rsidRPr="005C068E" w:rsidRDefault="005C068E" w:rsidP="005C068E"/>
    <w:p w:rsidR="005C068E" w:rsidRPr="005C068E" w:rsidRDefault="005C068E" w:rsidP="005C068E">
      <w:pPr>
        <w:suppressAutoHyphens/>
        <w:ind w:firstLine="726"/>
        <w:jc w:val="both"/>
      </w:pPr>
      <w:r w:rsidRPr="005C068E">
        <w:t xml:space="preserve">     В соответствии с Федеральным законом от 21.12.1994 г.  N 69-ФЗ</w:t>
      </w:r>
    </w:p>
    <w:p w:rsidR="005C068E" w:rsidRPr="005C068E" w:rsidRDefault="005C068E" w:rsidP="005C068E">
      <w:pPr>
        <w:suppressAutoHyphens/>
        <w:jc w:val="both"/>
      </w:pPr>
      <w:r w:rsidRPr="005C068E">
        <w:t>«О пожарной безопасности» Федеральным законом от 22.07.2008 N 123-ФЗ «Технический регламент о требованиях пожарной безопасности», ст.5 Устава Жигаловского муниципального образования, Администрация Жигаловского муниципального образования</w:t>
      </w:r>
    </w:p>
    <w:p w:rsidR="005C068E" w:rsidRPr="005C068E" w:rsidRDefault="005C068E" w:rsidP="005C068E">
      <w:pPr>
        <w:suppressAutoHyphens/>
        <w:ind w:firstLine="726"/>
        <w:jc w:val="both"/>
        <w:rPr>
          <w:b/>
        </w:rPr>
      </w:pPr>
      <w:r w:rsidRPr="005C068E">
        <w:rPr>
          <w:b/>
        </w:rPr>
        <w:t>ПОСТАНОВЛЯЕТ:</w:t>
      </w:r>
    </w:p>
    <w:p w:rsidR="005C068E" w:rsidRPr="005C068E" w:rsidRDefault="005C068E" w:rsidP="005C068E">
      <w:pPr>
        <w:ind w:firstLine="708"/>
        <w:jc w:val="both"/>
      </w:pPr>
      <w:r w:rsidRPr="005C068E">
        <w:t>1. Утвердить прилагаемое Положение «О создании условий для забора в любое время года воды из источников наружного водоснабжения, расположенных на территории Жигало</w:t>
      </w:r>
      <w:r w:rsidRPr="005C068E">
        <w:t>в</w:t>
      </w:r>
      <w:r w:rsidRPr="005C068E">
        <w:t>ского муниципального образования».</w:t>
      </w:r>
    </w:p>
    <w:p w:rsidR="005C068E" w:rsidRPr="005C068E" w:rsidRDefault="005C068E" w:rsidP="005C068E">
      <w:pPr>
        <w:ind w:firstLine="708"/>
        <w:jc w:val="both"/>
      </w:pPr>
      <w:r w:rsidRPr="005C068E">
        <w:t>2. Рекомендовать руководителям предприятий, учреждений и организаций независимо от их организационно правовых форм и форм собственности, расположенных на территории Жигаловского муниципального образования, обеспечивать беспрепя</w:t>
      </w:r>
      <w:r w:rsidRPr="005C068E">
        <w:t>т</w:t>
      </w:r>
      <w:r w:rsidRPr="005C068E">
        <w:t xml:space="preserve">ственный проезд пожарной техники к месту пожара в пределах закрепленных и обслуживаемых территорий в соответствии с утвержденным Положением. </w:t>
      </w:r>
    </w:p>
    <w:p w:rsidR="005C068E" w:rsidRPr="005C068E" w:rsidRDefault="005C068E" w:rsidP="005C068E">
      <w:pPr>
        <w:ind w:firstLine="708"/>
        <w:jc w:val="both"/>
      </w:pPr>
      <w:r w:rsidRPr="005C068E">
        <w:t>3.К источникам наружного водоснабжения отнести пожарные водоемы, водонапорные башни, естественные и искусстве</w:t>
      </w:r>
      <w:r w:rsidRPr="005C068E">
        <w:t>н</w:t>
      </w:r>
      <w:r w:rsidRPr="005C068E">
        <w:t xml:space="preserve">ные </w:t>
      </w:r>
      <w:proofErr w:type="spellStart"/>
      <w:r w:rsidRPr="005C068E">
        <w:t>водоисточники</w:t>
      </w:r>
      <w:proofErr w:type="spellEnd"/>
      <w:r w:rsidRPr="005C068E">
        <w:t xml:space="preserve"> (реки) оборудованные подъездами с площадками (пирсами) с твердым покрытием размерами не менее 12 х 12 м для установки пожарных автомобилей и забора воды в любое время года.</w:t>
      </w:r>
    </w:p>
    <w:p w:rsidR="005C068E" w:rsidRPr="005C068E" w:rsidRDefault="005C068E" w:rsidP="005C068E">
      <w:pPr>
        <w:ind w:firstLine="708"/>
        <w:jc w:val="both"/>
      </w:pPr>
      <w:r w:rsidRPr="005C068E">
        <w:lastRenderedPageBreak/>
        <w:t>4. Настоящее Постановление опубликовать в «Спецвыпуск Жигалово» и разместить в сети интернет на официальном сайте администрации Жигаловского муниципального образ</w:t>
      </w:r>
      <w:r w:rsidRPr="005C068E">
        <w:t>о</w:t>
      </w:r>
      <w:r w:rsidRPr="005C068E">
        <w:t xml:space="preserve">вания http://жигалово-адм.рф. </w:t>
      </w:r>
    </w:p>
    <w:p w:rsidR="005C068E" w:rsidRPr="005C068E" w:rsidRDefault="005C068E" w:rsidP="005C068E">
      <w:pPr>
        <w:ind w:firstLine="708"/>
        <w:jc w:val="both"/>
      </w:pPr>
      <w:r w:rsidRPr="005C068E">
        <w:t>5. Ответственность за исполнением данного постановления возложить на Д.Ю. Стрелова - начальника отдела УМХ Адм</w:t>
      </w:r>
      <w:r w:rsidRPr="005C068E">
        <w:t>и</w:t>
      </w:r>
      <w:r w:rsidRPr="005C068E">
        <w:t>нистрации Жигаловского муниципального образования.</w:t>
      </w:r>
    </w:p>
    <w:p w:rsidR="005C068E" w:rsidRPr="005C068E" w:rsidRDefault="005C068E" w:rsidP="005C068E">
      <w:pPr>
        <w:jc w:val="both"/>
      </w:pPr>
    </w:p>
    <w:p w:rsidR="005C068E" w:rsidRPr="005C068E" w:rsidRDefault="005C068E" w:rsidP="005C068E">
      <w:r w:rsidRPr="005C068E">
        <w:t>Глава Жигаловского муниципального образования                                                                  Д.А. Лунёв</w:t>
      </w:r>
    </w:p>
    <w:p w:rsidR="00661E54" w:rsidRDefault="00661E54" w:rsidP="005C068E">
      <w:pPr>
        <w:jc w:val="right"/>
      </w:pPr>
    </w:p>
    <w:p w:rsidR="005C068E" w:rsidRPr="005C068E" w:rsidRDefault="005C068E" w:rsidP="005C068E">
      <w:pPr>
        <w:jc w:val="right"/>
      </w:pPr>
      <w:r w:rsidRPr="005C068E">
        <w:t xml:space="preserve">Приложение к постановлению администрации </w:t>
      </w:r>
    </w:p>
    <w:p w:rsidR="005C068E" w:rsidRPr="005C068E" w:rsidRDefault="005C068E" w:rsidP="005C068E">
      <w:pPr>
        <w:jc w:val="right"/>
      </w:pPr>
      <w:r w:rsidRPr="005C068E">
        <w:t>Жигаловского муниципального образования</w:t>
      </w:r>
    </w:p>
    <w:p w:rsidR="005C068E" w:rsidRPr="005C068E" w:rsidRDefault="005C068E" w:rsidP="005C068E">
      <w:pPr>
        <w:jc w:val="right"/>
      </w:pPr>
      <w:r w:rsidRPr="005C068E">
        <w:t>от «18» мая 2021 года № 45</w:t>
      </w:r>
    </w:p>
    <w:p w:rsidR="005C068E" w:rsidRPr="005C068E" w:rsidRDefault="005C068E" w:rsidP="00661E54">
      <w:pPr>
        <w:autoSpaceDE w:val="0"/>
        <w:autoSpaceDN w:val="0"/>
        <w:adjustRightInd w:val="0"/>
        <w:jc w:val="center"/>
        <w:rPr>
          <w:b/>
        </w:rPr>
      </w:pPr>
      <w:r w:rsidRPr="005C068E">
        <w:rPr>
          <w:b/>
        </w:rPr>
        <w:t>ПОЛОЖЕНИЕ О создании условий для забора в любое время года воды из источников наружного водоснабжения, расп</w:t>
      </w:r>
      <w:r w:rsidRPr="005C068E">
        <w:rPr>
          <w:b/>
        </w:rPr>
        <w:t>о</w:t>
      </w:r>
      <w:r w:rsidRPr="005C068E">
        <w:rPr>
          <w:b/>
        </w:rPr>
        <w:t>ложенных на территории Жигаловского муниципального образ</w:t>
      </w:r>
      <w:r w:rsidRPr="005C068E">
        <w:rPr>
          <w:b/>
        </w:rPr>
        <w:t>о</w:t>
      </w:r>
      <w:r w:rsidRPr="005C068E">
        <w:rPr>
          <w:b/>
        </w:rPr>
        <w:t>вания.</w:t>
      </w:r>
    </w:p>
    <w:p w:rsidR="005C068E" w:rsidRPr="005C068E" w:rsidRDefault="005C068E" w:rsidP="005C068E">
      <w:pPr>
        <w:autoSpaceDE w:val="0"/>
        <w:autoSpaceDN w:val="0"/>
        <w:adjustRightInd w:val="0"/>
        <w:jc w:val="both"/>
      </w:pPr>
    </w:p>
    <w:p w:rsidR="005C068E" w:rsidRPr="005C068E" w:rsidRDefault="005C068E" w:rsidP="005C068E">
      <w:pPr>
        <w:autoSpaceDE w:val="0"/>
        <w:autoSpaceDN w:val="0"/>
        <w:adjustRightInd w:val="0"/>
        <w:jc w:val="center"/>
        <w:outlineLvl w:val="1"/>
        <w:rPr>
          <w:b/>
        </w:rPr>
      </w:pPr>
      <w:r w:rsidRPr="005C068E">
        <w:rPr>
          <w:b/>
        </w:rPr>
        <w:t>1. Общие положения</w:t>
      </w:r>
    </w:p>
    <w:p w:rsidR="005C068E" w:rsidRPr="005C068E" w:rsidRDefault="005C068E" w:rsidP="005C068E">
      <w:pPr>
        <w:autoSpaceDE w:val="0"/>
        <w:autoSpaceDN w:val="0"/>
        <w:adjustRightInd w:val="0"/>
        <w:ind w:firstLine="540"/>
        <w:jc w:val="both"/>
      </w:pPr>
      <w:r w:rsidRPr="005C068E">
        <w:t>1.1. Положение «О создании условий для забора в любое время года воды из источников наружного водоснабжения, расп</w:t>
      </w:r>
      <w:r w:rsidRPr="005C068E">
        <w:t>о</w:t>
      </w:r>
      <w:r w:rsidRPr="005C068E">
        <w:t>ложенных на территории Жигаловского муниципального образования</w:t>
      </w:r>
      <w:proofErr w:type="gramStart"/>
      <w:r w:rsidRPr="005C068E">
        <w:t>.» (</w:t>
      </w:r>
      <w:proofErr w:type="gramEnd"/>
      <w:r w:rsidRPr="005C068E">
        <w:t>далее - Положение) разработано в соответствии с Фед</w:t>
      </w:r>
      <w:r w:rsidRPr="005C068E">
        <w:t>е</w:t>
      </w:r>
      <w:r w:rsidRPr="005C068E">
        <w:t>ральным законом от 12.02.1998 N 69-ФЗ "О пожарной безопасности", Федеральным законом от 22.07.2008 N 123-ФЗ "Технический регламент о требованиях пожарной безопасности".</w:t>
      </w:r>
    </w:p>
    <w:p w:rsidR="005C068E" w:rsidRPr="005C068E" w:rsidRDefault="005C068E" w:rsidP="005C068E">
      <w:pPr>
        <w:autoSpaceDE w:val="0"/>
        <w:autoSpaceDN w:val="0"/>
        <w:adjustRightInd w:val="0"/>
        <w:ind w:firstLine="540"/>
        <w:jc w:val="both"/>
      </w:pPr>
      <w:r w:rsidRPr="005C068E">
        <w:t>1.2. Положение предназначено для организаций жилищно-коммунального хозяйства, руководителям предприятий, учрежд</w:t>
      </w:r>
      <w:r w:rsidRPr="005C068E">
        <w:t>е</w:t>
      </w:r>
      <w:r w:rsidRPr="005C068E">
        <w:t>ний и организаций независимо от их организационно-правовых форм и форм собственности, имеющих в своем ведении и (или) обслуживающих территории жилых массивов, общественных зданий и производственных территорий.</w:t>
      </w:r>
    </w:p>
    <w:p w:rsidR="005C068E" w:rsidRPr="005C068E" w:rsidRDefault="005C068E" w:rsidP="005C068E">
      <w:pPr>
        <w:shd w:val="clear" w:color="auto" w:fill="FFFFFF"/>
        <w:ind w:firstLine="540"/>
        <w:jc w:val="center"/>
        <w:rPr>
          <w:b/>
        </w:rPr>
      </w:pPr>
      <w:r w:rsidRPr="005C068E">
        <w:rPr>
          <w:b/>
        </w:rPr>
        <w:t>2. Обеспечение беспрепятственного проезда к зданиям, сооружениям и строениям</w:t>
      </w:r>
    </w:p>
    <w:p w:rsidR="005C068E" w:rsidRPr="005C068E" w:rsidRDefault="005C068E" w:rsidP="005C068E">
      <w:pPr>
        <w:shd w:val="clear" w:color="auto" w:fill="FFFFFF"/>
        <w:ind w:firstLine="708"/>
        <w:jc w:val="both"/>
      </w:pPr>
      <w:r w:rsidRPr="005C068E">
        <w:t>2.1. Ширина проездов для пожарной техники должна составлять не менее 6 метров.</w:t>
      </w:r>
    </w:p>
    <w:p w:rsidR="005C068E" w:rsidRPr="005C068E" w:rsidRDefault="005C068E" w:rsidP="005C068E">
      <w:pPr>
        <w:shd w:val="clear" w:color="auto" w:fill="FFFFFF"/>
        <w:ind w:firstLine="708"/>
        <w:jc w:val="both"/>
      </w:pPr>
      <w:r w:rsidRPr="005C068E">
        <w:t>2.2. В общую ширину противопожарного проезда, совмещенного с основным подъездом к зданию, сооружению и стро</w:t>
      </w:r>
      <w:r w:rsidRPr="005C068E">
        <w:t>е</w:t>
      </w:r>
      <w:r w:rsidRPr="005C068E">
        <w:t>нию, допускается включать тротуар, примыкающий к проезду.</w:t>
      </w:r>
    </w:p>
    <w:p w:rsidR="005C068E" w:rsidRPr="005C068E" w:rsidRDefault="005C068E" w:rsidP="005C068E">
      <w:pPr>
        <w:shd w:val="clear" w:color="auto" w:fill="FFFFFF"/>
        <w:ind w:firstLine="708"/>
        <w:jc w:val="both"/>
      </w:pPr>
      <w:r w:rsidRPr="005C068E">
        <w:t>2.3. Расстояние от внутреннего края подъезда до стены здания, сооружения и строения должно быть:</w:t>
      </w:r>
    </w:p>
    <w:p w:rsidR="005C068E" w:rsidRPr="005C068E" w:rsidRDefault="005C068E" w:rsidP="005C068E">
      <w:pPr>
        <w:shd w:val="clear" w:color="auto" w:fill="FFFFFF"/>
        <w:ind w:firstLine="708"/>
        <w:jc w:val="both"/>
      </w:pPr>
      <w:r w:rsidRPr="005C068E">
        <w:t>- для зданий высотой не более 28 метров - не более 8 метров;</w:t>
      </w:r>
    </w:p>
    <w:p w:rsidR="005C068E" w:rsidRPr="005C068E" w:rsidRDefault="005C068E" w:rsidP="005C068E">
      <w:pPr>
        <w:shd w:val="clear" w:color="auto" w:fill="FFFFFF"/>
        <w:ind w:firstLine="708"/>
        <w:jc w:val="both"/>
      </w:pPr>
      <w:r w:rsidRPr="005C068E">
        <w:t>- для зданий высотой более 28 метров - не более 16 метров.</w:t>
      </w:r>
    </w:p>
    <w:p w:rsidR="005C068E" w:rsidRPr="005C068E" w:rsidRDefault="005C068E" w:rsidP="005C068E">
      <w:pPr>
        <w:shd w:val="clear" w:color="auto" w:fill="FFFFFF"/>
        <w:ind w:firstLine="708"/>
        <w:jc w:val="both"/>
      </w:pPr>
      <w:r w:rsidRPr="005C068E">
        <w:t>2.4. Конструкция дорожной одежды проездов для пожарной техники должна быть рассчитана на нагрузку от пожарных а</w:t>
      </w:r>
      <w:r w:rsidRPr="005C068E">
        <w:t>в</w:t>
      </w:r>
      <w:r w:rsidRPr="005C068E">
        <w:t>томобилей.</w:t>
      </w:r>
    </w:p>
    <w:p w:rsidR="005C068E" w:rsidRPr="005C068E" w:rsidRDefault="005C068E" w:rsidP="005C068E">
      <w:pPr>
        <w:shd w:val="clear" w:color="auto" w:fill="FFFFFF"/>
        <w:ind w:firstLine="708"/>
        <w:jc w:val="both"/>
      </w:pPr>
      <w:r w:rsidRPr="005C068E">
        <w:t>2.5. В замкнутых и полузамкнутых дворах необходимо предусматривать проезды для пожарных автомобилей.</w:t>
      </w:r>
    </w:p>
    <w:p w:rsidR="005C068E" w:rsidRPr="005C068E" w:rsidRDefault="005C068E" w:rsidP="005C068E">
      <w:pPr>
        <w:shd w:val="clear" w:color="auto" w:fill="FFFFFF"/>
        <w:ind w:firstLine="708"/>
        <w:jc w:val="both"/>
      </w:pPr>
      <w:r w:rsidRPr="005C068E">
        <w:t>2.6. Сквозные проезды (арки) в зданиях, сооружениях и строениях должны быть шириной не менее 3,5 метра, высотой не менее 4,5 метра и располагаться не более чем через ка</w:t>
      </w:r>
      <w:r w:rsidRPr="005C068E">
        <w:t>ж</w:t>
      </w:r>
      <w:r w:rsidRPr="005C068E">
        <w:t>дые 300 метров, а в реконструируемых районах при застройке по периметру - не более чем через 180 метров.</w:t>
      </w:r>
    </w:p>
    <w:p w:rsidR="005C068E" w:rsidRPr="005C068E" w:rsidRDefault="005C068E" w:rsidP="005C068E">
      <w:pPr>
        <w:shd w:val="clear" w:color="auto" w:fill="FFFFFF"/>
        <w:ind w:firstLine="708"/>
        <w:jc w:val="both"/>
      </w:pPr>
      <w:r w:rsidRPr="005C068E">
        <w:t>2.7. В исторической застройке поселений допускается сохранять существующие разм</w:t>
      </w:r>
      <w:r w:rsidRPr="005C068E">
        <w:t>е</w:t>
      </w:r>
      <w:r w:rsidRPr="005C068E">
        <w:t>ры сквозных проездов (арок).</w:t>
      </w:r>
    </w:p>
    <w:p w:rsidR="005C068E" w:rsidRPr="005C068E" w:rsidRDefault="005C068E" w:rsidP="005C068E">
      <w:pPr>
        <w:shd w:val="clear" w:color="auto" w:fill="FFFFFF"/>
        <w:ind w:firstLine="708"/>
        <w:jc w:val="both"/>
      </w:pPr>
      <w:r w:rsidRPr="005C068E">
        <w:t>2.8. Тупиковые проезды должны заканчиваться площадками для разворота пожарной техники размером не менее чем 12 x 12 метров. Максимальная протяженность тупикового проезда не должна превышать 150 метров.</w:t>
      </w:r>
    </w:p>
    <w:p w:rsidR="005C068E" w:rsidRPr="005C068E" w:rsidRDefault="005C068E" w:rsidP="005C068E">
      <w:pPr>
        <w:shd w:val="clear" w:color="auto" w:fill="FFFFFF"/>
        <w:ind w:firstLine="708"/>
        <w:jc w:val="both"/>
      </w:pPr>
      <w:r w:rsidRPr="005C068E">
        <w:t>2.9. Сквозные проходы через лестничные клетки в зданиях, сооружениях и строениях следует располагать на расстоянии не более 100 метров один от другого. При примыкании зданий, сооружений и строений под углом друг к другу в расчет принимается расстояние по периметру со стороны наружного водопровода с пожарными гидрантами.</w:t>
      </w:r>
    </w:p>
    <w:p w:rsidR="005C068E" w:rsidRPr="005C068E" w:rsidRDefault="005C068E" w:rsidP="005C068E">
      <w:pPr>
        <w:shd w:val="clear" w:color="auto" w:fill="FFFFFF"/>
        <w:ind w:firstLine="708"/>
        <w:jc w:val="both"/>
      </w:pPr>
      <w:r w:rsidRPr="005C068E">
        <w:t>2.10. При использовании кровли стилобата для подъезда пожарной техники конструкции стилобата должны быть рассч</w:t>
      </w:r>
      <w:r w:rsidRPr="005C068E">
        <w:t>и</w:t>
      </w:r>
      <w:r w:rsidRPr="005C068E">
        <w:t>таны на нагрузку от пожарных автомобилей не менее 16 тонн на ось.</w:t>
      </w:r>
    </w:p>
    <w:p w:rsidR="005C068E" w:rsidRPr="005C068E" w:rsidRDefault="005C068E" w:rsidP="005C068E">
      <w:pPr>
        <w:shd w:val="clear" w:color="auto" w:fill="FFFFFF"/>
        <w:ind w:firstLine="708"/>
        <w:jc w:val="both"/>
      </w:pPr>
      <w:r w:rsidRPr="005C068E">
        <w:t>2.11. К рекам и водоемам должна быть предусмотрена возможность подъезда для забора воды пожарной техникой в соо</w:t>
      </w:r>
      <w:r w:rsidRPr="005C068E">
        <w:t>т</w:t>
      </w:r>
      <w:r w:rsidRPr="005C068E">
        <w:t>ветствии с требованиями нормативных документов по пожа</w:t>
      </w:r>
      <w:r w:rsidRPr="005C068E">
        <w:t>р</w:t>
      </w:r>
      <w:r w:rsidRPr="005C068E">
        <w:t>ной безопасности.</w:t>
      </w:r>
    </w:p>
    <w:p w:rsidR="005C068E" w:rsidRPr="005C068E" w:rsidRDefault="005C068E" w:rsidP="005C068E">
      <w:pPr>
        <w:shd w:val="clear" w:color="auto" w:fill="FFFFFF"/>
        <w:ind w:firstLine="708"/>
        <w:jc w:val="both"/>
      </w:pPr>
      <w:r w:rsidRPr="005C068E">
        <w:t>2.12.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5C068E" w:rsidRPr="005C068E" w:rsidRDefault="005C068E" w:rsidP="005C068E">
      <w:pPr>
        <w:shd w:val="clear" w:color="auto" w:fill="FFFFFF"/>
        <w:ind w:firstLine="708"/>
        <w:jc w:val="both"/>
      </w:pPr>
      <w:r w:rsidRPr="005C068E">
        <w:t>2.13. Допускается предусматривать подъезд пожарных автомобилей только с одной стороны к зданиям, сооружениям и строениям в случаях:</w:t>
      </w:r>
    </w:p>
    <w:p w:rsidR="005C068E" w:rsidRPr="005C068E" w:rsidRDefault="005C068E" w:rsidP="005C068E">
      <w:pPr>
        <w:shd w:val="clear" w:color="auto" w:fill="FFFFFF"/>
        <w:ind w:firstLine="708"/>
        <w:jc w:val="both"/>
      </w:pPr>
      <w:r w:rsidRPr="005C068E">
        <w:t>- меньшей этажности;</w:t>
      </w:r>
    </w:p>
    <w:p w:rsidR="005C068E" w:rsidRPr="005C068E" w:rsidRDefault="005C068E" w:rsidP="005C068E">
      <w:pPr>
        <w:shd w:val="clear" w:color="auto" w:fill="FFFFFF"/>
        <w:ind w:firstLine="708"/>
        <w:jc w:val="both"/>
      </w:pPr>
      <w:r w:rsidRPr="005C068E">
        <w:t>- двусторонней ориентации квартир или помещений;</w:t>
      </w:r>
    </w:p>
    <w:p w:rsidR="005C068E" w:rsidRPr="005C068E" w:rsidRDefault="005C068E" w:rsidP="005C068E">
      <w:pPr>
        <w:shd w:val="clear" w:color="auto" w:fill="FFFFFF"/>
        <w:ind w:firstLine="708"/>
        <w:jc w:val="both"/>
      </w:pPr>
      <w:r w:rsidRPr="005C068E">
        <w:t>2.14. К зданиям, сооружениям и строениям по всей их длине должен быть обеспечен подъезд пожарных автомобилей с о</w:t>
      </w:r>
      <w:r w:rsidRPr="005C068E">
        <w:t>д</w:t>
      </w:r>
      <w:r w:rsidRPr="005C068E">
        <w:t>ной стороны при ширине здания, сооружения или строения не более 18 метров и с двух сторон при ширине более 18 метров, а та</w:t>
      </w:r>
      <w:r w:rsidRPr="005C068E">
        <w:t>к</w:t>
      </w:r>
      <w:r w:rsidRPr="005C068E">
        <w:t>же при устройстве замкнутых и полузамкнутых дворов.</w:t>
      </w:r>
    </w:p>
    <w:p w:rsidR="005C068E" w:rsidRPr="005C068E" w:rsidRDefault="005C068E" w:rsidP="005C068E">
      <w:pPr>
        <w:shd w:val="clear" w:color="auto" w:fill="FFFFFF"/>
        <w:ind w:firstLine="708"/>
        <w:jc w:val="both"/>
      </w:pPr>
      <w:r w:rsidRPr="005C068E">
        <w:t xml:space="preserve">2.15. </w:t>
      </w:r>
      <w:proofErr w:type="gramStart"/>
      <w:r w:rsidRPr="005C068E">
        <w:t>Расстояние от края проезжей части или спланированной поверхности, обеспечивающей проезд пожарных автомоб</w:t>
      </w:r>
      <w:r w:rsidRPr="005C068E">
        <w:t>и</w:t>
      </w:r>
      <w:r w:rsidRPr="005C068E">
        <w:t>лей, до стен зданий высотой не более 12 метров должно быть не более 25 метров, при высоте зданий более 12, но не более 28 ме</w:t>
      </w:r>
      <w:r w:rsidRPr="005C068E">
        <w:t>т</w:t>
      </w:r>
      <w:r w:rsidRPr="005C068E">
        <w:t>ров - не более 8 ме</w:t>
      </w:r>
      <w:r w:rsidRPr="005C068E">
        <w:t>т</w:t>
      </w:r>
      <w:r w:rsidRPr="005C068E">
        <w:t>ров, а при высоте зданий более 28 метров - не более 10 метров.</w:t>
      </w:r>
      <w:proofErr w:type="gramEnd"/>
    </w:p>
    <w:p w:rsidR="005C068E" w:rsidRPr="005C068E" w:rsidRDefault="005C068E" w:rsidP="005C068E">
      <w:pPr>
        <w:shd w:val="clear" w:color="auto" w:fill="FFFFFF"/>
        <w:ind w:firstLine="708"/>
        <w:jc w:val="center"/>
        <w:rPr>
          <w:b/>
        </w:rPr>
      </w:pPr>
      <w:r w:rsidRPr="005C068E">
        <w:rPr>
          <w:b/>
        </w:rPr>
        <w:t>3. Обеспечение беспрепятственного проезда к жилым многоквартирным домам</w:t>
      </w:r>
    </w:p>
    <w:p w:rsidR="005C068E" w:rsidRPr="005C068E" w:rsidRDefault="005C068E" w:rsidP="005C068E">
      <w:pPr>
        <w:shd w:val="clear" w:color="auto" w:fill="FFFFFF"/>
        <w:ind w:firstLine="708"/>
        <w:jc w:val="both"/>
      </w:pPr>
      <w:r w:rsidRPr="005C068E">
        <w:t>3.1. Подъезд пожарных автомобилей должен быть обеспечен:</w:t>
      </w:r>
    </w:p>
    <w:p w:rsidR="005C068E" w:rsidRPr="005C068E" w:rsidRDefault="005C068E" w:rsidP="005C068E">
      <w:pPr>
        <w:shd w:val="clear" w:color="auto" w:fill="FFFFFF"/>
        <w:ind w:firstLine="708"/>
        <w:jc w:val="both"/>
      </w:pPr>
      <w:r w:rsidRPr="005C068E">
        <w:t xml:space="preserve">3.1.1. </w:t>
      </w:r>
      <w:proofErr w:type="gramStart"/>
      <w:r w:rsidRPr="005C068E">
        <w:t>С двух продольных сторон - к зданиям многоквартирных жилых домов высотой 28 и более метров (9 и более этажей), к иным зданиям для постоянного проживания и вр</w:t>
      </w:r>
      <w:r w:rsidRPr="005C068E">
        <w:t>е</w:t>
      </w:r>
      <w:r w:rsidRPr="005C068E">
        <w:t>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roofErr w:type="gramEnd"/>
    </w:p>
    <w:p w:rsidR="005C068E" w:rsidRPr="005C068E" w:rsidRDefault="005C068E" w:rsidP="005C068E">
      <w:pPr>
        <w:shd w:val="clear" w:color="auto" w:fill="FFFFFF"/>
        <w:ind w:firstLine="708"/>
        <w:jc w:val="both"/>
      </w:pPr>
      <w:r w:rsidRPr="005C068E">
        <w:t>3.1.2.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w:t>
      </w:r>
      <w:r w:rsidRPr="005C068E">
        <w:t>б</w:t>
      </w:r>
      <w:r w:rsidRPr="005C068E">
        <w:t>ных учреждений со стационаром, научных и проектных организаций, органов управления учреждений.</w:t>
      </w:r>
    </w:p>
    <w:p w:rsidR="005C068E" w:rsidRPr="005C068E" w:rsidRDefault="005C068E" w:rsidP="00661E54">
      <w:pPr>
        <w:shd w:val="clear" w:color="auto" w:fill="FFFFFF"/>
        <w:jc w:val="center"/>
        <w:rPr>
          <w:b/>
        </w:rPr>
      </w:pPr>
      <w:r w:rsidRPr="005C068E">
        <w:rPr>
          <w:b/>
        </w:rPr>
        <w:t>4. Обеспечение беспрепятственного проезда к производственным объектам</w:t>
      </w:r>
    </w:p>
    <w:p w:rsidR="005C068E" w:rsidRPr="005C068E" w:rsidRDefault="005C068E" w:rsidP="005C068E">
      <w:pPr>
        <w:shd w:val="clear" w:color="auto" w:fill="FFFFFF"/>
        <w:ind w:firstLine="708"/>
        <w:jc w:val="both"/>
      </w:pPr>
      <w:r w:rsidRPr="005C068E">
        <w:t>4.1. К зданиям, сооружениям и строениям производственных объектов по всей их длине должен быть обеспечен подъезд пожарных автомобилей:</w:t>
      </w:r>
    </w:p>
    <w:p w:rsidR="005C068E" w:rsidRPr="005C068E" w:rsidRDefault="005C068E" w:rsidP="005C068E">
      <w:pPr>
        <w:shd w:val="clear" w:color="auto" w:fill="FFFFFF"/>
        <w:ind w:firstLine="708"/>
        <w:jc w:val="both"/>
      </w:pPr>
      <w:r w:rsidRPr="005C068E">
        <w:t>- с одной стороны - при ширине здания, сооружения или строения не более 18 метров;</w:t>
      </w:r>
    </w:p>
    <w:p w:rsidR="005C068E" w:rsidRPr="005C068E" w:rsidRDefault="005C068E" w:rsidP="005C068E">
      <w:pPr>
        <w:shd w:val="clear" w:color="auto" w:fill="FFFFFF"/>
        <w:ind w:firstLine="708"/>
        <w:jc w:val="both"/>
      </w:pPr>
      <w:r w:rsidRPr="005C068E">
        <w:lastRenderedPageBreak/>
        <w:t>- с двух сторон - при ширине здания, сооружения или строения более 18 метров, а также при устройстве замкнутых и пол</w:t>
      </w:r>
      <w:r w:rsidRPr="005C068E">
        <w:t>у</w:t>
      </w:r>
      <w:r w:rsidRPr="005C068E">
        <w:t>замкнутых дворов.</w:t>
      </w:r>
    </w:p>
    <w:p w:rsidR="005C068E" w:rsidRPr="005C068E" w:rsidRDefault="005C068E" w:rsidP="005C068E">
      <w:pPr>
        <w:shd w:val="clear" w:color="auto" w:fill="FFFFFF"/>
        <w:ind w:firstLine="708"/>
        <w:jc w:val="both"/>
      </w:pPr>
      <w:r w:rsidRPr="005C068E">
        <w:t>4.2. Допускается увеличивать расстояние от края проезжей части автомобильной дороги до ближней стены производстве</w:t>
      </w:r>
      <w:r w:rsidRPr="005C068E">
        <w:t>н</w:t>
      </w:r>
      <w:r w:rsidRPr="005C068E">
        <w:t>ных зданий, сооружений и строений до 60 метров при условии устройства тупиковых дорог к этим зданиям, сооружениям и стро</w:t>
      </w:r>
      <w:r w:rsidRPr="005C068E">
        <w:t>е</w:t>
      </w:r>
      <w:r w:rsidRPr="005C068E">
        <w:t>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w:t>
      </w:r>
      <w:r w:rsidRPr="005C068E">
        <w:t>з</w:t>
      </w:r>
      <w:r w:rsidRPr="005C068E">
        <w:t>ворота пожарной техники должно быть не менее 5, но не более 15 метров, а расстояние между тупиковыми дорогами должно быть не более 100 метров.</w:t>
      </w:r>
    </w:p>
    <w:p w:rsidR="005C068E" w:rsidRPr="005C068E" w:rsidRDefault="005C068E" w:rsidP="005C068E">
      <w:pPr>
        <w:shd w:val="clear" w:color="auto" w:fill="FFFFFF"/>
        <w:ind w:firstLine="708"/>
        <w:jc w:val="both"/>
      </w:pPr>
      <w:r w:rsidRPr="005C068E">
        <w:t>4.3. Производственные объекты с площадками размером более 5 гектаров должны иметь не менее двух въездов, за искл</w:t>
      </w:r>
      <w:r w:rsidRPr="005C068E">
        <w:t>ю</w:t>
      </w:r>
      <w:r w:rsidRPr="005C068E">
        <w:t>чением складов нефти и нефтепродуктов I и II катег</w:t>
      </w:r>
      <w:r w:rsidRPr="005C068E">
        <w:t>о</w:t>
      </w:r>
      <w:r w:rsidRPr="005C068E">
        <w:t>рий, которые независимо от размеров площадки должны иметь не менее двух выездов на а</w:t>
      </w:r>
      <w:r w:rsidRPr="005C068E">
        <w:t>в</w:t>
      </w:r>
      <w:r w:rsidRPr="005C068E">
        <w:t>томобильные дороги общей сети или на подъездные пути склада или организации.</w:t>
      </w:r>
    </w:p>
    <w:p w:rsidR="005C068E" w:rsidRPr="005C068E" w:rsidRDefault="005C068E" w:rsidP="005C068E">
      <w:pPr>
        <w:shd w:val="clear" w:color="auto" w:fill="FFFFFF"/>
        <w:ind w:firstLine="708"/>
        <w:jc w:val="both"/>
      </w:pPr>
      <w:r w:rsidRPr="005C068E">
        <w:t>4.4. При размере стороны площадки производственного объекта более 1000 метров и расположении ее вдоль улицы или а</w:t>
      </w:r>
      <w:r w:rsidRPr="005C068E">
        <w:t>в</w:t>
      </w:r>
      <w:r w:rsidRPr="005C068E">
        <w:t>томобильной дороги на этой стороне следует пред</w:t>
      </w:r>
      <w:r w:rsidRPr="005C068E">
        <w:t>у</w:t>
      </w:r>
      <w:r w:rsidRPr="005C068E">
        <w:t>сматривать не менее двух въездов на площадку. Расстояние между въездами не должно пр</w:t>
      </w:r>
      <w:r w:rsidRPr="005C068E">
        <w:t>е</w:t>
      </w:r>
      <w:r w:rsidRPr="005C068E">
        <w:t>вышать 1500 метров.</w:t>
      </w:r>
    </w:p>
    <w:p w:rsidR="005C068E" w:rsidRPr="005C068E" w:rsidRDefault="005C068E" w:rsidP="005C068E">
      <w:pPr>
        <w:shd w:val="clear" w:color="auto" w:fill="FFFFFF"/>
        <w:ind w:firstLine="708"/>
        <w:jc w:val="both"/>
      </w:pPr>
      <w:r w:rsidRPr="005C068E">
        <w:t>4.5. Огражденные участки внутри площадок производственных объектов (открытые трансформаторные подстанции, скл</w:t>
      </w:r>
      <w:r w:rsidRPr="005C068E">
        <w:t>а</w:t>
      </w:r>
      <w:r w:rsidRPr="005C068E">
        <w:t>ды и другие участки) площадью более 5 гектаров дол</w:t>
      </w:r>
      <w:r w:rsidRPr="005C068E">
        <w:t>ж</w:t>
      </w:r>
      <w:r w:rsidRPr="005C068E">
        <w:t>ны иметь не менее двух въездов.</w:t>
      </w:r>
    </w:p>
    <w:p w:rsidR="005C068E" w:rsidRPr="005C068E" w:rsidRDefault="005C068E" w:rsidP="005C068E">
      <w:pPr>
        <w:shd w:val="clear" w:color="auto" w:fill="FFFFFF"/>
        <w:ind w:firstLine="708"/>
        <w:jc w:val="both"/>
      </w:pPr>
      <w:r w:rsidRPr="005C068E">
        <w:t>4.6. В случае если по производственным условиям не требуется устройства дорог, подъезд пожарных автомобилей допу</w:t>
      </w:r>
      <w:r w:rsidRPr="005C068E">
        <w:t>с</w:t>
      </w:r>
      <w:r w:rsidRPr="005C068E">
        <w:t>кается предусматривать по спланированной поверхности, укрепленной по ширине 3,5 метра в местах проезда при глинистых и пе</w:t>
      </w:r>
      <w:r w:rsidRPr="005C068E">
        <w:t>с</w:t>
      </w:r>
      <w:r w:rsidRPr="005C068E">
        <w:t>чаных (пылеватых) грунтах различными местными материалами с созданием уклонов, обеспечивающих естественный отвод п</w:t>
      </w:r>
      <w:r w:rsidRPr="005C068E">
        <w:t>о</w:t>
      </w:r>
      <w:r w:rsidRPr="005C068E">
        <w:t>верхностных вод.</w:t>
      </w:r>
    </w:p>
    <w:p w:rsidR="005C068E" w:rsidRPr="005C068E" w:rsidRDefault="005C068E" w:rsidP="005C068E">
      <w:pPr>
        <w:shd w:val="clear" w:color="auto" w:fill="FFFFFF"/>
        <w:ind w:firstLine="708"/>
        <w:jc w:val="both"/>
      </w:pPr>
      <w:r w:rsidRPr="005C068E">
        <w:t>4.7. Ширина ворот автомобильных въездов на площадку производственного объекта должна обеспечивать беспрепятстве</w:t>
      </w:r>
      <w:r w:rsidRPr="005C068E">
        <w:t>н</w:t>
      </w:r>
      <w:r w:rsidRPr="005C068E">
        <w:t>ный проезд основных и специальных пожарных автом</w:t>
      </w:r>
      <w:r w:rsidRPr="005C068E">
        <w:t>о</w:t>
      </w:r>
      <w:r w:rsidRPr="005C068E">
        <w:t>билей.</w:t>
      </w:r>
    </w:p>
    <w:p w:rsidR="005C068E" w:rsidRPr="005C068E" w:rsidRDefault="005C068E" w:rsidP="00661E54">
      <w:pPr>
        <w:autoSpaceDE w:val="0"/>
        <w:autoSpaceDN w:val="0"/>
        <w:adjustRightInd w:val="0"/>
        <w:jc w:val="center"/>
        <w:outlineLvl w:val="1"/>
        <w:rPr>
          <w:b/>
        </w:rPr>
      </w:pPr>
      <w:r w:rsidRPr="005C068E">
        <w:rPr>
          <w:b/>
        </w:rPr>
        <w:t>5. Обеспечение беспрепятственного проезда</w:t>
      </w:r>
      <w:r w:rsidR="00661E54">
        <w:rPr>
          <w:b/>
        </w:rPr>
        <w:t xml:space="preserve"> </w:t>
      </w:r>
      <w:r w:rsidRPr="005C068E">
        <w:rPr>
          <w:b/>
        </w:rPr>
        <w:t>к источникам противопожарного водоснабжения</w:t>
      </w:r>
    </w:p>
    <w:p w:rsidR="005C068E" w:rsidRPr="005C068E" w:rsidRDefault="005C068E" w:rsidP="005C068E">
      <w:pPr>
        <w:shd w:val="clear" w:color="auto" w:fill="FFFFFF"/>
        <w:ind w:firstLine="708"/>
        <w:jc w:val="both"/>
      </w:pPr>
      <w:r w:rsidRPr="005C068E">
        <w:t>5.1. К водоемам, являющимся источниками противопожарного водоснабжения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w:t>
      </w:r>
      <w:r w:rsidRPr="005C068E">
        <w:t>о</w:t>
      </w:r>
      <w:r w:rsidRPr="005C068E">
        <w:t>мобилей, их устано</w:t>
      </w:r>
      <w:r w:rsidRPr="005C068E">
        <w:t>в</w:t>
      </w:r>
      <w:r w:rsidRPr="005C068E">
        <w:t>ки и забора воды. Размер таких площадок должен быть не менее 12 x 12 метров.</w:t>
      </w:r>
    </w:p>
    <w:p w:rsidR="005C068E" w:rsidRPr="005C068E" w:rsidRDefault="005C068E" w:rsidP="005C068E">
      <w:pPr>
        <w:shd w:val="clear" w:color="auto" w:fill="FFFFFF"/>
        <w:ind w:firstLine="708"/>
        <w:jc w:val="both"/>
      </w:pPr>
      <w:r w:rsidRPr="005C068E">
        <w:t>5.2. Пожарные гидранты надлежит располагать вдоль автомобильных дорог на расстоянии не более 2,5 метра от края пр</w:t>
      </w:r>
      <w:r w:rsidRPr="005C068E">
        <w:t>о</w:t>
      </w:r>
      <w:r w:rsidRPr="005C068E">
        <w:t>езжей части, но не менее 5 метров от стен здания.</w:t>
      </w:r>
    </w:p>
    <w:p w:rsidR="005C068E" w:rsidRPr="005C068E" w:rsidRDefault="005C068E" w:rsidP="005C068E">
      <w:pPr>
        <w:shd w:val="clear" w:color="auto" w:fill="FFFFFF"/>
        <w:jc w:val="center"/>
        <w:rPr>
          <w:b/>
        </w:rPr>
      </w:pPr>
      <w:r w:rsidRPr="005C068E">
        <w:rPr>
          <w:b/>
        </w:rPr>
        <w:t>6. Обеспечение беспрепятственного проезда в условиях</w:t>
      </w:r>
      <w:r w:rsidR="00661E54">
        <w:rPr>
          <w:b/>
        </w:rPr>
        <w:t xml:space="preserve"> </w:t>
      </w:r>
      <w:r w:rsidRPr="005C068E">
        <w:rPr>
          <w:b/>
        </w:rPr>
        <w:t>выпадения осадков и выполнения земляных работ</w:t>
      </w:r>
    </w:p>
    <w:p w:rsidR="005C068E" w:rsidRPr="005C068E" w:rsidRDefault="005C068E" w:rsidP="00661E54">
      <w:pPr>
        <w:shd w:val="clear" w:color="auto" w:fill="FFFFFF"/>
        <w:jc w:val="both"/>
      </w:pPr>
      <w:r w:rsidRPr="005C068E">
        <w:t> 6.1. В целях беспрепятственного проезда в случаях выпадения снега выполнять очистку дорог и площадок для подъезда и развор</w:t>
      </w:r>
      <w:r w:rsidRPr="005C068E">
        <w:t>о</w:t>
      </w:r>
      <w:r w:rsidRPr="005C068E">
        <w:t>та пожарных автомобилей.</w:t>
      </w:r>
    </w:p>
    <w:p w:rsidR="005C068E" w:rsidRPr="005C068E" w:rsidRDefault="005C068E" w:rsidP="005C068E">
      <w:pPr>
        <w:shd w:val="clear" w:color="auto" w:fill="FFFFFF"/>
        <w:ind w:firstLine="708"/>
        <w:jc w:val="both"/>
      </w:pPr>
      <w:r w:rsidRPr="005C068E">
        <w:t>6.2. При выполнении земляных работ организации обязаны предварительно согласовать с администрацией Жигаловского муниципального образования выполнение данных работ и проинформировать пожарную часть, привлекаемую к локализации и т</w:t>
      </w:r>
      <w:r w:rsidRPr="005C068E">
        <w:t>у</w:t>
      </w:r>
      <w:r w:rsidRPr="005C068E">
        <w:t>шению пожаров.</w:t>
      </w:r>
    </w:p>
    <w:p w:rsidR="005C068E" w:rsidRPr="005C068E" w:rsidRDefault="005C068E" w:rsidP="00661E54">
      <w:pPr>
        <w:shd w:val="clear" w:color="auto" w:fill="FFFFFF"/>
        <w:ind w:firstLine="708"/>
        <w:jc w:val="both"/>
      </w:pPr>
      <w:r w:rsidRPr="005C068E">
        <w:t>6.3. Выполнение земляных работ должно предусматривать обеспечение беспрепятственного проезда пожарной техники к месту пожара.</w:t>
      </w:r>
    </w:p>
    <w:sectPr w:rsidR="005C068E" w:rsidRPr="005C068E" w:rsidSect="005C068E">
      <w:footerReference w:type="default" r:id="rId16"/>
      <w:pgSz w:w="11906" w:h="16838"/>
      <w:pgMar w:top="284" w:right="284" w:bottom="284" w:left="284"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A79" w:rsidRDefault="00482A79" w:rsidP="001504CE">
      <w:r>
        <w:separator/>
      </w:r>
    </w:p>
  </w:endnote>
  <w:endnote w:type="continuationSeparator" w:id="0">
    <w:p w:rsidR="00482A79" w:rsidRDefault="00482A79"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210762"/>
      <w:docPartObj>
        <w:docPartGallery w:val="Page Numbers (Bottom of Page)"/>
        <w:docPartUnique/>
      </w:docPartObj>
    </w:sdtPr>
    <w:sdtContent>
      <w:p w:rsidR="003C7014" w:rsidRDefault="003C7014" w:rsidP="00F43C86">
        <w:pPr>
          <w:pStyle w:val="afe"/>
          <w:jc w:val="center"/>
        </w:pPr>
        <w:r>
          <w:fldChar w:fldCharType="begin"/>
        </w:r>
        <w:r>
          <w:instrText>PAGE   \* MERGEFORMAT</w:instrText>
        </w:r>
        <w:r>
          <w:fldChar w:fldCharType="separate"/>
        </w:r>
        <w:r w:rsidR="00C618B5">
          <w:rPr>
            <w:noProof/>
          </w:rPr>
          <w:t>39</w:t>
        </w:r>
        <w:r>
          <w:fldChar w:fldCharType="end"/>
        </w:r>
      </w:p>
      <w:p w:rsidR="003C7014" w:rsidRDefault="003C7014" w:rsidP="00F43C86">
        <w:pPr>
          <w:pStyle w:val="afe"/>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A79" w:rsidRDefault="00482A79" w:rsidP="001504CE">
      <w:r>
        <w:separator/>
      </w:r>
    </w:p>
  </w:footnote>
  <w:footnote w:type="continuationSeparator" w:id="0">
    <w:p w:rsidR="00482A79" w:rsidRDefault="00482A79" w:rsidP="0015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2502B9"/>
    <w:multiLevelType w:val="hybridMultilevel"/>
    <w:tmpl w:val="719CD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3E6C50"/>
    <w:multiLevelType w:val="multilevel"/>
    <w:tmpl w:val="00504D82"/>
    <w:lvl w:ilvl="0">
      <w:start w:val="1"/>
      <w:numFmt w:val="decimal"/>
      <w:lvlText w:val="%1."/>
      <w:lvlJc w:val="left"/>
      <w:pPr>
        <w:ind w:left="1068" w:hanging="360"/>
      </w:pPr>
      <w:rPr>
        <w:rFonts w:eastAsiaTheme="minorHAnsi"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13880639"/>
    <w:multiLevelType w:val="hybridMultilevel"/>
    <w:tmpl w:val="4AFE5A02"/>
    <w:lvl w:ilvl="0" w:tplc="699049CE">
      <w:start w:val="1"/>
      <w:numFmt w:val="decimal"/>
      <w:lvlText w:val="%1."/>
      <w:lvlJc w:val="left"/>
      <w:pPr>
        <w:ind w:left="1069" w:hanging="360"/>
      </w:pPr>
      <w:rPr>
        <w:rFonts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2F7854"/>
    <w:multiLevelType w:val="hybridMultilevel"/>
    <w:tmpl w:val="B99C1590"/>
    <w:lvl w:ilvl="0" w:tplc="E382B3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8D02A7"/>
    <w:multiLevelType w:val="hybridMultilevel"/>
    <w:tmpl w:val="9C62F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5">
    <w:nsid w:val="4A525D84"/>
    <w:multiLevelType w:val="multilevel"/>
    <w:tmpl w:val="36EEC18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AB82F12"/>
    <w:multiLevelType w:val="hybridMultilevel"/>
    <w:tmpl w:val="A9E2D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04D5C99"/>
    <w:multiLevelType w:val="multilevel"/>
    <w:tmpl w:val="3AC03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B337D67"/>
    <w:multiLevelType w:val="hybridMultilevel"/>
    <w:tmpl w:val="05A609DC"/>
    <w:lvl w:ilvl="0" w:tplc="5B08B0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EA07A1"/>
    <w:multiLevelType w:val="hybridMultilevel"/>
    <w:tmpl w:val="EC0C3C28"/>
    <w:lvl w:ilvl="0" w:tplc="5DFE388E">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709C4E1B"/>
    <w:multiLevelType w:val="multilevel"/>
    <w:tmpl w:val="3FC4AE1A"/>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C33D49"/>
    <w:multiLevelType w:val="multilevel"/>
    <w:tmpl w:val="AAE22F62"/>
    <w:numStyleLink w:val="-"/>
  </w:abstractNum>
  <w:num w:numId="1">
    <w:abstractNumId w:val="28"/>
  </w:num>
  <w:num w:numId="2">
    <w:abstractNumId w:val="2"/>
  </w:num>
  <w:num w:numId="3">
    <w:abstractNumId w:val="8"/>
  </w:num>
  <w:num w:numId="4">
    <w:abstractNumId w:val="7"/>
  </w:num>
  <w:num w:numId="5">
    <w:abstractNumId w:val="22"/>
  </w:num>
  <w:num w:numId="6">
    <w:abstractNumId w:val="26"/>
  </w:num>
  <w:num w:numId="7">
    <w:abstractNumId w:val="17"/>
  </w:num>
  <w:num w:numId="8">
    <w:abstractNumId w:val="27"/>
  </w:num>
  <w:num w:numId="9">
    <w:abstractNumId w:val="24"/>
  </w:num>
  <w:num w:numId="10">
    <w:abstractNumId w:val="19"/>
  </w:num>
  <w:num w:numId="11">
    <w:abstractNumId w:val="29"/>
  </w:num>
  <w:num w:numId="12">
    <w:abstractNumId w:val="0"/>
  </w:num>
  <w:num w:numId="13">
    <w:abstractNumId w:val="20"/>
  </w:num>
  <w:num w:numId="14">
    <w:abstractNumId w:val="14"/>
  </w:num>
  <w:num w:numId="15">
    <w:abstractNumId w:val="1"/>
  </w:num>
  <w:num w:numId="16">
    <w:abstractNumId w:val="13"/>
  </w:num>
  <w:num w:numId="17">
    <w:abstractNumId w:val="6"/>
  </w:num>
  <w:num w:numId="18">
    <w:abstractNumId w:val="11"/>
  </w:num>
  <w:num w:numId="19">
    <w:abstractNumId w:val="9"/>
  </w:num>
  <w:num w:numId="20">
    <w:abstractNumId w:val="3"/>
  </w:num>
  <w:num w:numId="21">
    <w:abstractNumId w:val="15"/>
  </w:num>
  <w:num w:numId="22">
    <w:abstractNumId w:val="18"/>
  </w:num>
  <w:num w:numId="23">
    <w:abstractNumId w:val="16"/>
  </w:num>
  <w:num w:numId="24">
    <w:abstractNumId w:val="21"/>
  </w:num>
  <w:num w:numId="25">
    <w:abstractNumId w:val="4"/>
  </w:num>
  <w:num w:numId="26">
    <w:abstractNumId w:val="10"/>
  </w:num>
  <w:num w:numId="27">
    <w:abstractNumId w:val="23"/>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2231B"/>
    <w:rsid w:val="00042DB5"/>
    <w:rsid w:val="000F08F9"/>
    <w:rsid w:val="0010666F"/>
    <w:rsid w:val="0014453A"/>
    <w:rsid w:val="001504CE"/>
    <w:rsid w:val="00176D5D"/>
    <w:rsid w:val="00182660"/>
    <w:rsid w:val="001A147C"/>
    <w:rsid w:val="001B6576"/>
    <w:rsid w:val="001D070A"/>
    <w:rsid w:val="001E12BC"/>
    <w:rsid w:val="001F504C"/>
    <w:rsid w:val="0021462C"/>
    <w:rsid w:val="00242BD1"/>
    <w:rsid w:val="00265BD5"/>
    <w:rsid w:val="002A1794"/>
    <w:rsid w:val="002A2E1B"/>
    <w:rsid w:val="002B0112"/>
    <w:rsid w:val="003212F7"/>
    <w:rsid w:val="003A3C9C"/>
    <w:rsid w:val="003C1616"/>
    <w:rsid w:val="003C7014"/>
    <w:rsid w:val="003D5FE7"/>
    <w:rsid w:val="004479FC"/>
    <w:rsid w:val="00470503"/>
    <w:rsid w:val="00474A8C"/>
    <w:rsid w:val="00482A79"/>
    <w:rsid w:val="004C4B4F"/>
    <w:rsid w:val="004D3FAD"/>
    <w:rsid w:val="005010ED"/>
    <w:rsid w:val="005207E7"/>
    <w:rsid w:val="00533BAF"/>
    <w:rsid w:val="005868CA"/>
    <w:rsid w:val="005C068E"/>
    <w:rsid w:val="005F2C8C"/>
    <w:rsid w:val="00636AA3"/>
    <w:rsid w:val="00661E54"/>
    <w:rsid w:val="006A49C5"/>
    <w:rsid w:val="006D3C70"/>
    <w:rsid w:val="006E1B98"/>
    <w:rsid w:val="00747521"/>
    <w:rsid w:val="007946C2"/>
    <w:rsid w:val="00797BC8"/>
    <w:rsid w:val="007A5622"/>
    <w:rsid w:val="007C3060"/>
    <w:rsid w:val="00846FBE"/>
    <w:rsid w:val="00864895"/>
    <w:rsid w:val="0087741E"/>
    <w:rsid w:val="00907551"/>
    <w:rsid w:val="009600F9"/>
    <w:rsid w:val="009B432B"/>
    <w:rsid w:val="009C47E9"/>
    <w:rsid w:val="009D23C3"/>
    <w:rsid w:val="009D4D61"/>
    <w:rsid w:val="009E6993"/>
    <w:rsid w:val="00A02093"/>
    <w:rsid w:val="00A51E83"/>
    <w:rsid w:val="00A9599D"/>
    <w:rsid w:val="00AE71A7"/>
    <w:rsid w:val="00B059D3"/>
    <w:rsid w:val="00B20D5B"/>
    <w:rsid w:val="00B51FAB"/>
    <w:rsid w:val="00B55BA9"/>
    <w:rsid w:val="00B60F62"/>
    <w:rsid w:val="00B96DFC"/>
    <w:rsid w:val="00BB532E"/>
    <w:rsid w:val="00BD0495"/>
    <w:rsid w:val="00C618B5"/>
    <w:rsid w:val="00CA32AB"/>
    <w:rsid w:val="00CA7A2A"/>
    <w:rsid w:val="00CB4666"/>
    <w:rsid w:val="00D03DCC"/>
    <w:rsid w:val="00D20CC2"/>
    <w:rsid w:val="00D22BAB"/>
    <w:rsid w:val="00D43B50"/>
    <w:rsid w:val="00D52E10"/>
    <w:rsid w:val="00D604E1"/>
    <w:rsid w:val="00DE2B8B"/>
    <w:rsid w:val="00DE5CB2"/>
    <w:rsid w:val="00DF640B"/>
    <w:rsid w:val="00E34669"/>
    <w:rsid w:val="00F21990"/>
    <w:rsid w:val="00F220C3"/>
    <w:rsid w:val="00F26423"/>
    <w:rsid w:val="00F34927"/>
    <w:rsid w:val="00F43C86"/>
    <w:rsid w:val="00F80739"/>
    <w:rsid w:val="00F95253"/>
    <w:rsid w:val="00FA172B"/>
    <w:rsid w:val="00FA3EC2"/>
    <w:rsid w:val="00FC6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uiPriority w:val="9"/>
    <w:qFormat/>
    <w:rsid w:val="00176D5D"/>
    <w:pPr>
      <w:keepNext/>
      <w:jc w:val="center"/>
      <w:outlineLvl w:val="1"/>
    </w:pPr>
    <w:rPr>
      <w:b/>
      <w:sz w:val="32"/>
    </w:rPr>
  </w:style>
  <w:style w:type="paragraph" w:styleId="31">
    <w:name w:val="heading 3"/>
    <w:aliases w:val="4 порядок"/>
    <w:basedOn w:val="a2"/>
    <w:next w:val="a2"/>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uiPriority w:val="9"/>
    <w:qFormat/>
    <w:rsid w:val="00176D5D"/>
    <w:pPr>
      <w:keepNext/>
      <w:outlineLvl w:val="3"/>
    </w:pPr>
    <w:rPr>
      <w:sz w:val="24"/>
    </w:rPr>
  </w:style>
  <w:style w:type="paragraph" w:styleId="5">
    <w:name w:val="heading 5"/>
    <w:aliases w:val="Заголовок 5 Знак1,Заголовок 5 Знак Знак"/>
    <w:basedOn w:val="a2"/>
    <w:next w:val="a2"/>
    <w:link w:val="50"/>
    <w:uiPriority w:val="9"/>
    <w:qFormat/>
    <w:rsid w:val="00176D5D"/>
    <w:pPr>
      <w:keepNext/>
      <w:jc w:val="center"/>
      <w:outlineLvl w:val="4"/>
    </w:pPr>
    <w:rPr>
      <w:b/>
      <w:sz w:val="36"/>
    </w:rPr>
  </w:style>
  <w:style w:type="paragraph" w:styleId="6">
    <w:name w:val="heading 6"/>
    <w:aliases w:val="Заголовок налогов"/>
    <w:basedOn w:val="a2"/>
    <w:next w:val="a2"/>
    <w:link w:val="60"/>
    <w:uiPriority w:val="9"/>
    <w:qFormat/>
    <w:rsid w:val="00176D5D"/>
    <w:pPr>
      <w:keepNext/>
      <w:jc w:val="right"/>
      <w:outlineLvl w:val="5"/>
    </w:pPr>
    <w:rPr>
      <w:b/>
      <w:sz w:val="28"/>
    </w:rPr>
  </w:style>
  <w:style w:type="paragraph" w:styleId="7">
    <w:name w:val="heading 7"/>
    <w:basedOn w:val="a2"/>
    <w:next w:val="a2"/>
    <w:link w:val="70"/>
    <w:uiPriority w:val="9"/>
    <w:qFormat/>
    <w:rsid w:val="00176D5D"/>
    <w:pPr>
      <w:keepNext/>
      <w:jc w:val="both"/>
      <w:outlineLvl w:val="6"/>
    </w:pPr>
    <w:rPr>
      <w:sz w:val="28"/>
    </w:rPr>
  </w:style>
  <w:style w:type="paragraph" w:styleId="8">
    <w:name w:val="heading 8"/>
    <w:basedOn w:val="a2"/>
    <w:next w:val="a2"/>
    <w:link w:val="80"/>
    <w:uiPriority w:val="9"/>
    <w:qFormat/>
    <w:rsid w:val="00176D5D"/>
    <w:pPr>
      <w:keepNext/>
      <w:ind w:firstLine="993"/>
      <w:jc w:val="center"/>
      <w:outlineLvl w:val="7"/>
    </w:pPr>
    <w:rPr>
      <w:sz w:val="28"/>
    </w:rPr>
  </w:style>
  <w:style w:type="paragraph" w:styleId="9">
    <w:name w:val="heading 9"/>
    <w:basedOn w:val="a2"/>
    <w:next w:val="a2"/>
    <w:link w:val="90"/>
    <w:uiPriority w:val="9"/>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ae"/>
    <w:uiPriority w:val="99"/>
    <w:qFormat/>
    <w:rsid w:val="00636AA3"/>
    <w:pPr>
      <w:tabs>
        <w:tab w:val="left" w:pos="1560"/>
      </w:tabs>
      <w:jc w:val="center"/>
    </w:pPr>
    <w:rPr>
      <w:b/>
      <w:sz w:val="48"/>
    </w:rPr>
  </w:style>
  <w:style w:type="character" w:customStyle="1" w:styleId="ae">
    <w:name w:val="Название Знак"/>
    <w:basedOn w:val="a3"/>
    <w:link w:val="ad"/>
    <w:uiPriority w:val="99"/>
    <w:rsid w:val="00636AA3"/>
    <w:rPr>
      <w:rFonts w:ascii="Times New Roman" w:eastAsia="Times New Roman" w:hAnsi="Times New Roman" w:cs="Times New Roman"/>
      <w:b/>
      <w:sz w:val="48"/>
      <w:szCs w:val="20"/>
      <w:lang w:eastAsia="ru-RU"/>
    </w:rPr>
  </w:style>
  <w:style w:type="character" w:styleId="af">
    <w:name w:val="Hyperlink"/>
    <w:basedOn w:val="a3"/>
    <w:uiPriority w:val="99"/>
    <w:unhideWhenUsed/>
    <w:rsid w:val="001504CE"/>
    <w:rPr>
      <w:color w:val="0000FF"/>
      <w:u w:val="single"/>
    </w:rPr>
  </w:style>
  <w:style w:type="character" w:styleId="af0">
    <w:name w:val="FollowedHyperlink"/>
    <w:basedOn w:val="a3"/>
    <w:uiPriority w:val="99"/>
    <w:semiHidden/>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2"/>
    <w:uiPriority w:val="99"/>
    <w:unhideWhenUsed/>
    <w:rsid w:val="001504CE"/>
  </w:style>
  <w:style w:type="character" w:customStyle="1" w:styleId="a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1"/>
    <w:uiPriority w:val="99"/>
    <w:rsid w:val="001504CE"/>
    <w:rPr>
      <w:rFonts w:ascii="Times New Roman" w:eastAsia="Times New Roman" w:hAnsi="Times New Roman" w:cs="Times New Roman"/>
      <w:sz w:val="20"/>
      <w:szCs w:val="20"/>
      <w:lang w:eastAsia="ru-RU"/>
    </w:rPr>
  </w:style>
  <w:style w:type="character" w:styleId="af3">
    <w:name w:val="footnote reference"/>
    <w:basedOn w:val="a3"/>
    <w:uiPriority w:val="99"/>
    <w:unhideWhenUsed/>
    <w:rsid w:val="001504CE"/>
    <w:rPr>
      <w:vertAlign w:val="superscript"/>
    </w:rPr>
  </w:style>
  <w:style w:type="paragraph" w:customStyle="1" w:styleId="ConsPlusTitle">
    <w:name w:val="ConsPlusTitle"/>
    <w:uiPriority w:val="99"/>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uiPriority w:val="9"/>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4">
    <w:name w:val="Гипертекстовая ссылка"/>
    <w:rsid w:val="00176D5D"/>
    <w:rPr>
      <w:color w:val="106BBE"/>
    </w:rPr>
  </w:style>
  <w:style w:type="character" w:customStyle="1" w:styleId="af5">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6">
    <w:name w:val="Emphasis"/>
    <w:basedOn w:val="a3"/>
    <w:uiPriority w:val="20"/>
    <w:qFormat/>
    <w:rsid w:val="00176D5D"/>
    <w:rPr>
      <w:i/>
      <w:iCs/>
    </w:rPr>
  </w:style>
  <w:style w:type="paragraph" w:styleId="af7">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8"/>
    <w:rsid w:val="00176D5D"/>
    <w:rPr>
      <w:sz w:val="28"/>
      <w:szCs w:val="24"/>
    </w:rPr>
  </w:style>
  <w:style w:type="character" w:customStyle="1" w:styleId="af8">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7"/>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9">
    <w:name w:val="Balloon Text"/>
    <w:basedOn w:val="a2"/>
    <w:link w:val="afa"/>
    <w:uiPriority w:val="99"/>
    <w:unhideWhenUsed/>
    <w:rsid w:val="00176D5D"/>
    <w:rPr>
      <w:rFonts w:ascii="Segoe UI" w:eastAsiaTheme="minorHAnsi" w:hAnsi="Segoe UI" w:cs="Segoe UI"/>
      <w:sz w:val="18"/>
      <w:szCs w:val="18"/>
      <w:lang w:eastAsia="en-US"/>
    </w:rPr>
  </w:style>
  <w:style w:type="character" w:customStyle="1" w:styleId="afa">
    <w:name w:val="Текст выноски Знак"/>
    <w:basedOn w:val="a3"/>
    <w:link w:val="af9"/>
    <w:uiPriority w:val="99"/>
    <w:rsid w:val="00176D5D"/>
    <w:rPr>
      <w:rFonts w:ascii="Segoe UI" w:hAnsi="Segoe UI" w:cs="Segoe UI"/>
      <w:sz w:val="18"/>
      <w:szCs w:val="18"/>
    </w:rPr>
  </w:style>
  <w:style w:type="table" w:styleId="afb">
    <w:name w:val="Table Grid"/>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header"/>
    <w:basedOn w:val="a2"/>
    <w:link w:val="afd"/>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d">
    <w:name w:val="Верхний колонтитул Знак"/>
    <w:basedOn w:val="a3"/>
    <w:link w:val="afc"/>
    <w:uiPriority w:val="99"/>
    <w:rsid w:val="00176D5D"/>
    <w:rPr>
      <w:rFonts w:ascii="Calibri" w:eastAsia="Calibri" w:hAnsi="Calibri" w:cs="Times New Roman"/>
    </w:rPr>
  </w:style>
  <w:style w:type="paragraph" w:styleId="afe">
    <w:name w:val="footer"/>
    <w:basedOn w:val="a2"/>
    <w:link w:val="aff"/>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f">
    <w:name w:val="Нижний колонтитул Знак"/>
    <w:basedOn w:val="a3"/>
    <w:link w:val="afe"/>
    <w:uiPriority w:val="99"/>
    <w:rsid w:val="00176D5D"/>
    <w:rPr>
      <w:rFonts w:ascii="Calibri" w:eastAsia="Calibri" w:hAnsi="Calibri" w:cs="Times New Roman"/>
    </w:rPr>
  </w:style>
  <w:style w:type="paragraph" w:styleId="aff0">
    <w:name w:val="endnote text"/>
    <w:basedOn w:val="a2"/>
    <w:link w:val="aff1"/>
    <w:uiPriority w:val="99"/>
    <w:semiHidden/>
    <w:unhideWhenUsed/>
    <w:rsid w:val="00176D5D"/>
    <w:pPr>
      <w:spacing w:after="200" w:line="276" w:lineRule="auto"/>
    </w:pPr>
    <w:rPr>
      <w:rFonts w:ascii="Calibri" w:eastAsia="Calibri" w:hAnsi="Calibri"/>
      <w:lang w:val="x-none" w:eastAsia="en-US"/>
    </w:rPr>
  </w:style>
  <w:style w:type="character" w:customStyle="1" w:styleId="aff1">
    <w:name w:val="Текст концевой сноски Знак"/>
    <w:basedOn w:val="a3"/>
    <w:link w:val="aff0"/>
    <w:uiPriority w:val="99"/>
    <w:semiHidden/>
    <w:rsid w:val="00176D5D"/>
    <w:rPr>
      <w:rFonts w:ascii="Calibri" w:eastAsia="Calibri" w:hAnsi="Calibri" w:cs="Times New Roman"/>
      <w:sz w:val="20"/>
      <w:szCs w:val="20"/>
      <w:lang w:val="x-none"/>
    </w:rPr>
  </w:style>
  <w:style w:type="character" w:styleId="aff2">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3">
    <w:name w:val="Document Map"/>
    <w:basedOn w:val="a2"/>
    <w:link w:val="aff4"/>
    <w:uiPriority w:val="99"/>
    <w:semiHidden/>
    <w:unhideWhenUsed/>
    <w:rsid w:val="00176D5D"/>
    <w:rPr>
      <w:rFonts w:ascii="Tahoma" w:eastAsia="Calibri" w:hAnsi="Tahoma" w:cs="Tahoma"/>
      <w:sz w:val="16"/>
      <w:szCs w:val="16"/>
      <w:lang w:eastAsia="en-US"/>
    </w:rPr>
  </w:style>
  <w:style w:type="character" w:customStyle="1" w:styleId="aff4">
    <w:name w:val="Схема документа Знак"/>
    <w:basedOn w:val="a3"/>
    <w:link w:val="aff3"/>
    <w:uiPriority w:val="99"/>
    <w:semiHidden/>
    <w:rsid w:val="00176D5D"/>
    <w:rPr>
      <w:rFonts w:ascii="Tahoma" w:eastAsia="Calibri" w:hAnsi="Tahoma" w:cs="Tahoma"/>
      <w:sz w:val="16"/>
      <w:szCs w:val="16"/>
    </w:rPr>
  </w:style>
  <w:style w:type="character" w:customStyle="1" w:styleId="23">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5">
    <w:name w:val="Body Text Indent"/>
    <w:basedOn w:val="a2"/>
    <w:link w:val="aff6"/>
    <w:rsid w:val="00176D5D"/>
    <w:pPr>
      <w:ind w:firstLine="567"/>
      <w:jc w:val="both"/>
    </w:pPr>
    <w:rPr>
      <w:sz w:val="28"/>
    </w:rPr>
  </w:style>
  <w:style w:type="character" w:customStyle="1" w:styleId="aff6">
    <w:name w:val="Основной текст с отступом Знак"/>
    <w:basedOn w:val="a3"/>
    <w:link w:val="aff5"/>
    <w:rsid w:val="00176D5D"/>
    <w:rPr>
      <w:rFonts w:ascii="Times New Roman" w:eastAsia="Times New Roman" w:hAnsi="Times New Roman" w:cs="Times New Roman"/>
      <w:sz w:val="28"/>
      <w:szCs w:val="20"/>
      <w:lang w:eastAsia="ru-RU"/>
    </w:rPr>
  </w:style>
  <w:style w:type="paragraph" w:styleId="24">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5"/>
    <w:uiPriority w:val="99"/>
    <w:rsid w:val="00176D5D"/>
    <w:pPr>
      <w:ind w:firstLine="993"/>
    </w:pPr>
    <w:rPr>
      <w:sz w:val="28"/>
    </w:rPr>
  </w:style>
  <w:style w:type="character" w:customStyle="1" w:styleId="25">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4"/>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page number"/>
    <w:rsid w:val="00176D5D"/>
  </w:style>
  <w:style w:type="paragraph" w:styleId="aff8">
    <w:name w:val="List"/>
    <w:aliases w:val="List Char"/>
    <w:basedOn w:val="af7"/>
    <w:rsid w:val="00176D5D"/>
    <w:pPr>
      <w:spacing w:before="120" w:after="120"/>
      <w:ind w:left="1440" w:hanging="360"/>
      <w:jc w:val="both"/>
    </w:pPr>
    <w:rPr>
      <w:rFonts w:ascii="Arial" w:hAnsi="Arial"/>
      <w:spacing w:val="-5"/>
      <w:sz w:val="22"/>
      <w:szCs w:val="22"/>
      <w:lang w:val="x-none" w:eastAsia="en-US"/>
    </w:rPr>
  </w:style>
  <w:style w:type="paragraph" w:customStyle="1" w:styleId="26">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9">
    <w:name w:val="паспорт"/>
    <w:basedOn w:val="ConsPlusTitle"/>
    <w:next w:val="af7"/>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7"/>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7"/>
    <w:autoRedefine/>
    <w:rsid w:val="00176D5D"/>
    <w:pPr>
      <w:numPr>
        <w:numId w:val="4"/>
      </w:numPr>
      <w:spacing w:before="200" w:after="120" w:line="276" w:lineRule="auto"/>
      <w:jc w:val="both"/>
    </w:pPr>
    <w:rPr>
      <w:rFonts w:eastAsia="Calibri"/>
      <w:b/>
      <w:sz w:val="28"/>
      <w:szCs w:val="24"/>
      <w:lang w:eastAsia="en-US"/>
    </w:rPr>
  </w:style>
  <w:style w:type="paragraph" w:customStyle="1" w:styleId="affa">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7"/>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b">
    <w:name w:val="Стиль Основа + влево"/>
    <w:basedOn w:val="a2"/>
    <w:rsid w:val="00176D5D"/>
    <w:pPr>
      <w:spacing w:before="120"/>
      <w:ind w:firstLine="720"/>
      <w:jc w:val="both"/>
    </w:pPr>
    <w:rPr>
      <w:sz w:val="24"/>
    </w:rPr>
  </w:style>
  <w:style w:type="character" w:customStyle="1" w:styleId="affc">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7">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d">
    <w:name w:val="+таб"/>
    <w:basedOn w:val="a2"/>
    <w:link w:val="affe"/>
    <w:uiPriority w:val="99"/>
    <w:qFormat/>
    <w:rsid w:val="00176D5D"/>
    <w:pPr>
      <w:jc w:val="center"/>
    </w:pPr>
    <w:rPr>
      <w:rFonts w:eastAsia="Calibri"/>
      <w:szCs w:val="22"/>
      <w:lang w:val="x-none" w:eastAsia="en-US"/>
    </w:rPr>
  </w:style>
  <w:style w:type="character" w:customStyle="1" w:styleId="affe">
    <w:name w:val="+таб Знак"/>
    <w:link w:val="affd"/>
    <w:uiPriority w:val="99"/>
    <w:rsid w:val="00176D5D"/>
    <w:rPr>
      <w:rFonts w:ascii="Times New Roman" w:eastAsia="Calibri" w:hAnsi="Times New Roman" w:cs="Times New Roman"/>
      <w:sz w:val="20"/>
      <w:lang w:val="x-none"/>
    </w:rPr>
  </w:style>
  <w:style w:type="paragraph" w:styleId="afff">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0">
    <w:name w:val="+Таб"/>
    <w:basedOn w:val="a2"/>
    <w:link w:val="afff1"/>
    <w:qFormat/>
    <w:rsid w:val="00176D5D"/>
    <w:pPr>
      <w:jc w:val="center"/>
    </w:pPr>
    <w:rPr>
      <w:rFonts w:eastAsia="Calibri"/>
      <w:lang w:val="x-none" w:eastAsia="en-US"/>
    </w:rPr>
  </w:style>
  <w:style w:type="character" w:customStyle="1" w:styleId="afff1">
    <w:name w:val="+Таб Знак"/>
    <w:link w:val="afff0"/>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2">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3">
    <w:name w:val="Заголовок таблицы"/>
    <w:basedOn w:val="afff2"/>
    <w:rsid w:val="00176D5D"/>
    <w:pPr>
      <w:widowControl/>
      <w:jc w:val="center"/>
    </w:pPr>
    <w:rPr>
      <w:rFonts w:eastAsia="Times New Roman"/>
      <w:b/>
      <w:bCs/>
      <w:i/>
      <w:iCs/>
      <w:kern w:val="0"/>
    </w:rPr>
  </w:style>
  <w:style w:type="paragraph" w:customStyle="1" w:styleId="afff4">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5"/>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5">
    <w:name w:val="Plain Text"/>
    <w:basedOn w:val="a2"/>
    <w:link w:val="afff6"/>
    <w:rsid w:val="00176D5D"/>
    <w:pPr>
      <w:spacing w:after="120" w:line="276" w:lineRule="auto"/>
      <w:ind w:firstLine="567"/>
      <w:jc w:val="both"/>
    </w:pPr>
    <w:rPr>
      <w:rFonts w:ascii="Courier New" w:eastAsia="Calibri" w:hAnsi="Courier New"/>
      <w:lang w:val="x-none" w:eastAsia="en-US"/>
    </w:rPr>
  </w:style>
  <w:style w:type="character" w:customStyle="1" w:styleId="afff6">
    <w:name w:val="Текст Знак"/>
    <w:basedOn w:val="a3"/>
    <w:link w:val="afff5"/>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7">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7"/>
    <w:rsid w:val="00176D5D"/>
    <w:pPr>
      <w:spacing w:after="120"/>
    </w:pPr>
    <w:rPr>
      <w:sz w:val="20"/>
      <w:szCs w:val="20"/>
    </w:rPr>
  </w:style>
  <w:style w:type="paragraph" w:customStyle="1" w:styleId="afff8">
    <w:name w:val="Обычный в таблице"/>
    <w:basedOn w:val="a2"/>
    <w:link w:val="afff9"/>
    <w:rsid w:val="00176D5D"/>
    <w:pPr>
      <w:spacing w:line="360" w:lineRule="auto"/>
      <w:ind w:hanging="6"/>
      <w:jc w:val="center"/>
    </w:pPr>
    <w:rPr>
      <w:sz w:val="24"/>
      <w:szCs w:val="24"/>
      <w:lang w:val="x-none" w:eastAsia="x-none"/>
    </w:rPr>
  </w:style>
  <w:style w:type="character" w:customStyle="1" w:styleId="afff9">
    <w:name w:val="Обычный в таблице Знак"/>
    <w:link w:val="afff8"/>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a">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b">
    <w:name w:val="Содержимое врезки"/>
    <w:basedOn w:val="af7"/>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c">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8">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d">
    <w:name w:val="Signature"/>
    <w:basedOn w:val="a2"/>
    <w:link w:val="afffe"/>
    <w:rsid w:val="00176D5D"/>
    <w:pPr>
      <w:spacing w:line="360" w:lineRule="auto"/>
      <w:ind w:left="4252" w:firstLine="709"/>
      <w:jc w:val="both"/>
    </w:pPr>
    <w:rPr>
      <w:rFonts w:ascii="Arial" w:hAnsi="Arial"/>
      <w:spacing w:val="-5"/>
      <w:lang w:val="x-none" w:eastAsia="en-US"/>
    </w:rPr>
  </w:style>
  <w:style w:type="character" w:customStyle="1" w:styleId="afffe">
    <w:name w:val="Подпись Знак"/>
    <w:basedOn w:val="a3"/>
    <w:link w:val="afffd"/>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uiPriority w:val="99"/>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9">
    <w:name w:val="Body Text 2"/>
    <w:basedOn w:val="a2"/>
    <w:link w:val="2a"/>
    <w:rsid w:val="00176D5D"/>
    <w:pPr>
      <w:spacing w:after="120" w:line="480" w:lineRule="auto"/>
      <w:ind w:firstLine="567"/>
      <w:jc w:val="both"/>
    </w:pPr>
    <w:rPr>
      <w:rFonts w:eastAsia="Calibri"/>
      <w:sz w:val="24"/>
      <w:szCs w:val="22"/>
      <w:lang w:val="x-none" w:eastAsia="en-US"/>
    </w:rPr>
  </w:style>
  <w:style w:type="character" w:customStyle="1" w:styleId="2a">
    <w:name w:val="Основной текст 2 Знак"/>
    <w:basedOn w:val="a3"/>
    <w:link w:val="29"/>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f">
    <w:name w:val="+ПодЗаг"/>
    <w:basedOn w:val="30"/>
    <w:link w:val="affff0"/>
    <w:qFormat/>
    <w:rsid w:val="00176D5D"/>
    <w:pPr>
      <w:numPr>
        <w:ilvl w:val="0"/>
        <w:numId w:val="0"/>
      </w:numPr>
      <w:ind w:left="852"/>
      <w:jc w:val="left"/>
    </w:pPr>
    <w:rPr>
      <w:rFonts w:cs="Times New Roman"/>
      <w:b w:val="0"/>
      <w:u w:val="single"/>
      <w:lang w:val="x-none" w:eastAsia="x-none"/>
    </w:rPr>
  </w:style>
  <w:style w:type="character" w:customStyle="1" w:styleId="affff0">
    <w:name w:val="+ПодЗаг Знак"/>
    <w:link w:val="affff"/>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1">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2">
    <w:name w:val="Таблицы"/>
    <w:basedOn w:val="afb"/>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3">
    <w:name w:val="Body Text First Indent"/>
    <w:basedOn w:val="af7"/>
    <w:link w:val="affff4"/>
    <w:rsid w:val="00176D5D"/>
    <w:pPr>
      <w:spacing w:after="120" w:line="276" w:lineRule="auto"/>
      <w:ind w:firstLine="210"/>
      <w:jc w:val="both"/>
    </w:pPr>
    <w:rPr>
      <w:rFonts w:eastAsia="Calibri"/>
      <w:szCs w:val="22"/>
      <w:lang w:eastAsia="en-US"/>
    </w:rPr>
  </w:style>
  <w:style w:type="character" w:customStyle="1" w:styleId="affff4">
    <w:name w:val="Красная строка Знак"/>
    <w:basedOn w:val="af8"/>
    <w:link w:val="affff3"/>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5">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6">
    <w:name w:val="!!_Текст"/>
    <w:basedOn w:val="a2"/>
    <w:link w:val="affff7"/>
    <w:qFormat/>
    <w:rsid w:val="00176D5D"/>
    <w:pPr>
      <w:spacing w:line="360" w:lineRule="auto"/>
      <w:ind w:firstLine="709"/>
      <w:jc w:val="both"/>
    </w:pPr>
    <w:rPr>
      <w:rFonts w:eastAsia="Arial"/>
      <w:noProof/>
      <w:sz w:val="22"/>
      <w:szCs w:val="22"/>
      <w:lang w:val="x-none" w:bidi="ru-RU"/>
    </w:rPr>
  </w:style>
  <w:style w:type="character" w:customStyle="1" w:styleId="affff7">
    <w:name w:val="!!_Текст Знак"/>
    <w:link w:val="affff6"/>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8">
    <w:name w:val="для текста"/>
    <w:basedOn w:val="af7"/>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9">
    <w:name w:val="Текст_мой"/>
    <w:basedOn w:val="a2"/>
    <w:link w:val="affffa"/>
    <w:qFormat/>
    <w:rsid w:val="00176D5D"/>
    <w:pPr>
      <w:ind w:firstLine="709"/>
      <w:jc w:val="both"/>
    </w:pPr>
    <w:rPr>
      <w:sz w:val="24"/>
      <w:szCs w:val="24"/>
    </w:rPr>
  </w:style>
  <w:style w:type="character" w:customStyle="1" w:styleId="affffa">
    <w:name w:val="Текст_мой Знак"/>
    <w:link w:val="affff9"/>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b">
    <w:name w:val="Нормальный (таблица)"/>
    <w:basedOn w:val="a2"/>
    <w:next w:val="a2"/>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c">
    <w:name w:val="Основной текст + Курсив"/>
    <w:rsid w:val="00846FBE"/>
    <w:rPr>
      <w:rFonts w:ascii="Times New Roman" w:hAnsi="Times New Roman" w:cs="Times New Roman"/>
      <w:i/>
      <w:iCs/>
      <w:spacing w:val="0"/>
      <w:sz w:val="19"/>
      <w:szCs w:val="19"/>
    </w:rPr>
  </w:style>
  <w:style w:type="character" w:customStyle="1" w:styleId="affffd">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d"/>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iPriority w:val="99"/>
    <w:semiHidden/>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e">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b"/>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
    <w:basedOn w:val="a2"/>
    <w:next w:val="ad"/>
    <w:link w:val="afffff0"/>
    <w:uiPriority w:val="99"/>
    <w:qFormat/>
    <w:rsid w:val="00846FBE"/>
    <w:pPr>
      <w:jc w:val="center"/>
    </w:pPr>
    <w:rPr>
      <w:sz w:val="28"/>
      <w:szCs w:val="28"/>
    </w:rPr>
  </w:style>
  <w:style w:type="character" w:customStyle="1" w:styleId="afffff0">
    <w:name w:val="Заголовок Знак"/>
    <w:link w:val="afffff"/>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b">
    <w:name w:val="Основной текст (2)_"/>
    <w:basedOn w:val="a3"/>
    <w:link w:val="2c"/>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b"/>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c">
    <w:name w:val="Основной текст (2)"/>
    <w:basedOn w:val="a2"/>
    <w:link w:val="2b"/>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1">
    <w:name w:val="Subtitle"/>
    <w:basedOn w:val="a2"/>
    <w:next w:val="a2"/>
    <w:link w:val="afffff2"/>
    <w:uiPriority w:val="1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2">
    <w:name w:val="Подзаголовок Знак"/>
    <w:basedOn w:val="a3"/>
    <w:link w:val="afffff1"/>
    <w:uiPriority w:val="11"/>
    <w:rsid w:val="005F2C8C"/>
    <w:rPr>
      <w:rFonts w:ascii="Calibri Light" w:eastAsia="SimSun" w:hAnsi="Calibri Light" w:cs="Times New Roman"/>
      <w:i/>
      <w:iCs/>
      <w:color w:val="5B9BD5"/>
      <w:spacing w:val="15"/>
      <w:sz w:val="24"/>
      <w:szCs w:val="24"/>
      <w:lang w:eastAsia="ru-RU"/>
    </w:rPr>
  </w:style>
  <w:style w:type="paragraph" w:styleId="2d">
    <w:name w:val="Quote"/>
    <w:basedOn w:val="a2"/>
    <w:next w:val="a2"/>
    <w:link w:val="2e"/>
    <w:uiPriority w:val="29"/>
    <w:qFormat/>
    <w:rsid w:val="005F2C8C"/>
    <w:pPr>
      <w:spacing w:after="200" w:line="276" w:lineRule="auto"/>
    </w:pPr>
    <w:rPr>
      <w:rFonts w:ascii="Calibri" w:hAnsi="Calibri"/>
      <w:i/>
      <w:iCs/>
      <w:color w:val="000000"/>
      <w:sz w:val="22"/>
      <w:szCs w:val="22"/>
    </w:rPr>
  </w:style>
  <w:style w:type="character" w:customStyle="1" w:styleId="2e">
    <w:name w:val="Цитата 2 Знак"/>
    <w:basedOn w:val="a3"/>
    <w:link w:val="2d"/>
    <w:uiPriority w:val="29"/>
    <w:rsid w:val="005F2C8C"/>
    <w:rPr>
      <w:rFonts w:ascii="Calibri" w:eastAsia="Times New Roman" w:hAnsi="Calibri" w:cs="Times New Roman"/>
      <w:i/>
      <w:iCs/>
      <w:color w:val="000000"/>
      <w:lang w:eastAsia="ru-RU"/>
    </w:rPr>
  </w:style>
  <w:style w:type="paragraph" w:styleId="afffff3">
    <w:name w:val="Intense Quote"/>
    <w:basedOn w:val="a2"/>
    <w:next w:val="a2"/>
    <w:link w:val="afffff4"/>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4">
    <w:name w:val="Выделенная цитата Знак"/>
    <w:basedOn w:val="a3"/>
    <w:link w:val="afffff3"/>
    <w:uiPriority w:val="30"/>
    <w:rsid w:val="005F2C8C"/>
    <w:rPr>
      <w:rFonts w:ascii="Calibri" w:eastAsia="Times New Roman" w:hAnsi="Calibri" w:cs="Times New Roman"/>
      <w:b/>
      <w:bCs/>
      <w:i/>
      <w:iCs/>
      <w:color w:val="5B9BD5"/>
      <w:lang w:eastAsia="ru-RU"/>
    </w:rPr>
  </w:style>
  <w:style w:type="character" w:styleId="afffff5">
    <w:name w:val="Subtle Emphasis"/>
    <w:uiPriority w:val="19"/>
    <w:qFormat/>
    <w:rsid w:val="005F2C8C"/>
    <w:rPr>
      <w:i/>
      <w:iCs/>
      <w:color w:val="808080"/>
    </w:rPr>
  </w:style>
  <w:style w:type="character" w:styleId="afffff6">
    <w:name w:val="Intense Emphasis"/>
    <w:uiPriority w:val="21"/>
    <w:qFormat/>
    <w:rsid w:val="005F2C8C"/>
    <w:rPr>
      <w:b/>
      <w:bCs/>
      <w:i/>
      <w:iCs/>
      <w:color w:val="5B9BD5"/>
    </w:rPr>
  </w:style>
  <w:style w:type="character" w:styleId="afffff7">
    <w:name w:val="Subtle Reference"/>
    <w:uiPriority w:val="31"/>
    <w:qFormat/>
    <w:rsid w:val="005F2C8C"/>
    <w:rPr>
      <w:smallCaps/>
      <w:color w:val="ED7D31"/>
      <w:u w:val="single"/>
    </w:rPr>
  </w:style>
  <w:style w:type="character" w:styleId="afffff8">
    <w:name w:val="Intense Reference"/>
    <w:uiPriority w:val="32"/>
    <w:qFormat/>
    <w:rsid w:val="005F2C8C"/>
    <w:rPr>
      <w:b/>
      <w:bCs/>
      <w:smallCaps/>
      <w:color w:val="ED7D31"/>
      <w:spacing w:val="5"/>
      <w:u w:val="single"/>
    </w:rPr>
  </w:style>
  <w:style w:type="character" w:styleId="afffff9">
    <w:name w:val="Book Title"/>
    <w:uiPriority w:val="33"/>
    <w:qFormat/>
    <w:rsid w:val="005F2C8C"/>
    <w:rPr>
      <w:b/>
      <w:bCs/>
      <w:smallCaps/>
      <w:spacing w:val="5"/>
    </w:rPr>
  </w:style>
  <w:style w:type="paragraph" w:styleId="afffffa">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b">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c">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d">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3">
    <w:name w:val="Неразрешенное упоминание1"/>
    <w:basedOn w:val="a3"/>
    <w:uiPriority w:val="99"/>
    <w:semiHidden/>
    <w:unhideWhenUsed/>
    <w:rsid w:val="005C068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uiPriority w:val="9"/>
    <w:qFormat/>
    <w:rsid w:val="00176D5D"/>
    <w:pPr>
      <w:keepNext/>
      <w:jc w:val="center"/>
      <w:outlineLvl w:val="1"/>
    </w:pPr>
    <w:rPr>
      <w:b/>
      <w:sz w:val="32"/>
    </w:rPr>
  </w:style>
  <w:style w:type="paragraph" w:styleId="31">
    <w:name w:val="heading 3"/>
    <w:aliases w:val="4 порядок"/>
    <w:basedOn w:val="a2"/>
    <w:next w:val="a2"/>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uiPriority w:val="9"/>
    <w:qFormat/>
    <w:rsid w:val="00176D5D"/>
    <w:pPr>
      <w:keepNext/>
      <w:outlineLvl w:val="3"/>
    </w:pPr>
    <w:rPr>
      <w:sz w:val="24"/>
    </w:rPr>
  </w:style>
  <w:style w:type="paragraph" w:styleId="5">
    <w:name w:val="heading 5"/>
    <w:aliases w:val="Заголовок 5 Знак1,Заголовок 5 Знак Знак"/>
    <w:basedOn w:val="a2"/>
    <w:next w:val="a2"/>
    <w:link w:val="50"/>
    <w:uiPriority w:val="9"/>
    <w:qFormat/>
    <w:rsid w:val="00176D5D"/>
    <w:pPr>
      <w:keepNext/>
      <w:jc w:val="center"/>
      <w:outlineLvl w:val="4"/>
    </w:pPr>
    <w:rPr>
      <w:b/>
      <w:sz w:val="36"/>
    </w:rPr>
  </w:style>
  <w:style w:type="paragraph" w:styleId="6">
    <w:name w:val="heading 6"/>
    <w:aliases w:val="Заголовок налогов"/>
    <w:basedOn w:val="a2"/>
    <w:next w:val="a2"/>
    <w:link w:val="60"/>
    <w:uiPriority w:val="9"/>
    <w:qFormat/>
    <w:rsid w:val="00176D5D"/>
    <w:pPr>
      <w:keepNext/>
      <w:jc w:val="right"/>
      <w:outlineLvl w:val="5"/>
    </w:pPr>
    <w:rPr>
      <w:b/>
      <w:sz w:val="28"/>
    </w:rPr>
  </w:style>
  <w:style w:type="paragraph" w:styleId="7">
    <w:name w:val="heading 7"/>
    <w:basedOn w:val="a2"/>
    <w:next w:val="a2"/>
    <w:link w:val="70"/>
    <w:uiPriority w:val="9"/>
    <w:qFormat/>
    <w:rsid w:val="00176D5D"/>
    <w:pPr>
      <w:keepNext/>
      <w:jc w:val="both"/>
      <w:outlineLvl w:val="6"/>
    </w:pPr>
    <w:rPr>
      <w:sz w:val="28"/>
    </w:rPr>
  </w:style>
  <w:style w:type="paragraph" w:styleId="8">
    <w:name w:val="heading 8"/>
    <w:basedOn w:val="a2"/>
    <w:next w:val="a2"/>
    <w:link w:val="80"/>
    <w:uiPriority w:val="9"/>
    <w:qFormat/>
    <w:rsid w:val="00176D5D"/>
    <w:pPr>
      <w:keepNext/>
      <w:ind w:firstLine="993"/>
      <w:jc w:val="center"/>
      <w:outlineLvl w:val="7"/>
    </w:pPr>
    <w:rPr>
      <w:sz w:val="28"/>
    </w:rPr>
  </w:style>
  <w:style w:type="paragraph" w:styleId="9">
    <w:name w:val="heading 9"/>
    <w:basedOn w:val="a2"/>
    <w:next w:val="a2"/>
    <w:link w:val="90"/>
    <w:uiPriority w:val="9"/>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ae"/>
    <w:uiPriority w:val="99"/>
    <w:qFormat/>
    <w:rsid w:val="00636AA3"/>
    <w:pPr>
      <w:tabs>
        <w:tab w:val="left" w:pos="1560"/>
      </w:tabs>
      <w:jc w:val="center"/>
    </w:pPr>
    <w:rPr>
      <w:b/>
      <w:sz w:val="48"/>
    </w:rPr>
  </w:style>
  <w:style w:type="character" w:customStyle="1" w:styleId="ae">
    <w:name w:val="Название Знак"/>
    <w:basedOn w:val="a3"/>
    <w:link w:val="ad"/>
    <w:uiPriority w:val="99"/>
    <w:rsid w:val="00636AA3"/>
    <w:rPr>
      <w:rFonts w:ascii="Times New Roman" w:eastAsia="Times New Roman" w:hAnsi="Times New Roman" w:cs="Times New Roman"/>
      <w:b/>
      <w:sz w:val="48"/>
      <w:szCs w:val="20"/>
      <w:lang w:eastAsia="ru-RU"/>
    </w:rPr>
  </w:style>
  <w:style w:type="character" w:styleId="af">
    <w:name w:val="Hyperlink"/>
    <w:basedOn w:val="a3"/>
    <w:uiPriority w:val="99"/>
    <w:unhideWhenUsed/>
    <w:rsid w:val="001504CE"/>
    <w:rPr>
      <w:color w:val="0000FF"/>
      <w:u w:val="single"/>
    </w:rPr>
  </w:style>
  <w:style w:type="character" w:styleId="af0">
    <w:name w:val="FollowedHyperlink"/>
    <w:basedOn w:val="a3"/>
    <w:uiPriority w:val="99"/>
    <w:semiHidden/>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2"/>
    <w:uiPriority w:val="99"/>
    <w:unhideWhenUsed/>
    <w:rsid w:val="001504CE"/>
  </w:style>
  <w:style w:type="character" w:customStyle="1" w:styleId="a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1"/>
    <w:uiPriority w:val="99"/>
    <w:rsid w:val="001504CE"/>
    <w:rPr>
      <w:rFonts w:ascii="Times New Roman" w:eastAsia="Times New Roman" w:hAnsi="Times New Roman" w:cs="Times New Roman"/>
      <w:sz w:val="20"/>
      <w:szCs w:val="20"/>
      <w:lang w:eastAsia="ru-RU"/>
    </w:rPr>
  </w:style>
  <w:style w:type="character" w:styleId="af3">
    <w:name w:val="footnote reference"/>
    <w:basedOn w:val="a3"/>
    <w:uiPriority w:val="99"/>
    <w:unhideWhenUsed/>
    <w:rsid w:val="001504CE"/>
    <w:rPr>
      <w:vertAlign w:val="superscript"/>
    </w:rPr>
  </w:style>
  <w:style w:type="paragraph" w:customStyle="1" w:styleId="ConsPlusTitle">
    <w:name w:val="ConsPlusTitle"/>
    <w:uiPriority w:val="99"/>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uiPriority w:val="9"/>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4">
    <w:name w:val="Гипертекстовая ссылка"/>
    <w:rsid w:val="00176D5D"/>
    <w:rPr>
      <w:color w:val="106BBE"/>
    </w:rPr>
  </w:style>
  <w:style w:type="character" w:customStyle="1" w:styleId="af5">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6">
    <w:name w:val="Emphasis"/>
    <w:basedOn w:val="a3"/>
    <w:uiPriority w:val="20"/>
    <w:qFormat/>
    <w:rsid w:val="00176D5D"/>
    <w:rPr>
      <w:i/>
      <w:iCs/>
    </w:rPr>
  </w:style>
  <w:style w:type="paragraph" w:styleId="af7">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8"/>
    <w:rsid w:val="00176D5D"/>
    <w:rPr>
      <w:sz w:val="28"/>
      <w:szCs w:val="24"/>
    </w:rPr>
  </w:style>
  <w:style w:type="character" w:customStyle="1" w:styleId="af8">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7"/>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9">
    <w:name w:val="Balloon Text"/>
    <w:basedOn w:val="a2"/>
    <w:link w:val="afa"/>
    <w:uiPriority w:val="99"/>
    <w:unhideWhenUsed/>
    <w:rsid w:val="00176D5D"/>
    <w:rPr>
      <w:rFonts w:ascii="Segoe UI" w:eastAsiaTheme="minorHAnsi" w:hAnsi="Segoe UI" w:cs="Segoe UI"/>
      <w:sz w:val="18"/>
      <w:szCs w:val="18"/>
      <w:lang w:eastAsia="en-US"/>
    </w:rPr>
  </w:style>
  <w:style w:type="character" w:customStyle="1" w:styleId="afa">
    <w:name w:val="Текст выноски Знак"/>
    <w:basedOn w:val="a3"/>
    <w:link w:val="af9"/>
    <w:uiPriority w:val="99"/>
    <w:rsid w:val="00176D5D"/>
    <w:rPr>
      <w:rFonts w:ascii="Segoe UI" w:hAnsi="Segoe UI" w:cs="Segoe UI"/>
      <w:sz w:val="18"/>
      <w:szCs w:val="18"/>
    </w:rPr>
  </w:style>
  <w:style w:type="table" w:styleId="afb">
    <w:name w:val="Table Grid"/>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header"/>
    <w:basedOn w:val="a2"/>
    <w:link w:val="afd"/>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d">
    <w:name w:val="Верхний колонтитул Знак"/>
    <w:basedOn w:val="a3"/>
    <w:link w:val="afc"/>
    <w:uiPriority w:val="99"/>
    <w:rsid w:val="00176D5D"/>
    <w:rPr>
      <w:rFonts w:ascii="Calibri" w:eastAsia="Calibri" w:hAnsi="Calibri" w:cs="Times New Roman"/>
    </w:rPr>
  </w:style>
  <w:style w:type="paragraph" w:styleId="afe">
    <w:name w:val="footer"/>
    <w:basedOn w:val="a2"/>
    <w:link w:val="aff"/>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f">
    <w:name w:val="Нижний колонтитул Знак"/>
    <w:basedOn w:val="a3"/>
    <w:link w:val="afe"/>
    <w:uiPriority w:val="99"/>
    <w:rsid w:val="00176D5D"/>
    <w:rPr>
      <w:rFonts w:ascii="Calibri" w:eastAsia="Calibri" w:hAnsi="Calibri" w:cs="Times New Roman"/>
    </w:rPr>
  </w:style>
  <w:style w:type="paragraph" w:styleId="aff0">
    <w:name w:val="endnote text"/>
    <w:basedOn w:val="a2"/>
    <w:link w:val="aff1"/>
    <w:uiPriority w:val="99"/>
    <w:semiHidden/>
    <w:unhideWhenUsed/>
    <w:rsid w:val="00176D5D"/>
    <w:pPr>
      <w:spacing w:after="200" w:line="276" w:lineRule="auto"/>
    </w:pPr>
    <w:rPr>
      <w:rFonts w:ascii="Calibri" w:eastAsia="Calibri" w:hAnsi="Calibri"/>
      <w:lang w:val="x-none" w:eastAsia="en-US"/>
    </w:rPr>
  </w:style>
  <w:style w:type="character" w:customStyle="1" w:styleId="aff1">
    <w:name w:val="Текст концевой сноски Знак"/>
    <w:basedOn w:val="a3"/>
    <w:link w:val="aff0"/>
    <w:uiPriority w:val="99"/>
    <w:semiHidden/>
    <w:rsid w:val="00176D5D"/>
    <w:rPr>
      <w:rFonts w:ascii="Calibri" w:eastAsia="Calibri" w:hAnsi="Calibri" w:cs="Times New Roman"/>
      <w:sz w:val="20"/>
      <w:szCs w:val="20"/>
      <w:lang w:val="x-none"/>
    </w:rPr>
  </w:style>
  <w:style w:type="character" w:styleId="aff2">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3">
    <w:name w:val="Document Map"/>
    <w:basedOn w:val="a2"/>
    <w:link w:val="aff4"/>
    <w:uiPriority w:val="99"/>
    <w:semiHidden/>
    <w:unhideWhenUsed/>
    <w:rsid w:val="00176D5D"/>
    <w:rPr>
      <w:rFonts w:ascii="Tahoma" w:eastAsia="Calibri" w:hAnsi="Tahoma" w:cs="Tahoma"/>
      <w:sz w:val="16"/>
      <w:szCs w:val="16"/>
      <w:lang w:eastAsia="en-US"/>
    </w:rPr>
  </w:style>
  <w:style w:type="character" w:customStyle="1" w:styleId="aff4">
    <w:name w:val="Схема документа Знак"/>
    <w:basedOn w:val="a3"/>
    <w:link w:val="aff3"/>
    <w:uiPriority w:val="99"/>
    <w:semiHidden/>
    <w:rsid w:val="00176D5D"/>
    <w:rPr>
      <w:rFonts w:ascii="Tahoma" w:eastAsia="Calibri" w:hAnsi="Tahoma" w:cs="Tahoma"/>
      <w:sz w:val="16"/>
      <w:szCs w:val="16"/>
    </w:rPr>
  </w:style>
  <w:style w:type="character" w:customStyle="1" w:styleId="23">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5">
    <w:name w:val="Body Text Indent"/>
    <w:basedOn w:val="a2"/>
    <w:link w:val="aff6"/>
    <w:rsid w:val="00176D5D"/>
    <w:pPr>
      <w:ind w:firstLine="567"/>
      <w:jc w:val="both"/>
    </w:pPr>
    <w:rPr>
      <w:sz w:val="28"/>
    </w:rPr>
  </w:style>
  <w:style w:type="character" w:customStyle="1" w:styleId="aff6">
    <w:name w:val="Основной текст с отступом Знак"/>
    <w:basedOn w:val="a3"/>
    <w:link w:val="aff5"/>
    <w:rsid w:val="00176D5D"/>
    <w:rPr>
      <w:rFonts w:ascii="Times New Roman" w:eastAsia="Times New Roman" w:hAnsi="Times New Roman" w:cs="Times New Roman"/>
      <w:sz w:val="28"/>
      <w:szCs w:val="20"/>
      <w:lang w:eastAsia="ru-RU"/>
    </w:rPr>
  </w:style>
  <w:style w:type="paragraph" w:styleId="24">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5"/>
    <w:uiPriority w:val="99"/>
    <w:rsid w:val="00176D5D"/>
    <w:pPr>
      <w:ind w:firstLine="993"/>
    </w:pPr>
    <w:rPr>
      <w:sz w:val="28"/>
    </w:rPr>
  </w:style>
  <w:style w:type="character" w:customStyle="1" w:styleId="25">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4"/>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page number"/>
    <w:rsid w:val="00176D5D"/>
  </w:style>
  <w:style w:type="paragraph" w:styleId="aff8">
    <w:name w:val="List"/>
    <w:aliases w:val="List Char"/>
    <w:basedOn w:val="af7"/>
    <w:rsid w:val="00176D5D"/>
    <w:pPr>
      <w:spacing w:before="120" w:after="120"/>
      <w:ind w:left="1440" w:hanging="360"/>
      <w:jc w:val="both"/>
    </w:pPr>
    <w:rPr>
      <w:rFonts w:ascii="Arial" w:hAnsi="Arial"/>
      <w:spacing w:val="-5"/>
      <w:sz w:val="22"/>
      <w:szCs w:val="22"/>
      <w:lang w:val="x-none" w:eastAsia="en-US"/>
    </w:rPr>
  </w:style>
  <w:style w:type="paragraph" w:customStyle="1" w:styleId="26">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9">
    <w:name w:val="паспорт"/>
    <w:basedOn w:val="ConsPlusTitle"/>
    <w:next w:val="af7"/>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7"/>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7"/>
    <w:autoRedefine/>
    <w:rsid w:val="00176D5D"/>
    <w:pPr>
      <w:numPr>
        <w:numId w:val="4"/>
      </w:numPr>
      <w:spacing w:before="200" w:after="120" w:line="276" w:lineRule="auto"/>
      <w:jc w:val="both"/>
    </w:pPr>
    <w:rPr>
      <w:rFonts w:eastAsia="Calibri"/>
      <w:b/>
      <w:sz w:val="28"/>
      <w:szCs w:val="24"/>
      <w:lang w:eastAsia="en-US"/>
    </w:rPr>
  </w:style>
  <w:style w:type="paragraph" w:customStyle="1" w:styleId="affa">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7"/>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b">
    <w:name w:val="Стиль Основа + влево"/>
    <w:basedOn w:val="a2"/>
    <w:rsid w:val="00176D5D"/>
    <w:pPr>
      <w:spacing w:before="120"/>
      <w:ind w:firstLine="720"/>
      <w:jc w:val="both"/>
    </w:pPr>
    <w:rPr>
      <w:sz w:val="24"/>
    </w:rPr>
  </w:style>
  <w:style w:type="character" w:customStyle="1" w:styleId="affc">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7">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d">
    <w:name w:val="+таб"/>
    <w:basedOn w:val="a2"/>
    <w:link w:val="affe"/>
    <w:uiPriority w:val="99"/>
    <w:qFormat/>
    <w:rsid w:val="00176D5D"/>
    <w:pPr>
      <w:jc w:val="center"/>
    </w:pPr>
    <w:rPr>
      <w:rFonts w:eastAsia="Calibri"/>
      <w:szCs w:val="22"/>
      <w:lang w:val="x-none" w:eastAsia="en-US"/>
    </w:rPr>
  </w:style>
  <w:style w:type="character" w:customStyle="1" w:styleId="affe">
    <w:name w:val="+таб Знак"/>
    <w:link w:val="affd"/>
    <w:uiPriority w:val="99"/>
    <w:rsid w:val="00176D5D"/>
    <w:rPr>
      <w:rFonts w:ascii="Times New Roman" w:eastAsia="Calibri" w:hAnsi="Times New Roman" w:cs="Times New Roman"/>
      <w:sz w:val="20"/>
      <w:lang w:val="x-none"/>
    </w:rPr>
  </w:style>
  <w:style w:type="paragraph" w:styleId="afff">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0">
    <w:name w:val="+Таб"/>
    <w:basedOn w:val="a2"/>
    <w:link w:val="afff1"/>
    <w:qFormat/>
    <w:rsid w:val="00176D5D"/>
    <w:pPr>
      <w:jc w:val="center"/>
    </w:pPr>
    <w:rPr>
      <w:rFonts w:eastAsia="Calibri"/>
      <w:lang w:val="x-none" w:eastAsia="en-US"/>
    </w:rPr>
  </w:style>
  <w:style w:type="character" w:customStyle="1" w:styleId="afff1">
    <w:name w:val="+Таб Знак"/>
    <w:link w:val="afff0"/>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2">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3">
    <w:name w:val="Заголовок таблицы"/>
    <w:basedOn w:val="afff2"/>
    <w:rsid w:val="00176D5D"/>
    <w:pPr>
      <w:widowControl/>
      <w:jc w:val="center"/>
    </w:pPr>
    <w:rPr>
      <w:rFonts w:eastAsia="Times New Roman"/>
      <w:b/>
      <w:bCs/>
      <w:i/>
      <w:iCs/>
      <w:kern w:val="0"/>
    </w:rPr>
  </w:style>
  <w:style w:type="paragraph" w:customStyle="1" w:styleId="afff4">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5"/>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5">
    <w:name w:val="Plain Text"/>
    <w:basedOn w:val="a2"/>
    <w:link w:val="afff6"/>
    <w:rsid w:val="00176D5D"/>
    <w:pPr>
      <w:spacing w:after="120" w:line="276" w:lineRule="auto"/>
      <w:ind w:firstLine="567"/>
      <w:jc w:val="both"/>
    </w:pPr>
    <w:rPr>
      <w:rFonts w:ascii="Courier New" w:eastAsia="Calibri" w:hAnsi="Courier New"/>
      <w:lang w:val="x-none" w:eastAsia="en-US"/>
    </w:rPr>
  </w:style>
  <w:style w:type="character" w:customStyle="1" w:styleId="afff6">
    <w:name w:val="Текст Знак"/>
    <w:basedOn w:val="a3"/>
    <w:link w:val="afff5"/>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7">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7"/>
    <w:rsid w:val="00176D5D"/>
    <w:pPr>
      <w:spacing w:after="120"/>
    </w:pPr>
    <w:rPr>
      <w:sz w:val="20"/>
      <w:szCs w:val="20"/>
    </w:rPr>
  </w:style>
  <w:style w:type="paragraph" w:customStyle="1" w:styleId="afff8">
    <w:name w:val="Обычный в таблице"/>
    <w:basedOn w:val="a2"/>
    <w:link w:val="afff9"/>
    <w:rsid w:val="00176D5D"/>
    <w:pPr>
      <w:spacing w:line="360" w:lineRule="auto"/>
      <w:ind w:hanging="6"/>
      <w:jc w:val="center"/>
    </w:pPr>
    <w:rPr>
      <w:sz w:val="24"/>
      <w:szCs w:val="24"/>
      <w:lang w:val="x-none" w:eastAsia="x-none"/>
    </w:rPr>
  </w:style>
  <w:style w:type="character" w:customStyle="1" w:styleId="afff9">
    <w:name w:val="Обычный в таблице Знак"/>
    <w:link w:val="afff8"/>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a">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b">
    <w:name w:val="Содержимое врезки"/>
    <w:basedOn w:val="af7"/>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c">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8">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d">
    <w:name w:val="Signature"/>
    <w:basedOn w:val="a2"/>
    <w:link w:val="afffe"/>
    <w:rsid w:val="00176D5D"/>
    <w:pPr>
      <w:spacing w:line="360" w:lineRule="auto"/>
      <w:ind w:left="4252" w:firstLine="709"/>
      <w:jc w:val="both"/>
    </w:pPr>
    <w:rPr>
      <w:rFonts w:ascii="Arial" w:hAnsi="Arial"/>
      <w:spacing w:val="-5"/>
      <w:lang w:val="x-none" w:eastAsia="en-US"/>
    </w:rPr>
  </w:style>
  <w:style w:type="character" w:customStyle="1" w:styleId="afffe">
    <w:name w:val="Подпись Знак"/>
    <w:basedOn w:val="a3"/>
    <w:link w:val="afffd"/>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uiPriority w:val="99"/>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9">
    <w:name w:val="Body Text 2"/>
    <w:basedOn w:val="a2"/>
    <w:link w:val="2a"/>
    <w:rsid w:val="00176D5D"/>
    <w:pPr>
      <w:spacing w:after="120" w:line="480" w:lineRule="auto"/>
      <w:ind w:firstLine="567"/>
      <w:jc w:val="both"/>
    </w:pPr>
    <w:rPr>
      <w:rFonts w:eastAsia="Calibri"/>
      <w:sz w:val="24"/>
      <w:szCs w:val="22"/>
      <w:lang w:val="x-none" w:eastAsia="en-US"/>
    </w:rPr>
  </w:style>
  <w:style w:type="character" w:customStyle="1" w:styleId="2a">
    <w:name w:val="Основной текст 2 Знак"/>
    <w:basedOn w:val="a3"/>
    <w:link w:val="29"/>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f">
    <w:name w:val="+ПодЗаг"/>
    <w:basedOn w:val="30"/>
    <w:link w:val="affff0"/>
    <w:qFormat/>
    <w:rsid w:val="00176D5D"/>
    <w:pPr>
      <w:numPr>
        <w:ilvl w:val="0"/>
        <w:numId w:val="0"/>
      </w:numPr>
      <w:ind w:left="852"/>
      <w:jc w:val="left"/>
    </w:pPr>
    <w:rPr>
      <w:rFonts w:cs="Times New Roman"/>
      <w:b w:val="0"/>
      <w:u w:val="single"/>
      <w:lang w:val="x-none" w:eastAsia="x-none"/>
    </w:rPr>
  </w:style>
  <w:style w:type="character" w:customStyle="1" w:styleId="affff0">
    <w:name w:val="+ПодЗаг Знак"/>
    <w:link w:val="affff"/>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1">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2">
    <w:name w:val="Таблицы"/>
    <w:basedOn w:val="afb"/>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3">
    <w:name w:val="Body Text First Indent"/>
    <w:basedOn w:val="af7"/>
    <w:link w:val="affff4"/>
    <w:rsid w:val="00176D5D"/>
    <w:pPr>
      <w:spacing w:after="120" w:line="276" w:lineRule="auto"/>
      <w:ind w:firstLine="210"/>
      <w:jc w:val="both"/>
    </w:pPr>
    <w:rPr>
      <w:rFonts w:eastAsia="Calibri"/>
      <w:szCs w:val="22"/>
      <w:lang w:eastAsia="en-US"/>
    </w:rPr>
  </w:style>
  <w:style w:type="character" w:customStyle="1" w:styleId="affff4">
    <w:name w:val="Красная строка Знак"/>
    <w:basedOn w:val="af8"/>
    <w:link w:val="affff3"/>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5">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6">
    <w:name w:val="!!_Текст"/>
    <w:basedOn w:val="a2"/>
    <w:link w:val="affff7"/>
    <w:qFormat/>
    <w:rsid w:val="00176D5D"/>
    <w:pPr>
      <w:spacing w:line="360" w:lineRule="auto"/>
      <w:ind w:firstLine="709"/>
      <w:jc w:val="both"/>
    </w:pPr>
    <w:rPr>
      <w:rFonts w:eastAsia="Arial"/>
      <w:noProof/>
      <w:sz w:val="22"/>
      <w:szCs w:val="22"/>
      <w:lang w:val="x-none" w:bidi="ru-RU"/>
    </w:rPr>
  </w:style>
  <w:style w:type="character" w:customStyle="1" w:styleId="affff7">
    <w:name w:val="!!_Текст Знак"/>
    <w:link w:val="affff6"/>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8">
    <w:name w:val="для текста"/>
    <w:basedOn w:val="af7"/>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9">
    <w:name w:val="Текст_мой"/>
    <w:basedOn w:val="a2"/>
    <w:link w:val="affffa"/>
    <w:qFormat/>
    <w:rsid w:val="00176D5D"/>
    <w:pPr>
      <w:ind w:firstLine="709"/>
      <w:jc w:val="both"/>
    </w:pPr>
    <w:rPr>
      <w:sz w:val="24"/>
      <w:szCs w:val="24"/>
    </w:rPr>
  </w:style>
  <w:style w:type="character" w:customStyle="1" w:styleId="affffa">
    <w:name w:val="Текст_мой Знак"/>
    <w:link w:val="affff9"/>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b">
    <w:name w:val="Нормальный (таблица)"/>
    <w:basedOn w:val="a2"/>
    <w:next w:val="a2"/>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c">
    <w:name w:val="Основной текст + Курсив"/>
    <w:rsid w:val="00846FBE"/>
    <w:rPr>
      <w:rFonts w:ascii="Times New Roman" w:hAnsi="Times New Roman" w:cs="Times New Roman"/>
      <w:i/>
      <w:iCs/>
      <w:spacing w:val="0"/>
      <w:sz w:val="19"/>
      <w:szCs w:val="19"/>
    </w:rPr>
  </w:style>
  <w:style w:type="character" w:customStyle="1" w:styleId="affffd">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d"/>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iPriority w:val="99"/>
    <w:semiHidden/>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e">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b"/>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
    <w:basedOn w:val="a2"/>
    <w:next w:val="ad"/>
    <w:link w:val="afffff0"/>
    <w:uiPriority w:val="99"/>
    <w:qFormat/>
    <w:rsid w:val="00846FBE"/>
    <w:pPr>
      <w:jc w:val="center"/>
    </w:pPr>
    <w:rPr>
      <w:sz w:val="28"/>
      <w:szCs w:val="28"/>
    </w:rPr>
  </w:style>
  <w:style w:type="character" w:customStyle="1" w:styleId="afffff0">
    <w:name w:val="Заголовок Знак"/>
    <w:link w:val="afffff"/>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b">
    <w:name w:val="Основной текст (2)_"/>
    <w:basedOn w:val="a3"/>
    <w:link w:val="2c"/>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b"/>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c">
    <w:name w:val="Основной текст (2)"/>
    <w:basedOn w:val="a2"/>
    <w:link w:val="2b"/>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1">
    <w:name w:val="Subtitle"/>
    <w:basedOn w:val="a2"/>
    <w:next w:val="a2"/>
    <w:link w:val="afffff2"/>
    <w:uiPriority w:val="1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2">
    <w:name w:val="Подзаголовок Знак"/>
    <w:basedOn w:val="a3"/>
    <w:link w:val="afffff1"/>
    <w:uiPriority w:val="11"/>
    <w:rsid w:val="005F2C8C"/>
    <w:rPr>
      <w:rFonts w:ascii="Calibri Light" w:eastAsia="SimSun" w:hAnsi="Calibri Light" w:cs="Times New Roman"/>
      <w:i/>
      <w:iCs/>
      <w:color w:val="5B9BD5"/>
      <w:spacing w:val="15"/>
      <w:sz w:val="24"/>
      <w:szCs w:val="24"/>
      <w:lang w:eastAsia="ru-RU"/>
    </w:rPr>
  </w:style>
  <w:style w:type="paragraph" w:styleId="2d">
    <w:name w:val="Quote"/>
    <w:basedOn w:val="a2"/>
    <w:next w:val="a2"/>
    <w:link w:val="2e"/>
    <w:uiPriority w:val="29"/>
    <w:qFormat/>
    <w:rsid w:val="005F2C8C"/>
    <w:pPr>
      <w:spacing w:after="200" w:line="276" w:lineRule="auto"/>
    </w:pPr>
    <w:rPr>
      <w:rFonts w:ascii="Calibri" w:hAnsi="Calibri"/>
      <w:i/>
      <w:iCs/>
      <w:color w:val="000000"/>
      <w:sz w:val="22"/>
      <w:szCs w:val="22"/>
    </w:rPr>
  </w:style>
  <w:style w:type="character" w:customStyle="1" w:styleId="2e">
    <w:name w:val="Цитата 2 Знак"/>
    <w:basedOn w:val="a3"/>
    <w:link w:val="2d"/>
    <w:uiPriority w:val="29"/>
    <w:rsid w:val="005F2C8C"/>
    <w:rPr>
      <w:rFonts w:ascii="Calibri" w:eastAsia="Times New Roman" w:hAnsi="Calibri" w:cs="Times New Roman"/>
      <w:i/>
      <w:iCs/>
      <w:color w:val="000000"/>
      <w:lang w:eastAsia="ru-RU"/>
    </w:rPr>
  </w:style>
  <w:style w:type="paragraph" w:styleId="afffff3">
    <w:name w:val="Intense Quote"/>
    <w:basedOn w:val="a2"/>
    <w:next w:val="a2"/>
    <w:link w:val="afffff4"/>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4">
    <w:name w:val="Выделенная цитата Знак"/>
    <w:basedOn w:val="a3"/>
    <w:link w:val="afffff3"/>
    <w:uiPriority w:val="30"/>
    <w:rsid w:val="005F2C8C"/>
    <w:rPr>
      <w:rFonts w:ascii="Calibri" w:eastAsia="Times New Roman" w:hAnsi="Calibri" w:cs="Times New Roman"/>
      <w:b/>
      <w:bCs/>
      <w:i/>
      <w:iCs/>
      <w:color w:val="5B9BD5"/>
      <w:lang w:eastAsia="ru-RU"/>
    </w:rPr>
  </w:style>
  <w:style w:type="character" w:styleId="afffff5">
    <w:name w:val="Subtle Emphasis"/>
    <w:uiPriority w:val="19"/>
    <w:qFormat/>
    <w:rsid w:val="005F2C8C"/>
    <w:rPr>
      <w:i/>
      <w:iCs/>
      <w:color w:val="808080"/>
    </w:rPr>
  </w:style>
  <w:style w:type="character" w:styleId="afffff6">
    <w:name w:val="Intense Emphasis"/>
    <w:uiPriority w:val="21"/>
    <w:qFormat/>
    <w:rsid w:val="005F2C8C"/>
    <w:rPr>
      <w:b/>
      <w:bCs/>
      <w:i/>
      <w:iCs/>
      <w:color w:val="5B9BD5"/>
    </w:rPr>
  </w:style>
  <w:style w:type="character" w:styleId="afffff7">
    <w:name w:val="Subtle Reference"/>
    <w:uiPriority w:val="31"/>
    <w:qFormat/>
    <w:rsid w:val="005F2C8C"/>
    <w:rPr>
      <w:smallCaps/>
      <w:color w:val="ED7D31"/>
      <w:u w:val="single"/>
    </w:rPr>
  </w:style>
  <w:style w:type="character" w:styleId="afffff8">
    <w:name w:val="Intense Reference"/>
    <w:uiPriority w:val="32"/>
    <w:qFormat/>
    <w:rsid w:val="005F2C8C"/>
    <w:rPr>
      <w:b/>
      <w:bCs/>
      <w:smallCaps/>
      <w:color w:val="ED7D31"/>
      <w:spacing w:val="5"/>
      <w:u w:val="single"/>
    </w:rPr>
  </w:style>
  <w:style w:type="character" w:styleId="afffff9">
    <w:name w:val="Book Title"/>
    <w:uiPriority w:val="33"/>
    <w:qFormat/>
    <w:rsid w:val="005F2C8C"/>
    <w:rPr>
      <w:b/>
      <w:bCs/>
      <w:smallCaps/>
      <w:spacing w:val="5"/>
    </w:rPr>
  </w:style>
  <w:style w:type="paragraph" w:styleId="afffffa">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b">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c">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d">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3">
    <w:name w:val="Неразрешенное упоминание1"/>
    <w:basedOn w:val="a3"/>
    <w:uiPriority w:val="99"/>
    <w:semiHidden/>
    <w:unhideWhenUsed/>
    <w:rsid w:val="005C0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http://&#1078;&#1080;&#1075;&#1072;&#1083;&#1086;&#1074;&#1086;-&#1072;&#1076;&#1084;.&#1088;&#109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078;&#1080;&#1075;&#1072;&#1083;&#1086;&#1074;&#1086;-&#1072;&#1076;&#1084;.&#1088;&#109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77515.0/" TargetMode="External"/><Relationship Id="rId5" Type="http://schemas.openxmlformats.org/officeDocument/2006/relationships/webSettings" Target="webSettings.xml"/><Relationship Id="rId15" Type="http://schemas.openxmlformats.org/officeDocument/2006/relationships/hyperlink" Target="mailto:jigadm@mail.ru" TargetMode="External"/><Relationship Id="rId10" Type="http://schemas.openxmlformats.org/officeDocument/2006/relationships/hyperlink" Target="http://&#1078;&#1080;&#1075;&#1072;&#1083;&#1086;&#1074;&#1086;-&#1072;&#1076;&#1084;.&#1088;&#1092;" TargetMode="External"/><Relationship Id="rId4" Type="http://schemas.openxmlformats.org/officeDocument/2006/relationships/settings" Target="settings.xml"/><Relationship Id="rId9" Type="http://schemas.openxmlformats.org/officeDocument/2006/relationships/hyperlink" Target="http://www.consultant.ru/document/cons_doc_LAW_355880/a2588b2a1374c05e0939bb4df8e54fc0dfd6e000/" TargetMode="External"/><Relationship Id="rId14" Type="http://schemas.openxmlformats.org/officeDocument/2006/relationships/hyperlink" Target="http://&#1078;&#1080;&#1075;&#1072;&#1083;&#1086;&#1074;&#1086;-&#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39</Pages>
  <Words>31056</Words>
  <Characters>177025</Characters>
  <Application>Microsoft Office Word</Application>
  <DocSecurity>0</DocSecurity>
  <Lines>1475</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3</cp:revision>
  <cp:lastPrinted>2021-05-27T04:58:00Z</cp:lastPrinted>
  <dcterms:created xsi:type="dcterms:W3CDTF">2021-05-27T01:03:00Z</dcterms:created>
  <dcterms:modified xsi:type="dcterms:W3CDTF">2021-05-27T04:59:00Z</dcterms:modified>
</cp:coreProperties>
</file>