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C4554A" w:rsidRPr="003B618D" w:rsidTr="00A92220">
        <w:trPr>
          <w:jc w:val="center"/>
        </w:trPr>
        <w:tc>
          <w:tcPr>
            <w:tcW w:w="10138" w:type="dxa"/>
            <w:gridSpan w:val="2"/>
          </w:tcPr>
          <w:p w:rsidR="00C4554A" w:rsidRPr="003B618D" w:rsidRDefault="000A3DDC" w:rsidP="00A92220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4554A"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C4554A" w:rsidRPr="003B618D" w:rsidRDefault="00C4554A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C4554A" w:rsidRPr="003B618D" w:rsidRDefault="00C4554A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C4554A" w:rsidRPr="003B618D" w:rsidRDefault="00C4554A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C4554A" w:rsidRPr="003B618D" w:rsidRDefault="00C4554A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C4554A" w:rsidRPr="003B618D" w:rsidTr="00A92220">
        <w:trPr>
          <w:jc w:val="center"/>
        </w:trPr>
        <w:tc>
          <w:tcPr>
            <w:tcW w:w="5069" w:type="dxa"/>
          </w:tcPr>
          <w:p w:rsidR="00C4554A" w:rsidRPr="003B618D" w:rsidRDefault="00C4554A" w:rsidP="00A92220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Cs w:val="28"/>
              </w:rPr>
            </w:pPr>
          </w:p>
          <w:p w:rsidR="00C4554A" w:rsidRPr="003B618D" w:rsidRDefault="00391EEF" w:rsidP="00391EEF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27.09.2016 </w:t>
            </w:r>
            <w:r w:rsidR="00C4554A" w:rsidRPr="003B618D">
              <w:rPr>
                <w:b/>
                <w:bCs/>
                <w:sz w:val="28"/>
                <w:szCs w:val="28"/>
              </w:rPr>
              <w:t xml:space="preserve">г. № </w:t>
            </w:r>
            <w:r>
              <w:rPr>
                <w:b/>
                <w:bCs/>
                <w:sz w:val="28"/>
                <w:szCs w:val="28"/>
              </w:rPr>
              <w:t>64</w:t>
            </w:r>
            <w:r w:rsidR="00C4554A" w:rsidRPr="003B618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C4554A" w:rsidRPr="003B618D" w:rsidRDefault="00C4554A" w:rsidP="00A9222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C4554A" w:rsidRPr="003B618D" w:rsidRDefault="00C4554A" w:rsidP="00A9222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р.</w:t>
            </w:r>
            <w:r w:rsidR="00E34458">
              <w:rPr>
                <w:b/>
                <w:bCs/>
                <w:sz w:val="28"/>
                <w:szCs w:val="28"/>
              </w:rPr>
              <w:t xml:space="preserve"> п</w:t>
            </w:r>
            <w:proofErr w:type="gramStart"/>
            <w:r w:rsidR="00E34458">
              <w:rPr>
                <w:b/>
                <w:bCs/>
                <w:sz w:val="28"/>
                <w:szCs w:val="28"/>
              </w:rPr>
              <w:t>.</w:t>
            </w:r>
            <w:r w:rsidRPr="003B618D">
              <w:rPr>
                <w:b/>
                <w:bCs/>
                <w:sz w:val="28"/>
                <w:szCs w:val="28"/>
              </w:rPr>
              <w:t>Ж</w:t>
            </w:r>
            <w:proofErr w:type="gramEnd"/>
            <w:r w:rsidRPr="003B618D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36368D" w:rsidRDefault="0036368D" w:rsidP="0036368D">
      <w:pPr>
        <w:jc w:val="center"/>
        <w:rPr>
          <w:b/>
        </w:rPr>
      </w:pPr>
      <w:r>
        <w:rPr>
          <w:b/>
        </w:rPr>
        <w:t xml:space="preserve"> </w:t>
      </w:r>
      <w:r>
        <w:rPr>
          <w:sz w:val="32"/>
          <w:szCs w:val="32"/>
        </w:rPr>
        <w:t xml:space="preserve"> </w:t>
      </w:r>
    </w:p>
    <w:p w:rsidR="00634778" w:rsidRDefault="00634778" w:rsidP="00634778">
      <w:pPr>
        <w:tabs>
          <w:tab w:val="left" w:pos="900"/>
        </w:tabs>
        <w:jc w:val="center"/>
        <w:rPr>
          <w:b/>
        </w:rPr>
      </w:pPr>
    </w:p>
    <w:p w:rsidR="00634778" w:rsidRDefault="00634778" w:rsidP="00634778">
      <w:pPr>
        <w:rPr>
          <w:b/>
        </w:rPr>
      </w:pPr>
      <w:r>
        <w:rPr>
          <w:b/>
        </w:rPr>
        <w:t xml:space="preserve">Об утверждении Положения об организации и </w:t>
      </w:r>
    </w:p>
    <w:p w:rsidR="00634778" w:rsidRDefault="00634778" w:rsidP="00400CAF">
      <w:proofErr w:type="gramStart"/>
      <w:r>
        <w:rPr>
          <w:b/>
        </w:rPr>
        <w:t>ведении</w:t>
      </w:r>
      <w:proofErr w:type="gramEnd"/>
      <w:r>
        <w:rPr>
          <w:b/>
        </w:rPr>
        <w:t xml:space="preserve"> гражданской обороны на территории </w:t>
      </w:r>
      <w:r w:rsidR="00400CAF">
        <w:rPr>
          <w:b/>
        </w:rPr>
        <w:t xml:space="preserve"> </w:t>
      </w:r>
      <w:r w:rsidR="00400CAF">
        <w:rPr>
          <w:b/>
        </w:rPr>
        <w:br/>
        <w:t>Жигаловского муниципального образования</w:t>
      </w:r>
    </w:p>
    <w:p w:rsidR="00634778" w:rsidRPr="00100842" w:rsidRDefault="00634778" w:rsidP="00634778">
      <w:pPr>
        <w:ind w:firstLine="708"/>
        <w:jc w:val="both"/>
        <w:rPr>
          <w:sz w:val="28"/>
        </w:rPr>
      </w:pPr>
    </w:p>
    <w:p w:rsidR="00634778" w:rsidRPr="00100842" w:rsidRDefault="00634778" w:rsidP="00634778">
      <w:pPr>
        <w:ind w:firstLine="708"/>
        <w:jc w:val="both"/>
        <w:rPr>
          <w:sz w:val="28"/>
        </w:rPr>
      </w:pPr>
      <w:r w:rsidRPr="00100842">
        <w:rPr>
          <w:sz w:val="28"/>
        </w:rPr>
        <w:t xml:space="preserve">В соответствии с Федеральным законом от 12.02.1998 № 28-ФЗ «О гражданской обороне», приказом Губернатора Иркутской области, постановлением Правительства Российской Федерации от 26.11.2007  № 804 «Об утверждении положения о гражданской обороне в Российской Федерации» </w:t>
      </w:r>
    </w:p>
    <w:p w:rsidR="00100842" w:rsidRPr="007C312E" w:rsidRDefault="00100842" w:rsidP="00634778">
      <w:pPr>
        <w:ind w:firstLine="708"/>
        <w:jc w:val="both"/>
        <w:rPr>
          <w:sz w:val="22"/>
        </w:rPr>
      </w:pPr>
    </w:p>
    <w:p w:rsidR="00100842" w:rsidRPr="007C312E" w:rsidRDefault="00100842" w:rsidP="00100842">
      <w:pPr>
        <w:ind w:firstLine="708"/>
        <w:jc w:val="both"/>
        <w:rPr>
          <w:sz w:val="28"/>
          <w:szCs w:val="28"/>
        </w:rPr>
      </w:pPr>
      <w:r w:rsidRPr="007C312E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634778" w:rsidRPr="007E0E35" w:rsidRDefault="00634778" w:rsidP="00634778">
      <w:pPr>
        <w:ind w:firstLine="708"/>
        <w:jc w:val="both"/>
        <w:rPr>
          <w:sz w:val="28"/>
        </w:rPr>
      </w:pPr>
    </w:p>
    <w:p w:rsidR="00634778" w:rsidRDefault="00634778" w:rsidP="00634778">
      <w:pPr>
        <w:ind w:firstLine="708"/>
        <w:jc w:val="both"/>
        <w:rPr>
          <w:sz w:val="28"/>
        </w:rPr>
      </w:pPr>
      <w:r w:rsidRPr="007E0E35">
        <w:rPr>
          <w:sz w:val="28"/>
        </w:rPr>
        <w:t>1. Утвердить Положение об организации и ведении гражданской обороны</w:t>
      </w:r>
      <w:r w:rsidRPr="007E0E35">
        <w:rPr>
          <w:b/>
          <w:sz w:val="28"/>
        </w:rPr>
        <w:t xml:space="preserve"> </w:t>
      </w:r>
      <w:r w:rsidRPr="007E0E35">
        <w:rPr>
          <w:sz w:val="28"/>
        </w:rPr>
        <w:t xml:space="preserve">на территории </w:t>
      </w:r>
      <w:r w:rsidR="00384597" w:rsidRPr="007E0E35">
        <w:rPr>
          <w:sz w:val="28"/>
        </w:rPr>
        <w:t xml:space="preserve"> Жигаловского муниципального образования</w:t>
      </w:r>
      <w:r w:rsidRPr="007E0E35">
        <w:rPr>
          <w:sz w:val="28"/>
        </w:rPr>
        <w:t xml:space="preserve"> (приложение 1).</w:t>
      </w:r>
    </w:p>
    <w:p w:rsidR="00067A7E" w:rsidRDefault="00067A7E" w:rsidP="00067A7E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067A7E">
        <w:rPr>
          <w:sz w:val="28"/>
        </w:rPr>
        <w:t xml:space="preserve">Признать утратившим силу постановление администрации </w:t>
      </w:r>
      <w:r>
        <w:rPr>
          <w:sz w:val="28"/>
        </w:rPr>
        <w:t>Жигаловского муниципального образования</w:t>
      </w:r>
      <w:r w:rsidRPr="00067A7E">
        <w:rPr>
          <w:sz w:val="28"/>
        </w:rPr>
        <w:t xml:space="preserve"> от 15 января 2016 года №</w:t>
      </w:r>
      <w:r>
        <w:rPr>
          <w:sz w:val="28"/>
        </w:rPr>
        <w:t>16</w:t>
      </w:r>
      <w:r w:rsidRPr="00067A7E">
        <w:rPr>
          <w:sz w:val="28"/>
        </w:rPr>
        <w:t xml:space="preserve"> «Об утверждении Положения об организации и ведении гражданской обороны на территории  Жигаловского муниципального образования».</w:t>
      </w:r>
    </w:p>
    <w:p w:rsidR="00C4554A" w:rsidRDefault="00067A7E" w:rsidP="00C4554A">
      <w:pPr>
        <w:suppressAutoHyphens/>
        <w:ind w:firstLine="708"/>
        <w:jc w:val="both"/>
        <w:rPr>
          <w:sz w:val="28"/>
          <w:szCs w:val="28"/>
        </w:rPr>
      </w:pPr>
      <w:r w:rsidRPr="00067A7E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067A7E" w:rsidRPr="007E0E35" w:rsidRDefault="00067A7E" w:rsidP="00C4554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761FE" w:rsidRPr="000761FE">
        <w:rPr>
          <w:sz w:val="28"/>
          <w:szCs w:val="28"/>
        </w:rPr>
        <w:t>Настоящее Постановление подлежит опубликованию в «Спецвыпуск Жигалово», сети интернет на официальном сайте администрации Жигаловского муниципального образования</w:t>
      </w:r>
      <w:r w:rsidR="000761FE">
        <w:rPr>
          <w:sz w:val="28"/>
          <w:szCs w:val="28"/>
        </w:rPr>
        <w:t>.</w:t>
      </w:r>
    </w:p>
    <w:p w:rsidR="00634778" w:rsidRPr="007E0E35" w:rsidRDefault="00634778" w:rsidP="000761FE">
      <w:pPr>
        <w:ind w:firstLine="720"/>
        <w:jc w:val="both"/>
        <w:rPr>
          <w:sz w:val="28"/>
        </w:rPr>
      </w:pPr>
    </w:p>
    <w:p w:rsidR="00634778" w:rsidRPr="007E0E35" w:rsidRDefault="00384597" w:rsidP="00634778">
      <w:pPr>
        <w:jc w:val="both"/>
        <w:rPr>
          <w:sz w:val="28"/>
        </w:rPr>
      </w:pPr>
      <w:r w:rsidRPr="007E0E35">
        <w:rPr>
          <w:b/>
          <w:sz w:val="28"/>
        </w:rPr>
        <w:t xml:space="preserve">   </w:t>
      </w:r>
    </w:p>
    <w:p w:rsidR="00634778" w:rsidRPr="007E0E35" w:rsidRDefault="00384597" w:rsidP="00634778">
      <w:pPr>
        <w:jc w:val="both"/>
        <w:rPr>
          <w:sz w:val="28"/>
        </w:rPr>
      </w:pPr>
      <w:r w:rsidRPr="007E0E35">
        <w:rPr>
          <w:sz w:val="28"/>
        </w:rPr>
        <w:t xml:space="preserve"> Глава Жигаловского  МО                                                                       Э.Р.Кузнецова</w:t>
      </w:r>
    </w:p>
    <w:p w:rsidR="00634778" w:rsidRPr="007E0E35" w:rsidRDefault="00634778" w:rsidP="00634778">
      <w:pPr>
        <w:tabs>
          <w:tab w:val="left" w:pos="900"/>
        </w:tabs>
        <w:jc w:val="center"/>
        <w:rPr>
          <w:b/>
          <w:sz w:val="28"/>
        </w:rPr>
      </w:pPr>
    </w:p>
    <w:p w:rsidR="00634778" w:rsidRPr="007E0E35" w:rsidRDefault="00634778" w:rsidP="00634778">
      <w:pPr>
        <w:tabs>
          <w:tab w:val="left" w:pos="900"/>
        </w:tabs>
        <w:jc w:val="center"/>
        <w:rPr>
          <w:b/>
          <w:sz w:val="28"/>
        </w:rPr>
      </w:pPr>
    </w:p>
    <w:p w:rsidR="00634778" w:rsidRPr="007E0E35" w:rsidRDefault="00634778" w:rsidP="00634778">
      <w:pPr>
        <w:tabs>
          <w:tab w:val="left" w:pos="900"/>
        </w:tabs>
        <w:jc w:val="center"/>
        <w:rPr>
          <w:b/>
          <w:sz w:val="28"/>
        </w:rPr>
      </w:pPr>
    </w:p>
    <w:p w:rsidR="00634778" w:rsidRPr="007E0E35" w:rsidRDefault="00634778" w:rsidP="00634778">
      <w:pPr>
        <w:tabs>
          <w:tab w:val="left" w:pos="900"/>
        </w:tabs>
        <w:jc w:val="center"/>
        <w:rPr>
          <w:b/>
          <w:sz w:val="28"/>
        </w:rPr>
      </w:pPr>
    </w:p>
    <w:p w:rsidR="00634778" w:rsidRPr="007E0E35" w:rsidRDefault="00634778" w:rsidP="00634778">
      <w:pPr>
        <w:tabs>
          <w:tab w:val="left" w:pos="900"/>
        </w:tabs>
        <w:jc w:val="center"/>
        <w:rPr>
          <w:sz w:val="32"/>
          <w:szCs w:val="28"/>
        </w:rPr>
      </w:pPr>
    </w:p>
    <w:p w:rsidR="00634778" w:rsidRPr="007E0E35" w:rsidRDefault="00634778" w:rsidP="00634778">
      <w:pPr>
        <w:tabs>
          <w:tab w:val="left" w:pos="900"/>
        </w:tabs>
        <w:jc w:val="center"/>
        <w:rPr>
          <w:sz w:val="32"/>
          <w:szCs w:val="28"/>
        </w:rPr>
      </w:pPr>
    </w:p>
    <w:p w:rsidR="00634778" w:rsidRPr="007E0E35" w:rsidRDefault="00634778" w:rsidP="00634778">
      <w:pPr>
        <w:tabs>
          <w:tab w:val="left" w:pos="900"/>
        </w:tabs>
        <w:jc w:val="center"/>
        <w:rPr>
          <w:sz w:val="32"/>
          <w:szCs w:val="28"/>
        </w:rPr>
      </w:pPr>
    </w:p>
    <w:p w:rsidR="00634778" w:rsidRPr="007E0E35" w:rsidRDefault="00634778" w:rsidP="00634778">
      <w:pPr>
        <w:tabs>
          <w:tab w:val="left" w:pos="900"/>
        </w:tabs>
        <w:jc w:val="center"/>
        <w:rPr>
          <w:sz w:val="32"/>
          <w:szCs w:val="28"/>
        </w:rPr>
      </w:pPr>
    </w:p>
    <w:p w:rsidR="00634778" w:rsidRPr="007E0E35" w:rsidRDefault="00634778" w:rsidP="00634778">
      <w:pPr>
        <w:tabs>
          <w:tab w:val="left" w:pos="900"/>
        </w:tabs>
        <w:jc w:val="center"/>
        <w:rPr>
          <w:sz w:val="32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634778" w:rsidRDefault="00634778" w:rsidP="00634778">
      <w:pPr>
        <w:tabs>
          <w:tab w:val="left" w:pos="900"/>
        </w:tabs>
        <w:jc w:val="center"/>
        <w:rPr>
          <w:sz w:val="28"/>
          <w:szCs w:val="28"/>
        </w:rPr>
      </w:pPr>
    </w:p>
    <w:p w:rsidR="00100842" w:rsidRPr="0066740B" w:rsidRDefault="00100842" w:rsidP="0010084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lastRenderedPageBreak/>
        <w:t xml:space="preserve">Приложение N </w:t>
      </w:r>
      <w:r>
        <w:rPr>
          <w:sz w:val="22"/>
          <w:szCs w:val="22"/>
        </w:rPr>
        <w:t>1</w:t>
      </w:r>
    </w:p>
    <w:p w:rsidR="00100842" w:rsidRPr="0066740B" w:rsidRDefault="00100842" w:rsidP="0010084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УТВЕРЖДЕНО:</w:t>
      </w:r>
    </w:p>
    <w:p w:rsidR="00100842" w:rsidRPr="0066740B" w:rsidRDefault="00100842" w:rsidP="0010084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Постановлением </w:t>
      </w:r>
    </w:p>
    <w:p w:rsidR="00100842" w:rsidRPr="0066740B" w:rsidRDefault="00100842" w:rsidP="0010084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Администрации Жигаловского </w:t>
      </w:r>
    </w:p>
    <w:p w:rsidR="00100842" w:rsidRPr="0066740B" w:rsidRDefault="00100842" w:rsidP="0010084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муниципального образования</w:t>
      </w:r>
    </w:p>
    <w:p w:rsidR="00100842" w:rsidRPr="000761FE" w:rsidRDefault="000761FE" w:rsidP="00100842">
      <w:pPr>
        <w:jc w:val="right"/>
        <w:rPr>
          <w:sz w:val="22"/>
          <w:szCs w:val="22"/>
        </w:rPr>
      </w:pPr>
      <w:r>
        <w:rPr>
          <w:sz w:val="22"/>
          <w:szCs w:val="22"/>
        </w:rPr>
        <w:t>№_</w:t>
      </w:r>
      <w:r w:rsidR="00391EEF">
        <w:rPr>
          <w:sz w:val="22"/>
          <w:szCs w:val="22"/>
          <w:u w:val="single"/>
        </w:rPr>
        <w:t>64</w:t>
      </w:r>
      <w:r>
        <w:rPr>
          <w:sz w:val="22"/>
          <w:szCs w:val="22"/>
        </w:rPr>
        <w:t xml:space="preserve">_ от </w:t>
      </w:r>
      <w:r w:rsidRPr="000761FE">
        <w:rPr>
          <w:sz w:val="22"/>
          <w:szCs w:val="22"/>
        </w:rPr>
        <w:t>«_</w:t>
      </w:r>
      <w:r w:rsidR="00391EEF">
        <w:rPr>
          <w:sz w:val="22"/>
          <w:szCs w:val="22"/>
          <w:u w:val="single"/>
        </w:rPr>
        <w:t>27</w:t>
      </w:r>
      <w:r w:rsidRPr="000761FE">
        <w:rPr>
          <w:sz w:val="22"/>
          <w:szCs w:val="22"/>
        </w:rPr>
        <w:t>_»_</w:t>
      </w:r>
      <w:r w:rsidR="00391EEF">
        <w:rPr>
          <w:sz w:val="22"/>
          <w:szCs w:val="22"/>
          <w:u w:val="single"/>
        </w:rPr>
        <w:t>сентября</w:t>
      </w:r>
      <w:bookmarkStart w:id="0" w:name="_GoBack"/>
      <w:bookmarkEnd w:id="0"/>
      <w:r w:rsidRPr="000761FE">
        <w:rPr>
          <w:sz w:val="22"/>
          <w:szCs w:val="22"/>
        </w:rPr>
        <w:t>_2016</w:t>
      </w:r>
      <w:r>
        <w:rPr>
          <w:sz w:val="22"/>
          <w:szCs w:val="22"/>
        </w:rPr>
        <w:t xml:space="preserve"> г.</w:t>
      </w:r>
    </w:p>
    <w:p w:rsidR="00634778" w:rsidRPr="00634778" w:rsidRDefault="00634778" w:rsidP="00100842">
      <w:pPr>
        <w:tabs>
          <w:tab w:val="left" w:pos="900"/>
        </w:tabs>
        <w:jc w:val="center"/>
        <w:rPr>
          <w:b/>
        </w:rPr>
      </w:pPr>
    </w:p>
    <w:p w:rsidR="00634778" w:rsidRDefault="00634778" w:rsidP="00634778">
      <w:pPr>
        <w:tabs>
          <w:tab w:val="left" w:pos="900"/>
        </w:tabs>
        <w:jc w:val="center"/>
        <w:rPr>
          <w:b/>
        </w:rPr>
      </w:pPr>
      <w:r>
        <w:rPr>
          <w:b/>
        </w:rPr>
        <w:t>Положение</w:t>
      </w:r>
    </w:p>
    <w:p w:rsidR="00634778" w:rsidRDefault="00634778" w:rsidP="00634778">
      <w:pPr>
        <w:tabs>
          <w:tab w:val="left" w:pos="900"/>
        </w:tabs>
        <w:jc w:val="center"/>
        <w:rPr>
          <w:b/>
        </w:rPr>
      </w:pPr>
      <w:r>
        <w:rPr>
          <w:b/>
        </w:rPr>
        <w:t>об организации и ведении гражданской обороны</w:t>
      </w:r>
    </w:p>
    <w:p w:rsidR="00634778" w:rsidRDefault="00F537D6" w:rsidP="00634778">
      <w:pPr>
        <w:tabs>
          <w:tab w:val="left" w:pos="900"/>
        </w:tabs>
        <w:jc w:val="center"/>
        <w:rPr>
          <w:b/>
        </w:rPr>
      </w:pPr>
      <w:r>
        <w:rPr>
          <w:b/>
        </w:rPr>
        <w:t>на территории</w:t>
      </w:r>
      <w:r w:rsidR="00634778">
        <w:rPr>
          <w:b/>
        </w:rPr>
        <w:t xml:space="preserve"> </w:t>
      </w:r>
      <w:r w:rsidR="00B470B9">
        <w:rPr>
          <w:b/>
        </w:rPr>
        <w:t xml:space="preserve">Жигаловском </w:t>
      </w:r>
      <w:r w:rsidR="00634778">
        <w:rPr>
          <w:b/>
        </w:rPr>
        <w:t xml:space="preserve">муниципальном образовании </w:t>
      </w:r>
    </w:p>
    <w:p w:rsidR="009774F9" w:rsidRDefault="009774F9" w:rsidP="00634778">
      <w:pPr>
        <w:tabs>
          <w:tab w:val="left" w:pos="900"/>
        </w:tabs>
        <w:jc w:val="center"/>
        <w:rPr>
          <w:b/>
        </w:rPr>
      </w:pPr>
    </w:p>
    <w:p w:rsidR="009774F9" w:rsidRPr="005B2E46" w:rsidRDefault="009774F9" w:rsidP="00634778">
      <w:pPr>
        <w:tabs>
          <w:tab w:val="left" w:pos="900"/>
        </w:tabs>
        <w:jc w:val="center"/>
        <w:rPr>
          <w:b/>
        </w:rPr>
      </w:pP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sub_485833464"/>
      <w:r w:rsidRPr="009774F9">
        <w:t xml:space="preserve">1. </w:t>
      </w:r>
      <w:proofErr w:type="gramStart"/>
      <w:r w:rsidRPr="009774F9">
        <w:t xml:space="preserve">Настоящее Положение разработано в соответствии с </w:t>
      </w:r>
      <w:hyperlink r:id="rId6" w:history="1">
        <w:r w:rsidRPr="005B2E46">
          <w:t>Федеральным законом</w:t>
        </w:r>
      </w:hyperlink>
      <w:r w:rsidRPr="009774F9">
        <w:t xml:space="preserve"> от 12 февраля 1998 г. N 28-ФЗ "О гражданской обороне" (Собрание законодательства Российской Федерации, 1998, N 7, ст. 799; 2002, N 41, ст. 3970; 2004, N 25, ст. 2482; 2007, N 26, ст. 3076, 2009, N 48, ст. 5717; 2010, N 31, ст. 4192, N 52 (ч. 1), ст. 6992;</w:t>
      </w:r>
      <w:proofErr w:type="gramEnd"/>
      <w:r w:rsidRPr="009774F9">
        <w:t xml:space="preserve"> 2013, N 27, ст. 3450, N 52 (часть I), ст. 6969; 2015, N 27, ст. 3962; </w:t>
      </w:r>
      <w:proofErr w:type="gramStart"/>
      <w:r w:rsidRPr="009774F9">
        <w:t xml:space="preserve">2016, N 1 (часть I), ст. 68), </w:t>
      </w:r>
      <w:hyperlink r:id="rId7" w:history="1">
        <w:r w:rsidRPr="005B2E46">
          <w:t>Положением</w:t>
        </w:r>
      </w:hyperlink>
      <w:r w:rsidRPr="009774F9"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</w:t>
      </w:r>
      <w:hyperlink r:id="rId8" w:history="1">
        <w:r w:rsidRPr="005B2E46">
          <w:t>Указом</w:t>
        </w:r>
      </w:hyperlink>
      <w:r w:rsidRPr="009774F9">
        <w:t xml:space="preserve"> Президента Российской Федерации от 11 июля 2004 г. N 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 28, ст. 2882;</w:t>
      </w:r>
      <w:proofErr w:type="gramEnd"/>
      <w:r w:rsidRPr="009774F9">
        <w:t xml:space="preserve"> </w:t>
      </w:r>
      <w:proofErr w:type="gramStart"/>
      <w:r w:rsidRPr="009774F9">
        <w:t>2005, N 43, ст. 4376; 2008, N 17, ст. 1814, N 43, ст. 4921, N 47, ст. 5431; 2009, N 22, ст. 2697, N 51, ст. 6285; 2010, N 19, ст. 2301, N 51 (3 ч.), ст. 6903; 2011, N 1, ст. 193, N 1, ст. 194, N 2, ст. 267, N 40, ст. 5532;</w:t>
      </w:r>
      <w:proofErr w:type="gramEnd"/>
      <w:r w:rsidRPr="009774F9">
        <w:t xml:space="preserve"> </w:t>
      </w:r>
      <w:proofErr w:type="gramStart"/>
      <w:r w:rsidRPr="009774F9">
        <w:t xml:space="preserve">2012, N 2, ст. 243, N 6, ст. 643, N 19, ст. 2329, N 47, ст. 6455, N 26, ст. 3314; 2013, N 52 (часть II), ст. 7137; 2014, N 11, ст. 1131, N 27, ст. 3754; 2015, N 4, ст. 641, </w:t>
      </w:r>
      <w:hyperlink r:id="rId9" w:history="1">
        <w:r w:rsidRPr="005B2E46">
          <w:rPr>
            <w:shd w:val="clear" w:color="auto" w:fill="F0F0F0"/>
          </w:rPr>
          <w:t>#</w:t>
        </w:r>
      </w:hyperlink>
      <w:r w:rsidRPr="009774F9">
        <w:t>3 11, ст. 1588; 2016, N 1 (часть II), ст. 211;</w:t>
      </w:r>
      <w:proofErr w:type="gramEnd"/>
      <w:r w:rsidRPr="009774F9">
        <w:t xml:space="preserve"> 2013, N 9, ст. 963; 2014, N 43, ст. 5892; </w:t>
      </w:r>
      <w:proofErr w:type="gramStart"/>
      <w:r w:rsidRPr="009774F9">
        <w:t xml:space="preserve">2015, N 47, ст. 6595) и </w:t>
      </w:r>
      <w:hyperlink r:id="rId10" w:history="1">
        <w:r w:rsidRPr="005B2E46">
          <w:t>постановлением</w:t>
        </w:r>
      </w:hyperlink>
      <w:r w:rsidRPr="009774F9">
        <w:t xml:space="preserve"> Правительства Российской Федерации от 26 ноября 2007 г. N 804 "Об утверждении Положения о гражданской обороне в Российской Федерации" 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муниципальных образованиях и организациях.</w:t>
      </w:r>
      <w:proofErr w:type="gramEnd"/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sub_1002"/>
      <w:bookmarkEnd w:id="1"/>
      <w:r w:rsidRPr="009774F9">
        <w:t xml:space="preserve">2. Мероприятия по гражданской обороне организуются в </w:t>
      </w:r>
      <w:r w:rsidRPr="005B2E46">
        <w:t xml:space="preserve">Жигаловском </w:t>
      </w:r>
      <w:r w:rsidRPr="009774F9">
        <w:t>муниципальн</w:t>
      </w:r>
      <w:r w:rsidRPr="005B2E46">
        <w:t xml:space="preserve">ом </w:t>
      </w:r>
      <w:r w:rsidRPr="009774F9">
        <w:t>образовани</w:t>
      </w:r>
      <w:r w:rsidRPr="005B2E46">
        <w:t>и (далее – муниципально</w:t>
      </w:r>
      <w:proofErr w:type="gramStart"/>
      <w:r w:rsidRPr="005B2E46">
        <w:t>е(</w:t>
      </w:r>
      <w:proofErr w:type="gramEnd"/>
      <w:r w:rsidRPr="005B2E46">
        <w:t>ом) образование(и))</w:t>
      </w:r>
      <w:r w:rsidRPr="009774F9">
        <w:t xml:space="preserve"> в рамках подготовки к ведению и ведения гражданской обороны в муниципальн</w:t>
      </w:r>
      <w:r w:rsidRPr="005B2E46">
        <w:t>ом</w:t>
      </w:r>
      <w:r w:rsidRPr="009774F9">
        <w:t xml:space="preserve"> образовани</w:t>
      </w:r>
      <w:r w:rsidRPr="005B2E46">
        <w:t>и.</w:t>
      </w:r>
    </w:p>
    <w:bookmarkEnd w:id="2"/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 xml:space="preserve">3. </w:t>
      </w:r>
      <w:proofErr w:type="gramStart"/>
      <w:r w:rsidRPr="009774F9"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</w:t>
      </w:r>
      <w:proofErr w:type="gramEnd"/>
      <w:r w:rsidRPr="009774F9">
        <w:t xml:space="preserve"> мероприятий) муниципального образования.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 xml:space="preserve">4.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 </w:t>
      </w:r>
      <w:r w:rsidR="00F05563" w:rsidRPr="00F05563">
        <w:t>МО «Жигаловский район</w:t>
      </w:r>
      <w:r w:rsidRPr="009774F9">
        <w:t xml:space="preserve">, - </w:t>
      </w:r>
      <w:r w:rsidR="00F05563" w:rsidRPr="00F05563">
        <w:t>отделом МП и ГО Жигаловского района.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1043"/>
      <w:r w:rsidRPr="009774F9"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bookmarkEnd w:id="3"/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 xml:space="preserve">5. </w:t>
      </w:r>
      <w:proofErr w:type="gramStart"/>
      <w:r w:rsidRPr="009774F9">
        <w:t xml:space="preserve">Подготовка к ведению гражданской обороны на муниципальном уровне определяется положением об организации и ведении гражданской обороны в муниципальном образовании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</w:t>
      </w:r>
      <w:r w:rsidRPr="009774F9">
        <w:lastRenderedPageBreak/>
        <w:t>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1052"/>
      <w:proofErr w:type="gramStart"/>
      <w:r w:rsidRPr="009774F9">
        <w:t>Ведение гражданской обороны на муниципальном уровне осуществляется на основе план</w:t>
      </w:r>
      <w:r w:rsidR="00D45088">
        <w:t>а</w:t>
      </w:r>
      <w:r w:rsidRPr="009774F9">
        <w:t xml:space="preserve"> гражданской обороны и защиты населения муниципальн</w:t>
      </w:r>
      <w:r w:rsidR="00D45088">
        <w:t>ого</w:t>
      </w:r>
      <w:r w:rsidRPr="009774F9">
        <w:t xml:space="preserve"> образовани</w:t>
      </w:r>
      <w:r w:rsidR="00D45088">
        <w:t>я</w:t>
      </w:r>
      <w:r w:rsidRPr="009774F9">
        <w:t>, и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bookmarkEnd w:id="4"/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6. План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ситуаций.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1007"/>
      <w:r w:rsidRPr="009774F9">
        <w:t xml:space="preserve">7. Органы местного самоуправления и организации </w:t>
      </w:r>
      <w:proofErr w:type="gramStart"/>
      <w:r w:rsidRPr="009774F9">
        <w:t>в целях решения задач в области гражданской обороны в соответствии с полномочиями в области</w:t>
      </w:r>
      <w:proofErr w:type="gramEnd"/>
      <w:r w:rsidRPr="009774F9"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bookmarkEnd w:id="5"/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8. По решению органов местного самоуправления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в соответствующих положениях о спасательных службах.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В состав спасательной службы органа местного самоуправления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Вид и количество спасательных служб, создаваемых орган</w:t>
      </w:r>
      <w:r w:rsidR="00993C69">
        <w:t>ом</w:t>
      </w:r>
      <w:r w:rsidRPr="009774F9">
        <w:t xml:space="preserve"> местного самоуправления, определяются на основании расчета объема и </w:t>
      </w:r>
      <w:proofErr w:type="gramStart"/>
      <w:r w:rsidRPr="009774F9">
        <w:t>характера</w:t>
      </w:r>
      <w:proofErr w:type="gramEnd"/>
      <w:r w:rsidRPr="009774F9"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bookmarkStart w:id="6" w:name="sub_1086"/>
      <w:r w:rsidRPr="009774F9">
        <w:t>Методическое руководство созданием и обеспечением готовности сил и сре</w:t>
      </w:r>
      <w:proofErr w:type="gramStart"/>
      <w:r w:rsidRPr="009774F9">
        <w:t>дств гр</w:t>
      </w:r>
      <w:proofErr w:type="gramEnd"/>
      <w:r w:rsidRPr="009774F9">
        <w:t>ажданской обороны в муниципальн</w:t>
      </w:r>
      <w:r w:rsidR="00916A8E">
        <w:t>ом</w:t>
      </w:r>
      <w:r w:rsidRPr="009774F9">
        <w:t xml:space="preserve"> образовани</w:t>
      </w:r>
      <w:r w:rsidR="00916A8E">
        <w:t>и</w:t>
      </w:r>
      <w:r w:rsidRPr="009774F9">
        <w:t>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субъектам Российской Федерации.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bookmarkStart w:id="7" w:name="sub_1009"/>
      <w:bookmarkEnd w:id="6"/>
      <w:r w:rsidRPr="009774F9">
        <w:t>9. Для планирования, подготовки и проведения эвакуационных мероприятий орган</w:t>
      </w:r>
      <w:r w:rsidR="00916A8E">
        <w:t xml:space="preserve">ом </w:t>
      </w:r>
      <w:r w:rsidRPr="009774F9">
        <w:t>местного самоуправления заблаговременно в мирное время созда</w:t>
      </w:r>
      <w:r w:rsidR="00916A8E">
        <w:t>ется</w:t>
      </w:r>
      <w:r w:rsidRPr="009774F9">
        <w:t xml:space="preserve"> эвакуационн</w:t>
      </w:r>
      <w:r w:rsidR="00916A8E">
        <w:t>ая</w:t>
      </w:r>
      <w:r w:rsidRPr="009774F9">
        <w:t xml:space="preserve"> комисси</w:t>
      </w:r>
      <w:r w:rsidR="00916A8E">
        <w:t>я</w:t>
      </w:r>
      <w:r w:rsidRPr="009774F9">
        <w:t>. Эвакуационн</w:t>
      </w:r>
      <w:r w:rsidR="00916A8E">
        <w:t>ая</w:t>
      </w:r>
      <w:r w:rsidRPr="009774F9">
        <w:t xml:space="preserve"> комисси</w:t>
      </w:r>
      <w:r w:rsidR="00916A8E">
        <w:t>я</w:t>
      </w:r>
      <w:r w:rsidRPr="009774F9">
        <w:t xml:space="preserve"> возглавляются руководител</w:t>
      </w:r>
      <w:r w:rsidR="00916A8E">
        <w:t>ем</w:t>
      </w:r>
      <w:r w:rsidRPr="009774F9">
        <w:t xml:space="preserve"> или заместител</w:t>
      </w:r>
      <w:r w:rsidR="00916A8E">
        <w:t>ем</w:t>
      </w:r>
      <w:r w:rsidRPr="009774F9">
        <w:t xml:space="preserve"> руководител</w:t>
      </w:r>
      <w:r w:rsidR="00916A8E">
        <w:t>я</w:t>
      </w:r>
      <w:r w:rsidRPr="009774F9">
        <w:t xml:space="preserve"> орган</w:t>
      </w:r>
      <w:r w:rsidR="00916A8E">
        <w:t>а</w:t>
      </w:r>
      <w:r w:rsidRPr="009774F9">
        <w:t xml:space="preserve"> местного самоуправления. Деятельность эвакуационн</w:t>
      </w:r>
      <w:r w:rsidR="00916A8E">
        <w:t>ой</w:t>
      </w:r>
      <w:r w:rsidRPr="009774F9">
        <w:t xml:space="preserve"> комисси</w:t>
      </w:r>
      <w:r w:rsidR="00916A8E">
        <w:t>и</w:t>
      </w:r>
      <w:r w:rsidRPr="009774F9">
        <w:t xml:space="preserve"> регламентируется положени</w:t>
      </w:r>
      <w:r w:rsidR="00916A8E">
        <w:t>ем</w:t>
      </w:r>
      <w:r w:rsidRPr="009774F9">
        <w:t xml:space="preserve"> об эвакуационн</w:t>
      </w:r>
      <w:r w:rsidR="00916A8E">
        <w:t>ой</w:t>
      </w:r>
      <w:r w:rsidRPr="009774F9">
        <w:t xml:space="preserve"> комисси</w:t>
      </w:r>
      <w:r w:rsidR="00916A8E">
        <w:t>и</w:t>
      </w:r>
      <w:r w:rsidRPr="009774F9">
        <w:t>, утверждаем</w:t>
      </w:r>
      <w:r w:rsidR="00916A8E">
        <w:t>ой</w:t>
      </w:r>
      <w:r w:rsidRPr="009774F9">
        <w:t xml:space="preserve"> соответствующ</w:t>
      </w:r>
      <w:r w:rsidR="00916A8E">
        <w:t>им</w:t>
      </w:r>
      <w:r w:rsidRPr="009774F9">
        <w:t xml:space="preserve"> руководител</w:t>
      </w:r>
      <w:r w:rsidR="00916A8E">
        <w:t xml:space="preserve">ем </w:t>
      </w:r>
      <w:r w:rsidRPr="009774F9">
        <w:t>гражданской обороны.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bookmarkStart w:id="8" w:name="sub_1010"/>
      <w:bookmarkEnd w:id="7"/>
      <w:r w:rsidRPr="009774F9"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bookmarkEnd w:id="8"/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Решение о привлечении в мирное время сил и средств гражданской обороны для ликвидации последствий чрезвычайных ситуаций принимают руководите</w:t>
      </w:r>
      <w:r w:rsidR="00916A8E">
        <w:t>лем</w:t>
      </w:r>
      <w:r w:rsidRPr="009774F9">
        <w:t xml:space="preserve"> гражданской обороны орган</w:t>
      </w:r>
      <w:r w:rsidR="00916A8E">
        <w:t>а</w:t>
      </w:r>
      <w:r w:rsidRPr="009774F9">
        <w:t xml:space="preserve"> местного самоуправления в </w:t>
      </w:r>
      <w:proofErr w:type="gramStart"/>
      <w:r w:rsidRPr="009774F9">
        <w:t>отношении</w:t>
      </w:r>
      <w:proofErr w:type="gramEnd"/>
      <w:r w:rsidRPr="009774F9">
        <w:t xml:space="preserve"> созданных ими сил гражданской обороны.</w:t>
      </w:r>
    </w:p>
    <w:p w:rsidR="00916A8E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bookmarkStart w:id="9" w:name="sub_1011"/>
      <w:r w:rsidRPr="009774F9">
        <w:t>11. Руководство гражданской обороной на территориях муниципальн</w:t>
      </w:r>
      <w:r w:rsidR="00916A8E">
        <w:t>ого</w:t>
      </w:r>
      <w:r w:rsidRPr="009774F9">
        <w:t xml:space="preserve"> образовани</w:t>
      </w:r>
      <w:r w:rsidR="00916A8E">
        <w:t>я</w:t>
      </w:r>
      <w:r w:rsidRPr="009774F9">
        <w:t xml:space="preserve"> </w:t>
      </w:r>
      <w:r w:rsidRPr="009774F9">
        <w:lastRenderedPageBreak/>
        <w:t>осуществля</w:t>
      </w:r>
      <w:r w:rsidR="00916A8E">
        <w:t>ет</w:t>
      </w:r>
      <w:r w:rsidRPr="009774F9">
        <w:t xml:space="preserve"> руководител</w:t>
      </w:r>
      <w:r w:rsidR="00916A8E">
        <w:t>ь</w:t>
      </w:r>
      <w:r w:rsidRPr="009774F9">
        <w:t xml:space="preserve"> орган</w:t>
      </w:r>
      <w:r w:rsidR="00916A8E">
        <w:t>а</w:t>
      </w:r>
      <w:r w:rsidRPr="009774F9">
        <w:t xml:space="preserve"> местного самоуправления</w:t>
      </w:r>
      <w:r w:rsidR="00916A8E">
        <w:t xml:space="preserve">. </w:t>
      </w:r>
      <w:bookmarkEnd w:id="9"/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Руководител</w:t>
      </w:r>
      <w:r w:rsidR="00916A8E">
        <w:t>ь</w:t>
      </w:r>
      <w:r w:rsidRPr="009774F9">
        <w:t xml:space="preserve"> орган</w:t>
      </w:r>
      <w:r w:rsidR="00916A8E">
        <w:t>а</w:t>
      </w:r>
      <w:r w:rsidRPr="009774F9">
        <w:t xml:space="preserve"> местного самоуправления нес</w:t>
      </w:r>
      <w:r w:rsidR="00916A8E">
        <w:t>ё</w:t>
      </w:r>
      <w:r w:rsidRPr="009774F9">
        <w:t>т персональную ответственность за организацию и проведение мероприятий по гражданской обороне и защите населения (</w:t>
      </w:r>
      <w:hyperlink r:id="rId11" w:history="1">
        <w:r w:rsidRPr="00F05563">
          <w:t>статья 11</w:t>
        </w:r>
      </w:hyperlink>
      <w:r w:rsidRPr="009774F9">
        <w:t xml:space="preserve"> Федерального закона от 12 февраля 1998 г. N 28-ФЗ).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bookmarkStart w:id="10" w:name="sub_1012"/>
      <w:r w:rsidRPr="009774F9">
        <w:t>12. Органам, осуществляющим управление гражданской обороной в муниципальн</w:t>
      </w:r>
      <w:r w:rsidR="00916A8E">
        <w:t>ом</w:t>
      </w:r>
      <w:r w:rsidRPr="009774F9">
        <w:t xml:space="preserve"> образовани</w:t>
      </w:r>
      <w:r w:rsidR="00916A8E">
        <w:t>и</w:t>
      </w:r>
      <w:r w:rsidRPr="009774F9">
        <w:t>, явля</w:t>
      </w:r>
      <w:r w:rsidR="00916A8E">
        <w:t>е</w:t>
      </w:r>
      <w:r w:rsidRPr="009774F9">
        <w:t>тся структурн</w:t>
      </w:r>
      <w:r w:rsidR="00916A8E">
        <w:t>о</w:t>
      </w:r>
      <w:r w:rsidRPr="009774F9">
        <w:t>е подразделени</w:t>
      </w:r>
      <w:r w:rsidR="00916A8E">
        <w:t>е</w:t>
      </w:r>
      <w:r w:rsidRPr="009774F9">
        <w:t>, уполномоченн</w:t>
      </w:r>
      <w:r w:rsidR="00916A8E">
        <w:t>о</w:t>
      </w:r>
      <w:r w:rsidRPr="009774F9">
        <w:t>е на решение задач в области гражданской обороны (далее - структурные подразделения по гражданской обороне).</w:t>
      </w:r>
    </w:p>
    <w:bookmarkEnd w:id="10"/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Орган местного самоуправления осуществля</w:t>
      </w:r>
      <w:r w:rsidR="00916A8E">
        <w:t>е</w:t>
      </w:r>
      <w:r w:rsidRPr="009774F9">
        <w:t>т комплектование (назначение) структурн</w:t>
      </w:r>
      <w:r w:rsidR="00916A8E">
        <w:t>ого</w:t>
      </w:r>
      <w:r w:rsidRPr="009774F9">
        <w:t xml:space="preserve"> подразделени</w:t>
      </w:r>
      <w:r w:rsidR="00916A8E">
        <w:t>я</w:t>
      </w:r>
      <w:r w:rsidRPr="009774F9">
        <w:t xml:space="preserve"> по гражданской обороне, разрабатыва</w:t>
      </w:r>
      <w:r w:rsidR="00916A8E">
        <w:t>е</w:t>
      </w:r>
      <w:r w:rsidRPr="009774F9">
        <w:t>т и утвержда</w:t>
      </w:r>
      <w:r w:rsidR="00916A8E">
        <w:t>е</w:t>
      </w:r>
      <w:r w:rsidRPr="009774F9">
        <w:t>т функциональные обязанности и штатное расписание.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Руководител</w:t>
      </w:r>
      <w:r w:rsidR="00916A8E">
        <w:t>ь</w:t>
      </w:r>
      <w:r w:rsidRPr="009774F9">
        <w:t xml:space="preserve"> структурн</w:t>
      </w:r>
      <w:r w:rsidR="00916A8E">
        <w:t>ого</w:t>
      </w:r>
      <w:r w:rsidRPr="009774F9">
        <w:t xml:space="preserve"> подразделени</w:t>
      </w:r>
      <w:r w:rsidR="00916A8E">
        <w:t>я</w:t>
      </w:r>
      <w:r w:rsidRPr="009774F9">
        <w:t xml:space="preserve">  по гражданской обороне подчиня</w:t>
      </w:r>
      <w:r w:rsidR="00916A8E">
        <w:t>е</w:t>
      </w:r>
      <w:r w:rsidRPr="009774F9">
        <w:t>тся непосредственно руководителю органа местного самоуправления.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bookmarkStart w:id="11" w:name="sub_1132"/>
      <w:r w:rsidRPr="009774F9">
        <w:t>Сбор и обмен информацией осуществля</w:t>
      </w:r>
      <w:r w:rsidR="00916A8E">
        <w:t>е</w:t>
      </w:r>
      <w:r w:rsidRPr="009774F9">
        <w:t>тся орган</w:t>
      </w:r>
      <w:r w:rsidR="00916A8E">
        <w:t>о</w:t>
      </w:r>
      <w:r w:rsidRPr="009774F9">
        <w:t xml:space="preserve">м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r w:rsidRPr="009774F9">
        <w:t>радиационно</w:t>
      </w:r>
      <w:proofErr w:type="spellEnd"/>
      <w:r w:rsidRPr="009774F9">
        <w:t xml:space="preserve"> опасные и </w:t>
      </w:r>
      <w:proofErr w:type="spellStart"/>
      <w:r w:rsidRPr="009774F9">
        <w:t>ядерно</w:t>
      </w:r>
      <w:proofErr w:type="spellEnd"/>
      <w:r w:rsidRPr="009774F9"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bookmarkEnd w:id="11"/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Орган местного самоуправления представляют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bookmarkStart w:id="12" w:name="sub_1014"/>
      <w:r w:rsidRPr="009774F9">
        <w:t xml:space="preserve">14. Мероприятия по гражданской обороне на муниципальном уровне осуществляются в соответствии с </w:t>
      </w:r>
      <w:hyperlink r:id="rId12" w:history="1">
        <w:r w:rsidRPr="00F05563">
          <w:t>Конституцией</w:t>
        </w:r>
      </w:hyperlink>
      <w:r w:rsidRPr="009774F9"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bookmarkStart w:id="13" w:name="sub_1015"/>
      <w:bookmarkEnd w:id="12"/>
      <w:r w:rsidRPr="009774F9">
        <w:t>15. Орган местного самоуправления в целях решения задач в области гражданской обороны планиру</w:t>
      </w:r>
      <w:r w:rsidR="00916A8E">
        <w:t>е</w:t>
      </w:r>
      <w:r w:rsidRPr="009774F9">
        <w:t>т и осуществля</w:t>
      </w:r>
      <w:r w:rsidR="00916A8E">
        <w:t>е</w:t>
      </w:r>
      <w:r w:rsidRPr="009774F9">
        <w:t>т следующие основные мероприятия:</w:t>
      </w:r>
    </w:p>
    <w:bookmarkEnd w:id="13"/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15.1. По подготовке населения в области гражданской обороны: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разработка с учетом особенностей муниципальн</w:t>
      </w:r>
      <w:r w:rsidR="00DA353E">
        <w:t>ого</w:t>
      </w:r>
      <w:r w:rsidRPr="009774F9">
        <w:t xml:space="preserve"> образовани</w:t>
      </w:r>
      <w:r w:rsidR="00DA353E">
        <w:t>я</w:t>
      </w:r>
      <w:r w:rsidRPr="009774F9">
        <w:t xml:space="preserve"> и на основе примерных программ, утвержденных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организация и подготовка населения муниципальн</w:t>
      </w:r>
      <w:r w:rsidR="00DA353E">
        <w:t>ого</w:t>
      </w:r>
      <w:r w:rsidRPr="009774F9">
        <w:t xml:space="preserve"> образовани</w:t>
      </w:r>
      <w:r w:rsidR="00DA353E">
        <w:t>я</w:t>
      </w:r>
      <w:r w:rsidRPr="009774F9"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подготовка личного состава формирований и служб муниципальн</w:t>
      </w:r>
      <w:r w:rsidR="00DA353E">
        <w:t>ого</w:t>
      </w:r>
      <w:r w:rsidRPr="009774F9">
        <w:t xml:space="preserve"> образовани</w:t>
      </w:r>
      <w:r w:rsidR="00DA353E">
        <w:t>я</w:t>
      </w:r>
      <w:r w:rsidRPr="009774F9">
        <w:t>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проведение учений и тренировок по гражданской обороне;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 xml:space="preserve">организационно-методическое руководство и </w:t>
      </w:r>
      <w:proofErr w:type="gramStart"/>
      <w:r w:rsidRPr="009774F9">
        <w:t>контроль за</w:t>
      </w:r>
      <w:proofErr w:type="gramEnd"/>
      <w:r w:rsidRPr="009774F9">
        <w:t xml:space="preserve"> подготовкой работников, личного состава формирований и служб организаций, находящихся на территориях муниципальн</w:t>
      </w:r>
      <w:r w:rsidR="00DA353E">
        <w:t>ого</w:t>
      </w:r>
      <w:r w:rsidRPr="009774F9">
        <w:t xml:space="preserve"> образовани</w:t>
      </w:r>
      <w:r w:rsidR="00DA353E">
        <w:t>я</w:t>
      </w:r>
      <w:r w:rsidRPr="009774F9">
        <w:t>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 xml:space="preserve">обеспечение повышения квалификации должностных лиц </w:t>
      </w:r>
      <w:r w:rsidR="005C70E4">
        <w:t xml:space="preserve">в области </w:t>
      </w:r>
      <w:r w:rsidRPr="009774F9">
        <w:t>гражданской обороны муниципальн</w:t>
      </w:r>
      <w:r w:rsidR="005C70E4">
        <w:t>ого</w:t>
      </w:r>
      <w:r w:rsidRPr="009774F9">
        <w:t xml:space="preserve"> образовани</w:t>
      </w:r>
      <w:r w:rsidR="005C70E4">
        <w:t>я</w:t>
      </w:r>
      <w:r w:rsidRPr="009774F9"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пропаганда знаний в области гражданской обороны.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 xml:space="preserve"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</w:t>
      </w:r>
      <w:r w:rsidRPr="009774F9">
        <w:lastRenderedPageBreak/>
        <w:t>природного и техногенного характера: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сбор информации в области гражданской обороны и обмен ею.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15.3. По эвакуации населения, материальных и культурных ценностей в безопасные районы: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11532"/>
      <w:r w:rsidRPr="009774F9"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11533"/>
      <w:bookmarkEnd w:id="14"/>
      <w:r w:rsidRPr="009774F9">
        <w:t>подготовка безопасных районов для размещения населения, материальных и культурных ценностей, подлежащих эвакуации;</w:t>
      </w:r>
    </w:p>
    <w:bookmarkEnd w:id="15"/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создание и организация деятельности эвакуационных органов, а также подготовка их личного состава.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15.4. По предоставлению населению средств индивидуальной и коллективной защиты: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планирование и организация строительства недостающих защитных сооружений гражданской обороны в военное время;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обеспечение укрытия населения в защитных сооружениях гражданской обороны;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накопление, хранение, освежение и использование по предназначению средств индивидуальной защиты населения;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10155"/>
      <w:r w:rsidRPr="009774F9">
        <w:t xml:space="preserve">15.5. </w:t>
      </w:r>
      <w:proofErr w:type="gramStart"/>
      <w:r w:rsidRPr="009774F9">
        <w:t>По световой и другим видам маскировки:</w:t>
      </w:r>
      <w:proofErr w:type="gramEnd"/>
    </w:p>
    <w:bookmarkEnd w:id="16"/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определение перечня объектов, подлежащих маскировке;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9774F9"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11562"/>
      <w:r w:rsidRPr="009774F9">
        <w:t>создание, оснащение и подготовка необходимых сил и сре</w:t>
      </w:r>
      <w:proofErr w:type="gramStart"/>
      <w:r w:rsidRPr="009774F9">
        <w:t>дств гр</w:t>
      </w:r>
      <w:proofErr w:type="gramEnd"/>
      <w:r w:rsidRPr="009774F9">
        <w:t>ажданской обороны для проведения аварийно-спасательных и других неотложных работ, а также планирование их действий;</w:t>
      </w:r>
    </w:p>
    <w:bookmarkEnd w:id="17"/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</w:t>
      </w:r>
      <w:r w:rsidRPr="009774F9">
        <w:lastRenderedPageBreak/>
        <w:t>сре</w:t>
      </w:r>
      <w:proofErr w:type="gramStart"/>
      <w:r w:rsidRPr="009774F9">
        <w:t>дств дл</w:t>
      </w:r>
      <w:proofErr w:type="gramEnd"/>
      <w:r w:rsidRPr="009774F9">
        <w:t>я всестороннего обеспечения аварийно-спасательных и других неотложных работ.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11572"/>
      <w:r w:rsidRPr="009774F9">
        <w:t>планирование и организация основных видов первоочередного жизнеобеспечения населения;</w:t>
      </w:r>
    </w:p>
    <w:bookmarkEnd w:id="18"/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нормированное снабжение населения продовольственными и непродовольственными товарами;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предоставление населению коммунально-бытовых услуг;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11576"/>
      <w:r w:rsidRPr="009774F9">
        <w:t>проведение санитарно-гигиенических и противоэпидемических мероприятий среди пострадавшего населения;</w:t>
      </w:r>
    </w:p>
    <w:bookmarkEnd w:id="19"/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проведение лечебно-эвакуационных мероприятий;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 xml:space="preserve">развертывание необходимой лечебной базы в безопасном районе, организация ее </w:t>
      </w:r>
      <w:proofErr w:type="spellStart"/>
      <w:r w:rsidRPr="009774F9">
        <w:t>энерго</w:t>
      </w:r>
      <w:proofErr w:type="spellEnd"/>
      <w:r w:rsidRPr="009774F9">
        <w:t>- и водоснабжения;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11579"/>
      <w:r w:rsidRPr="009774F9">
        <w:t>оказание населению первой помощи;</w:t>
      </w:r>
    </w:p>
    <w:bookmarkEnd w:id="20"/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определение численности населения, оставшегося без жилья;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предоставление населению информационно-психологической поддержки.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15.8. По борьбе с пожарами, возникшими при военных конфликтах или вследствие этих конфликтов: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bookmarkStart w:id="21" w:name="sub_11583"/>
      <w:r w:rsidRPr="009774F9"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bookmarkStart w:id="22" w:name="sub_11584"/>
      <w:bookmarkEnd w:id="21"/>
      <w:r w:rsidRPr="009774F9">
        <w:t>заблаговременное создание запасов химических реагентов для тушения пожаров.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bookmarkStart w:id="23" w:name="sub_10159"/>
      <w:bookmarkEnd w:id="22"/>
      <w:r w:rsidRPr="009774F9"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bookmarkEnd w:id="23"/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введение режимов радиационной защиты на территориях, подвергшихся радиоактивному загрязнению;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bookmarkStart w:id="24" w:name="sub_15102"/>
      <w:r w:rsidRPr="009774F9">
        <w:t>заблаговременное создание запасов дезактивирующих, дегазирующих и дезинфицирующих веществ и растворов;</w:t>
      </w:r>
    </w:p>
    <w:bookmarkEnd w:id="24"/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lastRenderedPageBreak/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создание и оснащение сил охраны общественного порядка, подготовка их в области гражданской обороны;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осуществление пропускного режима и поддержание общественного порядка в очагах поражения;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15.12. По вопросам срочного восстановления функционирования необходимых коммунальных служб в военное время: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обеспечение готовности коммунальных служб к работе в условиях военного времени, разработка планов их действий;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bookmarkStart w:id="25" w:name="sub_115123"/>
      <w:r w:rsidRPr="009774F9">
        <w:t>создание запасов оборудования и запасных частей для ремонта поврежденных систем газ</w:t>
      </w:r>
      <w:proofErr w:type="gramStart"/>
      <w:r w:rsidRPr="009774F9">
        <w:t>о-</w:t>
      </w:r>
      <w:proofErr w:type="gramEnd"/>
      <w:r w:rsidRPr="009774F9">
        <w:t xml:space="preserve">, </w:t>
      </w:r>
      <w:proofErr w:type="spellStart"/>
      <w:r w:rsidRPr="009774F9">
        <w:t>энерго</w:t>
      </w:r>
      <w:proofErr w:type="spellEnd"/>
      <w:r w:rsidRPr="009774F9">
        <w:t>-, водоснабжения, водоотведения и канализации;</w:t>
      </w:r>
    </w:p>
    <w:bookmarkEnd w:id="25"/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создание и подготовка резерва мобильных сре</w:t>
      </w:r>
      <w:proofErr w:type="gramStart"/>
      <w:r w:rsidRPr="009774F9">
        <w:t>дств дл</w:t>
      </w:r>
      <w:proofErr w:type="gramEnd"/>
      <w:r w:rsidRPr="009774F9">
        <w:t>я очистки, опреснения и транспортировки воды;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9774F9">
        <w:t>дств дл</w:t>
      </w:r>
      <w:proofErr w:type="gramEnd"/>
      <w:r w:rsidRPr="009774F9">
        <w:t>я организации коммунального снабжения населения.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bookmarkStart w:id="26" w:name="sub_11513"/>
      <w:r w:rsidRPr="009774F9">
        <w:t>15.13. По срочному захоронению трупов в военное время:</w:t>
      </w:r>
    </w:p>
    <w:bookmarkEnd w:id="26"/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заблаговременное, в мирное время, определение мест возможных захоронений;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создание, подготовка и обеспечение готовности сил и сре</w:t>
      </w:r>
      <w:proofErr w:type="gramStart"/>
      <w:r w:rsidRPr="009774F9">
        <w:t>дств гр</w:t>
      </w:r>
      <w:proofErr w:type="gramEnd"/>
      <w:r w:rsidRPr="009774F9"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оборудование мест погребения (захоронения) тел (останков) погибших;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погибших: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организация санитарно-эпидемиологического надзора.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 xml:space="preserve">создание и организация работы в мирное и военное время комиссий по вопросам </w:t>
      </w:r>
      <w:proofErr w:type="gramStart"/>
      <w:r w:rsidRPr="009774F9">
        <w:t>повышения устойчивости функционирования объектов экономики</w:t>
      </w:r>
      <w:proofErr w:type="gramEnd"/>
      <w:r w:rsidRPr="009774F9">
        <w:t xml:space="preserve"> территорий, отнесенных в установленном порядке к группам по гражданской обороне;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рациональное размещение объектов экономики и инфраструктуры, а также сре</w:t>
      </w:r>
      <w:proofErr w:type="gramStart"/>
      <w:r w:rsidRPr="009774F9">
        <w:t>дств пр</w:t>
      </w:r>
      <w:proofErr w:type="gramEnd"/>
      <w:r w:rsidRPr="009774F9"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создание страхового фонда документации;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 xml:space="preserve">повышение эффективности защиты производственных фондов при воздействии на них </w:t>
      </w:r>
      <w:r w:rsidRPr="009774F9">
        <w:lastRenderedPageBreak/>
        <w:t>современных средств поражения.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bookmarkStart w:id="27" w:name="sub_11515"/>
      <w:r w:rsidRPr="009774F9">
        <w:t>15.15. По вопросам обеспечения постоянной готовности сил и сре</w:t>
      </w:r>
      <w:proofErr w:type="gramStart"/>
      <w:r w:rsidRPr="009774F9">
        <w:t>дств гр</w:t>
      </w:r>
      <w:proofErr w:type="gramEnd"/>
      <w:r w:rsidRPr="009774F9">
        <w:t>ажданской обороны:</w:t>
      </w:r>
    </w:p>
    <w:bookmarkEnd w:id="27"/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 xml:space="preserve">создание и оснащение сил гражданской обороны </w:t>
      </w:r>
      <w:proofErr w:type="gramStart"/>
      <w:r w:rsidRPr="009774F9">
        <w:t>современными</w:t>
      </w:r>
      <w:proofErr w:type="gramEnd"/>
      <w:r w:rsidRPr="009774F9">
        <w:t xml:space="preserve"> техникой и оборудованием;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 xml:space="preserve">подготовка сил гражданской обороны к действиям, </w:t>
      </w:r>
      <w:r w:rsidR="00372E91">
        <w:t xml:space="preserve">участие в </w:t>
      </w:r>
      <w:r w:rsidRPr="009774F9">
        <w:t xml:space="preserve"> учени</w:t>
      </w:r>
      <w:r w:rsidR="00372E91">
        <w:t>ях</w:t>
      </w:r>
      <w:r w:rsidRPr="009774F9">
        <w:t xml:space="preserve"> и трениров</w:t>
      </w:r>
      <w:r w:rsidR="00372E91">
        <w:t>ках</w:t>
      </w:r>
      <w:r w:rsidRPr="009774F9">
        <w:t xml:space="preserve"> по гражданской обороне;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разработка и корректировка планов действий сил гражданской обороны;</w:t>
      </w:r>
    </w:p>
    <w:p w:rsidR="009774F9" w:rsidRPr="009774F9" w:rsidRDefault="009774F9" w:rsidP="009774F9">
      <w:pPr>
        <w:widowControl w:val="0"/>
        <w:autoSpaceDE w:val="0"/>
        <w:autoSpaceDN w:val="0"/>
        <w:adjustRightInd w:val="0"/>
        <w:ind w:firstLine="720"/>
        <w:jc w:val="both"/>
      </w:pPr>
      <w:r w:rsidRPr="009774F9">
        <w:t>определение порядка взаимодействия и привлечения сил и сре</w:t>
      </w:r>
      <w:proofErr w:type="gramStart"/>
      <w:r w:rsidRPr="009774F9">
        <w:t>дств гр</w:t>
      </w:r>
      <w:proofErr w:type="gramEnd"/>
      <w:r w:rsidRPr="009774F9">
        <w:t>ажданской обороны, а также всестороннее обеспечение их действий.</w:t>
      </w:r>
    </w:p>
    <w:p w:rsidR="00634778" w:rsidRDefault="00634778" w:rsidP="00634778">
      <w:pPr>
        <w:tabs>
          <w:tab w:val="left" w:pos="900"/>
        </w:tabs>
        <w:jc w:val="both"/>
      </w:pPr>
    </w:p>
    <w:sectPr w:rsidR="00634778" w:rsidSect="00100842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747B"/>
    <w:multiLevelType w:val="multilevel"/>
    <w:tmpl w:val="07FE05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78"/>
    <w:rsid w:val="000616FE"/>
    <w:rsid w:val="00067A7E"/>
    <w:rsid w:val="000761FE"/>
    <w:rsid w:val="00097CDF"/>
    <w:rsid w:val="000A3DDC"/>
    <w:rsid w:val="00100842"/>
    <w:rsid w:val="00120BBD"/>
    <w:rsid w:val="001241CC"/>
    <w:rsid w:val="001360E1"/>
    <w:rsid w:val="00146A69"/>
    <w:rsid w:val="00183FFF"/>
    <w:rsid w:val="001A3297"/>
    <w:rsid w:val="00272C59"/>
    <w:rsid w:val="002970B5"/>
    <w:rsid w:val="002D4F97"/>
    <w:rsid w:val="002F3814"/>
    <w:rsid w:val="003001D8"/>
    <w:rsid w:val="00360BEC"/>
    <w:rsid w:val="0036368D"/>
    <w:rsid w:val="0037254E"/>
    <w:rsid w:val="00372721"/>
    <w:rsid w:val="00372E91"/>
    <w:rsid w:val="00384597"/>
    <w:rsid w:val="00391EEF"/>
    <w:rsid w:val="00400CAF"/>
    <w:rsid w:val="00412DAD"/>
    <w:rsid w:val="00415062"/>
    <w:rsid w:val="004616A3"/>
    <w:rsid w:val="004B5507"/>
    <w:rsid w:val="004D050C"/>
    <w:rsid w:val="0052688F"/>
    <w:rsid w:val="005305C1"/>
    <w:rsid w:val="00567239"/>
    <w:rsid w:val="00586DAA"/>
    <w:rsid w:val="005B2E46"/>
    <w:rsid w:val="005C70E4"/>
    <w:rsid w:val="0061644C"/>
    <w:rsid w:val="006325EA"/>
    <w:rsid w:val="00634778"/>
    <w:rsid w:val="00665CCA"/>
    <w:rsid w:val="006A1397"/>
    <w:rsid w:val="00705F6B"/>
    <w:rsid w:val="00753A07"/>
    <w:rsid w:val="007A11F5"/>
    <w:rsid w:val="007C312E"/>
    <w:rsid w:val="007E0E35"/>
    <w:rsid w:val="00811DA2"/>
    <w:rsid w:val="008168AB"/>
    <w:rsid w:val="00821F30"/>
    <w:rsid w:val="00856494"/>
    <w:rsid w:val="00866222"/>
    <w:rsid w:val="008A4CA6"/>
    <w:rsid w:val="008A59A7"/>
    <w:rsid w:val="008C39AE"/>
    <w:rsid w:val="008E6BE7"/>
    <w:rsid w:val="008F0663"/>
    <w:rsid w:val="00916A8E"/>
    <w:rsid w:val="009308A5"/>
    <w:rsid w:val="009652D6"/>
    <w:rsid w:val="009774F9"/>
    <w:rsid w:val="00992E76"/>
    <w:rsid w:val="00993C69"/>
    <w:rsid w:val="00A129A8"/>
    <w:rsid w:val="00A37A01"/>
    <w:rsid w:val="00A4595D"/>
    <w:rsid w:val="00AA671F"/>
    <w:rsid w:val="00B470B9"/>
    <w:rsid w:val="00B74EAA"/>
    <w:rsid w:val="00BD0563"/>
    <w:rsid w:val="00C4554A"/>
    <w:rsid w:val="00CA3C7B"/>
    <w:rsid w:val="00CB478F"/>
    <w:rsid w:val="00CC242C"/>
    <w:rsid w:val="00D45088"/>
    <w:rsid w:val="00DA353E"/>
    <w:rsid w:val="00E16FC2"/>
    <w:rsid w:val="00E34458"/>
    <w:rsid w:val="00E402DC"/>
    <w:rsid w:val="00F05563"/>
    <w:rsid w:val="00F537D6"/>
    <w:rsid w:val="00F94252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7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6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4778"/>
    <w:pPr>
      <w:widowControl w:val="0"/>
      <w:ind w:firstLine="780"/>
      <w:jc w:val="both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63477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3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6368D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rsid w:val="0036368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821F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7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6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4778"/>
    <w:pPr>
      <w:widowControl w:val="0"/>
      <w:ind w:firstLine="780"/>
      <w:jc w:val="both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63477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3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6368D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rsid w:val="0036368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821F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212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7212.1000" TargetMode="External"/><Relationship Id="rId12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8160.0" TargetMode="External"/><Relationship Id="rId11" Type="http://schemas.openxmlformats.org/officeDocument/2006/relationships/hyperlink" Target="garantF1://78160.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2291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00000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</cp:revision>
  <cp:lastPrinted>2016-09-27T08:38:00Z</cp:lastPrinted>
  <dcterms:created xsi:type="dcterms:W3CDTF">2016-10-17T01:29:00Z</dcterms:created>
  <dcterms:modified xsi:type="dcterms:W3CDTF">2016-10-17T01:29:00Z</dcterms:modified>
</cp:coreProperties>
</file>