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50" w:rsidRPr="003D13AE" w:rsidRDefault="00D55043" w:rsidP="00937C50">
      <w:pPr>
        <w:keepLines/>
        <w:widowControl w:val="0"/>
        <w:jc w:val="center"/>
        <w:rPr>
          <w:b/>
          <w:u w:val="single"/>
        </w:rPr>
      </w:pPr>
      <w:r>
        <w:rPr>
          <w:b/>
          <w:u w:val="single"/>
        </w:rPr>
        <w:t>СПЕЦВЫПУСК ЖИГАЛОВО № 1</w:t>
      </w:r>
      <w:r w:rsidR="00C219AE">
        <w:rPr>
          <w:b/>
          <w:u w:val="single"/>
        </w:rPr>
        <w:t>3 от 27</w:t>
      </w:r>
      <w:r w:rsidR="008B0728">
        <w:rPr>
          <w:b/>
          <w:u w:val="single"/>
        </w:rPr>
        <w:t>.06</w:t>
      </w:r>
      <w:r w:rsidR="00937C50">
        <w:rPr>
          <w:b/>
          <w:u w:val="single"/>
        </w:rPr>
        <w:t>.2024</w:t>
      </w:r>
      <w:r w:rsidR="00937C50" w:rsidRPr="003D13AE">
        <w:rPr>
          <w:b/>
          <w:u w:val="single"/>
        </w:rPr>
        <w:t xml:space="preserve"> года</w:t>
      </w:r>
    </w:p>
    <w:p w:rsidR="00937C50" w:rsidRPr="003D13AE" w:rsidRDefault="00937C50" w:rsidP="00937C50">
      <w:pPr>
        <w:keepLines/>
        <w:widowControl w:val="0"/>
        <w:jc w:val="center"/>
        <w:rPr>
          <w:sz w:val="18"/>
        </w:rPr>
      </w:pPr>
      <w:r w:rsidRPr="003D13AE">
        <w:rPr>
          <w:sz w:val="18"/>
        </w:rPr>
        <w:t xml:space="preserve">(Периодическое средство массовой информации для опубликования нормативных правовых актов, </w:t>
      </w:r>
    </w:p>
    <w:p w:rsidR="00937C50" w:rsidRDefault="00937C50" w:rsidP="00937C50">
      <w:pPr>
        <w:keepLines/>
        <w:widowControl w:val="0"/>
        <w:jc w:val="center"/>
        <w:rPr>
          <w:sz w:val="18"/>
        </w:rPr>
      </w:pPr>
      <w:r w:rsidRPr="003D13AE">
        <w:rPr>
          <w:sz w:val="18"/>
        </w:rPr>
        <w:t>информации Думы и администрации Жигаловского МО)</w:t>
      </w:r>
    </w:p>
    <w:p w:rsidR="00937C50" w:rsidRPr="003D13AE" w:rsidRDefault="00937C50" w:rsidP="00937C50">
      <w:pPr>
        <w:keepLines/>
        <w:widowControl w:val="0"/>
        <w:jc w:val="center"/>
        <w:rPr>
          <w:sz w:val="18"/>
        </w:rPr>
      </w:pPr>
    </w:p>
    <w:tbl>
      <w:tblPr>
        <w:tblStyle w:val="-46"/>
        <w:tblW w:w="10201" w:type="dxa"/>
        <w:tblLayout w:type="fixed"/>
        <w:tblLook w:val="04A0" w:firstRow="1" w:lastRow="0" w:firstColumn="1" w:lastColumn="0" w:noHBand="0" w:noVBand="1"/>
      </w:tblPr>
      <w:tblGrid>
        <w:gridCol w:w="846"/>
        <w:gridCol w:w="1134"/>
        <w:gridCol w:w="8221"/>
      </w:tblGrid>
      <w:tr w:rsidR="00F639B4" w:rsidRPr="00F76232" w:rsidTr="00381726">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F639B4" w:rsidRDefault="00F639B4" w:rsidP="00F639B4">
            <w:pPr>
              <w:jc w:val="center"/>
            </w:pPr>
            <w:r>
              <w:t>Постановления</w:t>
            </w:r>
          </w:p>
        </w:tc>
      </w:tr>
      <w:tr w:rsidR="00E20216" w:rsidRPr="00F76232" w:rsidTr="003817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C219AE" w:rsidP="003F5098">
            <w:pPr>
              <w:jc w:val="center"/>
              <w:rPr>
                <w:bCs w:val="0"/>
              </w:rPr>
            </w:pPr>
            <w:r>
              <w:rPr>
                <w:bCs w:val="0"/>
              </w:rPr>
              <w:t>47</w:t>
            </w:r>
          </w:p>
          <w:p w:rsidR="00E20216" w:rsidRDefault="00E20216" w:rsidP="003D61C6">
            <w:pPr>
              <w:rPr>
                <w:bCs w:val="0"/>
              </w:rPr>
            </w:pPr>
          </w:p>
        </w:tc>
        <w:tc>
          <w:tcPr>
            <w:tcW w:w="1134" w:type="dxa"/>
          </w:tcPr>
          <w:p w:rsidR="00E20216" w:rsidRDefault="00381726" w:rsidP="00470A64">
            <w:pPr>
              <w:jc w:val="center"/>
              <w:cnfStyle w:val="000000100000" w:firstRow="0" w:lastRow="0" w:firstColumn="0" w:lastColumn="0" w:oddVBand="0" w:evenVBand="0" w:oddHBand="1" w:evenHBand="0" w:firstRowFirstColumn="0" w:firstRowLastColumn="0" w:lastRowFirstColumn="0" w:lastRowLastColumn="0"/>
              <w:rPr>
                <w:b/>
                <w:bCs/>
              </w:rPr>
            </w:pPr>
            <w:r>
              <w:rPr>
                <w:b/>
                <w:bCs/>
              </w:rPr>
              <w:t>24</w:t>
            </w:r>
            <w:r w:rsidR="00D93649">
              <w:rPr>
                <w:b/>
                <w:bCs/>
              </w:rPr>
              <w:t>.0</w:t>
            </w:r>
            <w:r w:rsidR="00470A64">
              <w:rPr>
                <w:b/>
                <w:bCs/>
              </w:rPr>
              <w:t>6</w:t>
            </w:r>
            <w:r w:rsidR="00D93649">
              <w:rPr>
                <w:b/>
                <w:bCs/>
              </w:rPr>
              <w:t>.2024</w:t>
            </w:r>
          </w:p>
        </w:tc>
        <w:tc>
          <w:tcPr>
            <w:tcW w:w="8221" w:type="dxa"/>
          </w:tcPr>
          <w:p w:rsidR="00E20216" w:rsidRPr="00D93649" w:rsidRDefault="00381726" w:rsidP="00470A64">
            <w:pPr>
              <w:cnfStyle w:val="000000100000" w:firstRow="0" w:lastRow="0" w:firstColumn="0" w:lastColumn="0" w:oddVBand="0" w:evenVBand="0" w:oddHBand="1" w:evenHBand="0" w:firstRowFirstColumn="0" w:firstRowLastColumn="0" w:lastRowFirstColumn="0" w:lastRowLastColumn="0"/>
              <w:rPr>
                <w:rStyle w:val="ab"/>
                <w:bCs w:val="0"/>
              </w:rPr>
            </w:pPr>
            <w:r w:rsidRPr="002D3936">
              <w:rPr>
                <w:b/>
              </w:rPr>
              <w:t>О признании</w:t>
            </w:r>
            <w:r>
              <w:rPr>
                <w:b/>
              </w:rPr>
              <w:t xml:space="preserve"> граждан малоимущими, н</w:t>
            </w:r>
            <w:r w:rsidRPr="002D3936">
              <w:rPr>
                <w:b/>
              </w:rPr>
              <w:t>уждающ</w:t>
            </w:r>
            <w:r>
              <w:rPr>
                <w:b/>
              </w:rPr>
              <w:t xml:space="preserve">имися </w:t>
            </w:r>
            <w:r w:rsidRPr="002D3936">
              <w:rPr>
                <w:b/>
              </w:rPr>
              <w:t xml:space="preserve">в </w:t>
            </w:r>
            <w:r>
              <w:rPr>
                <w:b/>
              </w:rPr>
              <w:t>улучшении жилищных условий</w:t>
            </w:r>
          </w:p>
        </w:tc>
      </w:tr>
      <w:tr w:rsidR="00E20216" w:rsidRPr="00F76232" w:rsidTr="00381726">
        <w:trPr>
          <w:trHeight w:val="60"/>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C219AE" w:rsidP="003F5098">
            <w:pPr>
              <w:jc w:val="center"/>
              <w:rPr>
                <w:bCs w:val="0"/>
              </w:rPr>
            </w:pPr>
            <w:r>
              <w:rPr>
                <w:bCs w:val="0"/>
              </w:rPr>
              <w:t>48</w:t>
            </w:r>
          </w:p>
        </w:tc>
        <w:tc>
          <w:tcPr>
            <w:tcW w:w="1134" w:type="dxa"/>
          </w:tcPr>
          <w:p w:rsidR="00E20216" w:rsidRPr="00087468" w:rsidRDefault="00381726" w:rsidP="0072668B">
            <w:pPr>
              <w:jc w:val="center"/>
              <w:cnfStyle w:val="000000000000" w:firstRow="0" w:lastRow="0" w:firstColumn="0" w:lastColumn="0" w:oddVBand="0" w:evenVBand="0" w:oddHBand="0" w:evenHBand="0" w:firstRowFirstColumn="0" w:firstRowLastColumn="0" w:lastRowFirstColumn="0" w:lastRowLastColumn="0"/>
              <w:rPr>
                <w:b/>
                <w:bCs/>
              </w:rPr>
            </w:pPr>
            <w:r>
              <w:rPr>
                <w:b/>
                <w:bCs/>
              </w:rPr>
              <w:t>24</w:t>
            </w:r>
            <w:r w:rsidR="00087468">
              <w:rPr>
                <w:b/>
                <w:bCs/>
              </w:rPr>
              <w:t>.06.2024</w:t>
            </w:r>
          </w:p>
        </w:tc>
        <w:tc>
          <w:tcPr>
            <w:tcW w:w="8221" w:type="dxa"/>
          </w:tcPr>
          <w:p w:rsidR="003D61C6" w:rsidRPr="00381726" w:rsidRDefault="003D61C6" w:rsidP="003D61C6">
            <w:pPr>
              <w:cnfStyle w:val="000000000000" w:firstRow="0" w:lastRow="0" w:firstColumn="0" w:lastColumn="0" w:oddVBand="0" w:evenVBand="0" w:oddHBand="0" w:evenHBand="0" w:firstRowFirstColumn="0" w:firstRowLastColumn="0" w:lastRowFirstColumn="0" w:lastRowLastColumn="0"/>
              <w:rPr>
                <w:b/>
              </w:rPr>
            </w:pPr>
            <w:r>
              <w:rPr>
                <w:b/>
              </w:rPr>
              <w:t xml:space="preserve">О создании жилищной комиссии </w:t>
            </w:r>
            <w:r w:rsidRPr="00381726">
              <w:rPr>
                <w:b/>
              </w:rPr>
              <w:t xml:space="preserve">по постановке на учет и снятии с учета малоимущих </w:t>
            </w:r>
          </w:p>
          <w:p w:rsidR="00E20216" w:rsidRPr="00087468" w:rsidRDefault="003D61C6" w:rsidP="00087468">
            <w:pPr>
              <w:cnfStyle w:val="000000000000" w:firstRow="0" w:lastRow="0" w:firstColumn="0" w:lastColumn="0" w:oddVBand="0" w:evenVBand="0" w:oddHBand="0" w:evenHBand="0" w:firstRowFirstColumn="0" w:firstRowLastColumn="0" w:lastRowFirstColumn="0" w:lastRowLastColumn="0"/>
              <w:rPr>
                <w:rStyle w:val="ab"/>
                <w:bCs w:val="0"/>
              </w:rPr>
            </w:pPr>
            <w:r w:rsidRPr="00381726">
              <w:rPr>
                <w:b/>
              </w:rPr>
              <w:t>граждан, нужд</w:t>
            </w:r>
            <w:r>
              <w:rPr>
                <w:b/>
              </w:rPr>
              <w:t>ающихся в жилом помещении</w:t>
            </w:r>
          </w:p>
        </w:tc>
      </w:tr>
      <w:tr w:rsidR="00C219AE" w:rsidRPr="00F76232" w:rsidTr="0038172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C219AE" w:rsidRPr="00C219AE" w:rsidRDefault="00C219AE" w:rsidP="00C219AE">
            <w:pPr>
              <w:jc w:val="center"/>
            </w:pPr>
            <w:r w:rsidRPr="00C219AE">
              <w:t xml:space="preserve">Решения Думы </w:t>
            </w:r>
          </w:p>
        </w:tc>
      </w:tr>
      <w:tr w:rsidR="00E20216" w:rsidRPr="00F76232" w:rsidTr="00381726">
        <w:trPr>
          <w:trHeight w:val="60"/>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C219AE" w:rsidP="003F5098">
            <w:pPr>
              <w:jc w:val="center"/>
              <w:rPr>
                <w:bCs w:val="0"/>
              </w:rPr>
            </w:pPr>
            <w:r>
              <w:rPr>
                <w:bCs w:val="0"/>
              </w:rPr>
              <w:t>14-24</w:t>
            </w:r>
          </w:p>
        </w:tc>
        <w:tc>
          <w:tcPr>
            <w:tcW w:w="1134" w:type="dxa"/>
          </w:tcPr>
          <w:p w:rsidR="00E20216" w:rsidRDefault="00C219AE" w:rsidP="006B4AE6">
            <w:pPr>
              <w:cnfStyle w:val="000000000000" w:firstRow="0" w:lastRow="0" w:firstColumn="0" w:lastColumn="0" w:oddVBand="0" w:evenVBand="0" w:oddHBand="0" w:evenHBand="0" w:firstRowFirstColumn="0" w:firstRowLastColumn="0" w:lastRowFirstColumn="0" w:lastRowLastColumn="0"/>
              <w:rPr>
                <w:b/>
                <w:bCs/>
              </w:rPr>
            </w:pPr>
            <w:r>
              <w:rPr>
                <w:b/>
                <w:bCs/>
              </w:rPr>
              <w:t>25.06.2024</w:t>
            </w:r>
          </w:p>
        </w:tc>
        <w:tc>
          <w:tcPr>
            <w:tcW w:w="8221" w:type="dxa"/>
          </w:tcPr>
          <w:p w:rsidR="00E20216" w:rsidRPr="003D61C6" w:rsidRDefault="003D61C6" w:rsidP="003D61C6">
            <w:pPr>
              <w:cnfStyle w:val="000000000000" w:firstRow="0" w:lastRow="0" w:firstColumn="0" w:lastColumn="0" w:oddVBand="0" w:evenVBand="0" w:oddHBand="0" w:evenHBand="0" w:firstRowFirstColumn="0" w:firstRowLastColumn="0" w:lastRowFirstColumn="0" w:lastRowLastColumn="0"/>
              <w:rPr>
                <w:rStyle w:val="ab"/>
                <w:bCs w:val="0"/>
              </w:rPr>
            </w:pPr>
            <w:r w:rsidRPr="003D61C6">
              <w:rPr>
                <w:b/>
              </w:rPr>
              <w:t>О вн</w:t>
            </w:r>
            <w:r w:rsidRPr="003D61C6">
              <w:rPr>
                <w:b/>
              </w:rPr>
              <w:t xml:space="preserve">есении изменений в решение Думы </w:t>
            </w:r>
            <w:r w:rsidRPr="003D61C6">
              <w:rPr>
                <w:b/>
              </w:rPr>
              <w:t>Жигаловс</w:t>
            </w:r>
            <w:r w:rsidRPr="003D61C6">
              <w:rPr>
                <w:b/>
              </w:rPr>
              <w:t xml:space="preserve">кого МО от 26.12.2023г. № 31-23 </w:t>
            </w:r>
            <w:r w:rsidRPr="003D61C6">
              <w:rPr>
                <w:b/>
              </w:rPr>
              <w:t>«О бюджете Жигаловского мун</w:t>
            </w:r>
            <w:r w:rsidRPr="003D61C6">
              <w:rPr>
                <w:b/>
              </w:rPr>
              <w:t xml:space="preserve">иципального образования </w:t>
            </w:r>
            <w:r w:rsidRPr="003D61C6">
              <w:rPr>
                <w:b/>
              </w:rPr>
              <w:t>на 2024 год и пла</w:t>
            </w:r>
            <w:r w:rsidRPr="003D61C6">
              <w:rPr>
                <w:b/>
              </w:rPr>
              <w:t>новый период 2025 и 2026 годов»</w:t>
            </w:r>
          </w:p>
        </w:tc>
      </w:tr>
      <w:tr w:rsidR="006B4AE6" w:rsidRPr="00F76232" w:rsidTr="0038172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6" w:type="dxa"/>
          </w:tcPr>
          <w:p w:rsidR="006B4AE6" w:rsidRDefault="00C219AE" w:rsidP="003F5098">
            <w:pPr>
              <w:jc w:val="center"/>
              <w:rPr>
                <w:bCs w:val="0"/>
              </w:rPr>
            </w:pPr>
            <w:r>
              <w:rPr>
                <w:bCs w:val="0"/>
              </w:rPr>
              <w:t>15-24</w:t>
            </w:r>
          </w:p>
        </w:tc>
        <w:tc>
          <w:tcPr>
            <w:tcW w:w="1134" w:type="dxa"/>
          </w:tcPr>
          <w:p w:rsidR="006B4AE6" w:rsidRDefault="00C219AE" w:rsidP="0072668B">
            <w:pPr>
              <w:jc w:val="center"/>
              <w:cnfStyle w:val="000000100000" w:firstRow="0" w:lastRow="0" w:firstColumn="0" w:lastColumn="0" w:oddVBand="0" w:evenVBand="0" w:oddHBand="1" w:evenHBand="0" w:firstRowFirstColumn="0" w:firstRowLastColumn="0" w:lastRowFirstColumn="0" w:lastRowLastColumn="0"/>
              <w:rPr>
                <w:b/>
                <w:bCs/>
              </w:rPr>
            </w:pPr>
            <w:r>
              <w:rPr>
                <w:b/>
                <w:bCs/>
              </w:rPr>
              <w:t>25.06.2024</w:t>
            </w:r>
          </w:p>
        </w:tc>
        <w:tc>
          <w:tcPr>
            <w:tcW w:w="8221" w:type="dxa"/>
          </w:tcPr>
          <w:p w:rsidR="006B4AE6" w:rsidRPr="00855784" w:rsidRDefault="003D61C6" w:rsidP="003D61C6">
            <w:pPr>
              <w:jc w:val="both"/>
              <w:cnfStyle w:val="000000100000" w:firstRow="0" w:lastRow="0" w:firstColumn="0" w:lastColumn="0" w:oddVBand="0" w:evenVBand="0" w:oddHBand="1" w:evenHBand="0" w:firstRowFirstColumn="0" w:firstRowLastColumn="0" w:lastRowFirstColumn="0" w:lastRowLastColumn="0"/>
              <w:rPr>
                <w:rStyle w:val="ab"/>
                <w:bCs w:val="0"/>
              </w:rPr>
            </w:pPr>
            <w:r w:rsidRPr="003D61C6">
              <w:rPr>
                <w:b/>
              </w:rPr>
              <w:t xml:space="preserve">О внесении изменений в решение Думы Жигаловского муниципального образования от </w:t>
            </w:r>
            <w:r w:rsidRPr="003D61C6">
              <w:rPr>
                <w:b/>
                <w:bCs/>
              </w:rPr>
              <w:t>28.12.2017 г. №15 «О гарантиях деятельности главы Жигаловского муниципального образов</w:t>
            </w:r>
            <w:r w:rsidRPr="003D61C6">
              <w:rPr>
                <w:b/>
                <w:bCs/>
              </w:rPr>
              <w:t>а</w:t>
            </w:r>
            <w:r w:rsidRPr="003D61C6">
              <w:rPr>
                <w:b/>
                <w:bCs/>
              </w:rPr>
              <w:t>ния»</w:t>
            </w:r>
          </w:p>
        </w:tc>
      </w:tr>
    </w:tbl>
    <w:p w:rsidR="00937C50" w:rsidRDefault="00937C50" w:rsidP="00937C50">
      <w:pPr>
        <w:keepLines/>
        <w:widowControl w:val="0"/>
        <w:rPr>
          <w:sz w:val="16"/>
        </w:rPr>
      </w:pPr>
      <w:r w:rsidRPr="00F76232">
        <w:t>Ответственный</w:t>
      </w:r>
      <w:r>
        <w:rPr>
          <w:sz w:val="16"/>
        </w:rPr>
        <w:t xml:space="preserve"> за выпуск – </w:t>
      </w:r>
      <w:r w:rsidR="00746D8C">
        <w:rPr>
          <w:sz w:val="16"/>
        </w:rPr>
        <w:t>Канина Е.И.</w:t>
      </w:r>
      <w:r w:rsidRPr="003D13AE">
        <w:rPr>
          <w:sz w:val="16"/>
        </w:rPr>
        <w:t xml:space="preserve">; Тираж – 8 экземпляров; «Бесплатно»; Учредители: Дума Жигаловского МО, Администрация Жигаловского МО; Адрес учредителей: 666402, Иркутская область, </w:t>
      </w:r>
      <w:proofErr w:type="spellStart"/>
      <w:r w:rsidRPr="003D13AE">
        <w:rPr>
          <w:sz w:val="16"/>
        </w:rPr>
        <w:t>р.п</w:t>
      </w:r>
      <w:proofErr w:type="spellEnd"/>
      <w:r w:rsidRPr="003D13AE">
        <w:rPr>
          <w:sz w:val="16"/>
        </w:rPr>
        <w:t>. Жигалово, улица Партизанская, 74</w:t>
      </w:r>
    </w:p>
    <w:p w:rsidR="006B4AE6" w:rsidRDefault="006B4AE6" w:rsidP="006B4AE6"/>
    <w:p w:rsidR="006B4AE6" w:rsidRPr="006B4AE6" w:rsidRDefault="006B4AE6" w:rsidP="006B4AE6"/>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B417F6" w:rsidRDefault="006B62E2" w:rsidP="003D61C6">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B417F6" w:rsidRPr="00F639B4" w:rsidTr="00B417F6">
        <w:tc>
          <w:tcPr>
            <w:tcW w:w="4785" w:type="dxa"/>
          </w:tcPr>
          <w:p w:rsidR="00B417F6" w:rsidRPr="00F639B4" w:rsidRDefault="00381726" w:rsidP="00C219AE">
            <w:pPr>
              <w:pStyle w:val="a5"/>
              <w:ind w:firstLine="567"/>
              <w:jc w:val="left"/>
              <w:rPr>
                <w:b w:val="0"/>
                <w:sz w:val="20"/>
              </w:rPr>
            </w:pPr>
            <w:r>
              <w:rPr>
                <w:sz w:val="20"/>
              </w:rPr>
              <w:t>24</w:t>
            </w:r>
            <w:r w:rsidR="00B417F6" w:rsidRPr="00F639B4">
              <w:rPr>
                <w:sz w:val="20"/>
              </w:rPr>
              <w:t xml:space="preserve">.06.2024 г. № </w:t>
            </w:r>
            <w:r w:rsidR="00B417F6">
              <w:rPr>
                <w:sz w:val="20"/>
              </w:rPr>
              <w:t>4</w:t>
            </w:r>
            <w:r w:rsidR="00C219AE">
              <w:rPr>
                <w:sz w:val="20"/>
              </w:rPr>
              <w:t>7</w:t>
            </w:r>
          </w:p>
        </w:tc>
        <w:tc>
          <w:tcPr>
            <w:tcW w:w="5139" w:type="dxa"/>
          </w:tcPr>
          <w:p w:rsidR="00B417F6" w:rsidRPr="00F639B4" w:rsidRDefault="00B417F6" w:rsidP="00B417F6">
            <w:pPr>
              <w:pStyle w:val="a5"/>
              <w:ind w:left="1317"/>
              <w:jc w:val="right"/>
              <w:rPr>
                <w:b w:val="0"/>
                <w:sz w:val="20"/>
              </w:rPr>
            </w:pPr>
            <w:proofErr w:type="spellStart"/>
            <w:r w:rsidRPr="00F639B4">
              <w:rPr>
                <w:sz w:val="20"/>
              </w:rPr>
              <w:t>рп</w:t>
            </w:r>
            <w:proofErr w:type="spellEnd"/>
            <w:r w:rsidRPr="00F639B4">
              <w:rPr>
                <w:sz w:val="20"/>
              </w:rPr>
              <w:t>. Жигалово</w:t>
            </w:r>
          </w:p>
        </w:tc>
      </w:tr>
    </w:tbl>
    <w:p w:rsidR="00B417F6" w:rsidRDefault="00B417F6" w:rsidP="00B417F6">
      <w:pPr>
        <w:rPr>
          <w:b/>
          <w:kern w:val="2"/>
        </w:rPr>
      </w:pPr>
    </w:p>
    <w:p w:rsidR="00381726" w:rsidRDefault="00381726" w:rsidP="00381726">
      <w:pPr>
        <w:ind w:left="708"/>
        <w:rPr>
          <w:b/>
        </w:rPr>
      </w:pPr>
      <w:r w:rsidRPr="002D3936">
        <w:rPr>
          <w:b/>
        </w:rPr>
        <w:t>О признании</w:t>
      </w:r>
      <w:r>
        <w:rPr>
          <w:b/>
        </w:rPr>
        <w:t xml:space="preserve"> граждан малоимущими,</w:t>
      </w:r>
    </w:p>
    <w:p w:rsidR="00381726" w:rsidRPr="002D3936" w:rsidRDefault="00381726" w:rsidP="00381726">
      <w:pPr>
        <w:ind w:left="708"/>
        <w:rPr>
          <w:b/>
        </w:rPr>
      </w:pPr>
      <w:r w:rsidRPr="002D3936">
        <w:rPr>
          <w:b/>
        </w:rPr>
        <w:t xml:space="preserve"> </w:t>
      </w:r>
      <w:r>
        <w:rPr>
          <w:b/>
        </w:rPr>
        <w:t>н</w:t>
      </w:r>
      <w:r w:rsidRPr="002D3936">
        <w:rPr>
          <w:b/>
        </w:rPr>
        <w:t>уждающ</w:t>
      </w:r>
      <w:r>
        <w:rPr>
          <w:b/>
        </w:rPr>
        <w:t xml:space="preserve">имися </w:t>
      </w:r>
      <w:r w:rsidRPr="002D3936">
        <w:rPr>
          <w:b/>
        </w:rPr>
        <w:t xml:space="preserve">в </w:t>
      </w:r>
      <w:r>
        <w:rPr>
          <w:b/>
        </w:rPr>
        <w:t>улучшении жилищных условий.</w:t>
      </w:r>
    </w:p>
    <w:p w:rsidR="00381726" w:rsidRPr="002D3936" w:rsidRDefault="00381726" w:rsidP="00381726">
      <w:pPr>
        <w:jc w:val="center"/>
        <w:rPr>
          <w:b/>
        </w:rPr>
      </w:pPr>
    </w:p>
    <w:p w:rsidR="00381726" w:rsidRPr="00381726" w:rsidRDefault="00381726" w:rsidP="00381726">
      <w:pPr>
        <w:autoSpaceDE w:val="0"/>
        <w:autoSpaceDN w:val="0"/>
        <w:adjustRightInd w:val="0"/>
        <w:ind w:firstLine="709"/>
        <w:jc w:val="both"/>
      </w:pPr>
      <w:r w:rsidRPr="00381726">
        <w:t xml:space="preserve">Руководствуясь </w:t>
      </w:r>
      <w:hyperlink r:id="rId8" w:history="1">
        <w:proofErr w:type="spellStart"/>
        <w:r w:rsidRPr="00381726">
          <w:t>ст.ст</w:t>
        </w:r>
        <w:proofErr w:type="spellEnd"/>
        <w:r w:rsidRPr="00381726">
          <w:t>. 51, 52</w:t>
        </w:r>
      </w:hyperlink>
      <w:r w:rsidRPr="00381726">
        <w:t xml:space="preserve"> Жилищного кодекса РФ, </w:t>
      </w:r>
      <w:hyperlink r:id="rId9" w:history="1">
        <w:r w:rsidRPr="00381726">
          <w:t>Методическими рекомендациями</w:t>
        </w:r>
      </w:hyperlink>
      <w:r w:rsidRPr="00381726">
        <w:t xml:space="preserve"> для субъектов РФ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утв. </w:t>
      </w:r>
      <w:hyperlink r:id="rId10" w:history="1">
        <w:r w:rsidRPr="00381726">
          <w:t>приказом</w:t>
        </w:r>
      </w:hyperlink>
      <w:r w:rsidRPr="00381726">
        <w:t xml:space="preserve"> Министерства регионального развития РФ от 25.02.2005 г. N 18),  </w:t>
      </w:r>
      <w:r w:rsidRPr="00381726">
        <w:rPr>
          <w:bCs/>
        </w:rPr>
        <w:t xml:space="preserve">Протоколом заседания жилищной комиссии о признании граждан малоимущими, нуждающимися в улучшении жилищных условий, предоставляемых по договорам социального найма </w:t>
      </w:r>
      <w:r w:rsidRPr="00381726">
        <w:t>администрации Жигаловского муниципального образования от 24.06.2024 г., решением Жилищной комиссии Жигаловского муниципального образования № 06 /2024 от 24.06.2024г.,</w:t>
      </w:r>
    </w:p>
    <w:p w:rsidR="00381726" w:rsidRPr="00381726" w:rsidRDefault="00381726" w:rsidP="00381726">
      <w:pPr>
        <w:autoSpaceDE w:val="0"/>
        <w:autoSpaceDN w:val="0"/>
        <w:adjustRightInd w:val="0"/>
        <w:ind w:firstLine="709"/>
        <w:jc w:val="both"/>
      </w:pPr>
    </w:p>
    <w:p w:rsidR="00381726" w:rsidRPr="00381726" w:rsidRDefault="00381726" w:rsidP="00381726">
      <w:pPr>
        <w:autoSpaceDE w:val="0"/>
        <w:autoSpaceDN w:val="0"/>
        <w:adjustRightInd w:val="0"/>
        <w:ind w:firstLine="567"/>
        <w:jc w:val="both"/>
      </w:pPr>
      <w:r w:rsidRPr="00381726">
        <w:t>Администрация Жигаловского муниципального образования постановляет:</w:t>
      </w:r>
    </w:p>
    <w:p w:rsidR="00381726" w:rsidRPr="00381726" w:rsidRDefault="00381726" w:rsidP="00381726">
      <w:pPr>
        <w:autoSpaceDE w:val="0"/>
        <w:autoSpaceDN w:val="0"/>
        <w:adjustRightInd w:val="0"/>
        <w:ind w:firstLine="567"/>
        <w:jc w:val="both"/>
      </w:pPr>
    </w:p>
    <w:p w:rsidR="00381726" w:rsidRPr="00381726" w:rsidRDefault="00381726" w:rsidP="00381726">
      <w:pPr>
        <w:pStyle w:val="a8"/>
        <w:numPr>
          <w:ilvl w:val="0"/>
          <w:numId w:val="9"/>
        </w:numPr>
        <w:autoSpaceDE w:val="0"/>
        <w:autoSpaceDN w:val="0"/>
        <w:adjustRightInd w:val="0"/>
        <w:ind w:left="0" w:firstLine="567"/>
        <w:jc w:val="both"/>
      </w:pPr>
      <w:r w:rsidRPr="00381726">
        <w:t>Признать малоимущими, нуждающимися в улучшении жилищных условий следующих граждан:</w:t>
      </w:r>
    </w:p>
    <w:p w:rsidR="00381726" w:rsidRPr="00381726" w:rsidRDefault="00381726" w:rsidP="00381726">
      <w:pPr>
        <w:autoSpaceDE w:val="0"/>
        <w:autoSpaceDN w:val="0"/>
        <w:adjustRightInd w:val="0"/>
        <w:ind w:firstLine="567"/>
        <w:jc w:val="both"/>
      </w:pPr>
      <w:r w:rsidRPr="00381726">
        <w:t xml:space="preserve">1.1. </w:t>
      </w:r>
      <w:proofErr w:type="spellStart"/>
      <w:r w:rsidRPr="00381726">
        <w:t>Невидимову</w:t>
      </w:r>
      <w:proofErr w:type="spellEnd"/>
      <w:r w:rsidRPr="00381726">
        <w:t xml:space="preserve"> Екатерину Евгеньевну, 04.02.1996г.р., и членов её семьи в следующем составе: сына – </w:t>
      </w:r>
      <w:proofErr w:type="spellStart"/>
      <w:r w:rsidRPr="00381726">
        <w:t>Невидимова</w:t>
      </w:r>
      <w:proofErr w:type="spellEnd"/>
      <w:r w:rsidRPr="00381726">
        <w:t xml:space="preserve"> Сергея Ивановича, 18.09.2015г.р., проживающих по адресу: Иркутская область, </w:t>
      </w:r>
      <w:proofErr w:type="spellStart"/>
      <w:r w:rsidRPr="00381726">
        <w:t>р.п</w:t>
      </w:r>
      <w:proofErr w:type="spellEnd"/>
      <w:r w:rsidRPr="00381726">
        <w:t>. Жигалово, ул. Луговая, дом 30 кв. 1;</w:t>
      </w:r>
    </w:p>
    <w:p w:rsidR="00381726" w:rsidRPr="00381726" w:rsidRDefault="00381726" w:rsidP="00381726">
      <w:pPr>
        <w:autoSpaceDE w:val="0"/>
        <w:autoSpaceDN w:val="0"/>
        <w:adjustRightInd w:val="0"/>
        <w:ind w:firstLine="567"/>
        <w:jc w:val="both"/>
      </w:pPr>
      <w:r w:rsidRPr="00381726">
        <w:t xml:space="preserve"> 2. </w:t>
      </w:r>
      <w:proofErr w:type="spellStart"/>
      <w:r w:rsidRPr="00381726">
        <w:t>Педай</w:t>
      </w:r>
      <w:proofErr w:type="spellEnd"/>
      <w:r w:rsidRPr="00381726">
        <w:t xml:space="preserve"> Р.О., ведущему аналитику, довести до сведения гр. </w:t>
      </w:r>
      <w:proofErr w:type="spellStart"/>
      <w:r w:rsidRPr="00381726">
        <w:t>Невидимовой</w:t>
      </w:r>
      <w:proofErr w:type="spellEnd"/>
      <w:r w:rsidRPr="00381726">
        <w:t xml:space="preserve"> Екатерины Евгеньевны и членов её семьи настоящее постановление.</w:t>
      </w:r>
    </w:p>
    <w:p w:rsidR="00381726" w:rsidRPr="00381726" w:rsidRDefault="00381726" w:rsidP="00381726">
      <w:pPr>
        <w:autoSpaceDE w:val="0"/>
        <w:autoSpaceDN w:val="0"/>
        <w:adjustRightInd w:val="0"/>
        <w:ind w:firstLine="709"/>
        <w:jc w:val="both"/>
      </w:pPr>
    </w:p>
    <w:p w:rsidR="00381726" w:rsidRPr="00381726" w:rsidRDefault="00381726" w:rsidP="00381726">
      <w:pPr>
        <w:ind w:firstLine="709"/>
        <w:jc w:val="both"/>
        <w:rPr>
          <w:rFonts w:eastAsiaTheme="minorHAnsi"/>
          <w:b/>
          <w:i/>
          <w:u w:val="single"/>
          <w:lang w:eastAsia="en-US"/>
        </w:rPr>
      </w:pPr>
    </w:p>
    <w:p w:rsidR="00381726" w:rsidRPr="00381726" w:rsidRDefault="00381726" w:rsidP="00381726">
      <w:pPr>
        <w:jc w:val="both"/>
      </w:pPr>
      <w:r w:rsidRPr="00381726">
        <w:t xml:space="preserve">Глава Жигаловского  </w:t>
      </w:r>
    </w:p>
    <w:p w:rsidR="00381726" w:rsidRPr="00381726" w:rsidRDefault="00381726" w:rsidP="00381726">
      <w:pPr>
        <w:jc w:val="both"/>
      </w:pPr>
      <w:r w:rsidRPr="00381726">
        <w:t xml:space="preserve">муниципального образования                                          Д.А. </w:t>
      </w:r>
      <w:proofErr w:type="spellStart"/>
      <w:r w:rsidRPr="00381726">
        <w:t>Лунёв</w:t>
      </w:r>
      <w:proofErr w:type="spellEnd"/>
    </w:p>
    <w:p w:rsidR="007E1747" w:rsidRPr="00381726" w:rsidRDefault="00381726" w:rsidP="00381726">
      <w:r w:rsidRPr="00381726">
        <w:t xml:space="preserve">                                                                 </w:t>
      </w:r>
    </w:p>
    <w:p w:rsidR="00381726" w:rsidRDefault="00381726" w:rsidP="00381726">
      <w:pPr>
        <w:pStyle w:val="3"/>
        <w:spacing w:before="0"/>
        <w:ind w:right="-427"/>
        <w:jc w:val="center"/>
        <w:rPr>
          <w:rFonts w:ascii="Times New Roman" w:hAnsi="Times New Roman"/>
          <w:bCs w:val="0"/>
          <w:color w:val="auto"/>
          <w:sz w:val="20"/>
        </w:rPr>
      </w:pPr>
    </w:p>
    <w:p w:rsidR="00381726" w:rsidRPr="008B0728" w:rsidRDefault="00381726" w:rsidP="00381726">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381726" w:rsidRPr="008B0728" w:rsidRDefault="00381726" w:rsidP="00381726">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381726" w:rsidRDefault="00381726" w:rsidP="00381726">
      <w:pPr>
        <w:ind w:right="-427" w:firstLine="284"/>
        <w:jc w:val="center"/>
        <w:rPr>
          <w:b/>
          <w:bCs/>
        </w:rPr>
      </w:pPr>
      <w:r w:rsidRPr="008B0728">
        <w:rPr>
          <w:b/>
          <w:bCs/>
        </w:rPr>
        <w:t>ПОСТАНОВЛЕНИЕ</w:t>
      </w:r>
    </w:p>
    <w:p w:rsidR="00381726" w:rsidRDefault="00381726" w:rsidP="00381726">
      <w:pPr>
        <w:ind w:right="-427" w:firstLine="284"/>
        <w:jc w:val="center"/>
        <w:rPr>
          <w:b/>
          <w:bCs/>
        </w:rPr>
      </w:pP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381726" w:rsidRPr="00F639B4" w:rsidTr="0025428D">
        <w:tc>
          <w:tcPr>
            <w:tcW w:w="4785" w:type="dxa"/>
          </w:tcPr>
          <w:p w:rsidR="00381726" w:rsidRPr="00F639B4" w:rsidRDefault="00381726" w:rsidP="00381726">
            <w:pPr>
              <w:pStyle w:val="a5"/>
              <w:ind w:firstLine="567"/>
              <w:jc w:val="left"/>
              <w:rPr>
                <w:b w:val="0"/>
                <w:sz w:val="20"/>
              </w:rPr>
            </w:pPr>
            <w:r>
              <w:rPr>
                <w:sz w:val="20"/>
              </w:rPr>
              <w:t>24</w:t>
            </w:r>
            <w:r w:rsidRPr="00F639B4">
              <w:rPr>
                <w:sz w:val="20"/>
              </w:rPr>
              <w:t xml:space="preserve">.06.2024 г. № </w:t>
            </w:r>
            <w:r>
              <w:rPr>
                <w:sz w:val="20"/>
              </w:rPr>
              <w:t>48</w:t>
            </w:r>
          </w:p>
        </w:tc>
        <w:tc>
          <w:tcPr>
            <w:tcW w:w="5139" w:type="dxa"/>
          </w:tcPr>
          <w:p w:rsidR="00381726" w:rsidRPr="00F639B4" w:rsidRDefault="00381726" w:rsidP="0025428D">
            <w:pPr>
              <w:pStyle w:val="a5"/>
              <w:ind w:left="1317"/>
              <w:jc w:val="right"/>
              <w:rPr>
                <w:b w:val="0"/>
                <w:sz w:val="20"/>
              </w:rPr>
            </w:pPr>
            <w:proofErr w:type="spellStart"/>
            <w:r w:rsidRPr="00F639B4">
              <w:rPr>
                <w:sz w:val="20"/>
              </w:rPr>
              <w:t>рп</w:t>
            </w:r>
            <w:proofErr w:type="spellEnd"/>
            <w:r w:rsidRPr="00F639B4">
              <w:rPr>
                <w:sz w:val="20"/>
              </w:rPr>
              <w:t>. Жигалово</w:t>
            </w:r>
          </w:p>
        </w:tc>
      </w:tr>
    </w:tbl>
    <w:p w:rsidR="00381726" w:rsidRPr="00381726" w:rsidRDefault="00381726" w:rsidP="00381726">
      <w:pPr>
        <w:ind w:left="567"/>
        <w:rPr>
          <w:b/>
        </w:rPr>
      </w:pPr>
      <w:r w:rsidRPr="00381726">
        <w:rPr>
          <w:b/>
        </w:rPr>
        <w:t xml:space="preserve">О создании жилищной комиссии </w:t>
      </w:r>
    </w:p>
    <w:p w:rsidR="00381726" w:rsidRPr="00381726" w:rsidRDefault="00381726" w:rsidP="00381726">
      <w:pPr>
        <w:ind w:left="567"/>
        <w:rPr>
          <w:b/>
        </w:rPr>
      </w:pPr>
      <w:r w:rsidRPr="00381726">
        <w:rPr>
          <w:b/>
        </w:rPr>
        <w:t xml:space="preserve">по постановке на учет и снятии с учета малоимущих </w:t>
      </w:r>
    </w:p>
    <w:p w:rsidR="00381726" w:rsidRPr="00381726" w:rsidRDefault="00381726" w:rsidP="00381726">
      <w:pPr>
        <w:ind w:left="567"/>
        <w:rPr>
          <w:b/>
        </w:rPr>
      </w:pPr>
      <w:r w:rsidRPr="00381726">
        <w:rPr>
          <w:b/>
        </w:rPr>
        <w:t>граждан, нуждающихся в жилом помещении</w:t>
      </w:r>
    </w:p>
    <w:p w:rsidR="003D61C6" w:rsidRDefault="003D61C6" w:rsidP="003D61C6">
      <w:pPr>
        <w:jc w:val="both"/>
        <w:rPr>
          <w:sz w:val="28"/>
          <w:szCs w:val="28"/>
        </w:rPr>
      </w:pPr>
    </w:p>
    <w:p w:rsidR="00381726" w:rsidRPr="00381726" w:rsidRDefault="00381726" w:rsidP="003D61C6">
      <w:pPr>
        <w:jc w:val="both"/>
      </w:pPr>
      <w:r w:rsidRPr="00381726">
        <w:lastRenderedPageBreak/>
        <w:t>На основании п. 6 ст. 14 Федерального закона от 06.10.2003 года №131-ФЗ «Об общих принципах организации местного самоуправления в Российской Федерации», статьи 56 Жилищного кодекса Российской Федерации:</w:t>
      </w:r>
    </w:p>
    <w:p w:rsidR="00381726" w:rsidRPr="00381726" w:rsidRDefault="00381726" w:rsidP="00381726">
      <w:pPr>
        <w:ind w:firstLine="567"/>
        <w:jc w:val="both"/>
      </w:pPr>
      <w:r w:rsidRPr="00381726">
        <w:t>1.Создать из числа работников Администрации Жигаловского муниципального образования жилищную комиссию по постановке на учет и снятии с учета малоимущих граждан, нуждающихся в жилом помещении (далее жилищная комиссия).</w:t>
      </w:r>
    </w:p>
    <w:p w:rsidR="00381726" w:rsidRPr="00381726" w:rsidRDefault="00381726" w:rsidP="00381726">
      <w:pPr>
        <w:ind w:firstLine="567"/>
        <w:jc w:val="both"/>
      </w:pPr>
      <w:r w:rsidRPr="00381726">
        <w:t xml:space="preserve">2.Назначить: </w:t>
      </w:r>
    </w:p>
    <w:p w:rsidR="00381726" w:rsidRPr="00381726" w:rsidRDefault="00381726" w:rsidP="00381726">
      <w:pPr>
        <w:ind w:firstLine="567"/>
        <w:jc w:val="both"/>
      </w:pPr>
      <w:r w:rsidRPr="00381726">
        <w:t>-Канину Елену Иннокентьевну, начальника общего отдела, председателем жилищной комиссии;</w:t>
      </w:r>
    </w:p>
    <w:p w:rsidR="00381726" w:rsidRPr="00381726" w:rsidRDefault="00381726" w:rsidP="00381726">
      <w:pPr>
        <w:ind w:firstLine="567"/>
        <w:jc w:val="both"/>
      </w:pPr>
      <w:r w:rsidRPr="00381726">
        <w:t>-</w:t>
      </w:r>
      <w:r w:rsidRPr="00381726">
        <w:rPr>
          <w:caps/>
        </w:rPr>
        <w:t>ф</w:t>
      </w:r>
      <w:r w:rsidRPr="00381726">
        <w:t>едотову Ольгу Валентиновну, начальника отдела экономики и бюджета, заместителем председателя жилищной комиссии;</w:t>
      </w:r>
    </w:p>
    <w:p w:rsidR="00381726" w:rsidRPr="00381726" w:rsidRDefault="00381726" w:rsidP="00381726">
      <w:pPr>
        <w:ind w:firstLine="567"/>
        <w:jc w:val="both"/>
      </w:pPr>
      <w:r w:rsidRPr="00381726">
        <w:rPr>
          <w:caps/>
        </w:rPr>
        <w:t xml:space="preserve">- </w:t>
      </w:r>
      <w:proofErr w:type="spellStart"/>
      <w:r w:rsidRPr="00381726">
        <w:t>Педай</w:t>
      </w:r>
      <w:proofErr w:type="spellEnd"/>
      <w:r w:rsidRPr="00381726">
        <w:t xml:space="preserve"> Романа Олеговича, ведущего аналитика, членом жилищной комиссии;</w:t>
      </w:r>
    </w:p>
    <w:p w:rsidR="00381726" w:rsidRPr="00381726" w:rsidRDefault="00381726" w:rsidP="00381726">
      <w:pPr>
        <w:ind w:firstLine="567"/>
        <w:jc w:val="both"/>
      </w:pPr>
      <w:r w:rsidRPr="00381726">
        <w:t>-</w:t>
      </w:r>
      <w:proofErr w:type="spellStart"/>
      <w:r w:rsidRPr="00381726">
        <w:t>Рябышева</w:t>
      </w:r>
      <w:proofErr w:type="spellEnd"/>
      <w:r w:rsidRPr="00381726">
        <w:t xml:space="preserve"> Сергея Валерьевича, главного специалиста, членом жилищной комиссии;</w:t>
      </w:r>
    </w:p>
    <w:p w:rsidR="00381726" w:rsidRPr="00381726" w:rsidRDefault="00381726" w:rsidP="00381726">
      <w:pPr>
        <w:ind w:firstLine="567"/>
        <w:jc w:val="both"/>
      </w:pPr>
      <w:r w:rsidRPr="00381726">
        <w:t>-</w:t>
      </w:r>
      <w:proofErr w:type="spellStart"/>
      <w:r w:rsidRPr="00381726">
        <w:t>Верхозину</w:t>
      </w:r>
      <w:proofErr w:type="spellEnd"/>
      <w:r w:rsidRPr="00381726">
        <w:t xml:space="preserve"> Маргариту Александровну, ведущего специалиста, членом жилищной комиссии.</w:t>
      </w:r>
    </w:p>
    <w:p w:rsidR="00381726" w:rsidRPr="00381726" w:rsidRDefault="00381726" w:rsidP="00381726">
      <w:pPr>
        <w:ind w:firstLine="567"/>
        <w:jc w:val="both"/>
        <w:rPr>
          <w:bCs/>
        </w:rPr>
      </w:pPr>
      <w:r w:rsidRPr="00381726">
        <w:rPr>
          <w:bCs/>
        </w:rPr>
        <w:t xml:space="preserve">3.Считать утратившим силу Постановление администрации Жигаловского МО от 03.04.2024 г. № 20 «О создании жилищной комиссии по постановке на учет и снятии с учета малоимущих </w:t>
      </w:r>
      <w:r>
        <w:rPr>
          <w:bCs/>
        </w:rPr>
        <w:t>граждан,</w:t>
      </w:r>
      <w:r w:rsidRPr="00381726">
        <w:rPr>
          <w:bCs/>
        </w:rPr>
        <w:t xml:space="preserve"> нуждающихся в жилом помещении».</w:t>
      </w:r>
    </w:p>
    <w:p w:rsidR="00381726" w:rsidRPr="00381726" w:rsidRDefault="00381726" w:rsidP="00381726">
      <w:pPr>
        <w:ind w:firstLine="567"/>
        <w:jc w:val="both"/>
      </w:pPr>
      <w:r w:rsidRPr="00381726">
        <w:t>4.Настоящее постановление опубликовать в «</w:t>
      </w:r>
      <w:proofErr w:type="spellStart"/>
      <w:r w:rsidRPr="00381726">
        <w:t>Спецвыпуск</w:t>
      </w:r>
      <w:proofErr w:type="spellEnd"/>
      <w:r w:rsidRPr="00381726">
        <w:t xml:space="preserve"> Жигалово» и разместить на официальном сайте: Жигаловского муниципального образования в сети интернет www.Жигалово-адм.рф.</w:t>
      </w:r>
    </w:p>
    <w:p w:rsidR="00381726" w:rsidRPr="00381726" w:rsidRDefault="00381726" w:rsidP="00381726">
      <w:pPr>
        <w:tabs>
          <w:tab w:val="num" w:pos="851"/>
        </w:tabs>
        <w:ind w:firstLine="567"/>
        <w:jc w:val="both"/>
        <w:rPr>
          <w:bCs/>
        </w:rPr>
      </w:pPr>
      <w:r w:rsidRPr="00381726">
        <w:rPr>
          <w:bCs/>
        </w:rPr>
        <w:t>5.Настоящее постановление вступает в силу со дня его официального</w:t>
      </w:r>
      <w:r w:rsidRPr="00381726">
        <w:rPr>
          <w:bCs/>
        </w:rPr>
        <w:br/>
        <w:t>опубликования.</w:t>
      </w:r>
    </w:p>
    <w:p w:rsidR="00381726" w:rsidRPr="00381726" w:rsidRDefault="00381726" w:rsidP="00381726">
      <w:pPr>
        <w:jc w:val="both"/>
        <w:rPr>
          <w:rStyle w:val="ab"/>
          <w:b w:val="0"/>
        </w:rPr>
      </w:pPr>
    </w:p>
    <w:p w:rsidR="00381726" w:rsidRPr="00381726" w:rsidRDefault="00381726" w:rsidP="00381726">
      <w:pPr>
        <w:jc w:val="both"/>
        <w:rPr>
          <w:rStyle w:val="ab"/>
          <w:b w:val="0"/>
        </w:rPr>
      </w:pPr>
      <w:r w:rsidRPr="00381726">
        <w:rPr>
          <w:rStyle w:val="ab"/>
          <w:b w:val="0"/>
        </w:rPr>
        <w:t>Глава Жигаловского</w:t>
      </w:r>
    </w:p>
    <w:p w:rsidR="00381726" w:rsidRDefault="00381726" w:rsidP="00381726">
      <w:pPr>
        <w:jc w:val="both"/>
        <w:rPr>
          <w:rStyle w:val="ab"/>
          <w:b w:val="0"/>
        </w:rPr>
      </w:pPr>
      <w:r w:rsidRPr="00381726">
        <w:rPr>
          <w:rStyle w:val="ab"/>
          <w:b w:val="0"/>
        </w:rPr>
        <w:t xml:space="preserve">муниципального образования                                           Д.А. </w:t>
      </w:r>
      <w:proofErr w:type="spellStart"/>
      <w:r w:rsidRPr="00381726">
        <w:rPr>
          <w:rStyle w:val="ab"/>
          <w:b w:val="0"/>
        </w:rPr>
        <w:t>Лунёв</w:t>
      </w:r>
      <w:proofErr w:type="spellEnd"/>
    </w:p>
    <w:p w:rsidR="009326C0" w:rsidRDefault="009326C0" w:rsidP="00381726">
      <w:pPr>
        <w:jc w:val="both"/>
        <w:rPr>
          <w:rStyle w:val="ab"/>
          <w:b w:val="0"/>
        </w:rPr>
      </w:pPr>
    </w:p>
    <w:p w:rsidR="009326C0" w:rsidRDefault="009326C0" w:rsidP="009326C0">
      <w:pPr>
        <w:pStyle w:val="3"/>
        <w:spacing w:before="0"/>
        <w:jc w:val="center"/>
        <w:rPr>
          <w:rFonts w:ascii="Times New Roman" w:hAnsi="Times New Roman" w:cs="Times New Roman"/>
          <w:bCs w:val="0"/>
          <w:color w:val="000000" w:themeColor="text1"/>
          <w:sz w:val="20"/>
        </w:rPr>
      </w:pPr>
    </w:p>
    <w:p w:rsidR="009326C0" w:rsidRPr="00A801F5" w:rsidRDefault="009326C0" w:rsidP="009326C0">
      <w:pPr>
        <w:pStyle w:val="3"/>
        <w:spacing w:before="0"/>
        <w:jc w:val="center"/>
        <w:rPr>
          <w:rFonts w:ascii="Times New Roman" w:hAnsi="Times New Roman" w:cs="Times New Roman"/>
          <w:bCs w:val="0"/>
          <w:color w:val="000000" w:themeColor="text1"/>
          <w:sz w:val="20"/>
        </w:rPr>
      </w:pPr>
      <w:r w:rsidRPr="00A801F5">
        <w:rPr>
          <w:rFonts w:ascii="Times New Roman" w:hAnsi="Times New Roman" w:cs="Times New Roman"/>
          <w:bCs w:val="0"/>
          <w:color w:val="000000" w:themeColor="text1"/>
          <w:sz w:val="20"/>
        </w:rPr>
        <w:t>ДУМА</w:t>
      </w:r>
    </w:p>
    <w:p w:rsidR="009326C0" w:rsidRPr="00A801F5" w:rsidRDefault="009326C0" w:rsidP="009326C0">
      <w:pPr>
        <w:pStyle w:val="3"/>
        <w:spacing w:before="0"/>
        <w:jc w:val="center"/>
        <w:rPr>
          <w:rFonts w:ascii="Times New Roman" w:hAnsi="Times New Roman" w:cs="Times New Roman"/>
          <w:color w:val="000000" w:themeColor="text1"/>
          <w:sz w:val="20"/>
        </w:rPr>
      </w:pPr>
      <w:r w:rsidRPr="00A801F5">
        <w:rPr>
          <w:rFonts w:ascii="Times New Roman" w:hAnsi="Times New Roman" w:cs="Times New Roman"/>
          <w:color w:val="000000" w:themeColor="text1"/>
          <w:sz w:val="20"/>
        </w:rPr>
        <w:t>ЖИГАЛОВСКОГО МУНИЦИПАЛЬНОГО ОБРАЗОВАНИЯ</w:t>
      </w:r>
    </w:p>
    <w:p w:rsidR="009326C0" w:rsidRPr="00A801F5" w:rsidRDefault="009326C0" w:rsidP="009326C0">
      <w:pPr>
        <w:jc w:val="center"/>
        <w:rPr>
          <w:b/>
          <w:color w:val="000000" w:themeColor="text1"/>
        </w:rPr>
      </w:pPr>
      <w:r w:rsidRPr="00A801F5">
        <w:rPr>
          <w:b/>
          <w:color w:val="000000" w:themeColor="text1"/>
        </w:rPr>
        <w:t>ШЕСТОГО СОЗЫВА</w:t>
      </w:r>
    </w:p>
    <w:p w:rsidR="009326C0" w:rsidRPr="00A801F5" w:rsidRDefault="009326C0" w:rsidP="009326C0">
      <w:pPr>
        <w:pStyle w:val="3"/>
        <w:tabs>
          <w:tab w:val="left" w:pos="3140"/>
          <w:tab w:val="center" w:pos="4749"/>
        </w:tabs>
        <w:spacing w:before="0"/>
        <w:jc w:val="center"/>
        <w:rPr>
          <w:rFonts w:ascii="Times New Roman" w:hAnsi="Times New Roman" w:cs="Times New Roman"/>
          <w:bCs w:val="0"/>
          <w:color w:val="000000" w:themeColor="text1"/>
          <w:sz w:val="20"/>
        </w:rPr>
      </w:pPr>
      <w:r>
        <w:rPr>
          <w:rFonts w:ascii="Times New Roman" w:hAnsi="Times New Roman" w:cs="Times New Roman"/>
          <w:bCs w:val="0"/>
          <w:color w:val="000000" w:themeColor="text1"/>
          <w:sz w:val="20"/>
        </w:rPr>
        <w:t xml:space="preserve">  </w:t>
      </w:r>
      <w:r w:rsidRPr="00A801F5">
        <w:rPr>
          <w:rFonts w:ascii="Times New Roman" w:hAnsi="Times New Roman" w:cs="Times New Roman"/>
          <w:bCs w:val="0"/>
          <w:color w:val="000000" w:themeColor="text1"/>
          <w:sz w:val="20"/>
        </w:rPr>
        <w:t>РЕШЕНИЕ</w:t>
      </w:r>
    </w:p>
    <w:p w:rsidR="009326C0" w:rsidRDefault="009326C0" w:rsidP="009326C0">
      <w:pPr>
        <w:tabs>
          <w:tab w:val="left" w:pos="709"/>
        </w:tabs>
        <w:ind w:firstLine="709"/>
        <w:rPr>
          <w:b/>
        </w:rPr>
      </w:pPr>
      <w:r>
        <w:rPr>
          <w:b/>
        </w:rPr>
        <w:t>25</w:t>
      </w:r>
      <w:r w:rsidRPr="00F30158">
        <w:rPr>
          <w:b/>
        </w:rPr>
        <w:t>.0</w:t>
      </w:r>
      <w:r>
        <w:rPr>
          <w:b/>
        </w:rPr>
        <w:t>6</w:t>
      </w:r>
      <w:r w:rsidRPr="00F30158">
        <w:rPr>
          <w:b/>
        </w:rPr>
        <w:t xml:space="preserve">.2024г. № </w:t>
      </w:r>
      <w:r>
        <w:rPr>
          <w:b/>
        </w:rPr>
        <w:t>14-24</w:t>
      </w:r>
      <w:r w:rsidRPr="00F30158">
        <w:t xml:space="preserve">                                </w:t>
      </w:r>
      <w:r w:rsidRPr="00F30158">
        <w:rPr>
          <w:b/>
        </w:rPr>
        <w:t xml:space="preserve">                                              </w:t>
      </w:r>
      <w:r>
        <w:rPr>
          <w:b/>
        </w:rPr>
        <w:t xml:space="preserve">       </w:t>
      </w:r>
      <w:r w:rsidR="003D61C6">
        <w:rPr>
          <w:b/>
        </w:rPr>
        <w:t xml:space="preserve">                          </w:t>
      </w:r>
      <w:proofErr w:type="spellStart"/>
      <w:r w:rsidRPr="00F30158">
        <w:rPr>
          <w:b/>
        </w:rPr>
        <w:t>рп</w:t>
      </w:r>
      <w:proofErr w:type="spellEnd"/>
      <w:r w:rsidRPr="00F30158">
        <w:rPr>
          <w:b/>
        </w:rPr>
        <w:t>. Жигалово</w:t>
      </w:r>
    </w:p>
    <w:p w:rsidR="009326C0" w:rsidRPr="009326C0" w:rsidRDefault="009326C0" w:rsidP="009326C0">
      <w:pPr>
        <w:ind w:left="318"/>
        <w:rPr>
          <w:b/>
        </w:rPr>
      </w:pPr>
      <w:r w:rsidRPr="009326C0">
        <w:rPr>
          <w:b/>
        </w:rPr>
        <w:t>О внесении изменений в решение Думы</w:t>
      </w:r>
    </w:p>
    <w:p w:rsidR="009326C0" w:rsidRPr="009326C0" w:rsidRDefault="009326C0" w:rsidP="009326C0">
      <w:pPr>
        <w:ind w:left="318"/>
        <w:rPr>
          <w:b/>
        </w:rPr>
      </w:pPr>
      <w:r w:rsidRPr="009326C0">
        <w:rPr>
          <w:b/>
        </w:rPr>
        <w:t>Жигаловского МО от 26.12.2023г. № 31-23</w:t>
      </w:r>
    </w:p>
    <w:p w:rsidR="009326C0" w:rsidRPr="009326C0" w:rsidRDefault="009326C0" w:rsidP="009326C0">
      <w:pPr>
        <w:ind w:firstLine="284"/>
        <w:rPr>
          <w:b/>
        </w:rPr>
      </w:pPr>
      <w:r w:rsidRPr="009326C0">
        <w:rPr>
          <w:b/>
        </w:rPr>
        <w:t xml:space="preserve">«О бюджете Жигаловского муниципального образования </w:t>
      </w:r>
    </w:p>
    <w:p w:rsidR="009326C0" w:rsidRPr="009326C0" w:rsidRDefault="009326C0" w:rsidP="009326C0">
      <w:pPr>
        <w:rPr>
          <w:b/>
        </w:rPr>
      </w:pPr>
      <w:r w:rsidRPr="009326C0">
        <w:rPr>
          <w:b/>
        </w:rPr>
        <w:t xml:space="preserve">     на 2024 год и плановый период 2025 и 2026 годов»</w:t>
      </w:r>
    </w:p>
    <w:p w:rsidR="009326C0" w:rsidRPr="009326C0" w:rsidRDefault="009326C0" w:rsidP="009326C0">
      <w:pPr>
        <w:rPr>
          <w:color w:val="1D1B11"/>
        </w:rPr>
      </w:pPr>
    </w:p>
    <w:p w:rsidR="009326C0" w:rsidRPr="009326C0" w:rsidRDefault="009326C0" w:rsidP="009326C0">
      <w:pPr>
        <w:jc w:val="both"/>
        <w:rPr>
          <w:color w:val="1D1B11"/>
        </w:rPr>
      </w:pPr>
      <w:r w:rsidRPr="009326C0">
        <w:rPr>
          <w:color w:val="1D1B11"/>
        </w:rPr>
        <w:t xml:space="preserve">       Руководствуясь Бюджетным Кодексом Российской Федерации, Положением о бюджетном процессе в </w:t>
      </w:r>
      <w:proofErr w:type="spellStart"/>
      <w:r w:rsidRPr="009326C0">
        <w:rPr>
          <w:color w:val="1D1B11"/>
        </w:rPr>
        <w:t>Жигаловском</w:t>
      </w:r>
      <w:proofErr w:type="spellEnd"/>
      <w:r w:rsidRPr="009326C0">
        <w:rPr>
          <w:color w:val="1D1B11"/>
        </w:rPr>
        <w:t xml:space="preserve"> муниципальном образовании и стат</w:t>
      </w:r>
      <w:r w:rsidRPr="009326C0">
        <w:rPr>
          <w:color w:val="1D1B11"/>
        </w:rPr>
        <w:t>ь</w:t>
      </w:r>
      <w:r w:rsidRPr="009326C0">
        <w:rPr>
          <w:color w:val="1D1B11"/>
        </w:rPr>
        <w:t xml:space="preserve">ей 7 Устава Жигаловского муниципального образования, </w:t>
      </w:r>
    </w:p>
    <w:p w:rsidR="009326C0" w:rsidRPr="009326C0" w:rsidRDefault="009326C0" w:rsidP="009326C0">
      <w:pPr>
        <w:jc w:val="both"/>
        <w:rPr>
          <w:color w:val="1D1B11"/>
        </w:rPr>
      </w:pPr>
      <w:r w:rsidRPr="009326C0">
        <w:rPr>
          <w:color w:val="1D1B11"/>
        </w:rPr>
        <w:t>Дума Жигаловского муниципального образ</w:t>
      </w:r>
      <w:r w:rsidRPr="009326C0">
        <w:rPr>
          <w:color w:val="1D1B11"/>
        </w:rPr>
        <w:t>о</w:t>
      </w:r>
      <w:r w:rsidRPr="009326C0">
        <w:rPr>
          <w:color w:val="1D1B11"/>
        </w:rPr>
        <w:t xml:space="preserve">вания решила: </w:t>
      </w:r>
    </w:p>
    <w:p w:rsidR="009326C0" w:rsidRPr="009326C0" w:rsidRDefault="009326C0" w:rsidP="009326C0">
      <w:pPr>
        <w:spacing w:line="240" w:lineRule="atLeast"/>
        <w:jc w:val="both"/>
        <w:rPr>
          <w:color w:val="1D1B11"/>
        </w:rPr>
      </w:pPr>
      <w:r w:rsidRPr="009326C0">
        <w:rPr>
          <w:bCs/>
        </w:rPr>
        <w:t xml:space="preserve">         1. </w:t>
      </w:r>
      <w:r w:rsidRPr="009326C0">
        <w:rPr>
          <w:color w:val="1D1B11"/>
        </w:rPr>
        <w:t>Внести следующие изменения в решение Думы Жигаловского муниципального образования от 26 декабря 2023 года № 31-23 «О бюджете Жигаловского муниципального образования на 2024 год и плановый период 2025 и 2026 годов»:</w:t>
      </w:r>
    </w:p>
    <w:p w:rsidR="009326C0" w:rsidRPr="009326C0" w:rsidRDefault="009326C0" w:rsidP="009326C0">
      <w:pPr>
        <w:spacing w:line="240" w:lineRule="atLeast"/>
        <w:jc w:val="both"/>
        <w:rPr>
          <w:color w:val="1D1B11"/>
        </w:rPr>
      </w:pPr>
      <w:r w:rsidRPr="009326C0">
        <w:rPr>
          <w:color w:val="1D1B11"/>
        </w:rPr>
        <w:t xml:space="preserve">        1.1. Пункт 1. изложить в следующей редакции:</w:t>
      </w:r>
    </w:p>
    <w:p w:rsidR="009326C0" w:rsidRPr="009326C0" w:rsidRDefault="009326C0" w:rsidP="009326C0">
      <w:pPr>
        <w:tabs>
          <w:tab w:val="left" w:pos="709"/>
        </w:tabs>
        <w:ind w:left="360"/>
        <w:jc w:val="both"/>
        <w:rPr>
          <w:color w:val="1D1B11"/>
        </w:rPr>
      </w:pPr>
      <w:r w:rsidRPr="009326C0">
        <w:rPr>
          <w:color w:val="1D1B11"/>
        </w:rPr>
        <w:t>«1. Утвердить основные характеристики бюджета Жигаловского муниципального образ</w:t>
      </w:r>
      <w:r w:rsidRPr="009326C0">
        <w:rPr>
          <w:color w:val="1D1B11"/>
        </w:rPr>
        <w:t>о</w:t>
      </w:r>
      <w:r w:rsidRPr="009326C0">
        <w:rPr>
          <w:color w:val="1D1B11"/>
        </w:rPr>
        <w:t>вания на 2024 год:</w:t>
      </w:r>
    </w:p>
    <w:p w:rsidR="009326C0" w:rsidRPr="009326C0" w:rsidRDefault="009326C0" w:rsidP="009326C0">
      <w:pPr>
        <w:jc w:val="both"/>
        <w:rPr>
          <w:color w:val="1D1B11"/>
        </w:rPr>
      </w:pPr>
      <w:r w:rsidRPr="009326C0">
        <w:rPr>
          <w:color w:val="1D1B11"/>
        </w:rPr>
        <w:t xml:space="preserve">      общий объем доходов в сумме 199577 тыс. рублей, из них объем межбюджетных трансфертов, получаемых из других бюджетов бюджетной системы Российской Федерации, в сумме 135617,8 тыс. руб., </w:t>
      </w:r>
    </w:p>
    <w:p w:rsidR="009326C0" w:rsidRPr="009326C0" w:rsidRDefault="009326C0" w:rsidP="009326C0">
      <w:pPr>
        <w:jc w:val="both"/>
        <w:rPr>
          <w:color w:val="1D1B11"/>
        </w:rPr>
      </w:pPr>
      <w:r w:rsidRPr="009326C0">
        <w:rPr>
          <w:color w:val="1D1B11"/>
        </w:rPr>
        <w:t xml:space="preserve">      общий объем расходов в сумме 211889,7 тыс. рублей.</w:t>
      </w:r>
    </w:p>
    <w:p w:rsidR="009326C0" w:rsidRPr="009326C0" w:rsidRDefault="009326C0" w:rsidP="009326C0">
      <w:pPr>
        <w:jc w:val="both"/>
        <w:rPr>
          <w:color w:val="1D1B11"/>
        </w:rPr>
      </w:pPr>
      <w:r w:rsidRPr="009326C0">
        <w:rPr>
          <w:color w:val="1D1B11"/>
        </w:rPr>
        <w:t xml:space="preserve">      размер дефицита в сумме 12312,7 тыс. рублей или 19,25% утвержденного общего годового объема доходов без учета утвержденного объема безвозмездных поступлений.</w:t>
      </w:r>
    </w:p>
    <w:p w:rsidR="009326C0" w:rsidRPr="009326C0" w:rsidRDefault="009326C0" w:rsidP="009326C0">
      <w:pPr>
        <w:jc w:val="both"/>
        <w:rPr>
          <w:color w:val="1D1B11"/>
        </w:rPr>
      </w:pPr>
      <w:r w:rsidRPr="009326C0">
        <w:t>Установить, что превышение дефицита бюджета Жигаловского МО над ограничениями, установленными ст.92.1 Бюджетного Кодекса РФ, осуществлено в пределах суммы снижения остатка средств на счете по учету средств бюджета поселения в объеме 8091,9 тыс. руб.  Дефицит бюджета без учета суммы снижения остатка на счете составляет 4220,8 тыс. рублей или 6,6</w:t>
      </w:r>
      <w:r w:rsidRPr="009326C0">
        <w:rPr>
          <w:color w:val="1D1B11"/>
        </w:rPr>
        <w:t xml:space="preserve">% утвержденного общего годового объема доходов без учета утвержденного объема безвозмездных поступлений». </w:t>
      </w:r>
    </w:p>
    <w:p w:rsidR="009326C0" w:rsidRPr="009326C0" w:rsidRDefault="009326C0" w:rsidP="009326C0">
      <w:pPr>
        <w:tabs>
          <w:tab w:val="left" w:pos="709"/>
        </w:tabs>
        <w:ind w:firstLine="567"/>
        <w:jc w:val="both"/>
        <w:rPr>
          <w:color w:val="1D1B11"/>
        </w:rPr>
      </w:pPr>
      <w:r w:rsidRPr="009326C0">
        <w:rPr>
          <w:color w:val="1D1B11"/>
        </w:rPr>
        <w:t>1.2. Пункт 11. Изложить в следующей редакции:</w:t>
      </w:r>
    </w:p>
    <w:p w:rsidR="009326C0" w:rsidRPr="009326C0" w:rsidRDefault="009326C0" w:rsidP="009326C0">
      <w:pPr>
        <w:tabs>
          <w:tab w:val="left" w:pos="709"/>
          <w:tab w:val="left" w:pos="851"/>
        </w:tabs>
        <w:jc w:val="both"/>
        <w:rPr>
          <w:color w:val="1D1B11"/>
        </w:rPr>
      </w:pPr>
      <w:r w:rsidRPr="009326C0">
        <w:rPr>
          <w:color w:val="1D1B11"/>
        </w:rPr>
        <w:t xml:space="preserve">«11. Утвердить объем бюджетных ассигнований дорожного фонда Жигаловского муниципального образования </w:t>
      </w:r>
    </w:p>
    <w:p w:rsidR="009326C0" w:rsidRPr="009326C0" w:rsidRDefault="009326C0" w:rsidP="009326C0">
      <w:pPr>
        <w:tabs>
          <w:tab w:val="left" w:pos="709"/>
          <w:tab w:val="left" w:pos="851"/>
        </w:tabs>
        <w:ind w:left="360" w:hanging="360"/>
        <w:jc w:val="both"/>
        <w:rPr>
          <w:color w:val="1D1B11"/>
        </w:rPr>
      </w:pPr>
      <w:r w:rsidRPr="009326C0">
        <w:rPr>
          <w:color w:val="1D1B11"/>
        </w:rPr>
        <w:t xml:space="preserve">на 2024 год в размере 56754,0 тыс. рублей; </w:t>
      </w:r>
    </w:p>
    <w:p w:rsidR="009326C0" w:rsidRPr="009326C0" w:rsidRDefault="009326C0" w:rsidP="009326C0">
      <w:pPr>
        <w:tabs>
          <w:tab w:val="left" w:pos="709"/>
        </w:tabs>
        <w:jc w:val="both"/>
        <w:rPr>
          <w:color w:val="1D1B11"/>
        </w:rPr>
      </w:pPr>
      <w:r w:rsidRPr="009326C0">
        <w:rPr>
          <w:color w:val="1D1B11"/>
        </w:rPr>
        <w:t xml:space="preserve">на 2025 год в размере 50456,7 тыс. рулей; </w:t>
      </w:r>
    </w:p>
    <w:p w:rsidR="009326C0" w:rsidRPr="009326C0" w:rsidRDefault="009326C0" w:rsidP="009326C0">
      <w:pPr>
        <w:tabs>
          <w:tab w:val="left" w:pos="709"/>
        </w:tabs>
        <w:jc w:val="both"/>
        <w:rPr>
          <w:color w:val="1D1B11"/>
        </w:rPr>
      </w:pPr>
      <w:r w:rsidRPr="009326C0">
        <w:rPr>
          <w:color w:val="1D1B11"/>
        </w:rPr>
        <w:t>на 2026 год в размере 50622,7 тыс. рублей.»</w:t>
      </w:r>
    </w:p>
    <w:p w:rsidR="009326C0" w:rsidRPr="009326C0" w:rsidRDefault="009326C0" w:rsidP="009326C0">
      <w:pPr>
        <w:tabs>
          <w:tab w:val="left" w:pos="709"/>
        </w:tabs>
        <w:ind w:firstLine="567"/>
        <w:jc w:val="both"/>
        <w:rPr>
          <w:color w:val="1D1B11"/>
        </w:rPr>
      </w:pPr>
      <w:r w:rsidRPr="009326C0">
        <w:rPr>
          <w:color w:val="1D1B11"/>
        </w:rPr>
        <w:t>1.3. Пункт 18. Изложить в следующей редакции:</w:t>
      </w:r>
    </w:p>
    <w:p w:rsidR="009326C0" w:rsidRPr="009326C0" w:rsidRDefault="009326C0" w:rsidP="009326C0">
      <w:pPr>
        <w:tabs>
          <w:tab w:val="left" w:pos="709"/>
        </w:tabs>
        <w:jc w:val="both"/>
        <w:rPr>
          <w:color w:val="1D1B11"/>
        </w:rPr>
      </w:pPr>
      <w:r w:rsidRPr="009326C0">
        <w:rPr>
          <w:color w:val="1D1B11"/>
        </w:rPr>
        <w:t>«18. Утвердить верхний предел муниципального внутреннего долга Жигаловского муниципального образования:</w:t>
      </w:r>
    </w:p>
    <w:p w:rsidR="009326C0" w:rsidRPr="009326C0" w:rsidRDefault="009326C0" w:rsidP="009326C0">
      <w:pPr>
        <w:tabs>
          <w:tab w:val="left" w:pos="709"/>
        </w:tabs>
        <w:jc w:val="both"/>
        <w:rPr>
          <w:color w:val="1D1B11"/>
        </w:rPr>
      </w:pPr>
      <w:r w:rsidRPr="009326C0">
        <w:rPr>
          <w:color w:val="1D1B11"/>
        </w:rPr>
        <w:t>по состоянию на 01 января 2025 года в размере 4220,8 тыс. руб., в том числе верхний предел долга по муниципальным гарантиям – 0 тыс. рублей;</w:t>
      </w:r>
    </w:p>
    <w:p w:rsidR="009326C0" w:rsidRPr="009326C0" w:rsidRDefault="009326C0" w:rsidP="009326C0">
      <w:pPr>
        <w:tabs>
          <w:tab w:val="left" w:pos="709"/>
        </w:tabs>
        <w:jc w:val="both"/>
        <w:rPr>
          <w:color w:val="1D1B11"/>
        </w:rPr>
      </w:pPr>
      <w:r w:rsidRPr="009326C0">
        <w:rPr>
          <w:color w:val="1D1B11"/>
        </w:rPr>
        <w:lastRenderedPageBreak/>
        <w:t xml:space="preserve">по состоянию на 01 января 2026 года в размере 8147,4 тыс. руб., в том числе верхний предел долга по муниципальным гарантиям – 0 </w:t>
      </w:r>
      <w:proofErr w:type="spellStart"/>
      <w:r w:rsidRPr="009326C0">
        <w:rPr>
          <w:color w:val="1D1B11"/>
        </w:rPr>
        <w:t>тыс.рублей</w:t>
      </w:r>
      <w:proofErr w:type="spellEnd"/>
      <w:r w:rsidRPr="009326C0">
        <w:rPr>
          <w:color w:val="1D1B11"/>
        </w:rPr>
        <w:t>;</w:t>
      </w:r>
    </w:p>
    <w:p w:rsidR="009326C0" w:rsidRPr="009326C0" w:rsidRDefault="009326C0" w:rsidP="009326C0">
      <w:pPr>
        <w:tabs>
          <w:tab w:val="left" w:pos="709"/>
        </w:tabs>
        <w:jc w:val="both"/>
        <w:rPr>
          <w:color w:val="1D1B11"/>
        </w:rPr>
      </w:pPr>
      <w:r w:rsidRPr="009326C0">
        <w:rPr>
          <w:color w:val="1D1B11"/>
        </w:rPr>
        <w:t xml:space="preserve">по состоянию на 01 января 2027 года в размере 12880,5 тыс. руб., в том числе верхний предел долга по муниципальным гарантиям – 0 </w:t>
      </w:r>
      <w:proofErr w:type="spellStart"/>
      <w:r w:rsidRPr="009326C0">
        <w:rPr>
          <w:color w:val="1D1B11"/>
        </w:rPr>
        <w:t>тыс.рублей</w:t>
      </w:r>
      <w:proofErr w:type="spellEnd"/>
      <w:r w:rsidRPr="009326C0">
        <w:rPr>
          <w:color w:val="1D1B11"/>
        </w:rPr>
        <w:t>;»</w:t>
      </w:r>
    </w:p>
    <w:p w:rsidR="009326C0" w:rsidRPr="009326C0" w:rsidRDefault="009326C0" w:rsidP="009326C0">
      <w:pPr>
        <w:tabs>
          <w:tab w:val="left" w:pos="709"/>
        </w:tabs>
        <w:ind w:firstLine="567"/>
        <w:jc w:val="both"/>
        <w:rPr>
          <w:color w:val="1D1B11"/>
        </w:rPr>
      </w:pPr>
      <w:r w:rsidRPr="009326C0">
        <w:rPr>
          <w:color w:val="1D1B11"/>
        </w:rPr>
        <w:t>1.4. Приложения 1,3,5,7,9,11,12,13 утвердить в новой редакции</w:t>
      </w:r>
    </w:p>
    <w:p w:rsidR="009326C0" w:rsidRPr="009326C0" w:rsidRDefault="009326C0" w:rsidP="009326C0">
      <w:pPr>
        <w:numPr>
          <w:ilvl w:val="0"/>
          <w:numId w:val="10"/>
        </w:numPr>
        <w:tabs>
          <w:tab w:val="left" w:pos="426"/>
          <w:tab w:val="left" w:pos="567"/>
          <w:tab w:val="left" w:pos="993"/>
        </w:tabs>
        <w:ind w:left="0" w:firstLine="567"/>
        <w:jc w:val="both"/>
        <w:rPr>
          <w:color w:val="1D1B11"/>
        </w:rPr>
      </w:pPr>
      <w:r w:rsidRPr="009326C0">
        <w:rPr>
          <w:color w:val="1D1B11"/>
        </w:rPr>
        <w:t>Настоящее Решение подлежит официальному опубликованию в газете «</w:t>
      </w:r>
      <w:proofErr w:type="spellStart"/>
      <w:r w:rsidRPr="009326C0">
        <w:rPr>
          <w:color w:val="1D1B11"/>
        </w:rPr>
        <w:t>Спецвыпуск</w:t>
      </w:r>
      <w:proofErr w:type="spellEnd"/>
      <w:r w:rsidRPr="009326C0">
        <w:rPr>
          <w:color w:val="1D1B11"/>
        </w:rPr>
        <w:t xml:space="preserve"> Жигалово» и размещению на официальном сайте Жигаловского муниципального образования в сети Интернет.</w:t>
      </w:r>
    </w:p>
    <w:p w:rsidR="009326C0" w:rsidRPr="009326C0" w:rsidRDefault="009326C0" w:rsidP="009326C0">
      <w:pPr>
        <w:numPr>
          <w:ilvl w:val="0"/>
          <w:numId w:val="10"/>
        </w:numPr>
        <w:tabs>
          <w:tab w:val="left" w:pos="426"/>
          <w:tab w:val="left" w:pos="567"/>
          <w:tab w:val="left" w:pos="851"/>
          <w:tab w:val="left" w:pos="993"/>
        </w:tabs>
        <w:ind w:left="0" w:firstLine="567"/>
        <w:jc w:val="both"/>
        <w:rPr>
          <w:color w:val="1D1B11"/>
        </w:rPr>
      </w:pPr>
      <w:r w:rsidRPr="009326C0">
        <w:rPr>
          <w:color w:val="1D1B11"/>
        </w:rPr>
        <w:t>Настоящее Решение вступает в силу со дня его опубликования.</w:t>
      </w:r>
    </w:p>
    <w:p w:rsidR="009326C0" w:rsidRPr="009326C0" w:rsidRDefault="009326C0" w:rsidP="009326C0">
      <w:pPr>
        <w:rPr>
          <w:color w:val="1D1B11"/>
        </w:rPr>
      </w:pPr>
    </w:p>
    <w:p w:rsidR="009326C0" w:rsidRPr="009326C0" w:rsidRDefault="009326C0" w:rsidP="009326C0">
      <w:pPr>
        <w:rPr>
          <w:color w:val="1D1B11"/>
        </w:rPr>
      </w:pPr>
    </w:p>
    <w:p w:rsidR="009326C0" w:rsidRPr="009326C0" w:rsidRDefault="009326C0" w:rsidP="009326C0">
      <w:pPr>
        <w:rPr>
          <w:color w:val="1D1B11"/>
        </w:rPr>
      </w:pPr>
      <w:r w:rsidRPr="009326C0">
        <w:rPr>
          <w:color w:val="1D1B11"/>
        </w:rPr>
        <w:t xml:space="preserve">Председатель Думы Жигаловского </w:t>
      </w:r>
    </w:p>
    <w:p w:rsidR="009326C0" w:rsidRPr="009326C0" w:rsidRDefault="009326C0" w:rsidP="009326C0">
      <w:pPr>
        <w:rPr>
          <w:color w:val="1D1B11"/>
        </w:rPr>
      </w:pPr>
      <w:r w:rsidRPr="009326C0">
        <w:rPr>
          <w:color w:val="1D1B11"/>
        </w:rPr>
        <w:t xml:space="preserve">муниципального образования                                                        </w:t>
      </w:r>
      <w:proofErr w:type="spellStart"/>
      <w:r w:rsidRPr="009326C0">
        <w:rPr>
          <w:color w:val="1D1B11"/>
        </w:rPr>
        <w:t>Е.А.Мулягина</w:t>
      </w:r>
      <w:proofErr w:type="spellEnd"/>
      <w:r w:rsidRPr="009326C0">
        <w:rPr>
          <w:color w:val="1D1B11"/>
        </w:rPr>
        <w:t xml:space="preserve">  </w:t>
      </w:r>
    </w:p>
    <w:p w:rsidR="009326C0" w:rsidRPr="009326C0" w:rsidRDefault="009326C0" w:rsidP="009326C0">
      <w:pPr>
        <w:rPr>
          <w:color w:val="1D1B11"/>
        </w:rPr>
      </w:pPr>
    </w:p>
    <w:p w:rsidR="009326C0" w:rsidRPr="009326C0" w:rsidRDefault="009326C0" w:rsidP="009326C0">
      <w:pPr>
        <w:rPr>
          <w:color w:val="1D1B11"/>
        </w:rPr>
      </w:pPr>
      <w:r w:rsidRPr="009326C0">
        <w:rPr>
          <w:color w:val="1D1B11"/>
        </w:rPr>
        <w:t xml:space="preserve">Глава Жигаловского муниципального     </w:t>
      </w:r>
    </w:p>
    <w:p w:rsidR="009326C0" w:rsidRDefault="009326C0" w:rsidP="009326C0">
      <w:pPr>
        <w:rPr>
          <w:color w:val="1D1B11"/>
        </w:rPr>
      </w:pPr>
      <w:r w:rsidRPr="009326C0">
        <w:rPr>
          <w:color w:val="1D1B11"/>
        </w:rPr>
        <w:t xml:space="preserve">образования                                                                                        </w:t>
      </w:r>
      <w:proofErr w:type="spellStart"/>
      <w:r w:rsidRPr="009326C0">
        <w:rPr>
          <w:color w:val="1D1B11"/>
        </w:rPr>
        <w:t>Д.А.Лунёв</w:t>
      </w:r>
      <w:proofErr w:type="spellEnd"/>
      <w:r w:rsidRPr="009326C0">
        <w:rPr>
          <w:color w:val="1D1B11"/>
        </w:rPr>
        <w:t xml:space="preserve"> </w:t>
      </w:r>
    </w:p>
    <w:tbl>
      <w:tblPr>
        <w:tblW w:w="10632" w:type="dxa"/>
        <w:tblInd w:w="-851" w:type="dxa"/>
        <w:tblLook w:val="04A0" w:firstRow="1" w:lastRow="0" w:firstColumn="1" w:lastColumn="0" w:noHBand="0" w:noVBand="1"/>
      </w:tblPr>
      <w:tblGrid>
        <w:gridCol w:w="5103"/>
        <w:gridCol w:w="2696"/>
        <w:gridCol w:w="2833"/>
      </w:tblGrid>
      <w:tr w:rsidR="009326C0" w:rsidRPr="009326C0" w:rsidTr="007F0043">
        <w:trPr>
          <w:trHeight w:val="270"/>
        </w:trPr>
        <w:tc>
          <w:tcPr>
            <w:tcW w:w="5103" w:type="dxa"/>
            <w:tcBorders>
              <w:top w:val="nil"/>
              <w:left w:val="nil"/>
              <w:bottom w:val="nil"/>
              <w:right w:val="nil"/>
            </w:tcBorders>
            <w:shd w:val="clear" w:color="auto" w:fill="auto"/>
            <w:vAlign w:val="bottom"/>
            <w:hideMark/>
          </w:tcPr>
          <w:p w:rsidR="009326C0" w:rsidRPr="009326C0" w:rsidRDefault="009326C0" w:rsidP="009326C0">
            <w:pPr>
              <w:rPr>
                <w:sz w:val="24"/>
                <w:szCs w:val="24"/>
              </w:rPr>
            </w:pPr>
          </w:p>
        </w:tc>
        <w:tc>
          <w:tcPr>
            <w:tcW w:w="2696" w:type="dxa"/>
            <w:tcBorders>
              <w:top w:val="nil"/>
              <w:left w:val="nil"/>
              <w:bottom w:val="nil"/>
              <w:right w:val="nil"/>
            </w:tcBorders>
            <w:shd w:val="clear" w:color="auto" w:fill="auto"/>
            <w:noWrap/>
            <w:vAlign w:val="bottom"/>
            <w:hideMark/>
          </w:tcPr>
          <w:p w:rsidR="009326C0" w:rsidRPr="009326C0" w:rsidRDefault="009326C0" w:rsidP="009326C0">
            <w:pPr>
              <w:rPr>
                <w:rFonts w:ascii="Arial CYR" w:hAnsi="Arial CYR" w:cs="Arial CYR"/>
              </w:rPr>
            </w:pPr>
            <w:r w:rsidRPr="009326C0">
              <w:rPr>
                <w:rFonts w:ascii="Arial CYR" w:hAnsi="Arial CYR" w:cs="Arial CYR"/>
                <w:noProof/>
              </w:rPr>
              <mc:AlternateContent>
                <mc:Choice Requires="wps">
                  <w:drawing>
                    <wp:anchor distT="0" distB="0" distL="114300" distR="114300" simplePos="0" relativeHeight="251658240" behindDoc="0" locked="0" layoutInCell="1" allowOverlap="1">
                      <wp:simplePos x="0" y="0"/>
                      <wp:positionH relativeFrom="column">
                        <wp:posOffset>432435</wp:posOffset>
                      </wp:positionH>
                      <wp:positionV relativeFrom="paragraph">
                        <wp:posOffset>78740</wp:posOffset>
                      </wp:positionV>
                      <wp:extent cx="2095500" cy="685800"/>
                      <wp:effectExtent l="0" t="0" r="0" b="0"/>
                      <wp:wrapNone/>
                      <wp:docPr id="6146" name="Надпись 6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85800"/>
                              </a:xfrm>
                              <a:prstGeom prst="rect">
                                <a:avLst/>
                              </a:prstGeom>
                              <a:solidFill>
                                <a:srgbClr val="FFFFFF"/>
                              </a:solidFill>
                              <a:ln w="9525">
                                <a:noFill/>
                                <a:miter lim="800000"/>
                                <a:headEnd/>
                                <a:tailEnd/>
                              </a:ln>
                            </wps:spPr>
                            <wps:txbx>
                              <w:txbxContent>
                                <w:p w:rsidR="0025428D" w:rsidRDefault="0025428D" w:rsidP="009326C0">
                                  <w:pPr>
                                    <w:pStyle w:val="afc"/>
                                    <w:spacing w:before="0" w:beforeAutospacing="0" w:after="0" w:afterAutospacing="0" w:line="200" w:lineRule="exact"/>
                                    <w:jc w:val="center"/>
                                  </w:pPr>
                                  <w:r>
                                    <w:rPr>
                                      <w:rFonts w:asciiTheme="minorHAnsi" w:hAnsi="Calibri" w:cstheme="minorBidi"/>
                                      <w:sz w:val="22"/>
                                      <w:szCs w:val="22"/>
                                    </w:rPr>
                                    <w:t>Приложение № 1</w:t>
                                  </w:r>
                                </w:p>
                                <w:p w:rsidR="0025428D" w:rsidRDefault="0025428D" w:rsidP="009326C0">
                                  <w:pPr>
                                    <w:pStyle w:val="afc"/>
                                    <w:spacing w:before="0" w:beforeAutospacing="0" w:after="0" w:afterAutospacing="0"/>
                                  </w:pPr>
                                  <w:r>
                                    <w:rPr>
                                      <w:rFonts w:asciiTheme="minorHAnsi" w:hAnsi="Calibri" w:cstheme="minorBidi"/>
                                      <w:sz w:val="22"/>
                                      <w:szCs w:val="22"/>
                                    </w:rPr>
                                    <w:t>к решению Думы Жигаловского</w:t>
                                  </w:r>
                                </w:p>
                                <w:p w:rsidR="0025428D" w:rsidRDefault="0025428D" w:rsidP="009326C0">
                                  <w:pPr>
                                    <w:pStyle w:val="afc"/>
                                    <w:spacing w:before="0" w:beforeAutospacing="0" w:after="0" w:afterAutospacing="0"/>
                                  </w:pPr>
                                  <w:r>
                                    <w:rPr>
                                      <w:rFonts w:asciiTheme="minorHAnsi" w:hAnsi="Calibri" w:cstheme="minorBidi"/>
                                      <w:sz w:val="22"/>
                                      <w:szCs w:val="22"/>
                                    </w:rPr>
                                    <w:t>муниципального образования</w:t>
                                  </w:r>
                                </w:p>
                                <w:p w:rsidR="0025428D" w:rsidRDefault="0025428D" w:rsidP="009326C0">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proofErr w:type="gramStart"/>
                                  <w:r>
                                    <w:rPr>
                                      <w:rFonts w:asciiTheme="minorHAnsi" w:hAnsi="Calibri" w:cstheme="minorBidi"/>
                                      <w:sz w:val="22"/>
                                      <w:szCs w:val="22"/>
                                    </w:rPr>
                                    <w:t>"</w:t>
                                  </w:r>
                                  <w:r>
                                    <w:rPr>
                                      <w:rFonts w:asciiTheme="minorHAnsi" w:hAnsi="Calibri" w:cstheme="minorBidi"/>
                                      <w:sz w:val="22"/>
                                      <w:szCs w:val="22"/>
                                      <w:u w:val="single"/>
                                    </w:rPr>
                                    <w:t xml:space="preserve">  06</w:t>
                                  </w:r>
                                  <w:proofErr w:type="gramEnd"/>
                                  <w:r>
                                    <w:rPr>
                                      <w:rFonts w:asciiTheme="minorHAnsi" w:hAnsi="Calibri" w:cstheme="minorBidi"/>
                                      <w:sz w:val="22"/>
                                      <w:szCs w:val="22"/>
                                      <w:u w:val="single"/>
                                    </w:rPr>
                                    <w:t xml:space="preserve">     </w:t>
                                  </w:r>
                                  <w:r>
                                    <w:rPr>
                                      <w:rFonts w:asciiTheme="minorHAnsi" w:hAnsi="Calibri" w:cstheme="minorBidi"/>
                                      <w:sz w:val="22"/>
                                      <w:szCs w:val="22"/>
                                    </w:rPr>
                                    <w:t xml:space="preserve">2024г. № </w:t>
                                  </w:r>
                                  <w:r>
                                    <w:rPr>
                                      <w:rFonts w:asciiTheme="minorHAnsi" w:hAnsi="Calibri" w:cstheme="minorBidi"/>
                                      <w:sz w:val="22"/>
                                      <w:szCs w:val="22"/>
                                      <w:u w:val="single"/>
                                    </w:rPr>
                                    <w:t xml:space="preserve"> 14-24</w:t>
                                  </w:r>
                                </w:p>
                                <w:p w:rsidR="0025428D" w:rsidRDefault="0025428D" w:rsidP="009326C0">
                                  <w:pPr>
                                    <w:pStyle w:val="afc"/>
                                    <w:spacing w:before="0" w:beforeAutospacing="0" w:after="0" w:afterAutospacing="0" w:line="180" w:lineRule="exact"/>
                                    <w:jc w:val="center"/>
                                  </w:pPr>
                                  <w:r>
                                    <w:rPr>
                                      <w:rFonts w:asciiTheme="minorHAnsi" w:hAnsi="Calibri" w:cstheme="minorBidi"/>
                                      <w:sz w:val="22"/>
                                      <w:szCs w:val="22"/>
                                      <w:u w:val="single"/>
                                    </w:rPr>
                                    <w:t xml:space="preserve">  </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146" o:spid="_x0000_s1026" type="#_x0000_t202" style="position:absolute;margin-left:34.05pt;margin-top:6.2pt;width:16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" stroked="f">
                      <v:textbox inset="2.16pt,1.8pt,2.16pt,0">
                        <w:txbxContent>
                          <w:p w:rsidR="0025428D" w:rsidRDefault="0025428D" w:rsidP="009326C0">
                            <w:pPr>
                              <w:pStyle w:val="afc"/>
                              <w:spacing w:before="0" w:beforeAutospacing="0" w:after="0" w:afterAutospacing="0" w:line="200" w:lineRule="exact"/>
                              <w:jc w:val="center"/>
                            </w:pPr>
                            <w:r>
                              <w:rPr>
                                <w:rFonts w:asciiTheme="minorHAnsi" w:hAnsi="Calibri" w:cstheme="minorBidi"/>
                                <w:sz w:val="22"/>
                                <w:szCs w:val="22"/>
                              </w:rPr>
                              <w:t>Приложение № 1</w:t>
                            </w:r>
                          </w:p>
                          <w:p w:rsidR="0025428D" w:rsidRDefault="0025428D" w:rsidP="009326C0">
                            <w:pPr>
                              <w:pStyle w:val="afc"/>
                              <w:spacing w:before="0" w:beforeAutospacing="0" w:after="0" w:afterAutospacing="0"/>
                            </w:pPr>
                            <w:r>
                              <w:rPr>
                                <w:rFonts w:asciiTheme="minorHAnsi" w:hAnsi="Calibri" w:cstheme="minorBidi"/>
                                <w:sz w:val="22"/>
                                <w:szCs w:val="22"/>
                              </w:rPr>
                              <w:t>к решению Думы Жигаловского</w:t>
                            </w:r>
                          </w:p>
                          <w:p w:rsidR="0025428D" w:rsidRDefault="0025428D" w:rsidP="009326C0">
                            <w:pPr>
                              <w:pStyle w:val="afc"/>
                              <w:spacing w:before="0" w:beforeAutospacing="0" w:after="0" w:afterAutospacing="0"/>
                            </w:pPr>
                            <w:r>
                              <w:rPr>
                                <w:rFonts w:asciiTheme="minorHAnsi" w:hAnsi="Calibri" w:cstheme="minorBidi"/>
                                <w:sz w:val="22"/>
                                <w:szCs w:val="22"/>
                              </w:rPr>
                              <w:t>муниципального образования</w:t>
                            </w:r>
                          </w:p>
                          <w:p w:rsidR="0025428D" w:rsidRDefault="0025428D" w:rsidP="009326C0">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proofErr w:type="gramStart"/>
                            <w:r>
                              <w:rPr>
                                <w:rFonts w:asciiTheme="minorHAnsi" w:hAnsi="Calibri" w:cstheme="minorBidi"/>
                                <w:sz w:val="22"/>
                                <w:szCs w:val="22"/>
                              </w:rPr>
                              <w:t>"</w:t>
                            </w:r>
                            <w:r>
                              <w:rPr>
                                <w:rFonts w:asciiTheme="minorHAnsi" w:hAnsi="Calibri" w:cstheme="minorBidi"/>
                                <w:sz w:val="22"/>
                                <w:szCs w:val="22"/>
                                <w:u w:val="single"/>
                              </w:rPr>
                              <w:t xml:space="preserve">  06</w:t>
                            </w:r>
                            <w:proofErr w:type="gramEnd"/>
                            <w:r>
                              <w:rPr>
                                <w:rFonts w:asciiTheme="minorHAnsi" w:hAnsi="Calibri" w:cstheme="minorBidi"/>
                                <w:sz w:val="22"/>
                                <w:szCs w:val="22"/>
                                <w:u w:val="single"/>
                              </w:rPr>
                              <w:t xml:space="preserve">     </w:t>
                            </w:r>
                            <w:r>
                              <w:rPr>
                                <w:rFonts w:asciiTheme="minorHAnsi" w:hAnsi="Calibri" w:cstheme="minorBidi"/>
                                <w:sz w:val="22"/>
                                <w:szCs w:val="22"/>
                              </w:rPr>
                              <w:t xml:space="preserve">2024г. № </w:t>
                            </w:r>
                            <w:r>
                              <w:rPr>
                                <w:rFonts w:asciiTheme="minorHAnsi" w:hAnsi="Calibri" w:cstheme="minorBidi"/>
                                <w:sz w:val="22"/>
                                <w:szCs w:val="22"/>
                                <w:u w:val="single"/>
                              </w:rPr>
                              <w:t xml:space="preserve"> 14-24</w:t>
                            </w:r>
                          </w:p>
                          <w:p w:rsidR="0025428D" w:rsidRDefault="0025428D" w:rsidP="009326C0">
                            <w:pPr>
                              <w:pStyle w:val="afc"/>
                              <w:spacing w:before="0" w:beforeAutospacing="0" w:after="0" w:afterAutospacing="0" w:line="180" w:lineRule="exact"/>
                              <w:jc w:val="center"/>
                            </w:pPr>
                            <w:r>
                              <w:rPr>
                                <w:rFonts w:asciiTheme="minorHAnsi" w:hAnsi="Calibri" w:cstheme="minorBidi"/>
                                <w:sz w:val="22"/>
                                <w:szCs w:val="22"/>
                                <w:u w:val="single"/>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80"/>
            </w:tblGrid>
            <w:tr w:rsidR="009326C0" w:rsidRPr="009326C0">
              <w:trPr>
                <w:trHeight w:val="270"/>
                <w:tblCellSpacing w:w="0" w:type="dxa"/>
              </w:trPr>
              <w:tc>
                <w:tcPr>
                  <w:tcW w:w="2480" w:type="dxa"/>
                  <w:tcBorders>
                    <w:top w:val="nil"/>
                    <w:left w:val="nil"/>
                    <w:bottom w:val="nil"/>
                    <w:right w:val="nil"/>
                  </w:tcBorders>
                  <w:shd w:val="clear" w:color="auto" w:fill="auto"/>
                  <w:noWrap/>
                  <w:vAlign w:val="bottom"/>
                  <w:hideMark/>
                </w:tcPr>
                <w:p w:rsidR="009326C0" w:rsidRPr="009326C0" w:rsidRDefault="009326C0" w:rsidP="009326C0">
                  <w:pPr>
                    <w:rPr>
                      <w:rFonts w:ascii="Arial CYR" w:hAnsi="Arial CYR" w:cs="Arial CYR"/>
                    </w:rPr>
                  </w:pPr>
                </w:p>
              </w:tc>
            </w:tr>
          </w:tbl>
          <w:p w:rsidR="009326C0" w:rsidRPr="009326C0" w:rsidRDefault="009326C0" w:rsidP="009326C0">
            <w:pPr>
              <w:rPr>
                <w:rFonts w:ascii="Arial CYR" w:hAnsi="Arial CYR" w:cs="Arial CYR"/>
              </w:rPr>
            </w:pPr>
          </w:p>
        </w:tc>
        <w:tc>
          <w:tcPr>
            <w:tcW w:w="2833" w:type="dxa"/>
            <w:tcBorders>
              <w:top w:val="nil"/>
              <w:left w:val="nil"/>
              <w:bottom w:val="nil"/>
              <w:right w:val="nil"/>
            </w:tcBorders>
            <w:shd w:val="clear" w:color="auto" w:fill="auto"/>
            <w:noWrap/>
            <w:vAlign w:val="bottom"/>
            <w:hideMark/>
          </w:tcPr>
          <w:p w:rsidR="009326C0" w:rsidRPr="009326C0" w:rsidRDefault="009326C0" w:rsidP="009326C0"/>
        </w:tc>
      </w:tr>
      <w:tr w:rsidR="009326C0" w:rsidRPr="009326C0" w:rsidTr="007F0043">
        <w:trPr>
          <w:trHeight w:val="255"/>
        </w:trPr>
        <w:tc>
          <w:tcPr>
            <w:tcW w:w="5103" w:type="dxa"/>
            <w:tcBorders>
              <w:top w:val="nil"/>
              <w:left w:val="nil"/>
              <w:bottom w:val="nil"/>
              <w:right w:val="nil"/>
            </w:tcBorders>
            <w:shd w:val="clear" w:color="auto" w:fill="auto"/>
            <w:vAlign w:val="bottom"/>
            <w:hideMark/>
          </w:tcPr>
          <w:p w:rsidR="009326C0" w:rsidRPr="009326C0" w:rsidRDefault="009326C0" w:rsidP="009326C0"/>
        </w:tc>
        <w:tc>
          <w:tcPr>
            <w:tcW w:w="2696" w:type="dxa"/>
            <w:tcBorders>
              <w:top w:val="nil"/>
              <w:left w:val="nil"/>
              <w:bottom w:val="nil"/>
              <w:right w:val="nil"/>
            </w:tcBorders>
            <w:shd w:val="clear" w:color="auto" w:fill="auto"/>
            <w:noWrap/>
            <w:vAlign w:val="bottom"/>
            <w:hideMark/>
          </w:tcPr>
          <w:p w:rsidR="009326C0" w:rsidRPr="009326C0" w:rsidRDefault="009326C0" w:rsidP="009326C0"/>
        </w:tc>
        <w:tc>
          <w:tcPr>
            <w:tcW w:w="2833" w:type="dxa"/>
            <w:tcBorders>
              <w:top w:val="nil"/>
              <w:left w:val="nil"/>
              <w:bottom w:val="nil"/>
              <w:right w:val="nil"/>
            </w:tcBorders>
            <w:shd w:val="clear" w:color="auto" w:fill="auto"/>
            <w:noWrap/>
            <w:vAlign w:val="bottom"/>
            <w:hideMark/>
          </w:tcPr>
          <w:p w:rsidR="009326C0" w:rsidRPr="009326C0" w:rsidRDefault="009326C0" w:rsidP="009326C0"/>
        </w:tc>
      </w:tr>
      <w:tr w:rsidR="009326C0" w:rsidRPr="009326C0" w:rsidTr="007F0043">
        <w:trPr>
          <w:trHeight w:val="255"/>
        </w:trPr>
        <w:tc>
          <w:tcPr>
            <w:tcW w:w="5103" w:type="dxa"/>
            <w:tcBorders>
              <w:top w:val="nil"/>
              <w:left w:val="nil"/>
              <w:bottom w:val="nil"/>
              <w:right w:val="nil"/>
            </w:tcBorders>
            <w:shd w:val="clear" w:color="auto" w:fill="auto"/>
            <w:vAlign w:val="bottom"/>
            <w:hideMark/>
          </w:tcPr>
          <w:p w:rsidR="009326C0" w:rsidRPr="009326C0" w:rsidRDefault="009326C0" w:rsidP="009326C0"/>
        </w:tc>
        <w:tc>
          <w:tcPr>
            <w:tcW w:w="2696" w:type="dxa"/>
            <w:tcBorders>
              <w:top w:val="nil"/>
              <w:left w:val="nil"/>
              <w:bottom w:val="nil"/>
              <w:right w:val="nil"/>
            </w:tcBorders>
            <w:shd w:val="clear" w:color="auto" w:fill="auto"/>
            <w:noWrap/>
            <w:vAlign w:val="bottom"/>
            <w:hideMark/>
          </w:tcPr>
          <w:p w:rsidR="009326C0" w:rsidRPr="009326C0" w:rsidRDefault="009326C0" w:rsidP="009326C0"/>
        </w:tc>
        <w:tc>
          <w:tcPr>
            <w:tcW w:w="2833" w:type="dxa"/>
            <w:tcBorders>
              <w:top w:val="nil"/>
              <w:left w:val="nil"/>
              <w:bottom w:val="nil"/>
              <w:right w:val="nil"/>
            </w:tcBorders>
            <w:shd w:val="clear" w:color="auto" w:fill="auto"/>
            <w:noWrap/>
            <w:vAlign w:val="bottom"/>
            <w:hideMark/>
          </w:tcPr>
          <w:p w:rsidR="009326C0" w:rsidRPr="009326C0" w:rsidRDefault="009326C0" w:rsidP="009326C0"/>
        </w:tc>
      </w:tr>
      <w:tr w:rsidR="009326C0" w:rsidRPr="009326C0" w:rsidTr="007F0043">
        <w:trPr>
          <w:trHeight w:val="255"/>
        </w:trPr>
        <w:tc>
          <w:tcPr>
            <w:tcW w:w="5103" w:type="dxa"/>
            <w:tcBorders>
              <w:top w:val="nil"/>
              <w:left w:val="nil"/>
              <w:bottom w:val="nil"/>
              <w:right w:val="nil"/>
            </w:tcBorders>
            <w:shd w:val="clear" w:color="auto" w:fill="auto"/>
            <w:vAlign w:val="bottom"/>
            <w:hideMark/>
          </w:tcPr>
          <w:p w:rsidR="009326C0" w:rsidRPr="009326C0" w:rsidRDefault="009326C0" w:rsidP="009326C0"/>
        </w:tc>
        <w:tc>
          <w:tcPr>
            <w:tcW w:w="2696" w:type="dxa"/>
            <w:tcBorders>
              <w:top w:val="nil"/>
              <w:left w:val="nil"/>
              <w:bottom w:val="nil"/>
              <w:right w:val="nil"/>
            </w:tcBorders>
            <w:shd w:val="clear" w:color="auto" w:fill="auto"/>
            <w:noWrap/>
            <w:vAlign w:val="bottom"/>
            <w:hideMark/>
          </w:tcPr>
          <w:p w:rsidR="009326C0" w:rsidRPr="009326C0" w:rsidRDefault="009326C0" w:rsidP="009326C0"/>
        </w:tc>
        <w:tc>
          <w:tcPr>
            <w:tcW w:w="2833" w:type="dxa"/>
            <w:tcBorders>
              <w:top w:val="nil"/>
              <w:left w:val="nil"/>
              <w:bottom w:val="nil"/>
              <w:right w:val="nil"/>
            </w:tcBorders>
            <w:shd w:val="clear" w:color="auto" w:fill="auto"/>
            <w:noWrap/>
            <w:vAlign w:val="bottom"/>
            <w:hideMark/>
          </w:tcPr>
          <w:p w:rsidR="009326C0" w:rsidRPr="009326C0" w:rsidRDefault="009326C0" w:rsidP="009326C0"/>
        </w:tc>
      </w:tr>
      <w:tr w:rsidR="009326C0" w:rsidRPr="009326C0" w:rsidTr="007F0043">
        <w:trPr>
          <w:trHeight w:val="255"/>
        </w:trPr>
        <w:tc>
          <w:tcPr>
            <w:tcW w:w="5103" w:type="dxa"/>
            <w:tcBorders>
              <w:top w:val="nil"/>
              <w:left w:val="nil"/>
              <w:bottom w:val="nil"/>
              <w:right w:val="nil"/>
            </w:tcBorders>
            <w:shd w:val="clear" w:color="auto" w:fill="auto"/>
            <w:vAlign w:val="bottom"/>
            <w:hideMark/>
          </w:tcPr>
          <w:p w:rsidR="009326C0" w:rsidRPr="009326C0" w:rsidRDefault="009326C0" w:rsidP="009326C0"/>
        </w:tc>
        <w:tc>
          <w:tcPr>
            <w:tcW w:w="2696" w:type="dxa"/>
            <w:tcBorders>
              <w:top w:val="nil"/>
              <w:left w:val="nil"/>
              <w:bottom w:val="nil"/>
              <w:right w:val="nil"/>
            </w:tcBorders>
            <w:shd w:val="clear" w:color="auto" w:fill="auto"/>
            <w:noWrap/>
            <w:vAlign w:val="bottom"/>
            <w:hideMark/>
          </w:tcPr>
          <w:p w:rsidR="009326C0" w:rsidRPr="009326C0" w:rsidRDefault="009326C0" w:rsidP="009326C0"/>
        </w:tc>
        <w:tc>
          <w:tcPr>
            <w:tcW w:w="2833" w:type="dxa"/>
            <w:tcBorders>
              <w:top w:val="nil"/>
              <w:left w:val="nil"/>
              <w:bottom w:val="nil"/>
              <w:right w:val="nil"/>
            </w:tcBorders>
            <w:shd w:val="clear" w:color="auto" w:fill="auto"/>
            <w:noWrap/>
            <w:vAlign w:val="bottom"/>
            <w:hideMark/>
          </w:tcPr>
          <w:p w:rsidR="009326C0" w:rsidRPr="009326C0" w:rsidRDefault="009326C0" w:rsidP="009326C0"/>
        </w:tc>
      </w:tr>
      <w:tr w:rsidR="009326C0" w:rsidRPr="009326C0" w:rsidTr="007F0043">
        <w:trPr>
          <w:trHeight w:val="150"/>
        </w:trPr>
        <w:tc>
          <w:tcPr>
            <w:tcW w:w="5103" w:type="dxa"/>
            <w:tcBorders>
              <w:top w:val="nil"/>
              <w:left w:val="nil"/>
              <w:bottom w:val="nil"/>
              <w:right w:val="nil"/>
            </w:tcBorders>
            <w:shd w:val="clear" w:color="auto" w:fill="auto"/>
            <w:vAlign w:val="bottom"/>
            <w:hideMark/>
          </w:tcPr>
          <w:p w:rsidR="009326C0" w:rsidRPr="009326C0" w:rsidRDefault="009326C0" w:rsidP="009326C0"/>
        </w:tc>
        <w:tc>
          <w:tcPr>
            <w:tcW w:w="2696" w:type="dxa"/>
            <w:tcBorders>
              <w:top w:val="nil"/>
              <w:left w:val="nil"/>
              <w:bottom w:val="nil"/>
              <w:right w:val="nil"/>
            </w:tcBorders>
            <w:shd w:val="clear" w:color="auto" w:fill="auto"/>
            <w:noWrap/>
            <w:vAlign w:val="bottom"/>
            <w:hideMark/>
          </w:tcPr>
          <w:p w:rsidR="009326C0" w:rsidRPr="009326C0" w:rsidRDefault="009326C0" w:rsidP="009326C0"/>
        </w:tc>
        <w:tc>
          <w:tcPr>
            <w:tcW w:w="2833" w:type="dxa"/>
            <w:tcBorders>
              <w:top w:val="nil"/>
              <w:left w:val="nil"/>
              <w:bottom w:val="nil"/>
              <w:right w:val="nil"/>
            </w:tcBorders>
            <w:shd w:val="clear" w:color="auto" w:fill="auto"/>
            <w:noWrap/>
            <w:vAlign w:val="bottom"/>
            <w:hideMark/>
          </w:tcPr>
          <w:p w:rsidR="009326C0" w:rsidRPr="009326C0" w:rsidRDefault="009326C0" w:rsidP="009326C0"/>
        </w:tc>
      </w:tr>
      <w:tr w:rsidR="009326C0" w:rsidRPr="009326C0" w:rsidTr="007F0043">
        <w:trPr>
          <w:trHeight w:val="255"/>
        </w:trPr>
        <w:tc>
          <w:tcPr>
            <w:tcW w:w="5103" w:type="dxa"/>
            <w:tcBorders>
              <w:top w:val="nil"/>
              <w:left w:val="nil"/>
              <w:bottom w:val="nil"/>
              <w:right w:val="nil"/>
            </w:tcBorders>
            <w:shd w:val="clear" w:color="auto" w:fill="auto"/>
            <w:noWrap/>
            <w:vAlign w:val="bottom"/>
            <w:hideMark/>
          </w:tcPr>
          <w:p w:rsidR="009326C0" w:rsidRPr="009326C0" w:rsidRDefault="009326C0" w:rsidP="009326C0">
            <w:pPr>
              <w:rPr>
                <w:rFonts w:ascii="Arial CYR" w:hAnsi="Arial CYR" w:cs="Arial CYR"/>
              </w:rPr>
            </w:pPr>
            <w:r w:rsidRPr="009326C0">
              <w:rPr>
                <w:rFonts w:ascii="Arial CYR" w:hAnsi="Arial CYR" w:cs="Arial CYR"/>
                <w:noProof/>
              </w:rPr>
              <mc:AlternateContent>
                <mc:Choice Requires="wps">
                  <w:drawing>
                    <wp:anchor distT="0" distB="0" distL="114300" distR="114300" simplePos="0" relativeHeight="251658240" behindDoc="0" locked="0" layoutInCell="1" allowOverlap="1">
                      <wp:simplePos x="0" y="0"/>
                      <wp:positionH relativeFrom="column">
                        <wp:posOffset>518160</wp:posOffset>
                      </wp:positionH>
                      <wp:positionV relativeFrom="paragraph">
                        <wp:posOffset>-187960</wp:posOffset>
                      </wp:positionV>
                      <wp:extent cx="5819775" cy="428625"/>
                      <wp:effectExtent l="0" t="0" r="9525" b="9525"/>
                      <wp:wrapNone/>
                      <wp:docPr id="6145" name="Надпись 6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28625"/>
                              </a:xfrm>
                              <a:prstGeom prst="rect">
                                <a:avLst/>
                              </a:prstGeom>
                              <a:solidFill>
                                <a:srgbClr val="FFFFFF"/>
                              </a:solidFill>
                              <a:ln w="9525">
                                <a:noFill/>
                                <a:miter lim="800000"/>
                                <a:headEnd/>
                                <a:tailEnd/>
                              </a:ln>
                            </wps:spPr>
                            <wps:txbx>
                              <w:txbxContent>
                                <w:p w:rsidR="0025428D" w:rsidRPr="003D61C6" w:rsidRDefault="0025428D" w:rsidP="009326C0">
                                  <w:pPr>
                                    <w:pStyle w:val="afc"/>
                                    <w:spacing w:before="0" w:beforeAutospacing="0" w:after="0" w:afterAutospacing="0"/>
                                    <w:jc w:val="center"/>
                                    <w:rPr>
                                      <w:sz w:val="20"/>
                                      <w:szCs w:val="20"/>
                                    </w:rPr>
                                  </w:pPr>
                                  <w:r w:rsidRPr="003D61C6">
                                    <w:rPr>
                                      <w:rFonts w:ascii="Arial CYR" w:hAnsi="Arial CYR" w:cstheme="minorBidi"/>
                                      <w:b/>
                                      <w:bCs/>
                                      <w:color w:val="000000"/>
                                      <w:sz w:val="20"/>
                                      <w:szCs w:val="20"/>
                                    </w:rPr>
                                    <w:t>Прогнозные доходы бюджета Жигаловского МО</w:t>
                                  </w:r>
                                </w:p>
                                <w:p w:rsidR="0025428D" w:rsidRPr="003D61C6" w:rsidRDefault="0025428D" w:rsidP="009326C0">
                                  <w:pPr>
                                    <w:pStyle w:val="afc"/>
                                    <w:spacing w:before="0" w:beforeAutospacing="0" w:after="0" w:afterAutospacing="0"/>
                                    <w:jc w:val="center"/>
                                    <w:rPr>
                                      <w:sz w:val="20"/>
                                      <w:szCs w:val="20"/>
                                    </w:rPr>
                                  </w:pPr>
                                  <w:r w:rsidRPr="003D61C6">
                                    <w:rPr>
                                      <w:rFonts w:ascii="Arial CYR" w:hAnsi="Arial CYR" w:cstheme="minorBidi"/>
                                      <w:b/>
                                      <w:bCs/>
                                      <w:color w:val="000000"/>
                                      <w:sz w:val="20"/>
                                      <w:szCs w:val="20"/>
                                    </w:rPr>
                                    <w:t xml:space="preserve">  на 2024 год </w:t>
                                  </w:r>
                                </w:p>
                              </w:txbxContent>
                            </wps:txbx>
                            <wps:bodyPr vertOverflow="clip" wrap="square" lIns="36576" tIns="27432" rIns="36576" bIns="0" anchor="t" upright="1">
                              <a:noAutofit/>
                            </wps:bodyPr>
                          </wps:wsp>
                        </a:graphicData>
                      </a:graphic>
                      <wp14:sizeRelH relativeFrom="page">
                        <wp14:pctWidth>0</wp14:pctWidth>
                      </wp14:sizeRelH>
                      <wp14:sizeRelV relativeFrom="page">
                        <wp14:pctHeight>0</wp14:pctHeight>
                      </wp14:sizeRelV>
                    </wp:anchor>
                  </w:drawing>
                </mc:Choice>
                <mc:Fallback>
                  <w:pict>
                    <v:shape id="Надпись 6145" o:spid="_x0000_s1027" type="#_x0000_t202" style="position:absolute;margin-left:40.8pt;margin-top:-14.8pt;width:458.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" stroked="f">
                      <v:textbox inset="2.88pt,2.16pt,2.88pt,0">
                        <w:txbxContent>
                          <w:p w:rsidR="0025428D" w:rsidRPr="003D61C6" w:rsidRDefault="0025428D" w:rsidP="009326C0">
                            <w:pPr>
                              <w:pStyle w:val="afc"/>
                              <w:spacing w:before="0" w:beforeAutospacing="0" w:after="0" w:afterAutospacing="0"/>
                              <w:jc w:val="center"/>
                              <w:rPr>
                                <w:sz w:val="20"/>
                                <w:szCs w:val="20"/>
                              </w:rPr>
                            </w:pPr>
                            <w:r w:rsidRPr="003D61C6">
                              <w:rPr>
                                <w:rFonts w:ascii="Arial CYR" w:hAnsi="Arial CYR" w:cstheme="minorBidi"/>
                                <w:b/>
                                <w:bCs/>
                                <w:color w:val="000000"/>
                                <w:sz w:val="20"/>
                                <w:szCs w:val="20"/>
                              </w:rPr>
                              <w:t>Прогнозные доходы бюджета Жигаловского МО</w:t>
                            </w:r>
                          </w:p>
                          <w:p w:rsidR="0025428D" w:rsidRPr="003D61C6" w:rsidRDefault="0025428D" w:rsidP="009326C0">
                            <w:pPr>
                              <w:pStyle w:val="afc"/>
                              <w:spacing w:before="0" w:beforeAutospacing="0" w:after="0" w:afterAutospacing="0"/>
                              <w:jc w:val="center"/>
                              <w:rPr>
                                <w:sz w:val="20"/>
                                <w:szCs w:val="20"/>
                              </w:rPr>
                            </w:pPr>
                            <w:r w:rsidRPr="003D61C6">
                              <w:rPr>
                                <w:rFonts w:ascii="Arial CYR" w:hAnsi="Arial CYR" w:cstheme="minorBidi"/>
                                <w:b/>
                                <w:bCs/>
                                <w:color w:val="000000"/>
                                <w:sz w:val="20"/>
                                <w:szCs w:val="20"/>
                              </w:rPr>
                              <w:t xml:space="preserve">  на 2024 год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887"/>
            </w:tblGrid>
            <w:tr w:rsidR="009326C0" w:rsidRPr="009326C0">
              <w:trPr>
                <w:trHeight w:val="255"/>
                <w:tblCellSpacing w:w="0" w:type="dxa"/>
              </w:trPr>
              <w:tc>
                <w:tcPr>
                  <w:tcW w:w="6640" w:type="dxa"/>
                  <w:tcBorders>
                    <w:top w:val="nil"/>
                    <w:left w:val="nil"/>
                    <w:bottom w:val="nil"/>
                    <w:right w:val="nil"/>
                  </w:tcBorders>
                  <w:shd w:val="clear" w:color="auto" w:fill="auto"/>
                  <w:vAlign w:val="bottom"/>
                  <w:hideMark/>
                </w:tcPr>
                <w:p w:rsidR="009326C0" w:rsidRPr="009326C0" w:rsidRDefault="009326C0" w:rsidP="009326C0">
                  <w:pPr>
                    <w:rPr>
                      <w:rFonts w:ascii="Arial CYR" w:hAnsi="Arial CYR" w:cs="Arial CYR"/>
                    </w:rPr>
                  </w:pPr>
                </w:p>
              </w:tc>
            </w:tr>
          </w:tbl>
          <w:p w:rsidR="009326C0" w:rsidRPr="009326C0" w:rsidRDefault="009326C0" w:rsidP="009326C0">
            <w:pPr>
              <w:rPr>
                <w:rFonts w:ascii="Arial CYR" w:hAnsi="Arial CYR" w:cs="Arial CYR"/>
              </w:rPr>
            </w:pPr>
          </w:p>
        </w:tc>
        <w:tc>
          <w:tcPr>
            <w:tcW w:w="2696" w:type="dxa"/>
            <w:tcBorders>
              <w:top w:val="nil"/>
              <w:left w:val="nil"/>
              <w:bottom w:val="nil"/>
              <w:right w:val="nil"/>
            </w:tcBorders>
            <w:shd w:val="clear" w:color="auto" w:fill="auto"/>
            <w:noWrap/>
            <w:vAlign w:val="bottom"/>
            <w:hideMark/>
          </w:tcPr>
          <w:p w:rsidR="009326C0" w:rsidRPr="009326C0" w:rsidRDefault="009326C0" w:rsidP="009326C0"/>
        </w:tc>
        <w:tc>
          <w:tcPr>
            <w:tcW w:w="2833" w:type="dxa"/>
            <w:tcBorders>
              <w:top w:val="nil"/>
              <w:left w:val="nil"/>
              <w:bottom w:val="nil"/>
              <w:right w:val="nil"/>
            </w:tcBorders>
            <w:shd w:val="clear" w:color="auto" w:fill="auto"/>
            <w:noWrap/>
            <w:vAlign w:val="bottom"/>
            <w:hideMark/>
          </w:tcPr>
          <w:p w:rsidR="009326C0" w:rsidRPr="009326C0" w:rsidRDefault="009326C0" w:rsidP="009326C0"/>
        </w:tc>
      </w:tr>
      <w:tr w:rsidR="009326C0" w:rsidRPr="009326C0" w:rsidTr="007F0043">
        <w:trPr>
          <w:trHeight w:val="390"/>
        </w:trPr>
        <w:tc>
          <w:tcPr>
            <w:tcW w:w="510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326C0" w:rsidRPr="009326C0" w:rsidRDefault="009326C0" w:rsidP="009326C0">
            <w:pPr>
              <w:jc w:val="center"/>
              <w:rPr>
                <w:b/>
                <w:bCs/>
              </w:rPr>
            </w:pPr>
            <w:r w:rsidRPr="009326C0">
              <w:rPr>
                <w:b/>
                <w:bCs/>
              </w:rPr>
              <w:t>Наименование группы, подгруппы, статьи и подстатьи доходов</w:t>
            </w:r>
          </w:p>
        </w:tc>
        <w:tc>
          <w:tcPr>
            <w:tcW w:w="26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326C0" w:rsidRPr="009326C0" w:rsidRDefault="009326C0" w:rsidP="009326C0">
            <w:pPr>
              <w:jc w:val="center"/>
              <w:rPr>
                <w:b/>
                <w:bCs/>
              </w:rPr>
            </w:pPr>
            <w:r w:rsidRPr="009326C0">
              <w:rPr>
                <w:b/>
                <w:bCs/>
              </w:rPr>
              <w:t>Код дохода бюджетной классификации</w:t>
            </w:r>
          </w:p>
        </w:tc>
        <w:tc>
          <w:tcPr>
            <w:tcW w:w="283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326C0" w:rsidRPr="009326C0" w:rsidRDefault="009326C0" w:rsidP="009326C0">
            <w:pPr>
              <w:jc w:val="center"/>
              <w:rPr>
                <w:b/>
                <w:bCs/>
              </w:rPr>
            </w:pPr>
            <w:r w:rsidRPr="009326C0">
              <w:rPr>
                <w:b/>
                <w:bCs/>
              </w:rPr>
              <w:t>2024 год</w:t>
            </w:r>
          </w:p>
        </w:tc>
      </w:tr>
      <w:tr w:rsidR="009326C0" w:rsidRPr="009326C0" w:rsidTr="007F0043">
        <w:trPr>
          <w:trHeight w:val="570"/>
        </w:trPr>
        <w:tc>
          <w:tcPr>
            <w:tcW w:w="5103" w:type="dxa"/>
            <w:vMerge/>
            <w:tcBorders>
              <w:top w:val="single" w:sz="8" w:space="0" w:color="auto"/>
              <w:left w:val="single" w:sz="8" w:space="0" w:color="auto"/>
              <w:bottom w:val="single" w:sz="8" w:space="0" w:color="000000"/>
              <w:right w:val="single" w:sz="4" w:space="0" w:color="auto"/>
            </w:tcBorders>
            <w:vAlign w:val="center"/>
            <w:hideMark/>
          </w:tcPr>
          <w:p w:rsidR="009326C0" w:rsidRPr="009326C0" w:rsidRDefault="009326C0" w:rsidP="009326C0">
            <w:pPr>
              <w:rPr>
                <w:b/>
                <w:bCs/>
              </w:rPr>
            </w:pPr>
          </w:p>
        </w:tc>
        <w:tc>
          <w:tcPr>
            <w:tcW w:w="2696" w:type="dxa"/>
            <w:vMerge/>
            <w:tcBorders>
              <w:top w:val="single" w:sz="8" w:space="0" w:color="auto"/>
              <w:left w:val="single" w:sz="4" w:space="0" w:color="auto"/>
              <w:bottom w:val="single" w:sz="8" w:space="0" w:color="000000"/>
              <w:right w:val="single" w:sz="4" w:space="0" w:color="auto"/>
            </w:tcBorders>
            <w:vAlign w:val="center"/>
            <w:hideMark/>
          </w:tcPr>
          <w:p w:rsidR="009326C0" w:rsidRPr="009326C0" w:rsidRDefault="009326C0" w:rsidP="009326C0">
            <w:pPr>
              <w:rPr>
                <w:b/>
                <w:bCs/>
              </w:rPr>
            </w:pPr>
          </w:p>
        </w:tc>
        <w:tc>
          <w:tcPr>
            <w:tcW w:w="2833" w:type="dxa"/>
            <w:vMerge/>
            <w:tcBorders>
              <w:top w:val="single" w:sz="8" w:space="0" w:color="auto"/>
              <w:left w:val="single" w:sz="4" w:space="0" w:color="auto"/>
              <w:bottom w:val="single" w:sz="8" w:space="0" w:color="000000"/>
              <w:right w:val="single" w:sz="4" w:space="0" w:color="auto"/>
            </w:tcBorders>
            <w:vAlign w:val="center"/>
            <w:hideMark/>
          </w:tcPr>
          <w:p w:rsidR="009326C0" w:rsidRPr="009326C0" w:rsidRDefault="009326C0" w:rsidP="009326C0">
            <w:pPr>
              <w:rPr>
                <w:b/>
                <w:bCs/>
              </w:rPr>
            </w:pPr>
          </w:p>
        </w:tc>
      </w:tr>
      <w:tr w:rsidR="009326C0" w:rsidRPr="009326C0" w:rsidTr="007F0043">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jc w:val="center"/>
              <w:rPr>
                <w:b/>
                <w:bCs/>
              </w:rPr>
            </w:pPr>
            <w:r w:rsidRPr="009326C0">
              <w:rPr>
                <w:b/>
                <w:bCs/>
              </w:rPr>
              <w:t>НАЛОГОВЫЕ И НЕНАЛОГОВЫЕ ДОХОДЫ</w:t>
            </w:r>
          </w:p>
        </w:tc>
        <w:tc>
          <w:tcPr>
            <w:tcW w:w="2696" w:type="dxa"/>
            <w:tcBorders>
              <w:top w:val="single" w:sz="4" w:space="0" w:color="auto"/>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1 00 00000 00 0000 000</w:t>
            </w:r>
          </w:p>
        </w:tc>
        <w:tc>
          <w:tcPr>
            <w:tcW w:w="2833" w:type="dxa"/>
            <w:tcBorders>
              <w:top w:val="single" w:sz="4" w:space="0" w:color="auto"/>
              <w:left w:val="nil"/>
              <w:bottom w:val="single" w:sz="4" w:space="0" w:color="auto"/>
              <w:right w:val="single" w:sz="4" w:space="0" w:color="auto"/>
            </w:tcBorders>
            <w:shd w:val="clear" w:color="auto" w:fill="auto"/>
            <w:noWrap/>
            <w:vAlign w:val="bottom"/>
            <w:hideMark/>
          </w:tcPr>
          <w:p w:rsidR="009326C0" w:rsidRPr="009326C0" w:rsidRDefault="009326C0" w:rsidP="007F0043">
            <w:pPr>
              <w:jc w:val="right"/>
              <w:rPr>
                <w:b/>
                <w:bCs/>
                <w:i/>
                <w:iCs/>
              </w:rPr>
            </w:pPr>
            <w:r w:rsidRPr="009326C0">
              <w:rPr>
                <w:b/>
                <w:bCs/>
                <w:i/>
                <w:iCs/>
              </w:rPr>
              <w:t>63 959,2</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b/>
                <w:bCs/>
                <w:i/>
                <w:iCs/>
              </w:rPr>
            </w:pPr>
            <w:r w:rsidRPr="009326C0">
              <w:rPr>
                <w:b/>
                <w:bCs/>
                <w:i/>
                <w:iCs/>
              </w:rPr>
              <w:t>НАЛОГИ НА ПРИБЫЛЬ, ДОХОДЫ</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1 01 00000 00 0000 000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i/>
                <w:iCs/>
              </w:rPr>
            </w:pPr>
            <w:r w:rsidRPr="009326C0">
              <w:rPr>
                <w:b/>
                <w:bCs/>
                <w:i/>
                <w:iCs/>
              </w:rPr>
              <w:t>50 000,0</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i/>
                <w:iCs/>
              </w:rPr>
            </w:pPr>
            <w:r w:rsidRPr="009326C0">
              <w:rPr>
                <w:i/>
                <w:iCs/>
              </w:rPr>
              <w:t>Налог на доходы физических лиц</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i/>
                <w:iCs/>
              </w:rPr>
            </w:pPr>
            <w:r w:rsidRPr="009326C0">
              <w:rPr>
                <w:i/>
                <w:iCs/>
              </w:rPr>
              <w:t>1 01 02000 01 0000 110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i/>
                <w:iCs/>
              </w:rPr>
            </w:pPr>
            <w:r w:rsidRPr="009326C0">
              <w:rPr>
                <w:i/>
                <w:iCs/>
              </w:rPr>
              <w:t>50 000,0</w:t>
            </w:r>
          </w:p>
        </w:tc>
      </w:tr>
      <w:tr w:rsidR="009326C0" w:rsidRPr="009326C0" w:rsidTr="007F0043">
        <w:trPr>
          <w:trHeight w:val="126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1 01 02010 01 0000 110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50 000,0</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b/>
                <w:bCs/>
                <w:i/>
                <w:iCs/>
              </w:rPr>
            </w:pPr>
            <w:r w:rsidRPr="009326C0">
              <w:rPr>
                <w:b/>
                <w:bCs/>
                <w:i/>
                <w:iCs/>
              </w:rPr>
              <w:t>НАЛОГИ НА ТОВАРЫ (РАБОТЫ, УСЛУГИ), РЕАЛИЗУЕМЫЕ НА ТЕРРИТОРИИ РФ</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1 03 00000 01 0000 110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i/>
                <w:iCs/>
              </w:rPr>
            </w:pPr>
            <w:r w:rsidRPr="009326C0">
              <w:rPr>
                <w:b/>
                <w:bCs/>
                <w:i/>
                <w:iCs/>
              </w:rPr>
              <w:t>4 640,5</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i/>
                <w:iCs/>
              </w:rPr>
            </w:pPr>
            <w:r w:rsidRPr="009326C0">
              <w:rPr>
                <w:i/>
                <w:iCs/>
              </w:rPr>
              <w:t>Акцизы по подакцизным товарам (продукции), производимым на территории РФ</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i/>
                <w:iCs/>
              </w:rPr>
            </w:pPr>
            <w:r w:rsidRPr="009326C0">
              <w:rPr>
                <w:i/>
                <w:iCs/>
              </w:rPr>
              <w:t>1 03 02000 01 0000 110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i/>
                <w:iCs/>
              </w:rPr>
            </w:pPr>
            <w:r w:rsidRPr="009326C0">
              <w:rPr>
                <w:i/>
                <w:iCs/>
              </w:rPr>
              <w:t>4 640,5</w:t>
            </w:r>
          </w:p>
        </w:tc>
      </w:tr>
      <w:tr w:rsidR="009326C0" w:rsidRPr="009326C0" w:rsidTr="007F0043">
        <w:trPr>
          <w:trHeight w:val="10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jc w:val="both"/>
            </w:pPr>
            <w:r w:rsidRPr="009326C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1 03 02231 01 0000 110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color w:val="000000"/>
              </w:rPr>
            </w:pPr>
            <w:r w:rsidRPr="009326C0">
              <w:rPr>
                <w:color w:val="000000"/>
              </w:rPr>
              <w:t xml:space="preserve">2 420,2 </w:t>
            </w:r>
          </w:p>
        </w:tc>
      </w:tr>
      <w:tr w:rsidR="009326C0" w:rsidRPr="009326C0" w:rsidTr="007F0043">
        <w:trPr>
          <w:trHeight w:val="127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jc w:val="both"/>
            </w:pPr>
            <w:r w:rsidRPr="009326C0">
              <w:t>Доходы от уплаты акцизов на моторные масла для дизельных и (или) карбюраторных (</w:t>
            </w:r>
            <w:proofErr w:type="spellStart"/>
            <w:r w:rsidRPr="009326C0">
              <w:t>инжекторных</w:t>
            </w:r>
            <w:proofErr w:type="spellEnd"/>
            <w:r w:rsidRPr="009326C0">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1 03 02241 01 0000 110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color w:val="000000"/>
              </w:rPr>
            </w:pPr>
            <w:r w:rsidRPr="009326C0">
              <w:rPr>
                <w:color w:val="000000"/>
              </w:rPr>
              <w:t xml:space="preserve">11,5 </w:t>
            </w:r>
          </w:p>
        </w:tc>
      </w:tr>
      <w:tr w:rsidR="009326C0" w:rsidRPr="009326C0" w:rsidTr="007F0043">
        <w:trPr>
          <w:trHeight w:val="10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jc w:val="both"/>
            </w:pPr>
            <w:r w:rsidRPr="009326C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1 03 02251 01 0000 110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color w:val="000000"/>
              </w:rPr>
            </w:pPr>
            <w:r w:rsidRPr="009326C0">
              <w:rPr>
                <w:color w:val="000000"/>
              </w:rPr>
              <w:t xml:space="preserve">2 509,5 </w:t>
            </w:r>
          </w:p>
        </w:tc>
      </w:tr>
      <w:tr w:rsidR="009326C0" w:rsidRPr="009326C0" w:rsidTr="007F0043">
        <w:trPr>
          <w:trHeight w:val="10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jc w:val="both"/>
            </w:pPr>
            <w:r w:rsidRPr="009326C0">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1 03 02261 01 0000 110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color w:val="000000"/>
              </w:rPr>
            </w:pPr>
            <w:r w:rsidRPr="009326C0">
              <w:rPr>
                <w:color w:val="FF0000"/>
              </w:rPr>
              <w:t xml:space="preserve">-300,7 </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b/>
                <w:bCs/>
                <w:i/>
                <w:iCs/>
              </w:rPr>
            </w:pPr>
            <w:r w:rsidRPr="009326C0">
              <w:rPr>
                <w:b/>
                <w:bCs/>
                <w:i/>
                <w:iCs/>
              </w:rPr>
              <w:t xml:space="preserve">НАЛОГИ НА </w:t>
            </w:r>
            <w:proofErr w:type="gramStart"/>
            <w:r w:rsidRPr="009326C0">
              <w:rPr>
                <w:b/>
                <w:bCs/>
                <w:i/>
                <w:iCs/>
              </w:rPr>
              <w:t>СОВОКУПНЫЙ  ДОХОД</w:t>
            </w:r>
            <w:proofErr w:type="gramEnd"/>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1 05 00000 00 0000 110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i/>
                <w:iCs/>
              </w:rPr>
            </w:pPr>
            <w:r w:rsidRPr="009326C0">
              <w:rPr>
                <w:b/>
                <w:bCs/>
                <w:i/>
                <w:iCs/>
              </w:rPr>
              <w:t>3,2</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Единый сельскохозяйственный налог</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1 05 03010 01 1000 110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3,2</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b/>
                <w:bCs/>
                <w:i/>
                <w:iCs/>
              </w:rPr>
            </w:pPr>
            <w:r w:rsidRPr="009326C0">
              <w:rPr>
                <w:b/>
                <w:bCs/>
                <w:i/>
                <w:iCs/>
              </w:rPr>
              <w:t>НАЛОГИ НА ИМУЩЕСТВО</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1 06 00000 00 0000 000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i/>
                <w:iCs/>
              </w:rPr>
            </w:pPr>
            <w:r w:rsidRPr="009326C0">
              <w:rPr>
                <w:b/>
                <w:bCs/>
                <w:i/>
                <w:iCs/>
              </w:rPr>
              <w:t>6 912,0</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i/>
                <w:iCs/>
              </w:rPr>
            </w:pPr>
            <w:r w:rsidRPr="009326C0">
              <w:rPr>
                <w:i/>
                <w:iCs/>
              </w:rPr>
              <w:t>Налог на имущество физических лиц</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i/>
                <w:iCs/>
              </w:rPr>
            </w:pPr>
            <w:r w:rsidRPr="009326C0">
              <w:rPr>
                <w:i/>
                <w:iCs/>
              </w:rPr>
              <w:t>1 06 01000 00 0000 110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i/>
                <w:iCs/>
              </w:rPr>
            </w:pPr>
            <w:r w:rsidRPr="009326C0">
              <w:rPr>
                <w:i/>
                <w:iCs/>
              </w:rPr>
              <w:t>1 205,0</w:t>
            </w:r>
          </w:p>
        </w:tc>
      </w:tr>
      <w:tr w:rsidR="009326C0" w:rsidRPr="009326C0" w:rsidTr="007F0043">
        <w:trPr>
          <w:trHeight w:val="7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1 06 01030 13 0000 110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1 205,0</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i/>
                <w:iCs/>
              </w:rPr>
            </w:pPr>
            <w:r w:rsidRPr="009326C0">
              <w:rPr>
                <w:i/>
                <w:iCs/>
              </w:rPr>
              <w:t>Земельный налог</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i/>
                <w:iCs/>
              </w:rPr>
            </w:pPr>
            <w:r w:rsidRPr="009326C0">
              <w:rPr>
                <w:i/>
                <w:iCs/>
              </w:rPr>
              <w:t>1 06 06000 00 0000 110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i/>
                <w:iCs/>
              </w:rPr>
            </w:pPr>
            <w:r w:rsidRPr="009326C0">
              <w:rPr>
                <w:i/>
                <w:iCs/>
              </w:rPr>
              <w:t>5 707,0</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jc w:val="both"/>
            </w:pPr>
            <w:r w:rsidRPr="009326C0">
              <w:t xml:space="preserve">Земельный налог с организаций, обладающих земельным участком, расположенным в границах </w:t>
            </w:r>
            <w:proofErr w:type="gramStart"/>
            <w:r w:rsidRPr="009326C0">
              <w:t>городских  поселений</w:t>
            </w:r>
            <w:proofErr w:type="gramEnd"/>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1 06 06033 13 0000 110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4 052,0</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jc w:val="both"/>
            </w:pPr>
            <w:r w:rsidRPr="009326C0">
              <w:t xml:space="preserve">Земельный налог с физических лиц, обладающих земельным участком, расположенным в </w:t>
            </w:r>
            <w:proofErr w:type="gramStart"/>
            <w:r w:rsidRPr="009326C0">
              <w:t>границах  городских</w:t>
            </w:r>
            <w:proofErr w:type="gramEnd"/>
            <w:r w:rsidRPr="009326C0">
              <w:t xml:space="preserve">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1 06 06043 13 0000 110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1 655,0</w:t>
            </w:r>
          </w:p>
        </w:tc>
      </w:tr>
      <w:tr w:rsidR="009326C0" w:rsidRPr="009326C0" w:rsidTr="007F0043">
        <w:trPr>
          <w:trHeight w:val="6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b/>
                <w:bCs/>
                <w:i/>
                <w:iCs/>
              </w:rPr>
            </w:pPr>
            <w:r w:rsidRPr="009326C0">
              <w:rPr>
                <w:b/>
                <w:bCs/>
                <w:i/>
                <w:iCs/>
              </w:rPr>
              <w:t>ДОХОДЫ ОТ ИСПОЛЬЗОВАНИЯ ИМУЩЕСТВА, НАХОДЯЩЕГОСЯ В ГОСУДАРСТВЕННОЙ И МУНИЦИПАЛЬНОЙ СОБСТВЕННОСТИ</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1 11 00000 00 0000 000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i/>
                <w:iCs/>
              </w:rPr>
            </w:pPr>
            <w:r w:rsidRPr="009326C0">
              <w:rPr>
                <w:b/>
                <w:bCs/>
                <w:i/>
                <w:iCs/>
              </w:rPr>
              <w:t>657,3</w:t>
            </w:r>
          </w:p>
        </w:tc>
      </w:tr>
      <w:tr w:rsidR="009326C0" w:rsidRPr="009326C0" w:rsidTr="007F0043">
        <w:trPr>
          <w:trHeight w:val="138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i/>
                <w:iCs/>
              </w:rPr>
            </w:pPr>
            <w:r w:rsidRPr="009326C0">
              <w:rPr>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i/>
                <w:iCs/>
              </w:rPr>
            </w:pPr>
            <w:r w:rsidRPr="009326C0">
              <w:rPr>
                <w:i/>
                <w:iCs/>
              </w:rPr>
              <w:t>1 11 05000 00 0000 120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i/>
                <w:iCs/>
              </w:rPr>
            </w:pPr>
            <w:r w:rsidRPr="009326C0">
              <w:rPr>
                <w:i/>
                <w:iCs/>
              </w:rPr>
              <w:t>657,3</w:t>
            </w:r>
          </w:p>
        </w:tc>
      </w:tr>
      <w:tr w:rsidR="009326C0" w:rsidRPr="009326C0" w:rsidTr="007F0043">
        <w:trPr>
          <w:trHeight w:val="10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1 11 05010 00 0000 120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653,0</w:t>
            </w:r>
          </w:p>
        </w:tc>
      </w:tr>
      <w:tr w:rsidR="009326C0" w:rsidRPr="009326C0" w:rsidTr="007F0043">
        <w:trPr>
          <w:trHeight w:val="127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1 11 05013 13 0000 120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653,0</w:t>
            </w:r>
          </w:p>
        </w:tc>
      </w:tr>
      <w:tr w:rsidR="009326C0" w:rsidRPr="009326C0" w:rsidTr="007F0043">
        <w:trPr>
          <w:trHeight w:val="127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1 11 05310 00 0000 120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4,3</w:t>
            </w:r>
          </w:p>
        </w:tc>
      </w:tr>
      <w:tr w:rsidR="009326C0" w:rsidRPr="009326C0" w:rsidTr="007F0043">
        <w:trPr>
          <w:trHeight w:val="16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1 11 05314 13 0000 120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4,3</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b/>
                <w:bCs/>
                <w:i/>
                <w:iCs/>
              </w:rPr>
            </w:pPr>
            <w:r w:rsidRPr="009326C0">
              <w:rPr>
                <w:b/>
                <w:bCs/>
                <w:i/>
                <w:iCs/>
              </w:rPr>
              <w:t>ДОХОДЫ ОТ ОКАЗАНИЯ ПЛАТНЫХ УСЛУГ И КОМПЕНСАЦИИ ЗАТРАТ ГОСУДАРСТВА</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1 13 00000 00 0000 000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i/>
                <w:iCs/>
              </w:rPr>
            </w:pPr>
            <w:r w:rsidRPr="009326C0">
              <w:rPr>
                <w:b/>
                <w:bCs/>
                <w:i/>
                <w:iCs/>
              </w:rPr>
              <w:t>1 600,0</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i/>
                <w:iCs/>
              </w:rPr>
            </w:pPr>
            <w:r w:rsidRPr="009326C0">
              <w:rPr>
                <w:i/>
                <w:iCs/>
              </w:rPr>
              <w:t xml:space="preserve">Прочие доходы от оказания платных услуг </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i/>
                <w:iCs/>
              </w:rPr>
            </w:pPr>
            <w:r w:rsidRPr="009326C0">
              <w:rPr>
                <w:i/>
                <w:iCs/>
              </w:rPr>
              <w:t>1 13 01990 00 0000 130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i/>
                <w:iCs/>
              </w:rPr>
            </w:pPr>
            <w:r w:rsidRPr="009326C0">
              <w:rPr>
                <w:i/>
                <w:iCs/>
              </w:rPr>
              <w:t>1 600,0</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Прочие доходы от оказания платных услуг (работ) получателями средств бюджетов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1 13 01995 13 0000 130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1 600,0</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b/>
                <w:bCs/>
                <w:i/>
                <w:iCs/>
              </w:rPr>
            </w:pPr>
            <w:r w:rsidRPr="009326C0">
              <w:rPr>
                <w:b/>
                <w:bCs/>
                <w:i/>
                <w:iCs/>
              </w:rPr>
              <w:lastRenderedPageBreak/>
              <w:t>ДОХОДЫ ОТ ПРОДАЖИ МАТЕРИАЛЬНЫХ И НЕМАТЕРИАЛЬНЫХ АКТИВОВ</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1 14 00000 00 0000 000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i/>
                <w:iCs/>
              </w:rPr>
            </w:pPr>
            <w:r w:rsidRPr="009326C0">
              <w:rPr>
                <w:b/>
                <w:bCs/>
                <w:i/>
                <w:iCs/>
              </w:rPr>
              <w:t>70,2</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i/>
                <w:iCs/>
              </w:rPr>
            </w:pPr>
            <w:r w:rsidRPr="009326C0">
              <w:rPr>
                <w:i/>
                <w:iCs/>
              </w:rPr>
              <w:t>Доходы от продажи земельных участков, находящихся в государственной и муниципальной собственности</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i/>
                <w:iCs/>
              </w:rPr>
            </w:pPr>
            <w:r w:rsidRPr="009326C0">
              <w:rPr>
                <w:i/>
                <w:iCs/>
              </w:rPr>
              <w:t>1 14 06000 00 0000 430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i/>
                <w:iCs/>
              </w:rPr>
            </w:pPr>
            <w:r w:rsidRPr="009326C0">
              <w:rPr>
                <w:i/>
                <w:iCs/>
              </w:rPr>
              <w:t>70,2</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Доходы от продажи земельных участков, государственная собственность на которые не разграничена</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1 14 06010 00 0000 430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70,2</w:t>
            </w:r>
          </w:p>
        </w:tc>
      </w:tr>
      <w:tr w:rsidR="009326C0" w:rsidRPr="009326C0" w:rsidTr="007F0043">
        <w:trPr>
          <w:trHeight w:val="7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 xml:space="preserve"> 1 14 06013 13 0000 430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65,0</w:t>
            </w:r>
          </w:p>
        </w:tc>
      </w:tr>
      <w:tr w:rsidR="009326C0" w:rsidRPr="009326C0" w:rsidTr="007F0043">
        <w:trPr>
          <w:trHeight w:val="127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 xml:space="preserve"> 1 14 06313 13 0000 430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5,2</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b/>
                <w:bCs/>
                <w:i/>
                <w:iCs/>
              </w:rPr>
            </w:pPr>
            <w:r w:rsidRPr="009326C0">
              <w:rPr>
                <w:b/>
                <w:bCs/>
                <w:i/>
                <w:iCs/>
              </w:rPr>
              <w:t>Штрафы, санкции, возмещение ущерба</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1 16 00000 00 0000 140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rPr>
            </w:pPr>
            <w:r w:rsidRPr="009326C0">
              <w:rPr>
                <w:b/>
                <w:bCs/>
              </w:rPr>
              <w:t>76,0</w:t>
            </w:r>
          </w:p>
        </w:tc>
      </w:tr>
      <w:tr w:rsidR="009326C0" w:rsidRPr="009326C0" w:rsidTr="007F0043">
        <w:trPr>
          <w:trHeight w:val="158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color w:val="22272F"/>
              </w:rPr>
            </w:pPr>
            <w:r w:rsidRPr="009326C0">
              <w:rPr>
                <w:color w:val="22272F"/>
              </w:rPr>
              <w:t>Доходы от сумм пеней, предусмотренных</w:t>
            </w:r>
            <w:r w:rsidRPr="009326C0">
              <w:t> законодательством</w:t>
            </w:r>
            <w:r w:rsidRPr="009326C0">
              <w:rPr>
                <w:color w:val="333333"/>
              </w:rPr>
              <w:t> Российской Федерации о налогах и сборах, подлежащие зачислению в бюджеты субъектов Российской Федерации по нормативу, установленному </w:t>
            </w:r>
            <w:r w:rsidRPr="009326C0">
              <w:t>Бюджетным кодексом Российской Федерации, распред</w:t>
            </w:r>
            <w:r w:rsidRPr="009326C0">
              <w:rPr>
                <w:color w:val="333333"/>
              </w:rPr>
              <w:t>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1 16 18000 02 0000 140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76,0</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b/>
                <w:bCs/>
                <w:i/>
                <w:iCs/>
              </w:rPr>
            </w:pPr>
            <w:r w:rsidRPr="009326C0">
              <w:rPr>
                <w:b/>
                <w:bCs/>
                <w:i/>
                <w:iCs/>
              </w:rPr>
              <w:t>Прочие неналоговые доходы</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1 17 00000 00 0000 180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rPr>
            </w:pPr>
            <w:r w:rsidRPr="009326C0">
              <w:rPr>
                <w:b/>
                <w:bCs/>
              </w:rPr>
              <w:t>0,0</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jc w:val="center"/>
              <w:rPr>
                <w:b/>
                <w:bCs/>
              </w:rPr>
            </w:pPr>
            <w:proofErr w:type="gramStart"/>
            <w:r w:rsidRPr="009326C0">
              <w:rPr>
                <w:b/>
                <w:bCs/>
              </w:rPr>
              <w:t>БЕЗВОЗМЕЗДНЫЕ  ПОСТУПЛЕНИЯ</w:t>
            </w:r>
            <w:proofErr w:type="gramEnd"/>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2 00 00000 00 0000 000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rPr>
            </w:pPr>
            <w:r w:rsidRPr="009326C0">
              <w:rPr>
                <w:b/>
                <w:bCs/>
              </w:rPr>
              <w:t>135617,8</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b/>
                <w:bCs/>
                <w:i/>
                <w:iCs/>
              </w:rPr>
            </w:pPr>
            <w:proofErr w:type="gramStart"/>
            <w:r w:rsidRPr="009326C0">
              <w:rPr>
                <w:b/>
                <w:bCs/>
                <w:i/>
                <w:iCs/>
              </w:rPr>
              <w:t>БЕЗВОЗМЕЗДНЫЕ  ПОСТУПЛЕНИЯ</w:t>
            </w:r>
            <w:proofErr w:type="gramEnd"/>
            <w:r w:rsidRPr="009326C0">
              <w:rPr>
                <w:b/>
                <w:bCs/>
                <w:i/>
                <w:iCs/>
              </w:rPr>
              <w:t xml:space="preserve"> ОТ ДРУГИХ БЮДЖЕТОВ БЮДЖЕТНОЙ СИСТЕМЫ РФ</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b/>
                <w:bCs/>
                <w:i/>
                <w:iCs/>
              </w:rPr>
            </w:pPr>
            <w:r w:rsidRPr="009326C0">
              <w:rPr>
                <w:b/>
                <w:bCs/>
                <w:i/>
                <w:iCs/>
              </w:rPr>
              <w:t>2 02 00000 00 0000 000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i/>
                <w:iCs/>
              </w:rPr>
            </w:pPr>
            <w:r w:rsidRPr="009326C0">
              <w:rPr>
                <w:b/>
                <w:bCs/>
                <w:i/>
                <w:iCs/>
              </w:rPr>
              <w:t>135617,8</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i/>
                <w:iCs/>
              </w:rPr>
            </w:pPr>
            <w:r w:rsidRPr="009326C0">
              <w:rPr>
                <w:i/>
                <w:iCs/>
              </w:rPr>
              <w:t>Дотации бюджетам бюджетной системы РФ</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i/>
                <w:iCs/>
              </w:rPr>
            </w:pPr>
            <w:r w:rsidRPr="009326C0">
              <w:rPr>
                <w:i/>
                <w:iCs/>
              </w:rPr>
              <w:t>2 02 10000 00 0000 150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i/>
                <w:iCs/>
              </w:rPr>
            </w:pPr>
            <w:r w:rsidRPr="009326C0">
              <w:rPr>
                <w:i/>
                <w:iCs/>
              </w:rPr>
              <w:t>11736,1</w:t>
            </w:r>
          </w:p>
        </w:tc>
      </w:tr>
      <w:tr w:rsidR="009326C0" w:rsidRPr="009326C0" w:rsidTr="007F0043">
        <w:trPr>
          <w:trHeight w:val="7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 xml:space="preserve">Дотации на выравнивание бюджетной обеспеченности из бюджетов муниципальных </w:t>
            </w:r>
            <w:proofErr w:type="spellStart"/>
            <w:proofErr w:type="gramStart"/>
            <w:r w:rsidRPr="009326C0">
              <w:t>районов,городских</w:t>
            </w:r>
            <w:proofErr w:type="spellEnd"/>
            <w:proofErr w:type="gramEnd"/>
            <w:r w:rsidRPr="009326C0">
              <w:t xml:space="preserve"> округов с внутригородским делением</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2 02 16001 00 0000 150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11736,1</w:t>
            </w:r>
          </w:p>
        </w:tc>
      </w:tr>
      <w:tr w:rsidR="009326C0" w:rsidRPr="009326C0" w:rsidTr="007F0043">
        <w:trPr>
          <w:trHeight w:val="57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Дотации бюджетам городских поселений на выравнивание бюджетной обеспеченности за счет субвенции из областного бюджета</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2 02 16001 13 0000 150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6869,2</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Дотации бюджетам городских поселений на выравнивание бюджетной обеспеченности из бюджетов муниципальных районов</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2 02 16001 13 0000 150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4866,9</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i/>
                <w:iCs/>
              </w:rPr>
            </w:pPr>
            <w:r w:rsidRPr="009326C0">
              <w:rPr>
                <w:i/>
                <w:iCs/>
              </w:rPr>
              <w:t>Субвенции от других бюджетов бюджетной системы РФ</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2 02 03000 00 0000 150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i/>
                <w:iCs/>
              </w:rPr>
            </w:pPr>
            <w:r w:rsidRPr="009326C0">
              <w:rPr>
                <w:i/>
                <w:iCs/>
              </w:rPr>
              <w:t>136,6</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Субвенции бюджетам городских поселений на выполнение передаваемых полномочий субъектов РФ</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2 02 03024 13 0000 150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136,6</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i/>
                <w:iCs/>
              </w:rPr>
            </w:pPr>
            <w:r w:rsidRPr="009326C0">
              <w:rPr>
                <w:i/>
                <w:iCs/>
              </w:rPr>
              <w:t>Субсидии бюджетам бюджетной системы РФ (межбюджетные субсидии)</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i/>
                <w:iCs/>
              </w:rPr>
            </w:pPr>
            <w:r w:rsidRPr="009326C0">
              <w:rPr>
                <w:i/>
                <w:iCs/>
              </w:rPr>
              <w:t>2 02 02000 00 0000 150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i/>
                <w:iCs/>
              </w:rPr>
            </w:pPr>
            <w:r w:rsidRPr="009326C0">
              <w:rPr>
                <w:i/>
                <w:iCs/>
              </w:rPr>
              <w:t>35178,3</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Субсидии бюджетам городских поселений на реализацию программ формирования современной городской среды</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2 02 25555 13 0000 150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3003,7</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Прочие субсидии бюджетам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2 02 29999 13 0000 150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32174,6</w:t>
            </w:r>
          </w:p>
        </w:tc>
      </w:tr>
      <w:tr w:rsidR="009326C0" w:rsidRPr="009326C0" w:rsidTr="007F0043">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i/>
                <w:iCs/>
              </w:rPr>
            </w:pPr>
            <w:r w:rsidRPr="009326C0">
              <w:rPr>
                <w:i/>
                <w:iCs/>
              </w:rPr>
              <w:t>Прочие межбюджетные трансферты</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rPr>
                <w:i/>
                <w:iCs/>
              </w:rPr>
            </w:pPr>
            <w:r w:rsidRPr="009326C0">
              <w:rPr>
                <w:i/>
                <w:iCs/>
              </w:rPr>
              <w:t>2 02 40000 00 0000 150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i/>
                <w:iCs/>
              </w:rPr>
            </w:pPr>
            <w:r w:rsidRPr="009326C0">
              <w:rPr>
                <w:i/>
                <w:iCs/>
              </w:rPr>
              <w:t>88566,8</w:t>
            </w:r>
          </w:p>
        </w:tc>
      </w:tr>
      <w:tr w:rsidR="009326C0" w:rsidRPr="009326C0" w:rsidTr="007F0043">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r w:rsidRPr="009326C0">
              <w:t>Прочие межбюджетные трансферты, передаваемые бюджетам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2 02 49999 13 0000 150</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pPr>
            <w:r w:rsidRPr="009326C0">
              <w:t>88566,8</w:t>
            </w:r>
          </w:p>
        </w:tc>
      </w:tr>
      <w:tr w:rsidR="009326C0" w:rsidRPr="009326C0" w:rsidTr="007F0043">
        <w:trPr>
          <w:trHeight w:val="3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326C0" w:rsidRPr="009326C0" w:rsidRDefault="009326C0" w:rsidP="009326C0">
            <w:pPr>
              <w:rPr>
                <w:b/>
                <w:bCs/>
              </w:rPr>
            </w:pPr>
            <w:r w:rsidRPr="009326C0">
              <w:rPr>
                <w:b/>
                <w:bCs/>
              </w:rPr>
              <w:t>ИТОГО ДОХОДОВ</w:t>
            </w:r>
          </w:p>
        </w:tc>
        <w:tc>
          <w:tcPr>
            <w:tcW w:w="2696"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center"/>
            </w:pPr>
            <w:r w:rsidRPr="009326C0">
              <w:t> </w:t>
            </w:r>
          </w:p>
        </w:tc>
        <w:tc>
          <w:tcPr>
            <w:tcW w:w="2833" w:type="dxa"/>
            <w:tcBorders>
              <w:top w:val="nil"/>
              <w:left w:val="nil"/>
              <w:bottom w:val="single" w:sz="4" w:space="0" w:color="auto"/>
              <w:right w:val="single" w:sz="4" w:space="0" w:color="auto"/>
            </w:tcBorders>
            <w:shd w:val="clear" w:color="auto" w:fill="auto"/>
            <w:noWrap/>
            <w:vAlign w:val="bottom"/>
            <w:hideMark/>
          </w:tcPr>
          <w:p w:rsidR="009326C0" w:rsidRPr="009326C0" w:rsidRDefault="009326C0" w:rsidP="009326C0">
            <w:pPr>
              <w:jc w:val="right"/>
              <w:rPr>
                <w:b/>
                <w:bCs/>
              </w:rPr>
            </w:pPr>
            <w:r w:rsidRPr="009326C0">
              <w:rPr>
                <w:b/>
                <w:bCs/>
              </w:rPr>
              <w:t>199577</w:t>
            </w:r>
          </w:p>
        </w:tc>
      </w:tr>
    </w:tbl>
    <w:p w:rsidR="009326C0" w:rsidRDefault="009326C0" w:rsidP="009326C0"/>
    <w:tbl>
      <w:tblPr>
        <w:tblW w:w="9460" w:type="dxa"/>
        <w:tblLook w:val="04A0" w:firstRow="1" w:lastRow="0" w:firstColumn="1" w:lastColumn="0" w:noHBand="0" w:noVBand="1"/>
      </w:tblPr>
      <w:tblGrid>
        <w:gridCol w:w="5730"/>
        <w:gridCol w:w="1396"/>
        <w:gridCol w:w="1116"/>
        <w:gridCol w:w="1218"/>
      </w:tblGrid>
      <w:tr w:rsidR="007F0043" w:rsidRPr="007F0043" w:rsidTr="007F0043">
        <w:trPr>
          <w:trHeight w:val="255"/>
        </w:trPr>
        <w:tc>
          <w:tcPr>
            <w:tcW w:w="5730" w:type="dxa"/>
            <w:tcBorders>
              <w:top w:val="nil"/>
              <w:left w:val="nil"/>
              <w:bottom w:val="nil"/>
              <w:right w:val="nil"/>
            </w:tcBorders>
            <w:shd w:val="clear" w:color="auto" w:fill="auto"/>
            <w:vAlign w:val="bottom"/>
            <w:hideMark/>
          </w:tcPr>
          <w:p w:rsidR="007F0043" w:rsidRPr="007F0043" w:rsidRDefault="007F0043" w:rsidP="007F0043">
            <w:pPr>
              <w:rPr>
                <w:sz w:val="24"/>
                <w:szCs w:val="24"/>
              </w:rPr>
            </w:pPr>
            <w:bookmarkStart w:id="0" w:name="RANGE!A1:D47"/>
            <w:bookmarkEnd w:id="0"/>
          </w:p>
        </w:tc>
        <w:tc>
          <w:tcPr>
            <w:tcW w:w="1396" w:type="dxa"/>
            <w:tcBorders>
              <w:top w:val="nil"/>
              <w:left w:val="nil"/>
              <w:bottom w:val="nil"/>
              <w:right w:val="nil"/>
            </w:tcBorders>
            <w:shd w:val="clear" w:color="auto" w:fill="auto"/>
            <w:noWrap/>
            <w:vAlign w:val="bottom"/>
            <w:hideMark/>
          </w:tcPr>
          <w:p w:rsidR="007F0043" w:rsidRPr="007F0043" w:rsidRDefault="007F0043" w:rsidP="007F0043">
            <w:pPr>
              <w:rPr>
                <w:rFonts w:ascii="Arial CYR" w:hAnsi="Arial CYR" w:cs="Arial CYR"/>
              </w:rPr>
            </w:pPr>
            <w:r w:rsidRPr="007F0043">
              <w:rPr>
                <w:rFonts w:ascii="Arial CYR" w:hAnsi="Arial CYR" w:cs="Arial CY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57150</wp:posOffset>
                      </wp:positionV>
                      <wp:extent cx="2114550" cy="904875"/>
                      <wp:effectExtent l="0" t="0" r="0" b="952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95350"/>
                              </a:xfrm>
                              <a:prstGeom prst="rect">
                                <a:avLst/>
                              </a:prstGeom>
                              <a:solidFill>
                                <a:srgbClr val="FFFFFF"/>
                              </a:solidFill>
                              <a:ln w="9525">
                                <a:noFill/>
                                <a:miter lim="800000"/>
                                <a:headEnd/>
                                <a:tailEnd/>
                              </a:ln>
                            </wps:spPr>
                            <wps:txbx>
                              <w:txbxContent>
                                <w:p w:rsidR="0025428D" w:rsidRDefault="0025428D" w:rsidP="007F0043">
                                  <w:pPr>
                                    <w:pStyle w:val="afc"/>
                                    <w:spacing w:before="0" w:beforeAutospacing="0" w:after="0" w:afterAutospacing="0"/>
                                    <w:jc w:val="center"/>
                                  </w:pPr>
                                  <w:r>
                                    <w:rPr>
                                      <w:rFonts w:ascii="Arial CYR" w:hAnsi="Arial CYR" w:cstheme="minorBidi"/>
                                      <w:color w:val="000000"/>
                                      <w:sz w:val="20"/>
                                      <w:szCs w:val="20"/>
                                    </w:rPr>
                                    <w:t>Приложение № 3</w:t>
                                  </w:r>
                                </w:p>
                                <w:p w:rsidR="0025428D" w:rsidRDefault="0025428D" w:rsidP="007F0043">
                                  <w:pPr>
                                    <w:pStyle w:val="afc"/>
                                    <w:spacing w:before="0" w:beforeAutospacing="0" w:after="0" w:afterAutospacing="0"/>
                                  </w:pPr>
                                  <w:r>
                                    <w:rPr>
                                      <w:rFonts w:asciiTheme="minorHAnsi" w:hAnsi="Calibri" w:cstheme="minorBidi"/>
                                      <w:sz w:val="22"/>
                                      <w:szCs w:val="22"/>
                                    </w:rPr>
                                    <w:t>к решению Думы Жигаловского</w:t>
                                  </w:r>
                                </w:p>
                                <w:p w:rsidR="0025428D" w:rsidRDefault="0025428D" w:rsidP="007F0043">
                                  <w:pPr>
                                    <w:pStyle w:val="afc"/>
                                    <w:spacing w:before="0" w:beforeAutospacing="0" w:after="0" w:afterAutospacing="0"/>
                                  </w:pPr>
                                  <w:r>
                                    <w:rPr>
                                      <w:rFonts w:asciiTheme="minorHAnsi" w:hAnsi="Calibri" w:cstheme="minorBidi"/>
                                      <w:sz w:val="22"/>
                                      <w:szCs w:val="22"/>
                                    </w:rPr>
                                    <w:t>муниципального образования</w:t>
                                  </w:r>
                                </w:p>
                                <w:p w:rsidR="0025428D" w:rsidRDefault="0025428D" w:rsidP="007F0043">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proofErr w:type="gramStart"/>
                                  <w:r>
                                    <w:rPr>
                                      <w:rFonts w:asciiTheme="minorHAnsi" w:hAnsi="Calibri" w:cstheme="minorBidi"/>
                                      <w:sz w:val="22"/>
                                      <w:szCs w:val="22"/>
                                    </w:rPr>
                                    <w:t>"</w:t>
                                  </w:r>
                                  <w:r>
                                    <w:rPr>
                                      <w:rFonts w:asciiTheme="minorHAnsi" w:hAnsi="Calibri" w:cstheme="minorBidi"/>
                                      <w:sz w:val="22"/>
                                      <w:szCs w:val="22"/>
                                      <w:u w:val="single"/>
                                    </w:rPr>
                                    <w:t xml:space="preserve">  06</w:t>
                                  </w:r>
                                  <w:proofErr w:type="gramEnd"/>
                                  <w:r>
                                    <w:rPr>
                                      <w:rFonts w:asciiTheme="minorHAnsi" w:hAnsi="Calibri" w:cstheme="minorBidi"/>
                                      <w:sz w:val="22"/>
                                      <w:szCs w:val="22"/>
                                      <w:u w:val="single"/>
                                    </w:rPr>
                                    <w:t xml:space="preserve">     </w:t>
                                  </w:r>
                                  <w:r>
                                    <w:rPr>
                                      <w:rFonts w:asciiTheme="minorHAnsi" w:hAnsi="Calibri" w:cstheme="minorBidi"/>
                                      <w:sz w:val="22"/>
                                      <w:szCs w:val="22"/>
                                    </w:rPr>
                                    <w:t xml:space="preserve">2024г. № </w:t>
                                  </w:r>
                                  <w:r>
                                    <w:rPr>
                                      <w:rFonts w:asciiTheme="minorHAnsi" w:hAnsi="Calibri" w:cstheme="minorBidi"/>
                                      <w:sz w:val="22"/>
                                      <w:szCs w:val="22"/>
                                      <w:u w:val="single"/>
                                    </w:rPr>
                                    <w:t xml:space="preserve"> 14-24</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Надпись 18" o:spid="_x0000_s1028" type="#_x0000_t202" style="position:absolute;margin-left:.75pt;margin-top:4.5pt;width:166.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" stroked="f">
                      <v:textbox inset="2.16pt,1.8pt,2.16pt,0">
                        <w:txbxContent>
                          <w:p w:rsidR="0025428D" w:rsidRDefault="0025428D" w:rsidP="007F0043">
                            <w:pPr>
                              <w:pStyle w:val="afc"/>
                              <w:spacing w:before="0" w:beforeAutospacing="0" w:after="0" w:afterAutospacing="0"/>
                              <w:jc w:val="center"/>
                            </w:pPr>
                            <w:r>
                              <w:rPr>
                                <w:rFonts w:ascii="Arial CYR" w:hAnsi="Arial CYR" w:cstheme="minorBidi"/>
                                <w:color w:val="000000"/>
                                <w:sz w:val="20"/>
                                <w:szCs w:val="20"/>
                              </w:rPr>
                              <w:t>Приложение № 3</w:t>
                            </w:r>
                          </w:p>
                          <w:p w:rsidR="0025428D" w:rsidRDefault="0025428D" w:rsidP="007F0043">
                            <w:pPr>
                              <w:pStyle w:val="afc"/>
                              <w:spacing w:before="0" w:beforeAutospacing="0" w:after="0" w:afterAutospacing="0"/>
                            </w:pPr>
                            <w:r>
                              <w:rPr>
                                <w:rFonts w:asciiTheme="minorHAnsi" w:hAnsi="Calibri" w:cstheme="minorBidi"/>
                                <w:sz w:val="22"/>
                                <w:szCs w:val="22"/>
                              </w:rPr>
                              <w:t>к решению Думы Жигаловского</w:t>
                            </w:r>
                          </w:p>
                          <w:p w:rsidR="0025428D" w:rsidRDefault="0025428D" w:rsidP="007F0043">
                            <w:pPr>
                              <w:pStyle w:val="afc"/>
                              <w:spacing w:before="0" w:beforeAutospacing="0" w:after="0" w:afterAutospacing="0"/>
                            </w:pPr>
                            <w:r>
                              <w:rPr>
                                <w:rFonts w:asciiTheme="minorHAnsi" w:hAnsi="Calibri" w:cstheme="minorBidi"/>
                                <w:sz w:val="22"/>
                                <w:szCs w:val="22"/>
                              </w:rPr>
                              <w:t>муниципального образования</w:t>
                            </w:r>
                          </w:p>
                          <w:p w:rsidR="0025428D" w:rsidRDefault="0025428D" w:rsidP="007F0043">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proofErr w:type="gramStart"/>
                            <w:r>
                              <w:rPr>
                                <w:rFonts w:asciiTheme="minorHAnsi" w:hAnsi="Calibri" w:cstheme="minorBidi"/>
                                <w:sz w:val="22"/>
                                <w:szCs w:val="22"/>
                              </w:rPr>
                              <w:t>"</w:t>
                            </w:r>
                            <w:r>
                              <w:rPr>
                                <w:rFonts w:asciiTheme="minorHAnsi" w:hAnsi="Calibri" w:cstheme="minorBidi"/>
                                <w:sz w:val="22"/>
                                <w:szCs w:val="22"/>
                                <w:u w:val="single"/>
                              </w:rPr>
                              <w:t xml:space="preserve">  06</w:t>
                            </w:r>
                            <w:proofErr w:type="gramEnd"/>
                            <w:r>
                              <w:rPr>
                                <w:rFonts w:asciiTheme="minorHAnsi" w:hAnsi="Calibri" w:cstheme="minorBidi"/>
                                <w:sz w:val="22"/>
                                <w:szCs w:val="22"/>
                                <w:u w:val="single"/>
                              </w:rPr>
                              <w:t xml:space="preserve">     </w:t>
                            </w:r>
                            <w:r>
                              <w:rPr>
                                <w:rFonts w:asciiTheme="minorHAnsi" w:hAnsi="Calibri" w:cstheme="minorBidi"/>
                                <w:sz w:val="22"/>
                                <w:szCs w:val="22"/>
                              </w:rPr>
                              <w:t xml:space="preserve">2024г. № </w:t>
                            </w:r>
                            <w:r>
                              <w:rPr>
                                <w:rFonts w:asciiTheme="minorHAnsi" w:hAnsi="Calibri" w:cstheme="minorBidi"/>
                                <w:sz w:val="22"/>
                                <w:szCs w:val="22"/>
                                <w:u w:val="single"/>
                              </w:rPr>
                              <w:t xml:space="preserve"> 14-24</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80"/>
            </w:tblGrid>
            <w:tr w:rsidR="007F0043" w:rsidRPr="007F0043">
              <w:trPr>
                <w:trHeight w:val="255"/>
                <w:tblCellSpacing w:w="0" w:type="dxa"/>
              </w:trPr>
              <w:tc>
                <w:tcPr>
                  <w:tcW w:w="1180" w:type="dxa"/>
                  <w:tcBorders>
                    <w:top w:val="nil"/>
                    <w:left w:val="nil"/>
                    <w:bottom w:val="nil"/>
                    <w:right w:val="nil"/>
                  </w:tcBorders>
                  <w:shd w:val="clear" w:color="auto" w:fill="auto"/>
                  <w:noWrap/>
                  <w:vAlign w:val="bottom"/>
                  <w:hideMark/>
                </w:tcPr>
                <w:p w:rsidR="007F0043" w:rsidRPr="007F0043" w:rsidRDefault="007F0043" w:rsidP="007F0043">
                  <w:pPr>
                    <w:rPr>
                      <w:rFonts w:ascii="Arial CYR" w:hAnsi="Arial CYR" w:cs="Arial CYR"/>
                    </w:rPr>
                  </w:pPr>
                </w:p>
              </w:tc>
            </w:tr>
          </w:tbl>
          <w:p w:rsidR="007F0043" w:rsidRPr="007F0043" w:rsidRDefault="007F0043" w:rsidP="007F0043">
            <w:pPr>
              <w:rPr>
                <w:rFonts w:ascii="Arial CYR" w:hAnsi="Arial CYR" w:cs="Arial CYR"/>
              </w:rPr>
            </w:pPr>
          </w:p>
        </w:tc>
        <w:tc>
          <w:tcPr>
            <w:tcW w:w="1116" w:type="dxa"/>
            <w:tcBorders>
              <w:top w:val="nil"/>
              <w:left w:val="nil"/>
              <w:bottom w:val="nil"/>
              <w:right w:val="nil"/>
            </w:tcBorders>
            <w:shd w:val="clear" w:color="auto" w:fill="auto"/>
            <w:noWrap/>
            <w:vAlign w:val="bottom"/>
            <w:hideMark/>
          </w:tcPr>
          <w:p w:rsidR="007F0043" w:rsidRPr="007F0043" w:rsidRDefault="007F0043" w:rsidP="007F0043"/>
        </w:tc>
        <w:tc>
          <w:tcPr>
            <w:tcW w:w="1218" w:type="dxa"/>
            <w:tcBorders>
              <w:top w:val="nil"/>
              <w:left w:val="nil"/>
              <w:bottom w:val="nil"/>
              <w:right w:val="nil"/>
            </w:tcBorders>
            <w:shd w:val="clear" w:color="auto" w:fill="auto"/>
            <w:noWrap/>
            <w:vAlign w:val="bottom"/>
            <w:hideMark/>
          </w:tcPr>
          <w:p w:rsidR="007F0043" w:rsidRPr="007F0043" w:rsidRDefault="007F0043" w:rsidP="007F0043"/>
        </w:tc>
      </w:tr>
      <w:tr w:rsidR="007F0043" w:rsidRPr="007F0043" w:rsidTr="007F0043">
        <w:trPr>
          <w:trHeight w:val="255"/>
        </w:trPr>
        <w:tc>
          <w:tcPr>
            <w:tcW w:w="5730" w:type="dxa"/>
            <w:tcBorders>
              <w:top w:val="nil"/>
              <w:left w:val="nil"/>
              <w:bottom w:val="nil"/>
              <w:right w:val="nil"/>
            </w:tcBorders>
            <w:shd w:val="clear" w:color="auto" w:fill="auto"/>
            <w:vAlign w:val="bottom"/>
            <w:hideMark/>
          </w:tcPr>
          <w:p w:rsidR="007F0043" w:rsidRPr="007F0043" w:rsidRDefault="007F0043" w:rsidP="007F0043"/>
        </w:tc>
        <w:tc>
          <w:tcPr>
            <w:tcW w:w="1396" w:type="dxa"/>
            <w:tcBorders>
              <w:top w:val="nil"/>
              <w:left w:val="nil"/>
              <w:bottom w:val="nil"/>
              <w:right w:val="nil"/>
            </w:tcBorders>
            <w:shd w:val="clear" w:color="auto" w:fill="auto"/>
            <w:noWrap/>
            <w:vAlign w:val="bottom"/>
            <w:hideMark/>
          </w:tcPr>
          <w:p w:rsidR="007F0043" w:rsidRPr="007F0043" w:rsidRDefault="007F0043" w:rsidP="007F0043"/>
        </w:tc>
        <w:tc>
          <w:tcPr>
            <w:tcW w:w="1116" w:type="dxa"/>
            <w:tcBorders>
              <w:top w:val="nil"/>
              <w:left w:val="nil"/>
              <w:bottom w:val="nil"/>
              <w:right w:val="nil"/>
            </w:tcBorders>
            <w:shd w:val="clear" w:color="auto" w:fill="auto"/>
            <w:noWrap/>
            <w:vAlign w:val="bottom"/>
            <w:hideMark/>
          </w:tcPr>
          <w:p w:rsidR="007F0043" w:rsidRPr="007F0043" w:rsidRDefault="007F0043" w:rsidP="007F0043"/>
        </w:tc>
        <w:tc>
          <w:tcPr>
            <w:tcW w:w="1218" w:type="dxa"/>
            <w:tcBorders>
              <w:top w:val="nil"/>
              <w:left w:val="nil"/>
              <w:bottom w:val="nil"/>
              <w:right w:val="nil"/>
            </w:tcBorders>
            <w:shd w:val="clear" w:color="auto" w:fill="auto"/>
            <w:noWrap/>
            <w:vAlign w:val="bottom"/>
            <w:hideMark/>
          </w:tcPr>
          <w:p w:rsidR="007F0043" w:rsidRPr="007F0043" w:rsidRDefault="007F0043" w:rsidP="007F0043"/>
        </w:tc>
      </w:tr>
      <w:tr w:rsidR="007F0043" w:rsidRPr="007F0043" w:rsidTr="007F0043">
        <w:trPr>
          <w:trHeight w:val="255"/>
        </w:trPr>
        <w:tc>
          <w:tcPr>
            <w:tcW w:w="5730" w:type="dxa"/>
            <w:tcBorders>
              <w:top w:val="nil"/>
              <w:left w:val="nil"/>
              <w:bottom w:val="nil"/>
              <w:right w:val="nil"/>
            </w:tcBorders>
            <w:shd w:val="clear" w:color="auto" w:fill="auto"/>
            <w:vAlign w:val="bottom"/>
            <w:hideMark/>
          </w:tcPr>
          <w:p w:rsidR="007F0043" w:rsidRPr="007F0043" w:rsidRDefault="007F0043" w:rsidP="007F0043"/>
        </w:tc>
        <w:tc>
          <w:tcPr>
            <w:tcW w:w="1396" w:type="dxa"/>
            <w:tcBorders>
              <w:top w:val="nil"/>
              <w:left w:val="nil"/>
              <w:bottom w:val="nil"/>
              <w:right w:val="nil"/>
            </w:tcBorders>
            <w:shd w:val="clear" w:color="auto" w:fill="auto"/>
            <w:noWrap/>
            <w:vAlign w:val="bottom"/>
            <w:hideMark/>
          </w:tcPr>
          <w:p w:rsidR="007F0043" w:rsidRPr="007F0043" w:rsidRDefault="007F0043" w:rsidP="007F0043"/>
        </w:tc>
        <w:tc>
          <w:tcPr>
            <w:tcW w:w="1116" w:type="dxa"/>
            <w:tcBorders>
              <w:top w:val="nil"/>
              <w:left w:val="nil"/>
              <w:bottom w:val="nil"/>
              <w:right w:val="nil"/>
            </w:tcBorders>
            <w:shd w:val="clear" w:color="auto" w:fill="auto"/>
            <w:noWrap/>
            <w:vAlign w:val="bottom"/>
            <w:hideMark/>
          </w:tcPr>
          <w:p w:rsidR="007F0043" w:rsidRPr="007F0043" w:rsidRDefault="007F0043" w:rsidP="007F0043"/>
        </w:tc>
        <w:tc>
          <w:tcPr>
            <w:tcW w:w="1218" w:type="dxa"/>
            <w:tcBorders>
              <w:top w:val="nil"/>
              <w:left w:val="nil"/>
              <w:bottom w:val="nil"/>
              <w:right w:val="nil"/>
            </w:tcBorders>
            <w:shd w:val="clear" w:color="auto" w:fill="auto"/>
            <w:noWrap/>
            <w:vAlign w:val="bottom"/>
            <w:hideMark/>
          </w:tcPr>
          <w:p w:rsidR="007F0043" w:rsidRPr="007F0043" w:rsidRDefault="007F0043" w:rsidP="007F0043"/>
        </w:tc>
      </w:tr>
      <w:tr w:rsidR="007F0043" w:rsidRPr="007F0043" w:rsidTr="007F0043">
        <w:trPr>
          <w:trHeight w:val="255"/>
        </w:trPr>
        <w:tc>
          <w:tcPr>
            <w:tcW w:w="5730" w:type="dxa"/>
            <w:tcBorders>
              <w:top w:val="nil"/>
              <w:left w:val="nil"/>
              <w:bottom w:val="nil"/>
              <w:right w:val="nil"/>
            </w:tcBorders>
            <w:shd w:val="clear" w:color="auto" w:fill="auto"/>
            <w:vAlign w:val="bottom"/>
            <w:hideMark/>
          </w:tcPr>
          <w:p w:rsidR="007F0043" w:rsidRPr="007F0043" w:rsidRDefault="007F0043" w:rsidP="007F0043"/>
        </w:tc>
        <w:tc>
          <w:tcPr>
            <w:tcW w:w="1396" w:type="dxa"/>
            <w:tcBorders>
              <w:top w:val="nil"/>
              <w:left w:val="nil"/>
              <w:bottom w:val="nil"/>
              <w:right w:val="nil"/>
            </w:tcBorders>
            <w:shd w:val="clear" w:color="auto" w:fill="auto"/>
            <w:noWrap/>
            <w:vAlign w:val="bottom"/>
            <w:hideMark/>
          </w:tcPr>
          <w:p w:rsidR="007F0043" w:rsidRPr="007F0043" w:rsidRDefault="007F0043" w:rsidP="007F0043"/>
        </w:tc>
        <w:tc>
          <w:tcPr>
            <w:tcW w:w="1116" w:type="dxa"/>
            <w:tcBorders>
              <w:top w:val="nil"/>
              <w:left w:val="nil"/>
              <w:bottom w:val="nil"/>
              <w:right w:val="nil"/>
            </w:tcBorders>
            <w:shd w:val="clear" w:color="auto" w:fill="auto"/>
            <w:noWrap/>
            <w:vAlign w:val="bottom"/>
            <w:hideMark/>
          </w:tcPr>
          <w:p w:rsidR="007F0043" w:rsidRPr="007F0043" w:rsidRDefault="007F0043" w:rsidP="007F0043"/>
        </w:tc>
        <w:tc>
          <w:tcPr>
            <w:tcW w:w="1218" w:type="dxa"/>
            <w:tcBorders>
              <w:top w:val="nil"/>
              <w:left w:val="nil"/>
              <w:bottom w:val="nil"/>
              <w:right w:val="nil"/>
            </w:tcBorders>
            <w:shd w:val="clear" w:color="auto" w:fill="auto"/>
            <w:noWrap/>
            <w:vAlign w:val="bottom"/>
            <w:hideMark/>
          </w:tcPr>
          <w:p w:rsidR="007F0043" w:rsidRPr="007F0043" w:rsidRDefault="007F0043" w:rsidP="007F0043"/>
        </w:tc>
      </w:tr>
      <w:tr w:rsidR="007F0043" w:rsidRPr="007F0043" w:rsidTr="007F0043">
        <w:trPr>
          <w:trHeight w:val="255"/>
        </w:trPr>
        <w:tc>
          <w:tcPr>
            <w:tcW w:w="5730" w:type="dxa"/>
            <w:tcBorders>
              <w:top w:val="nil"/>
              <w:left w:val="nil"/>
              <w:bottom w:val="nil"/>
              <w:right w:val="nil"/>
            </w:tcBorders>
            <w:shd w:val="clear" w:color="auto" w:fill="auto"/>
            <w:vAlign w:val="bottom"/>
            <w:hideMark/>
          </w:tcPr>
          <w:p w:rsidR="007F0043" w:rsidRPr="007F0043" w:rsidRDefault="007F0043" w:rsidP="007F0043"/>
        </w:tc>
        <w:tc>
          <w:tcPr>
            <w:tcW w:w="1396" w:type="dxa"/>
            <w:tcBorders>
              <w:top w:val="nil"/>
              <w:left w:val="nil"/>
              <w:bottom w:val="nil"/>
              <w:right w:val="nil"/>
            </w:tcBorders>
            <w:shd w:val="clear" w:color="auto" w:fill="auto"/>
            <w:noWrap/>
            <w:vAlign w:val="bottom"/>
            <w:hideMark/>
          </w:tcPr>
          <w:p w:rsidR="007F0043" w:rsidRPr="007F0043" w:rsidRDefault="007F0043" w:rsidP="007F0043"/>
        </w:tc>
        <w:tc>
          <w:tcPr>
            <w:tcW w:w="1116" w:type="dxa"/>
            <w:tcBorders>
              <w:top w:val="nil"/>
              <w:left w:val="nil"/>
              <w:bottom w:val="nil"/>
              <w:right w:val="nil"/>
            </w:tcBorders>
            <w:shd w:val="clear" w:color="auto" w:fill="auto"/>
            <w:noWrap/>
            <w:vAlign w:val="bottom"/>
            <w:hideMark/>
          </w:tcPr>
          <w:p w:rsidR="007F0043" w:rsidRPr="007F0043" w:rsidRDefault="007F0043" w:rsidP="007F0043"/>
        </w:tc>
        <w:tc>
          <w:tcPr>
            <w:tcW w:w="1218" w:type="dxa"/>
            <w:tcBorders>
              <w:top w:val="nil"/>
              <w:left w:val="nil"/>
              <w:bottom w:val="nil"/>
              <w:right w:val="nil"/>
            </w:tcBorders>
            <w:shd w:val="clear" w:color="auto" w:fill="auto"/>
            <w:noWrap/>
            <w:vAlign w:val="bottom"/>
            <w:hideMark/>
          </w:tcPr>
          <w:p w:rsidR="007F0043" w:rsidRPr="007F0043" w:rsidRDefault="007F0043" w:rsidP="007F0043"/>
        </w:tc>
      </w:tr>
      <w:tr w:rsidR="007F0043" w:rsidRPr="007F0043" w:rsidTr="007F0043">
        <w:trPr>
          <w:trHeight w:val="135"/>
        </w:trPr>
        <w:tc>
          <w:tcPr>
            <w:tcW w:w="5730" w:type="dxa"/>
            <w:tcBorders>
              <w:top w:val="nil"/>
              <w:left w:val="nil"/>
              <w:bottom w:val="nil"/>
              <w:right w:val="nil"/>
            </w:tcBorders>
            <w:shd w:val="clear" w:color="auto" w:fill="auto"/>
            <w:vAlign w:val="bottom"/>
          </w:tcPr>
          <w:p w:rsidR="007F0043" w:rsidRPr="007F0043" w:rsidRDefault="007F0043" w:rsidP="007F0043"/>
        </w:tc>
        <w:tc>
          <w:tcPr>
            <w:tcW w:w="1396" w:type="dxa"/>
            <w:tcBorders>
              <w:top w:val="nil"/>
              <w:left w:val="nil"/>
              <w:bottom w:val="nil"/>
              <w:right w:val="nil"/>
            </w:tcBorders>
            <w:shd w:val="clear" w:color="auto" w:fill="auto"/>
            <w:noWrap/>
            <w:vAlign w:val="bottom"/>
          </w:tcPr>
          <w:p w:rsidR="007F0043" w:rsidRPr="007F0043" w:rsidRDefault="007F0043" w:rsidP="007F0043"/>
        </w:tc>
        <w:tc>
          <w:tcPr>
            <w:tcW w:w="1116" w:type="dxa"/>
            <w:tcBorders>
              <w:top w:val="nil"/>
              <w:left w:val="nil"/>
              <w:bottom w:val="nil"/>
              <w:right w:val="nil"/>
            </w:tcBorders>
            <w:shd w:val="clear" w:color="auto" w:fill="auto"/>
            <w:noWrap/>
            <w:vAlign w:val="bottom"/>
          </w:tcPr>
          <w:p w:rsidR="007F0043" w:rsidRPr="007F0043" w:rsidRDefault="007F0043" w:rsidP="007F0043"/>
        </w:tc>
        <w:tc>
          <w:tcPr>
            <w:tcW w:w="1218" w:type="dxa"/>
            <w:tcBorders>
              <w:top w:val="nil"/>
              <w:left w:val="nil"/>
              <w:bottom w:val="nil"/>
              <w:right w:val="nil"/>
            </w:tcBorders>
            <w:shd w:val="clear" w:color="auto" w:fill="auto"/>
            <w:noWrap/>
            <w:vAlign w:val="bottom"/>
          </w:tcPr>
          <w:p w:rsidR="007F0043" w:rsidRPr="007F0043" w:rsidRDefault="007F0043" w:rsidP="007F0043"/>
        </w:tc>
      </w:tr>
      <w:tr w:rsidR="007F0043" w:rsidRPr="007F0043" w:rsidTr="007F0043">
        <w:trPr>
          <w:trHeight w:val="255"/>
        </w:trPr>
        <w:tc>
          <w:tcPr>
            <w:tcW w:w="5730" w:type="dxa"/>
            <w:tcBorders>
              <w:top w:val="nil"/>
              <w:left w:val="nil"/>
              <w:bottom w:val="nil"/>
              <w:right w:val="nil"/>
            </w:tcBorders>
            <w:shd w:val="clear" w:color="auto" w:fill="auto"/>
            <w:vAlign w:val="bottom"/>
            <w:hideMark/>
          </w:tcPr>
          <w:p w:rsidR="007F0043" w:rsidRPr="007F0043" w:rsidRDefault="007F0043" w:rsidP="007F0043"/>
        </w:tc>
        <w:tc>
          <w:tcPr>
            <w:tcW w:w="1396" w:type="dxa"/>
            <w:tcBorders>
              <w:top w:val="nil"/>
              <w:left w:val="nil"/>
              <w:bottom w:val="nil"/>
              <w:right w:val="nil"/>
            </w:tcBorders>
            <w:shd w:val="clear" w:color="auto" w:fill="auto"/>
            <w:noWrap/>
            <w:vAlign w:val="bottom"/>
            <w:hideMark/>
          </w:tcPr>
          <w:p w:rsidR="007F0043" w:rsidRPr="007F0043" w:rsidRDefault="007F0043" w:rsidP="007F0043"/>
        </w:tc>
        <w:tc>
          <w:tcPr>
            <w:tcW w:w="1116" w:type="dxa"/>
            <w:tcBorders>
              <w:top w:val="nil"/>
              <w:left w:val="nil"/>
              <w:bottom w:val="nil"/>
              <w:right w:val="nil"/>
            </w:tcBorders>
            <w:shd w:val="clear" w:color="auto" w:fill="auto"/>
            <w:noWrap/>
            <w:vAlign w:val="bottom"/>
            <w:hideMark/>
          </w:tcPr>
          <w:p w:rsidR="007F0043" w:rsidRPr="007F0043" w:rsidRDefault="007F0043" w:rsidP="007F0043"/>
        </w:tc>
        <w:tc>
          <w:tcPr>
            <w:tcW w:w="1218" w:type="dxa"/>
            <w:tcBorders>
              <w:top w:val="nil"/>
              <w:left w:val="nil"/>
              <w:bottom w:val="nil"/>
              <w:right w:val="nil"/>
            </w:tcBorders>
            <w:shd w:val="clear" w:color="auto" w:fill="auto"/>
            <w:vAlign w:val="bottom"/>
            <w:hideMark/>
          </w:tcPr>
          <w:p w:rsidR="007F0043" w:rsidRPr="007F0043" w:rsidRDefault="007F0043" w:rsidP="007F0043">
            <w:pPr>
              <w:rPr>
                <w:rFonts w:ascii="Arial CYR" w:hAnsi="Arial CYR" w:cs="Arial CYR"/>
              </w:rPr>
            </w:pPr>
            <w:proofErr w:type="spellStart"/>
            <w:r w:rsidRPr="007F0043">
              <w:rPr>
                <w:rFonts w:ascii="Arial CYR" w:hAnsi="Arial CYR" w:cs="Arial CYR"/>
              </w:rPr>
              <w:t>тыс.руб</w:t>
            </w:r>
            <w:proofErr w:type="spellEnd"/>
            <w:r w:rsidRPr="007F0043">
              <w:rPr>
                <w:rFonts w:ascii="Arial CYR" w:hAnsi="Arial CYR" w:cs="Arial CYR"/>
              </w:rPr>
              <w:t>.</w:t>
            </w:r>
          </w:p>
        </w:tc>
      </w:tr>
      <w:tr w:rsidR="007F0043" w:rsidRPr="007F0043" w:rsidTr="007F0043">
        <w:trPr>
          <w:trHeight w:val="825"/>
        </w:trPr>
        <w:tc>
          <w:tcPr>
            <w:tcW w:w="5730" w:type="dxa"/>
            <w:tcBorders>
              <w:top w:val="single" w:sz="4" w:space="0" w:color="auto"/>
              <w:left w:val="single" w:sz="4" w:space="0" w:color="auto"/>
              <w:bottom w:val="single" w:sz="4" w:space="0" w:color="auto"/>
              <w:right w:val="nil"/>
            </w:tcBorders>
            <w:shd w:val="clear" w:color="auto" w:fill="auto"/>
            <w:vAlign w:val="center"/>
            <w:hideMark/>
          </w:tcPr>
          <w:p w:rsidR="007F0043" w:rsidRPr="007F0043" w:rsidRDefault="007F0043" w:rsidP="007F0043">
            <w:pPr>
              <w:jc w:val="center"/>
              <w:rPr>
                <w:rFonts w:ascii="Arial CYR" w:hAnsi="Arial CYR" w:cs="Arial CYR"/>
              </w:rPr>
            </w:pPr>
            <w:r w:rsidRPr="007F0043">
              <w:rPr>
                <w:rFonts w:ascii="Arial CYR" w:hAnsi="Arial CYR" w:cs="Arial CYR"/>
              </w:rPr>
              <w:t>Наименование</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043" w:rsidRPr="007F0043" w:rsidRDefault="007F0043" w:rsidP="007F0043">
            <w:pPr>
              <w:jc w:val="center"/>
              <w:rPr>
                <w:rFonts w:ascii="Arial CYR" w:hAnsi="Arial CYR" w:cs="Arial CYR"/>
              </w:rPr>
            </w:pPr>
            <w:proofErr w:type="spellStart"/>
            <w:r w:rsidRPr="007F0043">
              <w:rPr>
                <w:rFonts w:ascii="Arial CYR" w:hAnsi="Arial CYR" w:cs="Arial CYR"/>
              </w:rPr>
              <w:t>Рз</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7F0043" w:rsidRPr="007F0043" w:rsidRDefault="007F0043" w:rsidP="007F0043">
            <w:pPr>
              <w:jc w:val="center"/>
              <w:rPr>
                <w:rFonts w:ascii="Arial CYR" w:hAnsi="Arial CYR" w:cs="Arial CYR"/>
              </w:rPr>
            </w:pPr>
            <w:proofErr w:type="spellStart"/>
            <w:r w:rsidRPr="007F0043">
              <w:rPr>
                <w:rFonts w:ascii="Arial CYR" w:hAnsi="Arial CYR" w:cs="Arial CYR"/>
              </w:rPr>
              <w:t>Пз</w:t>
            </w:r>
            <w:proofErr w:type="spellEnd"/>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7F0043" w:rsidRPr="007F0043" w:rsidRDefault="007F0043" w:rsidP="007F0043">
            <w:pPr>
              <w:jc w:val="center"/>
              <w:rPr>
                <w:rFonts w:ascii="Arial CYR" w:hAnsi="Arial CYR" w:cs="Arial CYR"/>
              </w:rPr>
            </w:pPr>
            <w:r w:rsidRPr="007F0043">
              <w:rPr>
                <w:rFonts w:ascii="Arial CYR" w:hAnsi="Arial CYR" w:cs="Arial CYR"/>
              </w:rPr>
              <w:t>Сумма</w:t>
            </w:r>
          </w:p>
        </w:tc>
      </w:tr>
      <w:tr w:rsidR="007F0043" w:rsidRPr="007F0043" w:rsidTr="007F0043">
        <w:trPr>
          <w:trHeight w:val="43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b/>
                <w:bCs/>
                <w:sz w:val="24"/>
                <w:szCs w:val="24"/>
              </w:rPr>
            </w:pPr>
            <w:r w:rsidRPr="007F0043">
              <w:rPr>
                <w:rFonts w:ascii="Arial CYR" w:hAnsi="Arial CYR" w:cs="Arial CYR"/>
                <w:b/>
                <w:bCs/>
                <w:sz w:val="24"/>
                <w:szCs w:val="24"/>
              </w:rPr>
              <w:t>Общегосударственные вопросы</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01</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 </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18949,7</w:t>
            </w:r>
          </w:p>
        </w:tc>
      </w:tr>
      <w:tr w:rsidR="007F0043" w:rsidRPr="007F0043" w:rsidTr="007F0043">
        <w:trPr>
          <w:trHeight w:val="51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Функционирование высшего должностного лица субъекта РФ и муниципального образования</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02</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2567</w:t>
            </w:r>
          </w:p>
        </w:tc>
      </w:tr>
      <w:tr w:rsidR="007F0043" w:rsidRPr="007F0043" w:rsidTr="007F0043">
        <w:trPr>
          <w:trHeight w:val="75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03</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50,0</w:t>
            </w:r>
          </w:p>
        </w:tc>
      </w:tr>
      <w:tr w:rsidR="007F0043" w:rsidRPr="007F0043" w:rsidTr="007F0043">
        <w:trPr>
          <w:trHeight w:val="54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Функционирование Правительства РФ, высших органов исполнительной власти субъектов РФ, местных администраций</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04</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16292</w:t>
            </w:r>
          </w:p>
        </w:tc>
      </w:tr>
      <w:tr w:rsidR="007F0043" w:rsidRPr="007F0043" w:rsidTr="007F0043">
        <w:trPr>
          <w:trHeight w:val="30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Обеспечение проведения выборов и референдумов</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07</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w:t>
            </w:r>
          </w:p>
        </w:tc>
      </w:tr>
      <w:tr w:rsidR="007F0043" w:rsidRPr="007F0043" w:rsidTr="007F0043">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Резервные фонды</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11</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40</w:t>
            </w:r>
          </w:p>
        </w:tc>
      </w:tr>
      <w:tr w:rsidR="007F0043" w:rsidRPr="007F0043" w:rsidTr="007F0043">
        <w:trPr>
          <w:trHeight w:val="255"/>
        </w:trPr>
        <w:tc>
          <w:tcPr>
            <w:tcW w:w="5730" w:type="dxa"/>
            <w:tcBorders>
              <w:top w:val="nil"/>
              <w:left w:val="single" w:sz="4" w:space="0" w:color="auto"/>
              <w:bottom w:val="nil"/>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Другие общегосударственные вопросы</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13</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0,7</w:t>
            </w:r>
          </w:p>
        </w:tc>
      </w:tr>
      <w:tr w:rsidR="007F0043" w:rsidRPr="007F0043" w:rsidTr="007F0043">
        <w:trPr>
          <w:trHeight w:val="630"/>
        </w:trPr>
        <w:tc>
          <w:tcPr>
            <w:tcW w:w="5730" w:type="dxa"/>
            <w:tcBorders>
              <w:top w:val="single" w:sz="4" w:space="0" w:color="auto"/>
              <w:left w:val="single" w:sz="4" w:space="0" w:color="auto"/>
              <w:bottom w:val="nil"/>
              <w:right w:val="single" w:sz="4" w:space="0" w:color="auto"/>
            </w:tcBorders>
            <w:shd w:val="clear" w:color="auto" w:fill="auto"/>
            <w:vAlign w:val="bottom"/>
            <w:hideMark/>
          </w:tcPr>
          <w:p w:rsidR="007F0043" w:rsidRPr="007F0043" w:rsidRDefault="007F0043" w:rsidP="007F0043">
            <w:pPr>
              <w:rPr>
                <w:rFonts w:ascii="Arial CYR" w:hAnsi="Arial CYR" w:cs="Arial CYR"/>
                <w:b/>
                <w:bCs/>
                <w:sz w:val="24"/>
                <w:szCs w:val="24"/>
              </w:rPr>
            </w:pPr>
            <w:r w:rsidRPr="007F0043">
              <w:rPr>
                <w:rFonts w:ascii="Arial CYR" w:hAnsi="Arial CYR" w:cs="Arial CYR"/>
                <w:b/>
                <w:bCs/>
                <w:sz w:val="24"/>
                <w:szCs w:val="24"/>
              </w:rPr>
              <w:t>Национальная безопасность и правоохранительная деятельность</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03</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424,3</w:t>
            </w:r>
          </w:p>
        </w:tc>
      </w:tr>
      <w:tr w:rsidR="007F0043" w:rsidRPr="007F0043" w:rsidTr="007F0043">
        <w:trPr>
          <w:trHeight w:val="765"/>
        </w:trPr>
        <w:tc>
          <w:tcPr>
            <w:tcW w:w="5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Защита населения и территории от последствий чрезвычайных ситуаций природного и техногенного характера, пожарная безопасность</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03</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10</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365,8</w:t>
            </w:r>
          </w:p>
        </w:tc>
      </w:tr>
      <w:tr w:rsidR="007F0043" w:rsidRPr="007F0043" w:rsidTr="007F0043">
        <w:trPr>
          <w:trHeight w:val="51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Другие вопросы в области национальной безопасности и правоохранительной деятельности</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03</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14</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58,5</w:t>
            </w:r>
          </w:p>
        </w:tc>
      </w:tr>
      <w:tr w:rsidR="007F0043" w:rsidRPr="007F0043" w:rsidTr="007F0043">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b/>
                <w:bCs/>
                <w:sz w:val="24"/>
                <w:szCs w:val="24"/>
              </w:rPr>
            </w:pPr>
            <w:r w:rsidRPr="007F0043">
              <w:rPr>
                <w:rFonts w:ascii="Arial CYR" w:hAnsi="Arial CYR" w:cs="Arial CYR"/>
                <w:b/>
                <w:bCs/>
                <w:sz w:val="24"/>
                <w:szCs w:val="24"/>
              </w:rPr>
              <w:t>Национальная экономика</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04</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62958,2</w:t>
            </w:r>
          </w:p>
        </w:tc>
      </w:tr>
      <w:tr w:rsidR="007F0043" w:rsidRPr="007F0043" w:rsidTr="007F0043">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Общеэкономические вопросы</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04</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135,9</w:t>
            </w:r>
          </w:p>
        </w:tc>
      </w:tr>
      <w:tr w:rsidR="007F0043" w:rsidRPr="007F0043" w:rsidTr="007F0043">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Транспорт</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04</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08</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5165,3</w:t>
            </w:r>
          </w:p>
        </w:tc>
      </w:tr>
      <w:tr w:rsidR="007F0043" w:rsidRPr="007F0043" w:rsidTr="007F0043">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Дорожное хозяйство (дорожные фонды)</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04</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09</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56754,0</w:t>
            </w:r>
          </w:p>
        </w:tc>
      </w:tr>
      <w:tr w:rsidR="007F0043" w:rsidRPr="007F0043" w:rsidTr="007F0043">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Другие вопросы в области национальной экономики</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04</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12</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903,0</w:t>
            </w:r>
          </w:p>
        </w:tc>
      </w:tr>
      <w:tr w:rsidR="007F0043" w:rsidRPr="007F0043" w:rsidTr="007F0043">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b/>
                <w:bCs/>
                <w:sz w:val="24"/>
                <w:szCs w:val="24"/>
              </w:rPr>
            </w:pPr>
            <w:r w:rsidRPr="007F0043">
              <w:rPr>
                <w:rFonts w:ascii="Arial CYR" w:hAnsi="Arial CYR" w:cs="Arial CYR"/>
                <w:b/>
                <w:bCs/>
                <w:sz w:val="24"/>
                <w:szCs w:val="24"/>
              </w:rPr>
              <w:t>Жилищно-коммунальное хозяйство</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05</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104804,9</w:t>
            </w:r>
          </w:p>
        </w:tc>
      </w:tr>
      <w:tr w:rsidR="007F0043" w:rsidRPr="007F0043" w:rsidTr="007F0043">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Жилищное хозяйство</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05</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2658,5</w:t>
            </w:r>
          </w:p>
        </w:tc>
      </w:tr>
      <w:tr w:rsidR="007F0043" w:rsidRPr="007F0043" w:rsidTr="007F0043">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Коммунальное хозяйство</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05</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02</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1498,1</w:t>
            </w:r>
          </w:p>
        </w:tc>
      </w:tr>
      <w:tr w:rsidR="007F0043" w:rsidRPr="007F0043" w:rsidTr="007F0043">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Благоустройство</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05</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03</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47503,0</w:t>
            </w:r>
          </w:p>
        </w:tc>
      </w:tr>
      <w:tr w:rsidR="007F0043" w:rsidRPr="007F0043" w:rsidTr="007F0043">
        <w:trPr>
          <w:trHeight w:val="30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Другие вопросы в области жилищно-коммунального хозяйства</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05</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05</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53145,3</w:t>
            </w:r>
          </w:p>
        </w:tc>
      </w:tr>
      <w:tr w:rsidR="007F0043" w:rsidRPr="007F0043" w:rsidTr="007F0043">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b/>
                <w:bCs/>
                <w:sz w:val="24"/>
                <w:szCs w:val="24"/>
              </w:rPr>
            </w:pPr>
            <w:r w:rsidRPr="007F0043">
              <w:rPr>
                <w:rFonts w:ascii="Arial CYR" w:hAnsi="Arial CYR" w:cs="Arial CYR"/>
                <w:b/>
                <w:bCs/>
                <w:sz w:val="24"/>
                <w:szCs w:val="24"/>
              </w:rPr>
              <w:t>Образование</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07</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90</w:t>
            </w:r>
          </w:p>
        </w:tc>
      </w:tr>
      <w:tr w:rsidR="007F0043" w:rsidRPr="007F0043" w:rsidTr="007F0043">
        <w:trPr>
          <w:trHeight w:val="510"/>
        </w:trPr>
        <w:tc>
          <w:tcPr>
            <w:tcW w:w="5730" w:type="dxa"/>
            <w:tcBorders>
              <w:top w:val="nil"/>
              <w:left w:val="single" w:sz="4" w:space="0" w:color="auto"/>
              <w:bottom w:val="single" w:sz="4" w:space="0" w:color="auto"/>
              <w:right w:val="single" w:sz="4" w:space="0" w:color="auto"/>
            </w:tcBorders>
            <w:shd w:val="clear" w:color="000000" w:fill="FFFFFF"/>
            <w:vAlign w:val="bottom"/>
            <w:hideMark/>
          </w:tcPr>
          <w:p w:rsidR="007F0043" w:rsidRPr="007F0043" w:rsidRDefault="007F0043" w:rsidP="007F0043">
            <w:pPr>
              <w:rPr>
                <w:rFonts w:ascii="Arial CYR" w:hAnsi="Arial CYR" w:cs="Arial CYR"/>
              </w:rPr>
            </w:pPr>
            <w:r w:rsidRPr="007F0043">
              <w:rPr>
                <w:rFonts w:ascii="Arial CYR" w:hAnsi="Arial CYR" w:cs="Arial CYR"/>
              </w:rPr>
              <w:t>Профессиональная подготовка, переподготовка и повышение квалификации</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07</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05</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90</w:t>
            </w:r>
          </w:p>
        </w:tc>
      </w:tr>
      <w:tr w:rsidR="007F0043" w:rsidRPr="007F0043" w:rsidTr="007F0043">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b/>
                <w:bCs/>
                <w:sz w:val="24"/>
                <w:szCs w:val="24"/>
              </w:rPr>
            </w:pPr>
            <w:r w:rsidRPr="007F0043">
              <w:rPr>
                <w:rFonts w:ascii="Arial CYR" w:hAnsi="Arial CYR" w:cs="Arial CYR"/>
                <w:b/>
                <w:bCs/>
                <w:sz w:val="24"/>
                <w:szCs w:val="24"/>
              </w:rPr>
              <w:t xml:space="preserve">Культура, кинематография </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08</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674,0</w:t>
            </w:r>
          </w:p>
        </w:tc>
      </w:tr>
      <w:tr w:rsidR="007F0043" w:rsidRPr="007F0043" w:rsidTr="007F0043">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 xml:space="preserve">Культура </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08</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674,0</w:t>
            </w:r>
          </w:p>
        </w:tc>
      </w:tr>
      <w:tr w:rsidR="007F0043" w:rsidRPr="007F0043" w:rsidTr="007F0043">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b/>
                <w:bCs/>
                <w:sz w:val="24"/>
                <w:szCs w:val="24"/>
              </w:rPr>
            </w:pPr>
            <w:r w:rsidRPr="007F0043">
              <w:rPr>
                <w:rFonts w:ascii="Arial CYR" w:hAnsi="Arial CYR" w:cs="Arial CYR"/>
                <w:b/>
                <w:bCs/>
                <w:sz w:val="24"/>
                <w:szCs w:val="24"/>
              </w:rPr>
              <w:t>Социальная политика</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10</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 </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388,1</w:t>
            </w:r>
          </w:p>
        </w:tc>
      </w:tr>
      <w:tr w:rsidR="007F0043" w:rsidRPr="007F0043" w:rsidTr="007F0043">
        <w:trPr>
          <w:trHeight w:val="30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Пенсионное обеспечение</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10</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388,1</w:t>
            </w:r>
          </w:p>
        </w:tc>
      </w:tr>
      <w:tr w:rsidR="007F0043" w:rsidRPr="007F0043" w:rsidTr="007F0043">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b/>
                <w:bCs/>
                <w:sz w:val="24"/>
                <w:szCs w:val="24"/>
              </w:rPr>
            </w:pPr>
            <w:r w:rsidRPr="007F0043">
              <w:rPr>
                <w:rFonts w:ascii="Arial CYR" w:hAnsi="Arial CYR" w:cs="Arial CYR"/>
                <w:b/>
                <w:bCs/>
                <w:sz w:val="24"/>
                <w:szCs w:val="24"/>
              </w:rPr>
              <w:t>Физическая культура и спорт</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11</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 </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359,0</w:t>
            </w:r>
          </w:p>
        </w:tc>
      </w:tr>
      <w:tr w:rsidR="007F0043" w:rsidRPr="007F0043" w:rsidTr="007F0043">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Физическая культура</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11</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359,0</w:t>
            </w:r>
          </w:p>
        </w:tc>
      </w:tr>
      <w:tr w:rsidR="007F0043" w:rsidRPr="007F0043" w:rsidTr="007F0043">
        <w:trPr>
          <w:trHeight w:val="63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b/>
                <w:bCs/>
                <w:sz w:val="24"/>
                <w:szCs w:val="24"/>
              </w:rPr>
            </w:pPr>
            <w:r w:rsidRPr="007F0043">
              <w:rPr>
                <w:rFonts w:ascii="Arial CYR" w:hAnsi="Arial CYR" w:cs="Arial CYR"/>
                <w:b/>
                <w:bCs/>
                <w:sz w:val="24"/>
                <w:szCs w:val="24"/>
              </w:rPr>
              <w:t>Обслуживание государственного и муниципального долга</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13</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1</w:t>
            </w:r>
          </w:p>
        </w:tc>
      </w:tr>
      <w:tr w:rsidR="007F0043" w:rsidRPr="007F0043" w:rsidTr="007F0043">
        <w:trPr>
          <w:trHeight w:val="51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Обслуживание государственного внутреннего и муниципального долга</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13</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w:t>
            </w:r>
          </w:p>
        </w:tc>
      </w:tr>
      <w:tr w:rsidR="007F0043" w:rsidRPr="007F0043" w:rsidTr="007F0043">
        <w:trPr>
          <w:trHeight w:val="64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b/>
                <w:bCs/>
                <w:sz w:val="24"/>
                <w:szCs w:val="24"/>
              </w:rPr>
            </w:pPr>
            <w:r w:rsidRPr="007F0043">
              <w:rPr>
                <w:rFonts w:ascii="Arial CYR" w:hAnsi="Arial CYR" w:cs="Arial CYR"/>
                <w:b/>
                <w:bCs/>
                <w:sz w:val="24"/>
                <w:szCs w:val="24"/>
              </w:rPr>
              <w:lastRenderedPageBreak/>
              <w:t>Межбюджетные трансферты общего характера бюджетам бюджетной системы РФ</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14</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rPr>
            </w:pPr>
            <w:r w:rsidRPr="007F0043">
              <w:rPr>
                <w:rFonts w:ascii="Arial CYR" w:hAnsi="Arial CYR" w:cs="Arial CYR"/>
                <w:b/>
                <w:bCs/>
              </w:rPr>
              <w:t>23240,5</w:t>
            </w:r>
          </w:p>
        </w:tc>
      </w:tr>
      <w:tr w:rsidR="007F0043" w:rsidRPr="007F0043" w:rsidTr="007F0043">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rPr>
            </w:pPr>
            <w:r w:rsidRPr="007F0043">
              <w:rPr>
                <w:rFonts w:ascii="Arial CYR" w:hAnsi="Arial CYR" w:cs="Arial CYR"/>
              </w:rPr>
              <w:t>Прочие межбюджетные трансферты общего характера</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14</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03</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23240,5</w:t>
            </w:r>
          </w:p>
        </w:tc>
      </w:tr>
      <w:tr w:rsidR="007F0043" w:rsidRPr="007F0043" w:rsidTr="007F0043">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7F0043" w:rsidRPr="007F0043" w:rsidRDefault="007F0043" w:rsidP="007F0043">
            <w:pPr>
              <w:rPr>
                <w:rFonts w:ascii="Arial CYR" w:hAnsi="Arial CYR" w:cs="Arial CYR"/>
                <w:b/>
                <w:bCs/>
                <w:sz w:val="24"/>
                <w:szCs w:val="24"/>
              </w:rPr>
            </w:pPr>
            <w:r w:rsidRPr="007F0043">
              <w:rPr>
                <w:rFonts w:ascii="Arial CYR" w:hAnsi="Arial CYR" w:cs="Arial CYR"/>
                <w:b/>
                <w:bCs/>
                <w:sz w:val="24"/>
                <w:szCs w:val="24"/>
              </w:rPr>
              <w:t>ВСЕГО РАСХОДОВ</w:t>
            </w:r>
          </w:p>
        </w:tc>
        <w:tc>
          <w:tcPr>
            <w:tcW w:w="139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 </w:t>
            </w:r>
          </w:p>
        </w:tc>
        <w:tc>
          <w:tcPr>
            <w:tcW w:w="1116"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rPr>
            </w:pPr>
            <w:r w:rsidRPr="007F0043">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7F0043" w:rsidRPr="007F0043" w:rsidRDefault="007F0043" w:rsidP="007F0043">
            <w:pPr>
              <w:jc w:val="center"/>
              <w:rPr>
                <w:rFonts w:ascii="Arial CYR" w:hAnsi="Arial CYR" w:cs="Arial CYR"/>
                <w:b/>
                <w:bCs/>
                <w:sz w:val="24"/>
                <w:szCs w:val="24"/>
              </w:rPr>
            </w:pPr>
            <w:r w:rsidRPr="007F0043">
              <w:rPr>
                <w:rFonts w:ascii="Arial CYR" w:hAnsi="Arial CYR" w:cs="Arial CYR"/>
                <w:b/>
                <w:bCs/>
                <w:sz w:val="24"/>
                <w:szCs w:val="24"/>
              </w:rPr>
              <w:t>211889,7</w:t>
            </w:r>
          </w:p>
        </w:tc>
      </w:tr>
    </w:tbl>
    <w:p w:rsidR="007F0043" w:rsidRPr="007F0043" w:rsidRDefault="007F0043" w:rsidP="009326C0"/>
    <w:p w:rsidR="009326C0" w:rsidRPr="007F0043" w:rsidRDefault="009326C0" w:rsidP="009326C0">
      <w:pPr>
        <w:tabs>
          <w:tab w:val="left" w:pos="709"/>
        </w:tabs>
        <w:ind w:firstLine="709"/>
        <w:rPr>
          <w:b/>
        </w:rPr>
      </w:pPr>
    </w:p>
    <w:tbl>
      <w:tblPr>
        <w:tblW w:w="10055" w:type="dxa"/>
        <w:tblInd w:w="-426" w:type="dxa"/>
        <w:tblLook w:val="04A0" w:firstRow="1" w:lastRow="0" w:firstColumn="1" w:lastColumn="0" w:noHBand="0" w:noVBand="1"/>
      </w:tblPr>
      <w:tblGrid>
        <w:gridCol w:w="5476"/>
        <w:gridCol w:w="1156"/>
        <w:gridCol w:w="1456"/>
        <w:gridCol w:w="916"/>
        <w:gridCol w:w="1051"/>
      </w:tblGrid>
      <w:tr w:rsidR="0025428D" w:rsidRPr="0025428D" w:rsidTr="0025428D">
        <w:trPr>
          <w:trHeight w:val="255"/>
        </w:trPr>
        <w:tc>
          <w:tcPr>
            <w:tcW w:w="5476" w:type="dxa"/>
            <w:tcBorders>
              <w:top w:val="nil"/>
              <w:left w:val="nil"/>
              <w:bottom w:val="nil"/>
              <w:right w:val="nil"/>
            </w:tcBorders>
            <w:shd w:val="clear" w:color="auto" w:fill="auto"/>
            <w:vAlign w:val="bottom"/>
            <w:hideMark/>
          </w:tcPr>
          <w:p w:rsidR="0025428D" w:rsidRPr="0025428D" w:rsidRDefault="0025428D" w:rsidP="0025428D">
            <w:pPr>
              <w:rPr>
                <w:sz w:val="24"/>
                <w:szCs w:val="24"/>
              </w:rPr>
            </w:pPr>
            <w:bookmarkStart w:id="1" w:name="RANGE!A1:E206"/>
            <w:bookmarkEnd w:id="1"/>
          </w:p>
        </w:tc>
        <w:tc>
          <w:tcPr>
            <w:tcW w:w="1156" w:type="dxa"/>
            <w:tcBorders>
              <w:top w:val="nil"/>
              <w:left w:val="nil"/>
              <w:bottom w:val="nil"/>
              <w:right w:val="nil"/>
            </w:tcBorders>
            <w:shd w:val="clear" w:color="auto" w:fill="auto"/>
            <w:noWrap/>
            <w:vAlign w:val="bottom"/>
            <w:hideMark/>
          </w:tcPr>
          <w:p w:rsidR="0025428D" w:rsidRPr="0025428D" w:rsidRDefault="0025428D" w:rsidP="0025428D">
            <w:pPr>
              <w:rPr>
                <w:rFonts w:ascii="Arial CYR" w:hAnsi="Arial CYR" w:cs="Arial CYR"/>
              </w:rPr>
            </w:pPr>
            <w:r w:rsidRPr="0025428D">
              <w:rPr>
                <w:rFonts w:ascii="Arial CYR" w:hAnsi="Arial CYR" w:cs="Arial CYR"/>
                <w:noProof/>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57150</wp:posOffset>
                      </wp:positionV>
                      <wp:extent cx="2076450" cy="685800"/>
                      <wp:effectExtent l="0" t="0" r="0"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76275"/>
                              </a:xfrm>
                              <a:prstGeom prst="rect">
                                <a:avLst/>
                              </a:prstGeom>
                              <a:solidFill>
                                <a:srgbClr val="FFFFFF"/>
                              </a:solidFill>
                              <a:ln w="9525">
                                <a:noFill/>
                                <a:miter lim="800000"/>
                                <a:headEnd/>
                                <a:tailEnd/>
                              </a:ln>
                            </wps:spPr>
                            <wps:txbx>
                              <w:txbxContent>
                                <w:p w:rsidR="0025428D" w:rsidRDefault="0025428D" w:rsidP="0025428D">
                                  <w:pPr>
                                    <w:pStyle w:val="afc"/>
                                    <w:spacing w:before="0" w:beforeAutospacing="0" w:after="0" w:afterAutospacing="0" w:line="180" w:lineRule="exact"/>
                                    <w:jc w:val="center"/>
                                  </w:pPr>
                                  <w:r>
                                    <w:rPr>
                                      <w:rFonts w:asciiTheme="minorHAnsi" w:hAnsi="Calibri" w:cstheme="minorBidi"/>
                                      <w:sz w:val="22"/>
                                      <w:szCs w:val="22"/>
                                    </w:rPr>
                                    <w:t>Приложение № 5</w:t>
                                  </w:r>
                                </w:p>
                                <w:p w:rsidR="0025428D" w:rsidRDefault="0025428D" w:rsidP="0025428D">
                                  <w:pPr>
                                    <w:pStyle w:val="afc"/>
                                    <w:spacing w:before="0" w:beforeAutospacing="0" w:after="0" w:afterAutospacing="0" w:line="200" w:lineRule="exact"/>
                                  </w:pPr>
                                  <w:r>
                                    <w:rPr>
                                      <w:rFonts w:asciiTheme="minorHAnsi" w:hAnsi="Calibri" w:cstheme="minorBidi"/>
                                      <w:sz w:val="22"/>
                                      <w:szCs w:val="22"/>
                                    </w:rPr>
                                    <w:t>к решению Думы Жигаловского</w:t>
                                  </w:r>
                                </w:p>
                                <w:p w:rsidR="0025428D" w:rsidRDefault="0025428D" w:rsidP="0025428D">
                                  <w:pPr>
                                    <w:pStyle w:val="afc"/>
                                    <w:spacing w:before="0" w:beforeAutospacing="0" w:after="0" w:afterAutospacing="0" w:line="180" w:lineRule="exact"/>
                                  </w:pPr>
                                  <w:r>
                                    <w:rPr>
                                      <w:rFonts w:asciiTheme="minorHAnsi" w:hAnsi="Calibri" w:cstheme="minorBidi"/>
                                      <w:sz w:val="22"/>
                                      <w:szCs w:val="22"/>
                                    </w:rPr>
                                    <w:t>муниципального образования</w:t>
                                  </w:r>
                                </w:p>
                                <w:p w:rsidR="0025428D" w:rsidRDefault="0025428D" w:rsidP="0025428D">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proofErr w:type="gramStart"/>
                                  <w:r>
                                    <w:rPr>
                                      <w:rFonts w:asciiTheme="minorHAnsi" w:hAnsi="Calibri" w:cstheme="minorBidi"/>
                                      <w:sz w:val="22"/>
                                      <w:szCs w:val="22"/>
                                    </w:rPr>
                                    <w:t>"</w:t>
                                  </w:r>
                                  <w:r>
                                    <w:rPr>
                                      <w:rFonts w:asciiTheme="minorHAnsi" w:hAnsi="Calibri" w:cstheme="minorBidi"/>
                                      <w:sz w:val="22"/>
                                      <w:szCs w:val="22"/>
                                      <w:u w:val="single"/>
                                    </w:rPr>
                                    <w:t xml:space="preserve">  06</w:t>
                                  </w:r>
                                  <w:proofErr w:type="gramEnd"/>
                                  <w:r>
                                    <w:rPr>
                                      <w:rFonts w:asciiTheme="minorHAnsi" w:hAnsi="Calibri" w:cstheme="minorBidi"/>
                                      <w:sz w:val="22"/>
                                      <w:szCs w:val="22"/>
                                      <w:u w:val="single"/>
                                    </w:rPr>
                                    <w:t xml:space="preserve">     </w:t>
                                  </w:r>
                                  <w:r>
                                    <w:rPr>
                                      <w:rFonts w:asciiTheme="minorHAnsi" w:hAnsi="Calibri" w:cstheme="minorBidi"/>
                                      <w:sz w:val="22"/>
                                      <w:szCs w:val="22"/>
                                    </w:rPr>
                                    <w:t xml:space="preserve">2024г. № </w:t>
                                  </w:r>
                                  <w:r>
                                    <w:rPr>
                                      <w:rFonts w:asciiTheme="minorHAnsi" w:hAnsi="Calibri" w:cstheme="minorBidi"/>
                                      <w:sz w:val="22"/>
                                      <w:szCs w:val="22"/>
                                      <w:u w:val="single"/>
                                    </w:rPr>
                                    <w:t xml:space="preserve"> 14-24</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Надпись 38" o:spid="_x0000_s1029" type="#_x0000_t202" style="position:absolute;margin-left:2.25pt;margin-top:4.5pt;width:16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" stroked="f">
                      <v:textbox inset="2.16pt,1.8pt,2.16pt,0">
                        <w:txbxContent>
                          <w:p w:rsidR="0025428D" w:rsidRDefault="0025428D" w:rsidP="0025428D">
                            <w:pPr>
                              <w:pStyle w:val="afc"/>
                              <w:spacing w:before="0" w:beforeAutospacing="0" w:after="0" w:afterAutospacing="0" w:line="180" w:lineRule="exact"/>
                              <w:jc w:val="center"/>
                            </w:pPr>
                            <w:r>
                              <w:rPr>
                                <w:rFonts w:asciiTheme="minorHAnsi" w:hAnsi="Calibri" w:cstheme="minorBidi"/>
                                <w:sz w:val="22"/>
                                <w:szCs w:val="22"/>
                              </w:rPr>
                              <w:t>Приложение № 5</w:t>
                            </w:r>
                          </w:p>
                          <w:p w:rsidR="0025428D" w:rsidRDefault="0025428D" w:rsidP="0025428D">
                            <w:pPr>
                              <w:pStyle w:val="afc"/>
                              <w:spacing w:before="0" w:beforeAutospacing="0" w:after="0" w:afterAutospacing="0" w:line="200" w:lineRule="exact"/>
                            </w:pPr>
                            <w:r>
                              <w:rPr>
                                <w:rFonts w:asciiTheme="minorHAnsi" w:hAnsi="Calibri" w:cstheme="minorBidi"/>
                                <w:sz w:val="22"/>
                                <w:szCs w:val="22"/>
                              </w:rPr>
                              <w:t>к решению Думы Жигаловского</w:t>
                            </w:r>
                          </w:p>
                          <w:p w:rsidR="0025428D" w:rsidRDefault="0025428D" w:rsidP="0025428D">
                            <w:pPr>
                              <w:pStyle w:val="afc"/>
                              <w:spacing w:before="0" w:beforeAutospacing="0" w:after="0" w:afterAutospacing="0" w:line="180" w:lineRule="exact"/>
                            </w:pPr>
                            <w:r>
                              <w:rPr>
                                <w:rFonts w:asciiTheme="minorHAnsi" w:hAnsi="Calibri" w:cstheme="minorBidi"/>
                                <w:sz w:val="22"/>
                                <w:szCs w:val="22"/>
                              </w:rPr>
                              <w:t>муниципального образования</w:t>
                            </w:r>
                          </w:p>
                          <w:p w:rsidR="0025428D" w:rsidRDefault="0025428D" w:rsidP="0025428D">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proofErr w:type="gramStart"/>
                            <w:r>
                              <w:rPr>
                                <w:rFonts w:asciiTheme="minorHAnsi" w:hAnsi="Calibri" w:cstheme="minorBidi"/>
                                <w:sz w:val="22"/>
                                <w:szCs w:val="22"/>
                              </w:rPr>
                              <w:t>"</w:t>
                            </w:r>
                            <w:r>
                              <w:rPr>
                                <w:rFonts w:asciiTheme="minorHAnsi" w:hAnsi="Calibri" w:cstheme="minorBidi"/>
                                <w:sz w:val="22"/>
                                <w:szCs w:val="22"/>
                                <w:u w:val="single"/>
                              </w:rPr>
                              <w:t xml:space="preserve">  06</w:t>
                            </w:r>
                            <w:proofErr w:type="gramEnd"/>
                            <w:r>
                              <w:rPr>
                                <w:rFonts w:asciiTheme="minorHAnsi" w:hAnsi="Calibri" w:cstheme="minorBidi"/>
                                <w:sz w:val="22"/>
                                <w:szCs w:val="22"/>
                                <w:u w:val="single"/>
                              </w:rPr>
                              <w:t xml:space="preserve">     </w:t>
                            </w:r>
                            <w:r>
                              <w:rPr>
                                <w:rFonts w:asciiTheme="minorHAnsi" w:hAnsi="Calibri" w:cstheme="minorBidi"/>
                                <w:sz w:val="22"/>
                                <w:szCs w:val="22"/>
                              </w:rPr>
                              <w:t xml:space="preserve">2024г. № </w:t>
                            </w:r>
                            <w:r>
                              <w:rPr>
                                <w:rFonts w:asciiTheme="minorHAnsi" w:hAnsi="Calibri" w:cstheme="minorBidi"/>
                                <w:sz w:val="22"/>
                                <w:szCs w:val="22"/>
                                <w:u w:val="single"/>
                              </w:rPr>
                              <w:t xml:space="preserve"> 14-24</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40"/>
            </w:tblGrid>
            <w:tr w:rsidR="0025428D" w:rsidRPr="0025428D">
              <w:trPr>
                <w:trHeight w:val="255"/>
                <w:tblCellSpacing w:w="0" w:type="dxa"/>
              </w:trPr>
              <w:tc>
                <w:tcPr>
                  <w:tcW w:w="940" w:type="dxa"/>
                  <w:tcBorders>
                    <w:top w:val="nil"/>
                    <w:left w:val="nil"/>
                    <w:bottom w:val="nil"/>
                    <w:right w:val="nil"/>
                  </w:tcBorders>
                  <w:shd w:val="clear" w:color="auto" w:fill="auto"/>
                  <w:noWrap/>
                  <w:vAlign w:val="bottom"/>
                  <w:hideMark/>
                </w:tcPr>
                <w:p w:rsidR="0025428D" w:rsidRPr="0025428D" w:rsidRDefault="0025428D" w:rsidP="0025428D">
                  <w:pPr>
                    <w:rPr>
                      <w:rFonts w:ascii="Arial CYR" w:hAnsi="Arial CYR" w:cs="Arial CYR"/>
                    </w:rPr>
                  </w:pPr>
                </w:p>
              </w:tc>
            </w:tr>
          </w:tbl>
          <w:p w:rsidR="0025428D" w:rsidRPr="0025428D" w:rsidRDefault="0025428D" w:rsidP="0025428D">
            <w:pPr>
              <w:rPr>
                <w:rFonts w:ascii="Arial CYR" w:hAnsi="Arial CYR" w:cs="Arial CYR"/>
              </w:rPr>
            </w:pPr>
          </w:p>
        </w:tc>
        <w:tc>
          <w:tcPr>
            <w:tcW w:w="145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051"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5476" w:type="dxa"/>
            <w:tcBorders>
              <w:top w:val="nil"/>
              <w:left w:val="nil"/>
              <w:bottom w:val="nil"/>
              <w:right w:val="nil"/>
            </w:tcBorders>
            <w:shd w:val="clear" w:color="auto" w:fill="auto"/>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c>
          <w:tcPr>
            <w:tcW w:w="145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051"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5476" w:type="dxa"/>
            <w:tcBorders>
              <w:top w:val="nil"/>
              <w:left w:val="nil"/>
              <w:bottom w:val="nil"/>
              <w:right w:val="nil"/>
            </w:tcBorders>
            <w:shd w:val="clear" w:color="auto" w:fill="auto"/>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c>
          <w:tcPr>
            <w:tcW w:w="145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051"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5476" w:type="dxa"/>
            <w:tcBorders>
              <w:top w:val="nil"/>
              <w:left w:val="nil"/>
              <w:bottom w:val="nil"/>
              <w:right w:val="nil"/>
            </w:tcBorders>
            <w:shd w:val="clear" w:color="auto" w:fill="auto"/>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c>
          <w:tcPr>
            <w:tcW w:w="145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051"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5476" w:type="dxa"/>
            <w:tcBorders>
              <w:top w:val="nil"/>
              <w:left w:val="nil"/>
              <w:bottom w:val="nil"/>
              <w:right w:val="nil"/>
            </w:tcBorders>
            <w:shd w:val="clear" w:color="auto" w:fill="auto"/>
            <w:noWrap/>
            <w:vAlign w:val="bottom"/>
            <w:hideMark/>
          </w:tcPr>
          <w:p w:rsidR="0025428D" w:rsidRPr="0025428D" w:rsidRDefault="0025428D" w:rsidP="0025428D">
            <w:pPr>
              <w:rPr>
                <w:rFonts w:ascii="Arial CYR" w:hAnsi="Arial CYR" w:cs="Arial CYR"/>
              </w:rPr>
            </w:pPr>
            <w:r w:rsidRPr="0025428D">
              <w:rPr>
                <w:rFonts w:ascii="Arial CYR" w:hAnsi="Arial CYR" w:cs="Arial CYR"/>
                <w:noProof/>
              </w:rPr>
              <mc:AlternateContent>
                <mc:Choice Requires="wps">
                  <w:drawing>
                    <wp:anchor distT="0" distB="0" distL="114300" distR="114300" simplePos="0" relativeHeight="251662336" behindDoc="0" locked="0" layoutInCell="1" allowOverlap="1">
                      <wp:simplePos x="0" y="0"/>
                      <wp:positionH relativeFrom="column">
                        <wp:posOffset>361950</wp:posOffset>
                      </wp:positionH>
                      <wp:positionV relativeFrom="paragraph">
                        <wp:posOffset>85725</wp:posOffset>
                      </wp:positionV>
                      <wp:extent cx="5276850" cy="923925"/>
                      <wp:effectExtent l="0" t="0" r="0" b="952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23925"/>
                              </a:xfrm>
                              <a:prstGeom prst="rect">
                                <a:avLst/>
                              </a:prstGeom>
                              <a:solidFill>
                                <a:srgbClr val="FFFFFF"/>
                              </a:solidFill>
                              <a:ln w="9525">
                                <a:noFill/>
                                <a:miter lim="800000"/>
                                <a:headEnd/>
                                <a:tailEnd/>
                              </a:ln>
                            </wps:spPr>
                            <wps:txbx>
                              <w:txbxContent>
                                <w:p w:rsidR="0025428D" w:rsidRDefault="0025428D" w:rsidP="0025428D">
                                  <w:pPr>
                                    <w:pStyle w:val="afc"/>
                                    <w:spacing w:before="0" w:beforeAutospacing="0" w:after="0" w:afterAutospacing="0"/>
                                    <w:jc w:val="center"/>
                                  </w:pPr>
                                  <w:r>
                                    <w:rPr>
                                      <w:rFonts w:asciiTheme="minorHAnsi" w:hAnsi="Calibri" w:cstheme="minorBidi"/>
                                      <w:b/>
                                      <w:bCs/>
                                      <w:sz w:val="28"/>
                                      <w:szCs w:val="28"/>
                                    </w:rPr>
                                    <w:t>Распределение бюджетных ассигнований по разделам, подразделам, целевым статьям и группам видов расходов    классификации расходов бюджетов Российской Федерации на 2024 год</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Надпись 31" o:spid="_x0000_s1030" type="#_x0000_t202" style="position:absolute;margin-left:28.5pt;margin-top:6.75pt;width:415.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" stroked="f">
                      <v:textbox inset="2.88pt,2.16pt,2.88pt,0">
                        <w:txbxContent>
                          <w:p w:rsidR="0025428D" w:rsidRDefault="0025428D" w:rsidP="0025428D">
                            <w:pPr>
                              <w:pStyle w:val="afc"/>
                              <w:spacing w:before="0" w:beforeAutospacing="0" w:after="0" w:afterAutospacing="0"/>
                              <w:jc w:val="center"/>
                            </w:pPr>
                            <w:r>
                              <w:rPr>
                                <w:rFonts w:asciiTheme="minorHAnsi" w:hAnsi="Calibri" w:cstheme="minorBidi"/>
                                <w:b/>
                                <w:bCs/>
                                <w:sz w:val="28"/>
                                <w:szCs w:val="28"/>
                              </w:rPr>
                              <w:t>Распределение бюджетных ассигнований по разделам, подразделам, целевым статьям и группам видов расходов    классификации расходов бюджетов Российской Федерации на 2024 год</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260"/>
            </w:tblGrid>
            <w:tr w:rsidR="0025428D" w:rsidRPr="0025428D">
              <w:trPr>
                <w:trHeight w:val="255"/>
                <w:tblCellSpacing w:w="0" w:type="dxa"/>
              </w:trPr>
              <w:tc>
                <w:tcPr>
                  <w:tcW w:w="5460" w:type="dxa"/>
                  <w:tcBorders>
                    <w:top w:val="nil"/>
                    <w:left w:val="nil"/>
                    <w:bottom w:val="nil"/>
                    <w:right w:val="nil"/>
                  </w:tcBorders>
                  <w:shd w:val="clear" w:color="auto" w:fill="auto"/>
                  <w:vAlign w:val="bottom"/>
                  <w:hideMark/>
                </w:tcPr>
                <w:p w:rsidR="0025428D" w:rsidRPr="0025428D" w:rsidRDefault="0025428D" w:rsidP="0025428D">
                  <w:pPr>
                    <w:rPr>
                      <w:rFonts w:ascii="Arial CYR" w:hAnsi="Arial CYR" w:cs="Arial CYR"/>
                    </w:rPr>
                  </w:pPr>
                </w:p>
              </w:tc>
            </w:tr>
          </w:tbl>
          <w:p w:rsidR="0025428D" w:rsidRPr="0025428D" w:rsidRDefault="0025428D" w:rsidP="0025428D">
            <w:pPr>
              <w:rPr>
                <w:rFonts w:ascii="Arial CYR" w:hAnsi="Arial CYR" w:cs="Arial CYR"/>
              </w:rPr>
            </w:pPr>
          </w:p>
        </w:tc>
        <w:tc>
          <w:tcPr>
            <w:tcW w:w="1156" w:type="dxa"/>
            <w:tcBorders>
              <w:top w:val="nil"/>
              <w:left w:val="nil"/>
              <w:bottom w:val="nil"/>
              <w:right w:val="nil"/>
            </w:tcBorders>
            <w:shd w:val="clear" w:color="auto" w:fill="auto"/>
            <w:noWrap/>
            <w:vAlign w:val="bottom"/>
            <w:hideMark/>
          </w:tcPr>
          <w:p w:rsidR="0025428D" w:rsidRPr="0025428D" w:rsidRDefault="0025428D" w:rsidP="0025428D"/>
        </w:tc>
        <w:tc>
          <w:tcPr>
            <w:tcW w:w="145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051"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5476" w:type="dxa"/>
            <w:tcBorders>
              <w:top w:val="nil"/>
              <w:left w:val="nil"/>
              <w:bottom w:val="nil"/>
              <w:right w:val="nil"/>
            </w:tcBorders>
            <w:shd w:val="clear" w:color="auto" w:fill="auto"/>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c>
          <w:tcPr>
            <w:tcW w:w="145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051"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5476" w:type="dxa"/>
            <w:tcBorders>
              <w:top w:val="nil"/>
              <w:left w:val="nil"/>
              <w:bottom w:val="nil"/>
              <w:right w:val="nil"/>
            </w:tcBorders>
            <w:shd w:val="clear" w:color="auto" w:fill="auto"/>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c>
          <w:tcPr>
            <w:tcW w:w="145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051"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5476" w:type="dxa"/>
            <w:tcBorders>
              <w:top w:val="nil"/>
              <w:left w:val="nil"/>
              <w:bottom w:val="nil"/>
              <w:right w:val="nil"/>
            </w:tcBorders>
            <w:shd w:val="clear" w:color="auto" w:fill="auto"/>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c>
          <w:tcPr>
            <w:tcW w:w="145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051"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5476" w:type="dxa"/>
            <w:tcBorders>
              <w:top w:val="nil"/>
              <w:left w:val="nil"/>
              <w:bottom w:val="nil"/>
              <w:right w:val="nil"/>
            </w:tcBorders>
            <w:shd w:val="clear" w:color="auto" w:fill="auto"/>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c>
          <w:tcPr>
            <w:tcW w:w="145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051"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40"/>
        </w:trPr>
        <w:tc>
          <w:tcPr>
            <w:tcW w:w="5476" w:type="dxa"/>
            <w:tcBorders>
              <w:top w:val="nil"/>
              <w:left w:val="nil"/>
              <w:bottom w:val="nil"/>
              <w:right w:val="nil"/>
            </w:tcBorders>
            <w:shd w:val="clear" w:color="auto" w:fill="auto"/>
            <w:vAlign w:val="bottom"/>
            <w:hideMark/>
          </w:tcPr>
          <w:p w:rsidR="0025428D" w:rsidRPr="0025428D" w:rsidRDefault="0025428D" w:rsidP="0025428D">
            <w:pPr>
              <w:rPr>
                <w:rFonts w:ascii="Arial CYR" w:hAnsi="Arial CYR" w:cs="Arial CYR"/>
              </w:rPr>
            </w:pPr>
            <w:proofErr w:type="spellStart"/>
            <w:r w:rsidRPr="0025428D">
              <w:rPr>
                <w:rFonts w:ascii="Arial CYR" w:hAnsi="Arial CYR" w:cs="Arial CYR"/>
              </w:rPr>
              <w:t>тыс.руб</w:t>
            </w:r>
            <w:proofErr w:type="spellEnd"/>
            <w:r w:rsidRPr="0025428D">
              <w:rPr>
                <w:rFonts w:ascii="Arial CYR" w:hAnsi="Arial CYR" w:cs="Arial CYR"/>
              </w:rPr>
              <w:t>.</w:t>
            </w:r>
          </w:p>
        </w:tc>
        <w:tc>
          <w:tcPr>
            <w:tcW w:w="1156" w:type="dxa"/>
            <w:tcBorders>
              <w:top w:val="nil"/>
              <w:left w:val="nil"/>
              <w:bottom w:val="nil"/>
              <w:right w:val="nil"/>
            </w:tcBorders>
            <w:shd w:val="clear" w:color="auto" w:fill="auto"/>
            <w:noWrap/>
            <w:vAlign w:val="bottom"/>
            <w:hideMark/>
          </w:tcPr>
          <w:p w:rsidR="0025428D" w:rsidRPr="0025428D" w:rsidRDefault="0025428D" w:rsidP="0025428D">
            <w:pPr>
              <w:rPr>
                <w:rFonts w:ascii="Arial CYR" w:hAnsi="Arial CYR" w:cs="Arial CYR"/>
              </w:rPr>
            </w:pPr>
          </w:p>
        </w:tc>
        <w:tc>
          <w:tcPr>
            <w:tcW w:w="145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051"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5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Наименование</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proofErr w:type="spellStart"/>
            <w:r w:rsidRPr="0025428D">
              <w:rPr>
                <w:rFonts w:ascii="Arial CYR" w:hAnsi="Arial CYR" w:cs="Arial CYR"/>
              </w:rPr>
              <w:t>РзПР</w:t>
            </w:r>
            <w:proofErr w:type="spellEnd"/>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КЦСР</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ВР</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Сумма</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ВСЕГО РАСХОДОВ</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211889,7</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Общегосударственные вопросы</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0100</w:t>
            </w:r>
          </w:p>
        </w:tc>
        <w:tc>
          <w:tcPr>
            <w:tcW w:w="14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18949,7</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EBF1DE"/>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Функционирование высшего должностного лица субъекта РФ и муниципального образования</w:t>
            </w:r>
          </w:p>
        </w:tc>
        <w:tc>
          <w:tcPr>
            <w:tcW w:w="11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0102</w:t>
            </w:r>
          </w:p>
        </w:tc>
        <w:tc>
          <w:tcPr>
            <w:tcW w:w="14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2567</w:t>
            </w:r>
          </w:p>
        </w:tc>
      </w:tr>
      <w:tr w:rsidR="0025428D" w:rsidRPr="0025428D" w:rsidTr="0025428D">
        <w:trPr>
          <w:trHeight w:val="450"/>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Высшее должностное лицо муниципального образования</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0102</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20100 00000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2567</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обеспечение деятельности высшего должностного лица муниципального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0102</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20100 20010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2567</w:t>
            </w:r>
          </w:p>
        </w:tc>
      </w:tr>
      <w:tr w:rsidR="0025428D" w:rsidRPr="0025428D" w:rsidTr="0025428D">
        <w:trPr>
          <w:trHeight w:val="106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0102</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20100 20010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2567</w:t>
            </w:r>
          </w:p>
        </w:tc>
      </w:tr>
      <w:tr w:rsidR="0025428D" w:rsidRPr="0025428D" w:rsidTr="0025428D">
        <w:trPr>
          <w:trHeight w:val="1020"/>
        </w:trPr>
        <w:tc>
          <w:tcPr>
            <w:tcW w:w="5476" w:type="dxa"/>
            <w:tcBorders>
              <w:top w:val="nil"/>
              <w:left w:val="single" w:sz="4" w:space="0" w:color="auto"/>
              <w:bottom w:val="single" w:sz="4" w:space="0" w:color="auto"/>
              <w:right w:val="single" w:sz="4" w:space="0" w:color="auto"/>
            </w:tcBorders>
            <w:shd w:val="clear" w:color="000000" w:fill="EBF1DE"/>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 xml:space="preserve">Функционирование </w:t>
            </w:r>
            <w:proofErr w:type="gramStart"/>
            <w:r w:rsidRPr="0025428D">
              <w:rPr>
                <w:rFonts w:ascii="Arial CYR" w:hAnsi="Arial CYR" w:cs="Arial CYR"/>
                <w:b/>
                <w:bCs/>
                <w:i/>
                <w:iCs/>
              </w:rPr>
              <w:t>законодательных  (</w:t>
            </w:r>
            <w:proofErr w:type="gramEnd"/>
            <w:r w:rsidRPr="0025428D">
              <w:rPr>
                <w:rFonts w:ascii="Arial CYR" w:hAnsi="Arial CYR" w:cs="Arial CYR"/>
                <w:b/>
                <w:bCs/>
                <w:i/>
                <w:iCs/>
              </w:rPr>
              <w:t>представительных) органов государственной власти и представительных органов муниципальных образований</w:t>
            </w:r>
          </w:p>
        </w:tc>
        <w:tc>
          <w:tcPr>
            <w:tcW w:w="11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0103</w:t>
            </w:r>
          </w:p>
        </w:tc>
        <w:tc>
          <w:tcPr>
            <w:tcW w:w="14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50</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Дума муниципального образования</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0103</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20200 00000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50</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Расходы на обеспечение </w:t>
            </w:r>
            <w:proofErr w:type="gramStart"/>
            <w:r w:rsidRPr="0025428D">
              <w:rPr>
                <w:rFonts w:ascii="Arial CYR" w:hAnsi="Arial CYR" w:cs="Arial CYR"/>
              </w:rPr>
              <w:t>деятельности  органов</w:t>
            </w:r>
            <w:proofErr w:type="gramEnd"/>
            <w:r w:rsidRPr="0025428D">
              <w:rPr>
                <w:rFonts w:ascii="Arial CYR" w:hAnsi="Arial CYR" w:cs="Arial CYR"/>
              </w:rPr>
              <w:t xml:space="preserve"> местного самоуправления</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0103</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20200 20020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50</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0103</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20200 20020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50</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EBF1DE"/>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Функционирование правительства РФ, высших органов исполнительной власти субъектов РФ, местных администраций</w:t>
            </w:r>
          </w:p>
        </w:tc>
        <w:tc>
          <w:tcPr>
            <w:tcW w:w="11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0104</w:t>
            </w:r>
          </w:p>
        </w:tc>
        <w:tc>
          <w:tcPr>
            <w:tcW w:w="14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16292</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Администрация муниципального образования</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0104</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20300 00000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16138,5</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Расходы на обеспечение </w:t>
            </w:r>
            <w:proofErr w:type="gramStart"/>
            <w:r w:rsidRPr="0025428D">
              <w:rPr>
                <w:rFonts w:ascii="Arial CYR" w:hAnsi="Arial CYR" w:cs="Arial CYR"/>
              </w:rPr>
              <w:t>деятельности  органов</w:t>
            </w:r>
            <w:proofErr w:type="gramEnd"/>
            <w:r w:rsidRPr="0025428D">
              <w:rPr>
                <w:rFonts w:ascii="Arial CYR" w:hAnsi="Arial CYR" w:cs="Arial CYR"/>
              </w:rPr>
              <w:t xml:space="preserve"> местного самоуправления</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16138,5</w:t>
            </w:r>
          </w:p>
        </w:tc>
      </w:tr>
      <w:tr w:rsidR="0025428D" w:rsidRPr="0025428D" w:rsidTr="0025428D">
        <w:trPr>
          <w:trHeight w:val="102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13919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1551,5</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Иные бюджетные ассигнования</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668</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lastRenderedPageBreak/>
              <w:t>Муниципальная программа "Обеспечение безопасности на территории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0104</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153,5</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DE9D9"/>
            <w:vAlign w:val="bottom"/>
            <w:hideMark/>
          </w:tcPr>
          <w:p w:rsidR="0025428D" w:rsidRPr="0025428D" w:rsidRDefault="0025428D" w:rsidP="0025428D">
            <w:pPr>
              <w:rPr>
                <w:rFonts w:ascii="Arial CYR" w:hAnsi="Arial CYR" w:cs="Arial CYR"/>
              </w:rPr>
            </w:pPr>
            <w:r w:rsidRPr="0025428D">
              <w:rPr>
                <w:rFonts w:ascii="Arial CYR" w:hAnsi="Arial CYR" w:cs="Arial CYR"/>
              </w:rPr>
              <w:t>Подпрограмма "Улучшение условий и охрана труда в администрации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14300 00000</w:t>
            </w:r>
          </w:p>
        </w:tc>
        <w:tc>
          <w:tcPr>
            <w:tcW w:w="9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153,5</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"Профилактические мероприятия в области охраны труда"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14301 00000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153,5</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14301 29990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153,5</w:t>
            </w:r>
          </w:p>
        </w:tc>
      </w:tr>
      <w:tr w:rsidR="0025428D" w:rsidRPr="0025428D" w:rsidTr="0025428D">
        <w:trPr>
          <w:trHeight w:val="49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14301 29990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153,5</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EBF1DE"/>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Резервные фонды</w:t>
            </w:r>
          </w:p>
        </w:tc>
        <w:tc>
          <w:tcPr>
            <w:tcW w:w="11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0111</w:t>
            </w:r>
          </w:p>
        </w:tc>
        <w:tc>
          <w:tcPr>
            <w:tcW w:w="14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40</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Резервные фонды</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20400 00000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40</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резервные фонды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0111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20400 20050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Иные бюджетные ассигнования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0111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20400 20050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EBF1DE"/>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Другие общегосударственные вопросы</w:t>
            </w:r>
          </w:p>
        </w:tc>
        <w:tc>
          <w:tcPr>
            <w:tcW w:w="11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0113</w:t>
            </w:r>
          </w:p>
        </w:tc>
        <w:tc>
          <w:tcPr>
            <w:tcW w:w="14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0,7</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Осуществление реализации государственных полномочий</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0113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80000 00000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0,7</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Осуществление отдельных областных государственных полномочий по определению перечня должностных лиц, уполномоченных составлять протоколы об АПН</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0113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80000 73150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0113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80000 73150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Национальная безопасность и правоохранительная деятельность</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0300</w:t>
            </w:r>
          </w:p>
        </w:tc>
        <w:tc>
          <w:tcPr>
            <w:tcW w:w="14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424,3</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Защита населения и территории от чрезвычайных ситуаций природного и техногенного характера, пожарная безопасность</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0310</w:t>
            </w:r>
          </w:p>
        </w:tc>
        <w:tc>
          <w:tcPr>
            <w:tcW w:w="14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365,8</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Муниципальная программа "Обеспечение безопасности на территории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365,8</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DE9D9"/>
            <w:vAlign w:val="bottom"/>
            <w:hideMark/>
          </w:tcPr>
          <w:p w:rsidR="0025428D" w:rsidRPr="0025428D" w:rsidRDefault="0025428D" w:rsidP="0025428D">
            <w:pPr>
              <w:rPr>
                <w:rFonts w:ascii="Arial CYR" w:hAnsi="Arial CYR" w:cs="Arial CYR"/>
              </w:rPr>
            </w:pPr>
            <w:r w:rsidRPr="0025428D">
              <w:rPr>
                <w:rFonts w:ascii="Arial CYR" w:hAnsi="Arial CYR" w:cs="Arial CYR"/>
              </w:rPr>
              <w:t>Подпрограмма "Предупреждение ЧС, обеспечение охраны жизни людей на водных объектах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4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14200 00000</w:t>
            </w:r>
          </w:p>
        </w:tc>
        <w:tc>
          <w:tcPr>
            <w:tcW w:w="9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243,5</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 Пропаганда в области предупреждения ЧС"</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14201 00000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8,4</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"Профилактические мероприятия в области предупреждения ЧС"</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14202 00000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199</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14202 29990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199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199</w:t>
            </w:r>
          </w:p>
        </w:tc>
      </w:tr>
      <w:tr w:rsidR="0025428D" w:rsidRPr="0025428D" w:rsidTr="0025428D">
        <w:trPr>
          <w:trHeight w:val="1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"Укрепление материально-технической базы"</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14203 00000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36,1</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DE9D9"/>
            <w:vAlign w:val="bottom"/>
            <w:hideMark/>
          </w:tcPr>
          <w:p w:rsidR="0025428D" w:rsidRPr="0025428D" w:rsidRDefault="0025428D" w:rsidP="0025428D">
            <w:pPr>
              <w:rPr>
                <w:rFonts w:ascii="Arial CYR" w:hAnsi="Arial CYR" w:cs="Arial CYR"/>
              </w:rPr>
            </w:pPr>
            <w:r w:rsidRPr="0025428D">
              <w:rPr>
                <w:rFonts w:ascii="Arial CYR" w:hAnsi="Arial CYR" w:cs="Arial CYR"/>
              </w:rPr>
              <w:t>Подпрограмма "Обеспечение пожарной безопасности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4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14400 00000</w:t>
            </w:r>
          </w:p>
        </w:tc>
        <w:tc>
          <w:tcPr>
            <w:tcW w:w="9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122,3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lastRenderedPageBreak/>
              <w:t>Основное мероприятие " Пропаганда в области пожарной безопасности"</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14401 00000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8,4</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 Профилактические мероприятия в области пожарной безопасности"</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14402 00000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95,3</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95,3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95,3</w:t>
            </w:r>
          </w:p>
        </w:tc>
      </w:tr>
      <w:tr w:rsidR="0025428D" w:rsidRPr="0025428D" w:rsidTr="0025428D">
        <w:trPr>
          <w:trHeight w:val="1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"Укрепление материально-технической базы"</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14403 00000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18,6</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Другие вопросы в области национальной безопасности и правоохранительной деятельности</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0314</w:t>
            </w:r>
          </w:p>
        </w:tc>
        <w:tc>
          <w:tcPr>
            <w:tcW w:w="14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58,5</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Муниципальная программа "Обеспечение безопасности на территории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47,3</w:t>
            </w:r>
          </w:p>
        </w:tc>
      </w:tr>
      <w:tr w:rsidR="0025428D" w:rsidRPr="0025428D" w:rsidTr="0025428D">
        <w:trPr>
          <w:trHeight w:val="1110"/>
        </w:trPr>
        <w:tc>
          <w:tcPr>
            <w:tcW w:w="5476" w:type="dxa"/>
            <w:tcBorders>
              <w:top w:val="nil"/>
              <w:left w:val="single" w:sz="4" w:space="0" w:color="auto"/>
              <w:bottom w:val="single" w:sz="4" w:space="0" w:color="auto"/>
              <w:right w:val="single" w:sz="4" w:space="0" w:color="auto"/>
            </w:tcBorders>
            <w:shd w:val="clear" w:color="000000" w:fill="FDE9D9"/>
            <w:vAlign w:val="bottom"/>
            <w:hideMark/>
          </w:tcPr>
          <w:p w:rsidR="0025428D" w:rsidRPr="0025428D" w:rsidRDefault="0025428D" w:rsidP="0025428D">
            <w:pPr>
              <w:rPr>
                <w:rFonts w:ascii="Arial CYR" w:hAnsi="Arial CYR" w:cs="Arial CYR"/>
              </w:rPr>
            </w:pPr>
            <w:r w:rsidRPr="0025428D">
              <w:rPr>
                <w:rFonts w:ascii="Arial CYR" w:hAnsi="Arial CYR" w:cs="Arial CYR"/>
              </w:rPr>
              <w:t>Подпрограмма "Профилактика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годы"</w:t>
            </w:r>
          </w:p>
        </w:tc>
        <w:tc>
          <w:tcPr>
            <w:tcW w:w="11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4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14101 00000</w:t>
            </w:r>
          </w:p>
        </w:tc>
        <w:tc>
          <w:tcPr>
            <w:tcW w:w="9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"Обеспечение профилактики терроризма и экстремизма"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47,3</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МП "Культура Жигаловского муниципального образования на 2021-2025 </w:t>
            </w:r>
            <w:proofErr w:type="spellStart"/>
            <w:r w:rsidRPr="0025428D">
              <w:rPr>
                <w:rFonts w:ascii="Arial CYR" w:hAnsi="Arial CYR" w:cs="Arial CYR"/>
              </w:rPr>
              <w:t>гг</w:t>
            </w:r>
            <w:proofErr w:type="spellEnd"/>
            <w:r w:rsidRPr="0025428D">
              <w:rPr>
                <w:rFonts w:ascii="Arial CYR" w:hAnsi="Arial CYR" w:cs="Arial CYR"/>
              </w:rPr>
              <w:t>"</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11,2</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"Профилактика экстремизма в области межэтнических и межконфессиональных отношений"</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15003 00000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11,2</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11,2</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11,2</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Национальная экономика</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0400</w:t>
            </w:r>
          </w:p>
        </w:tc>
        <w:tc>
          <w:tcPr>
            <w:tcW w:w="14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62958,2</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C4D79B"/>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Общеэкономические вопросы</w:t>
            </w:r>
          </w:p>
        </w:tc>
        <w:tc>
          <w:tcPr>
            <w:tcW w:w="11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0401</w:t>
            </w:r>
          </w:p>
        </w:tc>
        <w:tc>
          <w:tcPr>
            <w:tcW w:w="14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135,9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Осуществление реализации государственных полномочий</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0401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80000 00000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135,9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Осуществление отдельных областных государственных </w:t>
            </w:r>
            <w:proofErr w:type="spellStart"/>
            <w:r w:rsidRPr="0025428D">
              <w:rPr>
                <w:rFonts w:ascii="Arial CYR" w:hAnsi="Arial CYR" w:cs="Arial CYR"/>
              </w:rPr>
              <w:t>полномочийв</w:t>
            </w:r>
            <w:proofErr w:type="spellEnd"/>
            <w:r w:rsidRPr="0025428D">
              <w:rPr>
                <w:rFonts w:ascii="Arial CYR" w:hAnsi="Arial CYR" w:cs="Arial CYR"/>
              </w:rPr>
              <w:t xml:space="preserve"> сфере водоснабжения и водоотведения</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135,9</w:t>
            </w:r>
          </w:p>
        </w:tc>
      </w:tr>
      <w:tr w:rsidR="0025428D" w:rsidRPr="0025428D" w:rsidTr="0025428D">
        <w:trPr>
          <w:trHeight w:val="106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129,4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6,5</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C4D79B"/>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lastRenderedPageBreak/>
              <w:t>Транспорт</w:t>
            </w:r>
          </w:p>
        </w:tc>
        <w:tc>
          <w:tcPr>
            <w:tcW w:w="11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0408</w:t>
            </w:r>
          </w:p>
        </w:tc>
        <w:tc>
          <w:tcPr>
            <w:tcW w:w="14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5165,3</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Автомобильный транспорт</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0408</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5165,3</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МП "Комплексное развитие транспортной инфраструктуры Жигаловского муниципального образования на 2017-2025гг."</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0408</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5165,3</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"Организация регулярных перевозок по муниципальным маршрутам автомобильным транспортом"</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0408</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07004 00000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5165,3</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0408</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07004 29990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5165,3</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Иные бюджетные ассигнования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0408</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07004 29990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5165,3</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C4D79B"/>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Дорожное хозяйство (дорожные фонды)</w:t>
            </w:r>
          </w:p>
        </w:tc>
        <w:tc>
          <w:tcPr>
            <w:tcW w:w="11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0409</w:t>
            </w:r>
          </w:p>
        </w:tc>
        <w:tc>
          <w:tcPr>
            <w:tcW w:w="14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56754</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МП "Комплексное развитие транспортной инфраструктуры Жигаловского муниципального образования на 2017-2026гг."</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56754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"Развитие автомобильных дорог"</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07001 00000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56754</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дорожного фонда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07001 29980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4751,7</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07001 29980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4751,7</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19744,2</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19744,2</w:t>
            </w:r>
          </w:p>
        </w:tc>
      </w:tr>
      <w:tr w:rsidR="0025428D" w:rsidRPr="0025428D" w:rsidTr="0025428D">
        <w:trPr>
          <w:trHeight w:val="102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за счет субсидии на мероприятия в области дорожной деятельности в отношении автодорог, входящих в транспортный каркас Иркутской области</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0700S 72916</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32258,1</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0700S 72916</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32258,1</w:t>
            </w:r>
          </w:p>
        </w:tc>
      </w:tr>
      <w:tr w:rsidR="0025428D" w:rsidRPr="0025428D" w:rsidTr="0025428D">
        <w:trPr>
          <w:trHeight w:val="375"/>
        </w:trPr>
        <w:tc>
          <w:tcPr>
            <w:tcW w:w="5476" w:type="dxa"/>
            <w:tcBorders>
              <w:top w:val="nil"/>
              <w:left w:val="single" w:sz="4" w:space="0" w:color="auto"/>
              <w:bottom w:val="single" w:sz="4" w:space="0" w:color="auto"/>
              <w:right w:val="single" w:sz="4" w:space="0" w:color="auto"/>
            </w:tcBorders>
            <w:shd w:val="clear" w:color="000000" w:fill="C4D79B"/>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0412</w:t>
            </w:r>
          </w:p>
        </w:tc>
        <w:tc>
          <w:tcPr>
            <w:tcW w:w="14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903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B7DEE8"/>
            <w:vAlign w:val="bottom"/>
            <w:hideMark/>
          </w:tcPr>
          <w:p w:rsidR="0025428D" w:rsidRPr="0025428D" w:rsidRDefault="0025428D" w:rsidP="0025428D">
            <w:pPr>
              <w:rPr>
                <w:rFonts w:ascii="Arial CYR" w:hAnsi="Arial CYR" w:cs="Arial CYR"/>
              </w:rPr>
            </w:pPr>
            <w:r w:rsidRPr="0025428D">
              <w:rPr>
                <w:rFonts w:ascii="Arial CYR" w:hAnsi="Arial CYR" w:cs="Arial CYR"/>
              </w:rPr>
              <w:t>Мероприятия в области землепользования и землеустройства</w:t>
            </w:r>
          </w:p>
        </w:tc>
        <w:tc>
          <w:tcPr>
            <w:tcW w:w="115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0412</w:t>
            </w:r>
          </w:p>
        </w:tc>
        <w:tc>
          <w:tcPr>
            <w:tcW w:w="145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24000 00000</w:t>
            </w:r>
          </w:p>
        </w:tc>
        <w:tc>
          <w:tcPr>
            <w:tcW w:w="91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903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мероприятия в области землепользования и землеустройства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0412</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24000 20340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903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0412</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24000 20340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903</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Жилищно-коммунальное хозяйство</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0500</w:t>
            </w:r>
          </w:p>
        </w:tc>
        <w:tc>
          <w:tcPr>
            <w:tcW w:w="14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104804,9</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CC99"/>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Жилищное хозяйство</w:t>
            </w:r>
          </w:p>
        </w:tc>
        <w:tc>
          <w:tcPr>
            <w:tcW w:w="115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0501</w:t>
            </w:r>
          </w:p>
        </w:tc>
        <w:tc>
          <w:tcPr>
            <w:tcW w:w="145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2658,5</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Мероприятия в области жилищного хозяйства</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0501</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23000 00000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2658,5</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Расходы на мероприятия в области жилищного хозяйства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23000 20460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2658,5</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23000 20460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858,5</w:t>
            </w:r>
          </w:p>
        </w:tc>
      </w:tr>
      <w:tr w:rsidR="0025428D" w:rsidRPr="0025428D" w:rsidTr="0025428D">
        <w:trPr>
          <w:trHeight w:val="510"/>
        </w:trPr>
        <w:tc>
          <w:tcPr>
            <w:tcW w:w="5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w:hAnsi="Arial" w:cs="Arial"/>
                <w:color w:val="000000"/>
              </w:rPr>
            </w:pPr>
            <w:r w:rsidRPr="0025428D">
              <w:rPr>
                <w:rFonts w:ascii="Arial" w:hAnsi="Arial" w:cs="Arial"/>
                <w:color w:val="000000"/>
              </w:rPr>
              <w:t>Капитальные вложения в объекты государственной (муниципальной) собственности</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23000 20460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1800</w:t>
            </w:r>
          </w:p>
        </w:tc>
      </w:tr>
      <w:tr w:rsidR="0025428D" w:rsidRPr="0025428D" w:rsidTr="0025428D">
        <w:trPr>
          <w:trHeight w:val="255"/>
        </w:trPr>
        <w:tc>
          <w:tcPr>
            <w:tcW w:w="5476"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Коммунальное хозяйство</w:t>
            </w:r>
          </w:p>
        </w:tc>
        <w:tc>
          <w:tcPr>
            <w:tcW w:w="115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0502</w:t>
            </w:r>
          </w:p>
        </w:tc>
        <w:tc>
          <w:tcPr>
            <w:tcW w:w="145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1498,1</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Мероприятия в области коммунального хозяйства</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0502</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1498,1</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 xml:space="preserve">Расходы на мероприятия по подготовке к отопительному сезону объектов коммунальной инфраструктуры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22000 20130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533,3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lastRenderedPageBreak/>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22000 20130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533,3</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 xml:space="preserve">Расходы на мероприятия в области водоснабжения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22000 20131</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488</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22000 20131</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488</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 xml:space="preserve">Расходы на мероприятия по актуализации НПА в области коммунального хозяйства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22000 20133</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200</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22000 20133</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r>
      <w:tr w:rsidR="0025428D" w:rsidRPr="0025428D" w:rsidTr="0025428D">
        <w:trPr>
          <w:trHeight w:val="285"/>
        </w:trPr>
        <w:tc>
          <w:tcPr>
            <w:tcW w:w="5476" w:type="dxa"/>
            <w:tcBorders>
              <w:top w:val="nil"/>
              <w:left w:val="single" w:sz="4" w:space="0" w:color="auto"/>
              <w:bottom w:val="single" w:sz="4" w:space="0" w:color="auto"/>
              <w:right w:val="single" w:sz="4" w:space="0" w:color="auto"/>
            </w:tcBorders>
            <w:shd w:val="clear" w:color="000000" w:fill="FFCC99"/>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Благоустройство</w:t>
            </w:r>
          </w:p>
        </w:tc>
        <w:tc>
          <w:tcPr>
            <w:tcW w:w="115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0503</w:t>
            </w:r>
          </w:p>
        </w:tc>
        <w:tc>
          <w:tcPr>
            <w:tcW w:w="145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47503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МП "Энергосбережение и повышение энергетической эффективности в </w:t>
            </w:r>
            <w:proofErr w:type="spellStart"/>
            <w:r w:rsidRPr="0025428D">
              <w:rPr>
                <w:rFonts w:ascii="Arial CYR" w:hAnsi="Arial CYR" w:cs="Arial CYR"/>
              </w:rPr>
              <w:t>Жигаловском</w:t>
            </w:r>
            <w:proofErr w:type="spellEnd"/>
            <w:r w:rsidRPr="0025428D">
              <w:rPr>
                <w:rFonts w:ascii="Arial CYR" w:hAnsi="Arial CYR" w:cs="Arial CYR"/>
              </w:rPr>
              <w:t xml:space="preserve"> МО на 2016-2025 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06000 00000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1399</w:t>
            </w:r>
          </w:p>
        </w:tc>
      </w:tr>
      <w:tr w:rsidR="0025428D" w:rsidRPr="0025428D" w:rsidTr="0025428D">
        <w:trPr>
          <w:trHeight w:val="780"/>
        </w:trPr>
        <w:tc>
          <w:tcPr>
            <w:tcW w:w="5476" w:type="dxa"/>
            <w:tcBorders>
              <w:top w:val="nil"/>
              <w:left w:val="single" w:sz="4" w:space="0" w:color="auto"/>
              <w:bottom w:val="single" w:sz="4" w:space="0" w:color="auto"/>
              <w:right w:val="single" w:sz="4" w:space="0" w:color="auto"/>
            </w:tcBorders>
            <w:shd w:val="clear" w:color="000000" w:fill="FFFFFF"/>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"Энергосбережение и повышение энергетической эффективности систем коммунальной инфраструктуры"</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06003 00000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1399</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06003 29990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1399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center"/>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06003 29990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1399</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МП "Комплексное развитие транспортной инфраструктуры Жигаловского муниципального образования на 2017-2026гг."</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981,9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"Организация освещения улично-дорожной сети"</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07002 00000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299</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07002 29990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299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299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"Повышение безопасности дорожного движения"</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07003 00000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682,9</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07003 29990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682,9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682,9</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МП "Благоустройство и санитарная очистка территории Жигаловского муниципального образования на 2019-2025годы"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33951,4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"Уличное освещение территории городского поселения"</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1822,7</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1822,7</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1822,7</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"Уборка мусора и несанкционированных свалок"</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10002 00000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2162,2</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2162,2</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2162,2</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"Летняя занятость детей"</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10003 00000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286,2</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lastRenderedPageBreak/>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286,2</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286,2</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 xml:space="preserve">Основное мероприятие "Содержание </w:t>
            </w:r>
            <w:proofErr w:type="spellStart"/>
            <w:r w:rsidRPr="0025428D">
              <w:rPr>
                <w:rFonts w:ascii="Arial CYR" w:hAnsi="Arial CYR" w:cs="Arial CYR"/>
                <w:i/>
                <w:iCs/>
              </w:rPr>
              <w:t>внутрипоселковых</w:t>
            </w:r>
            <w:proofErr w:type="spellEnd"/>
            <w:r w:rsidRPr="0025428D">
              <w:rPr>
                <w:rFonts w:ascii="Arial CYR" w:hAnsi="Arial CYR" w:cs="Arial CYR"/>
                <w:i/>
                <w:iCs/>
              </w:rPr>
              <w:t xml:space="preserve"> дорог в нормативном состоянии"</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10004 00000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22357,8</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10004 29990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22357,8</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10004 29990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22357,8</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"Содержание места захоронения"</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10005 00000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40</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10005 29990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10005 29990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"Устройство и оформление праздничных мероприятий""</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10006 00000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389,4</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10006 29990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389,4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10006 29990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389,4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"Прочие мероприятия по благоустройству поселка"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10007 00000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6012,8</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10007 29990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6012,8</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10007 29990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6012,8</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"Формирование площадок накопления ТКО"</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10009 00000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880,3</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10009 29990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880,3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10009 29990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880,3</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МП "Формирование современной городской среды на территории Жигаловского муниципального образования на 2018-2024 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7463,9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"Благоустройство общественных территорий"</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11100 00000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7463,9</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областного и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111F2 55551</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7463,9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111F2 55551</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7463,9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мероприятий перечня проектов народных инициатив</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10007 S2370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3706,8</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10007 S2370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3706,8</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ABF8F"/>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Другие вопросы в области жилищно-коммунального хозяйства</w:t>
            </w:r>
          </w:p>
        </w:tc>
        <w:tc>
          <w:tcPr>
            <w:tcW w:w="1156" w:type="dxa"/>
            <w:tcBorders>
              <w:top w:val="nil"/>
              <w:left w:val="nil"/>
              <w:bottom w:val="single" w:sz="4" w:space="0" w:color="auto"/>
              <w:right w:val="single" w:sz="4" w:space="0" w:color="auto"/>
            </w:tcBorders>
            <w:shd w:val="clear" w:color="000000" w:fill="FABF8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0505</w:t>
            </w:r>
          </w:p>
        </w:tc>
        <w:tc>
          <w:tcPr>
            <w:tcW w:w="1456" w:type="dxa"/>
            <w:tcBorders>
              <w:top w:val="nil"/>
              <w:left w:val="nil"/>
              <w:bottom w:val="single" w:sz="4" w:space="0" w:color="auto"/>
              <w:right w:val="single" w:sz="4" w:space="0" w:color="auto"/>
            </w:tcBorders>
            <w:shd w:val="clear" w:color="000000" w:fill="FABF8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ABF8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FABF8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53145,3</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lastRenderedPageBreak/>
              <w:t xml:space="preserve">Расходы на обеспечение </w:t>
            </w:r>
            <w:proofErr w:type="gramStart"/>
            <w:r w:rsidRPr="0025428D">
              <w:rPr>
                <w:rFonts w:ascii="Arial CYR" w:hAnsi="Arial CYR" w:cs="Arial CYR"/>
                <w:i/>
                <w:iCs/>
              </w:rPr>
              <w:t>деятельности  подведомственных</w:t>
            </w:r>
            <w:proofErr w:type="gramEnd"/>
            <w:r w:rsidRPr="0025428D">
              <w:rPr>
                <w:rFonts w:ascii="Arial CYR" w:hAnsi="Arial CYR" w:cs="Arial CYR"/>
                <w:i/>
                <w:iCs/>
              </w:rPr>
              <w:t xml:space="preserve"> учреждений (МКУ </w:t>
            </w:r>
            <w:proofErr w:type="spellStart"/>
            <w:r w:rsidRPr="0025428D">
              <w:rPr>
                <w:rFonts w:ascii="Arial CYR" w:hAnsi="Arial CYR" w:cs="Arial CYR"/>
                <w:i/>
                <w:iCs/>
              </w:rPr>
              <w:t>Жигаловское</w:t>
            </w:r>
            <w:proofErr w:type="spellEnd"/>
            <w:r w:rsidRPr="0025428D">
              <w:rPr>
                <w:rFonts w:ascii="Arial CYR" w:hAnsi="Arial CYR" w:cs="Arial CYR"/>
                <w:i/>
                <w:iCs/>
              </w:rPr>
              <w:t>)</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0505</w:t>
            </w:r>
          </w:p>
        </w:tc>
        <w:tc>
          <w:tcPr>
            <w:tcW w:w="14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21000 20440</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53145,3</w:t>
            </w:r>
          </w:p>
        </w:tc>
      </w:tr>
      <w:tr w:rsidR="0025428D" w:rsidRPr="0025428D" w:rsidTr="0025428D">
        <w:trPr>
          <w:trHeight w:val="10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0505</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12156</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0505</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959,6</w:t>
            </w:r>
          </w:p>
        </w:tc>
      </w:tr>
      <w:tr w:rsidR="0025428D" w:rsidRPr="0025428D" w:rsidTr="0025428D">
        <w:trPr>
          <w:trHeight w:val="510"/>
        </w:trPr>
        <w:tc>
          <w:tcPr>
            <w:tcW w:w="5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w:hAnsi="Arial" w:cs="Arial"/>
                <w:color w:val="000000"/>
              </w:rPr>
            </w:pPr>
            <w:r w:rsidRPr="0025428D">
              <w:rPr>
                <w:rFonts w:ascii="Arial" w:hAnsi="Arial" w:cs="Arial"/>
                <w:color w:val="000000"/>
              </w:rPr>
              <w:t>Капитальные вложения в объекты государственной (муниципальной) собственности</w:t>
            </w:r>
          </w:p>
        </w:tc>
        <w:tc>
          <w:tcPr>
            <w:tcW w:w="1156" w:type="dxa"/>
            <w:tcBorders>
              <w:top w:val="nil"/>
              <w:left w:val="single" w:sz="4" w:space="0" w:color="auto"/>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0505</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400</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40000</w:t>
            </w:r>
          </w:p>
        </w:tc>
      </w:tr>
      <w:tr w:rsidR="0025428D" w:rsidRPr="0025428D" w:rsidTr="0025428D">
        <w:trPr>
          <w:trHeight w:val="255"/>
        </w:trPr>
        <w:tc>
          <w:tcPr>
            <w:tcW w:w="5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Иные бюджетные ассигнования</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0505</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29,7</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Образование</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0700</w:t>
            </w:r>
          </w:p>
        </w:tc>
        <w:tc>
          <w:tcPr>
            <w:tcW w:w="14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90</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Профессиональная подготовка и повышение квалификации</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0705</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90</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B7DEE8"/>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Расходы на обеспечение </w:t>
            </w:r>
            <w:proofErr w:type="gramStart"/>
            <w:r w:rsidRPr="0025428D">
              <w:rPr>
                <w:rFonts w:ascii="Arial CYR" w:hAnsi="Arial CYR" w:cs="Arial CYR"/>
              </w:rPr>
              <w:t>деятельности  органов</w:t>
            </w:r>
            <w:proofErr w:type="gramEnd"/>
            <w:r w:rsidRPr="0025428D">
              <w:rPr>
                <w:rFonts w:ascii="Arial CYR" w:hAnsi="Arial CYR" w:cs="Arial CYR"/>
              </w:rPr>
              <w:t xml:space="preserve"> местного самоуправления</w:t>
            </w:r>
          </w:p>
        </w:tc>
        <w:tc>
          <w:tcPr>
            <w:tcW w:w="115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0705</w:t>
            </w:r>
          </w:p>
        </w:tc>
        <w:tc>
          <w:tcPr>
            <w:tcW w:w="145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90</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0705</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90</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 xml:space="preserve">Культура, кинематография </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0800</w:t>
            </w:r>
          </w:p>
        </w:tc>
        <w:tc>
          <w:tcPr>
            <w:tcW w:w="14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674</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 xml:space="preserve">Культура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0801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674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w:hAnsi="Arial" w:cs="Arial"/>
                <w:i/>
                <w:iCs/>
                <w:color w:val="000000"/>
              </w:rPr>
            </w:pPr>
            <w:r w:rsidRPr="0025428D">
              <w:rPr>
                <w:rFonts w:ascii="Arial" w:hAnsi="Arial" w:cs="Arial"/>
                <w:i/>
                <w:iCs/>
                <w:color w:val="000000"/>
              </w:rPr>
              <w:t xml:space="preserve">МП "Культура Жигаловского муниципального образования на 2021-2025 </w:t>
            </w:r>
            <w:proofErr w:type="spellStart"/>
            <w:r w:rsidRPr="0025428D">
              <w:rPr>
                <w:rFonts w:ascii="Arial" w:hAnsi="Arial" w:cs="Arial"/>
                <w:i/>
                <w:iCs/>
                <w:color w:val="000000"/>
              </w:rPr>
              <w:t>гг</w:t>
            </w:r>
            <w:proofErr w:type="spellEnd"/>
            <w:r w:rsidRPr="0025428D">
              <w:rPr>
                <w:rFonts w:ascii="Arial" w:hAnsi="Arial" w:cs="Arial"/>
                <w:i/>
                <w:iCs/>
                <w:color w:val="000000"/>
              </w:rPr>
              <w:t>"</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w:hAnsi="Arial" w:cs="Arial"/>
                <w:i/>
                <w:iCs/>
              </w:rPr>
            </w:pPr>
            <w:r w:rsidRPr="0025428D">
              <w:rPr>
                <w:rFonts w:ascii="Arial" w:hAnsi="Arial" w:cs="Arial"/>
                <w:i/>
                <w:iCs/>
              </w:rPr>
              <w:t>0801</w:t>
            </w:r>
          </w:p>
        </w:tc>
        <w:tc>
          <w:tcPr>
            <w:tcW w:w="14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w:hAnsi="Arial" w:cs="Arial"/>
                <w:i/>
                <w:iCs/>
              </w:rPr>
            </w:pPr>
            <w:r w:rsidRPr="0025428D">
              <w:rPr>
                <w:rFonts w:ascii="Arial" w:hAnsi="Arial" w:cs="Arial"/>
                <w:i/>
                <w:iCs/>
              </w:rPr>
              <w:t>15000 00000</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674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w:hAnsi="Arial" w:cs="Arial"/>
                <w:i/>
                <w:iCs/>
              </w:rPr>
            </w:pPr>
            <w:r w:rsidRPr="0025428D">
              <w:rPr>
                <w:rFonts w:ascii="Arial" w:hAnsi="Arial" w:cs="Arial"/>
                <w:i/>
                <w:iCs/>
              </w:rPr>
              <w:t>Основное мероприятие "Культурно-досуговая деятельность"</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w:hAnsi="Arial" w:cs="Arial"/>
                <w:i/>
                <w:iCs/>
              </w:rPr>
            </w:pPr>
            <w:r w:rsidRPr="0025428D">
              <w:rPr>
                <w:rFonts w:ascii="Arial" w:hAnsi="Arial" w:cs="Arial"/>
                <w:i/>
                <w:iCs/>
              </w:rPr>
              <w:t>0801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w:hAnsi="Arial" w:cs="Arial"/>
                <w:i/>
                <w:iCs/>
              </w:rPr>
            </w:pPr>
            <w:r w:rsidRPr="0025428D">
              <w:rPr>
                <w:rFonts w:ascii="Arial" w:hAnsi="Arial" w:cs="Arial"/>
                <w:i/>
                <w:iCs/>
              </w:rPr>
              <w:t>15001 00000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674</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0801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w:hAnsi="Arial" w:cs="Arial"/>
              </w:rPr>
            </w:pPr>
            <w:r w:rsidRPr="0025428D">
              <w:rPr>
                <w:rFonts w:ascii="Arial" w:hAnsi="Arial" w:cs="Arial"/>
              </w:rPr>
              <w:t>15001 29990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674</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0801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w:hAnsi="Arial" w:cs="Arial"/>
              </w:rPr>
            </w:pPr>
            <w:r w:rsidRPr="0025428D">
              <w:rPr>
                <w:rFonts w:ascii="Arial" w:hAnsi="Arial" w:cs="Arial"/>
              </w:rPr>
              <w:t>15001 29990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674</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Социальная политика</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1000</w:t>
            </w:r>
          </w:p>
        </w:tc>
        <w:tc>
          <w:tcPr>
            <w:tcW w:w="14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388,1</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Пенсионное обеспечение</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1001</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388,1</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Доплаты к пенсиям муниципальных служащих</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1001</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388,1</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Социальные обеспечение и иные выплаты населению</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1001</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388,1</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Физическая культура и спорт</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4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359</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Физическая 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1101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359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w:hAnsi="Arial" w:cs="Arial"/>
                <w:i/>
                <w:iCs/>
                <w:color w:val="000000"/>
              </w:rPr>
            </w:pPr>
            <w:r w:rsidRPr="0025428D">
              <w:rPr>
                <w:rFonts w:ascii="Arial" w:hAnsi="Arial" w:cs="Arial"/>
                <w:i/>
                <w:iCs/>
                <w:color w:val="000000"/>
              </w:rPr>
              <w:t xml:space="preserve">МП "Культура Жигаловского муниципального образования на 2021-2025 </w:t>
            </w:r>
            <w:proofErr w:type="spellStart"/>
            <w:r w:rsidRPr="0025428D">
              <w:rPr>
                <w:rFonts w:ascii="Arial" w:hAnsi="Arial" w:cs="Arial"/>
                <w:i/>
                <w:iCs/>
                <w:color w:val="000000"/>
              </w:rPr>
              <w:t>гг</w:t>
            </w:r>
            <w:proofErr w:type="spellEnd"/>
            <w:r w:rsidRPr="0025428D">
              <w:rPr>
                <w:rFonts w:ascii="Arial" w:hAnsi="Arial" w:cs="Arial"/>
                <w:i/>
                <w:iCs/>
                <w:color w:val="000000"/>
              </w:rPr>
              <w:t>"</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1101</w:t>
            </w:r>
          </w:p>
        </w:tc>
        <w:tc>
          <w:tcPr>
            <w:tcW w:w="14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13000 00000</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359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"Спорт Жигаловского муниципального образования"</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1101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13001 00000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359</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359</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13001 29990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159</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Социальное обеспечение и иные выплаты населению</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13001 29990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w:hAnsi="Arial" w:cs="Arial"/>
                <w:b/>
                <w:bCs/>
              </w:rPr>
            </w:pPr>
            <w:r w:rsidRPr="0025428D">
              <w:rPr>
                <w:rFonts w:ascii="Arial" w:hAnsi="Arial" w:cs="Arial"/>
                <w:b/>
                <w:bCs/>
              </w:rPr>
              <w:t>Обслуживание государственного и муниципального долга</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1300</w:t>
            </w:r>
          </w:p>
        </w:tc>
        <w:tc>
          <w:tcPr>
            <w:tcW w:w="14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w:hAnsi="Arial" w:cs="Arial"/>
                <w:color w:val="000000"/>
              </w:rPr>
            </w:pPr>
            <w:r w:rsidRPr="0025428D">
              <w:rPr>
                <w:rFonts w:ascii="Arial" w:hAnsi="Arial" w:cs="Arial"/>
                <w:color w:val="000000"/>
              </w:rPr>
              <w:t>Обслуживание государственного внутреннего и муниципального долга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w:hAnsi="Arial" w:cs="Arial"/>
                <w:color w:val="000000"/>
              </w:rPr>
            </w:pPr>
            <w:r w:rsidRPr="0025428D">
              <w:rPr>
                <w:rFonts w:ascii="Arial" w:hAnsi="Arial" w:cs="Arial"/>
                <w:color w:val="000000"/>
              </w:rPr>
              <w:t>Обслуживание муниципального долга (процентные платежи)</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1301</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20300 20040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730</w:t>
            </w:r>
          </w:p>
        </w:tc>
        <w:tc>
          <w:tcPr>
            <w:tcW w:w="1051"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Межбюджетные трансферты общего характера бюджетам бюджетной системы Российской Федерации</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1400</w:t>
            </w:r>
          </w:p>
        </w:tc>
        <w:tc>
          <w:tcPr>
            <w:tcW w:w="14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051"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23240,5</w:t>
            </w:r>
          </w:p>
        </w:tc>
      </w:tr>
      <w:tr w:rsidR="0025428D" w:rsidRPr="0025428D" w:rsidTr="0025428D">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lastRenderedPageBreak/>
              <w:t>Прочие межбюджетные трансферты общего характера</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1403</w:t>
            </w:r>
          </w:p>
        </w:tc>
        <w:tc>
          <w:tcPr>
            <w:tcW w:w="14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23240,5</w:t>
            </w:r>
          </w:p>
        </w:tc>
      </w:tr>
      <w:tr w:rsidR="0025428D" w:rsidRPr="0025428D" w:rsidTr="0025428D">
        <w:trPr>
          <w:trHeight w:val="765"/>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rPr>
            </w:pPr>
            <w:r w:rsidRPr="0025428D">
              <w:rPr>
                <w:rFonts w:ascii="Arial CYR" w:hAnsi="Arial CYR" w:cs="Arial CYR"/>
              </w:rPr>
              <w:t>МБТ на исполнение переданных полномочий по осуществлению внешнего муниципального финансового контроля</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20600 20320</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190,5</w:t>
            </w:r>
          </w:p>
        </w:tc>
      </w:tr>
      <w:tr w:rsidR="0025428D" w:rsidRPr="0025428D" w:rsidTr="0025428D">
        <w:trPr>
          <w:trHeight w:val="255"/>
        </w:trPr>
        <w:tc>
          <w:tcPr>
            <w:tcW w:w="5476" w:type="dxa"/>
            <w:tcBorders>
              <w:top w:val="nil"/>
              <w:left w:val="single" w:sz="4" w:space="0" w:color="auto"/>
              <w:bottom w:val="nil"/>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190,5</w:t>
            </w:r>
          </w:p>
        </w:tc>
      </w:tr>
      <w:tr w:rsidR="0025428D" w:rsidRPr="0025428D" w:rsidTr="0025428D">
        <w:trPr>
          <w:trHeight w:val="510"/>
        </w:trPr>
        <w:tc>
          <w:tcPr>
            <w:tcW w:w="5476" w:type="dxa"/>
            <w:tcBorders>
              <w:top w:val="single" w:sz="4" w:space="0" w:color="auto"/>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rPr>
            </w:pPr>
            <w:r w:rsidRPr="0025428D">
              <w:rPr>
                <w:rFonts w:ascii="Arial CYR" w:hAnsi="Arial CYR" w:cs="Arial CYR"/>
              </w:rPr>
              <w:t>МБТ на исполнение переданных полномочий по созданию и организации деятельности ЕДДС</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20600 20321</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20600 20321</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МБТ на исполнение иных переданных полномочий </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20600 20322</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051"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22970</w:t>
            </w:r>
          </w:p>
        </w:tc>
      </w:tr>
      <w:tr w:rsidR="0025428D" w:rsidRPr="0025428D" w:rsidTr="0025428D">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20600 20322</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500</w:t>
            </w:r>
          </w:p>
        </w:tc>
        <w:tc>
          <w:tcPr>
            <w:tcW w:w="1051"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22970</w:t>
            </w:r>
          </w:p>
        </w:tc>
      </w:tr>
    </w:tbl>
    <w:p w:rsidR="007E1747" w:rsidRDefault="007E1747" w:rsidP="007E1747">
      <w:pPr>
        <w:tabs>
          <w:tab w:val="left" w:pos="4200"/>
        </w:tabs>
        <w:rPr>
          <w:lang w:val="ru"/>
        </w:rPr>
      </w:pPr>
    </w:p>
    <w:tbl>
      <w:tblPr>
        <w:tblW w:w="10184" w:type="dxa"/>
        <w:tblInd w:w="-567" w:type="dxa"/>
        <w:tblLook w:val="04A0" w:firstRow="1" w:lastRow="0" w:firstColumn="1" w:lastColumn="0" w:noHBand="0" w:noVBand="1"/>
      </w:tblPr>
      <w:tblGrid>
        <w:gridCol w:w="4856"/>
        <w:gridCol w:w="920"/>
        <w:gridCol w:w="820"/>
        <w:gridCol w:w="1516"/>
        <w:gridCol w:w="916"/>
        <w:gridCol w:w="1156"/>
      </w:tblGrid>
      <w:tr w:rsidR="0025428D" w:rsidRPr="0025428D" w:rsidTr="0025428D">
        <w:trPr>
          <w:trHeight w:val="255"/>
        </w:trPr>
        <w:tc>
          <w:tcPr>
            <w:tcW w:w="4856" w:type="dxa"/>
            <w:tcBorders>
              <w:top w:val="nil"/>
              <w:left w:val="nil"/>
              <w:bottom w:val="nil"/>
              <w:right w:val="nil"/>
            </w:tcBorders>
            <w:shd w:val="clear" w:color="auto" w:fill="auto"/>
            <w:vAlign w:val="bottom"/>
            <w:hideMark/>
          </w:tcPr>
          <w:p w:rsidR="0025428D" w:rsidRPr="0025428D" w:rsidRDefault="0025428D" w:rsidP="0025428D">
            <w:pPr>
              <w:rPr>
                <w:sz w:val="24"/>
                <w:szCs w:val="24"/>
              </w:rPr>
            </w:pPr>
          </w:p>
        </w:tc>
        <w:tc>
          <w:tcPr>
            <w:tcW w:w="920" w:type="dxa"/>
            <w:tcBorders>
              <w:top w:val="nil"/>
              <w:left w:val="nil"/>
              <w:bottom w:val="nil"/>
              <w:right w:val="nil"/>
            </w:tcBorders>
            <w:shd w:val="clear" w:color="auto" w:fill="auto"/>
            <w:noWrap/>
            <w:vAlign w:val="bottom"/>
            <w:hideMark/>
          </w:tcPr>
          <w:p w:rsidR="0025428D" w:rsidRPr="0025428D" w:rsidRDefault="0025428D" w:rsidP="0025428D"/>
        </w:tc>
        <w:tc>
          <w:tcPr>
            <w:tcW w:w="820" w:type="dxa"/>
            <w:tcBorders>
              <w:top w:val="nil"/>
              <w:left w:val="nil"/>
              <w:bottom w:val="nil"/>
              <w:right w:val="nil"/>
            </w:tcBorders>
            <w:shd w:val="clear" w:color="auto" w:fill="auto"/>
            <w:noWrap/>
            <w:vAlign w:val="bottom"/>
            <w:hideMark/>
          </w:tcPr>
          <w:p w:rsidR="0025428D" w:rsidRPr="0025428D" w:rsidRDefault="0025428D" w:rsidP="0025428D"/>
        </w:tc>
        <w:tc>
          <w:tcPr>
            <w:tcW w:w="1516" w:type="dxa"/>
            <w:tcBorders>
              <w:top w:val="nil"/>
              <w:left w:val="nil"/>
              <w:bottom w:val="nil"/>
              <w:right w:val="nil"/>
            </w:tcBorders>
            <w:shd w:val="clear" w:color="auto" w:fill="auto"/>
            <w:noWrap/>
            <w:vAlign w:val="bottom"/>
            <w:hideMark/>
          </w:tcPr>
          <w:p w:rsidR="0025428D" w:rsidRPr="0025428D" w:rsidRDefault="0025428D" w:rsidP="0025428D">
            <w:pPr>
              <w:rPr>
                <w:rFonts w:ascii="Arial CYR" w:hAnsi="Arial CYR" w:cs="Arial CYR"/>
              </w:rPr>
            </w:pPr>
            <w:r w:rsidRPr="0025428D">
              <w:rPr>
                <w:rFonts w:ascii="Arial CYR" w:hAnsi="Arial CYR" w:cs="Arial CYR"/>
                <w:noProof/>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57150</wp:posOffset>
                      </wp:positionV>
                      <wp:extent cx="2095500" cy="714375"/>
                      <wp:effectExtent l="0" t="0" r="0" b="9525"/>
                      <wp:wrapNone/>
                      <wp:docPr id="2050" name="Надпись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04850"/>
                              </a:xfrm>
                              <a:prstGeom prst="rect">
                                <a:avLst/>
                              </a:prstGeom>
                              <a:solidFill>
                                <a:srgbClr val="FFFFFF"/>
                              </a:solidFill>
                              <a:ln w="9525">
                                <a:noFill/>
                                <a:miter lim="800000"/>
                                <a:headEnd/>
                                <a:tailEnd/>
                              </a:ln>
                            </wps:spPr>
                            <wps:txbx>
                              <w:txbxContent>
                                <w:p w:rsidR="0025428D" w:rsidRDefault="0025428D" w:rsidP="0025428D">
                                  <w:pPr>
                                    <w:pStyle w:val="afc"/>
                                    <w:spacing w:before="0" w:beforeAutospacing="0" w:after="0" w:afterAutospacing="0" w:line="140" w:lineRule="exact"/>
                                    <w:jc w:val="center"/>
                                  </w:pPr>
                                  <w:r>
                                    <w:rPr>
                                      <w:rFonts w:asciiTheme="minorHAnsi" w:hAnsi="Calibri" w:cstheme="minorBidi"/>
                                      <w:sz w:val="22"/>
                                      <w:szCs w:val="22"/>
                                    </w:rPr>
                                    <w:t xml:space="preserve">Приложение </w:t>
                                  </w:r>
                                  <w:proofErr w:type="gramStart"/>
                                  <w:r>
                                    <w:rPr>
                                      <w:rFonts w:asciiTheme="minorHAnsi" w:hAnsi="Calibri" w:cstheme="minorBidi"/>
                                      <w:sz w:val="22"/>
                                      <w:szCs w:val="22"/>
                                    </w:rPr>
                                    <w:t>№  7</w:t>
                                  </w:r>
                                  <w:proofErr w:type="gramEnd"/>
                                </w:p>
                                <w:p w:rsidR="0025428D" w:rsidRDefault="0025428D" w:rsidP="0025428D">
                                  <w:pPr>
                                    <w:pStyle w:val="afc"/>
                                    <w:spacing w:before="0" w:beforeAutospacing="0" w:after="0" w:afterAutospacing="0" w:line="140" w:lineRule="exact"/>
                                  </w:pPr>
                                  <w:r>
                                    <w:rPr>
                                      <w:rFonts w:asciiTheme="minorHAnsi" w:hAnsi="Calibri" w:cstheme="minorBidi"/>
                                      <w:sz w:val="22"/>
                                      <w:szCs w:val="22"/>
                                    </w:rPr>
                                    <w:t>к решению Думы Жигаловского</w:t>
                                  </w:r>
                                </w:p>
                                <w:p w:rsidR="0025428D" w:rsidRDefault="0025428D" w:rsidP="0025428D">
                                  <w:pPr>
                                    <w:pStyle w:val="afc"/>
                                    <w:spacing w:before="0" w:beforeAutospacing="0" w:after="0" w:afterAutospacing="0" w:line="140" w:lineRule="exact"/>
                                  </w:pPr>
                                  <w:r>
                                    <w:rPr>
                                      <w:rFonts w:asciiTheme="minorHAnsi" w:hAnsi="Calibri" w:cstheme="minorBidi"/>
                                      <w:sz w:val="22"/>
                                      <w:szCs w:val="22"/>
                                    </w:rPr>
                                    <w:t>муниципального образования</w:t>
                                  </w:r>
                                </w:p>
                                <w:p w:rsidR="0025428D" w:rsidRDefault="0025428D" w:rsidP="0025428D">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proofErr w:type="gramStart"/>
                                  <w:r>
                                    <w:rPr>
                                      <w:rFonts w:asciiTheme="minorHAnsi" w:hAnsi="Calibri" w:cstheme="minorBidi"/>
                                      <w:sz w:val="22"/>
                                      <w:szCs w:val="22"/>
                                    </w:rPr>
                                    <w:t>"</w:t>
                                  </w:r>
                                  <w:r>
                                    <w:rPr>
                                      <w:rFonts w:asciiTheme="minorHAnsi" w:hAnsi="Calibri" w:cstheme="minorBidi"/>
                                      <w:sz w:val="22"/>
                                      <w:szCs w:val="22"/>
                                      <w:u w:val="single"/>
                                    </w:rPr>
                                    <w:t xml:space="preserve">  06</w:t>
                                  </w:r>
                                  <w:proofErr w:type="gramEnd"/>
                                  <w:r>
                                    <w:rPr>
                                      <w:rFonts w:asciiTheme="minorHAnsi" w:hAnsi="Calibri" w:cstheme="minorBidi"/>
                                      <w:sz w:val="22"/>
                                      <w:szCs w:val="22"/>
                                      <w:u w:val="single"/>
                                    </w:rPr>
                                    <w:t xml:space="preserve">     </w:t>
                                  </w:r>
                                  <w:r>
                                    <w:rPr>
                                      <w:rFonts w:asciiTheme="minorHAnsi" w:hAnsi="Calibri" w:cstheme="minorBidi"/>
                                      <w:sz w:val="22"/>
                                      <w:szCs w:val="22"/>
                                    </w:rPr>
                                    <w:t xml:space="preserve">2024г. № </w:t>
                                  </w:r>
                                  <w:r>
                                    <w:rPr>
                                      <w:rFonts w:asciiTheme="minorHAnsi" w:hAnsi="Calibri" w:cstheme="minorBidi"/>
                                      <w:sz w:val="22"/>
                                      <w:szCs w:val="22"/>
                                      <w:u w:val="single"/>
                                    </w:rPr>
                                    <w:t xml:space="preserve"> 14-24</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Надпись 2050" o:spid="_x0000_s1031" type="#_x0000_t202" style="position:absolute;margin-left:1.5pt;margin-top:4.5pt;width:16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" stroked="f">
                      <v:textbox inset="2.16pt,1.8pt,2.16pt,0">
                        <w:txbxContent>
                          <w:p w:rsidR="0025428D" w:rsidRDefault="0025428D" w:rsidP="0025428D">
                            <w:pPr>
                              <w:pStyle w:val="afc"/>
                              <w:spacing w:before="0" w:beforeAutospacing="0" w:after="0" w:afterAutospacing="0" w:line="140" w:lineRule="exact"/>
                              <w:jc w:val="center"/>
                            </w:pPr>
                            <w:r>
                              <w:rPr>
                                <w:rFonts w:asciiTheme="minorHAnsi" w:hAnsi="Calibri" w:cstheme="minorBidi"/>
                                <w:sz w:val="22"/>
                                <w:szCs w:val="22"/>
                              </w:rPr>
                              <w:t xml:space="preserve">Приложение </w:t>
                            </w:r>
                            <w:proofErr w:type="gramStart"/>
                            <w:r>
                              <w:rPr>
                                <w:rFonts w:asciiTheme="minorHAnsi" w:hAnsi="Calibri" w:cstheme="minorBidi"/>
                                <w:sz w:val="22"/>
                                <w:szCs w:val="22"/>
                              </w:rPr>
                              <w:t>№  7</w:t>
                            </w:r>
                            <w:proofErr w:type="gramEnd"/>
                          </w:p>
                          <w:p w:rsidR="0025428D" w:rsidRDefault="0025428D" w:rsidP="0025428D">
                            <w:pPr>
                              <w:pStyle w:val="afc"/>
                              <w:spacing w:before="0" w:beforeAutospacing="0" w:after="0" w:afterAutospacing="0" w:line="140" w:lineRule="exact"/>
                            </w:pPr>
                            <w:r>
                              <w:rPr>
                                <w:rFonts w:asciiTheme="minorHAnsi" w:hAnsi="Calibri" w:cstheme="minorBidi"/>
                                <w:sz w:val="22"/>
                                <w:szCs w:val="22"/>
                              </w:rPr>
                              <w:t>к решению Думы Жигаловского</w:t>
                            </w:r>
                          </w:p>
                          <w:p w:rsidR="0025428D" w:rsidRDefault="0025428D" w:rsidP="0025428D">
                            <w:pPr>
                              <w:pStyle w:val="afc"/>
                              <w:spacing w:before="0" w:beforeAutospacing="0" w:after="0" w:afterAutospacing="0" w:line="140" w:lineRule="exact"/>
                            </w:pPr>
                            <w:r>
                              <w:rPr>
                                <w:rFonts w:asciiTheme="minorHAnsi" w:hAnsi="Calibri" w:cstheme="minorBidi"/>
                                <w:sz w:val="22"/>
                                <w:szCs w:val="22"/>
                              </w:rPr>
                              <w:t>муниципального образования</w:t>
                            </w:r>
                          </w:p>
                          <w:p w:rsidR="0025428D" w:rsidRDefault="0025428D" w:rsidP="0025428D">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proofErr w:type="gramStart"/>
                            <w:r>
                              <w:rPr>
                                <w:rFonts w:asciiTheme="minorHAnsi" w:hAnsi="Calibri" w:cstheme="minorBidi"/>
                                <w:sz w:val="22"/>
                                <w:szCs w:val="22"/>
                              </w:rPr>
                              <w:t>"</w:t>
                            </w:r>
                            <w:r>
                              <w:rPr>
                                <w:rFonts w:asciiTheme="minorHAnsi" w:hAnsi="Calibri" w:cstheme="minorBidi"/>
                                <w:sz w:val="22"/>
                                <w:szCs w:val="22"/>
                                <w:u w:val="single"/>
                              </w:rPr>
                              <w:t xml:space="preserve">  06</w:t>
                            </w:r>
                            <w:proofErr w:type="gramEnd"/>
                            <w:r>
                              <w:rPr>
                                <w:rFonts w:asciiTheme="minorHAnsi" w:hAnsi="Calibri" w:cstheme="minorBidi"/>
                                <w:sz w:val="22"/>
                                <w:szCs w:val="22"/>
                                <w:u w:val="single"/>
                              </w:rPr>
                              <w:t xml:space="preserve">     </w:t>
                            </w:r>
                            <w:r>
                              <w:rPr>
                                <w:rFonts w:asciiTheme="minorHAnsi" w:hAnsi="Calibri" w:cstheme="minorBidi"/>
                                <w:sz w:val="22"/>
                                <w:szCs w:val="22"/>
                              </w:rPr>
                              <w:t xml:space="preserve">2024г. № </w:t>
                            </w:r>
                            <w:r>
                              <w:rPr>
                                <w:rFonts w:asciiTheme="minorHAnsi" w:hAnsi="Calibri" w:cstheme="minorBidi"/>
                                <w:sz w:val="22"/>
                                <w:szCs w:val="22"/>
                                <w:u w:val="single"/>
                              </w:rPr>
                              <w:t xml:space="preserve"> 14-24</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00"/>
            </w:tblGrid>
            <w:tr w:rsidR="0025428D" w:rsidRPr="0025428D">
              <w:trPr>
                <w:trHeight w:val="255"/>
                <w:tblCellSpacing w:w="0" w:type="dxa"/>
              </w:trPr>
              <w:tc>
                <w:tcPr>
                  <w:tcW w:w="1300" w:type="dxa"/>
                  <w:tcBorders>
                    <w:top w:val="nil"/>
                    <w:left w:val="nil"/>
                    <w:bottom w:val="nil"/>
                    <w:right w:val="nil"/>
                  </w:tcBorders>
                  <w:shd w:val="clear" w:color="auto" w:fill="auto"/>
                  <w:noWrap/>
                  <w:vAlign w:val="bottom"/>
                  <w:hideMark/>
                </w:tcPr>
                <w:p w:rsidR="0025428D" w:rsidRPr="0025428D" w:rsidRDefault="0025428D" w:rsidP="0025428D">
                  <w:pPr>
                    <w:rPr>
                      <w:rFonts w:ascii="Arial CYR" w:hAnsi="Arial CYR" w:cs="Arial CYR"/>
                    </w:rPr>
                  </w:pPr>
                </w:p>
              </w:tc>
            </w:tr>
          </w:tbl>
          <w:p w:rsidR="0025428D" w:rsidRPr="0025428D" w:rsidRDefault="0025428D" w:rsidP="0025428D">
            <w:pPr>
              <w:rPr>
                <w:rFonts w:ascii="Arial CYR" w:hAnsi="Arial CYR" w:cs="Arial CYR"/>
              </w:rPr>
            </w:pPr>
          </w:p>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4856" w:type="dxa"/>
            <w:tcBorders>
              <w:top w:val="nil"/>
              <w:left w:val="nil"/>
              <w:bottom w:val="nil"/>
              <w:right w:val="nil"/>
            </w:tcBorders>
            <w:shd w:val="clear" w:color="auto" w:fill="auto"/>
            <w:vAlign w:val="bottom"/>
            <w:hideMark/>
          </w:tcPr>
          <w:p w:rsidR="0025428D" w:rsidRPr="0025428D" w:rsidRDefault="0025428D" w:rsidP="0025428D"/>
        </w:tc>
        <w:tc>
          <w:tcPr>
            <w:tcW w:w="920" w:type="dxa"/>
            <w:tcBorders>
              <w:top w:val="nil"/>
              <w:left w:val="nil"/>
              <w:bottom w:val="nil"/>
              <w:right w:val="nil"/>
            </w:tcBorders>
            <w:shd w:val="clear" w:color="auto" w:fill="auto"/>
            <w:noWrap/>
            <w:vAlign w:val="bottom"/>
            <w:hideMark/>
          </w:tcPr>
          <w:p w:rsidR="0025428D" w:rsidRPr="0025428D" w:rsidRDefault="0025428D" w:rsidP="0025428D"/>
        </w:tc>
        <w:tc>
          <w:tcPr>
            <w:tcW w:w="820" w:type="dxa"/>
            <w:tcBorders>
              <w:top w:val="nil"/>
              <w:left w:val="nil"/>
              <w:bottom w:val="nil"/>
              <w:right w:val="nil"/>
            </w:tcBorders>
            <w:shd w:val="clear" w:color="auto" w:fill="auto"/>
            <w:noWrap/>
            <w:vAlign w:val="bottom"/>
            <w:hideMark/>
          </w:tcPr>
          <w:p w:rsidR="0025428D" w:rsidRPr="0025428D" w:rsidRDefault="0025428D" w:rsidP="0025428D"/>
        </w:tc>
        <w:tc>
          <w:tcPr>
            <w:tcW w:w="151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4856" w:type="dxa"/>
            <w:tcBorders>
              <w:top w:val="nil"/>
              <w:left w:val="nil"/>
              <w:bottom w:val="nil"/>
              <w:right w:val="nil"/>
            </w:tcBorders>
            <w:shd w:val="clear" w:color="auto" w:fill="auto"/>
            <w:vAlign w:val="bottom"/>
            <w:hideMark/>
          </w:tcPr>
          <w:p w:rsidR="0025428D" w:rsidRPr="0025428D" w:rsidRDefault="0025428D" w:rsidP="0025428D"/>
        </w:tc>
        <w:tc>
          <w:tcPr>
            <w:tcW w:w="920" w:type="dxa"/>
            <w:tcBorders>
              <w:top w:val="nil"/>
              <w:left w:val="nil"/>
              <w:bottom w:val="nil"/>
              <w:right w:val="nil"/>
            </w:tcBorders>
            <w:shd w:val="clear" w:color="auto" w:fill="auto"/>
            <w:noWrap/>
            <w:vAlign w:val="bottom"/>
            <w:hideMark/>
          </w:tcPr>
          <w:p w:rsidR="0025428D" w:rsidRPr="0025428D" w:rsidRDefault="0025428D" w:rsidP="0025428D"/>
        </w:tc>
        <w:tc>
          <w:tcPr>
            <w:tcW w:w="820" w:type="dxa"/>
            <w:tcBorders>
              <w:top w:val="nil"/>
              <w:left w:val="nil"/>
              <w:bottom w:val="nil"/>
              <w:right w:val="nil"/>
            </w:tcBorders>
            <w:shd w:val="clear" w:color="auto" w:fill="auto"/>
            <w:noWrap/>
            <w:vAlign w:val="bottom"/>
            <w:hideMark/>
          </w:tcPr>
          <w:p w:rsidR="0025428D" w:rsidRPr="0025428D" w:rsidRDefault="0025428D" w:rsidP="0025428D"/>
        </w:tc>
        <w:tc>
          <w:tcPr>
            <w:tcW w:w="151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4856" w:type="dxa"/>
            <w:tcBorders>
              <w:top w:val="nil"/>
              <w:left w:val="nil"/>
              <w:bottom w:val="nil"/>
              <w:right w:val="nil"/>
            </w:tcBorders>
            <w:shd w:val="clear" w:color="auto" w:fill="auto"/>
            <w:vAlign w:val="bottom"/>
            <w:hideMark/>
          </w:tcPr>
          <w:p w:rsidR="0025428D" w:rsidRPr="0025428D" w:rsidRDefault="0025428D" w:rsidP="0025428D"/>
        </w:tc>
        <w:tc>
          <w:tcPr>
            <w:tcW w:w="920" w:type="dxa"/>
            <w:tcBorders>
              <w:top w:val="nil"/>
              <w:left w:val="nil"/>
              <w:bottom w:val="nil"/>
              <w:right w:val="nil"/>
            </w:tcBorders>
            <w:shd w:val="clear" w:color="auto" w:fill="auto"/>
            <w:noWrap/>
            <w:vAlign w:val="bottom"/>
            <w:hideMark/>
          </w:tcPr>
          <w:p w:rsidR="0025428D" w:rsidRPr="0025428D" w:rsidRDefault="0025428D" w:rsidP="0025428D"/>
        </w:tc>
        <w:tc>
          <w:tcPr>
            <w:tcW w:w="820" w:type="dxa"/>
            <w:tcBorders>
              <w:top w:val="nil"/>
              <w:left w:val="nil"/>
              <w:bottom w:val="nil"/>
              <w:right w:val="nil"/>
            </w:tcBorders>
            <w:shd w:val="clear" w:color="auto" w:fill="auto"/>
            <w:noWrap/>
            <w:vAlign w:val="bottom"/>
            <w:hideMark/>
          </w:tcPr>
          <w:p w:rsidR="0025428D" w:rsidRPr="0025428D" w:rsidRDefault="0025428D" w:rsidP="0025428D"/>
        </w:tc>
        <w:tc>
          <w:tcPr>
            <w:tcW w:w="151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4856" w:type="dxa"/>
            <w:tcBorders>
              <w:top w:val="nil"/>
              <w:left w:val="nil"/>
              <w:bottom w:val="nil"/>
              <w:right w:val="nil"/>
            </w:tcBorders>
            <w:shd w:val="clear" w:color="auto" w:fill="auto"/>
            <w:noWrap/>
            <w:vAlign w:val="bottom"/>
            <w:hideMark/>
          </w:tcPr>
          <w:p w:rsidR="0025428D" w:rsidRPr="0025428D" w:rsidRDefault="0025428D" w:rsidP="0025428D">
            <w:pPr>
              <w:rPr>
                <w:rFonts w:ascii="Arial CYR" w:hAnsi="Arial CYR" w:cs="Arial CYR"/>
              </w:rPr>
            </w:pPr>
            <w:r w:rsidRPr="0025428D">
              <w:rPr>
                <w:rFonts w:ascii="Arial CYR" w:hAnsi="Arial CYR" w:cs="Arial CYR"/>
                <w:noProof/>
              </w:rPr>
              <mc:AlternateContent>
                <mc:Choice Requires="wps">
                  <w:drawing>
                    <wp:anchor distT="0" distB="0" distL="114300" distR="114300" simplePos="0" relativeHeight="251665408" behindDoc="0" locked="0" layoutInCell="1" allowOverlap="1">
                      <wp:simplePos x="0" y="0"/>
                      <wp:positionH relativeFrom="column">
                        <wp:posOffset>323850</wp:posOffset>
                      </wp:positionH>
                      <wp:positionV relativeFrom="paragraph">
                        <wp:posOffset>28575</wp:posOffset>
                      </wp:positionV>
                      <wp:extent cx="5448300" cy="466725"/>
                      <wp:effectExtent l="0" t="0" r="0" b="9525"/>
                      <wp:wrapNone/>
                      <wp:docPr id="2049" name="Надпись 2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57200"/>
                              </a:xfrm>
                              <a:prstGeom prst="rect">
                                <a:avLst/>
                              </a:prstGeom>
                              <a:solidFill>
                                <a:srgbClr val="FFFFFF"/>
                              </a:solidFill>
                              <a:ln w="9525">
                                <a:noFill/>
                                <a:miter lim="800000"/>
                                <a:headEnd/>
                                <a:tailEnd/>
                              </a:ln>
                            </wps:spPr>
                            <wps:txbx>
                              <w:txbxContent>
                                <w:p w:rsidR="0025428D" w:rsidRDefault="0025428D" w:rsidP="0025428D">
                                  <w:pPr>
                                    <w:pStyle w:val="afc"/>
                                    <w:spacing w:before="0" w:beforeAutospacing="0" w:after="0" w:afterAutospacing="0"/>
                                    <w:jc w:val="center"/>
                                  </w:pPr>
                                  <w:r>
                                    <w:rPr>
                                      <w:rFonts w:ascii="Arial CYR" w:hAnsi="Arial CYR" w:cstheme="minorBidi"/>
                                      <w:b/>
                                      <w:bCs/>
                                      <w:color w:val="000000"/>
                                    </w:rPr>
                                    <w:t>Ведомственная структура расходов бюджета</w:t>
                                  </w:r>
                                </w:p>
                                <w:p w:rsidR="0025428D" w:rsidRDefault="0025428D" w:rsidP="0025428D">
                                  <w:pPr>
                                    <w:pStyle w:val="afc"/>
                                    <w:spacing w:before="0" w:beforeAutospacing="0" w:after="0" w:afterAutospacing="0"/>
                                    <w:jc w:val="center"/>
                                  </w:pPr>
                                  <w:r>
                                    <w:rPr>
                                      <w:rFonts w:ascii="Arial CYR" w:hAnsi="Arial CYR" w:cstheme="minorBidi"/>
                                      <w:b/>
                                      <w:bCs/>
                                      <w:color w:val="000000"/>
                                    </w:rPr>
                                    <w:t>Жигаловского МО на   2024 год</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Надпись 2049" o:spid="_x0000_s1032" type="#_x0000_t202" style="position:absolute;margin-left:25.5pt;margin-top:2.25pt;width:429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" stroked="f">
                      <v:textbox inset="2.88pt,2.16pt,2.88pt,0">
                        <w:txbxContent>
                          <w:p w:rsidR="0025428D" w:rsidRDefault="0025428D" w:rsidP="0025428D">
                            <w:pPr>
                              <w:pStyle w:val="afc"/>
                              <w:spacing w:before="0" w:beforeAutospacing="0" w:after="0" w:afterAutospacing="0"/>
                              <w:jc w:val="center"/>
                            </w:pPr>
                            <w:r>
                              <w:rPr>
                                <w:rFonts w:ascii="Arial CYR" w:hAnsi="Arial CYR" w:cstheme="minorBidi"/>
                                <w:b/>
                                <w:bCs/>
                                <w:color w:val="000000"/>
                              </w:rPr>
                              <w:t>Ведомственная структура расходов бюджета</w:t>
                            </w:r>
                          </w:p>
                          <w:p w:rsidR="0025428D" w:rsidRDefault="0025428D" w:rsidP="0025428D">
                            <w:pPr>
                              <w:pStyle w:val="afc"/>
                              <w:spacing w:before="0" w:beforeAutospacing="0" w:after="0" w:afterAutospacing="0"/>
                              <w:jc w:val="center"/>
                            </w:pPr>
                            <w:r>
                              <w:rPr>
                                <w:rFonts w:ascii="Arial CYR" w:hAnsi="Arial CYR" w:cstheme="minorBidi"/>
                                <w:b/>
                                <w:bCs/>
                                <w:color w:val="000000"/>
                              </w:rPr>
                              <w:t>Жигаловского МО на   2024 год</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40"/>
            </w:tblGrid>
            <w:tr w:rsidR="0025428D" w:rsidRPr="0025428D">
              <w:trPr>
                <w:trHeight w:val="255"/>
                <w:tblCellSpacing w:w="0" w:type="dxa"/>
              </w:trPr>
              <w:tc>
                <w:tcPr>
                  <w:tcW w:w="4840" w:type="dxa"/>
                  <w:tcBorders>
                    <w:top w:val="nil"/>
                    <w:left w:val="nil"/>
                    <w:bottom w:val="nil"/>
                    <w:right w:val="nil"/>
                  </w:tcBorders>
                  <w:shd w:val="clear" w:color="auto" w:fill="auto"/>
                  <w:vAlign w:val="bottom"/>
                  <w:hideMark/>
                </w:tcPr>
                <w:p w:rsidR="0025428D" w:rsidRPr="0025428D" w:rsidRDefault="0025428D" w:rsidP="0025428D">
                  <w:pPr>
                    <w:rPr>
                      <w:rFonts w:ascii="Arial CYR" w:hAnsi="Arial CYR" w:cs="Arial CYR"/>
                    </w:rPr>
                  </w:pPr>
                </w:p>
              </w:tc>
            </w:tr>
          </w:tbl>
          <w:p w:rsidR="0025428D" w:rsidRPr="0025428D" w:rsidRDefault="0025428D" w:rsidP="0025428D">
            <w:pPr>
              <w:rPr>
                <w:rFonts w:ascii="Arial CYR" w:hAnsi="Arial CYR" w:cs="Arial CYR"/>
              </w:rPr>
            </w:pPr>
          </w:p>
        </w:tc>
        <w:tc>
          <w:tcPr>
            <w:tcW w:w="920" w:type="dxa"/>
            <w:tcBorders>
              <w:top w:val="nil"/>
              <w:left w:val="nil"/>
              <w:bottom w:val="nil"/>
              <w:right w:val="nil"/>
            </w:tcBorders>
            <w:shd w:val="clear" w:color="auto" w:fill="auto"/>
            <w:vAlign w:val="bottom"/>
            <w:hideMark/>
          </w:tcPr>
          <w:p w:rsidR="0025428D" w:rsidRPr="0025428D" w:rsidRDefault="0025428D" w:rsidP="0025428D"/>
        </w:tc>
        <w:tc>
          <w:tcPr>
            <w:tcW w:w="820" w:type="dxa"/>
            <w:tcBorders>
              <w:top w:val="nil"/>
              <w:left w:val="nil"/>
              <w:bottom w:val="nil"/>
              <w:right w:val="nil"/>
            </w:tcBorders>
            <w:shd w:val="clear" w:color="auto" w:fill="auto"/>
            <w:noWrap/>
            <w:vAlign w:val="bottom"/>
            <w:hideMark/>
          </w:tcPr>
          <w:p w:rsidR="0025428D" w:rsidRPr="0025428D" w:rsidRDefault="0025428D" w:rsidP="0025428D"/>
        </w:tc>
        <w:tc>
          <w:tcPr>
            <w:tcW w:w="151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4856" w:type="dxa"/>
            <w:tcBorders>
              <w:top w:val="nil"/>
              <w:left w:val="nil"/>
              <w:bottom w:val="nil"/>
              <w:right w:val="nil"/>
            </w:tcBorders>
            <w:shd w:val="clear" w:color="auto" w:fill="auto"/>
            <w:vAlign w:val="bottom"/>
            <w:hideMark/>
          </w:tcPr>
          <w:p w:rsidR="0025428D" w:rsidRPr="0025428D" w:rsidRDefault="0025428D" w:rsidP="0025428D"/>
        </w:tc>
        <w:tc>
          <w:tcPr>
            <w:tcW w:w="920" w:type="dxa"/>
            <w:tcBorders>
              <w:top w:val="nil"/>
              <w:left w:val="nil"/>
              <w:bottom w:val="nil"/>
              <w:right w:val="nil"/>
            </w:tcBorders>
            <w:shd w:val="clear" w:color="auto" w:fill="auto"/>
            <w:vAlign w:val="bottom"/>
            <w:hideMark/>
          </w:tcPr>
          <w:p w:rsidR="0025428D" w:rsidRPr="0025428D" w:rsidRDefault="0025428D" w:rsidP="0025428D"/>
        </w:tc>
        <w:tc>
          <w:tcPr>
            <w:tcW w:w="820" w:type="dxa"/>
            <w:tcBorders>
              <w:top w:val="nil"/>
              <w:left w:val="nil"/>
              <w:bottom w:val="nil"/>
              <w:right w:val="nil"/>
            </w:tcBorders>
            <w:shd w:val="clear" w:color="auto" w:fill="auto"/>
            <w:noWrap/>
            <w:vAlign w:val="bottom"/>
            <w:hideMark/>
          </w:tcPr>
          <w:p w:rsidR="0025428D" w:rsidRPr="0025428D" w:rsidRDefault="0025428D" w:rsidP="0025428D"/>
        </w:tc>
        <w:tc>
          <w:tcPr>
            <w:tcW w:w="151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4856" w:type="dxa"/>
            <w:tcBorders>
              <w:top w:val="nil"/>
              <w:left w:val="nil"/>
              <w:bottom w:val="nil"/>
              <w:right w:val="nil"/>
            </w:tcBorders>
            <w:shd w:val="clear" w:color="auto" w:fill="auto"/>
            <w:vAlign w:val="bottom"/>
            <w:hideMark/>
          </w:tcPr>
          <w:p w:rsidR="0025428D" w:rsidRPr="0025428D" w:rsidRDefault="0025428D" w:rsidP="0025428D"/>
        </w:tc>
        <w:tc>
          <w:tcPr>
            <w:tcW w:w="920" w:type="dxa"/>
            <w:tcBorders>
              <w:top w:val="nil"/>
              <w:left w:val="nil"/>
              <w:bottom w:val="nil"/>
              <w:right w:val="nil"/>
            </w:tcBorders>
            <w:shd w:val="clear" w:color="auto" w:fill="auto"/>
            <w:vAlign w:val="bottom"/>
            <w:hideMark/>
          </w:tcPr>
          <w:p w:rsidR="0025428D" w:rsidRPr="0025428D" w:rsidRDefault="0025428D" w:rsidP="0025428D"/>
        </w:tc>
        <w:tc>
          <w:tcPr>
            <w:tcW w:w="820" w:type="dxa"/>
            <w:tcBorders>
              <w:top w:val="nil"/>
              <w:left w:val="nil"/>
              <w:bottom w:val="nil"/>
              <w:right w:val="nil"/>
            </w:tcBorders>
            <w:shd w:val="clear" w:color="auto" w:fill="auto"/>
            <w:noWrap/>
            <w:vAlign w:val="bottom"/>
            <w:hideMark/>
          </w:tcPr>
          <w:p w:rsidR="0025428D" w:rsidRPr="0025428D" w:rsidRDefault="0025428D" w:rsidP="0025428D"/>
        </w:tc>
        <w:tc>
          <w:tcPr>
            <w:tcW w:w="151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40"/>
        </w:trPr>
        <w:tc>
          <w:tcPr>
            <w:tcW w:w="4856" w:type="dxa"/>
            <w:tcBorders>
              <w:top w:val="nil"/>
              <w:left w:val="nil"/>
              <w:bottom w:val="nil"/>
              <w:right w:val="nil"/>
            </w:tcBorders>
            <w:shd w:val="clear" w:color="auto" w:fill="auto"/>
            <w:vAlign w:val="bottom"/>
            <w:hideMark/>
          </w:tcPr>
          <w:p w:rsidR="0025428D" w:rsidRPr="0025428D" w:rsidRDefault="0025428D" w:rsidP="0025428D">
            <w:pPr>
              <w:rPr>
                <w:rFonts w:ascii="Arial CYR" w:hAnsi="Arial CYR" w:cs="Arial CYR"/>
              </w:rPr>
            </w:pPr>
            <w:proofErr w:type="spellStart"/>
            <w:r w:rsidRPr="0025428D">
              <w:rPr>
                <w:rFonts w:ascii="Arial CYR" w:hAnsi="Arial CYR" w:cs="Arial CYR"/>
              </w:rPr>
              <w:t>тыс.руб</w:t>
            </w:r>
            <w:proofErr w:type="spellEnd"/>
            <w:r w:rsidRPr="0025428D">
              <w:rPr>
                <w:rFonts w:ascii="Arial CYR" w:hAnsi="Arial CYR" w:cs="Arial CYR"/>
              </w:rPr>
              <w:t>.</w:t>
            </w:r>
          </w:p>
        </w:tc>
        <w:tc>
          <w:tcPr>
            <w:tcW w:w="920" w:type="dxa"/>
            <w:tcBorders>
              <w:top w:val="nil"/>
              <w:left w:val="nil"/>
              <w:bottom w:val="nil"/>
              <w:right w:val="nil"/>
            </w:tcBorders>
            <w:shd w:val="clear" w:color="auto" w:fill="auto"/>
            <w:vAlign w:val="bottom"/>
            <w:hideMark/>
          </w:tcPr>
          <w:p w:rsidR="0025428D" w:rsidRPr="0025428D" w:rsidRDefault="0025428D" w:rsidP="0025428D">
            <w:pPr>
              <w:rPr>
                <w:rFonts w:ascii="Arial CYR" w:hAnsi="Arial CYR" w:cs="Arial CYR"/>
              </w:rPr>
            </w:pPr>
          </w:p>
        </w:tc>
        <w:tc>
          <w:tcPr>
            <w:tcW w:w="820" w:type="dxa"/>
            <w:tcBorders>
              <w:top w:val="nil"/>
              <w:left w:val="nil"/>
              <w:bottom w:val="nil"/>
              <w:right w:val="nil"/>
            </w:tcBorders>
            <w:shd w:val="clear" w:color="auto" w:fill="auto"/>
            <w:noWrap/>
            <w:vAlign w:val="bottom"/>
            <w:hideMark/>
          </w:tcPr>
          <w:p w:rsidR="0025428D" w:rsidRPr="0025428D" w:rsidRDefault="0025428D" w:rsidP="0025428D"/>
        </w:tc>
        <w:tc>
          <w:tcPr>
            <w:tcW w:w="1516" w:type="dxa"/>
            <w:tcBorders>
              <w:top w:val="nil"/>
              <w:left w:val="nil"/>
              <w:bottom w:val="nil"/>
              <w:right w:val="nil"/>
            </w:tcBorders>
            <w:shd w:val="clear" w:color="auto" w:fill="auto"/>
            <w:noWrap/>
            <w:vAlign w:val="bottom"/>
            <w:hideMark/>
          </w:tcPr>
          <w:p w:rsidR="0025428D" w:rsidRPr="0025428D" w:rsidRDefault="0025428D" w:rsidP="0025428D"/>
        </w:tc>
        <w:tc>
          <w:tcPr>
            <w:tcW w:w="916" w:type="dxa"/>
            <w:tcBorders>
              <w:top w:val="nil"/>
              <w:left w:val="nil"/>
              <w:bottom w:val="nil"/>
              <w:right w:val="nil"/>
            </w:tcBorders>
            <w:shd w:val="clear" w:color="auto" w:fill="auto"/>
            <w:noWrap/>
            <w:vAlign w:val="bottom"/>
            <w:hideMark/>
          </w:tcPr>
          <w:p w:rsidR="0025428D" w:rsidRPr="0025428D" w:rsidRDefault="0025428D" w:rsidP="0025428D"/>
        </w:tc>
        <w:tc>
          <w:tcPr>
            <w:tcW w:w="1156"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408"/>
        </w:trPr>
        <w:tc>
          <w:tcPr>
            <w:tcW w:w="4856" w:type="dxa"/>
            <w:vMerge w:val="restart"/>
            <w:tcBorders>
              <w:top w:val="nil"/>
              <w:left w:val="nil"/>
              <w:bottom w:val="single" w:sz="4" w:space="0" w:color="000000"/>
              <w:right w:val="nil"/>
            </w:tcBorders>
            <w:shd w:val="clear" w:color="auto" w:fill="auto"/>
            <w:noWrap/>
            <w:vAlign w:val="bottom"/>
            <w:hideMark/>
          </w:tcPr>
          <w:p w:rsidR="0025428D" w:rsidRPr="0025428D" w:rsidRDefault="0025428D" w:rsidP="0025428D">
            <w:pPr>
              <w:rPr>
                <w:rFonts w:ascii="Arial CYR" w:hAnsi="Arial CYR" w:cs="Arial CYR"/>
              </w:rPr>
            </w:pPr>
            <w:r w:rsidRPr="0025428D">
              <w:rPr>
                <w:rFonts w:ascii="Arial CYR" w:hAnsi="Arial CYR" w:cs="Arial CYR"/>
                <w:noProof/>
              </w:rPr>
              <mc:AlternateContent>
                <mc:Choice Requires="wps">
                  <w:drawing>
                    <wp:anchor distT="0" distB="0" distL="114300" distR="114300" simplePos="0" relativeHeight="251667456" behindDoc="0" locked="0" layoutInCell="1" allowOverlap="1">
                      <wp:simplePos x="0" y="0"/>
                      <wp:positionH relativeFrom="column">
                        <wp:posOffset>1990725</wp:posOffset>
                      </wp:positionH>
                      <wp:positionV relativeFrom="paragraph">
                        <wp:posOffset>0</wp:posOffset>
                      </wp:positionV>
                      <wp:extent cx="2743200" cy="9525"/>
                      <wp:effectExtent l="0" t="0" r="0" b="9525"/>
                      <wp:wrapNone/>
                      <wp:docPr id="2051" name="Надпись 2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0"/>
                              </a:xfrm>
                              <a:prstGeom prst="rect">
                                <a:avLst/>
                              </a:prstGeom>
                              <a:solidFill>
                                <a:srgbClr val="FFFFFF"/>
                              </a:solidFill>
                              <a:ln w="9525">
                                <a:noFill/>
                                <a:miter lim="800000"/>
                                <a:headEnd/>
                                <a:tailEnd/>
                              </a:ln>
                            </wps:spPr>
                            <wps:txbx>
                              <w:txbxContent>
                                <w:p w:rsidR="0025428D" w:rsidRDefault="0025428D" w:rsidP="0025428D">
                                  <w:pPr>
                                    <w:pStyle w:val="afc"/>
                                    <w:spacing w:before="0" w:beforeAutospacing="0" w:after="0" w:afterAutospacing="0"/>
                                    <w:jc w:val="center"/>
                                  </w:pPr>
                                  <w:r>
                                    <w:rPr>
                                      <w:rFonts w:ascii="Arial CYR" w:hAnsi="Arial CYR" w:cstheme="minorBidi"/>
                                      <w:b/>
                                      <w:bCs/>
                                      <w:color w:val="000000"/>
                                    </w:rPr>
                                    <w:t>Бюджетная роспись по расходам</w:t>
                                  </w:r>
                                </w:p>
                                <w:p w:rsidR="0025428D" w:rsidRDefault="0025428D" w:rsidP="0025428D">
                                  <w:pPr>
                                    <w:pStyle w:val="afc"/>
                                    <w:spacing w:before="0" w:beforeAutospacing="0" w:after="0" w:afterAutospacing="0"/>
                                    <w:jc w:val="center"/>
                                  </w:pPr>
                                  <w:r>
                                    <w:rPr>
                                      <w:rFonts w:ascii="Arial CYR" w:hAnsi="Arial CYR" w:cstheme="minorBidi"/>
                                      <w:b/>
                                      <w:bCs/>
                                      <w:color w:val="000000"/>
                                    </w:rPr>
                                    <w:t>Жигаловского городского поселения на   2006г</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Надпись 2051" o:spid="_x0000_s1033" type="#_x0000_t202" style="position:absolute;margin-left:156.75pt;margin-top:0;width:3in;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" stroked="f">
                      <v:textbox inset="2.88pt,2.16pt,2.88pt,0">
                        <w:txbxContent>
                          <w:p w:rsidR="0025428D" w:rsidRDefault="0025428D" w:rsidP="0025428D">
                            <w:pPr>
                              <w:pStyle w:val="afc"/>
                              <w:spacing w:before="0" w:beforeAutospacing="0" w:after="0" w:afterAutospacing="0"/>
                              <w:jc w:val="center"/>
                            </w:pPr>
                            <w:r>
                              <w:rPr>
                                <w:rFonts w:ascii="Arial CYR" w:hAnsi="Arial CYR" w:cstheme="minorBidi"/>
                                <w:b/>
                                <w:bCs/>
                                <w:color w:val="000000"/>
                              </w:rPr>
                              <w:t>Бюджетная роспись по расходам</w:t>
                            </w:r>
                          </w:p>
                          <w:p w:rsidR="0025428D" w:rsidRDefault="0025428D" w:rsidP="0025428D">
                            <w:pPr>
                              <w:pStyle w:val="afc"/>
                              <w:spacing w:before="0" w:beforeAutospacing="0" w:after="0" w:afterAutospacing="0"/>
                              <w:jc w:val="center"/>
                            </w:pPr>
                            <w:r>
                              <w:rPr>
                                <w:rFonts w:ascii="Arial CYR" w:hAnsi="Arial CYR" w:cstheme="minorBidi"/>
                                <w:b/>
                                <w:bCs/>
                                <w:color w:val="000000"/>
                              </w:rPr>
                              <w:t>Жигаловского городского поселения на   2006г</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30"/>
            </w:tblGrid>
            <w:tr w:rsidR="0025428D" w:rsidRPr="0025428D">
              <w:trPr>
                <w:trHeight w:val="230"/>
                <w:tblCellSpacing w:w="0" w:type="dxa"/>
              </w:trPr>
              <w:tc>
                <w:tcPr>
                  <w:tcW w:w="48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Наименование</w:t>
                  </w:r>
                </w:p>
              </w:tc>
            </w:tr>
            <w:tr w:rsidR="0025428D" w:rsidRPr="0025428D">
              <w:trPr>
                <w:trHeight w:val="408"/>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5428D" w:rsidRPr="0025428D" w:rsidRDefault="0025428D" w:rsidP="0025428D">
                  <w:pPr>
                    <w:rPr>
                      <w:rFonts w:ascii="Arial CYR" w:hAnsi="Arial CYR" w:cs="Arial CYR"/>
                      <w:b/>
                      <w:bCs/>
                    </w:rPr>
                  </w:pPr>
                </w:p>
              </w:tc>
            </w:tr>
          </w:tbl>
          <w:p w:rsidR="0025428D" w:rsidRPr="0025428D" w:rsidRDefault="0025428D" w:rsidP="0025428D">
            <w:pPr>
              <w:rPr>
                <w:rFonts w:ascii="Arial CYR" w:hAnsi="Arial CYR" w:cs="Arial CYR"/>
              </w:rPr>
            </w:pP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КВСР</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КФСР</w:t>
            </w:r>
          </w:p>
        </w:tc>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КЦСР</w:t>
            </w:r>
          </w:p>
        </w:tc>
        <w:tc>
          <w:tcPr>
            <w:tcW w:w="9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КВР</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2024г.</w:t>
            </w:r>
          </w:p>
        </w:tc>
      </w:tr>
      <w:tr w:rsidR="0025428D" w:rsidRPr="0025428D" w:rsidTr="0025428D">
        <w:trPr>
          <w:trHeight w:val="408"/>
        </w:trPr>
        <w:tc>
          <w:tcPr>
            <w:tcW w:w="4856" w:type="dxa"/>
            <w:vMerge/>
            <w:tcBorders>
              <w:top w:val="nil"/>
              <w:left w:val="nil"/>
              <w:bottom w:val="single" w:sz="4" w:space="0" w:color="000000"/>
              <w:right w:val="nil"/>
            </w:tcBorders>
            <w:vAlign w:val="center"/>
            <w:hideMark/>
          </w:tcPr>
          <w:p w:rsidR="0025428D" w:rsidRPr="0025428D" w:rsidRDefault="0025428D" w:rsidP="0025428D">
            <w:pPr>
              <w:rPr>
                <w:rFonts w:ascii="Arial CYR" w:hAnsi="Arial CYR" w:cs="Arial CYR"/>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25428D" w:rsidRPr="0025428D" w:rsidRDefault="0025428D" w:rsidP="0025428D">
            <w:pPr>
              <w:rPr>
                <w:rFonts w:ascii="Arial CYR" w:hAnsi="Arial CYR" w:cs="Arial CYR"/>
                <w:b/>
                <w:bCs/>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25428D" w:rsidRPr="0025428D" w:rsidRDefault="0025428D" w:rsidP="0025428D">
            <w:pPr>
              <w:rPr>
                <w:rFonts w:ascii="Arial CYR" w:hAnsi="Arial CYR" w:cs="Arial CYR"/>
                <w:b/>
                <w:bCs/>
              </w:rPr>
            </w:pPr>
          </w:p>
        </w:tc>
        <w:tc>
          <w:tcPr>
            <w:tcW w:w="1516" w:type="dxa"/>
            <w:vMerge/>
            <w:tcBorders>
              <w:top w:val="single" w:sz="4" w:space="0" w:color="auto"/>
              <w:left w:val="single" w:sz="4" w:space="0" w:color="auto"/>
              <w:bottom w:val="single" w:sz="4" w:space="0" w:color="000000"/>
              <w:right w:val="single" w:sz="4" w:space="0" w:color="auto"/>
            </w:tcBorders>
            <w:vAlign w:val="center"/>
            <w:hideMark/>
          </w:tcPr>
          <w:p w:rsidR="0025428D" w:rsidRPr="0025428D" w:rsidRDefault="0025428D" w:rsidP="0025428D">
            <w:pPr>
              <w:rPr>
                <w:rFonts w:ascii="Arial CYR" w:hAnsi="Arial CYR" w:cs="Arial CYR"/>
                <w:b/>
                <w:bCs/>
              </w:rPr>
            </w:pP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25428D" w:rsidRPr="0025428D" w:rsidRDefault="0025428D" w:rsidP="0025428D">
            <w:pPr>
              <w:rPr>
                <w:rFonts w:ascii="Arial CYR" w:hAnsi="Arial CYR" w:cs="Arial CYR"/>
                <w:b/>
                <w:bCs/>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rsidR="0025428D" w:rsidRPr="0025428D" w:rsidRDefault="0025428D" w:rsidP="0025428D">
            <w:pPr>
              <w:rPr>
                <w:rFonts w:ascii="Arial CYR" w:hAnsi="Arial CYR" w:cs="Arial CYR"/>
                <w:b/>
                <w:bCs/>
              </w:rPr>
            </w:pP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Администрация Жигаловского муниципального образования</w:t>
            </w:r>
          </w:p>
        </w:tc>
        <w:tc>
          <w:tcPr>
            <w:tcW w:w="920" w:type="dxa"/>
            <w:tcBorders>
              <w:top w:val="nil"/>
              <w:left w:val="nil"/>
              <w:bottom w:val="single" w:sz="4" w:space="0" w:color="auto"/>
              <w:right w:val="single" w:sz="4" w:space="0" w:color="auto"/>
            </w:tcBorders>
            <w:shd w:val="clear" w:color="auto" w:fill="auto"/>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211889,7</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Общегосударственные вопросы</w:t>
            </w:r>
          </w:p>
        </w:tc>
        <w:tc>
          <w:tcPr>
            <w:tcW w:w="9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0100</w:t>
            </w:r>
          </w:p>
        </w:tc>
        <w:tc>
          <w:tcPr>
            <w:tcW w:w="15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18949,7</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EBF1DE"/>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Функционирование высшего должностного лица субъекта РФ и муниципального образования</w:t>
            </w:r>
          </w:p>
        </w:tc>
        <w:tc>
          <w:tcPr>
            <w:tcW w:w="920"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0102</w:t>
            </w:r>
          </w:p>
        </w:tc>
        <w:tc>
          <w:tcPr>
            <w:tcW w:w="15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2567</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Высшее должностное лицо муниципального образования</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0102</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20100 00000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2567</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обеспечение деятельности высшего должностного лица муниципального образования</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0102</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20100 20010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2567</w:t>
            </w:r>
          </w:p>
        </w:tc>
      </w:tr>
      <w:tr w:rsidR="0025428D" w:rsidRPr="0025428D" w:rsidTr="0025428D">
        <w:trPr>
          <w:trHeight w:val="127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0102</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20100 20010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2567</w:t>
            </w:r>
          </w:p>
        </w:tc>
      </w:tr>
      <w:tr w:rsidR="0025428D" w:rsidRPr="0025428D" w:rsidTr="0025428D">
        <w:trPr>
          <w:trHeight w:val="1275"/>
        </w:trPr>
        <w:tc>
          <w:tcPr>
            <w:tcW w:w="4856" w:type="dxa"/>
            <w:tcBorders>
              <w:top w:val="nil"/>
              <w:left w:val="single" w:sz="4" w:space="0" w:color="auto"/>
              <w:bottom w:val="single" w:sz="4" w:space="0" w:color="auto"/>
              <w:right w:val="single" w:sz="4" w:space="0" w:color="auto"/>
            </w:tcBorders>
            <w:shd w:val="clear" w:color="000000" w:fill="EBF1DE"/>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 xml:space="preserve">Функционирование </w:t>
            </w:r>
            <w:proofErr w:type="gramStart"/>
            <w:r w:rsidRPr="0025428D">
              <w:rPr>
                <w:rFonts w:ascii="Arial CYR" w:hAnsi="Arial CYR" w:cs="Arial CYR"/>
                <w:b/>
                <w:bCs/>
                <w:i/>
                <w:iCs/>
              </w:rPr>
              <w:t>законодательных  (</w:t>
            </w:r>
            <w:proofErr w:type="gramEnd"/>
            <w:r w:rsidRPr="0025428D">
              <w:rPr>
                <w:rFonts w:ascii="Arial CYR" w:hAnsi="Arial CYR" w:cs="Arial CYR"/>
                <w:b/>
                <w:bCs/>
                <w:i/>
                <w:iCs/>
              </w:rPr>
              <w:t>представительных) органов государственной власти и представительных органов муниципальных образований</w:t>
            </w:r>
          </w:p>
        </w:tc>
        <w:tc>
          <w:tcPr>
            <w:tcW w:w="920"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0103</w:t>
            </w:r>
          </w:p>
        </w:tc>
        <w:tc>
          <w:tcPr>
            <w:tcW w:w="15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50</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Дума муниципального образования</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0103</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20200 00000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50</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Расходы на обеспечение </w:t>
            </w:r>
            <w:proofErr w:type="gramStart"/>
            <w:r w:rsidRPr="0025428D">
              <w:rPr>
                <w:rFonts w:ascii="Arial CYR" w:hAnsi="Arial CYR" w:cs="Arial CYR"/>
              </w:rPr>
              <w:t>деятельности  органов</w:t>
            </w:r>
            <w:proofErr w:type="gramEnd"/>
            <w:r w:rsidRPr="0025428D">
              <w:rPr>
                <w:rFonts w:ascii="Arial CYR" w:hAnsi="Arial CYR" w:cs="Arial CYR"/>
              </w:rPr>
              <w:t xml:space="preserve"> местного самоуправления</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0103</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20200 20020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50</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0103</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20200 20020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50</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EBF1DE"/>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Функционирование правительства РФ, высших органов исполнительной власти субъектов РФ, местных администраций</w:t>
            </w:r>
          </w:p>
        </w:tc>
        <w:tc>
          <w:tcPr>
            <w:tcW w:w="920"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0104</w:t>
            </w:r>
          </w:p>
        </w:tc>
        <w:tc>
          <w:tcPr>
            <w:tcW w:w="15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16292</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Администрация муниципального образования</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0104</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20300 00000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16138,5</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lastRenderedPageBreak/>
              <w:t xml:space="preserve">Расходы на обеспечение </w:t>
            </w:r>
            <w:proofErr w:type="gramStart"/>
            <w:r w:rsidRPr="0025428D">
              <w:rPr>
                <w:rFonts w:ascii="Arial CYR" w:hAnsi="Arial CYR" w:cs="Arial CYR"/>
              </w:rPr>
              <w:t>деятельности  органов</w:t>
            </w:r>
            <w:proofErr w:type="gramEnd"/>
            <w:r w:rsidRPr="0025428D">
              <w:rPr>
                <w:rFonts w:ascii="Arial CYR" w:hAnsi="Arial CYR" w:cs="Arial CYR"/>
              </w:rPr>
              <w:t xml:space="preserve"> местного самоуправления</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16138,5</w:t>
            </w:r>
          </w:p>
        </w:tc>
      </w:tr>
      <w:tr w:rsidR="0025428D" w:rsidRPr="0025428D" w:rsidTr="0025428D">
        <w:trPr>
          <w:trHeight w:val="127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13919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1551,5</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Иные бюджетные ассигнования</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668</w:t>
            </w:r>
          </w:p>
        </w:tc>
      </w:tr>
      <w:tr w:rsidR="0025428D" w:rsidRPr="0025428D" w:rsidTr="0025428D">
        <w:trPr>
          <w:trHeight w:val="79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Муниципальная программа "Обеспечение безопасности на территории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0104</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153,5</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DE9D9"/>
            <w:vAlign w:val="bottom"/>
            <w:hideMark/>
          </w:tcPr>
          <w:p w:rsidR="0025428D" w:rsidRPr="0025428D" w:rsidRDefault="0025428D" w:rsidP="0025428D">
            <w:pPr>
              <w:rPr>
                <w:rFonts w:ascii="Arial CYR" w:hAnsi="Arial CYR" w:cs="Arial CYR"/>
              </w:rPr>
            </w:pPr>
            <w:r w:rsidRPr="0025428D">
              <w:rPr>
                <w:rFonts w:ascii="Arial CYR" w:hAnsi="Arial CYR" w:cs="Arial CYR"/>
              </w:rPr>
              <w:t>Подпрограмма "Улучшение условий и охрана труда в администрации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14300 00000</w:t>
            </w:r>
          </w:p>
        </w:tc>
        <w:tc>
          <w:tcPr>
            <w:tcW w:w="9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153,5</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"Профилактические мероприятия в области охраны труда"</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14301 00000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153,5</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14301 29990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153,5</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14301 29990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153,5</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EBF1DE"/>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Резервные фонды</w:t>
            </w:r>
          </w:p>
        </w:tc>
        <w:tc>
          <w:tcPr>
            <w:tcW w:w="920"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0111</w:t>
            </w:r>
          </w:p>
        </w:tc>
        <w:tc>
          <w:tcPr>
            <w:tcW w:w="15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40</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Резервные фонды</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011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20400 00000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40</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резервные фонды местных администраций</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0111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20400 20050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Иные бюджетные ассигнования</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0111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20400 20050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EBF1DE"/>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Другие общегосударственные вопросы</w:t>
            </w:r>
          </w:p>
        </w:tc>
        <w:tc>
          <w:tcPr>
            <w:tcW w:w="920"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0113</w:t>
            </w:r>
          </w:p>
        </w:tc>
        <w:tc>
          <w:tcPr>
            <w:tcW w:w="15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BF1DE"/>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0,7</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Осуществление реализации государственных полномочий</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0113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80000 00000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0,7</w:t>
            </w:r>
          </w:p>
        </w:tc>
      </w:tr>
      <w:tr w:rsidR="0025428D" w:rsidRPr="0025428D" w:rsidTr="0025428D">
        <w:trPr>
          <w:trHeight w:val="102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Осуществление отдельных областных государственных полномочий по определению перечня должностных лиц, уполномоченных составлять протоколы об АПН</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0113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80000 73150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0113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80000 73150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0300</w:t>
            </w:r>
          </w:p>
        </w:tc>
        <w:tc>
          <w:tcPr>
            <w:tcW w:w="15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424,3</w:t>
            </w:r>
          </w:p>
        </w:tc>
      </w:tr>
      <w:tr w:rsidR="0025428D" w:rsidRPr="0025428D" w:rsidTr="0025428D">
        <w:trPr>
          <w:trHeight w:val="1020"/>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Защита населения и территории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0310</w:t>
            </w:r>
          </w:p>
        </w:tc>
        <w:tc>
          <w:tcPr>
            <w:tcW w:w="15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365,8</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Муниципальная программа "Обеспечение безопасности на территории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365,8</w:t>
            </w:r>
          </w:p>
        </w:tc>
      </w:tr>
      <w:tr w:rsidR="0025428D" w:rsidRPr="0025428D" w:rsidTr="0025428D">
        <w:trPr>
          <w:trHeight w:val="1020"/>
        </w:trPr>
        <w:tc>
          <w:tcPr>
            <w:tcW w:w="4856" w:type="dxa"/>
            <w:tcBorders>
              <w:top w:val="nil"/>
              <w:left w:val="single" w:sz="4" w:space="0" w:color="auto"/>
              <w:bottom w:val="single" w:sz="4" w:space="0" w:color="auto"/>
              <w:right w:val="single" w:sz="4" w:space="0" w:color="auto"/>
            </w:tcBorders>
            <w:shd w:val="clear" w:color="000000" w:fill="FDE9D9"/>
            <w:vAlign w:val="bottom"/>
            <w:hideMark/>
          </w:tcPr>
          <w:p w:rsidR="0025428D" w:rsidRPr="0025428D" w:rsidRDefault="0025428D" w:rsidP="0025428D">
            <w:pPr>
              <w:rPr>
                <w:rFonts w:ascii="Arial CYR" w:hAnsi="Arial CYR" w:cs="Arial CYR"/>
              </w:rPr>
            </w:pPr>
            <w:r w:rsidRPr="0025428D">
              <w:rPr>
                <w:rFonts w:ascii="Arial CYR" w:hAnsi="Arial CYR" w:cs="Arial CYR"/>
              </w:rPr>
              <w:t>Подпрограмма "Предупреждение ЧС, обеспечение охраны жизни людей на водных объектах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14200 00000</w:t>
            </w:r>
          </w:p>
        </w:tc>
        <w:tc>
          <w:tcPr>
            <w:tcW w:w="9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243,5</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 Пропаганда в области предупреждения ЧС"</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14201 00000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8,4</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lastRenderedPageBreak/>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8,4</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8,4</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"Профилактические мероприятия в области предупреждения ЧС"</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14202 00000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199</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14202 29990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199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199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"Укрепление материально-технической базы"</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14203 00000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36,1</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14203 29990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36,1</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14203 29990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36,1</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DE9D9"/>
            <w:vAlign w:val="bottom"/>
            <w:hideMark/>
          </w:tcPr>
          <w:p w:rsidR="0025428D" w:rsidRPr="0025428D" w:rsidRDefault="0025428D" w:rsidP="0025428D">
            <w:pPr>
              <w:rPr>
                <w:rFonts w:ascii="Arial CYR" w:hAnsi="Arial CYR" w:cs="Arial CYR"/>
              </w:rPr>
            </w:pPr>
            <w:r w:rsidRPr="0025428D">
              <w:rPr>
                <w:rFonts w:ascii="Arial CYR" w:hAnsi="Arial CYR" w:cs="Arial CYR"/>
              </w:rPr>
              <w:t>Подпрограмма "Обеспечение пожарной безопасности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14400 00000</w:t>
            </w:r>
          </w:p>
        </w:tc>
        <w:tc>
          <w:tcPr>
            <w:tcW w:w="9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122,3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 Пропаганда в области пожарной безопасности"</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14401 00000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8,4</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8,4</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8,4</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 Профилактические мероприятия в области пожарной безопасности"</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14402 00000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95,3</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95,3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95,3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"Укрепление материально-технической базы"</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0310</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14403 00000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18,6</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xml:space="preserve">910 </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14403 29990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18,6</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14403 29990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18,6</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Другие вопросы в области национальной безопасности и правоохранительной деятельности</w:t>
            </w:r>
          </w:p>
        </w:tc>
        <w:tc>
          <w:tcPr>
            <w:tcW w:w="9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0314</w:t>
            </w:r>
          </w:p>
        </w:tc>
        <w:tc>
          <w:tcPr>
            <w:tcW w:w="15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58,5</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Муниципальная программа "Обеспечение безопасности на территории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47,3</w:t>
            </w:r>
          </w:p>
        </w:tc>
      </w:tr>
      <w:tr w:rsidR="0025428D" w:rsidRPr="0025428D" w:rsidTr="0025428D">
        <w:trPr>
          <w:trHeight w:val="1275"/>
        </w:trPr>
        <w:tc>
          <w:tcPr>
            <w:tcW w:w="4856" w:type="dxa"/>
            <w:tcBorders>
              <w:top w:val="nil"/>
              <w:left w:val="single" w:sz="4" w:space="0" w:color="auto"/>
              <w:bottom w:val="single" w:sz="4" w:space="0" w:color="auto"/>
              <w:right w:val="single" w:sz="4" w:space="0" w:color="auto"/>
            </w:tcBorders>
            <w:shd w:val="clear" w:color="000000" w:fill="FDE9D9"/>
            <w:vAlign w:val="bottom"/>
            <w:hideMark/>
          </w:tcPr>
          <w:p w:rsidR="0025428D" w:rsidRPr="0025428D" w:rsidRDefault="0025428D" w:rsidP="0025428D">
            <w:pPr>
              <w:rPr>
                <w:rFonts w:ascii="Arial CYR" w:hAnsi="Arial CYR" w:cs="Arial CYR"/>
              </w:rPr>
            </w:pPr>
            <w:r w:rsidRPr="0025428D">
              <w:rPr>
                <w:rFonts w:ascii="Arial CYR" w:hAnsi="Arial CYR" w:cs="Arial CYR"/>
              </w:rPr>
              <w:t>Подпрограмма "Профилактика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годы"</w:t>
            </w:r>
          </w:p>
        </w:tc>
        <w:tc>
          <w:tcPr>
            <w:tcW w:w="920"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5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14101 00000</w:t>
            </w:r>
          </w:p>
        </w:tc>
        <w:tc>
          <w:tcPr>
            <w:tcW w:w="91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DE9D9"/>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lastRenderedPageBreak/>
              <w:t>Основное мероприятие "Обеспечение профилактики терроризма и экстремизма"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47,3</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МП "Культура Жигаловского муниципального образования на 2021-2025 </w:t>
            </w:r>
            <w:proofErr w:type="spellStart"/>
            <w:r w:rsidRPr="0025428D">
              <w:rPr>
                <w:rFonts w:ascii="Arial CYR" w:hAnsi="Arial CYR" w:cs="Arial CYR"/>
              </w:rPr>
              <w:t>гг</w:t>
            </w:r>
            <w:proofErr w:type="spellEnd"/>
            <w:r w:rsidRPr="0025428D">
              <w:rPr>
                <w:rFonts w:ascii="Arial CYR" w:hAnsi="Arial CYR" w:cs="Arial CYR"/>
              </w:rPr>
              <w:t>"</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11,2</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"Профилактика экстремизма в области межэтнических и межконфессиональных отношений"</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15003 00000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11,2</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11,2</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11,2</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Национальная экономика</w:t>
            </w:r>
          </w:p>
        </w:tc>
        <w:tc>
          <w:tcPr>
            <w:tcW w:w="9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0400</w:t>
            </w:r>
          </w:p>
        </w:tc>
        <w:tc>
          <w:tcPr>
            <w:tcW w:w="15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62958,2</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C4D79B"/>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Общеэкономические вопросы</w:t>
            </w:r>
          </w:p>
        </w:tc>
        <w:tc>
          <w:tcPr>
            <w:tcW w:w="920" w:type="dxa"/>
            <w:tcBorders>
              <w:top w:val="nil"/>
              <w:left w:val="nil"/>
              <w:bottom w:val="single" w:sz="4" w:space="0" w:color="auto"/>
              <w:right w:val="single" w:sz="4" w:space="0" w:color="auto"/>
            </w:tcBorders>
            <w:shd w:val="clear" w:color="000000" w:fill="C4D79B"/>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0401</w:t>
            </w:r>
          </w:p>
        </w:tc>
        <w:tc>
          <w:tcPr>
            <w:tcW w:w="15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135,9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Осуществление реализации государственных полномочий</w:t>
            </w:r>
          </w:p>
        </w:tc>
        <w:tc>
          <w:tcPr>
            <w:tcW w:w="920" w:type="dxa"/>
            <w:tcBorders>
              <w:top w:val="nil"/>
              <w:left w:val="nil"/>
              <w:bottom w:val="single" w:sz="4" w:space="0" w:color="auto"/>
              <w:right w:val="single" w:sz="4" w:space="0" w:color="auto"/>
            </w:tcBorders>
            <w:shd w:val="clear" w:color="000000" w:fill="FFFFFF"/>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0401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80000 00000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135,9</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Осуществление отдельных областных государственных </w:t>
            </w:r>
            <w:proofErr w:type="spellStart"/>
            <w:r w:rsidRPr="0025428D">
              <w:rPr>
                <w:rFonts w:ascii="Arial CYR" w:hAnsi="Arial CYR" w:cs="Arial CYR"/>
              </w:rPr>
              <w:t>полномочийв</w:t>
            </w:r>
            <w:proofErr w:type="spellEnd"/>
            <w:r w:rsidRPr="0025428D">
              <w:rPr>
                <w:rFonts w:ascii="Arial CYR" w:hAnsi="Arial CYR" w:cs="Arial CYR"/>
              </w:rPr>
              <w:t xml:space="preserve"> сфере водоснабжения и водоотведения</w:t>
            </w:r>
          </w:p>
        </w:tc>
        <w:tc>
          <w:tcPr>
            <w:tcW w:w="920" w:type="dxa"/>
            <w:tcBorders>
              <w:top w:val="nil"/>
              <w:left w:val="nil"/>
              <w:bottom w:val="single" w:sz="4" w:space="0" w:color="auto"/>
              <w:right w:val="single" w:sz="4" w:space="0" w:color="auto"/>
            </w:tcBorders>
            <w:shd w:val="clear" w:color="000000" w:fill="FFFFFF"/>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135,9</w:t>
            </w:r>
          </w:p>
        </w:tc>
      </w:tr>
      <w:tr w:rsidR="0025428D" w:rsidRPr="0025428D" w:rsidTr="0025428D">
        <w:trPr>
          <w:trHeight w:val="127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000000" w:fill="FFFFFF"/>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129,4</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6,5</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C4D79B"/>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Транспорт</w:t>
            </w:r>
          </w:p>
        </w:tc>
        <w:tc>
          <w:tcPr>
            <w:tcW w:w="920"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0408</w:t>
            </w:r>
          </w:p>
        </w:tc>
        <w:tc>
          <w:tcPr>
            <w:tcW w:w="15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5165,3</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Автомобильный транспорт</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0408</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5165,3</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МП "Комплексное развитие транспортной инфраструктуры Жигаловского муниципального образования на 2017-2026гг."</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0408</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5165,3</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"Организация регулярных перевозок по муниципальным маршрутам автомобильным транспортом"</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0408</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07004 00000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5165,3</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0408</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07004 29990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5165,3</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Иные бюджетные ассигнования</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0408</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07004 29990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5165,3</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C4D79B"/>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Дорожное хозяйство (дорожные фонды)</w:t>
            </w:r>
          </w:p>
        </w:tc>
        <w:tc>
          <w:tcPr>
            <w:tcW w:w="920"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0409</w:t>
            </w:r>
          </w:p>
        </w:tc>
        <w:tc>
          <w:tcPr>
            <w:tcW w:w="15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56754</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МП "Комплексное развитие транспортной инфраструктуры Жигаловского муниципального образования на 2017-2026гг."</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56754</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"Развитие автомобильных дорог"</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07001 00000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56754</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дорожного фонда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07001 29980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4751,7</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07001 29980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4751,7</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lastRenderedPageBreak/>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19744,2</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19744,2</w:t>
            </w:r>
          </w:p>
        </w:tc>
      </w:tr>
      <w:tr w:rsidR="0025428D" w:rsidRPr="0025428D" w:rsidTr="0025428D">
        <w:trPr>
          <w:trHeight w:val="127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за счет субсидии на мероприятия в области дорожной деятельности в отношении автодорог, входящих в транспортный каркас Иркутской области</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0700S 72916</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32258,1</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0700S 72916</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32258,1</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C4D79B"/>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0412</w:t>
            </w:r>
          </w:p>
        </w:tc>
        <w:tc>
          <w:tcPr>
            <w:tcW w:w="15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C4D79B"/>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903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B7DEE8"/>
            <w:vAlign w:val="bottom"/>
            <w:hideMark/>
          </w:tcPr>
          <w:p w:rsidR="0025428D" w:rsidRPr="0025428D" w:rsidRDefault="0025428D" w:rsidP="0025428D">
            <w:pPr>
              <w:rPr>
                <w:rFonts w:ascii="Arial CYR" w:hAnsi="Arial CYR" w:cs="Arial CYR"/>
              </w:rPr>
            </w:pPr>
            <w:r w:rsidRPr="0025428D">
              <w:rPr>
                <w:rFonts w:ascii="Arial CYR" w:hAnsi="Arial CYR" w:cs="Arial CYR"/>
              </w:rPr>
              <w:t>Мероприятия в области землепользования и землеустройства</w:t>
            </w:r>
          </w:p>
        </w:tc>
        <w:tc>
          <w:tcPr>
            <w:tcW w:w="920"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0412</w:t>
            </w:r>
          </w:p>
        </w:tc>
        <w:tc>
          <w:tcPr>
            <w:tcW w:w="151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24000 00000</w:t>
            </w:r>
          </w:p>
        </w:tc>
        <w:tc>
          <w:tcPr>
            <w:tcW w:w="91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903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мероприятия в области землепользования и землеустройства</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0412</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24000 20340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903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0412</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24000 20340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903</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Жилищно-коммунальное хозяйство</w:t>
            </w:r>
          </w:p>
        </w:tc>
        <w:tc>
          <w:tcPr>
            <w:tcW w:w="9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0500</w:t>
            </w:r>
          </w:p>
        </w:tc>
        <w:tc>
          <w:tcPr>
            <w:tcW w:w="15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104804,9</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CC99"/>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Жилищное хозяйство</w:t>
            </w:r>
          </w:p>
        </w:tc>
        <w:tc>
          <w:tcPr>
            <w:tcW w:w="920"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0501</w:t>
            </w:r>
          </w:p>
        </w:tc>
        <w:tc>
          <w:tcPr>
            <w:tcW w:w="151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2658,5</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Мероприятия в области жилищного хозяйства</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0501</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23000 00000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2658,5</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Расходы на мероприятия в области жилищного хозяйства</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23000 20460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2658,5</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23000 20460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858,5</w:t>
            </w:r>
          </w:p>
        </w:tc>
      </w:tr>
      <w:tr w:rsidR="0025428D" w:rsidRPr="0025428D" w:rsidTr="0025428D">
        <w:trPr>
          <w:trHeight w:val="510"/>
        </w:trPr>
        <w:tc>
          <w:tcPr>
            <w:tcW w:w="4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w:hAnsi="Arial" w:cs="Arial"/>
                <w:color w:val="000000"/>
              </w:rPr>
            </w:pPr>
            <w:r w:rsidRPr="0025428D">
              <w:rPr>
                <w:rFonts w:ascii="Arial" w:hAnsi="Arial" w:cs="Arial"/>
                <w:color w:val="000000"/>
              </w:rPr>
              <w:t>Капитальные вложения в объекты государственной (муниципальной) собственности</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23000 20460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1800</w:t>
            </w:r>
          </w:p>
        </w:tc>
      </w:tr>
      <w:tr w:rsidR="0025428D" w:rsidRPr="0025428D" w:rsidTr="0025428D">
        <w:trPr>
          <w:trHeight w:val="255"/>
        </w:trPr>
        <w:tc>
          <w:tcPr>
            <w:tcW w:w="4856"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Коммунальное хозяйство</w:t>
            </w:r>
          </w:p>
        </w:tc>
        <w:tc>
          <w:tcPr>
            <w:tcW w:w="920"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0502</w:t>
            </w:r>
          </w:p>
        </w:tc>
        <w:tc>
          <w:tcPr>
            <w:tcW w:w="151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1498,1</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Мероприятия в области коммунального хозяйства</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0502</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1498,1</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 xml:space="preserve">Расходы на мероприятия по подготовке к отопительному сезону объектов коммунальной инфраструктуры </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22000 20130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533,3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22000 20130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533,3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 xml:space="preserve">Расходы на мероприятия в области водоснабжения </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22000 20131</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488</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22000 20131</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488</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 xml:space="preserve">Расходы на мероприятия в области водоотведения </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22000 20132</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276,8</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22000 20132</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276,8</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 xml:space="preserve">Расходы на мероприятия по актуализации НПА в области коммунального хозяйства </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22000 20133</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200</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22000 20133</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CC99"/>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Благоустройство</w:t>
            </w:r>
          </w:p>
        </w:tc>
        <w:tc>
          <w:tcPr>
            <w:tcW w:w="920"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0503</w:t>
            </w:r>
          </w:p>
        </w:tc>
        <w:tc>
          <w:tcPr>
            <w:tcW w:w="151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FCC99"/>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47503</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МП "Энергосбережение и повышение энергетической эффективности в </w:t>
            </w:r>
            <w:proofErr w:type="spellStart"/>
            <w:r w:rsidRPr="0025428D">
              <w:rPr>
                <w:rFonts w:ascii="Arial CYR" w:hAnsi="Arial CYR" w:cs="Arial CYR"/>
              </w:rPr>
              <w:t>Жигаловском</w:t>
            </w:r>
            <w:proofErr w:type="spellEnd"/>
            <w:r w:rsidRPr="0025428D">
              <w:rPr>
                <w:rFonts w:ascii="Arial CYR" w:hAnsi="Arial CYR" w:cs="Arial CYR"/>
              </w:rPr>
              <w:t xml:space="preserve"> МО на 2016-2025 годы"</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06000 00000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1399</w:t>
            </w:r>
          </w:p>
        </w:tc>
      </w:tr>
      <w:tr w:rsidR="0025428D" w:rsidRPr="0025428D" w:rsidTr="0025428D">
        <w:trPr>
          <w:trHeight w:val="795"/>
        </w:trPr>
        <w:tc>
          <w:tcPr>
            <w:tcW w:w="4856" w:type="dxa"/>
            <w:tcBorders>
              <w:top w:val="nil"/>
              <w:left w:val="single" w:sz="4" w:space="0" w:color="auto"/>
              <w:bottom w:val="single" w:sz="4" w:space="0" w:color="auto"/>
              <w:right w:val="single" w:sz="4" w:space="0" w:color="auto"/>
            </w:tcBorders>
            <w:shd w:val="clear" w:color="000000" w:fill="FFFFFF"/>
            <w:hideMark/>
          </w:tcPr>
          <w:p w:rsidR="0025428D" w:rsidRPr="0025428D" w:rsidRDefault="0025428D" w:rsidP="0025428D">
            <w:pPr>
              <w:rPr>
                <w:rFonts w:ascii="Arial CYR" w:hAnsi="Arial CYR" w:cs="Arial CYR"/>
                <w:i/>
                <w:iCs/>
              </w:rPr>
            </w:pPr>
            <w:r w:rsidRPr="0025428D">
              <w:rPr>
                <w:rFonts w:ascii="Arial CYR" w:hAnsi="Arial CYR" w:cs="Arial CYR"/>
                <w:i/>
                <w:iCs/>
              </w:rPr>
              <w:lastRenderedPageBreak/>
              <w:t>Основное мероприятие "Энергосбережение и повышение энергетической эффективности систем коммунальной инфраструктуры"</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06003 00000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1399</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06003 29990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1399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06003 29990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1399</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МП "Комплексное развитие транспортной инфраструктуры Жигаловского муниципального образования на 2017-2026гг."</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981,9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"Организация освещения улично-дорожной сети"</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07002 00000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299</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07002 29990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299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299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"Повышение безопасности дорожного движения"</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07003 00000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682,9</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07003 29990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682,9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682,9</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МП "Благоустройство и санитарная очистка территории Жигаловского муниципального образования на 2019-2025годы"</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33951,4</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"Уличное освещение территории городского поселения"</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1822,7</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1822,7</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1822,7</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"Уборка мусора и несанкционированных свалок"</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10002 00000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2162,2</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2162,2</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10002 29990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2162,2</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"Летняя занятость детей"</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10003 00000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286,2</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286,2</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10003 29990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286,2</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 xml:space="preserve">Основное мероприятие "Содержание </w:t>
            </w:r>
            <w:proofErr w:type="spellStart"/>
            <w:r w:rsidRPr="0025428D">
              <w:rPr>
                <w:rFonts w:ascii="Arial CYR" w:hAnsi="Arial CYR" w:cs="Arial CYR"/>
                <w:i/>
                <w:iCs/>
              </w:rPr>
              <w:t>внутрипоселковых</w:t>
            </w:r>
            <w:proofErr w:type="spellEnd"/>
            <w:r w:rsidRPr="0025428D">
              <w:rPr>
                <w:rFonts w:ascii="Arial CYR" w:hAnsi="Arial CYR" w:cs="Arial CYR"/>
                <w:i/>
                <w:iCs/>
              </w:rPr>
              <w:t xml:space="preserve"> дорог в нормативном состоянии"</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10004 00000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22357,8</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10004 29990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22357,8</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lastRenderedPageBreak/>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10004 29990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22357,8</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"Содержание места захоронения"</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10005 00000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40</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10005 29990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10005 29990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"Устройство и оформление праздничных мероприятий""</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10006 00000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389,4</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10006 29990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389,4</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10006 29990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389,4</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"Прочие мероприятия по благоустройству поселка"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10007 00000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6012,8</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10007 29990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6012,8</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10007 29990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6012,8</w:t>
            </w:r>
          </w:p>
        </w:tc>
      </w:tr>
      <w:tr w:rsidR="0025428D" w:rsidRPr="0025428D" w:rsidTr="0025428D">
        <w:trPr>
          <w:trHeight w:val="1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"Разработка схемы санитарной очистки территории"</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10008 00000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"Формирование площадок накопления ТКО"</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10009 00000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880,3</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10009 29990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880,3</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10009 29990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880,3</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МП "Формирование современной городской среды на территории Жигаловского муниципального образования на 2018-2024 годы"</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7463,9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"Благоустройство общественных территорий"</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11100 00000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7463,9</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областного и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111F2 55551</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7463,9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111F2 55551</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7463,9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мероприятий перечня проектов народных инициатив</w:t>
            </w:r>
          </w:p>
        </w:tc>
        <w:tc>
          <w:tcPr>
            <w:tcW w:w="9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10007 S2370</w:t>
            </w:r>
          </w:p>
        </w:tc>
        <w:tc>
          <w:tcPr>
            <w:tcW w:w="91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3706,8</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10007 S2370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3706,8</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ABF8F"/>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Другие вопросы в области жилищно-коммунального хозяйства</w:t>
            </w:r>
          </w:p>
        </w:tc>
        <w:tc>
          <w:tcPr>
            <w:tcW w:w="920" w:type="dxa"/>
            <w:tcBorders>
              <w:top w:val="nil"/>
              <w:left w:val="nil"/>
              <w:bottom w:val="single" w:sz="4" w:space="0" w:color="auto"/>
              <w:right w:val="single" w:sz="4" w:space="0" w:color="auto"/>
            </w:tcBorders>
            <w:shd w:val="clear" w:color="000000" w:fill="FABF8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ABF8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0505</w:t>
            </w:r>
          </w:p>
        </w:tc>
        <w:tc>
          <w:tcPr>
            <w:tcW w:w="1516" w:type="dxa"/>
            <w:tcBorders>
              <w:top w:val="nil"/>
              <w:left w:val="nil"/>
              <w:bottom w:val="single" w:sz="4" w:space="0" w:color="auto"/>
              <w:right w:val="single" w:sz="4" w:space="0" w:color="auto"/>
            </w:tcBorders>
            <w:shd w:val="clear" w:color="000000" w:fill="FABF8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ABF8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ABF8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53145,3</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 xml:space="preserve">Расходы на обеспечение </w:t>
            </w:r>
            <w:proofErr w:type="gramStart"/>
            <w:r w:rsidRPr="0025428D">
              <w:rPr>
                <w:rFonts w:ascii="Arial CYR" w:hAnsi="Arial CYR" w:cs="Arial CYR"/>
                <w:i/>
                <w:iCs/>
              </w:rPr>
              <w:t>деятельности  подведомственных</w:t>
            </w:r>
            <w:proofErr w:type="gramEnd"/>
            <w:r w:rsidRPr="0025428D">
              <w:rPr>
                <w:rFonts w:ascii="Arial CYR" w:hAnsi="Arial CYR" w:cs="Arial CYR"/>
                <w:i/>
                <w:iCs/>
              </w:rPr>
              <w:t xml:space="preserve"> учреждений (МКУ </w:t>
            </w:r>
            <w:proofErr w:type="spellStart"/>
            <w:r w:rsidRPr="0025428D">
              <w:rPr>
                <w:rFonts w:ascii="Arial CYR" w:hAnsi="Arial CYR" w:cs="Arial CYR"/>
                <w:i/>
                <w:iCs/>
              </w:rPr>
              <w:t>Жигаловское</w:t>
            </w:r>
            <w:proofErr w:type="spellEnd"/>
            <w:r w:rsidRPr="0025428D">
              <w:rPr>
                <w:rFonts w:ascii="Arial CYR" w:hAnsi="Arial CYR" w:cs="Arial CYR"/>
                <w:i/>
                <w:iCs/>
              </w:rPr>
              <w:t>)</w:t>
            </w:r>
          </w:p>
        </w:tc>
        <w:tc>
          <w:tcPr>
            <w:tcW w:w="9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0505</w:t>
            </w:r>
          </w:p>
        </w:tc>
        <w:tc>
          <w:tcPr>
            <w:tcW w:w="15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21000 20440</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53145,3</w:t>
            </w:r>
          </w:p>
        </w:tc>
      </w:tr>
      <w:tr w:rsidR="0025428D" w:rsidRPr="0025428D" w:rsidTr="0025428D">
        <w:trPr>
          <w:trHeight w:val="127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0505</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12156</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0505</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959,6</w:t>
            </w:r>
          </w:p>
        </w:tc>
      </w:tr>
      <w:tr w:rsidR="0025428D" w:rsidRPr="0025428D" w:rsidTr="0025428D">
        <w:trPr>
          <w:trHeight w:val="510"/>
        </w:trPr>
        <w:tc>
          <w:tcPr>
            <w:tcW w:w="4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w:hAnsi="Arial" w:cs="Arial"/>
                <w:color w:val="000000"/>
              </w:rPr>
            </w:pPr>
            <w:r w:rsidRPr="0025428D">
              <w:rPr>
                <w:rFonts w:ascii="Arial" w:hAnsi="Arial" w:cs="Arial"/>
                <w:color w:val="000000"/>
              </w:rPr>
              <w:t>Капитальные вложения в объекты государственной (муниципальной) собственности</w:t>
            </w:r>
          </w:p>
        </w:tc>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0505</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400</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40000</w:t>
            </w:r>
          </w:p>
        </w:tc>
      </w:tr>
      <w:tr w:rsidR="0025428D" w:rsidRPr="0025428D" w:rsidTr="0025428D">
        <w:trPr>
          <w:trHeight w:val="255"/>
        </w:trPr>
        <w:tc>
          <w:tcPr>
            <w:tcW w:w="4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Иные бюджетные ассигнования</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0505</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800</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29,7</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Образование</w:t>
            </w:r>
          </w:p>
        </w:tc>
        <w:tc>
          <w:tcPr>
            <w:tcW w:w="9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0700</w:t>
            </w:r>
          </w:p>
        </w:tc>
        <w:tc>
          <w:tcPr>
            <w:tcW w:w="15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90</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Профессиональная подготовка и повышение квалификации</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0705</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90</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B7DEE8"/>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Расходы на обеспечение </w:t>
            </w:r>
            <w:proofErr w:type="gramStart"/>
            <w:r w:rsidRPr="0025428D">
              <w:rPr>
                <w:rFonts w:ascii="Arial CYR" w:hAnsi="Arial CYR" w:cs="Arial CYR"/>
              </w:rPr>
              <w:t>деятельности  органов</w:t>
            </w:r>
            <w:proofErr w:type="gramEnd"/>
            <w:r w:rsidRPr="0025428D">
              <w:rPr>
                <w:rFonts w:ascii="Arial CYR" w:hAnsi="Arial CYR" w:cs="Arial CYR"/>
              </w:rPr>
              <w:t xml:space="preserve"> местного самоуправления</w:t>
            </w:r>
          </w:p>
        </w:tc>
        <w:tc>
          <w:tcPr>
            <w:tcW w:w="920"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0705</w:t>
            </w:r>
          </w:p>
        </w:tc>
        <w:tc>
          <w:tcPr>
            <w:tcW w:w="151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B7DEE8"/>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90</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0705</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90</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 xml:space="preserve">Культура, кинематография </w:t>
            </w:r>
          </w:p>
        </w:tc>
        <w:tc>
          <w:tcPr>
            <w:tcW w:w="9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0800</w:t>
            </w:r>
          </w:p>
        </w:tc>
        <w:tc>
          <w:tcPr>
            <w:tcW w:w="15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674</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 xml:space="preserve">Культура </w:t>
            </w:r>
          </w:p>
        </w:tc>
        <w:tc>
          <w:tcPr>
            <w:tcW w:w="920" w:type="dxa"/>
            <w:tcBorders>
              <w:top w:val="nil"/>
              <w:left w:val="nil"/>
              <w:bottom w:val="single" w:sz="4" w:space="0" w:color="auto"/>
              <w:right w:val="single" w:sz="4" w:space="0" w:color="auto"/>
            </w:tcBorders>
            <w:shd w:val="clear" w:color="000000" w:fill="FFFFFF"/>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0801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674</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w:hAnsi="Arial" w:cs="Arial"/>
                <w:i/>
                <w:iCs/>
                <w:color w:val="000000"/>
              </w:rPr>
            </w:pPr>
            <w:r w:rsidRPr="0025428D">
              <w:rPr>
                <w:rFonts w:ascii="Arial" w:hAnsi="Arial" w:cs="Arial"/>
                <w:i/>
                <w:iCs/>
                <w:color w:val="000000"/>
              </w:rPr>
              <w:t xml:space="preserve">МП "Культура Жигаловского муниципального образования на 2021-2025 </w:t>
            </w:r>
            <w:proofErr w:type="spellStart"/>
            <w:r w:rsidRPr="0025428D">
              <w:rPr>
                <w:rFonts w:ascii="Arial" w:hAnsi="Arial" w:cs="Arial"/>
                <w:i/>
                <w:iCs/>
                <w:color w:val="000000"/>
              </w:rPr>
              <w:t>гг</w:t>
            </w:r>
            <w:proofErr w:type="spellEnd"/>
            <w:r w:rsidRPr="0025428D">
              <w:rPr>
                <w:rFonts w:ascii="Arial" w:hAnsi="Arial" w:cs="Arial"/>
                <w:i/>
                <w:iCs/>
                <w:color w:val="000000"/>
              </w:rPr>
              <w:t>"</w:t>
            </w:r>
          </w:p>
        </w:tc>
        <w:tc>
          <w:tcPr>
            <w:tcW w:w="9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w:hAnsi="Arial" w:cs="Arial"/>
                <w:i/>
                <w:iCs/>
              </w:rPr>
            </w:pPr>
            <w:r w:rsidRPr="0025428D">
              <w:rPr>
                <w:rFonts w:ascii="Arial" w:hAnsi="Arial" w:cs="Arial"/>
                <w:i/>
                <w:iCs/>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w:hAnsi="Arial" w:cs="Arial"/>
                <w:i/>
                <w:iCs/>
              </w:rPr>
            </w:pPr>
            <w:r w:rsidRPr="0025428D">
              <w:rPr>
                <w:rFonts w:ascii="Arial" w:hAnsi="Arial" w:cs="Arial"/>
                <w:i/>
                <w:iCs/>
              </w:rPr>
              <w:t>0801</w:t>
            </w:r>
          </w:p>
        </w:tc>
        <w:tc>
          <w:tcPr>
            <w:tcW w:w="15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w:hAnsi="Arial" w:cs="Arial"/>
                <w:i/>
                <w:iCs/>
              </w:rPr>
            </w:pPr>
            <w:r w:rsidRPr="0025428D">
              <w:rPr>
                <w:rFonts w:ascii="Arial" w:hAnsi="Arial" w:cs="Arial"/>
                <w:i/>
                <w:iCs/>
              </w:rPr>
              <w:t>15000 00000</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674</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w:hAnsi="Arial" w:cs="Arial"/>
                <w:i/>
                <w:iCs/>
              </w:rPr>
            </w:pPr>
            <w:r w:rsidRPr="0025428D">
              <w:rPr>
                <w:rFonts w:ascii="Arial" w:hAnsi="Arial" w:cs="Arial"/>
                <w:i/>
                <w:iCs/>
              </w:rPr>
              <w:t>Основное мероприятие "Культурно-досуговая деятельность"</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w:hAnsi="Arial" w:cs="Arial"/>
                <w:i/>
                <w:iCs/>
              </w:rPr>
            </w:pPr>
            <w:r w:rsidRPr="0025428D">
              <w:rPr>
                <w:rFonts w:ascii="Arial" w:hAnsi="Arial" w:cs="Arial"/>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w:hAnsi="Arial" w:cs="Arial"/>
                <w:i/>
                <w:iCs/>
              </w:rPr>
            </w:pPr>
            <w:r w:rsidRPr="0025428D">
              <w:rPr>
                <w:rFonts w:ascii="Arial" w:hAnsi="Arial" w:cs="Arial"/>
                <w:i/>
                <w:iCs/>
              </w:rPr>
              <w:t>0801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w:hAnsi="Arial" w:cs="Arial"/>
                <w:i/>
                <w:iCs/>
              </w:rPr>
            </w:pPr>
            <w:r w:rsidRPr="0025428D">
              <w:rPr>
                <w:rFonts w:ascii="Arial" w:hAnsi="Arial" w:cs="Arial"/>
                <w:i/>
                <w:iCs/>
              </w:rPr>
              <w:t>15001 00000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674</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0801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w:hAnsi="Arial" w:cs="Arial"/>
              </w:rPr>
            </w:pPr>
            <w:r w:rsidRPr="0025428D">
              <w:rPr>
                <w:rFonts w:ascii="Arial" w:hAnsi="Arial" w:cs="Arial"/>
              </w:rPr>
              <w:t>15001 29990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674</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0801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w:hAnsi="Arial" w:cs="Arial"/>
              </w:rPr>
            </w:pPr>
            <w:r w:rsidRPr="0025428D">
              <w:rPr>
                <w:rFonts w:ascii="Arial" w:hAnsi="Arial" w:cs="Arial"/>
              </w:rPr>
              <w:t>15001 29990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674</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Социальная политика</w:t>
            </w:r>
          </w:p>
        </w:tc>
        <w:tc>
          <w:tcPr>
            <w:tcW w:w="9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1000</w:t>
            </w:r>
          </w:p>
        </w:tc>
        <w:tc>
          <w:tcPr>
            <w:tcW w:w="15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388,1</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Пенсионное обеспечение</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1001</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388,1</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Доплаты к пенсиям муниципальных служащих</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1001</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388,1</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Социальные обеспечение и иные выплаты населению</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1001</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388,1</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Физическая культура и спорт</w:t>
            </w:r>
          </w:p>
        </w:tc>
        <w:tc>
          <w:tcPr>
            <w:tcW w:w="920" w:type="dxa"/>
            <w:tcBorders>
              <w:top w:val="nil"/>
              <w:left w:val="nil"/>
              <w:bottom w:val="single" w:sz="4" w:space="0" w:color="auto"/>
              <w:right w:val="single" w:sz="4" w:space="0" w:color="auto"/>
            </w:tcBorders>
            <w:shd w:val="clear" w:color="000000" w:fill="FFFF00"/>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5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359</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t>Физическая культура</w:t>
            </w:r>
          </w:p>
        </w:tc>
        <w:tc>
          <w:tcPr>
            <w:tcW w:w="920" w:type="dxa"/>
            <w:tcBorders>
              <w:top w:val="nil"/>
              <w:left w:val="nil"/>
              <w:bottom w:val="single" w:sz="4" w:space="0" w:color="auto"/>
              <w:right w:val="single" w:sz="4" w:space="0" w:color="auto"/>
            </w:tcBorders>
            <w:shd w:val="clear" w:color="000000" w:fill="FFFFFF"/>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1101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359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w:hAnsi="Arial" w:cs="Arial"/>
                <w:i/>
                <w:iCs/>
                <w:color w:val="000000"/>
              </w:rPr>
            </w:pPr>
            <w:r w:rsidRPr="0025428D">
              <w:rPr>
                <w:rFonts w:ascii="Arial" w:hAnsi="Arial" w:cs="Arial"/>
                <w:i/>
                <w:iCs/>
                <w:color w:val="000000"/>
              </w:rPr>
              <w:t xml:space="preserve">МП "Культура Жигаловского муниципального образования на 2021-2025 </w:t>
            </w:r>
            <w:proofErr w:type="spellStart"/>
            <w:r w:rsidRPr="0025428D">
              <w:rPr>
                <w:rFonts w:ascii="Arial" w:hAnsi="Arial" w:cs="Arial"/>
                <w:i/>
                <w:iCs/>
                <w:color w:val="000000"/>
              </w:rPr>
              <w:t>гг</w:t>
            </w:r>
            <w:proofErr w:type="spellEnd"/>
            <w:r w:rsidRPr="0025428D">
              <w:rPr>
                <w:rFonts w:ascii="Arial" w:hAnsi="Arial" w:cs="Arial"/>
                <w:i/>
                <w:iCs/>
                <w:color w:val="000000"/>
              </w:rPr>
              <w:t>"</w:t>
            </w:r>
          </w:p>
        </w:tc>
        <w:tc>
          <w:tcPr>
            <w:tcW w:w="920" w:type="dxa"/>
            <w:tcBorders>
              <w:top w:val="nil"/>
              <w:left w:val="nil"/>
              <w:bottom w:val="single" w:sz="4" w:space="0" w:color="auto"/>
              <w:right w:val="single" w:sz="4" w:space="0" w:color="auto"/>
            </w:tcBorders>
            <w:shd w:val="clear" w:color="000000" w:fill="E4DFEC"/>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1101</w:t>
            </w:r>
          </w:p>
        </w:tc>
        <w:tc>
          <w:tcPr>
            <w:tcW w:w="15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13000 00000</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359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i/>
                <w:iCs/>
              </w:rPr>
            </w:pPr>
            <w:r w:rsidRPr="0025428D">
              <w:rPr>
                <w:rFonts w:ascii="Arial CYR" w:hAnsi="Arial CYR" w:cs="Arial CYR"/>
                <w:i/>
                <w:iCs/>
              </w:rPr>
              <w:t>Основное мероприятие "Спорт Жигаловского муниципального образования"</w:t>
            </w:r>
          </w:p>
        </w:tc>
        <w:tc>
          <w:tcPr>
            <w:tcW w:w="920" w:type="dxa"/>
            <w:tcBorders>
              <w:top w:val="nil"/>
              <w:left w:val="nil"/>
              <w:bottom w:val="single" w:sz="4" w:space="0" w:color="auto"/>
              <w:right w:val="single" w:sz="4" w:space="0" w:color="auto"/>
            </w:tcBorders>
            <w:shd w:val="clear" w:color="000000" w:fill="FFFFFF"/>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1101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13001 00000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i/>
                <w:iCs/>
              </w:rPr>
            </w:pPr>
            <w:r w:rsidRPr="0025428D">
              <w:rPr>
                <w:rFonts w:ascii="Arial CYR" w:hAnsi="Arial CYR" w:cs="Arial CYR"/>
                <w:i/>
                <w:iCs/>
              </w:rPr>
              <w:t>359</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359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13001 29990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159</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Социальное обеспечение и иные выплаты населению</w:t>
            </w:r>
          </w:p>
        </w:tc>
        <w:tc>
          <w:tcPr>
            <w:tcW w:w="920" w:type="dxa"/>
            <w:tcBorders>
              <w:top w:val="nil"/>
              <w:left w:val="nil"/>
              <w:bottom w:val="single" w:sz="4" w:space="0" w:color="auto"/>
              <w:right w:val="single" w:sz="4" w:space="0" w:color="auto"/>
            </w:tcBorders>
            <w:shd w:val="clear" w:color="auto" w:fill="auto"/>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1101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13001 29990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300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w:hAnsi="Arial" w:cs="Arial"/>
                <w:b/>
                <w:bCs/>
              </w:rPr>
            </w:pPr>
            <w:r w:rsidRPr="0025428D">
              <w:rPr>
                <w:rFonts w:ascii="Arial" w:hAnsi="Arial" w:cs="Arial"/>
                <w:b/>
                <w:bCs/>
              </w:rPr>
              <w:t>Обслуживание государственного и муниципального долга</w:t>
            </w:r>
          </w:p>
        </w:tc>
        <w:tc>
          <w:tcPr>
            <w:tcW w:w="920" w:type="dxa"/>
            <w:tcBorders>
              <w:top w:val="nil"/>
              <w:left w:val="nil"/>
              <w:bottom w:val="single" w:sz="4" w:space="0" w:color="auto"/>
              <w:right w:val="single" w:sz="4" w:space="0" w:color="auto"/>
            </w:tcBorders>
            <w:shd w:val="clear" w:color="000000" w:fill="FFFF00"/>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1300</w:t>
            </w:r>
          </w:p>
        </w:tc>
        <w:tc>
          <w:tcPr>
            <w:tcW w:w="15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w:hAnsi="Arial" w:cs="Arial"/>
                <w:color w:val="000000"/>
              </w:rPr>
            </w:pPr>
            <w:r w:rsidRPr="0025428D">
              <w:rPr>
                <w:rFonts w:ascii="Arial" w:hAnsi="Arial" w:cs="Arial"/>
                <w:color w:val="000000"/>
              </w:rPr>
              <w:t>Обслуживание государственного внутреннего и муниципального долга</w:t>
            </w:r>
          </w:p>
        </w:tc>
        <w:tc>
          <w:tcPr>
            <w:tcW w:w="920" w:type="dxa"/>
            <w:tcBorders>
              <w:top w:val="nil"/>
              <w:left w:val="nil"/>
              <w:bottom w:val="single" w:sz="4" w:space="0" w:color="auto"/>
              <w:right w:val="single" w:sz="4" w:space="0" w:color="auto"/>
            </w:tcBorders>
            <w:shd w:val="clear" w:color="auto" w:fill="auto"/>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w:hAnsi="Arial" w:cs="Arial"/>
                <w:color w:val="000000"/>
              </w:rPr>
            </w:pPr>
            <w:r w:rsidRPr="0025428D">
              <w:rPr>
                <w:rFonts w:ascii="Arial" w:hAnsi="Arial" w:cs="Arial"/>
                <w:color w:val="000000"/>
              </w:rPr>
              <w:t>Обслуживание муниципального долга (процентные платежи)</w:t>
            </w:r>
          </w:p>
        </w:tc>
        <w:tc>
          <w:tcPr>
            <w:tcW w:w="920" w:type="dxa"/>
            <w:tcBorders>
              <w:top w:val="nil"/>
              <w:left w:val="nil"/>
              <w:bottom w:val="single" w:sz="4" w:space="0" w:color="auto"/>
              <w:right w:val="single" w:sz="4" w:space="0" w:color="auto"/>
            </w:tcBorders>
            <w:shd w:val="clear" w:color="auto" w:fill="auto"/>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1301</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20300 20040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730</w:t>
            </w:r>
          </w:p>
        </w:tc>
        <w:tc>
          <w:tcPr>
            <w:tcW w:w="115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25428D" w:rsidRPr="0025428D" w:rsidRDefault="0025428D" w:rsidP="0025428D">
            <w:pPr>
              <w:rPr>
                <w:rFonts w:ascii="Arial CYR" w:hAnsi="Arial CYR" w:cs="Arial CYR"/>
                <w:b/>
                <w:bCs/>
              </w:rPr>
            </w:pPr>
            <w:r w:rsidRPr="0025428D">
              <w:rPr>
                <w:rFonts w:ascii="Arial CYR" w:hAnsi="Arial CYR" w:cs="Arial CYR"/>
                <w:b/>
                <w:bCs/>
              </w:rPr>
              <w:t>Межбюджетные трансферты общего характера бюджетам бюджетной системы Российской Федерации</w:t>
            </w:r>
          </w:p>
        </w:tc>
        <w:tc>
          <w:tcPr>
            <w:tcW w:w="9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1400</w:t>
            </w:r>
          </w:p>
        </w:tc>
        <w:tc>
          <w:tcPr>
            <w:tcW w:w="15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23240,5</w:t>
            </w:r>
          </w:p>
        </w:tc>
      </w:tr>
      <w:tr w:rsidR="0025428D" w:rsidRPr="0025428D" w:rsidTr="0025428D">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b/>
                <w:bCs/>
                <w:i/>
                <w:iCs/>
              </w:rPr>
            </w:pPr>
            <w:r w:rsidRPr="0025428D">
              <w:rPr>
                <w:rFonts w:ascii="Arial CYR" w:hAnsi="Arial CYR" w:cs="Arial CYR"/>
                <w:b/>
                <w:bCs/>
                <w:i/>
                <w:iCs/>
              </w:rPr>
              <w:lastRenderedPageBreak/>
              <w:t>Прочие межбюджетные трансферты общего характера</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1403</w:t>
            </w:r>
          </w:p>
        </w:tc>
        <w:tc>
          <w:tcPr>
            <w:tcW w:w="15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i/>
                <w:iCs/>
              </w:rPr>
            </w:pPr>
            <w:r w:rsidRPr="0025428D">
              <w:rPr>
                <w:rFonts w:ascii="Arial CYR" w:hAnsi="Arial CYR" w:cs="Arial CYR"/>
                <w:b/>
                <w:bCs/>
                <w:i/>
                <w:iCs/>
              </w:rPr>
              <w:t>23240,5</w:t>
            </w:r>
          </w:p>
        </w:tc>
      </w:tr>
      <w:tr w:rsidR="0025428D" w:rsidRPr="0025428D" w:rsidTr="0025428D">
        <w:trPr>
          <w:trHeight w:val="765"/>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rPr>
            </w:pPr>
            <w:r w:rsidRPr="0025428D">
              <w:rPr>
                <w:rFonts w:ascii="Arial CYR" w:hAnsi="Arial CYR" w:cs="Arial CYR"/>
              </w:rPr>
              <w:t>МБТ на исполнение переданных полномочий по осуществлению внешнего муниципального финансового контроля</w:t>
            </w:r>
          </w:p>
        </w:tc>
        <w:tc>
          <w:tcPr>
            <w:tcW w:w="9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20600 20320</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190,5</w:t>
            </w:r>
          </w:p>
        </w:tc>
      </w:tr>
      <w:tr w:rsidR="0025428D" w:rsidRPr="0025428D" w:rsidTr="0025428D">
        <w:trPr>
          <w:trHeight w:val="255"/>
        </w:trPr>
        <w:tc>
          <w:tcPr>
            <w:tcW w:w="4856" w:type="dxa"/>
            <w:tcBorders>
              <w:top w:val="nil"/>
              <w:left w:val="single" w:sz="4" w:space="0" w:color="auto"/>
              <w:bottom w:val="nil"/>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Межбюджетные трансферты</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20600 20320</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190,5</w:t>
            </w:r>
          </w:p>
        </w:tc>
      </w:tr>
      <w:tr w:rsidR="0025428D" w:rsidRPr="0025428D" w:rsidTr="0025428D">
        <w:trPr>
          <w:trHeight w:val="510"/>
        </w:trPr>
        <w:tc>
          <w:tcPr>
            <w:tcW w:w="4856" w:type="dxa"/>
            <w:tcBorders>
              <w:top w:val="single" w:sz="4" w:space="0" w:color="auto"/>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rPr>
            </w:pPr>
            <w:r w:rsidRPr="0025428D">
              <w:rPr>
                <w:rFonts w:ascii="Arial CYR" w:hAnsi="Arial CYR" w:cs="Arial CYR"/>
              </w:rPr>
              <w:t>МБТ на исполнение переданных полномочий по созданию и организации деятельности ЕДДС</w:t>
            </w:r>
          </w:p>
        </w:tc>
        <w:tc>
          <w:tcPr>
            <w:tcW w:w="9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20600 20321</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Межбюджетные трансферты</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20600 20321</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80</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МБТ на исполнение иных переданных полномочий </w:t>
            </w:r>
          </w:p>
        </w:tc>
        <w:tc>
          <w:tcPr>
            <w:tcW w:w="9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20600 20322</w:t>
            </w:r>
          </w:p>
        </w:tc>
        <w:tc>
          <w:tcPr>
            <w:tcW w:w="91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22970</w:t>
            </w:r>
          </w:p>
        </w:tc>
      </w:tr>
      <w:tr w:rsidR="0025428D" w:rsidRPr="0025428D" w:rsidTr="0025428D">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Межбюджетные трансферты</w:t>
            </w:r>
          </w:p>
        </w:tc>
        <w:tc>
          <w:tcPr>
            <w:tcW w:w="9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FFFFFF"/>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20600 20322</w:t>
            </w:r>
          </w:p>
        </w:tc>
        <w:tc>
          <w:tcPr>
            <w:tcW w:w="91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500</w:t>
            </w:r>
          </w:p>
        </w:tc>
        <w:tc>
          <w:tcPr>
            <w:tcW w:w="1156"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22970</w:t>
            </w:r>
          </w:p>
        </w:tc>
      </w:tr>
    </w:tbl>
    <w:p w:rsidR="0025428D" w:rsidRDefault="0025428D" w:rsidP="007E1747">
      <w:pPr>
        <w:tabs>
          <w:tab w:val="left" w:pos="4200"/>
        </w:tabs>
        <w:rPr>
          <w:lang w:val="ru"/>
        </w:rPr>
      </w:pPr>
    </w:p>
    <w:tbl>
      <w:tblPr>
        <w:tblW w:w="9480" w:type="dxa"/>
        <w:tblLook w:val="04A0" w:firstRow="1" w:lastRow="0" w:firstColumn="1" w:lastColumn="0" w:noHBand="0" w:noVBand="1"/>
      </w:tblPr>
      <w:tblGrid>
        <w:gridCol w:w="3160"/>
        <w:gridCol w:w="1900"/>
        <w:gridCol w:w="940"/>
        <w:gridCol w:w="1260"/>
        <w:gridCol w:w="1100"/>
        <w:gridCol w:w="1120"/>
      </w:tblGrid>
      <w:tr w:rsidR="0025428D" w:rsidRPr="0025428D" w:rsidTr="0025428D">
        <w:trPr>
          <w:trHeight w:val="255"/>
        </w:trPr>
        <w:tc>
          <w:tcPr>
            <w:tcW w:w="3160" w:type="dxa"/>
            <w:tcBorders>
              <w:top w:val="nil"/>
              <w:left w:val="nil"/>
              <w:bottom w:val="nil"/>
              <w:right w:val="nil"/>
            </w:tcBorders>
            <w:shd w:val="clear" w:color="auto" w:fill="auto"/>
            <w:noWrap/>
            <w:vAlign w:val="bottom"/>
            <w:hideMark/>
          </w:tcPr>
          <w:p w:rsidR="0025428D" w:rsidRPr="0025428D" w:rsidRDefault="0025428D" w:rsidP="0025428D">
            <w:pPr>
              <w:rPr>
                <w:sz w:val="24"/>
                <w:szCs w:val="24"/>
              </w:rPr>
            </w:pPr>
          </w:p>
        </w:tc>
        <w:tc>
          <w:tcPr>
            <w:tcW w:w="1900" w:type="dxa"/>
            <w:tcBorders>
              <w:top w:val="nil"/>
              <w:left w:val="nil"/>
              <w:bottom w:val="nil"/>
              <w:right w:val="nil"/>
            </w:tcBorders>
            <w:shd w:val="clear" w:color="auto" w:fill="auto"/>
            <w:noWrap/>
            <w:vAlign w:val="bottom"/>
            <w:hideMark/>
          </w:tcPr>
          <w:p w:rsidR="0025428D" w:rsidRPr="0025428D" w:rsidRDefault="0025428D" w:rsidP="0025428D"/>
        </w:tc>
        <w:tc>
          <w:tcPr>
            <w:tcW w:w="3300" w:type="dxa"/>
            <w:gridSpan w:val="3"/>
            <w:tcBorders>
              <w:top w:val="nil"/>
              <w:left w:val="nil"/>
              <w:bottom w:val="nil"/>
              <w:right w:val="nil"/>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Приложение № 9</w:t>
            </w:r>
          </w:p>
        </w:tc>
        <w:tc>
          <w:tcPr>
            <w:tcW w:w="1120" w:type="dxa"/>
            <w:tcBorders>
              <w:top w:val="nil"/>
              <w:left w:val="nil"/>
              <w:bottom w:val="nil"/>
              <w:right w:val="nil"/>
            </w:tcBorders>
            <w:shd w:val="clear" w:color="auto" w:fill="auto"/>
            <w:noWrap/>
            <w:vAlign w:val="center"/>
            <w:hideMark/>
          </w:tcPr>
          <w:p w:rsidR="0025428D" w:rsidRPr="0025428D" w:rsidRDefault="0025428D" w:rsidP="0025428D">
            <w:pPr>
              <w:jc w:val="center"/>
              <w:rPr>
                <w:rFonts w:ascii="Arial CYR" w:hAnsi="Arial CYR" w:cs="Arial CYR"/>
              </w:rPr>
            </w:pPr>
          </w:p>
        </w:tc>
      </w:tr>
      <w:tr w:rsidR="0025428D" w:rsidRPr="0025428D" w:rsidTr="0025428D">
        <w:trPr>
          <w:trHeight w:val="255"/>
        </w:trPr>
        <w:tc>
          <w:tcPr>
            <w:tcW w:w="3160" w:type="dxa"/>
            <w:tcBorders>
              <w:top w:val="nil"/>
              <w:left w:val="nil"/>
              <w:bottom w:val="nil"/>
              <w:right w:val="nil"/>
            </w:tcBorders>
            <w:shd w:val="clear" w:color="auto" w:fill="auto"/>
            <w:noWrap/>
            <w:vAlign w:val="bottom"/>
            <w:hideMark/>
          </w:tcPr>
          <w:p w:rsidR="0025428D" w:rsidRPr="0025428D" w:rsidRDefault="0025428D" w:rsidP="0025428D">
            <w:pPr>
              <w:jc w:val="center"/>
            </w:pPr>
          </w:p>
        </w:tc>
        <w:tc>
          <w:tcPr>
            <w:tcW w:w="1900" w:type="dxa"/>
            <w:tcBorders>
              <w:top w:val="nil"/>
              <w:left w:val="nil"/>
              <w:bottom w:val="nil"/>
              <w:right w:val="nil"/>
            </w:tcBorders>
            <w:shd w:val="clear" w:color="auto" w:fill="auto"/>
            <w:noWrap/>
            <w:vAlign w:val="bottom"/>
            <w:hideMark/>
          </w:tcPr>
          <w:p w:rsidR="0025428D" w:rsidRPr="0025428D" w:rsidRDefault="0025428D" w:rsidP="0025428D"/>
        </w:tc>
        <w:tc>
          <w:tcPr>
            <w:tcW w:w="3300" w:type="dxa"/>
            <w:gridSpan w:val="3"/>
            <w:tcBorders>
              <w:top w:val="nil"/>
              <w:left w:val="nil"/>
              <w:bottom w:val="nil"/>
              <w:right w:val="nil"/>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xml:space="preserve">к решению </w:t>
            </w:r>
            <w:proofErr w:type="gramStart"/>
            <w:r w:rsidRPr="0025428D">
              <w:rPr>
                <w:rFonts w:ascii="Arial CYR" w:hAnsi="Arial CYR" w:cs="Arial CYR"/>
              </w:rPr>
              <w:t>Думы  Жигаловского</w:t>
            </w:r>
            <w:proofErr w:type="gramEnd"/>
          </w:p>
        </w:tc>
        <w:tc>
          <w:tcPr>
            <w:tcW w:w="1120" w:type="dxa"/>
            <w:tcBorders>
              <w:top w:val="nil"/>
              <w:left w:val="nil"/>
              <w:bottom w:val="nil"/>
              <w:right w:val="nil"/>
            </w:tcBorders>
            <w:shd w:val="clear" w:color="auto" w:fill="auto"/>
            <w:noWrap/>
            <w:vAlign w:val="center"/>
            <w:hideMark/>
          </w:tcPr>
          <w:p w:rsidR="0025428D" w:rsidRPr="0025428D" w:rsidRDefault="0025428D" w:rsidP="0025428D">
            <w:pPr>
              <w:jc w:val="center"/>
              <w:rPr>
                <w:rFonts w:ascii="Arial CYR" w:hAnsi="Arial CYR" w:cs="Arial CYR"/>
              </w:rPr>
            </w:pPr>
          </w:p>
        </w:tc>
      </w:tr>
      <w:tr w:rsidR="0025428D" w:rsidRPr="0025428D" w:rsidTr="0025428D">
        <w:trPr>
          <w:trHeight w:val="255"/>
        </w:trPr>
        <w:tc>
          <w:tcPr>
            <w:tcW w:w="3160" w:type="dxa"/>
            <w:tcBorders>
              <w:top w:val="nil"/>
              <w:left w:val="nil"/>
              <w:bottom w:val="nil"/>
              <w:right w:val="nil"/>
            </w:tcBorders>
            <w:shd w:val="clear" w:color="auto" w:fill="auto"/>
            <w:noWrap/>
            <w:vAlign w:val="bottom"/>
            <w:hideMark/>
          </w:tcPr>
          <w:p w:rsidR="0025428D" w:rsidRPr="0025428D" w:rsidRDefault="0025428D" w:rsidP="0025428D">
            <w:pPr>
              <w:jc w:val="center"/>
            </w:pPr>
          </w:p>
        </w:tc>
        <w:tc>
          <w:tcPr>
            <w:tcW w:w="1900" w:type="dxa"/>
            <w:tcBorders>
              <w:top w:val="nil"/>
              <w:left w:val="nil"/>
              <w:bottom w:val="nil"/>
              <w:right w:val="nil"/>
            </w:tcBorders>
            <w:shd w:val="clear" w:color="auto" w:fill="auto"/>
            <w:noWrap/>
            <w:vAlign w:val="bottom"/>
            <w:hideMark/>
          </w:tcPr>
          <w:p w:rsidR="0025428D" w:rsidRPr="0025428D" w:rsidRDefault="0025428D" w:rsidP="0025428D"/>
        </w:tc>
        <w:tc>
          <w:tcPr>
            <w:tcW w:w="3300" w:type="dxa"/>
            <w:gridSpan w:val="3"/>
            <w:tcBorders>
              <w:top w:val="nil"/>
              <w:left w:val="nil"/>
              <w:bottom w:val="nil"/>
              <w:right w:val="nil"/>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муниципального образования</w:t>
            </w:r>
          </w:p>
        </w:tc>
        <w:tc>
          <w:tcPr>
            <w:tcW w:w="1120" w:type="dxa"/>
            <w:tcBorders>
              <w:top w:val="nil"/>
              <w:left w:val="nil"/>
              <w:bottom w:val="nil"/>
              <w:right w:val="nil"/>
            </w:tcBorders>
            <w:shd w:val="clear" w:color="auto" w:fill="auto"/>
            <w:noWrap/>
            <w:vAlign w:val="center"/>
            <w:hideMark/>
          </w:tcPr>
          <w:p w:rsidR="0025428D" w:rsidRPr="0025428D" w:rsidRDefault="0025428D" w:rsidP="0025428D">
            <w:pPr>
              <w:jc w:val="center"/>
              <w:rPr>
                <w:rFonts w:ascii="Arial CYR" w:hAnsi="Arial CYR" w:cs="Arial CYR"/>
              </w:rPr>
            </w:pPr>
          </w:p>
        </w:tc>
      </w:tr>
      <w:tr w:rsidR="0025428D" w:rsidRPr="0025428D" w:rsidTr="0025428D">
        <w:trPr>
          <w:trHeight w:val="255"/>
        </w:trPr>
        <w:tc>
          <w:tcPr>
            <w:tcW w:w="3160" w:type="dxa"/>
            <w:tcBorders>
              <w:top w:val="nil"/>
              <w:left w:val="nil"/>
              <w:bottom w:val="nil"/>
              <w:right w:val="nil"/>
            </w:tcBorders>
            <w:shd w:val="clear" w:color="auto" w:fill="auto"/>
            <w:noWrap/>
            <w:vAlign w:val="bottom"/>
            <w:hideMark/>
          </w:tcPr>
          <w:p w:rsidR="0025428D" w:rsidRPr="0025428D" w:rsidRDefault="0025428D" w:rsidP="0025428D">
            <w:pPr>
              <w:jc w:val="center"/>
            </w:pPr>
          </w:p>
        </w:tc>
        <w:tc>
          <w:tcPr>
            <w:tcW w:w="1900" w:type="dxa"/>
            <w:tcBorders>
              <w:top w:val="nil"/>
              <w:left w:val="nil"/>
              <w:bottom w:val="nil"/>
              <w:right w:val="nil"/>
            </w:tcBorders>
            <w:shd w:val="clear" w:color="auto" w:fill="auto"/>
            <w:noWrap/>
            <w:vAlign w:val="bottom"/>
            <w:hideMark/>
          </w:tcPr>
          <w:p w:rsidR="0025428D" w:rsidRPr="0025428D" w:rsidRDefault="0025428D" w:rsidP="0025428D"/>
        </w:tc>
        <w:tc>
          <w:tcPr>
            <w:tcW w:w="3300" w:type="dxa"/>
            <w:gridSpan w:val="3"/>
            <w:tcBorders>
              <w:top w:val="nil"/>
              <w:left w:val="nil"/>
              <w:bottom w:val="nil"/>
              <w:right w:val="nil"/>
            </w:tcBorders>
            <w:shd w:val="clear" w:color="auto" w:fill="auto"/>
            <w:noWrap/>
            <w:vAlign w:val="bottom"/>
            <w:hideMark/>
          </w:tcPr>
          <w:p w:rsidR="0025428D" w:rsidRPr="0025428D" w:rsidRDefault="0025428D" w:rsidP="0025428D">
            <w:pPr>
              <w:jc w:val="center"/>
              <w:rPr>
                <w:rFonts w:ascii="Arial CYR" w:hAnsi="Arial CYR" w:cs="Arial CYR"/>
              </w:rPr>
            </w:pPr>
            <w:r w:rsidRPr="0025428D">
              <w:rPr>
                <w:rFonts w:ascii="Arial CYR" w:hAnsi="Arial CYR" w:cs="Arial CYR"/>
              </w:rPr>
              <w:t xml:space="preserve">от </w:t>
            </w:r>
            <w:proofErr w:type="gramStart"/>
            <w:r w:rsidRPr="0025428D">
              <w:rPr>
                <w:rFonts w:ascii="Arial CYR" w:hAnsi="Arial CYR" w:cs="Arial CYR"/>
              </w:rPr>
              <w:t>"</w:t>
            </w:r>
            <w:r w:rsidRPr="0025428D">
              <w:rPr>
                <w:rFonts w:ascii="Arial CYR" w:hAnsi="Arial CYR" w:cs="Arial CYR"/>
                <w:u w:val="single"/>
              </w:rPr>
              <w:t xml:space="preserve">  25</w:t>
            </w:r>
            <w:proofErr w:type="gramEnd"/>
            <w:r w:rsidRPr="0025428D">
              <w:rPr>
                <w:rFonts w:ascii="Arial CYR" w:hAnsi="Arial CYR" w:cs="Arial CYR"/>
                <w:u w:val="single"/>
              </w:rPr>
              <w:t xml:space="preserve">  </w:t>
            </w:r>
            <w:r w:rsidRPr="0025428D">
              <w:rPr>
                <w:rFonts w:ascii="Arial CYR" w:hAnsi="Arial CYR" w:cs="Arial CYR"/>
              </w:rPr>
              <w:t xml:space="preserve">" </w:t>
            </w:r>
            <w:r w:rsidRPr="0025428D">
              <w:rPr>
                <w:rFonts w:ascii="Arial CYR" w:hAnsi="Arial CYR" w:cs="Arial CYR"/>
                <w:u w:val="single"/>
              </w:rPr>
              <w:t xml:space="preserve">   06   </w:t>
            </w:r>
            <w:r w:rsidRPr="0025428D">
              <w:rPr>
                <w:rFonts w:ascii="Arial CYR" w:hAnsi="Arial CYR" w:cs="Arial CYR"/>
              </w:rPr>
              <w:t xml:space="preserve"> 2024 г. № </w:t>
            </w:r>
            <w:r w:rsidRPr="0025428D">
              <w:rPr>
                <w:rFonts w:ascii="Arial CYR" w:hAnsi="Arial CYR" w:cs="Arial CYR"/>
                <w:u w:val="single"/>
              </w:rPr>
              <w:t xml:space="preserve">   14-24</w:t>
            </w:r>
          </w:p>
        </w:tc>
        <w:tc>
          <w:tcPr>
            <w:tcW w:w="1120" w:type="dxa"/>
            <w:tcBorders>
              <w:top w:val="nil"/>
              <w:left w:val="nil"/>
              <w:bottom w:val="nil"/>
              <w:right w:val="nil"/>
            </w:tcBorders>
            <w:shd w:val="clear" w:color="auto" w:fill="auto"/>
            <w:noWrap/>
            <w:vAlign w:val="center"/>
            <w:hideMark/>
          </w:tcPr>
          <w:p w:rsidR="0025428D" w:rsidRPr="0025428D" w:rsidRDefault="0025428D" w:rsidP="0025428D">
            <w:pPr>
              <w:jc w:val="center"/>
              <w:rPr>
                <w:rFonts w:ascii="Arial CYR" w:hAnsi="Arial CYR" w:cs="Arial CYR"/>
              </w:rPr>
            </w:pPr>
          </w:p>
        </w:tc>
      </w:tr>
      <w:tr w:rsidR="0025428D" w:rsidRPr="0025428D" w:rsidTr="0025428D">
        <w:trPr>
          <w:trHeight w:val="315"/>
        </w:trPr>
        <w:tc>
          <w:tcPr>
            <w:tcW w:w="8360" w:type="dxa"/>
            <w:gridSpan w:val="5"/>
            <w:tcBorders>
              <w:top w:val="nil"/>
              <w:left w:val="nil"/>
              <w:bottom w:val="nil"/>
              <w:right w:val="nil"/>
            </w:tcBorders>
            <w:shd w:val="clear" w:color="auto" w:fill="auto"/>
            <w:noWrap/>
            <w:vAlign w:val="bottom"/>
            <w:hideMark/>
          </w:tcPr>
          <w:p w:rsidR="0025428D" w:rsidRPr="0025428D" w:rsidRDefault="0025428D" w:rsidP="0025428D">
            <w:pPr>
              <w:jc w:val="center"/>
              <w:rPr>
                <w:rFonts w:ascii="Arial CYR" w:hAnsi="Arial CYR" w:cs="Arial CYR"/>
                <w:b/>
                <w:bCs/>
                <w:sz w:val="24"/>
                <w:szCs w:val="24"/>
              </w:rPr>
            </w:pPr>
            <w:r w:rsidRPr="0025428D">
              <w:rPr>
                <w:rFonts w:ascii="Arial CYR" w:hAnsi="Arial CYR" w:cs="Arial CYR"/>
                <w:b/>
                <w:bCs/>
                <w:sz w:val="24"/>
                <w:szCs w:val="24"/>
              </w:rPr>
              <w:t>Перечень муниципальных программ,</w:t>
            </w:r>
          </w:p>
        </w:tc>
        <w:tc>
          <w:tcPr>
            <w:tcW w:w="1120" w:type="dxa"/>
            <w:tcBorders>
              <w:top w:val="nil"/>
              <w:left w:val="nil"/>
              <w:bottom w:val="nil"/>
              <w:right w:val="nil"/>
            </w:tcBorders>
            <w:shd w:val="clear" w:color="auto" w:fill="auto"/>
            <w:noWrap/>
            <w:vAlign w:val="bottom"/>
            <w:hideMark/>
          </w:tcPr>
          <w:p w:rsidR="0025428D" w:rsidRPr="0025428D" w:rsidRDefault="0025428D" w:rsidP="0025428D">
            <w:pPr>
              <w:jc w:val="center"/>
              <w:rPr>
                <w:rFonts w:ascii="Arial CYR" w:hAnsi="Arial CYR" w:cs="Arial CYR"/>
                <w:b/>
                <w:bCs/>
                <w:sz w:val="24"/>
                <w:szCs w:val="24"/>
              </w:rPr>
            </w:pPr>
          </w:p>
        </w:tc>
      </w:tr>
      <w:tr w:rsidR="0025428D" w:rsidRPr="0025428D" w:rsidTr="0025428D">
        <w:trPr>
          <w:trHeight w:val="315"/>
        </w:trPr>
        <w:tc>
          <w:tcPr>
            <w:tcW w:w="8360" w:type="dxa"/>
            <w:gridSpan w:val="5"/>
            <w:tcBorders>
              <w:top w:val="nil"/>
              <w:left w:val="nil"/>
              <w:bottom w:val="nil"/>
              <w:right w:val="nil"/>
            </w:tcBorders>
            <w:shd w:val="clear" w:color="auto" w:fill="auto"/>
            <w:noWrap/>
            <w:vAlign w:val="bottom"/>
            <w:hideMark/>
          </w:tcPr>
          <w:p w:rsidR="0025428D" w:rsidRPr="0025428D" w:rsidRDefault="0025428D" w:rsidP="0025428D">
            <w:pPr>
              <w:jc w:val="center"/>
              <w:rPr>
                <w:rFonts w:ascii="Arial CYR" w:hAnsi="Arial CYR" w:cs="Arial CYR"/>
                <w:b/>
                <w:bCs/>
                <w:sz w:val="24"/>
                <w:szCs w:val="24"/>
              </w:rPr>
            </w:pPr>
            <w:r w:rsidRPr="0025428D">
              <w:rPr>
                <w:rFonts w:ascii="Arial CYR" w:hAnsi="Arial CYR" w:cs="Arial CYR"/>
                <w:b/>
                <w:bCs/>
                <w:sz w:val="24"/>
                <w:szCs w:val="24"/>
              </w:rPr>
              <w:t>финансируемых из бюджета Жигаловского МО в 2024 году</w:t>
            </w:r>
          </w:p>
        </w:tc>
        <w:tc>
          <w:tcPr>
            <w:tcW w:w="1120" w:type="dxa"/>
            <w:tcBorders>
              <w:top w:val="nil"/>
              <w:left w:val="nil"/>
              <w:bottom w:val="nil"/>
              <w:right w:val="nil"/>
            </w:tcBorders>
            <w:shd w:val="clear" w:color="auto" w:fill="auto"/>
            <w:noWrap/>
            <w:vAlign w:val="bottom"/>
            <w:hideMark/>
          </w:tcPr>
          <w:p w:rsidR="0025428D" w:rsidRPr="0025428D" w:rsidRDefault="0025428D" w:rsidP="0025428D">
            <w:pPr>
              <w:jc w:val="center"/>
              <w:rPr>
                <w:rFonts w:ascii="Arial CYR" w:hAnsi="Arial CYR" w:cs="Arial CYR"/>
                <w:b/>
                <w:bCs/>
                <w:sz w:val="24"/>
                <w:szCs w:val="24"/>
              </w:rPr>
            </w:pPr>
          </w:p>
        </w:tc>
      </w:tr>
      <w:tr w:rsidR="0025428D" w:rsidRPr="0025428D" w:rsidTr="0025428D">
        <w:trPr>
          <w:trHeight w:val="150"/>
        </w:trPr>
        <w:tc>
          <w:tcPr>
            <w:tcW w:w="8360" w:type="dxa"/>
            <w:gridSpan w:val="5"/>
            <w:tcBorders>
              <w:top w:val="nil"/>
              <w:left w:val="nil"/>
              <w:bottom w:val="nil"/>
              <w:right w:val="nil"/>
            </w:tcBorders>
            <w:shd w:val="clear" w:color="auto" w:fill="auto"/>
            <w:noWrap/>
            <w:vAlign w:val="bottom"/>
            <w:hideMark/>
          </w:tcPr>
          <w:p w:rsidR="0025428D" w:rsidRPr="0025428D" w:rsidRDefault="0025428D" w:rsidP="0025428D"/>
        </w:tc>
        <w:tc>
          <w:tcPr>
            <w:tcW w:w="1120" w:type="dxa"/>
            <w:tcBorders>
              <w:top w:val="nil"/>
              <w:left w:val="nil"/>
              <w:bottom w:val="nil"/>
              <w:right w:val="nil"/>
            </w:tcBorders>
            <w:shd w:val="clear" w:color="auto" w:fill="auto"/>
            <w:noWrap/>
            <w:vAlign w:val="bottom"/>
            <w:hideMark/>
          </w:tcPr>
          <w:p w:rsidR="0025428D" w:rsidRPr="0025428D" w:rsidRDefault="0025428D" w:rsidP="0025428D">
            <w:pPr>
              <w:jc w:val="center"/>
            </w:pPr>
          </w:p>
        </w:tc>
      </w:tr>
      <w:tr w:rsidR="0025428D" w:rsidRPr="0025428D" w:rsidTr="0025428D">
        <w:trPr>
          <w:trHeight w:val="165"/>
        </w:trPr>
        <w:tc>
          <w:tcPr>
            <w:tcW w:w="3160" w:type="dxa"/>
            <w:tcBorders>
              <w:top w:val="nil"/>
              <w:left w:val="nil"/>
              <w:bottom w:val="nil"/>
              <w:right w:val="nil"/>
            </w:tcBorders>
            <w:shd w:val="clear" w:color="auto" w:fill="auto"/>
            <w:noWrap/>
            <w:vAlign w:val="bottom"/>
            <w:hideMark/>
          </w:tcPr>
          <w:p w:rsidR="0025428D" w:rsidRPr="0025428D" w:rsidRDefault="0025428D" w:rsidP="0025428D"/>
        </w:tc>
        <w:tc>
          <w:tcPr>
            <w:tcW w:w="1900" w:type="dxa"/>
            <w:tcBorders>
              <w:top w:val="nil"/>
              <w:left w:val="nil"/>
              <w:bottom w:val="nil"/>
              <w:right w:val="nil"/>
            </w:tcBorders>
            <w:shd w:val="clear" w:color="auto" w:fill="auto"/>
            <w:noWrap/>
            <w:vAlign w:val="bottom"/>
            <w:hideMark/>
          </w:tcPr>
          <w:p w:rsidR="0025428D" w:rsidRPr="0025428D" w:rsidRDefault="0025428D" w:rsidP="0025428D"/>
        </w:tc>
        <w:tc>
          <w:tcPr>
            <w:tcW w:w="940" w:type="dxa"/>
            <w:tcBorders>
              <w:top w:val="nil"/>
              <w:left w:val="nil"/>
              <w:bottom w:val="nil"/>
              <w:right w:val="nil"/>
            </w:tcBorders>
            <w:shd w:val="clear" w:color="auto" w:fill="auto"/>
            <w:noWrap/>
            <w:vAlign w:val="bottom"/>
            <w:hideMark/>
          </w:tcPr>
          <w:p w:rsidR="0025428D" w:rsidRPr="0025428D" w:rsidRDefault="0025428D" w:rsidP="0025428D"/>
        </w:tc>
        <w:tc>
          <w:tcPr>
            <w:tcW w:w="1260" w:type="dxa"/>
            <w:tcBorders>
              <w:top w:val="nil"/>
              <w:left w:val="nil"/>
              <w:bottom w:val="nil"/>
              <w:right w:val="nil"/>
            </w:tcBorders>
            <w:shd w:val="clear" w:color="auto" w:fill="auto"/>
            <w:noWrap/>
            <w:vAlign w:val="bottom"/>
            <w:hideMark/>
          </w:tcPr>
          <w:p w:rsidR="0025428D" w:rsidRPr="0025428D" w:rsidRDefault="0025428D" w:rsidP="0025428D"/>
        </w:tc>
        <w:tc>
          <w:tcPr>
            <w:tcW w:w="1100" w:type="dxa"/>
            <w:tcBorders>
              <w:top w:val="nil"/>
              <w:left w:val="nil"/>
              <w:bottom w:val="nil"/>
              <w:right w:val="nil"/>
            </w:tcBorders>
            <w:shd w:val="clear" w:color="auto" w:fill="auto"/>
            <w:noWrap/>
            <w:vAlign w:val="bottom"/>
            <w:hideMark/>
          </w:tcPr>
          <w:p w:rsidR="0025428D" w:rsidRPr="0025428D" w:rsidRDefault="0025428D" w:rsidP="0025428D"/>
        </w:tc>
        <w:tc>
          <w:tcPr>
            <w:tcW w:w="1120" w:type="dxa"/>
            <w:tcBorders>
              <w:top w:val="nil"/>
              <w:left w:val="nil"/>
              <w:bottom w:val="nil"/>
              <w:right w:val="nil"/>
            </w:tcBorders>
            <w:shd w:val="clear" w:color="auto" w:fill="auto"/>
            <w:noWrap/>
            <w:vAlign w:val="bottom"/>
            <w:hideMark/>
          </w:tcPr>
          <w:p w:rsidR="0025428D" w:rsidRPr="0025428D" w:rsidRDefault="0025428D" w:rsidP="0025428D"/>
        </w:tc>
      </w:tr>
      <w:tr w:rsidR="0025428D" w:rsidRPr="0025428D" w:rsidTr="0025428D">
        <w:trPr>
          <w:trHeight w:val="255"/>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Наименование муниципальной программы</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Исполнитель</w:t>
            </w:r>
          </w:p>
        </w:tc>
        <w:tc>
          <w:tcPr>
            <w:tcW w:w="3300" w:type="dxa"/>
            <w:gridSpan w:val="3"/>
            <w:tcBorders>
              <w:top w:val="single" w:sz="4" w:space="0" w:color="auto"/>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Бюджетная классификация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Сумма</w:t>
            </w:r>
          </w:p>
        </w:tc>
      </w:tr>
      <w:tr w:rsidR="0025428D" w:rsidRPr="0025428D" w:rsidTr="0025428D">
        <w:trPr>
          <w:trHeight w:val="255"/>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25428D" w:rsidRPr="0025428D" w:rsidRDefault="0025428D" w:rsidP="0025428D">
            <w:pPr>
              <w:rPr>
                <w:rFonts w:ascii="Arial CYR" w:hAnsi="Arial CYR" w:cs="Arial CY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25428D" w:rsidRPr="0025428D" w:rsidRDefault="0025428D" w:rsidP="0025428D">
            <w:pPr>
              <w:rPr>
                <w:rFonts w:ascii="Arial CYR" w:hAnsi="Arial CYR" w:cs="Arial CYR"/>
              </w:rPr>
            </w:pPr>
          </w:p>
        </w:tc>
        <w:tc>
          <w:tcPr>
            <w:tcW w:w="94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proofErr w:type="spellStart"/>
            <w:r w:rsidRPr="0025428D">
              <w:rPr>
                <w:rFonts w:ascii="Arial CYR" w:hAnsi="Arial CYR" w:cs="Arial CYR"/>
              </w:rPr>
              <w:t>РзПз</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ЦСР</w:t>
            </w:r>
          </w:p>
        </w:tc>
        <w:tc>
          <w:tcPr>
            <w:tcW w:w="11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ВР</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5428D" w:rsidRPr="0025428D" w:rsidRDefault="0025428D" w:rsidP="0025428D">
            <w:pPr>
              <w:rPr>
                <w:rFonts w:ascii="Arial CYR" w:hAnsi="Arial CYR" w:cs="Arial CYR"/>
              </w:rPr>
            </w:pPr>
          </w:p>
        </w:tc>
      </w:tr>
      <w:tr w:rsidR="0025428D" w:rsidRPr="0025428D" w:rsidTr="0025428D">
        <w:trPr>
          <w:trHeight w:val="1020"/>
        </w:trPr>
        <w:tc>
          <w:tcPr>
            <w:tcW w:w="3160" w:type="dxa"/>
            <w:tcBorders>
              <w:top w:val="nil"/>
              <w:left w:val="single" w:sz="4" w:space="0" w:color="auto"/>
              <w:bottom w:val="single" w:sz="4" w:space="0" w:color="auto"/>
              <w:right w:val="single" w:sz="4" w:space="0" w:color="auto"/>
            </w:tcBorders>
            <w:shd w:val="clear" w:color="000000" w:fill="FFFFFF"/>
            <w:vAlign w:val="center"/>
            <w:hideMark/>
          </w:tcPr>
          <w:p w:rsidR="0025428D" w:rsidRPr="0025428D" w:rsidRDefault="0025428D" w:rsidP="0025428D">
            <w:pPr>
              <w:rPr>
                <w:rFonts w:ascii="Arial" w:hAnsi="Arial" w:cs="Arial"/>
                <w:color w:val="000000"/>
              </w:rPr>
            </w:pPr>
            <w:r w:rsidRPr="0025428D">
              <w:rPr>
                <w:rFonts w:ascii="Arial" w:hAnsi="Arial" w:cs="Arial"/>
                <w:color w:val="000000"/>
              </w:rPr>
              <w:t xml:space="preserve">МП "Культура Жигаловского муниципального образования на 2021-2025 </w:t>
            </w:r>
            <w:proofErr w:type="spellStart"/>
            <w:r w:rsidRPr="0025428D">
              <w:rPr>
                <w:rFonts w:ascii="Arial" w:hAnsi="Arial" w:cs="Arial"/>
                <w:color w:val="000000"/>
              </w:rPr>
              <w:t>гг</w:t>
            </w:r>
            <w:proofErr w:type="spellEnd"/>
            <w:r w:rsidRPr="0025428D">
              <w:rPr>
                <w:rFonts w:ascii="Arial" w:hAnsi="Arial" w:cs="Arial"/>
                <w:color w:val="000000"/>
              </w:rPr>
              <w:t>"</w:t>
            </w:r>
          </w:p>
        </w:tc>
        <w:tc>
          <w:tcPr>
            <w:tcW w:w="19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Администрация Жигаловского муниципального образования</w:t>
            </w:r>
          </w:p>
        </w:tc>
        <w:tc>
          <w:tcPr>
            <w:tcW w:w="94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0801 1101 0314</w:t>
            </w:r>
          </w:p>
        </w:tc>
        <w:tc>
          <w:tcPr>
            <w:tcW w:w="126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15000 00000</w:t>
            </w:r>
          </w:p>
        </w:tc>
        <w:tc>
          <w:tcPr>
            <w:tcW w:w="11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2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1044,2</w:t>
            </w:r>
          </w:p>
        </w:tc>
      </w:tr>
      <w:tr w:rsidR="0025428D" w:rsidRPr="0025428D" w:rsidTr="0025428D">
        <w:trPr>
          <w:trHeight w:val="127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 xml:space="preserve">МП "Энергосбережение и повышение энергетической эффективности в </w:t>
            </w:r>
            <w:proofErr w:type="spellStart"/>
            <w:r w:rsidRPr="0025428D">
              <w:rPr>
                <w:rFonts w:ascii="Arial CYR" w:hAnsi="Arial CYR" w:cs="Arial CYR"/>
              </w:rPr>
              <w:t>Жигаловском</w:t>
            </w:r>
            <w:proofErr w:type="spellEnd"/>
            <w:r w:rsidRPr="0025428D">
              <w:rPr>
                <w:rFonts w:ascii="Arial CYR" w:hAnsi="Arial CYR" w:cs="Arial CYR"/>
              </w:rPr>
              <w:t xml:space="preserve"> муниципальном образовании на 2016-2025 год."</w:t>
            </w:r>
          </w:p>
        </w:tc>
        <w:tc>
          <w:tcPr>
            <w:tcW w:w="19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Администрация Жигаловского муниципального образования</w:t>
            </w:r>
          </w:p>
        </w:tc>
        <w:tc>
          <w:tcPr>
            <w:tcW w:w="94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 xml:space="preserve"> 0503</w:t>
            </w:r>
          </w:p>
        </w:tc>
        <w:tc>
          <w:tcPr>
            <w:tcW w:w="126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06000 00000</w:t>
            </w:r>
          </w:p>
        </w:tc>
        <w:tc>
          <w:tcPr>
            <w:tcW w:w="110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2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1399</w:t>
            </w:r>
          </w:p>
        </w:tc>
      </w:tr>
      <w:tr w:rsidR="0025428D" w:rsidRPr="0025428D" w:rsidTr="0025428D">
        <w:trPr>
          <w:trHeight w:val="1275"/>
        </w:trPr>
        <w:tc>
          <w:tcPr>
            <w:tcW w:w="3160" w:type="dxa"/>
            <w:tcBorders>
              <w:top w:val="nil"/>
              <w:left w:val="single" w:sz="4" w:space="0" w:color="auto"/>
              <w:bottom w:val="single" w:sz="4" w:space="0" w:color="auto"/>
              <w:right w:val="single" w:sz="4" w:space="0" w:color="auto"/>
            </w:tcBorders>
            <w:shd w:val="clear" w:color="000000" w:fill="FFFFFF"/>
            <w:vAlign w:val="center"/>
            <w:hideMark/>
          </w:tcPr>
          <w:p w:rsidR="0025428D" w:rsidRPr="0025428D" w:rsidRDefault="0025428D" w:rsidP="0025428D">
            <w:pPr>
              <w:rPr>
                <w:rFonts w:ascii="Arial CYR" w:hAnsi="Arial CYR" w:cs="Arial CYR"/>
              </w:rPr>
            </w:pPr>
            <w:r w:rsidRPr="0025428D">
              <w:rPr>
                <w:rFonts w:ascii="Arial CYR" w:hAnsi="Arial CYR" w:cs="Arial CYR"/>
              </w:rPr>
              <w:t>МП "Комплексное развитие транспортной инфраструктуры Жигаловского муниципального образования на 2017-2026гг."</w:t>
            </w:r>
          </w:p>
        </w:tc>
        <w:tc>
          <w:tcPr>
            <w:tcW w:w="19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 xml:space="preserve">Администрация Жигаловского муниципального образования       МКУ </w:t>
            </w:r>
            <w:proofErr w:type="spellStart"/>
            <w:r w:rsidRPr="0025428D">
              <w:rPr>
                <w:rFonts w:ascii="Arial CYR" w:hAnsi="Arial CYR" w:cs="Arial CYR"/>
              </w:rPr>
              <w:t>Жигаловское</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0408, 0409, 0503</w:t>
            </w:r>
          </w:p>
        </w:tc>
        <w:tc>
          <w:tcPr>
            <w:tcW w:w="126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07000 00000</w:t>
            </w:r>
          </w:p>
        </w:tc>
        <w:tc>
          <w:tcPr>
            <w:tcW w:w="110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2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62901,2</w:t>
            </w:r>
          </w:p>
        </w:tc>
      </w:tr>
      <w:tr w:rsidR="0025428D" w:rsidRPr="0025428D" w:rsidTr="0025428D">
        <w:trPr>
          <w:trHeight w:val="1275"/>
        </w:trPr>
        <w:tc>
          <w:tcPr>
            <w:tcW w:w="3160" w:type="dxa"/>
            <w:tcBorders>
              <w:top w:val="nil"/>
              <w:left w:val="single" w:sz="4" w:space="0" w:color="auto"/>
              <w:bottom w:val="single" w:sz="4" w:space="0" w:color="auto"/>
              <w:right w:val="single" w:sz="4" w:space="0" w:color="auto"/>
            </w:tcBorders>
            <w:shd w:val="clear" w:color="000000" w:fill="FFFFFF"/>
            <w:vAlign w:val="center"/>
            <w:hideMark/>
          </w:tcPr>
          <w:p w:rsidR="0025428D" w:rsidRPr="0025428D" w:rsidRDefault="0025428D" w:rsidP="0025428D">
            <w:pPr>
              <w:rPr>
                <w:rFonts w:ascii="Arial CYR" w:hAnsi="Arial CYR" w:cs="Arial CYR"/>
              </w:rPr>
            </w:pPr>
            <w:r w:rsidRPr="0025428D">
              <w:rPr>
                <w:rFonts w:ascii="Arial CYR" w:hAnsi="Arial CYR" w:cs="Arial CYR"/>
              </w:rPr>
              <w:t>МП "Благоустройство и санитарная очистка территории Жигаловского муниципального образования на 2019-2025годы"</w:t>
            </w:r>
          </w:p>
        </w:tc>
        <w:tc>
          <w:tcPr>
            <w:tcW w:w="19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 xml:space="preserve">Администрация Жигаловского муниципального образования       МКУ </w:t>
            </w:r>
            <w:proofErr w:type="spellStart"/>
            <w:r w:rsidRPr="0025428D">
              <w:rPr>
                <w:rFonts w:ascii="Arial CYR" w:hAnsi="Arial CYR" w:cs="Arial CYR"/>
              </w:rPr>
              <w:t>Жигаловское</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26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10000 00000</w:t>
            </w:r>
          </w:p>
        </w:tc>
        <w:tc>
          <w:tcPr>
            <w:tcW w:w="1100" w:type="dxa"/>
            <w:tcBorders>
              <w:top w:val="nil"/>
              <w:left w:val="nil"/>
              <w:bottom w:val="nil"/>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2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37658,2</w:t>
            </w:r>
          </w:p>
        </w:tc>
      </w:tr>
      <w:tr w:rsidR="0025428D" w:rsidRPr="0025428D" w:rsidTr="0025428D">
        <w:trPr>
          <w:trHeight w:val="1020"/>
        </w:trPr>
        <w:tc>
          <w:tcPr>
            <w:tcW w:w="3160"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МП "Формирование современной городской среды на территории Жигаловского муниципального образования на 2018-2024 годы"</w:t>
            </w:r>
          </w:p>
        </w:tc>
        <w:tc>
          <w:tcPr>
            <w:tcW w:w="19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Администрация Жигаловского муниципального образования</w:t>
            </w:r>
          </w:p>
        </w:tc>
        <w:tc>
          <w:tcPr>
            <w:tcW w:w="94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0503</w:t>
            </w:r>
          </w:p>
        </w:tc>
        <w:tc>
          <w:tcPr>
            <w:tcW w:w="126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11000 00000</w:t>
            </w:r>
          </w:p>
        </w:tc>
        <w:tc>
          <w:tcPr>
            <w:tcW w:w="1100" w:type="dxa"/>
            <w:tcBorders>
              <w:top w:val="single" w:sz="4" w:space="0" w:color="auto"/>
              <w:left w:val="nil"/>
              <w:bottom w:val="nil"/>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2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7463,9</w:t>
            </w:r>
          </w:p>
        </w:tc>
      </w:tr>
      <w:tr w:rsidR="0025428D" w:rsidRPr="0025428D" w:rsidTr="0025428D">
        <w:trPr>
          <w:trHeight w:val="102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25428D" w:rsidRPr="0025428D" w:rsidRDefault="0025428D" w:rsidP="0025428D">
            <w:pPr>
              <w:rPr>
                <w:rFonts w:ascii="Arial CYR" w:hAnsi="Arial CYR" w:cs="Arial CYR"/>
              </w:rPr>
            </w:pPr>
            <w:r w:rsidRPr="0025428D">
              <w:rPr>
                <w:rFonts w:ascii="Arial CYR" w:hAnsi="Arial CYR" w:cs="Arial CYR"/>
              </w:rPr>
              <w:t>МП "Обеспечение безопасности на территории Жигаловского муниципального образования на 2020-2025 годы</w:t>
            </w:r>
          </w:p>
        </w:tc>
        <w:tc>
          <w:tcPr>
            <w:tcW w:w="19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94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14000 00000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2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566,6</w:t>
            </w:r>
          </w:p>
        </w:tc>
      </w:tr>
      <w:tr w:rsidR="0025428D" w:rsidRPr="0025428D" w:rsidTr="0025428D">
        <w:trPr>
          <w:trHeight w:val="18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lastRenderedPageBreak/>
              <w:t>Подпрограмма "Профилактика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годы"</w:t>
            </w:r>
          </w:p>
        </w:tc>
        <w:tc>
          <w:tcPr>
            <w:tcW w:w="19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 xml:space="preserve">Администрация Жигаловского муниципального образования       МКУ </w:t>
            </w:r>
            <w:proofErr w:type="spellStart"/>
            <w:r w:rsidRPr="0025428D">
              <w:rPr>
                <w:rFonts w:ascii="Arial CYR" w:hAnsi="Arial CYR" w:cs="Arial CYR"/>
              </w:rPr>
              <w:t>Жигаловское</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0314</w:t>
            </w:r>
          </w:p>
        </w:tc>
        <w:tc>
          <w:tcPr>
            <w:tcW w:w="126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14100 00000</w:t>
            </w:r>
          </w:p>
        </w:tc>
        <w:tc>
          <w:tcPr>
            <w:tcW w:w="110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2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47,3</w:t>
            </w:r>
          </w:p>
        </w:tc>
      </w:tr>
      <w:tr w:rsidR="0025428D" w:rsidRPr="0025428D" w:rsidTr="0025428D">
        <w:trPr>
          <w:trHeight w:val="1335"/>
        </w:trPr>
        <w:tc>
          <w:tcPr>
            <w:tcW w:w="3160" w:type="dxa"/>
            <w:tcBorders>
              <w:top w:val="nil"/>
              <w:left w:val="single" w:sz="4" w:space="0" w:color="auto"/>
              <w:bottom w:val="single" w:sz="4" w:space="0" w:color="auto"/>
              <w:right w:val="single" w:sz="4" w:space="0" w:color="auto"/>
            </w:tcBorders>
            <w:shd w:val="clear" w:color="000000" w:fill="FFFFFF"/>
            <w:vAlign w:val="bottom"/>
            <w:hideMark/>
          </w:tcPr>
          <w:p w:rsidR="0025428D" w:rsidRPr="0025428D" w:rsidRDefault="0025428D" w:rsidP="0025428D">
            <w:pPr>
              <w:rPr>
                <w:rFonts w:ascii="Arial CYR" w:hAnsi="Arial CYR" w:cs="Arial CYR"/>
              </w:rPr>
            </w:pPr>
            <w:r w:rsidRPr="0025428D">
              <w:rPr>
                <w:rFonts w:ascii="Arial CYR" w:hAnsi="Arial CYR" w:cs="Arial CYR"/>
              </w:rPr>
              <w:t>Подпрограмма "Предупреждение ЧС, обеспечение охраны жизни людей на водных объектах Жигаловского муниципального образования на 2020-2025 годы"</w:t>
            </w:r>
          </w:p>
        </w:tc>
        <w:tc>
          <w:tcPr>
            <w:tcW w:w="19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 xml:space="preserve">Администрация Жигаловского муниципального образования       МКУ </w:t>
            </w:r>
            <w:proofErr w:type="spellStart"/>
            <w:r w:rsidRPr="0025428D">
              <w:rPr>
                <w:rFonts w:ascii="Arial CYR" w:hAnsi="Arial CYR" w:cs="Arial CYR"/>
              </w:rPr>
              <w:t>Жигаловское</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26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14200 00000</w:t>
            </w:r>
          </w:p>
        </w:tc>
        <w:tc>
          <w:tcPr>
            <w:tcW w:w="110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2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243,5</w:t>
            </w:r>
          </w:p>
        </w:tc>
      </w:tr>
      <w:tr w:rsidR="0025428D" w:rsidRPr="0025428D" w:rsidTr="0025428D">
        <w:trPr>
          <w:trHeight w:val="127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Подпрограмма "Улучшение условий и охрана труда в администрации Жигаловского муниципального образования на 2020-2025 годы"</w:t>
            </w:r>
          </w:p>
        </w:tc>
        <w:tc>
          <w:tcPr>
            <w:tcW w:w="19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Администрация Жигаловского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0104</w:t>
            </w:r>
          </w:p>
        </w:tc>
        <w:tc>
          <w:tcPr>
            <w:tcW w:w="126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14300 00000</w:t>
            </w:r>
          </w:p>
        </w:tc>
        <w:tc>
          <w:tcPr>
            <w:tcW w:w="110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2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153,5</w:t>
            </w:r>
          </w:p>
        </w:tc>
      </w:tr>
      <w:tr w:rsidR="0025428D" w:rsidRPr="0025428D" w:rsidTr="0025428D">
        <w:trPr>
          <w:trHeight w:val="121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25428D" w:rsidRPr="0025428D" w:rsidRDefault="0025428D" w:rsidP="0025428D">
            <w:pPr>
              <w:rPr>
                <w:rFonts w:ascii="Arial CYR" w:hAnsi="Arial CYR" w:cs="Arial CYR"/>
              </w:rPr>
            </w:pPr>
            <w:r w:rsidRPr="0025428D">
              <w:rPr>
                <w:rFonts w:ascii="Arial CYR" w:hAnsi="Arial CYR" w:cs="Arial CYR"/>
              </w:rPr>
              <w:t>Подпрограмма "Обеспечение пожарной безопасности Жигаловского муниципального образования на 2020-2025 годы"</w:t>
            </w:r>
          </w:p>
        </w:tc>
        <w:tc>
          <w:tcPr>
            <w:tcW w:w="19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 xml:space="preserve">Администрация Жигаловского муниципального образования       МКУ </w:t>
            </w:r>
            <w:proofErr w:type="spellStart"/>
            <w:r w:rsidRPr="0025428D">
              <w:rPr>
                <w:rFonts w:ascii="Arial CYR" w:hAnsi="Arial CYR" w:cs="Arial CYR"/>
              </w:rPr>
              <w:t>Жигаловское</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0310</w:t>
            </w:r>
          </w:p>
        </w:tc>
        <w:tc>
          <w:tcPr>
            <w:tcW w:w="1260" w:type="dxa"/>
            <w:tcBorders>
              <w:top w:val="nil"/>
              <w:left w:val="nil"/>
              <w:bottom w:val="single" w:sz="4" w:space="0" w:color="auto"/>
              <w:right w:val="single" w:sz="4" w:space="0" w:color="auto"/>
            </w:tcBorders>
            <w:shd w:val="clear" w:color="000000" w:fill="FFFFFF"/>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14400 00000</w:t>
            </w:r>
          </w:p>
        </w:tc>
        <w:tc>
          <w:tcPr>
            <w:tcW w:w="1100" w:type="dxa"/>
            <w:tcBorders>
              <w:top w:val="nil"/>
              <w:left w:val="nil"/>
              <w:bottom w:val="single" w:sz="4" w:space="0" w:color="auto"/>
              <w:right w:val="single" w:sz="4" w:space="0" w:color="auto"/>
            </w:tcBorders>
            <w:shd w:val="clear" w:color="auto" w:fill="auto"/>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200</w:t>
            </w:r>
          </w:p>
        </w:tc>
        <w:tc>
          <w:tcPr>
            <w:tcW w:w="1120" w:type="dxa"/>
            <w:tcBorders>
              <w:top w:val="nil"/>
              <w:left w:val="nil"/>
              <w:bottom w:val="single" w:sz="4" w:space="0" w:color="auto"/>
              <w:right w:val="single" w:sz="4" w:space="0" w:color="auto"/>
            </w:tcBorders>
            <w:shd w:val="clear" w:color="auto" w:fill="auto"/>
            <w:noWrap/>
            <w:vAlign w:val="center"/>
            <w:hideMark/>
          </w:tcPr>
          <w:p w:rsidR="0025428D" w:rsidRPr="0025428D" w:rsidRDefault="0025428D" w:rsidP="0025428D">
            <w:pPr>
              <w:jc w:val="center"/>
              <w:rPr>
                <w:rFonts w:ascii="Arial CYR" w:hAnsi="Arial CYR" w:cs="Arial CYR"/>
              </w:rPr>
            </w:pPr>
            <w:r w:rsidRPr="0025428D">
              <w:rPr>
                <w:rFonts w:ascii="Arial CYR" w:hAnsi="Arial CYR" w:cs="Arial CYR"/>
              </w:rPr>
              <w:t>122,3</w:t>
            </w:r>
          </w:p>
        </w:tc>
      </w:tr>
      <w:tr w:rsidR="0025428D" w:rsidRPr="0025428D" w:rsidTr="0025428D">
        <w:trPr>
          <w:trHeight w:val="39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5428D" w:rsidRPr="0025428D" w:rsidRDefault="0025428D" w:rsidP="0025428D">
            <w:pPr>
              <w:rPr>
                <w:rFonts w:ascii="Arial CYR" w:hAnsi="Arial CYR" w:cs="Arial CYR"/>
                <w:b/>
                <w:bCs/>
                <w:sz w:val="22"/>
                <w:szCs w:val="22"/>
              </w:rPr>
            </w:pPr>
            <w:r w:rsidRPr="0025428D">
              <w:rPr>
                <w:rFonts w:ascii="Arial CYR" w:hAnsi="Arial CYR" w:cs="Arial CYR"/>
                <w:b/>
                <w:bCs/>
                <w:sz w:val="22"/>
                <w:szCs w:val="22"/>
              </w:rPr>
              <w:t>Итого:</w:t>
            </w:r>
          </w:p>
        </w:tc>
        <w:tc>
          <w:tcPr>
            <w:tcW w:w="190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rPr>
                <w:rFonts w:ascii="Arial CYR" w:hAnsi="Arial CYR" w:cs="Arial CYR"/>
              </w:rPr>
            </w:pPr>
            <w:r w:rsidRPr="0025428D">
              <w:rPr>
                <w:rFonts w:ascii="Arial CYR" w:hAnsi="Arial CYR" w:cs="Arial CYR"/>
              </w:rPr>
              <w:t> </w:t>
            </w:r>
          </w:p>
        </w:tc>
        <w:tc>
          <w:tcPr>
            <w:tcW w:w="94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rPr>
                <w:rFonts w:ascii="Arial CYR" w:hAnsi="Arial CYR" w:cs="Arial CYR"/>
              </w:rPr>
            </w:pPr>
            <w:r w:rsidRPr="0025428D">
              <w:rPr>
                <w:rFonts w:ascii="Arial CYR" w:hAnsi="Arial CYR" w:cs="Arial CYR"/>
              </w:rPr>
              <w:t> </w:t>
            </w:r>
          </w:p>
        </w:tc>
        <w:tc>
          <w:tcPr>
            <w:tcW w:w="126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rPr>
                <w:rFonts w:ascii="Arial CYR" w:hAnsi="Arial CYR" w:cs="Arial CYR"/>
              </w:rPr>
            </w:pPr>
            <w:r w:rsidRPr="0025428D">
              <w:rPr>
                <w:rFonts w:ascii="Arial CYR" w:hAnsi="Arial CYR" w:cs="Arial CYR"/>
              </w:rPr>
              <w:t> </w:t>
            </w:r>
          </w:p>
        </w:tc>
        <w:tc>
          <w:tcPr>
            <w:tcW w:w="110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rPr>
                <w:rFonts w:ascii="Arial CYR" w:hAnsi="Arial CYR" w:cs="Arial CYR"/>
              </w:rPr>
            </w:pPr>
            <w:r w:rsidRPr="0025428D">
              <w:rPr>
                <w:rFonts w:ascii="Arial CYR" w:hAnsi="Arial CYR" w:cs="Arial CYR"/>
              </w:rPr>
              <w:t> </w:t>
            </w:r>
          </w:p>
        </w:tc>
        <w:tc>
          <w:tcPr>
            <w:tcW w:w="1120" w:type="dxa"/>
            <w:tcBorders>
              <w:top w:val="nil"/>
              <w:left w:val="nil"/>
              <w:bottom w:val="single" w:sz="4" w:space="0" w:color="auto"/>
              <w:right w:val="single" w:sz="4" w:space="0" w:color="auto"/>
            </w:tcBorders>
            <w:shd w:val="clear" w:color="auto" w:fill="auto"/>
            <w:noWrap/>
            <w:vAlign w:val="bottom"/>
            <w:hideMark/>
          </w:tcPr>
          <w:p w:rsidR="0025428D" w:rsidRPr="0025428D" w:rsidRDefault="0025428D" w:rsidP="0025428D">
            <w:pPr>
              <w:jc w:val="center"/>
              <w:rPr>
                <w:rFonts w:ascii="Arial CYR" w:hAnsi="Arial CYR" w:cs="Arial CYR"/>
                <w:b/>
                <w:bCs/>
              </w:rPr>
            </w:pPr>
            <w:r w:rsidRPr="0025428D">
              <w:rPr>
                <w:rFonts w:ascii="Arial CYR" w:hAnsi="Arial CYR" w:cs="Arial CYR"/>
                <w:b/>
                <w:bCs/>
              </w:rPr>
              <w:t>111033,1</w:t>
            </w:r>
          </w:p>
        </w:tc>
      </w:tr>
    </w:tbl>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4786C">
      <w:pPr>
        <w:tabs>
          <w:tab w:val="left" w:pos="4200"/>
        </w:tabs>
        <w:ind w:hanging="426"/>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25428D" w:rsidRDefault="0025428D" w:rsidP="007E1747">
      <w:pPr>
        <w:tabs>
          <w:tab w:val="left" w:pos="4200"/>
        </w:tabs>
        <w:rPr>
          <w:lang w:val="ru"/>
        </w:rPr>
      </w:pPr>
    </w:p>
    <w:p w:rsidR="0074786C" w:rsidRDefault="0074786C" w:rsidP="0025428D">
      <w:pPr>
        <w:rPr>
          <w:sz w:val="24"/>
          <w:szCs w:val="24"/>
        </w:rPr>
        <w:sectPr w:rsidR="0074786C" w:rsidSect="0074786C">
          <w:headerReference w:type="even" r:id="rId11"/>
          <w:headerReference w:type="default" r:id="rId12"/>
          <w:headerReference w:type="first" r:id="rId13"/>
          <w:footerReference w:type="first" r:id="rId14"/>
          <w:pgSz w:w="11900" w:h="16840"/>
          <w:pgMar w:top="1134" w:right="985" w:bottom="1134" w:left="1418" w:header="0" w:footer="3" w:gutter="0"/>
          <w:cols w:space="720"/>
          <w:noEndnote/>
          <w:docGrid w:linePitch="360"/>
        </w:sectPr>
      </w:pPr>
    </w:p>
    <w:tbl>
      <w:tblPr>
        <w:tblW w:w="16160" w:type="dxa"/>
        <w:tblInd w:w="-567" w:type="dxa"/>
        <w:tblLayout w:type="fixed"/>
        <w:tblLook w:val="04A0" w:firstRow="1" w:lastRow="0" w:firstColumn="1" w:lastColumn="0" w:noHBand="0" w:noVBand="1"/>
      </w:tblPr>
      <w:tblGrid>
        <w:gridCol w:w="2268"/>
        <w:gridCol w:w="1560"/>
        <w:gridCol w:w="1417"/>
        <w:gridCol w:w="1418"/>
        <w:gridCol w:w="1842"/>
        <w:gridCol w:w="142"/>
        <w:gridCol w:w="236"/>
        <w:gridCol w:w="1182"/>
        <w:gridCol w:w="1134"/>
        <w:gridCol w:w="1417"/>
        <w:gridCol w:w="1276"/>
        <w:gridCol w:w="1134"/>
        <w:gridCol w:w="1134"/>
      </w:tblGrid>
      <w:tr w:rsidR="0074786C" w:rsidRPr="0025428D" w:rsidTr="0074786C">
        <w:trPr>
          <w:trHeight w:val="255"/>
        </w:trPr>
        <w:tc>
          <w:tcPr>
            <w:tcW w:w="2268" w:type="dxa"/>
            <w:tcBorders>
              <w:top w:val="nil"/>
              <w:left w:val="nil"/>
              <w:bottom w:val="nil"/>
              <w:right w:val="nil"/>
            </w:tcBorders>
            <w:shd w:val="clear" w:color="auto" w:fill="auto"/>
            <w:noWrap/>
            <w:vAlign w:val="bottom"/>
            <w:hideMark/>
          </w:tcPr>
          <w:p w:rsidR="0025428D" w:rsidRPr="0025428D" w:rsidRDefault="0025428D" w:rsidP="0025428D">
            <w:pPr>
              <w:rPr>
                <w:sz w:val="24"/>
                <w:szCs w:val="24"/>
              </w:rPr>
            </w:pPr>
          </w:p>
        </w:tc>
        <w:tc>
          <w:tcPr>
            <w:tcW w:w="1560" w:type="dxa"/>
            <w:tcBorders>
              <w:top w:val="nil"/>
              <w:left w:val="nil"/>
              <w:bottom w:val="nil"/>
              <w:right w:val="nil"/>
            </w:tcBorders>
            <w:shd w:val="clear" w:color="auto" w:fill="auto"/>
            <w:noWrap/>
            <w:vAlign w:val="bottom"/>
            <w:hideMark/>
          </w:tcPr>
          <w:p w:rsidR="0025428D" w:rsidRPr="0025428D" w:rsidRDefault="0025428D" w:rsidP="0025428D"/>
        </w:tc>
        <w:tc>
          <w:tcPr>
            <w:tcW w:w="4677" w:type="dxa"/>
            <w:gridSpan w:val="3"/>
            <w:tcBorders>
              <w:top w:val="nil"/>
              <w:left w:val="nil"/>
              <w:bottom w:val="nil"/>
              <w:right w:val="nil"/>
            </w:tcBorders>
            <w:shd w:val="clear" w:color="auto" w:fill="auto"/>
            <w:noWrap/>
            <w:vAlign w:val="bottom"/>
            <w:hideMark/>
          </w:tcPr>
          <w:p w:rsidR="0025428D" w:rsidRPr="0025428D" w:rsidRDefault="0025428D" w:rsidP="0025428D"/>
        </w:tc>
        <w:tc>
          <w:tcPr>
            <w:tcW w:w="1560" w:type="dxa"/>
            <w:gridSpan w:val="3"/>
            <w:tcBorders>
              <w:top w:val="nil"/>
              <w:left w:val="nil"/>
              <w:bottom w:val="nil"/>
              <w:right w:val="nil"/>
            </w:tcBorders>
            <w:shd w:val="clear" w:color="auto" w:fill="auto"/>
            <w:noWrap/>
            <w:vAlign w:val="center"/>
            <w:hideMark/>
          </w:tcPr>
          <w:p w:rsidR="0025428D" w:rsidRPr="0025428D" w:rsidRDefault="0025428D" w:rsidP="0025428D">
            <w:pPr>
              <w:jc w:val="center"/>
            </w:pPr>
          </w:p>
        </w:tc>
        <w:tc>
          <w:tcPr>
            <w:tcW w:w="1134" w:type="dxa"/>
            <w:tcBorders>
              <w:top w:val="nil"/>
              <w:left w:val="nil"/>
              <w:bottom w:val="nil"/>
              <w:right w:val="nil"/>
            </w:tcBorders>
            <w:shd w:val="clear" w:color="auto" w:fill="auto"/>
            <w:noWrap/>
            <w:vAlign w:val="bottom"/>
            <w:hideMark/>
          </w:tcPr>
          <w:p w:rsidR="0025428D" w:rsidRPr="0025428D" w:rsidRDefault="0025428D" w:rsidP="0025428D"/>
        </w:tc>
        <w:tc>
          <w:tcPr>
            <w:tcW w:w="1417" w:type="dxa"/>
            <w:tcBorders>
              <w:top w:val="nil"/>
              <w:left w:val="nil"/>
              <w:bottom w:val="nil"/>
              <w:right w:val="nil"/>
            </w:tcBorders>
            <w:shd w:val="clear" w:color="auto" w:fill="auto"/>
            <w:noWrap/>
            <w:vAlign w:val="bottom"/>
            <w:hideMark/>
          </w:tcPr>
          <w:p w:rsidR="0025428D" w:rsidRPr="0025428D" w:rsidRDefault="0025428D" w:rsidP="0025428D"/>
        </w:tc>
        <w:tc>
          <w:tcPr>
            <w:tcW w:w="2410" w:type="dxa"/>
            <w:gridSpan w:val="2"/>
            <w:tcBorders>
              <w:top w:val="nil"/>
              <w:left w:val="nil"/>
              <w:bottom w:val="nil"/>
              <w:right w:val="nil"/>
            </w:tcBorders>
            <w:shd w:val="clear" w:color="auto" w:fill="auto"/>
            <w:noWrap/>
            <w:vAlign w:val="bottom"/>
            <w:hideMark/>
          </w:tcPr>
          <w:p w:rsidR="0025428D" w:rsidRPr="0074786C" w:rsidRDefault="0025428D" w:rsidP="0025428D">
            <w:pPr>
              <w:jc w:val="center"/>
              <w:rPr>
                <w:rFonts w:ascii="Arial CYR" w:hAnsi="Arial CYR" w:cs="Arial CYR"/>
                <w:sz w:val="16"/>
                <w:szCs w:val="16"/>
              </w:rPr>
            </w:pPr>
            <w:r w:rsidRPr="0074786C">
              <w:rPr>
                <w:rFonts w:ascii="Arial CYR" w:hAnsi="Arial CYR" w:cs="Arial CYR"/>
                <w:sz w:val="16"/>
                <w:szCs w:val="16"/>
              </w:rPr>
              <w:t>Приложение № 11</w:t>
            </w:r>
          </w:p>
        </w:tc>
        <w:tc>
          <w:tcPr>
            <w:tcW w:w="1134" w:type="dxa"/>
            <w:tcBorders>
              <w:top w:val="nil"/>
              <w:left w:val="nil"/>
              <w:bottom w:val="nil"/>
              <w:right w:val="nil"/>
            </w:tcBorders>
            <w:shd w:val="clear" w:color="auto" w:fill="auto"/>
            <w:noWrap/>
            <w:vAlign w:val="bottom"/>
            <w:hideMark/>
          </w:tcPr>
          <w:p w:rsidR="0025428D" w:rsidRPr="0074786C" w:rsidRDefault="0025428D" w:rsidP="0025428D">
            <w:pPr>
              <w:jc w:val="center"/>
              <w:rPr>
                <w:rFonts w:ascii="Arial CYR" w:hAnsi="Arial CYR" w:cs="Arial CYR"/>
                <w:sz w:val="16"/>
                <w:szCs w:val="16"/>
              </w:rPr>
            </w:pPr>
          </w:p>
        </w:tc>
      </w:tr>
      <w:tr w:rsidR="0074786C" w:rsidRPr="0025428D" w:rsidTr="0074786C">
        <w:trPr>
          <w:trHeight w:val="255"/>
        </w:trPr>
        <w:tc>
          <w:tcPr>
            <w:tcW w:w="2268" w:type="dxa"/>
            <w:tcBorders>
              <w:top w:val="nil"/>
              <w:left w:val="nil"/>
              <w:bottom w:val="nil"/>
              <w:right w:val="nil"/>
            </w:tcBorders>
            <w:shd w:val="clear" w:color="auto" w:fill="auto"/>
            <w:noWrap/>
            <w:vAlign w:val="bottom"/>
            <w:hideMark/>
          </w:tcPr>
          <w:p w:rsidR="0025428D" w:rsidRPr="0025428D" w:rsidRDefault="0025428D" w:rsidP="0025428D"/>
        </w:tc>
        <w:tc>
          <w:tcPr>
            <w:tcW w:w="1560" w:type="dxa"/>
            <w:tcBorders>
              <w:top w:val="nil"/>
              <w:left w:val="nil"/>
              <w:bottom w:val="nil"/>
              <w:right w:val="nil"/>
            </w:tcBorders>
            <w:shd w:val="clear" w:color="auto" w:fill="auto"/>
            <w:noWrap/>
            <w:vAlign w:val="bottom"/>
            <w:hideMark/>
          </w:tcPr>
          <w:p w:rsidR="0025428D" w:rsidRPr="0025428D" w:rsidRDefault="0025428D" w:rsidP="0025428D"/>
        </w:tc>
        <w:tc>
          <w:tcPr>
            <w:tcW w:w="4677" w:type="dxa"/>
            <w:gridSpan w:val="3"/>
            <w:tcBorders>
              <w:top w:val="nil"/>
              <w:left w:val="nil"/>
              <w:bottom w:val="nil"/>
              <w:right w:val="nil"/>
            </w:tcBorders>
            <w:shd w:val="clear" w:color="auto" w:fill="auto"/>
            <w:noWrap/>
            <w:vAlign w:val="bottom"/>
            <w:hideMark/>
          </w:tcPr>
          <w:p w:rsidR="0025428D" w:rsidRPr="0025428D" w:rsidRDefault="0025428D" w:rsidP="0025428D"/>
        </w:tc>
        <w:tc>
          <w:tcPr>
            <w:tcW w:w="1560" w:type="dxa"/>
            <w:gridSpan w:val="3"/>
            <w:tcBorders>
              <w:top w:val="nil"/>
              <w:left w:val="nil"/>
              <w:bottom w:val="nil"/>
              <w:right w:val="nil"/>
            </w:tcBorders>
            <w:shd w:val="clear" w:color="auto" w:fill="auto"/>
            <w:noWrap/>
            <w:vAlign w:val="center"/>
            <w:hideMark/>
          </w:tcPr>
          <w:p w:rsidR="0025428D" w:rsidRPr="0025428D" w:rsidRDefault="0025428D" w:rsidP="0025428D">
            <w:pPr>
              <w:jc w:val="center"/>
            </w:pPr>
          </w:p>
        </w:tc>
        <w:tc>
          <w:tcPr>
            <w:tcW w:w="1134" w:type="dxa"/>
            <w:tcBorders>
              <w:top w:val="nil"/>
              <w:left w:val="nil"/>
              <w:bottom w:val="nil"/>
              <w:right w:val="nil"/>
            </w:tcBorders>
            <w:shd w:val="clear" w:color="auto" w:fill="auto"/>
            <w:noWrap/>
            <w:vAlign w:val="bottom"/>
            <w:hideMark/>
          </w:tcPr>
          <w:p w:rsidR="0025428D" w:rsidRPr="0025428D" w:rsidRDefault="0025428D" w:rsidP="0025428D"/>
        </w:tc>
        <w:tc>
          <w:tcPr>
            <w:tcW w:w="1417" w:type="dxa"/>
            <w:tcBorders>
              <w:top w:val="nil"/>
              <w:left w:val="nil"/>
              <w:bottom w:val="nil"/>
              <w:right w:val="nil"/>
            </w:tcBorders>
            <w:shd w:val="clear" w:color="auto" w:fill="auto"/>
            <w:noWrap/>
            <w:vAlign w:val="bottom"/>
            <w:hideMark/>
          </w:tcPr>
          <w:p w:rsidR="0025428D" w:rsidRPr="0025428D" w:rsidRDefault="0025428D" w:rsidP="0025428D"/>
        </w:tc>
        <w:tc>
          <w:tcPr>
            <w:tcW w:w="2410" w:type="dxa"/>
            <w:gridSpan w:val="2"/>
            <w:tcBorders>
              <w:top w:val="nil"/>
              <w:left w:val="nil"/>
              <w:bottom w:val="nil"/>
              <w:right w:val="nil"/>
            </w:tcBorders>
            <w:shd w:val="clear" w:color="auto" w:fill="auto"/>
            <w:noWrap/>
            <w:vAlign w:val="bottom"/>
            <w:hideMark/>
          </w:tcPr>
          <w:p w:rsidR="0025428D" w:rsidRPr="0074786C" w:rsidRDefault="0074786C" w:rsidP="0025428D">
            <w:pPr>
              <w:rPr>
                <w:rFonts w:ascii="Arial CYR" w:hAnsi="Arial CYR" w:cs="Arial CYR"/>
                <w:sz w:val="16"/>
                <w:szCs w:val="16"/>
              </w:rPr>
            </w:pPr>
            <w:r>
              <w:rPr>
                <w:rFonts w:ascii="Arial CYR" w:hAnsi="Arial CYR" w:cs="Arial CYR"/>
                <w:sz w:val="16"/>
                <w:szCs w:val="16"/>
              </w:rPr>
              <w:t xml:space="preserve">к решению Думы </w:t>
            </w:r>
            <w:r w:rsidR="0025428D" w:rsidRPr="0074786C">
              <w:rPr>
                <w:rFonts w:ascii="Arial CYR" w:hAnsi="Arial CYR" w:cs="Arial CYR"/>
                <w:sz w:val="16"/>
                <w:szCs w:val="16"/>
              </w:rPr>
              <w:t>Жигаловского</w:t>
            </w:r>
          </w:p>
        </w:tc>
        <w:tc>
          <w:tcPr>
            <w:tcW w:w="1134" w:type="dxa"/>
            <w:tcBorders>
              <w:top w:val="nil"/>
              <w:left w:val="nil"/>
              <w:bottom w:val="nil"/>
              <w:right w:val="nil"/>
            </w:tcBorders>
            <w:shd w:val="clear" w:color="auto" w:fill="auto"/>
            <w:noWrap/>
            <w:vAlign w:val="bottom"/>
            <w:hideMark/>
          </w:tcPr>
          <w:p w:rsidR="0025428D" w:rsidRPr="0074786C" w:rsidRDefault="0025428D" w:rsidP="0025428D">
            <w:pPr>
              <w:rPr>
                <w:rFonts w:ascii="Arial CYR" w:hAnsi="Arial CYR" w:cs="Arial CYR"/>
                <w:sz w:val="16"/>
                <w:szCs w:val="16"/>
              </w:rPr>
            </w:pPr>
          </w:p>
        </w:tc>
      </w:tr>
      <w:tr w:rsidR="0074786C" w:rsidRPr="0025428D" w:rsidTr="0074786C">
        <w:trPr>
          <w:trHeight w:val="255"/>
        </w:trPr>
        <w:tc>
          <w:tcPr>
            <w:tcW w:w="2268" w:type="dxa"/>
            <w:tcBorders>
              <w:top w:val="nil"/>
              <w:left w:val="nil"/>
              <w:bottom w:val="nil"/>
              <w:right w:val="nil"/>
            </w:tcBorders>
            <w:shd w:val="clear" w:color="auto" w:fill="auto"/>
            <w:noWrap/>
            <w:vAlign w:val="bottom"/>
            <w:hideMark/>
          </w:tcPr>
          <w:p w:rsidR="0025428D" w:rsidRPr="0025428D" w:rsidRDefault="0025428D" w:rsidP="0025428D"/>
        </w:tc>
        <w:tc>
          <w:tcPr>
            <w:tcW w:w="1560" w:type="dxa"/>
            <w:tcBorders>
              <w:top w:val="nil"/>
              <w:left w:val="nil"/>
              <w:bottom w:val="nil"/>
              <w:right w:val="nil"/>
            </w:tcBorders>
            <w:shd w:val="clear" w:color="auto" w:fill="auto"/>
            <w:noWrap/>
            <w:vAlign w:val="bottom"/>
            <w:hideMark/>
          </w:tcPr>
          <w:p w:rsidR="0025428D" w:rsidRPr="0025428D" w:rsidRDefault="0025428D" w:rsidP="0025428D"/>
        </w:tc>
        <w:tc>
          <w:tcPr>
            <w:tcW w:w="4677" w:type="dxa"/>
            <w:gridSpan w:val="3"/>
            <w:tcBorders>
              <w:top w:val="nil"/>
              <w:left w:val="nil"/>
              <w:bottom w:val="nil"/>
              <w:right w:val="nil"/>
            </w:tcBorders>
            <w:shd w:val="clear" w:color="auto" w:fill="auto"/>
            <w:noWrap/>
            <w:vAlign w:val="bottom"/>
            <w:hideMark/>
          </w:tcPr>
          <w:p w:rsidR="0025428D" w:rsidRPr="0025428D" w:rsidRDefault="0025428D" w:rsidP="0025428D"/>
        </w:tc>
        <w:tc>
          <w:tcPr>
            <w:tcW w:w="1560" w:type="dxa"/>
            <w:gridSpan w:val="3"/>
            <w:tcBorders>
              <w:top w:val="nil"/>
              <w:left w:val="nil"/>
              <w:bottom w:val="nil"/>
              <w:right w:val="nil"/>
            </w:tcBorders>
            <w:shd w:val="clear" w:color="auto" w:fill="auto"/>
            <w:noWrap/>
            <w:vAlign w:val="center"/>
            <w:hideMark/>
          </w:tcPr>
          <w:p w:rsidR="0025428D" w:rsidRPr="0025428D" w:rsidRDefault="0025428D" w:rsidP="0025428D">
            <w:pPr>
              <w:jc w:val="center"/>
            </w:pPr>
          </w:p>
        </w:tc>
        <w:tc>
          <w:tcPr>
            <w:tcW w:w="1134" w:type="dxa"/>
            <w:tcBorders>
              <w:top w:val="nil"/>
              <w:left w:val="nil"/>
              <w:bottom w:val="nil"/>
              <w:right w:val="nil"/>
            </w:tcBorders>
            <w:shd w:val="clear" w:color="auto" w:fill="auto"/>
            <w:noWrap/>
            <w:vAlign w:val="bottom"/>
            <w:hideMark/>
          </w:tcPr>
          <w:p w:rsidR="0025428D" w:rsidRPr="0025428D" w:rsidRDefault="0025428D" w:rsidP="0025428D"/>
        </w:tc>
        <w:tc>
          <w:tcPr>
            <w:tcW w:w="1417" w:type="dxa"/>
            <w:tcBorders>
              <w:top w:val="nil"/>
              <w:left w:val="nil"/>
              <w:bottom w:val="nil"/>
              <w:right w:val="nil"/>
            </w:tcBorders>
            <w:shd w:val="clear" w:color="auto" w:fill="auto"/>
            <w:noWrap/>
            <w:vAlign w:val="bottom"/>
            <w:hideMark/>
          </w:tcPr>
          <w:p w:rsidR="0025428D" w:rsidRPr="0025428D" w:rsidRDefault="0025428D" w:rsidP="0025428D"/>
        </w:tc>
        <w:tc>
          <w:tcPr>
            <w:tcW w:w="2410" w:type="dxa"/>
            <w:gridSpan w:val="2"/>
            <w:tcBorders>
              <w:top w:val="nil"/>
              <w:left w:val="nil"/>
              <w:bottom w:val="nil"/>
              <w:right w:val="nil"/>
            </w:tcBorders>
            <w:shd w:val="clear" w:color="auto" w:fill="auto"/>
            <w:noWrap/>
            <w:vAlign w:val="bottom"/>
            <w:hideMark/>
          </w:tcPr>
          <w:p w:rsidR="0025428D" w:rsidRPr="0074786C" w:rsidRDefault="0025428D" w:rsidP="0025428D">
            <w:pPr>
              <w:rPr>
                <w:rFonts w:ascii="Arial CYR" w:hAnsi="Arial CYR" w:cs="Arial CYR"/>
                <w:sz w:val="16"/>
                <w:szCs w:val="16"/>
              </w:rPr>
            </w:pPr>
            <w:r w:rsidRPr="0074786C">
              <w:rPr>
                <w:rFonts w:ascii="Arial CYR" w:hAnsi="Arial CYR" w:cs="Arial CYR"/>
                <w:sz w:val="16"/>
                <w:szCs w:val="16"/>
              </w:rPr>
              <w:t>муниципального образования</w:t>
            </w:r>
          </w:p>
        </w:tc>
        <w:tc>
          <w:tcPr>
            <w:tcW w:w="1134" w:type="dxa"/>
            <w:tcBorders>
              <w:top w:val="nil"/>
              <w:left w:val="nil"/>
              <w:bottom w:val="nil"/>
              <w:right w:val="nil"/>
            </w:tcBorders>
            <w:shd w:val="clear" w:color="auto" w:fill="auto"/>
            <w:noWrap/>
            <w:vAlign w:val="bottom"/>
            <w:hideMark/>
          </w:tcPr>
          <w:p w:rsidR="0025428D" w:rsidRPr="0074786C" w:rsidRDefault="0025428D" w:rsidP="0025428D">
            <w:pPr>
              <w:rPr>
                <w:rFonts w:ascii="Arial CYR" w:hAnsi="Arial CYR" w:cs="Arial CYR"/>
                <w:sz w:val="16"/>
                <w:szCs w:val="16"/>
              </w:rPr>
            </w:pPr>
          </w:p>
        </w:tc>
      </w:tr>
      <w:tr w:rsidR="0074786C" w:rsidRPr="0025428D" w:rsidTr="0074786C">
        <w:trPr>
          <w:trHeight w:val="255"/>
        </w:trPr>
        <w:tc>
          <w:tcPr>
            <w:tcW w:w="2268" w:type="dxa"/>
            <w:tcBorders>
              <w:top w:val="nil"/>
              <w:left w:val="nil"/>
              <w:bottom w:val="nil"/>
              <w:right w:val="nil"/>
            </w:tcBorders>
            <w:shd w:val="clear" w:color="auto" w:fill="auto"/>
            <w:noWrap/>
            <w:vAlign w:val="bottom"/>
            <w:hideMark/>
          </w:tcPr>
          <w:p w:rsidR="0025428D" w:rsidRPr="0025428D" w:rsidRDefault="0025428D" w:rsidP="0025428D"/>
        </w:tc>
        <w:tc>
          <w:tcPr>
            <w:tcW w:w="1560" w:type="dxa"/>
            <w:tcBorders>
              <w:top w:val="nil"/>
              <w:left w:val="nil"/>
              <w:bottom w:val="nil"/>
              <w:right w:val="nil"/>
            </w:tcBorders>
            <w:shd w:val="clear" w:color="auto" w:fill="auto"/>
            <w:noWrap/>
            <w:vAlign w:val="bottom"/>
            <w:hideMark/>
          </w:tcPr>
          <w:p w:rsidR="0025428D" w:rsidRPr="0025428D" w:rsidRDefault="0025428D" w:rsidP="0025428D"/>
        </w:tc>
        <w:tc>
          <w:tcPr>
            <w:tcW w:w="4677" w:type="dxa"/>
            <w:gridSpan w:val="3"/>
            <w:tcBorders>
              <w:top w:val="nil"/>
              <w:left w:val="nil"/>
              <w:bottom w:val="nil"/>
              <w:right w:val="nil"/>
            </w:tcBorders>
            <w:shd w:val="clear" w:color="auto" w:fill="auto"/>
            <w:noWrap/>
            <w:vAlign w:val="bottom"/>
            <w:hideMark/>
          </w:tcPr>
          <w:p w:rsidR="0025428D" w:rsidRPr="0025428D" w:rsidRDefault="0025428D" w:rsidP="0025428D"/>
        </w:tc>
        <w:tc>
          <w:tcPr>
            <w:tcW w:w="1560" w:type="dxa"/>
            <w:gridSpan w:val="3"/>
            <w:tcBorders>
              <w:top w:val="nil"/>
              <w:left w:val="nil"/>
              <w:bottom w:val="nil"/>
              <w:right w:val="nil"/>
            </w:tcBorders>
            <w:shd w:val="clear" w:color="auto" w:fill="auto"/>
            <w:noWrap/>
            <w:vAlign w:val="center"/>
            <w:hideMark/>
          </w:tcPr>
          <w:p w:rsidR="0025428D" w:rsidRPr="0025428D" w:rsidRDefault="0025428D" w:rsidP="0025428D">
            <w:pPr>
              <w:jc w:val="center"/>
            </w:pPr>
          </w:p>
        </w:tc>
        <w:tc>
          <w:tcPr>
            <w:tcW w:w="1134" w:type="dxa"/>
            <w:tcBorders>
              <w:top w:val="nil"/>
              <w:left w:val="nil"/>
              <w:bottom w:val="nil"/>
              <w:right w:val="nil"/>
            </w:tcBorders>
            <w:shd w:val="clear" w:color="auto" w:fill="auto"/>
            <w:noWrap/>
            <w:vAlign w:val="bottom"/>
            <w:hideMark/>
          </w:tcPr>
          <w:p w:rsidR="0025428D" w:rsidRPr="0025428D" w:rsidRDefault="0025428D" w:rsidP="0025428D"/>
        </w:tc>
        <w:tc>
          <w:tcPr>
            <w:tcW w:w="1417" w:type="dxa"/>
            <w:tcBorders>
              <w:top w:val="nil"/>
              <w:left w:val="nil"/>
              <w:bottom w:val="nil"/>
              <w:right w:val="nil"/>
            </w:tcBorders>
            <w:shd w:val="clear" w:color="auto" w:fill="auto"/>
            <w:noWrap/>
            <w:vAlign w:val="bottom"/>
            <w:hideMark/>
          </w:tcPr>
          <w:p w:rsidR="0025428D" w:rsidRPr="0025428D" w:rsidRDefault="0025428D" w:rsidP="0025428D"/>
        </w:tc>
        <w:tc>
          <w:tcPr>
            <w:tcW w:w="3544" w:type="dxa"/>
            <w:gridSpan w:val="3"/>
            <w:tcBorders>
              <w:top w:val="nil"/>
              <w:left w:val="nil"/>
              <w:bottom w:val="nil"/>
              <w:right w:val="nil"/>
            </w:tcBorders>
            <w:shd w:val="clear" w:color="auto" w:fill="auto"/>
            <w:noWrap/>
            <w:vAlign w:val="bottom"/>
            <w:hideMark/>
          </w:tcPr>
          <w:p w:rsidR="0025428D" w:rsidRPr="0074786C" w:rsidRDefault="0025428D" w:rsidP="0025428D">
            <w:pPr>
              <w:rPr>
                <w:rFonts w:ascii="Arial CYR" w:hAnsi="Arial CYR" w:cs="Arial CYR"/>
                <w:sz w:val="16"/>
                <w:szCs w:val="16"/>
              </w:rPr>
            </w:pPr>
            <w:r w:rsidRPr="0074786C">
              <w:rPr>
                <w:rFonts w:ascii="Arial CYR" w:hAnsi="Arial CYR" w:cs="Arial CYR"/>
                <w:sz w:val="16"/>
                <w:szCs w:val="16"/>
              </w:rPr>
              <w:t xml:space="preserve">от </w:t>
            </w:r>
            <w:proofErr w:type="gramStart"/>
            <w:r w:rsidRPr="0074786C">
              <w:rPr>
                <w:rFonts w:ascii="Arial CYR" w:hAnsi="Arial CYR" w:cs="Arial CYR"/>
                <w:sz w:val="16"/>
                <w:szCs w:val="16"/>
              </w:rPr>
              <w:t>"</w:t>
            </w:r>
            <w:r w:rsidRPr="0074786C">
              <w:rPr>
                <w:rFonts w:ascii="Arial CYR" w:hAnsi="Arial CYR" w:cs="Arial CYR"/>
                <w:sz w:val="16"/>
                <w:szCs w:val="16"/>
                <w:u w:val="single"/>
              </w:rPr>
              <w:t xml:space="preserve">  25</w:t>
            </w:r>
            <w:proofErr w:type="gramEnd"/>
            <w:r w:rsidRPr="0074786C">
              <w:rPr>
                <w:rFonts w:ascii="Arial CYR" w:hAnsi="Arial CYR" w:cs="Arial CYR"/>
                <w:sz w:val="16"/>
                <w:szCs w:val="16"/>
                <w:u w:val="single"/>
              </w:rPr>
              <w:t xml:space="preserve">  </w:t>
            </w:r>
            <w:r w:rsidRPr="0074786C">
              <w:rPr>
                <w:rFonts w:ascii="Arial CYR" w:hAnsi="Arial CYR" w:cs="Arial CYR"/>
                <w:sz w:val="16"/>
                <w:szCs w:val="16"/>
              </w:rPr>
              <w:t xml:space="preserve">" </w:t>
            </w:r>
            <w:r w:rsidRPr="0074786C">
              <w:rPr>
                <w:rFonts w:ascii="Arial CYR" w:hAnsi="Arial CYR" w:cs="Arial CYR"/>
                <w:sz w:val="16"/>
                <w:szCs w:val="16"/>
                <w:u w:val="single"/>
              </w:rPr>
              <w:t xml:space="preserve">  06   </w:t>
            </w:r>
            <w:r w:rsidRPr="0074786C">
              <w:rPr>
                <w:rFonts w:ascii="Arial CYR" w:hAnsi="Arial CYR" w:cs="Arial CYR"/>
                <w:sz w:val="16"/>
                <w:szCs w:val="16"/>
              </w:rPr>
              <w:t xml:space="preserve"> 2024 г. № </w:t>
            </w:r>
            <w:r w:rsidRPr="0074786C">
              <w:rPr>
                <w:rFonts w:ascii="Arial CYR" w:hAnsi="Arial CYR" w:cs="Arial CYR"/>
                <w:sz w:val="16"/>
                <w:szCs w:val="16"/>
                <w:u w:val="single"/>
              </w:rPr>
              <w:t xml:space="preserve">    14-24</w:t>
            </w:r>
          </w:p>
        </w:tc>
      </w:tr>
      <w:tr w:rsidR="0074786C" w:rsidRPr="0025428D" w:rsidTr="0074786C">
        <w:trPr>
          <w:trHeight w:val="315"/>
        </w:trPr>
        <w:tc>
          <w:tcPr>
            <w:tcW w:w="2268" w:type="dxa"/>
            <w:tcBorders>
              <w:top w:val="nil"/>
              <w:left w:val="nil"/>
              <w:bottom w:val="nil"/>
              <w:right w:val="nil"/>
            </w:tcBorders>
            <w:shd w:val="clear" w:color="auto" w:fill="auto"/>
            <w:noWrap/>
            <w:vAlign w:val="bottom"/>
            <w:hideMark/>
          </w:tcPr>
          <w:p w:rsidR="0025428D" w:rsidRPr="0074786C" w:rsidRDefault="0025428D" w:rsidP="0025428D">
            <w:pPr>
              <w:rPr>
                <w:sz w:val="16"/>
                <w:szCs w:val="16"/>
              </w:rPr>
            </w:pPr>
          </w:p>
        </w:tc>
        <w:tc>
          <w:tcPr>
            <w:tcW w:w="1560" w:type="dxa"/>
            <w:tcBorders>
              <w:top w:val="nil"/>
              <w:left w:val="nil"/>
              <w:bottom w:val="nil"/>
              <w:right w:val="nil"/>
            </w:tcBorders>
            <w:shd w:val="clear" w:color="auto" w:fill="auto"/>
            <w:noWrap/>
            <w:vAlign w:val="bottom"/>
            <w:hideMark/>
          </w:tcPr>
          <w:p w:rsidR="0025428D" w:rsidRPr="0074786C" w:rsidRDefault="0025428D" w:rsidP="0025428D">
            <w:pPr>
              <w:rPr>
                <w:sz w:val="16"/>
                <w:szCs w:val="16"/>
              </w:rPr>
            </w:pPr>
          </w:p>
        </w:tc>
        <w:tc>
          <w:tcPr>
            <w:tcW w:w="1417" w:type="dxa"/>
            <w:tcBorders>
              <w:top w:val="nil"/>
              <w:left w:val="nil"/>
              <w:bottom w:val="nil"/>
              <w:right w:val="nil"/>
            </w:tcBorders>
            <w:shd w:val="clear" w:color="auto" w:fill="auto"/>
            <w:noWrap/>
            <w:vAlign w:val="bottom"/>
            <w:hideMark/>
          </w:tcPr>
          <w:p w:rsidR="0025428D" w:rsidRPr="0074786C" w:rsidRDefault="0025428D" w:rsidP="0025428D">
            <w:pPr>
              <w:rPr>
                <w:sz w:val="16"/>
                <w:szCs w:val="16"/>
              </w:rPr>
            </w:pPr>
          </w:p>
        </w:tc>
        <w:tc>
          <w:tcPr>
            <w:tcW w:w="3402" w:type="dxa"/>
            <w:gridSpan w:val="3"/>
            <w:tcBorders>
              <w:top w:val="nil"/>
              <w:left w:val="nil"/>
              <w:bottom w:val="nil"/>
              <w:right w:val="nil"/>
            </w:tcBorders>
            <w:shd w:val="clear" w:color="auto" w:fill="auto"/>
            <w:noWrap/>
            <w:vAlign w:val="bottom"/>
            <w:hideMark/>
          </w:tcPr>
          <w:p w:rsidR="0025428D" w:rsidRPr="0074786C" w:rsidRDefault="0025428D" w:rsidP="0025428D">
            <w:pPr>
              <w:rPr>
                <w:sz w:val="16"/>
                <w:szCs w:val="16"/>
              </w:rPr>
            </w:pPr>
          </w:p>
        </w:tc>
        <w:tc>
          <w:tcPr>
            <w:tcW w:w="236" w:type="dxa"/>
            <w:tcBorders>
              <w:top w:val="nil"/>
              <w:left w:val="nil"/>
              <w:bottom w:val="nil"/>
              <w:right w:val="nil"/>
            </w:tcBorders>
            <w:shd w:val="clear" w:color="auto" w:fill="auto"/>
            <w:noWrap/>
            <w:vAlign w:val="bottom"/>
            <w:hideMark/>
          </w:tcPr>
          <w:p w:rsidR="0025428D" w:rsidRPr="0074786C" w:rsidRDefault="0025428D" w:rsidP="0025428D">
            <w:pPr>
              <w:rPr>
                <w:sz w:val="16"/>
                <w:szCs w:val="16"/>
              </w:rPr>
            </w:pPr>
          </w:p>
        </w:tc>
        <w:tc>
          <w:tcPr>
            <w:tcW w:w="1182" w:type="dxa"/>
            <w:tcBorders>
              <w:top w:val="nil"/>
              <w:left w:val="nil"/>
              <w:bottom w:val="nil"/>
              <w:right w:val="nil"/>
            </w:tcBorders>
            <w:shd w:val="clear" w:color="auto" w:fill="auto"/>
            <w:noWrap/>
            <w:vAlign w:val="bottom"/>
            <w:hideMark/>
          </w:tcPr>
          <w:p w:rsidR="0025428D" w:rsidRPr="0074786C" w:rsidRDefault="0025428D" w:rsidP="0025428D">
            <w:pPr>
              <w:rPr>
                <w:sz w:val="16"/>
                <w:szCs w:val="16"/>
              </w:rPr>
            </w:pPr>
          </w:p>
        </w:tc>
        <w:tc>
          <w:tcPr>
            <w:tcW w:w="1134" w:type="dxa"/>
            <w:tcBorders>
              <w:top w:val="nil"/>
              <w:left w:val="nil"/>
              <w:bottom w:val="nil"/>
              <w:right w:val="nil"/>
            </w:tcBorders>
            <w:shd w:val="clear" w:color="auto" w:fill="auto"/>
            <w:noWrap/>
            <w:vAlign w:val="bottom"/>
            <w:hideMark/>
          </w:tcPr>
          <w:p w:rsidR="0025428D" w:rsidRPr="0074786C" w:rsidRDefault="0025428D" w:rsidP="0025428D">
            <w:pPr>
              <w:rPr>
                <w:sz w:val="16"/>
                <w:szCs w:val="16"/>
              </w:rPr>
            </w:pPr>
          </w:p>
        </w:tc>
        <w:tc>
          <w:tcPr>
            <w:tcW w:w="1417" w:type="dxa"/>
            <w:tcBorders>
              <w:top w:val="nil"/>
              <w:left w:val="nil"/>
              <w:bottom w:val="nil"/>
              <w:right w:val="nil"/>
            </w:tcBorders>
            <w:shd w:val="clear" w:color="auto" w:fill="auto"/>
            <w:noWrap/>
            <w:vAlign w:val="bottom"/>
            <w:hideMark/>
          </w:tcPr>
          <w:p w:rsidR="0025428D" w:rsidRPr="0074786C" w:rsidRDefault="0025428D" w:rsidP="0025428D">
            <w:pPr>
              <w:rPr>
                <w:sz w:val="16"/>
                <w:szCs w:val="16"/>
              </w:rPr>
            </w:pPr>
          </w:p>
        </w:tc>
        <w:tc>
          <w:tcPr>
            <w:tcW w:w="1276" w:type="dxa"/>
            <w:tcBorders>
              <w:top w:val="nil"/>
              <w:left w:val="nil"/>
              <w:bottom w:val="nil"/>
              <w:right w:val="nil"/>
            </w:tcBorders>
            <w:shd w:val="clear" w:color="auto" w:fill="auto"/>
            <w:noWrap/>
            <w:vAlign w:val="bottom"/>
            <w:hideMark/>
          </w:tcPr>
          <w:p w:rsidR="0025428D" w:rsidRPr="0074786C" w:rsidRDefault="0025428D" w:rsidP="0025428D">
            <w:pPr>
              <w:rPr>
                <w:sz w:val="16"/>
                <w:szCs w:val="16"/>
              </w:rPr>
            </w:pPr>
          </w:p>
        </w:tc>
        <w:tc>
          <w:tcPr>
            <w:tcW w:w="1134" w:type="dxa"/>
            <w:tcBorders>
              <w:top w:val="nil"/>
              <w:left w:val="nil"/>
              <w:bottom w:val="nil"/>
              <w:right w:val="nil"/>
            </w:tcBorders>
            <w:shd w:val="clear" w:color="auto" w:fill="auto"/>
            <w:noWrap/>
            <w:vAlign w:val="bottom"/>
            <w:hideMark/>
          </w:tcPr>
          <w:p w:rsidR="0025428D" w:rsidRPr="0074786C" w:rsidRDefault="0025428D" w:rsidP="0025428D">
            <w:pPr>
              <w:rPr>
                <w:sz w:val="16"/>
                <w:szCs w:val="16"/>
              </w:rPr>
            </w:pPr>
            <w:proofErr w:type="spellStart"/>
            <w:r w:rsidRPr="0074786C">
              <w:rPr>
                <w:sz w:val="16"/>
                <w:szCs w:val="16"/>
              </w:rPr>
              <w:t>тыс.рублей</w:t>
            </w:r>
            <w:proofErr w:type="spellEnd"/>
          </w:p>
        </w:tc>
        <w:tc>
          <w:tcPr>
            <w:tcW w:w="1134" w:type="dxa"/>
            <w:tcBorders>
              <w:top w:val="nil"/>
              <w:left w:val="nil"/>
              <w:bottom w:val="nil"/>
              <w:right w:val="nil"/>
            </w:tcBorders>
            <w:shd w:val="clear" w:color="auto" w:fill="auto"/>
            <w:noWrap/>
            <w:vAlign w:val="bottom"/>
            <w:hideMark/>
          </w:tcPr>
          <w:p w:rsidR="0025428D" w:rsidRPr="0025428D" w:rsidRDefault="0025428D" w:rsidP="0025428D">
            <w:pPr>
              <w:rPr>
                <w:sz w:val="24"/>
                <w:szCs w:val="24"/>
              </w:rPr>
            </w:pPr>
          </w:p>
        </w:tc>
      </w:tr>
      <w:tr w:rsidR="0074786C" w:rsidRPr="0025428D" w:rsidTr="0074786C">
        <w:trPr>
          <w:trHeight w:val="135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Виды долговых обязательств (привлечение/погашение)</w:t>
            </w:r>
          </w:p>
        </w:tc>
        <w:tc>
          <w:tcPr>
            <w:tcW w:w="1560" w:type="dxa"/>
            <w:tcBorders>
              <w:top w:val="single" w:sz="4" w:space="0" w:color="auto"/>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Объем муниципального долга на 1 января 2024 года</w:t>
            </w:r>
          </w:p>
        </w:tc>
        <w:tc>
          <w:tcPr>
            <w:tcW w:w="1417" w:type="dxa"/>
            <w:tcBorders>
              <w:top w:val="single" w:sz="4" w:space="0" w:color="auto"/>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Объем привлечения в 2024 году</w:t>
            </w:r>
          </w:p>
        </w:tc>
        <w:tc>
          <w:tcPr>
            <w:tcW w:w="1418" w:type="dxa"/>
            <w:tcBorders>
              <w:top w:val="single" w:sz="4" w:space="0" w:color="auto"/>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Объем погашения в 2024 году</w:t>
            </w:r>
          </w:p>
        </w:tc>
        <w:tc>
          <w:tcPr>
            <w:tcW w:w="1842" w:type="dxa"/>
            <w:tcBorders>
              <w:top w:val="single" w:sz="4" w:space="0" w:color="auto"/>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 xml:space="preserve">Верхний предел долга на 1 января 2025 года </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Объем привлечения в 2025 году</w:t>
            </w:r>
          </w:p>
        </w:tc>
        <w:tc>
          <w:tcPr>
            <w:tcW w:w="1134" w:type="dxa"/>
            <w:tcBorders>
              <w:top w:val="single" w:sz="4" w:space="0" w:color="auto"/>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Объем погашения в 2025 году</w:t>
            </w:r>
          </w:p>
        </w:tc>
        <w:tc>
          <w:tcPr>
            <w:tcW w:w="1417" w:type="dxa"/>
            <w:tcBorders>
              <w:top w:val="single" w:sz="4" w:space="0" w:color="auto"/>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 xml:space="preserve">Верхний предел долга на 1 января 2026 года </w:t>
            </w:r>
          </w:p>
        </w:tc>
        <w:tc>
          <w:tcPr>
            <w:tcW w:w="1276" w:type="dxa"/>
            <w:tcBorders>
              <w:top w:val="single" w:sz="4" w:space="0" w:color="auto"/>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Объем привлечения в 2026 году</w:t>
            </w:r>
          </w:p>
        </w:tc>
        <w:tc>
          <w:tcPr>
            <w:tcW w:w="1134" w:type="dxa"/>
            <w:tcBorders>
              <w:top w:val="single" w:sz="4" w:space="0" w:color="auto"/>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Объем погашения в 2026 году</w:t>
            </w:r>
          </w:p>
        </w:tc>
        <w:tc>
          <w:tcPr>
            <w:tcW w:w="1134" w:type="dxa"/>
            <w:tcBorders>
              <w:top w:val="single" w:sz="4" w:space="0" w:color="auto"/>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 xml:space="preserve">Верхний предел долга на 1 января 2027 года </w:t>
            </w:r>
          </w:p>
        </w:tc>
      </w:tr>
      <w:tr w:rsidR="0074786C" w:rsidRPr="0025428D" w:rsidTr="0074786C">
        <w:trPr>
          <w:trHeight w:val="43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Объем заимствований, всего</w:t>
            </w:r>
          </w:p>
        </w:tc>
        <w:tc>
          <w:tcPr>
            <w:tcW w:w="1560"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4 220,8</w:t>
            </w:r>
          </w:p>
        </w:tc>
        <w:tc>
          <w:tcPr>
            <w:tcW w:w="1418"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842"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4 220,8</w:t>
            </w:r>
          </w:p>
        </w:tc>
        <w:tc>
          <w:tcPr>
            <w:tcW w:w="1560" w:type="dxa"/>
            <w:gridSpan w:val="3"/>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8 147,4</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4 220,8</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8 147,4</w:t>
            </w:r>
          </w:p>
        </w:tc>
        <w:tc>
          <w:tcPr>
            <w:tcW w:w="1276"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12 880,5</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8 147,4</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12 880,5</w:t>
            </w:r>
          </w:p>
        </w:tc>
      </w:tr>
      <w:tr w:rsidR="0074786C" w:rsidRPr="0025428D" w:rsidTr="0074786C">
        <w:trPr>
          <w:trHeight w:val="43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в том числе:</w:t>
            </w:r>
          </w:p>
        </w:tc>
        <w:tc>
          <w:tcPr>
            <w:tcW w:w="1560"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842"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r>
      <w:tr w:rsidR="0074786C" w:rsidRPr="0025428D" w:rsidTr="0074786C">
        <w:trPr>
          <w:trHeight w:val="66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5428D" w:rsidRPr="0074786C" w:rsidRDefault="0025428D" w:rsidP="0025428D">
            <w:pPr>
              <w:rPr>
                <w:sz w:val="16"/>
                <w:szCs w:val="16"/>
              </w:rPr>
            </w:pPr>
            <w:r w:rsidRPr="0074786C">
              <w:rPr>
                <w:sz w:val="16"/>
                <w:szCs w:val="16"/>
              </w:rPr>
              <w:t>1. Кредиты кредитных организаций в валюте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4 220,8</w:t>
            </w:r>
          </w:p>
        </w:tc>
        <w:tc>
          <w:tcPr>
            <w:tcW w:w="1418"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842"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4 220,8</w:t>
            </w:r>
          </w:p>
        </w:tc>
        <w:tc>
          <w:tcPr>
            <w:tcW w:w="1560" w:type="dxa"/>
            <w:gridSpan w:val="3"/>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8 147,4</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4 220,8</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8 147,4</w:t>
            </w:r>
          </w:p>
        </w:tc>
        <w:tc>
          <w:tcPr>
            <w:tcW w:w="1276"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12 880,5</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8 147,4</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12 880,5</w:t>
            </w:r>
          </w:p>
        </w:tc>
      </w:tr>
      <w:tr w:rsidR="0074786C" w:rsidRPr="0025428D" w:rsidTr="0074786C">
        <w:trPr>
          <w:trHeight w:val="1320"/>
        </w:trPr>
        <w:tc>
          <w:tcPr>
            <w:tcW w:w="2268" w:type="dxa"/>
            <w:tcBorders>
              <w:top w:val="nil"/>
              <w:left w:val="single" w:sz="4" w:space="0" w:color="auto"/>
              <w:bottom w:val="single" w:sz="4" w:space="0" w:color="auto"/>
              <w:right w:val="single" w:sz="4" w:space="0" w:color="auto"/>
            </w:tcBorders>
            <w:shd w:val="clear" w:color="auto" w:fill="auto"/>
            <w:hideMark/>
          </w:tcPr>
          <w:p w:rsidR="0025428D" w:rsidRPr="0074786C" w:rsidRDefault="0025428D" w:rsidP="0025428D">
            <w:pPr>
              <w:rPr>
                <w:sz w:val="16"/>
                <w:szCs w:val="16"/>
              </w:rPr>
            </w:pPr>
            <w:r w:rsidRPr="0074786C">
              <w:rPr>
                <w:sz w:val="16"/>
                <w:szCs w:val="16"/>
              </w:rPr>
              <w:t>Предельные сроки погашения долговых обязательств, возникших при осуществлении заимствований в соответствующем финансовом году</w:t>
            </w:r>
          </w:p>
        </w:tc>
        <w:tc>
          <w:tcPr>
            <w:tcW w:w="1560" w:type="dxa"/>
            <w:tcBorders>
              <w:top w:val="nil"/>
              <w:left w:val="nil"/>
              <w:bottom w:val="single" w:sz="4" w:space="0" w:color="auto"/>
              <w:right w:val="single" w:sz="4" w:space="0" w:color="auto"/>
            </w:tcBorders>
            <w:shd w:val="clear" w:color="auto" w:fill="auto"/>
            <w:noWrap/>
            <w:vAlign w:val="bottom"/>
            <w:hideMark/>
          </w:tcPr>
          <w:p w:rsidR="0025428D" w:rsidRPr="0074786C" w:rsidRDefault="0025428D" w:rsidP="0025428D">
            <w:pPr>
              <w:jc w:val="center"/>
              <w:rPr>
                <w:sz w:val="16"/>
                <w:szCs w:val="16"/>
              </w:rPr>
            </w:pPr>
            <w:r w:rsidRPr="0074786C">
              <w:rPr>
                <w:sz w:val="16"/>
                <w:szCs w:val="16"/>
              </w:rPr>
              <w:t xml:space="preserve"> до1 года</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rsidR="0025428D" w:rsidRPr="0074786C" w:rsidRDefault="0025428D" w:rsidP="0025428D">
            <w:pPr>
              <w:jc w:val="center"/>
              <w:rPr>
                <w:sz w:val="16"/>
                <w:szCs w:val="16"/>
              </w:rPr>
            </w:pPr>
            <w:r w:rsidRPr="0074786C">
              <w:rPr>
                <w:sz w:val="16"/>
                <w:szCs w:val="16"/>
              </w:rPr>
              <w:t xml:space="preserve"> до1 года</w:t>
            </w:r>
          </w:p>
        </w:tc>
        <w:tc>
          <w:tcPr>
            <w:tcW w:w="1560" w:type="dxa"/>
            <w:gridSpan w:val="3"/>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25428D" w:rsidRPr="0074786C" w:rsidRDefault="0025428D" w:rsidP="0025428D">
            <w:pPr>
              <w:jc w:val="center"/>
              <w:rPr>
                <w:sz w:val="16"/>
                <w:szCs w:val="16"/>
              </w:rPr>
            </w:pPr>
            <w:r w:rsidRPr="0074786C">
              <w:rPr>
                <w:sz w:val="16"/>
                <w:szCs w:val="16"/>
              </w:rPr>
              <w:t xml:space="preserve"> до1 года</w:t>
            </w:r>
          </w:p>
        </w:tc>
        <w:tc>
          <w:tcPr>
            <w:tcW w:w="1276"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25428D" w:rsidRPr="0074786C" w:rsidRDefault="0025428D" w:rsidP="0025428D">
            <w:pPr>
              <w:jc w:val="center"/>
              <w:rPr>
                <w:sz w:val="16"/>
                <w:szCs w:val="16"/>
              </w:rPr>
            </w:pPr>
            <w:r w:rsidRPr="0074786C">
              <w:rPr>
                <w:sz w:val="16"/>
                <w:szCs w:val="16"/>
              </w:rPr>
              <w:t xml:space="preserve"> до1 года</w:t>
            </w:r>
          </w:p>
        </w:tc>
      </w:tr>
      <w:tr w:rsidR="0074786C" w:rsidRPr="0025428D" w:rsidTr="0074786C">
        <w:trPr>
          <w:trHeight w:val="93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5428D" w:rsidRPr="0074786C" w:rsidRDefault="0025428D" w:rsidP="0025428D">
            <w:pPr>
              <w:rPr>
                <w:sz w:val="16"/>
                <w:szCs w:val="16"/>
              </w:rPr>
            </w:pPr>
            <w:r w:rsidRPr="0074786C">
              <w:rPr>
                <w:sz w:val="16"/>
                <w:szCs w:val="16"/>
              </w:rPr>
              <w:t xml:space="preserve">2. Бюджетные кредиты от других бюджетов бюджетной системы Российской Федерации </w:t>
            </w:r>
          </w:p>
        </w:tc>
        <w:tc>
          <w:tcPr>
            <w:tcW w:w="1560"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418"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842"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560" w:type="dxa"/>
            <w:gridSpan w:val="3"/>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r>
      <w:tr w:rsidR="0074786C" w:rsidRPr="0025428D" w:rsidTr="0074786C">
        <w:trPr>
          <w:trHeight w:val="39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5428D" w:rsidRPr="0074786C" w:rsidRDefault="0025428D" w:rsidP="0025428D">
            <w:pPr>
              <w:rPr>
                <w:sz w:val="16"/>
                <w:szCs w:val="16"/>
              </w:rPr>
            </w:pPr>
            <w:r w:rsidRPr="0074786C">
              <w:rPr>
                <w:sz w:val="16"/>
                <w:szCs w:val="16"/>
              </w:rPr>
              <w:t>реструктурированные бюджетные кредиты</w:t>
            </w:r>
          </w:p>
        </w:tc>
        <w:tc>
          <w:tcPr>
            <w:tcW w:w="1560"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418"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842"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560" w:type="dxa"/>
            <w:gridSpan w:val="3"/>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r>
      <w:tr w:rsidR="0074786C" w:rsidRPr="0025428D" w:rsidTr="0074786C">
        <w:trPr>
          <w:trHeight w:val="1575"/>
        </w:trPr>
        <w:tc>
          <w:tcPr>
            <w:tcW w:w="2268" w:type="dxa"/>
            <w:tcBorders>
              <w:top w:val="nil"/>
              <w:left w:val="single" w:sz="4" w:space="0" w:color="auto"/>
              <w:bottom w:val="single" w:sz="4" w:space="0" w:color="auto"/>
              <w:right w:val="single" w:sz="4" w:space="0" w:color="auto"/>
            </w:tcBorders>
            <w:shd w:val="clear" w:color="auto" w:fill="auto"/>
            <w:hideMark/>
          </w:tcPr>
          <w:p w:rsidR="0025428D" w:rsidRPr="0074786C" w:rsidRDefault="0025428D" w:rsidP="0025428D">
            <w:pPr>
              <w:rPr>
                <w:sz w:val="16"/>
                <w:szCs w:val="16"/>
              </w:rPr>
            </w:pPr>
            <w:r w:rsidRPr="0074786C">
              <w:rPr>
                <w:sz w:val="16"/>
                <w:szCs w:val="16"/>
              </w:rPr>
              <w:t>Предельные сроки погашения долговых обязательств, возникших при осуществлении заимствований в соответствующем финансовом году</w:t>
            </w:r>
          </w:p>
        </w:tc>
        <w:tc>
          <w:tcPr>
            <w:tcW w:w="1560" w:type="dxa"/>
            <w:tcBorders>
              <w:top w:val="nil"/>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в соответствии с бюджетным законодательством</w:t>
            </w:r>
          </w:p>
        </w:tc>
        <w:tc>
          <w:tcPr>
            <w:tcW w:w="1417"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418"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842" w:type="dxa"/>
            <w:tcBorders>
              <w:top w:val="nil"/>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в соответствии с бюджетным законодательством</w:t>
            </w:r>
          </w:p>
        </w:tc>
        <w:tc>
          <w:tcPr>
            <w:tcW w:w="1560" w:type="dxa"/>
            <w:gridSpan w:val="3"/>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417" w:type="dxa"/>
            <w:tcBorders>
              <w:top w:val="nil"/>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в соответствии с бюджетным законодательством</w:t>
            </w:r>
          </w:p>
        </w:tc>
        <w:tc>
          <w:tcPr>
            <w:tcW w:w="1276"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25428D" w:rsidRPr="0074786C" w:rsidRDefault="0025428D" w:rsidP="0025428D">
            <w:pPr>
              <w:jc w:val="center"/>
              <w:rPr>
                <w:sz w:val="16"/>
                <w:szCs w:val="16"/>
              </w:rPr>
            </w:pPr>
            <w:r w:rsidRPr="0074786C">
              <w:rPr>
                <w:sz w:val="16"/>
                <w:szCs w:val="16"/>
              </w:rPr>
              <w:t>0,0</w:t>
            </w:r>
          </w:p>
        </w:tc>
        <w:tc>
          <w:tcPr>
            <w:tcW w:w="1134" w:type="dxa"/>
            <w:tcBorders>
              <w:top w:val="nil"/>
              <w:left w:val="nil"/>
              <w:bottom w:val="single" w:sz="4" w:space="0" w:color="auto"/>
              <w:right w:val="single" w:sz="4" w:space="0" w:color="auto"/>
            </w:tcBorders>
            <w:shd w:val="clear" w:color="auto" w:fill="auto"/>
            <w:hideMark/>
          </w:tcPr>
          <w:p w:rsidR="0025428D" w:rsidRPr="0074786C" w:rsidRDefault="0025428D" w:rsidP="0025428D">
            <w:pPr>
              <w:jc w:val="center"/>
              <w:rPr>
                <w:sz w:val="16"/>
                <w:szCs w:val="16"/>
              </w:rPr>
            </w:pPr>
            <w:r w:rsidRPr="0074786C">
              <w:rPr>
                <w:sz w:val="16"/>
                <w:szCs w:val="16"/>
              </w:rPr>
              <w:t>в соответствии с бюджетным законодательством</w:t>
            </w:r>
          </w:p>
        </w:tc>
      </w:tr>
    </w:tbl>
    <w:p w:rsidR="0074786C" w:rsidRDefault="0074786C" w:rsidP="007E1747">
      <w:pPr>
        <w:tabs>
          <w:tab w:val="left" w:pos="4200"/>
        </w:tabs>
        <w:sectPr w:rsidR="0074786C" w:rsidSect="0074786C">
          <w:pgSz w:w="16840" w:h="11900" w:orient="landscape"/>
          <w:pgMar w:top="987" w:right="1134" w:bottom="1701" w:left="1134" w:header="0" w:footer="6" w:gutter="0"/>
          <w:cols w:space="720"/>
          <w:noEndnote/>
          <w:docGrid w:linePitch="360"/>
        </w:sectPr>
      </w:pPr>
    </w:p>
    <w:tbl>
      <w:tblPr>
        <w:tblW w:w="9894" w:type="dxa"/>
        <w:tblLook w:val="04A0" w:firstRow="1" w:lastRow="0" w:firstColumn="1" w:lastColumn="0" w:noHBand="0" w:noVBand="1"/>
      </w:tblPr>
      <w:tblGrid>
        <w:gridCol w:w="5525"/>
        <w:gridCol w:w="2896"/>
        <w:gridCol w:w="1473"/>
      </w:tblGrid>
      <w:tr w:rsidR="0074786C" w:rsidRPr="0074786C" w:rsidTr="0074786C">
        <w:trPr>
          <w:trHeight w:val="255"/>
        </w:trPr>
        <w:tc>
          <w:tcPr>
            <w:tcW w:w="5525" w:type="dxa"/>
            <w:tcBorders>
              <w:top w:val="nil"/>
              <w:left w:val="nil"/>
              <w:bottom w:val="nil"/>
              <w:right w:val="nil"/>
            </w:tcBorders>
            <w:shd w:val="clear" w:color="auto" w:fill="auto"/>
            <w:vAlign w:val="bottom"/>
            <w:hideMark/>
          </w:tcPr>
          <w:p w:rsidR="0074786C" w:rsidRPr="0074786C" w:rsidRDefault="0074786C" w:rsidP="0074786C">
            <w:pPr>
              <w:rPr>
                <w:sz w:val="24"/>
                <w:szCs w:val="24"/>
              </w:rPr>
            </w:pPr>
            <w:bookmarkStart w:id="2" w:name="RANGE!A1:C30"/>
            <w:bookmarkEnd w:id="2"/>
          </w:p>
        </w:tc>
        <w:tc>
          <w:tcPr>
            <w:tcW w:w="2896" w:type="dxa"/>
            <w:tcBorders>
              <w:top w:val="nil"/>
              <w:left w:val="nil"/>
              <w:bottom w:val="nil"/>
              <w:right w:val="nil"/>
            </w:tcBorders>
            <w:shd w:val="clear" w:color="auto" w:fill="auto"/>
            <w:noWrap/>
            <w:vAlign w:val="bottom"/>
            <w:hideMark/>
          </w:tcPr>
          <w:p w:rsidR="0074786C" w:rsidRPr="0074786C" w:rsidRDefault="0074786C" w:rsidP="0074786C">
            <w:pPr>
              <w:rPr>
                <w:rFonts w:ascii="Arial CYR" w:hAnsi="Arial CYR" w:cs="Arial CYR"/>
              </w:rPr>
            </w:pPr>
            <w:r w:rsidRPr="0074786C">
              <w:rPr>
                <w:rFonts w:ascii="Arial CYR" w:hAnsi="Arial CYR" w:cs="Arial CYR"/>
                <w:noProof/>
              </w:rPr>
              <mc:AlternateContent>
                <mc:Choice Requires="wps">
                  <w:drawing>
                    <wp:anchor distT="0" distB="0" distL="114300" distR="114300" simplePos="0" relativeHeight="251670528" behindDoc="0" locked="0" layoutInCell="1" allowOverlap="1">
                      <wp:simplePos x="0" y="0"/>
                      <wp:positionH relativeFrom="column">
                        <wp:posOffset>495300</wp:posOffset>
                      </wp:positionH>
                      <wp:positionV relativeFrom="paragraph">
                        <wp:posOffset>57150</wp:posOffset>
                      </wp:positionV>
                      <wp:extent cx="2076450" cy="904875"/>
                      <wp:effectExtent l="0" t="0" r="0" b="9525"/>
                      <wp:wrapNone/>
                      <wp:docPr id="7170" name="Надпись 7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895350"/>
                              </a:xfrm>
                              <a:prstGeom prst="rect">
                                <a:avLst/>
                              </a:prstGeom>
                              <a:solidFill>
                                <a:srgbClr val="FFFFFF"/>
                              </a:solidFill>
                              <a:ln w="9525">
                                <a:noFill/>
                                <a:miter lim="800000"/>
                                <a:headEnd/>
                                <a:tailEnd/>
                              </a:ln>
                            </wps:spPr>
                            <wps:txbx>
                              <w:txbxContent>
                                <w:p w:rsidR="0074786C" w:rsidRDefault="0074786C" w:rsidP="0074786C">
                                  <w:pPr>
                                    <w:pStyle w:val="afc"/>
                                    <w:spacing w:before="0" w:beforeAutospacing="0" w:after="0" w:afterAutospacing="0"/>
                                    <w:jc w:val="center"/>
                                  </w:pPr>
                                  <w:r>
                                    <w:rPr>
                                      <w:rFonts w:asciiTheme="minorHAnsi" w:hAnsi="Calibri" w:cstheme="minorBidi"/>
                                      <w:sz w:val="22"/>
                                      <w:szCs w:val="22"/>
                                    </w:rPr>
                                    <w:t>Приложение № 12</w:t>
                                  </w:r>
                                </w:p>
                                <w:p w:rsidR="0074786C" w:rsidRDefault="0074786C" w:rsidP="0074786C">
                                  <w:pPr>
                                    <w:pStyle w:val="afc"/>
                                    <w:spacing w:before="0" w:beforeAutospacing="0" w:after="0" w:afterAutospacing="0"/>
                                  </w:pPr>
                                  <w:r>
                                    <w:rPr>
                                      <w:rFonts w:asciiTheme="minorHAnsi" w:hAnsi="Calibri" w:cstheme="minorBidi"/>
                                      <w:sz w:val="22"/>
                                      <w:szCs w:val="22"/>
                                    </w:rPr>
                                    <w:t>к решению Думы Жигаловского</w:t>
                                  </w:r>
                                </w:p>
                                <w:p w:rsidR="0074786C" w:rsidRDefault="0074786C" w:rsidP="0074786C">
                                  <w:pPr>
                                    <w:pStyle w:val="afc"/>
                                    <w:spacing w:before="0" w:beforeAutospacing="0" w:after="0" w:afterAutospacing="0"/>
                                  </w:pPr>
                                  <w:r>
                                    <w:rPr>
                                      <w:rFonts w:asciiTheme="minorHAnsi" w:hAnsi="Calibri" w:cstheme="minorBidi"/>
                                      <w:sz w:val="22"/>
                                      <w:szCs w:val="22"/>
                                    </w:rPr>
                                    <w:t>муниципального образования</w:t>
                                  </w:r>
                                </w:p>
                                <w:p w:rsidR="0074786C" w:rsidRDefault="0074786C" w:rsidP="0074786C">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r>
                                    <w:rPr>
                                      <w:rFonts w:asciiTheme="minorHAnsi" w:hAnsi="Calibri" w:cstheme="minorBidi"/>
                                      <w:sz w:val="22"/>
                                      <w:szCs w:val="22"/>
                                    </w:rPr>
                                    <w:t>"</w:t>
                                  </w:r>
                                  <w:r>
                                    <w:rPr>
                                      <w:rFonts w:asciiTheme="minorHAnsi" w:hAnsi="Calibri" w:cstheme="minorBidi"/>
                                      <w:sz w:val="22"/>
                                      <w:szCs w:val="22"/>
                                      <w:u w:val="single"/>
                                    </w:rPr>
                                    <w:t xml:space="preserve"> 06 </w:t>
                                  </w:r>
                                  <w:r>
                                    <w:rPr>
                                      <w:rFonts w:asciiTheme="minorHAnsi" w:hAnsi="Calibri" w:cstheme="minorBidi"/>
                                      <w:sz w:val="22"/>
                                      <w:szCs w:val="22"/>
                                    </w:rPr>
                                    <w:t xml:space="preserve">2024г. № </w:t>
                                  </w:r>
                                  <w:r>
                                    <w:rPr>
                                      <w:rFonts w:asciiTheme="minorHAnsi" w:hAnsi="Calibri" w:cstheme="minorBidi"/>
                                      <w:sz w:val="22"/>
                                      <w:szCs w:val="22"/>
                                      <w:u w:val="single"/>
                                    </w:rPr>
                                    <w:t>14-24</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Надпись 7170" o:spid="_x0000_s1034" type="#_x0000_t202" style="position:absolute;margin-left:39pt;margin-top:4.5pt;width:163.5pt;height: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" stroked="f">
                      <v:textbox inset="2.16pt,1.8pt,2.16pt,0">
                        <w:txbxContent>
                          <w:p w:rsidR="0074786C" w:rsidRDefault="0074786C" w:rsidP="0074786C">
                            <w:pPr>
                              <w:pStyle w:val="afc"/>
                              <w:spacing w:before="0" w:beforeAutospacing="0" w:after="0" w:afterAutospacing="0"/>
                              <w:jc w:val="center"/>
                            </w:pPr>
                            <w:r>
                              <w:rPr>
                                <w:rFonts w:asciiTheme="minorHAnsi" w:hAnsi="Calibri" w:cstheme="minorBidi"/>
                                <w:sz w:val="22"/>
                                <w:szCs w:val="22"/>
                              </w:rPr>
                              <w:t>Приложение № 12</w:t>
                            </w:r>
                          </w:p>
                          <w:p w:rsidR="0074786C" w:rsidRDefault="0074786C" w:rsidP="0074786C">
                            <w:pPr>
                              <w:pStyle w:val="afc"/>
                              <w:spacing w:before="0" w:beforeAutospacing="0" w:after="0" w:afterAutospacing="0"/>
                            </w:pPr>
                            <w:r>
                              <w:rPr>
                                <w:rFonts w:asciiTheme="minorHAnsi" w:hAnsi="Calibri" w:cstheme="minorBidi"/>
                                <w:sz w:val="22"/>
                                <w:szCs w:val="22"/>
                              </w:rPr>
                              <w:t>к решению Думы Жигаловского</w:t>
                            </w:r>
                          </w:p>
                          <w:p w:rsidR="0074786C" w:rsidRDefault="0074786C" w:rsidP="0074786C">
                            <w:pPr>
                              <w:pStyle w:val="afc"/>
                              <w:spacing w:before="0" w:beforeAutospacing="0" w:after="0" w:afterAutospacing="0"/>
                            </w:pPr>
                            <w:r>
                              <w:rPr>
                                <w:rFonts w:asciiTheme="minorHAnsi" w:hAnsi="Calibri" w:cstheme="minorBidi"/>
                                <w:sz w:val="22"/>
                                <w:szCs w:val="22"/>
                              </w:rPr>
                              <w:t>муниципального образования</w:t>
                            </w:r>
                          </w:p>
                          <w:p w:rsidR="0074786C" w:rsidRDefault="0074786C" w:rsidP="0074786C">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r>
                              <w:rPr>
                                <w:rFonts w:asciiTheme="minorHAnsi" w:hAnsi="Calibri" w:cstheme="minorBidi"/>
                                <w:sz w:val="22"/>
                                <w:szCs w:val="22"/>
                              </w:rPr>
                              <w:t>"</w:t>
                            </w:r>
                            <w:r>
                              <w:rPr>
                                <w:rFonts w:asciiTheme="minorHAnsi" w:hAnsi="Calibri" w:cstheme="minorBidi"/>
                                <w:sz w:val="22"/>
                                <w:szCs w:val="22"/>
                                <w:u w:val="single"/>
                              </w:rPr>
                              <w:t xml:space="preserve"> 06 </w:t>
                            </w:r>
                            <w:r>
                              <w:rPr>
                                <w:rFonts w:asciiTheme="minorHAnsi" w:hAnsi="Calibri" w:cstheme="minorBidi"/>
                                <w:sz w:val="22"/>
                                <w:szCs w:val="22"/>
                              </w:rPr>
                              <w:t xml:space="preserve">2024г. № </w:t>
                            </w:r>
                            <w:r>
                              <w:rPr>
                                <w:rFonts w:asciiTheme="minorHAnsi" w:hAnsi="Calibri" w:cstheme="minorBidi"/>
                                <w:sz w:val="22"/>
                                <w:szCs w:val="22"/>
                                <w:u w:val="single"/>
                              </w:rPr>
                              <w:t>14-24</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80"/>
            </w:tblGrid>
            <w:tr w:rsidR="0074786C" w:rsidRPr="0074786C">
              <w:trPr>
                <w:trHeight w:val="255"/>
                <w:tblCellSpacing w:w="0" w:type="dxa"/>
              </w:trPr>
              <w:tc>
                <w:tcPr>
                  <w:tcW w:w="2680" w:type="dxa"/>
                  <w:tcBorders>
                    <w:top w:val="nil"/>
                    <w:left w:val="nil"/>
                    <w:bottom w:val="nil"/>
                    <w:right w:val="nil"/>
                  </w:tcBorders>
                  <w:shd w:val="clear" w:color="auto" w:fill="auto"/>
                  <w:noWrap/>
                  <w:vAlign w:val="bottom"/>
                  <w:hideMark/>
                </w:tcPr>
                <w:p w:rsidR="0074786C" w:rsidRPr="0074786C" w:rsidRDefault="0074786C" w:rsidP="0074786C">
                  <w:pPr>
                    <w:rPr>
                      <w:rFonts w:ascii="Arial CYR" w:hAnsi="Arial CYR" w:cs="Arial CYR"/>
                    </w:rPr>
                  </w:pPr>
                </w:p>
              </w:tc>
            </w:tr>
          </w:tbl>
          <w:p w:rsidR="0074786C" w:rsidRPr="0074786C" w:rsidRDefault="0074786C" w:rsidP="0074786C">
            <w:pPr>
              <w:rPr>
                <w:rFonts w:ascii="Arial CYR" w:hAnsi="Arial CYR" w:cs="Arial CYR"/>
              </w:rPr>
            </w:pPr>
          </w:p>
        </w:tc>
        <w:tc>
          <w:tcPr>
            <w:tcW w:w="1473"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5525" w:type="dxa"/>
            <w:tcBorders>
              <w:top w:val="nil"/>
              <w:left w:val="nil"/>
              <w:bottom w:val="nil"/>
              <w:right w:val="nil"/>
            </w:tcBorders>
            <w:shd w:val="clear" w:color="auto" w:fill="auto"/>
            <w:vAlign w:val="bottom"/>
            <w:hideMark/>
          </w:tcPr>
          <w:p w:rsidR="0074786C" w:rsidRPr="0074786C" w:rsidRDefault="0074786C" w:rsidP="0074786C"/>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473"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5525" w:type="dxa"/>
            <w:tcBorders>
              <w:top w:val="nil"/>
              <w:left w:val="nil"/>
              <w:bottom w:val="nil"/>
              <w:right w:val="nil"/>
            </w:tcBorders>
            <w:shd w:val="clear" w:color="auto" w:fill="auto"/>
            <w:vAlign w:val="bottom"/>
            <w:hideMark/>
          </w:tcPr>
          <w:p w:rsidR="0074786C" w:rsidRPr="0074786C" w:rsidRDefault="0074786C" w:rsidP="0074786C"/>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473"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5525" w:type="dxa"/>
            <w:tcBorders>
              <w:top w:val="nil"/>
              <w:left w:val="nil"/>
              <w:bottom w:val="nil"/>
              <w:right w:val="nil"/>
            </w:tcBorders>
            <w:shd w:val="clear" w:color="auto" w:fill="auto"/>
            <w:vAlign w:val="bottom"/>
            <w:hideMark/>
          </w:tcPr>
          <w:p w:rsidR="0074786C" w:rsidRPr="0074786C" w:rsidRDefault="0074786C" w:rsidP="0074786C"/>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473"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5525" w:type="dxa"/>
            <w:tcBorders>
              <w:top w:val="nil"/>
              <w:left w:val="nil"/>
              <w:bottom w:val="nil"/>
              <w:right w:val="nil"/>
            </w:tcBorders>
            <w:shd w:val="clear" w:color="auto" w:fill="auto"/>
            <w:noWrap/>
            <w:vAlign w:val="bottom"/>
            <w:hideMark/>
          </w:tcPr>
          <w:p w:rsidR="0074786C" w:rsidRPr="0074786C" w:rsidRDefault="0074786C" w:rsidP="0074786C">
            <w:pPr>
              <w:rPr>
                <w:rFonts w:ascii="Arial CYR" w:hAnsi="Arial CYR" w:cs="Arial CYR"/>
              </w:rPr>
            </w:pPr>
            <w:r w:rsidRPr="0074786C">
              <w:rPr>
                <w:rFonts w:ascii="Arial CYR" w:hAnsi="Arial CYR" w:cs="Arial CYR"/>
                <w:noProof/>
              </w:rPr>
              <mc:AlternateContent>
                <mc:Choice Requires="wps">
                  <w:drawing>
                    <wp:anchor distT="0" distB="0" distL="114300" distR="114300" simplePos="0" relativeHeight="251669504" behindDoc="0" locked="0" layoutInCell="1" allowOverlap="1">
                      <wp:simplePos x="0" y="0"/>
                      <wp:positionH relativeFrom="column">
                        <wp:posOffset>209550</wp:posOffset>
                      </wp:positionH>
                      <wp:positionV relativeFrom="paragraph">
                        <wp:posOffset>104775</wp:posOffset>
                      </wp:positionV>
                      <wp:extent cx="5705475" cy="514350"/>
                      <wp:effectExtent l="0" t="0" r="9525" b="0"/>
                      <wp:wrapNone/>
                      <wp:docPr id="7169" name="Надпись 7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solidFill>
                                <a:srgbClr val="FFFFFF"/>
                              </a:solidFill>
                              <a:ln w="9525">
                                <a:noFill/>
                                <a:miter lim="800000"/>
                                <a:headEnd/>
                                <a:tailEnd/>
                              </a:ln>
                            </wps:spPr>
                            <wps:txbx>
                              <w:txbxContent>
                                <w:p w:rsidR="0074786C" w:rsidRPr="00331617" w:rsidRDefault="0074786C" w:rsidP="0074786C">
                                  <w:pPr>
                                    <w:pStyle w:val="afc"/>
                                    <w:spacing w:before="0" w:beforeAutospacing="0" w:after="0" w:afterAutospacing="0"/>
                                    <w:jc w:val="center"/>
                                    <w:rPr>
                                      <w:sz w:val="20"/>
                                      <w:szCs w:val="20"/>
                                    </w:rPr>
                                  </w:pPr>
                                  <w:r w:rsidRPr="00331617">
                                    <w:rPr>
                                      <w:rFonts w:ascii="Arial CYR" w:hAnsi="Arial CYR" w:cstheme="minorBidi"/>
                                      <w:b/>
                                      <w:bCs/>
                                      <w:color w:val="000000"/>
                                      <w:sz w:val="20"/>
                                      <w:szCs w:val="20"/>
                                    </w:rPr>
                                    <w:t xml:space="preserve">Источники внутреннего </w:t>
                                  </w:r>
                                  <w:r w:rsidR="00331617">
                                    <w:rPr>
                                      <w:rFonts w:ascii="Arial CYR" w:hAnsi="Arial CYR" w:cstheme="minorBidi"/>
                                      <w:b/>
                                      <w:bCs/>
                                      <w:color w:val="000000"/>
                                      <w:sz w:val="20"/>
                                      <w:szCs w:val="20"/>
                                    </w:rPr>
                                    <w:t>финансирования дефицита</w:t>
                                  </w:r>
                                  <w:r w:rsidRPr="00331617">
                                    <w:rPr>
                                      <w:rFonts w:ascii="Arial CYR" w:hAnsi="Arial CYR" w:cstheme="minorBidi"/>
                                      <w:b/>
                                      <w:bCs/>
                                      <w:color w:val="000000"/>
                                      <w:sz w:val="20"/>
                                      <w:szCs w:val="20"/>
                                    </w:rPr>
                                    <w:t xml:space="preserve"> </w:t>
                                  </w:r>
                                  <w:proofErr w:type="gramStart"/>
                                  <w:r w:rsidRPr="00331617">
                                    <w:rPr>
                                      <w:rFonts w:ascii="Arial CYR" w:hAnsi="Arial CYR" w:cstheme="minorBidi"/>
                                      <w:b/>
                                      <w:bCs/>
                                      <w:color w:val="000000"/>
                                      <w:sz w:val="20"/>
                                      <w:szCs w:val="20"/>
                                    </w:rPr>
                                    <w:t>бюджета  Жигаловского</w:t>
                                  </w:r>
                                  <w:proofErr w:type="gramEnd"/>
                                  <w:r w:rsidRPr="00331617">
                                    <w:rPr>
                                      <w:rFonts w:ascii="Arial CYR" w:hAnsi="Arial CYR" w:cstheme="minorBidi"/>
                                      <w:b/>
                                      <w:bCs/>
                                      <w:color w:val="000000"/>
                                      <w:sz w:val="20"/>
                                      <w:szCs w:val="20"/>
                                    </w:rPr>
                                    <w:t xml:space="preserve"> МО  на  2024 год.</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Надпись 7169" o:spid="_x0000_s1035" type="#_x0000_t202" style="position:absolute;margin-left:16.5pt;margin-top:8.25pt;width:449.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" stroked="f">
                      <v:textbox inset="2.88pt,2.16pt,2.88pt,0">
                        <w:txbxContent>
                          <w:p w:rsidR="0074786C" w:rsidRPr="00331617" w:rsidRDefault="0074786C" w:rsidP="0074786C">
                            <w:pPr>
                              <w:pStyle w:val="afc"/>
                              <w:spacing w:before="0" w:beforeAutospacing="0" w:after="0" w:afterAutospacing="0"/>
                              <w:jc w:val="center"/>
                              <w:rPr>
                                <w:sz w:val="20"/>
                                <w:szCs w:val="20"/>
                              </w:rPr>
                            </w:pPr>
                            <w:r w:rsidRPr="00331617">
                              <w:rPr>
                                <w:rFonts w:ascii="Arial CYR" w:hAnsi="Arial CYR" w:cstheme="minorBidi"/>
                                <w:b/>
                                <w:bCs/>
                                <w:color w:val="000000"/>
                                <w:sz w:val="20"/>
                                <w:szCs w:val="20"/>
                              </w:rPr>
                              <w:t xml:space="preserve">Источники внутреннего </w:t>
                            </w:r>
                            <w:r w:rsidR="00331617">
                              <w:rPr>
                                <w:rFonts w:ascii="Arial CYR" w:hAnsi="Arial CYR" w:cstheme="minorBidi"/>
                                <w:b/>
                                <w:bCs/>
                                <w:color w:val="000000"/>
                                <w:sz w:val="20"/>
                                <w:szCs w:val="20"/>
                              </w:rPr>
                              <w:t>финансирования дефицита</w:t>
                            </w:r>
                            <w:r w:rsidRPr="00331617">
                              <w:rPr>
                                <w:rFonts w:ascii="Arial CYR" w:hAnsi="Arial CYR" w:cstheme="minorBidi"/>
                                <w:b/>
                                <w:bCs/>
                                <w:color w:val="000000"/>
                                <w:sz w:val="20"/>
                                <w:szCs w:val="20"/>
                              </w:rPr>
                              <w:t xml:space="preserve"> </w:t>
                            </w:r>
                            <w:proofErr w:type="gramStart"/>
                            <w:r w:rsidRPr="00331617">
                              <w:rPr>
                                <w:rFonts w:ascii="Arial CYR" w:hAnsi="Arial CYR" w:cstheme="minorBidi"/>
                                <w:b/>
                                <w:bCs/>
                                <w:color w:val="000000"/>
                                <w:sz w:val="20"/>
                                <w:szCs w:val="20"/>
                              </w:rPr>
                              <w:t>бюджета  Жигаловского</w:t>
                            </w:r>
                            <w:proofErr w:type="gramEnd"/>
                            <w:r w:rsidRPr="00331617">
                              <w:rPr>
                                <w:rFonts w:ascii="Arial CYR" w:hAnsi="Arial CYR" w:cstheme="minorBidi"/>
                                <w:b/>
                                <w:bCs/>
                                <w:color w:val="000000"/>
                                <w:sz w:val="20"/>
                                <w:szCs w:val="20"/>
                              </w:rPr>
                              <w:t xml:space="preserve"> МО  на  2024 год.</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309"/>
            </w:tblGrid>
            <w:tr w:rsidR="0074786C" w:rsidRPr="0074786C">
              <w:trPr>
                <w:trHeight w:val="255"/>
                <w:tblCellSpacing w:w="0" w:type="dxa"/>
              </w:trPr>
              <w:tc>
                <w:tcPr>
                  <w:tcW w:w="5520" w:type="dxa"/>
                  <w:tcBorders>
                    <w:top w:val="nil"/>
                    <w:left w:val="nil"/>
                    <w:bottom w:val="nil"/>
                    <w:right w:val="nil"/>
                  </w:tcBorders>
                  <w:shd w:val="clear" w:color="auto" w:fill="auto"/>
                  <w:vAlign w:val="bottom"/>
                  <w:hideMark/>
                </w:tcPr>
                <w:p w:rsidR="0074786C" w:rsidRPr="0074786C" w:rsidRDefault="0074786C" w:rsidP="0074786C">
                  <w:pPr>
                    <w:rPr>
                      <w:rFonts w:ascii="Arial CYR" w:hAnsi="Arial CYR" w:cs="Arial CYR"/>
                    </w:rPr>
                  </w:pPr>
                </w:p>
              </w:tc>
            </w:tr>
          </w:tbl>
          <w:p w:rsidR="0074786C" w:rsidRPr="0074786C" w:rsidRDefault="0074786C" w:rsidP="0074786C">
            <w:pPr>
              <w:rPr>
                <w:rFonts w:ascii="Arial CYR" w:hAnsi="Arial CYR" w:cs="Arial CYR"/>
              </w:rPr>
            </w:pPr>
          </w:p>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473"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5525" w:type="dxa"/>
            <w:tcBorders>
              <w:top w:val="nil"/>
              <w:left w:val="nil"/>
              <w:bottom w:val="nil"/>
              <w:right w:val="nil"/>
            </w:tcBorders>
            <w:shd w:val="clear" w:color="auto" w:fill="auto"/>
            <w:vAlign w:val="bottom"/>
            <w:hideMark/>
          </w:tcPr>
          <w:p w:rsidR="0074786C" w:rsidRPr="0074786C" w:rsidRDefault="0074786C" w:rsidP="0074786C"/>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473"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5525" w:type="dxa"/>
            <w:tcBorders>
              <w:top w:val="nil"/>
              <w:left w:val="nil"/>
              <w:bottom w:val="nil"/>
              <w:right w:val="nil"/>
            </w:tcBorders>
            <w:shd w:val="clear" w:color="auto" w:fill="auto"/>
            <w:vAlign w:val="bottom"/>
            <w:hideMark/>
          </w:tcPr>
          <w:p w:rsidR="0074786C" w:rsidRPr="0074786C" w:rsidRDefault="0074786C" w:rsidP="0074786C"/>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473"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570"/>
        </w:trPr>
        <w:tc>
          <w:tcPr>
            <w:tcW w:w="5525" w:type="dxa"/>
            <w:tcBorders>
              <w:top w:val="single" w:sz="8" w:space="0" w:color="auto"/>
              <w:left w:val="single" w:sz="8" w:space="0" w:color="auto"/>
              <w:bottom w:val="single" w:sz="8" w:space="0" w:color="auto"/>
              <w:right w:val="nil"/>
            </w:tcBorders>
            <w:shd w:val="clear" w:color="auto" w:fill="auto"/>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Наименование</w:t>
            </w:r>
          </w:p>
        </w:tc>
        <w:tc>
          <w:tcPr>
            <w:tcW w:w="28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4786C" w:rsidRPr="0074786C" w:rsidRDefault="0074786C" w:rsidP="0074786C">
            <w:pPr>
              <w:jc w:val="center"/>
              <w:rPr>
                <w:rFonts w:ascii="Arial CYR" w:hAnsi="Arial CYR" w:cs="Arial CYR"/>
                <w:b/>
                <w:bCs/>
              </w:rPr>
            </w:pPr>
            <w:proofErr w:type="gramStart"/>
            <w:r w:rsidRPr="0074786C">
              <w:rPr>
                <w:rFonts w:ascii="Arial CYR" w:hAnsi="Arial CYR" w:cs="Arial CYR"/>
                <w:b/>
                <w:bCs/>
              </w:rPr>
              <w:t>Код  бюджетной</w:t>
            </w:r>
            <w:proofErr w:type="gramEnd"/>
            <w:r w:rsidRPr="0074786C">
              <w:rPr>
                <w:rFonts w:ascii="Arial CYR" w:hAnsi="Arial CYR" w:cs="Arial CYR"/>
                <w:b/>
                <w:bCs/>
              </w:rPr>
              <w:t xml:space="preserve"> классификации</w:t>
            </w:r>
          </w:p>
        </w:tc>
        <w:tc>
          <w:tcPr>
            <w:tcW w:w="1473" w:type="dxa"/>
            <w:tcBorders>
              <w:top w:val="single" w:sz="8" w:space="0" w:color="auto"/>
              <w:left w:val="nil"/>
              <w:bottom w:val="single" w:sz="8" w:space="0" w:color="auto"/>
              <w:right w:val="single" w:sz="8" w:space="0" w:color="auto"/>
            </w:tcBorders>
            <w:shd w:val="clear" w:color="auto" w:fill="auto"/>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 xml:space="preserve">Сумма, </w:t>
            </w:r>
            <w:proofErr w:type="spellStart"/>
            <w:r w:rsidRPr="0074786C">
              <w:rPr>
                <w:rFonts w:ascii="Arial CYR" w:hAnsi="Arial CYR" w:cs="Arial CYR"/>
                <w:b/>
                <w:bCs/>
              </w:rPr>
              <w:t>тыс.руб</w:t>
            </w:r>
            <w:proofErr w:type="spellEnd"/>
            <w:r w:rsidRPr="0074786C">
              <w:rPr>
                <w:rFonts w:ascii="Arial CYR" w:hAnsi="Arial CYR" w:cs="Arial CYR"/>
                <w:b/>
                <w:bCs/>
              </w:rPr>
              <w:t>.</w:t>
            </w:r>
          </w:p>
        </w:tc>
      </w:tr>
      <w:tr w:rsidR="0074786C" w:rsidRPr="0074786C" w:rsidTr="0074786C">
        <w:trPr>
          <w:trHeight w:val="60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 xml:space="preserve">Всего источников внутреннего финансирования дефицита бюджета </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000 01 00 00 00 00 0000 000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12312,7</w:t>
            </w:r>
          </w:p>
        </w:tc>
      </w:tr>
      <w:tr w:rsidR="0074786C" w:rsidRPr="0074786C" w:rsidTr="0074786C">
        <w:trPr>
          <w:trHeight w:val="60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b/>
                <w:bCs/>
                <w:i/>
                <w:iCs/>
              </w:rPr>
            </w:pPr>
            <w:r w:rsidRPr="0074786C">
              <w:rPr>
                <w:rFonts w:ascii="Arial CYR" w:hAnsi="Arial CYR" w:cs="Arial CYR"/>
                <w:b/>
                <w:bCs/>
                <w:i/>
                <w:iCs/>
              </w:rPr>
              <w:t>Кредиты кредитных организаций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000 01 02 00 00 00 0000 000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4220,8</w:t>
            </w:r>
          </w:p>
        </w:tc>
      </w:tr>
      <w:tr w:rsidR="0074786C" w:rsidRPr="0074786C" w:rsidTr="0074786C">
        <w:trPr>
          <w:trHeight w:val="60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Привлечение кредитов от кредитных организаций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000 01 02 00 00 00 0000 700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4220,8</w:t>
            </w:r>
          </w:p>
        </w:tc>
      </w:tr>
      <w:tr w:rsidR="0074786C" w:rsidRPr="0074786C" w:rsidTr="0074786C">
        <w:trPr>
          <w:trHeight w:val="76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Привлечение кредитов от кредитных организаций бюджетами городских поселений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000 01 02 00 00 13 0000 710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4220,8</w:t>
            </w:r>
          </w:p>
        </w:tc>
      </w:tr>
      <w:tr w:rsidR="0074786C" w:rsidRPr="0074786C" w:rsidTr="0074786C">
        <w:trPr>
          <w:trHeight w:val="51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b/>
                <w:bCs/>
                <w:i/>
                <w:iCs/>
              </w:rPr>
            </w:pPr>
            <w:r w:rsidRPr="0074786C">
              <w:rPr>
                <w:rFonts w:ascii="Arial CYR" w:hAnsi="Arial CYR" w:cs="Arial CYR"/>
                <w:b/>
                <w:bCs/>
                <w:i/>
                <w:iCs/>
              </w:rPr>
              <w:t>Бюджетные кредиты из других бюджетов бюджетной системы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000 01 03 00 00 00 0000 000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0</w:t>
            </w:r>
          </w:p>
        </w:tc>
      </w:tr>
      <w:tr w:rsidR="0074786C" w:rsidRPr="0074786C" w:rsidTr="0074786C">
        <w:trPr>
          <w:trHeight w:val="51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Привлечение бюджетных кредитов из других бюджетов бюджетной системы Российской Федерации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910 01 03 00 00 00 0000 700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w:t>
            </w:r>
          </w:p>
        </w:tc>
      </w:tr>
      <w:tr w:rsidR="0074786C" w:rsidRPr="0074786C" w:rsidTr="0074786C">
        <w:trPr>
          <w:trHeight w:val="76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Привлечение бюджетных кредитов из других бюджетов бюджетной системы Российской Федерации бюджетами городских поселений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910 01 03 00 00 13 0000 710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w:t>
            </w:r>
          </w:p>
        </w:tc>
      </w:tr>
      <w:tr w:rsidR="0074786C" w:rsidRPr="0074786C" w:rsidTr="0074786C">
        <w:trPr>
          <w:trHeight w:val="76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Погашение бюджетных кредитов, полученных из других бюджетов бюджетной системы РФ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910 01 03 00 00 00 0000 800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w:t>
            </w:r>
          </w:p>
        </w:tc>
      </w:tr>
      <w:tr w:rsidR="0074786C" w:rsidRPr="0074786C" w:rsidTr="0074786C">
        <w:trPr>
          <w:trHeight w:val="76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Погашение бюджетами городских поселений бюджетных кредитов, полученных из других бюджетов бюджетной системы РФ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910 01 03 00 00 13 0000 810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w:t>
            </w:r>
          </w:p>
        </w:tc>
      </w:tr>
      <w:tr w:rsidR="0074786C" w:rsidRPr="0074786C" w:rsidTr="0074786C">
        <w:trPr>
          <w:trHeight w:val="51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b/>
                <w:bCs/>
                <w:i/>
                <w:iCs/>
              </w:rPr>
            </w:pPr>
            <w:r w:rsidRPr="0074786C">
              <w:rPr>
                <w:rFonts w:ascii="Arial CYR" w:hAnsi="Arial CYR" w:cs="Arial CYR"/>
                <w:b/>
                <w:bCs/>
                <w:i/>
                <w:iCs/>
              </w:rPr>
              <w:t>Изменение остатков средств на счетах по учету средств бюджета</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000 01 05 00 00 00 0000 000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8091,9</w:t>
            </w:r>
          </w:p>
        </w:tc>
      </w:tr>
      <w:tr w:rsidR="0074786C" w:rsidRPr="0074786C" w:rsidTr="0074786C">
        <w:trPr>
          <w:trHeight w:val="34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Увеличение остатков средств бюджетов</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910 01 05 00 00 00 0000 500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-203797,8</w:t>
            </w:r>
          </w:p>
        </w:tc>
      </w:tr>
      <w:tr w:rsidR="0074786C" w:rsidRPr="0074786C" w:rsidTr="0074786C">
        <w:trPr>
          <w:trHeight w:val="36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Увеличение прочих остатков средств бюджета</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910 01 05 02 00 00 0000 500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-203797,8</w:t>
            </w:r>
          </w:p>
        </w:tc>
      </w:tr>
      <w:tr w:rsidR="0074786C" w:rsidRPr="0074786C" w:rsidTr="0074786C">
        <w:trPr>
          <w:trHeight w:val="42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Увеличение прочих остатков денежных средств бюджетов</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910 01 05 02 01 00 0000 510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-203797,8</w:t>
            </w:r>
          </w:p>
        </w:tc>
      </w:tr>
      <w:tr w:rsidR="0074786C" w:rsidRPr="0074786C" w:rsidTr="0074786C">
        <w:trPr>
          <w:trHeight w:val="51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Увеличение прочих остатков денежных средств бюджетов поселений</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910 01 05 02 01 13 0000 510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-203797,8</w:t>
            </w:r>
          </w:p>
        </w:tc>
      </w:tr>
      <w:tr w:rsidR="0074786C" w:rsidRPr="0074786C" w:rsidTr="0074786C">
        <w:trPr>
          <w:trHeight w:val="30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Уменьшение остатков средств бюджетов</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910 01 05 00 00 00 0000 600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211889,7</w:t>
            </w:r>
          </w:p>
        </w:tc>
      </w:tr>
      <w:tr w:rsidR="0074786C" w:rsidRPr="0074786C" w:rsidTr="0074786C">
        <w:trPr>
          <w:trHeight w:val="25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Уменьшение прочих остатков средств бюджетов</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910 01 05 02 00 00 0000 600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211889,7</w:t>
            </w:r>
          </w:p>
        </w:tc>
      </w:tr>
      <w:tr w:rsidR="0074786C" w:rsidRPr="0074786C" w:rsidTr="0074786C">
        <w:trPr>
          <w:trHeight w:val="33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Уменьшение прочих остатков денежных средств бюджетов</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910 01 05 02 01 00 0000 610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211889,7</w:t>
            </w:r>
          </w:p>
        </w:tc>
      </w:tr>
      <w:tr w:rsidR="0074786C" w:rsidRPr="0074786C" w:rsidTr="0074786C">
        <w:trPr>
          <w:trHeight w:val="51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Уменьшение прочих остатков денежных средств бюджетов поселений</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910 01 05 02 01 13 0000 610</w:t>
            </w:r>
          </w:p>
        </w:tc>
        <w:tc>
          <w:tcPr>
            <w:tcW w:w="1473"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211889,7</w:t>
            </w:r>
          </w:p>
        </w:tc>
      </w:tr>
    </w:tbl>
    <w:p w:rsidR="0025428D" w:rsidRDefault="0025428D" w:rsidP="007E1747">
      <w:pPr>
        <w:tabs>
          <w:tab w:val="left" w:pos="4200"/>
        </w:tabs>
        <w:rPr>
          <w:lang w:val="ru"/>
        </w:rPr>
      </w:pPr>
    </w:p>
    <w:tbl>
      <w:tblPr>
        <w:tblW w:w="9959" w:type="dxa"/>
        <w:tblLook w:val="04A0" w:firstRow="1" w:lastRow="0" w:firstColumn="1" w:lastColumn="0" w:noHBand="0" w:noVBand="1"/>
      </w:tblPr>
      <w:tblGrid>
        <w:gridCol w:w="4916"/>
        <w:gridCol w:w="2896"/>
        <w:gridCol w:w="1096"/>
        <w:gridCol w:w="1051"/>
      </w:tblGrid>
      <w:tr w:rsidR="0074786C" w:rsidRPr="0074786C" w:rsidTr="0074786C">
        <w:trPr>
          <w:trHeight w:val="255"/>
        </w:trPr>
        <w:tc>
          <w:tcPr>
            <w:tcW w:w="4916" w:type="dxa"/>
            <w:tcBorders>
              <w:top w:val="nil"/>
              <w:left w:val="nil"/>
              <w:bottom w:val="nil"/>
              <w:right w:val="nil"/>
            </w:tcBorders>
            <w:shd w:val="clear" w:color="auto" w:fill="auto"/>
            <w:vAlign w:val="bottom"/>
            <w:hideMark/>
          </w:tcPr>
          <w:p w:rsidR="0074786C" w:rsidRPr="0074786C" w:rsidRDefault="0074786C" w:rsidP="0074786C">
            <w:pPr>
              <w:rPr>
                <w:sz w:val="24"/>
                <w:szCs w:val="24"/>
              </w:rPr>
            </w:pPr>
            <w:bookmarkStart w:id="3" w:name="RANGE!A1:D32"/>
            <w:bookmarkEnd w:id="3"/>
          </w:p>
        </w:tc>
        <w:tc>
          <w:tcPr>
            <w:tcW w:w="2896" w:type="dxa"/>
            <w:tcBorders>
              <w:top w:val="nil"/>
              <w:left w:val="nil"/>
              <w:bottom w:val="nil"/>
              <w:right w:val="nil"/>
            </w:tcBorders>
            <w:shd w:val="clear" w:color="auto" w:fill="auto"/>
            <w:noWrap/>
            <w:vAlign w:val="bottom"/>
            <w:hideMark/>
          </w:tcPr>
          <w:p w:rsidR="0074786C" w:rsidRPr="0074786C" w:rsidRDefault="0074786C" w:rsidP="0074786C">
            <w:pPr>
              <w:rPr>
                <w:rFonts w:ascii="Arial CYR" w:hAnsi="Arial CYR" w:cs="Arial CYR"/>
              </w:rPr>
            </w:pPr>
            <w:r w:rsidRPr="0074786C">
              <w:rPr>
                <w:rFonts w:ascii="Arial CYR" w:hAnsi="Arial CYR" w:cs="Arial CYR"/>
                <w:noProof/>
              </w:rPr>
              <mc:AlternateContent>
                <mc:Choice Requires="wps">
                  <w:drawing>
                    <wp:anchor distT="0" distB="0" distL="114300" distR="114300" simplePos="0" relativeHeight="251673600" behindDoc="0" locked="0" layoutInCell="1" allowOverlap="1">
                      <wp:simplePos x="0" y="0"/>
                      <wp:positionH relativeFrom="column">
                        <wp:posOffset>819150</wp:posOffset>
                      </wp:positionH>
                      <wp:positionV relativeFrom="paragraph">
                        <wp:posOffset>57150</wp:posOffset>
                      </wp:positionV>
                      <wp:extent cx="2076450" cy="904875"/>
                      <wp:effectExtent l="0" t="0" r="0" b="952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95350"/>
                              </a:xfrm>
                              <a:prstGeom prst="rect">
                                <a:avLst/>
                              </a:prstGeom>
                              <a:solidFill>
                                <a:srgbClr val="FFFFFF"/>
                              </a:solidFill>
                              <a:ln w="9525">
                                <a:noFill/>
                                <a:miter lim="800000"/>
                                <a:headEnd/>
                                <a:tailEnd/>
                              </a:ln>
                            </wps:spPr>
                            <wps:txbx>
                              <w:txbxContent>
                                <w:p w:rsidR="0074786C" w:rsidRDefault="0074786C" w:rsidP="0074786C">
                                  <w:pPr>
                                    <w:pStyle w:val="afc"/>
                                    <w:spacing w:before="0" w:beforeAutospacing="0" w:after="0" w:afterAutospacing="0"/>
                                    <w:jc w:val="center"/>
                                  </w:pPr>
                                  <w:r>
                                    <w:rPr>
                                      <w:rFonts w:asciiTheme="minorHAnsi" w:hAnsi="Calibri" w:cstheme="minorBidi"/>
                                      <w:sz w:val="22"/>
                                      <w:szCs w:val="22"/>
                                    </w:rPr>
                                    <w:t>Приложение № 13</w:t>
                                  </w:r>
                                  <w:r w:rsidRPr="0074786C">
                                    <w:rPr>
                                      <w:rFonts w:asciiTheme="minorHAnsi" w:hAnsi="Calibri" w:cstheme="minorBidi"/>
                                      <w:sz w:val="22"/>
                                      <w:szCs w:val="22"/>
                                    </w:rPr>
                                    <w:t xml:space="preserve"> </w:t>
                                  </w:r>
                                </w:p>
                                <w:p w:rsidR="0074786C" w:rsidRDefault="0074786C" w:rsidP="0074786C">
                                  <w:pPr>
                                    <w:pStyle w:val="afc"/>
                                    <w:spacing w:before="0" w:beforeAutospacing="0" w:after="0" w:afterAutospacing="0"/>
                                  </w:pPr>
                                  <w:r>
                                    <w:rPr>
                                      <w:rFonts w:asciiTheme="minorHAnsi" w:hAnsi="Calibri" w:cstheme="minorBidi"/>
                                      <w:sz w:val="22"/>
                                      <w:szCs w:val="22"/>
                                    </w:rPr>
                                    <w:t>к решению Думы Жигаловского</w:t>
                                  </w:r>
                                </w:p>
                                <w:p w:rsidR="0074786C" w:rsidRDefault="0074786C" w:rsidP="0074786C">
                                  <w:pPr>
                                    <w:pStyle w:val="afc"/>
                                    <w:spacing w:before="0" w:beforeAutospacing="0" w:after="0" w:afterAutospacing="0"/>
                                  </w:pPr>
                                  <w:r>
                                    <w:rPr>
                                      <w:rFonts w:asciiTheme="minorHAnsi" w:hAnsi="Calibri" w:cstheme="minorBidi"/>
                                      <w:sz w:val="22"/>
                                      <w:szCs w:val="22"/>
                                    </w:rPr>
                                    <w:t>муниципального образования</w:t>
                                  </w:r>
                                </w:p>
                                <w:p w:rsidR="0074786C" w:rsidRDefault="0074786C" w:rsidP="0074786C">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r>
                                    <w:rPr>
                                      <w:rFonts w:asciiTheme="minorHAnsi" w:hAnsi="Calibri" w:cstheme="minorBidi"/>
                                      <w:sz w:val="22"/>
                                      <w:szCs w:val="22"/>
                                    </w:rPr>
                                    <w:t>"</w:t>
                                  </w:r>
                                  <w:r>
                                    <w:rPr>
                                      <w:rFonts w:asciiTheme="minorHAnsi" w:hAnsi="Calibri" w:cstheme="minorBidi"/>
                                      <w:sz w:val="22"/>
                                      <w:szCs w:val="22"/>
                                      <w:u w:val="single"/>
                                    </w:rPr>
                                    <w:t xml:space="preserve"> 06     </w:t>
                                  </w:r>
                                  <w:r>
                                    <w:rPr>
                                      <w:rFonts w:asciiTheme="minorHAnsi" w:hAnsi="Calibri" w:cstheme="minorBidi"/>
                                      <w:sz w:val="22"/>
                                      <w:szCs w:val="22"/>
                                    </w:rPr>
                                    <w:t xml:space="preserve">2024г. № </w:t>
                                  </w:r>
                                  <w:r>
                                    <w:rPr>
                                      <w:rFonts w:asciiTheme="minorHAnsi" w:hAnsi="Calibri" w:cstheme="minorBidi"/>
                                      <w:sz w:val="22"/>
                                      <w:szCs w:val="22"/>
                                      <w:u w:val="single"/>
                                    </w:rPr>
                                    <w:t>14-24</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Надпись 40" o:spid="_x0000_s1036" type="#_x0000_t202" style="position:absolute;margin-left:64.5pt;margin-top:4.5pt;width:163.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" stroked="f">
                      <v:textbox inset="2.16pt,1.8pt,2.16pt,0">
                        <w:txbxContent>
                          <w:p w:rsidR="0074786C" w:rsidRDefault="0074786C" w:rsidP="0074786C">
                            <w:pPr>
                              <w:pStyle w:val="afc"/>
                              <w:spacing w:before="0" w:beforeAutospacing="0" w:after="0" w:afterAutospacing="0"/>
                              <w:jc w:val="center"/>
                            </w:pPr>
                            <w:r>
                              <w:rPr>
                                <w:rFonts w:asciiTheme="minorHAnsi" w:hAnsi="Calibri" w:cstheme="minorBidi"/>
                                <w:sz w:val="22"/>
                                <w:szCs w:val="22"/>
                              </w:rPr>
                              <w:t>Приложение № 13</w:t>
                            </w:r>
                            <w:r w:rsidRPr="0074786C">
                              <w:rPr>
                                <w:rFonts w:asciiTheme="minorHAnsi" w:hAnsi="Calibri" w:cstheme="minorBidi"/>
                                <w:sz w:val="22"/>
                                <w:szCs w:val="22"/>
                              </w:rPr>
                              <w:t xml:space="preserve"> </w:t>
                            </w:r>
                          </w:p>
                          <w:p w:rsidR="0074786C" w:rsidRDefault="0074786C" w:rsidP="0074786C">
                            <w:pPr>
                              <w:pStyle w:val="afc"/>
                              <w:spacing w:before="0" w:beforeAutospacing="0" w:after="0" w:afterAutospacing="0"/>
                            </w:pPr>
                            <w:r>
                              <w:rPr>
                                <w:rFonts w:asciiTheme="minorHAnsi" w:hAnsi="Calibri" w:cstheme="minorBidi"/>
                                <w:sz w:val="22"/>
                                <w:szCs w:val="22"/>
                              </w:rPr>
                              <w:t>к решению Думы Жигаловского</w:t>
                            </w:r>
                          </w:p>
                          <w:p w:rsidR="0074786C" w:rsidRDefault="0074786C" w:rsidP="0074786C">
                            <w:pPr>
                              <w:pStyle w:val="afc"/>
                              <w:spacing w:before="0" w:beforeAutospacing="0" w:after="0" w:afterAutospacing="0"/>
                            </w:pPr>
                            <w:r>
                              <w:rPr>
                                <w:rFonts w:asciiTheme="minorHAnsi" w:hAnsi="Calibri" w:cstheme="minorBidi"/>
                                <w:sz w:val="22"/>
                                <w:szCs w:val="22"/>
                              </w:rPr>
                              <w:t>муниципального образования</w:t>
                            </w:r>
                          </w:p>
                          <w:p w:rsidR="0074786C" w:rsidRDefault="0074786C" w:rsidP="0074786C">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25 </w:t>
                            </w:r>
                            <w:r>
                              <w:rPr>
                                <w:rFonts w:asciiTheme="minorHAnsi" w:hAnsi="Calibri" w:cstheme="minorBidi"/>
                                <w:sz w:val="22"/>
                                <w:szCs w:val="22"/>
                              </w:rPr>
                              <w:t>"</w:t>
                            </w:r>
                            <w:r>
                              <w:rPr>
                                <w:rFonts w:asciiTheme="minorHAnsi" w:hAnsi="Calibri" w:cstheme="minorBidi"/>
                                <w:sz w:val="22"/>
                                <w:szCs w:val="22"/>
                                <w:u w:val="single"/>
                              </w:rPr>
                              <w:t xml:space="preserve"> 06     </w:t>
                            </w:r>
                            <w:r>
                              <w:rPr>
                                <w:rFonts w:asciiTheme="minorHAnsi" w:hAnsi="Calibri" w:cstheme="minorBidi"/>
                                <w:sz w:val="22"/>
                                <w:szCs w:val="22"/>
                              </w:rPr>
                              <w:t xml:space="preserve">2024г. № </w:t>
                            </w:r>
                            <w:r>
                              <w:rPr>
                                <w:rFonts w:asciiTheme="minorHAnsi" w:hAnsi="Calibri" w:cstheme="minorBidi"/>
                                <w:sz w:val="22"/>
                                <w:szCs w:val="22"/>
                                <w:u w:val="single"/>
                              </w:rPr>
                              <w:t>14-24</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80"/>
            </w:tblGrid>
            <w:tr w:rsidR="0074786C" w:rsidRPr="0074786C">
              <w:trPr>
                <w:trHeight w:val="255"/>
                <w:tblCellSpacing w:w="0" w:type="dxa"/>
              </w:trPr>
              <w:tc>
                <w:tcPr>
                  <w:tcW w:w="2680" w:type="dxa"/>
                  <w:tcBorders>
                    <w:top w:val="nil"/>
                    <w:left w:val="nil"/>
                    <w:bottom w:val="nil"/>
                    <w:right w:val="nil"/>
                  </w:tcBorders>
                  <w:shd w:val="clear" w:color="auto" w:fill="auto"/>
                  <w:noWrap/>
                  <w:vAlign w:val="bottom"/>
                  <w:hideMark/>
                </w:tcPr>
                <w:p w:rsidR="0074786C" w:rsidRPr="0074786C" w:rsidRDefault="0074786C" w:rsidP="0074786C">
                  <w:pPr>
                    <w:rPr>
                      <w:rFonts w:ascii="Arial CYR" w:hAnsi="Arial CYR" w:cs="Arial CYR"/>
                    </w:rPr>
                  </w:pPr>
                </w:p>
              </w:tc>
            </w:tr>
          </w:tbl>
          <w:p w:rsidR="0074786C" w:rsidRPr="0074786C" w:rsidRDefault="0074786C" w:rsidP="0074786C">
            <w:pPr>
              <w:rPr>
                <w:rFonts w:ascii="Arial CYR" w:hAnsi="Arial CYR" w:cs="Arial CYR"/>
              </w:rPr>
            </w:pPr>
          </w:p>
        </w:tc>
        <w:tc>
          <w:tcPr>
            <w:tcW w:w="1096" w:type="dxa"/>
            <w:tcBorders>
              <w:top w:val="nil"/>
              <w:left w:val="nil"/>
              <w:bottom w:val="nil"/>
              <w:right w:val="nil"/>
            </w:tcBorders>
            <w:shd w:val="clear" w:color="auto" w:fill="auto"/>
            <w:noWrap/>
            <w:vAlign w:val="bottom"/>
            <w:hideMark/>
          </w:tcPr>
          <w:p w:rsidR="0074786C" w:rsidRPr="0074786C" w:rsidRDefault="0074786C" w:rsidP="0074786C"/>
        </w:tc>
        <w:tc>
          <w:tcPr>
            <w:tcW w:w="1051"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4916" w:type="dxa"/>
            <w:tcBorders>
              <w:top w:val="nil"/>
              <w:left w:val="nil"/>
              <w:bottom w:val="nil"/>
              <w:right w:val="nil"/>
            </w:tcBorders>
            <w:shd w:val="clear" w:color="auto" w:fill="auto"/>
            <w:vAlign w:val="bottom"/>
            <w:hideMark/>
          </w:tcPr>
          <w:p w:rsidR="0074786C" w:rsidRPr="0074786C" w:rsidRDefault="0074786C" w:rsidP="0074786C"/>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096" w:type="dxa"/>
            <w:tcBorders>
              <w:top w:val="nil"/>
              <w:left w:val="nil"/>
              <w:bottom w:val="nil"/>
              <w:right w:val="nil"/>
            </w:tcBorders>
            <w:shd w:val="clear" w:color="auto" w:fill="auto"/>
            <w:noWrap/>
            <w:vAlign w:val="bottom"/>
            <w:hideMark/>
          </w:tcPr>
          <w:p w:rsidR="0074786C" w:rsidRPr="0074786C" w:rsidRDefault="0074786C" w:rsidP="0074786C"/>
        </w:tc>
        <w:tc>
          <w:tcPr>
            <w:tcW w:w="1051"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4916" w:type="dxa"/>
            <w:tcBorders>
              <w:top w:val="nil"/>
              <w:left w:val="nil"/>
              <w:bottom w:val="nil"/>
              <w:right w:val="nil"/>
            </w:tcBorders>
            <w:shd w:val="clear" w:color="auto" w:fill="auto"/>
            <w:vAlign w:val="bottom"/>
            <w:hideMark/>
          </w:tcPr>
          <w:p w:rsidR="0074786C" w:rsidRPr="0074786C" w:rsidRDefault="0074786C" w:rsidP="0074786C"/>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096" w:type="dxa"/>
            <w:tcBorders>
              <w:top w:val="nil"/>
              <w:left w:val="nil"/>
              <w:bottom w:val="nil"/>
              <w:right w:val="nil"/>
            </w:tcBorders>
            <w:shd w:val="clear" w:color="auto" w:fill="auto"/>
            <w:noWrap/>
            <w:vAlign w:val="bottom"/>
            <w:hideMark/>
          </w:tcPr>
          <w:p w:rsidR="0074786C" w:rsidRPr="0074786C" w:rsidRDefault="0074786C" w:rsidP="0074786C"/>
        </w:tc>
        <w:tc>
          <w:tcPr>
            <w:tcW w:w="1051"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4916" w:type="dxa"/>
            <w:tcBorders>
              <w:top w:val="nil"/>
              <w:left w:val="nil"/>
              <w:bottom w:val="nil"/>
              <w:right w:val="nil"/>
            </w:tcBorders>
            <w:shd w:val="clear" w:color="auto" w:fill="auto"/>
            <w:vAlign w:val="bottom"/>
            <w:hideMark/>
          </w:tcPr>
          <w:p w:rsidR="0074786C" w:rsidRPr="0074786C" w:rsidRDefault="0074786C" w:rsidP="0074786C">
            <w:bookmarkStart w:id="4" w:name="_GoBack"/>
            <w:bookmarkEnd w:id="4"/>
          </w:p>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096" w:type="dxa"/>
            <w:tcBorders>
              <w:top w:val="nil"/>
              <w:left w:val="nil"/>
              <w:bottom w:val="nil"/>
              <w:right w:val="nil"/>
            </w:tcBorders>
            <w:shd w:val="clear" w:color="auto" w:fill="auto"/>
            <w:noWrap/>
            <w:vAlign w:val="bottom"/>
            <w:hideMark/>
          </w:tcPr>
          <w:p w:rsidR="0074786C" w:rsidRPr="0074786C" w:rsidRDefault="0074786C" w:rsidP="0074786C"/>
        </w:tc>
        <w:tc>
          <w:tcPr>
            <w:tcW w:w="1051"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4916" w:type="dxa"/>
            <w:tcBorders>
              <w:top w:val="nil"/>
              <w:left w:val="nil"/>
              <w:bottom w:val="nil"/>
              <w:right w:val="nil"/>
            </w:tcBorders>
            <w:shd w:val="clear" w:color="auto" w:fill="auto"/>
            <w:noWrap/>
            <w:vAlign w:val="bottom"/>
            <w:hideMark/>
          </w:tcPr>
          <w:p w:rsidR="0074786C" w:rsidRPr="0074786C" w:rsidRDefault="0074786C" w:rsidP="0074786C">
            <w:pPr>
              <w:rPr>
                <w:rFonts w:ascii="Arial CYR" w:hAnsi="Arial CYR" w:cs="Arial CYR"/>
              </w:rPr>
            </w:pPr>
            <w:r w:rsidRPr="0074786C">
              <w:rPr>
                <w:rFonts w:ascii="Arial CYR" w:hAnsi="Arial CYR" w:cs="Arial CYR"/>
                <w:noProof/>
              </w:rPr>
              <w:lastRenderedPageBreak/>
              <mc:AlternateContent>
                <mc:Choice Requires="wps">
                  <w:drawing>
                    <wp:anchor distT="0" distB="0" distL="114300" distR="114300" simplePos="0" relativeHeight="251672576" behindDoc="0" locked="0" layoutInCell="1" allowOverlap="1">
                      <wp:simplePos x="0" y="0"/>
                      <wp:positionH relativeFrom="column">
                        <wp:posOffset>209550</wp:posOffset>
                      </wp:positionH>
                      <wp:positionV relativeFrom="paragraph">
                        <wp:posOffset>104775</wp:posOffset>
                      </wp:positionV>
                      <wp:extent cx="5286375" cy="514350"/>
                      <wp:effectExtent l="0" t="0" r="9525"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solidFill>
                                <a:srgbClr val="FFFFFF"/>
                              </a:solidFill>
                              <a:ln w="9525">
                                <a:noFill/>
                                <a:miter lim="800000"/>
                                <a:headEnd/>
                                <a:tailEnd/>
                              </a:ln>
                            </wps:spPr>
                            <wps:txbx>
                              <w:txbxContent>
                                <w:p w:rsidR="0074786C" w:rsidRPr="0074786C" w:rsidRDefault="0074786C" w:rsidP="0074786C">
                                  <w:pPr>
                                    <w:pStyle w:val="afc"/>
                                    <w:spacing w:before="0" w:beforeAutospacing="0" w:after="0" w:afterAutospacing="0"/>
                                    <w:jc w:val="center"/>
                                    <w:rPr>
                                      <w:sz w:val="20"/>
                                      <w:szCs w:val="20"/>
                                    </w:rPr>
                                  </w:pPr>
                                  <w:r>
                                    <w:rPr>
                                      <w:rFonts w:ascii="Arial CYR" w:hAnsi="Arial CYR" w:cstheme="minorBidi"/>
                                      <w:b/>
                                      <w:bCs/>
                                      <w:color w:val="000000"/>
                                      <w:sz w:val="20"/>
                                      <w:szCs w:val="20"/>
                                    </w:rPr>
                                    <w:t xml:space="preserve">Источники внутреннего финансирования дефицита </w:t>
                                  </w:r>
                                  <w:r w:rsidR="003D61C6">
                                    <w:rPr>
                                      <w:rFonts w:ascii="Arial CYR" w:hAnsi="Arial CYR" w:cstheme="minorBidi"/>
                                      <w:b/>
                                      <w:bCs/>
                                      <w:color w:val="000000"/>
                                      <w:sz w:val="20"/>
                                      <w:szCs w:val="20"/>
                                    </w:rPr>
                                    <w:t xml:space="preserve">бюджета </w:t>
                                  </w:r>
                                  <w:r w:rsidRPr="0074786C">
                                    <w:rPr>
                                      <w:rFonts w:ascii="Arial CYR" w:hAnsi="Arial CYR" w:cstheme="minorBidi"/>
                                      <w:b/>
                                      <w:bCs/>
                                      <w:color w:val="000000"/>
                                      <w:sz w:val="20"/>
                                      <w:szCs w:val="20"/>
                                    </w:rPr>
                                    <w:t xml:space="preserve">Жигаловского </w:t>
                                  </w:r>
                                  <w:proofErr w:type="gramStart"/>
                                  <w:r w:rsidRPr="0074786C">
                                    <w:rPr>
                                      <w:rFonts w:ascii="Arial CYR" w:hAnsi="Arial CYR" w:cstheme="minorBidi"/>
                                      <w:b/>
                                      <w:bCs/>
                                      <w:color w:val="000000"/>
                                      <w:sz w:val="20"/>
                                      <w:szCs w:val="20"/>
                                    </w:rPr>
                                    <w:t>МО  на</w:t>
                                  </w:r>
                                  <w:proofErr w:type="gramEnd"/>
                                  <w:r w:rsidRPr="0074786C">
                                    <w:rPr>
                                      <w:rFonts w:ascii="Arial CYR" w:hAnsi="Arial CYR" w:cstheme="minorBidi"/>
                                      <w:b/>
                                      <w:bCs/>
                                      <w:color w:val="000000"/>
                                      <w:sz w:val="20"/>
                                      <w:szCs w:val="20"/>
                                    </w:rPr>
                                    <w:t xml:space="preserve">  плановый период 2025 и 2026 годов.</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Надпись 39" o:spid="_x0000_s1037" type="#_x0000_t202" style="position:absolute;margin-left:16.5pt;margin-top:8.25pt;width:416.2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" stroked="f">
                      <v:textbox inset="2.88pt,2.16pt,2.88pt,0">
                        <w:txbxContent>
                          <w:p w:rsidR="0074786C" w:rsidRPr="0074786C" w:rsidRDefault="0074786C" w:rsidP="0074786C">
                            <w:pPr>
                              <w:pStyle w:val="afc"/>
                              <w:spacing w:before="0" w:beforeAutospacing="0" w:after="0" w:afterAutospacing="0"/>
                              <w:jc w:val="center"/>
                              <w:rPr>
                                <w:sz w:val="20"/>
                                <w:szCs w:val="20"/>
                              </w:rPr>
                            </w:pPr>
                            <w:r>
                              <w:rPr>
                                <w:rFonts w:ascii="Arial CYR" w:hAnsi="Arial CYR" w:cstheme="minorBidi"/>
                                <w:b/>
                                <w:bCs/>
                                <w:color w:val="000000"/>
                                <w:sz w:val="20"/>
                                <w:szCs w:val="20"/>
                              </w:rPr>
                              <w:t xml:space="preserve">Источники внутреннего финансирования дефицита </w:t>
                            </w:r>
                            <w:r w:rsidR="003D61C6">
                              <w:rPr>
                                <w:rFonts w:ascii="Arial CYR" w:hAnsi="Arial CYR" w:cstheme="minorBidi"/>
                                <w:b/>
                                <w:bCs/>
                                <w:color w:val="000000"/>
                                <w:sz w:val="20"/>
                                <w:szCs w:val="20"/>
                              </w:rPr>
                              <w:t xml:space="preserve">бюджета </w:t>
                            </w:r>
                            <w:r w:rsidRPr="0074786C">
                              <w:rPr>
                                <w:rFonts w:ascii="Arial CYR" w:hAnsi="Arial CYR" w:cstheme="minorBidi"/>
                                <w:b/>
                                <w:bCs/>
                                <w:color w:val="000000"/>
                                <w:sz w:val="20"/>
                                <w:szCs w:val="20"/>
                              </w:rPr>
                              <w:t xml:space="preserve">Жигаловского </w:t>
                            </w:r>
                            <w:proofErr w:type="gramStart"/>
                            <w:r w:rsidRPr="0074786C">
                              <w:rPr>
                                <w:rFonts w:ascii="Arial CYR" w:hAnsi="Arial CYR" w:cstheme="minorBidi"/>
                                <w:b/>
                                <w:bCs/>
                                <w:color w:val="000000"/>
                                <w:sz w:val="20"/>
                                <w:szCs w:val="20"/>
                              </w:rPr>
                              <w:t>МО  на</w:t>
                            </w:r>
                            <w:proofErr w:type="gramEnd"/>
                            <w:r w:rsidRPr="0074786C">
                              <w:rPr>
                                <w:rFonts w:ascii="Arial CYR" w:hAnsi="Arial CYR" w:cstheme="minorBidi"/>
                                <w:b/>
                                <w:bCs/>
                                <w:color w:val="000000"/>
                                <w:sz w:val="20"/>
                                <w:szCs w:val="20"/>
                              </w:rPr>
                              <w:t xml:space="preserve">  плановый период 2025 и 2026 годов.</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00"/>
            </w:tblGrid>
            <w:tr w:rsidR="0074786C" w:rsidRPr="0074786C">
              <w:trPr>
                <w:trHeight w:val="255"/>
                <w:tblCellSpacing w:w="0" w:type="dxa"/>
              </w:trPr>
              <w:tc>
                <w:tcPr>
                  <w:tcW w:w="4900" w:type="dxa"/>
                  <w:tcBorders>
                    <w:top w:val="nil"/>
                    <w:left w:val="nil"/>
                    <w:bottom w:val="nil"/>
                    <w:right w:val="nil"/>
                  </w:tcBorders>
                  <w:shd w:val="clear" w:color="auto" w:fill="auto"/>
                  <w:vAlign w:val="bottom"/>
                  <w:hideMark/>
                </w:tcPr>
                <w:p w:rsidR="0074786C" w:rsidRPr="0074786C" w:rsidRDefault="0074786C" w:rsidP="0074786C">
                  <w:pPr>
                    <w:rPr>
                      <w:rFonts w:ascii="Arial CYR" w:hAnsi="Arial CYR" w:cs="Arial CYR"/>
                    </w:rPr>
                  </w:pPr>
                </w:p>
              </w:tc>
            </w:tr>
          </w:tbl>
          <w:p w:rsidR="0074786C" w:rsidRPr="0074786C" w:rsidRDefault="0074786C" w:rsidP="0074786C">
            <w:pPr>
              <w:rPr>
                <w:rFonts w:ascii="Arial CYR" w:hAnsi="Arial CYR" w:cs="Arial CYR"/>
              </w:rPr>
            </w:pPr>
          </w:p>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096" w:type="dxa"/>
            <w:tcBorders>
              <w:top w:val="nil"/>
              <w:left w:val="nil"/>
              <w:bottom w:val="nil"/>
              <w:right w:val="nil"/>
            </w:tcBorders>
            <w:shd w:val="clear" w:color="auto" w:fill="auto"/>
            <w:noWrap/>
            <w:vAlign w:val="bottom"/>
            <w:hideMark/>
          </w:tcPr>
          <w:p w:rsidR="0074786C" w:rsidRPr="0074786C" w:rsidRDefault="0074786C" w:rsidP="0074786C"/>
        </w:tc>
        <w:tc>
          <w:tcPr>
            <w:tcW w:w="1051"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4916" w:type="dxa"/>
            <w:tcBorders>
              <w:top w:val="nil"/>
              <w:left w:val="nil"/>
              <w:bottom w:val="nil"/>
              <w:right w:val="nil"/>
            </w:tcBorders>
            <w:shd w:val="clear" w:color="auto" w:fill="auto"/>
            <w:vAlign w:val="bottom"/>
            <w:hideMark/>
          </w:tcPr>
          <w:p w:rsidR="0074786C" w:rsidRPr="0074786C" w:rsidRDefault="0074786C" w:rsidP="0074786C"/>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096" w:type="dxa"/>
            <w:tcBorders>
              <w:top w:val="nil"/>
              <w:left w:val="nil"/>
              <w:bottom w:val="nil"/>
              <w:right w:val="nil"/>
            </w:tcBorders>
            <w:shd w:val="clear" w:color="auto" w:fill="auto"/>
            <w:noWrap/>
            <w:vAlign w:val="bottom"/>
            <w:hideMark/>
          </w:tcPr>
          <w:p w:rsidR="0074786C" w:rsidRPr="0074786C" w:rsidRDefault="0074786C" w:rsidP="0074786C"/>
        </w:tc>
        <w:tc>
          <w:tcPr>
            <w:tcW w:w="1051"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55"/>
        </w:trPr>
        <w:tc>
          <w:tcPr>
            <w:tcW w:w="4916" w:type="dxa"/>
            <w:tcBorders>
              <w:top w:val="nil"/>
              <w:left w:val="nil"/>
              <w:bottom w:val="nil"/>
              <w:right w:val="nil"/>
            </w:tcBorders>
            <w:shd w:val="clear" w:color="auto" w:fill="auto"/>
            <w:vAlign w:val="bottom"/>
            <w:hideMark/>
          </w:tcPr>
          <w:p w:rsidR="0074786C" w:rsidRPr="0074786C" w:rsidRDefault="0074786C" w:rsidP="0074786C"/>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096" w:type="dxa"/>
            <w:tcBorders>
              <w:top w:val="nil"/>
              <w:left w:val="nil"/>
              <w:bottom w:val="nil"/>
              <w:right w:val="nil"/>
            </w:tcBorders>
            <w:shd w:val="clear" w:color="auto" w:fill="auto"/>
            <w:noWrap/>
            <w:vAlign w:val="bottom"/>
            <w:hideMark/>
          </w:tcPr>
          <w:p w:rsidR="0074786C" w:rsidRPr="0074786C" w:rsidRDefault="0074786C" w:rsidP="0074786C"/>
        </w:tc>
        <w:tc>
          <w:tcPr>
            <w:tcW w:w="1051" w:type="dxa"/>
            <w:tcBorders>
              <w:top w:val="nil"/>
              <w:left w:val="nil"/>
              <w:bottom w:val="nil"/>
              <w:right w:val="nil"/>
            </w:tcBorders>
            <w:shd w:val="clear" w:color="auto" w:fill="auto"/>
            <w:noWrap/>
            <w:vAlign w:val="bottom"/>
            <w:hideMark/>
          </w:tcPr>
          <w:p w:rsidR="0074786C" w:rsidRPr="0074786C" w:rsidRDefault="0074786C" w:rsidP="0074786C"/>
        </w:tc>
      </w:tr>
      <w:tr w:rsidR="0074786C" w:rsidRPr="0074786C" w:rsidTr="0074786C">
        <w:trPr>
          <w:trHeight w:val="270"/>
        </w:trPr>
        <w:tc>
          <w:tcPr>
            <w:tcW w:w="4916" w:type="dxa"/>
            <w:tcBorders>
              <w:top w:val="nil"/>
              <w:left w:val="nil"/>
              <w:bottom w:val="nil"/>
              <w:right w:val="nil"/>
            </w:tcBorders>
            <w:shd w:val="clear" w:color="auto" w:fill="auto"/>
            <w:vAlign w:val="bottom"/>
            <w:hideMark/>
          </w:tcPr>
          <w:p w:rsidR="0074786C" w:rsidRPr="0074786C" w:rsidRDefault="0074786C" w:rsidP="0074786C"/>
        </w:tc>
        <w:tc>
          <w:tcPr>
            <w:tcW w:w="2896" w:type="dxa"/>
            <w:tcBorders>
              <w:top w:val="nil"/>
              <w:left w:val="nil"/>
              <w:bottom w:val="nil"/>
              <w:right w:val="nil"/>
            </w:tcBorders>
            <w:shd w:val="clear" w:color="auto" w:fill="auto"/>
            <w:noWrap/>
            <w:vAlign w:val="bottom"/>
            <w:hideMark/>
          </w:tcPr>
          <w:p w:rsidR="0074786C" w:rsidRPr="0074786C" w:rsidRDefault="0074786C" w:rsidP="0074786C"/>
        </w:tc>
        <w:tc>
          <w:tcPr>
            <w:tcW w:w="1096" w:type="dxa"/>
            <w:tcBorders>
              <w:top w:val="nil"/>
              <w:left w:val="nil"/>
              <w:bottom w:val="nil"/>
              <w:right w:val="nil"/>
            </w:tcBorders>
            <w:shd w:val="clear" w:color="auto" w:fill="auto"/>
            <w:noWrap/>
            <w:vAlign w:val="bottom"/>
            <w:hideMark/>
          </w:tcPr>
          <w:p w:rsidR="0074786C" w:rsidRPr="0074786C" w:rsidRDefault="0074786C" w:rsidP="0074786C">
            <w:pPr>
              <w:jc w:val="right"/>
              <w:rPr>
                <w:rFonts w:ascii="Arial CYR" w:hAnsi="Arial CYR" w:cs="Arial CYR"/>
              </w:rPr>
            </w:pPr>
            <w:proofErr w:type="spellStart"/>
            <w:r w:rsidRPr="0074786C">
              <w:rPr>
                <w:rFonts w:ascii="Arial CYR" w:hAnsi="Arial CYR" w:cs="Arial CYR"/>
              </w:rPr>
              <w:t>тыс.руб</w:t>
            </w:r>
            <w:proofErr w:type="spellEnd"/>
            <w:r w:rsidRPr="0074786C">
              <w:rPr>
                <w:rFonts w:ascii="Arial CYR" w:hAnsi="Arial CYR" w:cs="Arial CYR"/>
              </w:rPr>
              <w:t>.</w:t>
            </w:r>
          </w:p>
        </w:tc>
        <w:tc>
          <w:tcPr>
            <w:tcW w:w="1051" w:type="dxa"/>
            <w:tcBorders>
              <w:top w:val="nil"/>
              <w:left w:val="nil"/>
              <w:bottom w:val="nil"/>
              <w:right w:val="nil"/>
            </w:tcBorders>
            <w:shd w:val="clear" w:color="auto" w:fill="auto"/>
            <w:noWrap/>
            <w:vAlign w:val="bottom"/>
            <w:hideMark/>
          </w:tcPr>
          <w:p w:rsidR="0074786C" w:rsidRPr="0074786C" w:rsidRDefault="0074786C" w:rsidP="0074786C">
            <w:pPr>
              <w:jc w:val="right"/>
              <w:rPr>
                <w:rFonts w:ascii="Arial CYR" w:hAnsi="Arial CYR" w:cs="Arial CYR"/>
              </w:rPr>
            </w:pPr>
          </w:p>
        </w:tc>
      </w:tr>
      <w:tr w:rsidR="0074786C" w:rsidRPr="0074786C" w:rsidTr="0074786C">
        <w:trPr>
          <w:trHeight w:val="570"/>
        </w:trPr>
        <w:tc>
          <w:tcPr>
            <w:tcW w:w="4916" w:type="dxa"/>
            <w:tcBorders>
              <w:top w:val="single" w:sz="8" w:space="0" w:color="auto"/>
              <w:left w:val="single" w:sz="8" w:space="0" w:color="auto"/>
              <w:bottom w:val="single" w:sz="8" w:space="0" w:color="auto"/>
              <w:right w:val="nil"/>
            </w:tcBorders>
            <w:shd w:val="clear" w:color="auto" w:fill="auto"/>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Наименование</w:t>
            </w:r>
          </w:p>
        </w:tc>
        <w:tc>
          <w:tcPr>
            <w:tcW w:w="28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4786C" w:rsidRPr="0074786C" w:rsidRDefault="0074786C" w:rsidP="0074786C">
            <w:pPr>
              <w:jc w:val="center"/>
              <w:rPr>
                <w:rFonts w:ascii="Arial CYR" w:hAnsi="Arial CYR" w:cs="Arial CYR"/>
                <w:b/>
                <w:bCs/>
              </w:rPr>
            </w:pPr>
            <w:r>
              <w:rPr>
                <w:rFonts w:ascii="Arial CYR" w:hAnsi="Arial CYR" w:cs="Arial CYR"/>
                <w:b/>
                <w:bCs/>
              </w:rPr>
              <w:t xml:space="preserve">Код </w:t>
            </w:r>
            <w:r w:rsidRPr="0074786C">
              <w:rPr>
                <w:rFonts w:ascii="Arial CYR" w:hAnsi="Arial CYR" w:cs="Arial CYR"/>
                <w:b/>
                <w:bCs/>
              </w:rPr>
              <w:t>бюджетной классификации</w:t>
            </w:r>
          </w:p>
        </w:tc>
        <w:tc>
          <w:tcPr>
            <w:tcW w:w="1096" w:type="dxa"/>
            <w:tcBorders>
              <w:top w:val="single" w:sz="8" w:space="0" w:color="auto"/>
              <w:left w:val="nil"/>
              <w:bottom w:val="single" w:sz="8" w:space="0" w:color="auto"/>
              <w:right w:val="single" w:sz="8" w:space="0" w:color="auto"/>
            </w:tcBorders>
            <w:shd w:val="clear" w:color="auto" w:fill="auto"/>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2025 год</w:t>
            </w:r>
          </w:p>
        </w:tc>
        <w:tc>
          <w:tcPr>
            <w:tcW w:w="1051" w:type="dxa"/>
            <w:tcBorders>
              <w:top w:val="single" w:sz="8" w:space="0" w:color="auto"/>
              <w:left w:val="nil"/>
              <w:bottom w:val="single" w:sz="8" w:space="0" w:color="auto"/>
              <w:right w:val="single" w:sz="8" w:space="0" w:color="auto"/>
            </w:tcBorders>
            <w:shd w:val="clear" w:color="auto" w:fill="auto"/>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2026 год</w:t>
            </w:r>
          </w:p>
        </w:tc>
      </w:tr>
      <w:tr w:rsidR="0074786C" w:rsidRPr="0074786C" w:rsidTr="0074786C">
        <w:trPr>
          <w:trHeight w:val="60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 xml:space="preserve">Всего источников внутреннего финансирования дефицита бюджета </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000 01 00 00 00 00 0000 000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3926,6</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rPr>
            </w:pPr>
            <w:r w:rsidRPr="0074786C">
              <w:rPr>
                <w:rFonts w:ascii="Arial CYR" w:hAnsi="Arial CYR" w:cs="Arial CYR"/>
                <w:b/>
                <w:bCs/>
              </w:rPr>
              <w:t>4733,1</w:t>
            </w:r>
          </w:p>
        </w:tc>
      </w:tr>
      <w:tr w:rsidR="0074786C" w:rsidRPr="0074786C" w:rsidTr="0074786C">
        <w:trPr>
          <w:trHeight w:val="60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b/>
                <w:bCs/>
                <w:i/>
                <w:iCs/>
              </w:rPr>
            </w:pPr>
            <w:r w:rsidRPr="0074786C">
              <w:rPr>
                <w:rFonts w:ascii="Arial CYR" w:hAnsi="Arial CYR" w:cs="Arial CYR"/>
                <w:b/>
                <w:bCs/>
                <w:i/>
                <w:iCs/>
              </w:rPr>
              <w:t>Кредиты кредитных организаций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000 01 02 00 00 00 0000 000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3926,6</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4733,1</w:t>
            </w:r>
          </w:p>
        </w:tc>
      </w:tr>
      <w:tr w:rsidR="0074786C" w:rsidRPr="0074786C" w:rsidTr="0074786C">
        <w:trPr>
          <w:trHeight w:val="60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Привлечение кредитов от кредитных организаций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910 01 02 00 00 00 0000 700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8147,4</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12880,5</w:t>
            </w:r>
          </w:p>
        </w:tc>
      </w:tr>
      <w:tr w:rsidR="0074786C" w:rsidRPr="0074786C" w:rsidTr="0074786C">
        <w:trPr>
          <w:trHeight w:val="81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Привлечение кредитов от кредитных организаций бюджетами городских поселений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910 01 02 00 00 13 0000 710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8147,4</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12880,5</w:t>
            </w:r>
          </w:p>
        </w:tc>
      </w:tr>
      <w:tr w:rsidR="0074786C" w:rsidRPr="0074786C" w:rsidTr="0074786C">
        <w:trPr>
          <w:trHeight w:val="60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 xml:space="preserve">Погашение кредитов, предоставленных </w:t>
            </w:r>
            <w:proofErr w:type="spellStart"/>
            <w:r w:rsidRPr="0074786C">
              <w:rPr>
                <w:rFonts w:ascii="Arial CYR" w:hAnsi="Arial CYR" w:cs="Arial CYR"/>
              </w:rPr>
              <w:t>кредитнми</w:t>
            </w:r>
            <w:proofErr w:type="spellEnd"/>
            <w:r w:rsidRPr="0074786C">
              <w:rPr>
                <w:rFonts w:ascii="Arial CYR" w:hAnsi="Arial CYR" w:cs="Arial CYR"/>
              </w:rPr>
              <w:t xml:space="preserve"> организациями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910 01 02 00 00 00 0000 800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4220,8</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8147,4</w:t>
            </w:r>
          </w:p>
        </w:tc>
      </w:tr>
      <w:tr w:rsidR="0074786C" w:rsidRPr="0074786C" w:rsidTr="0074786C">
        <w:trPr>
          <w:trHeight w:val="87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 xml:space="preserve">Погашение </w:t>
            </w:r>
            <w:proofErr w:type="gramStart"/>
            <w:r w:rsidRPr="0074786C">
              <w:rPr>
                <w:rFonts w:ascii="Arial CYR" w:hAnsi="Arial CYR" w:cs="Arial CYR"/>
              </w:rPr>
              <w:t>кредитов</w:t>
            </w:r>
            <w:proofErr w:type="gramEnd"/>
            <w:r w:rsidRPr="0074786C">
              <w:rPr>
                <w:rFonts w:ascii="Arial CYR" w:hAnsi="Arial CYR" w:cs="Arial CYR"/>
              </w:rPr>
              <w:t xml:space="preserve"> предоставленных кредитными организациями бюджетами городских поселений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910 01 02 00 00 13 0000 810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4220,8</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8147,4</w:t>
            </w:r>
          </w:p>
        </w:tc>
      </w:tr>
      <w:tr w:rsidR="0074786C" w:rsidRPr="0074786C" w:rsidTr="0074786C">
        <w:trPr>
          <w:trHeight w:val="51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b/>
                <w:bCs/>
                <w:i/>
                <w:iCs/>
              </w:rPr>
            </w:pPr>
            <w:r w:rsidRPr="0074786C">
              <w:rPr>
                <w:rFonts w:ascii="Arial CYR" w:hAnsi="Arial CYR" w:cs="Arial CYR"/>
                <w:b/>
                <w:bCs/>
                <w:i/>
                <w:iCs/>
              </w:rPr>
              <w:t>Бюджетные кредиты от других бюджетов бюджетной системы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000 01 03 00 00 00 0000 000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0,0</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0,0</w:t>
            </w:r>
          </w:p>
        </w:tc>
      </w:tr>
      <w:tr w:rsidR="0074786C" w:rsidRPr="0074786C" w:rsidTr="0074786C">
        <w:trPr>
          <w:trHeight w:val="51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Привлечение бюджетных кредитов из других бюджетов бюджетной системы Российской Федерации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910 01 03 00 00 00 0000 700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0,0</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0,0</w:t>
            </w:r>
          </w:p>
        </w:tc>
      </w:tr>
      <w:tr w:rsidR="0074786C" w:rsidRPr="0074786C" w:rsidTr="0074786C">
        <w:trPr>
          <w:trHeight w:val="102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Привлечение бюджетных кредитов из других бюджетов бюджетной системы Российской Федерации бюджетами городских поселений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910 01 03 00 00 13 0000 710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0,0</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0,0</w:t>
            </w:r>
          </w:p>
        </w:tc>
      </w:tr>
      <w:tr w:rsidR="0074786C" w:rsidRPr="0074786C" w:rsidTr="0074786C">
        <w:trPr>
          <w:trHeight w:val="765"/>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Погашение бюджетных кредитов, полученных из других бюджетов бюджетной системы РФ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910 01 03 00 00 00 0000 800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0,0</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0,0</w:t>
            </w:r>
          </w:p>
        </w:tc>
      </w:tr>
      <w:tr w:rsidR="0074786C" w:rsidRPr="0074786C" w:rsidTr="0074786C">
        <w:trPr>
          <w:trHeight w:val="102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Погашение бюджетами городских поселений бюджетных кредитов, полученных из других бюджетов бюджетной системы РФ в валюте Российской Федерации</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910 01 03 00 00 13 0000 810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0,0</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0,0</w:t>
            </w:r>
          </w:p>
        </w:tc>
      </w:tr>
      <w:tr w:rsidR="0074786C" w:rsidRPr="0074786C" w:rsidTr="0074786C">
        <w:trPr>
          <w:trHeight w:val="51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b/>
                <w:bCs/>
                <w:i/>
                <w:iCs/>
              </w:rPr>
            </w:pPr>
            <w:r w:rsidRPr="0074786C">
              <w:rPr>
                <w:rFonts w:ascii="Arial CYR" w:hAnsi="Arial CYR" w:cs="Arial CYR"/>
                <w:b/>
                <w:bCs/>
                <w:i/>
                <w:iCs/>
              </w:rPr>
              <w:t>Изменение остатков средств на счетах по учету средств бюджета</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000 01 05 00 00 00 0000 000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0,0</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b/>
                <w:bCs/>
                <w:i/>
                <w:iCs/>
              </w:rPr>
            </w:pPr>
            <w:r w:rsidRPr="0074786C">
              <w:rPr>
                <w:rFonts w:ascii="Arial CYR" w:hAnsi="Arial CYR" w:cs="Arial CYR"/>
                <w:b/>
                <w:bCs/>
                <w:i/>
                <w:iCs/>
              </w:rPr>
              <w:t>0,0</w:t>
            </w:r>
          </w:p>
        </w:tc>
      </w:tr>
      <w:tr w:rsidR="0074786C" w:rsidRPr="0074786C" w:rsidTr="0074786C">
        <w:trPr>
          <w:trHeight w:val="345"/>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Увеличение остатков средств бюджетов</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910 01 05 00 00 00 0000 500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-114509,9</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-119303,8</w:t>
            </w:r>
          </w:p>
        </w:tc>
      </w:tr>
      <w:tr w:rsidR="0074786C" w:rsidRPr="0074786C" w:rsidTr="0074786C">
        <w:trPr>
          <w:trHeight w:val="36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Увеличение прочих остатков средств бюджета</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910 01 05 02 00 00 0000 500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-114509,9</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-119303,8</w:t>
            </w:r>
          </w:p>
        </w:tc>
      </w:tr>
      <w:tr w:rsidR="0074786C" w:rsidRPr="0074786C" w:rsidTr="0074786C">
        <w:trPr>
          <w:trHeight w:val="51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Увеличение прочих остатков денежных средств бюджетов</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910 01 05 02 01 00 0000 510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-114509,9</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-119303,8</w:t>
            </w:r>
          </w:p>
        </w:tc>
      </w:tr>
      <w:tr w:rsidR="0074786C" w:rsidRPr="0074786C" w:rsidTr="0074786C">
        <w:trPr>
          <w:trHeight w:val="51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Увеличение прочих остатков денежных средств бюджетов поселений</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910 01 05 02 01 13 0000 510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-114509,9</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-119303,8</w:t>
            </w:r>
          </w:p>
        </w:tc>
      </w:tr>
      <w:tr w:rsidR="0074786C" w:rsidRPr="0074786C" w:rsidTr="0074786C">
        <w:trPr>
          <w:trHeight w:val="300"/>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Уменьшение остатков средств бюджетов</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910 01 05 00 00 00 0000 600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114509,9</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119303,8</w:t>
            </w:r>
          </w:p>
        </w:tc>
      </w:tr>
      <w:tr w:rsidR="0074786C" w:rsidRPr="0074786C" w:rsidTr="0074786C">
        <w:trPr>
          <w:trHeight w:val="255"/>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Уменьшение прочих остатков средств бюджетов</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910 01 05 02 00 00 0000 600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114509,9</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119303,8</w:t>
            </w:r>
          </w:p>
        </w:tc>
      </w:tr>
      <w:tr w:rsidR="0074786C" w:rsidRPr="0074786C" w:rsidTr="0074786C">
        <w:trPr>
          <w:trHeight w:val="585"/>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Уменьшение прочих остатков денежных средств бюджетов</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910 01 05 02 01 00 0000 610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114509,9</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119303,8</w:t>
            </w:r>
          </w:p>
        </w:tc>
      </w:tr>
      <w:tr w:rsidR="0074786C" w:rsidRPr="0074786C" w:rsidTr="0074786C">
        <w:trPr>
          <w:trHeight w:val="555"/>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74786C" w:rsidRPr="0074786C" w:rsidRDefault="0074786C" w:rsidP="0074786C">
            <w:pPr>
              <w:rPr>
                <w:rFonts w:ascii="Arial CYR" w:hAnsi="Arial CYR" w:cs="Arial CYR"/>
              </w:rPr>
            </w:pPr>
            <w:r w:rsidRPr="0074786C">
              <w:rPr>
                <w:rFonts w:ascii="Arial CYR" w:hAnsi="Arial CYR" w:cs="Arial CYR"/>
              </w:rPr>
              <w:t>Уменьшение прочих остатков денежных средств бюджетов поселений</w:t>
            </w:r>
          </w:p>
        </w:tc>
        <w:tc>
          <w:tcPr>
            <w:tcW w:w="28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910 01 05 02 01 13 0000 610</w:t>
            </w:r>
          </w:p>
        </w:tc>
        <w:tc>
          <w:tcPr>
            <w:tcW w:w="1096"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114509,9</w:t>
            </w:r>
          </w:p>
        </w:tc>
        <w:tc>
          <w:tcPr>
            <w:tcW w:w="1051" w:type="dxa"/>
            <w:tcBorders>
              <w:top w:val="nil"/>
              <w:left w:val="nil"/>
              <w:bottom w:val="single" w:sz="4" w:space="0" w:color="auto"/>
              <w:right w:val="single" w:sz="4" w:space="0" w:color="auto"/>
            </w:tcBorders>
            <w:shd w:val="clear" w:color="auto" w:fill="auto"/>
            <w:noWrap/>
            <w:vAlign w:val="bottom"/>
            <w:hideMark/>
          </w:tcPr>
          <w:p w:rsidR="0074786C" w:rsidRPr="0074786C" w:rsidRDefault="0074786C" w:rsidP="0074786C">
            <w:pPr>
              <w:jc w:val="center"/>
              <w:rPr>
                <w:rFonts w:ascii="Arial CYR" w:hAnsi="Arial CYR" w:cs="Arial CYR"/>
              </w:rPr>
            </w:pPr>
            <w:r w:rsidRPr="0074786C">
              <w:rPr>
                <w:rFonts w:ascii="Arial CYR" w:hAnsi="Arial CYR" w:cs="Arial CYR"/>
              </w:rPr>
              <w:t>119303,8</w:t>
            </w:r>
          </w:p>
        </w:tc>
      </w:tr>
    </w:tbl>
    <w:p w:rsidR="003D61C6" w:rsidRPr="00A801F5" w:rsidRDefault="003D61C6" w:rsidP="003D61C6">
      <w:pPr>
        <w:pStyle w:val="3"/>
        <w:spacing w:before="0"/>
        <w:jc w:val="center"/>
        <w:rPr>
          <w:rFonts w:ascii="Times New Roman" w:hAnsi="Times New Roman" w:cs="Times New Roman"/>
          <w:bCs w:val="0"/>
          <w:color w:val="000000" w:themeColor="text1"/>
          <w:sz w:val="20"/>
        </w:rPr>
      </w:pPr>
      <w:r w:rsidRPr="00A801F5">
        <w:rPr>
          <w:rFonts w:ascii="Times New Roman" w:hAnsi="Times New Roman" w:cs="Times New Roman"/>
          <w:bCs w:val="0"/>
          <w:color w:val="000000" w:themeColor="text1"/>
          <w:sz w:val="20"/>
        </w:rPr>
        <w:lastRenderedPageBreak/>
        <w:t>ДУМА</w:t>
      </w:r>
    </w:p>
    <w:p w:rsidR="003D61C6" w:rsidRPr="00A801F5" w:rsidRDefault="003D61C6" w:rsidP="003D61C6">
      <w:pPr>
        <w:pStyle w:val="3"/>
        <w:spacing w:before="0"/>
        <w:jc w:val="center"/>
        <w:rPr>
          <w:rFonts w:ascii="Times New Roman" w:hAnsi="Times New Roman" w:cs="Times New Roman"/>
          <w:color w:val="000000" w:themeColor="text1"/>
          <w:sz w:val="20"/>
        </w:rPr>
      </w:pPr>
      <w:r w:rsidRPr="00A801F5">
        <w:rPr>
          <w:rFonts w:ascii="Times New Roman" w:hAnsi="Times New Roman" w:cs="Times New Roman"/>
          <w:color w:val="000000" w:themeColor="text1"/>
          <w:sz w:val="20"/>
        </w:rPr>
        <w:t>ЖИГАЛОВСКОГО МУНИЦИПАЛЬНОГО ОБРАЗОВАНИЯ</w:t>
      </w:r>
    </w:p>
    <w:p w:rsidR="003D61C6" w:rsidRPr="00A801F5" w:rsidRDefault="003D61C6" w:rsidP="003D61C6">
      <w:pPr>
        <w:jc w:val="center"/>
        <w:rPr>
          <w:b/>
          <w:color w:val="000000" w:themeColor="text1"/>
        </w:rPr>
      </w:pPr>
      <w:r w:rsidRPr="00A801F5">
        <w:rPr>
          <w:b/>
          <w:color w:val="000000" w:themeColor="text1"/>
        </w:rPr>
        <w:t>ШЕСТОГО СОЗЫВА</w:t>
      </w:r>
    </w:p>
    <w:p w:rsidR="003D61C6" w:rsidRPr="00A801F5" w:rsidRDefault="003D61C6" w:rsidP="003D61C6">
      <w:pPr>
        <w:pStyle w:val="3"/>
        <w:tabs>
          <w:tab w:val="left" w:pos="3140"/>
          <w:tab w:val="center" w:pos="4749"/>
        </w:tabs>
        <w:spacing w:before="0"/>
        <w:jc w:val="center"/>
        <w:rPr>
          <w:rFonts w:ascii="Times New Roman" w:hAnsi="Times New Roman" w:cs="Times New Roman"/>
          <w:bCs w:val="0"/>
          <w:color w:val="000000" w:themeColor="text1"/>
          <w:sz w:val="20"/>
        </w:rPr>
      </w:pPr>
      <w:r>
        <w:rPr>
          <w:rFonts w:ascii="Times New Roman" w:hAnsi="Times New Roman" w:cs="Times New Roman"/>
          <w:bCs w:val="0"/>
          <w:color w:val="000000" w:themeColor="text1"/>
          <w:sz w:val="20"/>
        </w:rPr>
        <w:t xml:space="preserve">  </w:t>
      </w:r>
      <w:r w:rsidRPr="00A801F5">
        <w:rPr>
          <w:rFonts w:ascii="Times New Roman" w:hAnsi="Times New Roman" w:cs="Times New Roman"/>
          <w:bCs w:val="0"/>
          <w:color w:val="000000" w:themeColor="text1"/>
          <w:sz w:val="20"/>
        </w:rPr>
        <w:t>РЕШЕНИЕ</w:t>
      </w:r>
    </w:p>
    <w:p w:rsidR="003D61C6" w:rsidRDefault="003D61C6" w:rsidP="003D61C6">
      <w:pPr>
        <w:tabs>
          <w:tab w:val="left" w:pos="709"/>
        </w:tabs>
        <w:ind w:firstLine="709"/>
        <w:rPr>
          <w:b/>
        </w:rPr>
      </w:pPr>
      <w:r>
        <w:rPr>
          <w:b/>
        </w:rPr>
        <w:t>25</w:t>
      </w:r>
      <w:r w:rsidRPr="00F30158">
        <w:rPr>
          <w:b/>
        </w:rPr>
        <w:t>.0</w:t>
      </w:r>
      <w:r>
        <w:rPr>
          <w:b/>
        </w:rPr>
        <w:t>6</w:t>
      </w:r>
      <w:r w:rsidRPr="00F30158">
        <w:rPr>
          <w:b/>
        </w:rPr>
        <w:t xml:space="preserve">.2024г. № </w:t>
      </w:r>
      <w:r>
        <w:rPr>
          <w:b/>
        </w:rPr>
        <w:t>15</w:t>
      </w:r>
      <w:r>
        <w:rPr>
          <w:b/>
        </w:rPr>
        <w:t>-24</w:t>
      </w:r>
      <w:r w:rsidRPr="00F30158">
        <w:t xml:space="preserve">                                </w:t>
      </w:r>
      <w:r w:rsidRPr="00F30158">
        <w:rPr>
          <w:b/>
        </w:rPr>
        <w:t xml:space="preserve">                                              </w:t>
      </w:r>
      <w:r>
        <w:rPr>
          <w:b/>
        </w:rPr>
        <w:t xml:space="preserve">       </w:t>
      </w:r>
      <w:r>
        <w:rPr>
          <w:b/>
        </w:rPr>
        <w:t xml:space="preserve">           </w:t>
      </w:r>
      <w:proofErr w:type="spellStart"/>
      <w:r w:rsidRPr="00F30158">
        <w:rPr>
          <w:b/>
        </w:rPr>
        <w:t>рп</w:t>
      </w:r>
      <w:proofErr w:type="spellEnd"/>
      <w:r w:rsidRPr="00F30158">
        <w:rPr>
          <w:b/>
        </w:rPr>
        <w:t>. Жигалово</w:t>
      </w:r>
    </w:p>
    <w:p w:rsidR="003D61C6" w:rsidRDefault="003D61C6" w:rsidP="003D61C6">
      <w:pPr>
        <w:ind w:firstLine="567"/>
        <w:jc w:val="both"/>
        <w:rPr>
          <w:b/>
        </w:rPr>
      </w:pPr>
      <w:r w:rsidRPr="0011629F">
        <w:rPr>
          <w:b/>
        </w:rPr>
        <w:t>О</w:t>
      </w:r>
      <w:r>
        <w:rPr>
          <w:b/>
        </w:rPr>
        <w:t xml:space="preserve"> внесении изменений в решение Думы Жигаловского </w:t>
      </w:r>
    </w:p>
    <w:p w:rsidR="003D61C6" w:rsidRDefault="003D61C6" w:rsidP="003D61C6">
      <w:pPr>
        <w:ind w:firstLine="567"/>
        <w:jc w:val="both"/>
        <w:rPr>
          <w:b/>
          <w:bCs/>
        </w:rPr>
      </w:pPr>
      <w:r>
        <w:rPr>
          <w:b/>
        </w:rPr>
        <w:t xml:space="preserve">муниципального образования от </w:t>
      </w:r>
      <w:r w:rsidRPr="00FA2457">
        <w:rPr>
          <w:b/>
          <w:bCs/>
        </w:rPr>
        <w:t xml:space="preserve">28.12.2017 г. №15 </w:t>
      </w:r>
    </w:p>
    <w:p w:rsidR="003D61C6" w:rsidRDefault="003D61C6" w:rsidP="003D61C6">
      <w:pPr>
        <w:ind w:firstLine="567"/>
        <w:jc w:val="both"/>
        <w:rPr>
          <w:b/>
          <w:bCs/>
        </w:rPr>
      </w:pPr>
      <w:r>
        <w:rPr>
          <w:b/>
          <w:bCs/>
        </w:rPr>
        <w:t xml:space="preserve"> </w:t>
      </w:r>
      <w:r w:rsidRPr="00FA2457">
        <w:rPr>
          <w:b/>
          <w:bCs/>
        </w:rPr>
        <w:t>«О гарантиях</w:t>
      </w:r>
      <w:r>
        <w:rPr>
          <w:b/>
          <w:bCs/>
        </w:rPr>
        <w:t xml:space="preserve"> </w:t>
      </w:r>
      <w:r w:rsidRPr="00FA2457">
        <w:rPr>
          <w:b/>
          <w:bCs/>
        </w:rPr>
        <w:t xml:space="preserve">деятельности главы Жигаловского </w:t>
      </w:r>
    </w:p>
    <w:p w:rsidR="003D61C6" w:rsidRPr="00FA2457" w:rsidRDefault="003D61C6" w:rsidP="003D61C6">
      <w:pPr>
        <w:ind w:firstLine="567"/>
        <w:jc w:val="both"/>
        <w:rPr>
          <w:b/>
          <w:bCs/>
        </w:rPr>
      </w:pPr>
      <w:r w:rsidRPr="00FA2457">
        <w:rPr>
          <w:b/>
          <w:bCs/>
        </w:rPr>
        <w:t>муниципального образов</w:t>
      </w:r>
      <w:r w:rsidRPr="00FA2457">
        <w:rPr>
          <w:b/>
          <w:bCs/>
        </w:rPr>
        <w:t>а</w:t>
      </w:r>
      <w:r w:rsidRPr="00FA2457">
        <w:rPr>
          <w:b/>
          <w:bCs/>
        </w:rPr>
        <w:t>ния»</w:t>
      </w:r>
    </w:p>
    <w:p w:rsidR="003D61C6" w:rsidRPr="003D61C6" w:rsidRDefault="003D61C6" w:rsidP="003D61C6">
      <w:pPr>
        <w:jc w:val="both"/>
        <w:rPr>
          <w:b/>
        </w:rPr>
      </w:pPr>
    </w:p>
    <w:p w:rsidR="003D61C6" w:rsidRPr="003D61C6" w:rsidRDefault="003D61C6" w:rsidP="003D61C6">
      <w:pPr>
        <w:ind w:firstLine="567"/>
        <w:jc w:val="both"/>
        <w:rPr>
          <w:color w:val="000000"/>
        </w:rPr>
      </w:pPr>
      <w:r w:rsidRPr="003D61C6">
        <w:t xml:space="preserve">Руководствуясь </w:t>
      </w:r>
      <w:hyperlink r:id="rId15" w:history="1">
        <w:r w:rsidRPr="003D61C6">
          <w:rPr>
            <w:rStyle w:val="aa"/>
            <w:color w:val="000000"/>
          </w:rPr>
          <w:t>Федеральным законом</w:t>
        </w:r>
      </w:hyperlink>
      <w:r w:rsidRPr="003D61C6">
        <w:t xml:space="preserve"> от 06.10.2003 года №131-ФЗ "Об общих принципах организации местного самоуправления в Российской Федерации", </w:t>
      </w:r>
      <w:hyperlink r:id="rId16" w:history="1">
        <w:r w:rsidRPr="003D61C6">
          <w:rPr>
            <w:rStyle w:val="aa"/>
            <w:color w:val="000000"/>
          </w:rPr>
          <w:t>Законом</w:t>
        </w:r>
      </w:hyperlink>
      <w:r w:rsidRPr="003D61C6">
        <w:rPr>
          <w:color w:val="000000"/>
        </w:rPr>
        <w:t xml:space="preserve"> </w:t>
      </w:r>
      <w:r w:rsidRPr="003D61C6">
        <w:t>Иркутской области от 17 декабря 2008 года №122-ОЗ "О гарантиях осущест</w:t>
      </w:r>
      <w:r w:rsidRPr="003D61C6">
        <w:t>в</w:t>
      </w:r>
      <w:r w:rsidRPr="003D61C6">
        <w:t>ления полномочий депутата, члена выборного органа местного самоуправления, выборного должностн</w:t>
      </w:r>
      <w:r w:rsidRPr="003D61C6">
        <w:t>о</w:t>
      </w:r>
      <w:r w:rsidRPr="003D61C6">
        <w:t>го лица местного самоуправления в Иркутской области", Уставом Жигаловского муниципального образования,</w:t>
      </w:r>
    </w:p>
    <w:p w:rsidR="003D61C6" w:rsidRDefault="003D61C6" w:rsidP="003D61C6">
      <w:pPr>
        <w:shd w:val="clear" w:color="auto" w:fill="FFFFFF"/>
        <w:autoSpaceDE w:val="0"/>
        <w:autoSpaceDN w:val="0"/>
        <w:adjustRightInd w:val="0"/>
        <w:ind w:firstLine="567"/>
        <w:jc w:val="both"/>
        <w:rPr>
          <w:color w:val="000000"/>
        </w:rPr>
      </w:pPr>
      <w:r w:rsidRPr="003D61C6">
        <w:rPr>
          <w:color w:val="000000"/>
        </w:rPr>
        <w:t>Дума Жигаловского муниципального образования решила:</w:t>
      </w:r>
    </w:p>
    <w:p w:rsidR="003D61C6" w:rsidRPr="003D61C6" w:rsidRDefault="003D61C6" w:rsidP="003D61C6">
      <w:pPr>
        <w:shd w:val="clear" w:color="auto" w:fill="FFFFFF"/>
        <w:autoSpaceDE w:val="0"/>
        <w:autoSpaceDN w:val="0"/>
        <w:adjustRightInd w:val="0"/>
        <w:ind w:firstLine="567"/>
        <w:jc w:val="both"/>
        <w:rPr>
          <w:color w:val="000000"/>
        </w:rPr>
      </w:pPr>
    </w:p>
    <w:p w:rsidR="003D61C6" w:rsidRPr="003D61C6" w:rsidRDefault="003D61C6" w:rsidP="003D61C6">
      <w:pPr>
        <w:numPr>
          <w:ilvl w:val="0"/>
          <w:numId w:val="11"/>
        </w:numPr>
        <w:ind w:left="0" w:firstLine="360"/>
        <w:jc w:val="both"/>
        <w:outlineLvl w:val="0"/>
        <w:rPr>
          <w:bCs/>
        </w:rPr>
      </w:pPr>
      <w:r w:rsidRPr="003D61C6">
        <w:rPr>
          <w:color w:val="000000"/>
        </w:rPr>
        <w:t xml:space="preserve">Внести следующее изменение в </w:t>
      </w:r>
      <w:r w:rsidRPr="003D61C6">
        <w:t>Положение о гарантиях деятельности главы Жигаловского м</w:t>
      </w:r>
      <w:r w:rsidRPr="003D61C6">
        <w:t>у</w:t>
      </w:r>
      <w:r w:rsidRPr="003D61C6">
        <w:t>ниципального образования, утвержденное</w:t>
      </w:r>
      <w:r w:rsidRPr="003D61C6">
        <w:rPr>
          <w:color w:val="000000"/>
        </w:rPr>
        <w:t xml:space="preserve"> решением Думы Жигаловского муниципального образования от 28.12.2017 года № 15</w:t>
      </w:r>
      <w:r w:rsidRPr="003D61C6">
        <w:rPr>
          <w:bCs/>
        </w:rPr>
        <w:t>:</w:t>
      </w:r>
    </w:p>
    <w:p w:rsidR="003D61C6" w:rsidRPr="003D61C6" w:rsidRDefault="003D61C6" w:rsidP="003D61C6">
      <w:pPr>
        <w:ind w:firstLine="360"/>
        <w:jc w:val="both"/>
        <w:outlineLvl w:val="0"/>
        <w:rPr>
          <w:bCs/>
        </w:rPr>
      </w:pPr>
      <w:r w:rsidRPr="003D61C6">
        <w:rPr>
          <w:bCs/>
        </w:rPr>
        <w:t>подпункт 4.2.2. пункта 4.2. изложить в следующей редакции:</w:t>
      </w:r>
    </w:p>
    <w:p w:rsidR="003D61C6" w:rsidRPr="003D61C6" w:rsidRDefault="003D61C6" w:rsidP="003D61C6">
      <w:pPr>
        <w:ind w:firstLine="360"/>
        <w:jc w:val="both"/>
        <w:outlineLvl w:val="0"/>
      </w:pPr>
      <w:r w:rsidRPr="003D61C6">
        <w:rPr>
          <w:bCs/>
        </w:rPr>
        <w:t>«4.2.2. ежеме</w:t>
      </w:r>
      <w:r w:rsidRPr="003D61C6">
        <w:t>сячной надбавки за выслугу лет, которая устанавливается в процентном соотношении к его должностному окладу и составляет при стаже муниципальной службы:</w:t>
      </w:r>
    </w:p>
    <w:p w:rsidR="003D61C6" w:rsidRPr="003D61C6" w:rsidRDefault="003D61C6" w:rsidP="003D61C6">
      <w:pPr>
        <w:autoSpaceDE w:val="0"/>
        <w:autoSpaceDN w:val="0"/>
        <w:adjustRightInd w:val="0"/>
        <w:ind w:firstLine="708"/>
      </w:pPr>
      <w:r w:rsidRPr="003D61C6">
        <w:t>1) от 1 до 5 лет – 10 процентов;</w:t>
      </w:r>
    </w:p>
    <w:p w:rsidR="003D61C6" w:rsidRPr="003D61C6" w:rsidRDefault="003D61C6" w:rsidP="003D61C6">
      <w:pPr>
        <w:autoSpaceDE w:val="0"/>
        <w:autoSpaceDN w:val="0"/>
        <w:adjustRightInd w:val="0"/>
        <w:ind w:firstLine="708"/>
      </w:pPr>
      <w:r w:rsidRPr="003D61C6">
        <w:t>2) от 5 до 10 лет – 15 процентов;</w:t>
      </w:r>
    </w:p>
    <w:p w:rsidR="003D61C6" w:rsidRPr="003D61C6" w:rsidRDefault="003D61C6" w:rsidP="003D61C6">
      <w:pPr>
        <w:autoSpaceDE w:val="0"/>
        <w:autoSpaceDN w:val="0"/>
        <w:adjustRightInd w:val="0"/>
        <w:ind w:firstLine="708"/>
      </w:pPr>
      <w:r w:rsidRPr="003D61C6">
        <w:t>3) от 10 до 15 лет – 20 процентов;</w:t>
      </w:r>
    </w:p>
    <w:p w:rsidR="003D61C6" w:rsidRPr="003D61C6" w:rsidRDefault="003D61C6" w:rsidP="003D61C6">
      <w:pPr>
        <w:autoSpaceDE w:val="0"/>
        <w:autoSpaceDN w:val="0"/>
        <w:adjustRightInd w:val="0"/>
        <w:ind w:firstLine="708"/>
      </w:pPr>
      <w:r w:rsidRPr="003D61C6">
        <w:t>4) свыше 15 лет – 30 процентов.</w:t>
      </w:r>
    </w:p>
    <w:p w:rsidR="003D61C6" w:rsidRPr="003D61C6" w:rsidRDefault="003D61C6" w:rsidP="003D61C6">
      <w:pPr>
        <w:pStyle w:val="aff0"/>
        <w:ind w:firstLine="708"/>
      </w:pPr>
      <w:r w:rsidRPr="003D61C6">
        <w:t xml:space="preserve">Стаж службы главы Жигаловского муниципального образования исчисляется по правилам исчисления стажа муниципальной службы в </w:t>
      </w:r>
      <w:proofErr w:type="spellStart"/>
      <w:r w:rsidRPr="003D61C6">
        <w:t>Жигаловском</w:t>
      </w:r>
      <w:proofErr w:type="spellEnd"/>
      <w:r w:rsidRPr="003D61C6">
        <w:t xml:space="preserve"> муниципальном образовании.»</w:t>
      </w:r>
    </w:p>
    <w:p w:rsidR="003D61C6" w:rsidRPr="003D61C6" w:rsidRDefault="003D61C6" w:rsidP="003D61C6">
      <w:pPr>
        <w:numPr>
          <w:ilvl w:val="0"/>
          <w:numId w:val="11"/>
        </w:numPr>
        <w:jc w:val="both"/>
        <w:outlineLvl w:val="0"/>
      </w:pPr>
      <w:r w:rsidRPr="003D61C6">
        <w:t xml:space="preserve"> Настоящее решение вступает в силу со дня его опубликования.</w:t>
      </w:r>
    </w:p>
    <w:p w:rsidR="003D61C6" w:rsidRPr="003D61C6" w:rsidRDefault="003D61C6" w:rsidP="003D61C6">
      <w:pPr>
        <w:numPr>
          <w:ilvl w:val="0"/>
          <w:numId w:val="11"/>
        </w:numPr>
        <w:ind w:left="0" w:firstLine="360"/>
        <w:jc w:val="both"/>
        <w:outlineLvl w:val="0"/>
      </w:pPr>
      <w:r w:rsidRPr="003D61C6">
        <w:rPr>
          <w:color w:val="000000"/>
        </w:rPr>
        <w:t>Опубликовать настоящее решение в «</w:t>
      </w:r>
      <w:proofErr w:type="spellStart"/>
      <w:r w:rsidRPr="003D61C6">
        <w:rPr>
          <w:color w:val="000000"/>
        </w:rPr>
        <w:t>Спецвыпуск</w:t>
      </w:r>
      <w:proofErr w:type="spellEnd"/>
      <w:r w:rsidRPr="003D61C6">
        <w:rPr>
          <w:color w:val="000000"/>
        </w:rPr>
        <w:t xml:space="preserve"> Жигалово» и разместить на официальном сайте Жигаловского муниципального образования.</w:t>
      </w:r>
    </w:p>
    <w:p w:rsidR="003D61C6" w:rsidRPr="003D61C6" w:rsidRDefault="003D61C6" w:rsidP="003D61C6"/>
    <w:p w:rsidR="003D61C6" w:rsidRPr="003D61C6" w:rsidRDefault="003D61C6" w:rsidP="003D61C6"/>
    <w:tbl>
      <w:tblPr>
        <w:tblW w:w="0" w:type="auto"/>
        <w:tblLook w:val="04A0" w:firstRow="1" w:lastRow="0" w:firstColumn="1" w:lastColumn="0" w:noHBand="0" w:noVBand="1"/>
      </w:tblPr>
      <w:tblGrid>
        <w:gridCol w:w="4998"/>
        <w:gridCol w:w="4998"/>
      </w:tblGrid>
      <w:tr w:rsidR="003D61C6" w:rsidRPr="003D61C6" w:rsidTr="00A66279">
        <w:trPr>
          <w:trHeight w:val="1245"/>
        </w:trPr>
        <w:tc>
          <w:tcPr>
            <w:tcW w:w="4998" w:type="dxa"/>
          </w:tcPr>
          <w:p w:rsidR="003D61C6" w:rsidRPr="003D61C6" w:rsidRDefault="003D61C6" w:rsidP="00A66279">
            <w:pPr>
              <w:rPr>
                <w:color w:val="1D1B11"/>
              </w:rPr>
            </w:pPr>
            <w:r w:rsidRPr="003D61C6">
              <w:rPr>
                <w:color w:val="1D1B11"/>
              </w:rPr>
              <w:t xml:space="preserve">Председатель Думы Жигаловского </w:t>
            </w:r>
          </w:p>
          <w:p w:rsidR="003D61C6" w:rsidRPr="003D61C6" w:rsidRDefault="003D61C6" w:rsidP="003D61C6">
            <w:pPr>
              <w:rPr>
                <w:color w:val="1D1B11"/>
              </w:rPr>
            </w:pPr>
            <w:r w:rsidRPr="003D61C6">
              <w:rPr>
                <w:color w:val="1D1B11"/>
              </w:rPr>
              <w:t xml:space="preserve">муниципального образования </w:t>
            </w:r>
          </w:p>
        </w:tc>
        <w:tc>
          <w:tcPr>
            <w:tcW w:w="4998" w:type="dxa"/>
          </w:tcPr>
          <w:p w:rsidR="003D61C6" w:rsidRPr="003D61C6" w:rsidRDefault="003D61C6" w:rsidP="00A66279">
            <w:pPr>
              <w:jc w:val="right"/>
              <w:rPr>
                <w:color w:val="1D1B11"/>
              </w:rPr>
            </w:pPr>
          </w:p>
          <w:p w:rsidR="003D61C6" w:rsidRPr="003D61C6" w:rsidRDefault="003D61C6" w:rsidP="00A66279">
            <w:pPr>
              <w:jc w:val="right"/>
              <w:rPr>
                <w:color w:val="1D1B11"/>
              </w:rPr>
            </w:pPr>
            <w:proofErr w:type="spellStart"/>
            <w:r w:rsidRPr="003D61C6">
              <w:rPr>
                <w:color w:val="1D1B11"/>
              </w:rPr>
              <w:t>Е.А.Мулягина</w:t>
            </w:r>
            <w:proofErr w:type="spellEnd"/>
          </w:p>
        </w:tc>
      </w:tr>
      <w:tr w:rsidR="003D61C6" w:rsidRPr="003D61C6" w:rsidTr="00A66279">
        <w:tc>
          <w:tcPr>
            <w:tcW w:w="4998" w:type="dxa"/>
          </w:tcPr>
          <w:p w:rsidR="003D61C6" w:rsidRPr="003D61C6" w:rsidRDefault="003D61C6" w:rsidP="00A66279">
            <w:pPr>
              <w:rPr>
                <w:color w:val="1D1B11"/>
              </w:rPr>
            </w:pPr>
            <w:r w:rsidRPr="003D61C6">
              <w:rPr>
                <w:color w:val="1D1B11"/>
              </w:rPr>
              <w:t xml:space="preserve">Глава Жигаловского </w:t>
            </w:r>
          </w:p>
          <w:p w:rsidR="003D61C6" w:rsidRPr="003D61C6" w:rsidRDefault="003D61C6" w:rsidP="00A66279">
            <w:pPr>
              <w:rPr>
                <w:color w:val="1D1B11"/>
              </w:rPr>
            </w:pPr>
            <w:r w:rsidRPr="003D61C6">
              <w:rPr>
                <w:color w:val="1D1B11"/>
              </w:rPr>
              <w:t xml:space="preserve">муниципального образования  </w:t>
            </w:r>
          </w:p>
        </w:tc>
        <w:tc>
          <w:tcPr>
            <w:tcW w:w="4998" w:type="dxa"/>
          </w:tcPr>
          <w:p w:rsidR="003D61C6" w:rsidRPr="003D61C6" w:rsidRDefault="003D61C6" w:rsidP="00A66279">
            <w:pPr>
              <w:jc w:val="right"/>
              <w:rPr>
                <w:color w:val="1D1B11"/>
              </w:rPr>
            </w:pPr>
          </w:p>
          <w:p w:rsidR="003D61C6" w:rsidRPr="003D61C6" w:rsidRDefault="003D61C6" w:rsidP="00A66279">
            <w:pPr>
              <w:jc w:val="right"/>
              <w:rPr>
                <w:color w:val="1D1B11"/>
              </w:rPr>
            </w:pPr>
            <w:r w:rsidRPr="003D61C6">
              <w:rPr>
                <w:color w:val="1D1B11"/>
              </w:rPr>
              <w:t xml:space="preserve">Д.А. </w:t>
            </w:r>
            <w:proofErr w:type="spellStart"/>
            <w:r w:rsidRPr="003D61C6">
              <w:rPr>
                <w:color w:val="1D1B11"/>
              </w:rPr>
              <w:t>Лунёв</w:t>
            </w:r>
            <w:proofErr w:type="spellEnd"/>
          </w:p>
        </w:tc>
      </w:tr>
    </w:tbl>
    <w:p w:rsidR="003D61C6" w:rsidRPr="003D61C6" w:rsidRDefault="003D61C6" w:rsidP="003D61C6">
      <w:r w:rsidRPr="003D61C6">
        <w:rPr>
          <w:color w:val="1D1B11"/>
        </w:rPr>
        <w:t xml:space="preserve">        </w:t>
      </w:r>
    </w:p>
    <w:p w:rsidR="0074786C" w:rsidRPr="003D61C6" w:rsidRDefault="0074786C" w:rsidP="007E1747">
      <w:pPr>
        <w:tabs>
          <w:tab w:val="left" w:pos="4200"/>
        </w:tabs>
        <w:rPr>
          <w:lang w:val="ru"/>
        </w:rPr>
      </w:pPr>
    </w:p>
    <w:sectPr w:rsidR="0074786C" w:rsidRPr="003D61C6" w:rsidSect="003D61C6">
      <w:pgSz w:w="11900" w:h="16840"/>
      <w:pgMar w:top="1134" w:right="985" w:bottom="1134"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6B" w:rsidRDefault="00A67B6B" w:rsidP="00AD23CD">
      <w:r>
        <w:separator/>
      </w:r>
    </w:p>
  </w:endnote>
  <w:endnote w:type="continuationSeparator" w:id="0">
    <w:p w:rsidR="00A67B6B" w:rsidRDefault="00A67B6B" w:rsidP="00AD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8D" w:rsidRDefault="0025428D">
    <w:pPr>
      <w:rPr>
        <w:sz w:val="2"/>
        <w:szCs w:val="2"/>
      </w:rPr>
    </w:pPr>
    <w:r>
      <w:rPr>
        <w:noProof/>
      </w:rPr>
      <mc:AlternateContent>
        <mc:Choice Requires="wps">
          <w:drawing>
            <wp:anchor distT="0" distB="0" distL="63500" distR="63500" simplePos="0" relativeHeight="251675648" behindDoc="1" locked="0" layoutInCell="1" allowOverlap="1" wp14:anchorId="5E28EAFD" wp14:editId="62CBDDCD">
              <wp:simplePos x="0" y="0"/>
              <wp:positionH relativeFrom="page">
                <wp:posOffset>3063240</wp:posOffset>
              </wp:positionH>
              <wp:positionV relativeFrom="page">
                <wp:posOffset>8482965</wp:posOffset>
              </wp:positionV>
              <wp:extent cx="210185" cy="2482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28D" w:rsidRDefault="0025428D">
                          <w:r>
                            <w:rPr>
                              <w:rStyle w:val="17pt"/>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28EAFD" id="_x0000_t202" coordsize="21600,21600" o:spt="202" path="m,l,21600r21600,l21600,xe">
              <v:stroke joinstyle="miter"/>
              <v:path gradientshapeok="t" o:connecttype="rect"/>
            </v:shapetype>
            <v:shape id="Text Box 1" o:spid="_x0000_s1041" type="#_x0000_t202" style="position:absolute;margin-left:241.2pt;margin-top:667.95pt;width:16.55pt;height:19.5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" filled="f" stroked="f">
              <v:textbox style="mso-fit-shape-to-text:t" inset="0,0,0,0">
                <w:txbxContent>
                  <w:p w:rsidR="0025428D" w:rsidRDefault="0025428D">
                    <w:r>
                      <w:rPr>
                        <w:rStyle w:val="17pt"/>
                      </w:rPr>
                      <w:t>V.</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6B" w:rsidRDefault="00A67B6B" w:rsidP="00AD23CD">
      <w:r>
        <w:separator/>
      </w:r>
    </w:p>
  </w:footnote>
  <w:footnote w:type="continuationSeparator" w:id="0">
    <w:p w:rsidR="00A67B6B" w:rsidRDefault="00A67B6B" w:rsidP="00AD2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8D" w:rsidRDefault="0025428D">
    <w:pPr>
      <w:rPr>
        <w:sz w:val="2"/>
        <w:szCs w:val="2"/>
      </w:rPr>
    </w:pPr>
    <w:r>
      <w:rPr>
        <w:noProof/>
      </w:rPr>
      <mc:AlternateContent>
        <mc:Choice Requires="wps">
          <w:drawing>
            <wp:anchor distT="0" distB="0" distL="63500" distR="63500" simplePos="0" relativeHeight="251672576" behindDoc="1" locked="0" layoutInCell="1" allowOverlap="1" wp14:anchorId="6FD842CE" wp14:editId="5687BA51">
              <wp:simplePos x="0" y="0"/>
              <wp:positionH relativeFrom="page">
                <wp:posOffset>3900805</wp:posOffset>
              </wp:positionH>
              <wp:positionV relativeFrom="page">
                <wp:posOffset>242570</wp:posOffset>
              </wp:positionV>
              <wp:extent cx="2471420" cy="751840"/>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28D" w:rsidRDefault="0025428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842CE" id="_x0000_t202" coordsize="21600,21600" o:spt="202" path="m,l,21600r21600,l21600,xe">
              <v:stroke joinstyle="miter"/>
              <v:path gradientshapeok="t" o:connecttype="rect"/>
            </v:shapetype>
            <v:shape id="Text Box 4" o:spid="_x0000_s1038" type="#_x0000_t202" style="position:absolute;margin-left:307.15pt;margin-top:19.1pt;width:194.6pt;height:59.2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UhqwIAAKc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" filled="f" stroked="f">
              <v:textbox style="mso-fit-shape-to-text:t" inset="0,0,0,0">
                <w:txbxContent>
                  <w:p w:rsidR="0025428D" w:rsidRDefault="0025428D"/>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8D" w:rsidRDefault="0025428D">
    <w:pPr>
      <w:rPr>
        <w:sz w:val="2"/>
        <w:szCs w:val="2"/>
      </w:rPr>
    </w:pPr>
    <w:r>
      <w:rPr>
        <w:noProof/>
      </w:rPr>
      <mc:AlternateContent>
        <mc:Choice Requires="wps">
          <w:drawing>
            <wp:anchor distT="0" distB="0" distL="63500" distR="63500" simplePos="0" relativeHeight="251673600" behindDoc="1" locked="0" layoutInCell="1" allowOverlap="1" wp14:anchorId="30039B68" wp14:editId="156DA06D">
              <wp:simplePos x="0" y="0"/>
              <wp:positionH relativeFrom="page">
                <wp:posOffset>3906520</wp:posOffset>
              </wp:positionH>
              <wp:positionV relativeFrom="page">
                <wp:posOffset>525780</wp:posOffset>
              </wp:positionV>
              <wp:extent cx="121285" cy="138430"/>
              <wp:effectExtent l="127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28D" w:rsidRDefault="0025428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039B68" id="_x0000_t202" coordsize="21600,21600" o:spt="202" path="m,l,21600r21600,l21600,xe">
              <v:stroke joinstyle="miter"/>
              <v:path gradientshapeok="t" o:connecttype="rect"/>
            </v:shapetype>
            <v:shape id="Text Box 3" o:spid="_x0000_s1039" type="#_x0000_t202" style="position:absolute;margin-left:307.6pt;margin-top:41.4pt;width:9.55pt;height:10.9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" filled="f" stroked="f">
              <v:textbox style="mso-fit-shape-to-text:t" inset="0,0,0,0">
                <w:txbxContent>
                  <w:p w:rsidR="0025428D" w:rsidRDefault="0025428D"/>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8D" w:rsidRDefault="0025428D">
    <w:pPr>
      <w:rPr>
        <w:sz w:val="2"/>
        <w:szCs w:val="2"/>
      </w:rPr>
    </w:pPr>
    <w:r>
      <w:rPr>
        <w:noProof/>
      </w:rPr>
      <mc:AlternateContent>
        <mc:Choice Requires="wps">
          <w:drawing>
            <wp:anchor distT="0" distB="0" distL="63500" distR="63500" simplePos="0" relativeHeight="251674624" behindDoc="1" locked="0" layoutInCell="1" allowOverlap="1" wp14:anchorId="29B03F8E" wp14:editId="6982E8C6">
              <wp:simplePos x="0" y="0"/>
              <wp:positionH relativeFrom="page">
                <wp:posOffset>4678680</wp:posOffset>
              </wp:positionH>
              <wp:positionV relativeFrom="page">
                <wp:posOffset>793115</wp:posOffset>
              </wp:positionV>
              <wp:extent cx="2471420" cy="751840"/>
              <wp:effectExtent l="190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28D" w:rsidRDefault="0025428D">
                          <w:r>
                            <w:rPr>
                              <w:sz w:val="28"/>
                              <w:szCs w:val="28"/>
                            </w:rPr>
                            <w:fldChar w:fldCharType="begin"/>
                          </w:r>
                          <w:r>
                            <w:instrText xml:space="preserve"> PAGE \* MERGEFORMAT </w:instrText>
                          </w:r>
                          <w:r>
                            <w:rPr>
                              <w:sz w:val="28"/>
                              <w:szCs w:val="28"/>
                            </w:rPr>
                            <w:fldChar w:fldCharType="separate"/>
                          </w:r>
                          <w:r w:rsidRPr="00266DA8">
                            <w:rPr>
                              <w:rStyle w:val="95pt"/>
                              <w:noProof/>
                            </w:rPr>
                            <w:t>18</w:t>
                          </w:r>
                          <w:r>
                            <w:rPr>
                              <w:rStyle w:val="95pt"/>
                            </w:rPr>
                            <w:fldChar w:fldCharType="end"/>
                          </w:r>
                        </w:p>
                        <w:p w:rsidR="0025428D" w:rsidRDefault="0025428D">
                          <w:r>
                            <w:rPr>
                              <w:rStyle w:val="afd"/>
                            </w:rPr>
                            <w:t>Приложение № 5</w:t>
                          </w:r>
                        </w:p>
                        <w:p w:rsidR="0025428D" w:rsidRDefault="0025428D">
                          <w:r>
                            <w:rPr>
                              <w:rStyle w:val="afd"/>
                            </w:rPr>
                            <w:t>к Типовому административному</w:t>
                          </w:r>
                        </w:p>
                        <w:p w:rsidR="0025428D" w:rsidRDefault="0025428D">
                          <w:r>
                            <w:rPr>
                              <w:rStyle w:val="afd"/>
                            </w:rPr>
                            <w:t>регламенту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03F8E" id="_x0000_t202" coordsize="21600,21600" o:spt="202" path="m,l,21600r21600,l21600,xe">
              <v:stroke joinstyle="miter"/>
              <v:path gradientshapeok="t" o:connecttype="rect"/>
            </v:shapetype>
            <v:shape id="Text Box 2" o:spid="_x0000_s1040" type="#_x0000_t202" style="position:absolute;margin-left:368.4pt;margin-top:62.45pt;width:194.6pt;height:59.2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oVrgIAAK4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" filled="f" stroked="f">
              <v:textbox style="mso-fit-shape-to-text:t" inset="0,0,0,0">
                <w:txbxContent>
                  <w:p w:rsidR="0025428D" w:rsidRDefault="0025428D">
                    <w:r>
                      <w:rPr>
                        <w:sz w:val="28"/>
                        <w:szCs w:val="28"/>
                      </w:rPr>
                      <w:fldChar w:fldCharType="begin"/>
                    </w:r>
                    <w:r>
                      <w:instrText xml:space="preserve"> PAGE \* MERGEFORMAT </w:instrText>
                    </w:r>
                    <w:r>
                      <w:rPr>
                        <w:sz w:val="28"/>
                        <w:szCs w:val="28"/>
                      </w:rPr>
                      <w:fldChar w:fldCharType="separate"/>
                    </w:r>
                    <w:r w:rsidRPr="00266DA8">
                      <w:rPr>
                        <w:rStyle w:val="95pt"/>
                        <w:noProof/>
                      </w:rPr>
                      <w:t>18</w:t>
                    </w:r>
                    <w:r>
                      <w:rPr>
                        <w:rStyle w:val="95pt"/>
                      </w:rPr>
                      <w:fldChar w:fldCharType="end"/>
                    </w:r>
                  </w:p>
                  <w:p w:rsidR="0025428D" w:rsidRDefault="0025428D">
                    <w:r>
                      <w:rPr>
                        <w:rStyle w:val="afd"/>
                      </w:rPr>
                      <w:t>Приложение № 5</w:t>
                    </w:r>
                  </w:p>
                  <w:p w:rsidR="0025428D" w:rsidRDefault="0025428D">
                    <w:r>
                      <w:rPr>
                        <w:rStyle w:val="afd"/>
                      </w:rPr>
                      <w:t>к Типовому административному</w:t>
                    </w:r>
                  </w:p>
                  <w:p w:rsidR="0025428D" w:rsidRDefault="0025428D">
                    <w:r>
                      <w:rPr>
                        <w:rStyle w:val="afd"/>
                      </w:rPr>
                      <w:t>регламенту</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AEE"/>
    <w:multiLevelType w:val="hybridMultilevel"/>
    <w:tmpl w:val="0094A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56740"/>
    <w:multiLevelType w:val="hybridMultilevel"/>
    <w:tmpl w:val="31CE222A"/>
    <w:lvl w:ilvl="0" w:tplc="B3205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5F78C2"/>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102E6085"/>
    <w:multiLevelType w:val="hybridMultilevel"/>
    <w:tmpl w:val="42589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E3607"/>
    <w:multiLevelType w:val="hybridMultilevel"/>
    <w:tmpl w:val="6DB65D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945BF"/>
    <w:multiLevelType w:val="hybridMultilevel"/>
    <w:tmpl w:val="A59CF7D0"/>
    <w:lvl w:ilvl="0" w:tplc="DBE2ED3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710939"/>
    <w:multiLevelType w:val="multilevel"/>
    <w:tmpl w:val="100CD8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071147"/>
    <w:multiLevelType w:val="multilevel"/>
    <w:tmpl w:val="D78E03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CB7063"/>
    <w:multiLevelType w:val="multilevel"/>
    <w:tmpl w:val="4536B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2A4DEC"/>
    <w:multiLevelType w:val="multilevel"/>
    <w:tmpl w:val="1F344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F362C8"/>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
  </w:num>
  <w:num w:numId="2">
    <w:abstractNumId w:val="7"/>
  </w:num>
  <w:num w:numId="3">
    <w:abstractNumId w:val="8"/>
  </w:num>
  <w:num w:numId="4">
    <w:abstractNumId w:val="9"/>
  </w:num>
  <w:num w:numId="5">
    <w:abstractNumId w:val="6"/>
  </w:num>
  <w:num w:numId="6">
    <w:abstractNumId w:val="2"/>
  </w:num>
  <w:num w:numId="7">
    <w:abstractNumId w:val="10"/>
  </w:num>
  <w:num w:numId="8">
    <w:abstractNumId w:val="5"/>
  </w:num>
  <w:num w:numId="9">
    <w:abstractNumId w:val="0"/>
  </w:num>
  <w:num w:numId="10">
    <w:abstractNumId w:val="4"/>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50"/>
    <w:rsid w:val="00012153"/>
    <w:rsid w:val="00087468"/>
    <w:rsid w:val="000D0B5D"/>
    <w:rsid w:val="0014759F"/>
    <w:rsid w:val="0019246D"/>
    <w:rsid w:val="0025428D"/>
    <w:rsid w:val="0028088D"/>
    <w:rsid w:val="00312E7F"/>
    <w:rsid w:val="003141BB"/>
    <w:rsid w:val="0032556C"/>
    <w:rsid w:val="00331617"/>
    <w:rsid w:val="0035769A"/>
    <w:rsid w:val="00381726"/>
    <w:rsid w:val="003D61C6"/>
    <w:rsid w:val="003F5098"/>
    <w:rsid w:val="004179EC"/>
    <w:rsid w:val="00470A64"/>
    <w:rsid w:val="004F1184"/>
    <w:rsid w:val="005C1FCE"/>
    <w:rsid w:val="006B4AE6"/>
    <w:rsid w:val="006B62E2"/>
    <w:rsid w:val="006F5573"/>
    <w:rsid w:val="0072668B"/>
    <w:rsid w:val="00746D8C"/>
    <w:rsid w:val="0074786C"/>
    <w:rsid w:val="007977E5"/>
    <w:rsid w:val="007E1747"/>
    <w:rsid w:val="007F0043"/>
    <w:rsid w:val="008349EA"/>
    <w:rsid w:val="00855784"/>
    <w:rsid w:val="00871C1A"/>
    <w:rsid w:val="008B0728"/>
    <w:rsid w:val="008F0035"/>
    <w:rsid w:val="009326C0"/>
    <w:rsid w:val="00937C50"/>
    <w:rsid w:val="009E328A"/>
    <w:rsid w:val="009E40C6"/>
    <w:rsid w:val="00A432AF"/>
    <w:rsid w:val="00A67B6B"/>
    <w:rsid w:val="00AB2CDA"/>
    <w:rsid w:val="00AD23CD"/>
    <w:rsid w:val="00AE20D0"/>
    <w:rsid w:val="00B00300"/>
    <w:rsid w:val="00B03295"/>
    <w:rsid w:val="00B417F6"/>
    <w:rsid w:val="00B85E44"/>
    <w:rsid w:val="00C219AE"/>
    <w:rsid w:val="00C53862"/>
    <w:rsid w:val="00C93FB1"/>
    <w:rsid w:val="00D05086"/>
    <w:rsid w:val="00D123D7"/>
    <w:rsid w:val="00D55043"/>
    <w:rsid w:val="00D93649"/>
    <w:rsid w:val="00D97076"/>
    <w:rsid w:val="00DF2196"/>
    <w:rsid w:val="00E00079"/>
    <w:rsid w:val="00E20216"/>
    <w:rsid w:val="00EB00D9"/>
    <w:rsid w:val="00EB4AB6"/>
    <w:rsid w:val="00ED4488"/>
    <w:rsid w:val="00F6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54082-E673-44E8-80C9-66E3487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098"/>
    <w:pPr>
      <w:keepNext/>
      <w:spacing w:before="240" w:after="60"/>
      <w:outlineLvl w:val="0"/>
    </w:pPr>
    <w:rPr>
      <w:rFonts w:ascii="Arial" w:hAnsi="Arial" w:cs="Arial"/>
      <w:b/>
      <w:bCs/>
      <w:kern w:val="32"/>
      <w:sz w:val="32"/>
      <w:szCs w:val="32"/>
    </w:rPr>
  </w:style>
  <w:style w:type="paragraph" w:styleId="3">
    <w:name w:val="heading 3"/>
    <w:aliases w:val="4 порядок"/>
    <w:basedOn w:val="a"/>
    <w:next w:val="a"/>
    <w:link w:val="30"/>
    <w:uiPriority w:val="9"/>
    <w:unhideWhenUsed/>
    <w:qFormat/>
    <w:rsid w:val="00937C50"/>
    <w:pPr>
      <w:keepNext/>
      <w:keepLines/>
      <w:widowControl w:val="0"/>
      <w:spacing w:before="200"/>
      <w:jc w:val="both"/>
      <w:outlineLvl w:val="2"/>
    </w:pPr>
    <w:rPr>
      <w:rFonts w:asciiTheme="majorHAnsi" w:eastAsiaTheme="majorEastAsia" w:hAnsiTheme="majorHAnsi" w:cstheme="majorBidi"/>
      <w:b/>
      <w:bCs/>
      <w:color w:val="5B9BD5"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098"/>
    <w:rPr>
      <w:rFonts w:ascii="Arial" w:eastAsia="Times New Roman" w:hAnsi="Arial" w:cs="Arial"/>
      <w:b/>
      <w:bCs/>
      <w:kern w:val="32"/>
      <w:sz w:val="32"/>
      <w:szCs w:val="32"/>
      <w:lang w:eastAsia="ru-RU"/>
    </w:rPr>
  </w:style>
  <w:style w:type="character" w:customStyle="1" w:styleId="30">
    <w:name w:val="Заголовок 3 Знак"/>
    <w:aliases w:val="4 порядок Знак"/>
    <w:basedOn w:val="a0"/>
    <w:link w:val="3"/>
    <w:uiPriority w:val="9"/>
    <w:rsid w:val="00937C50"/>
    <w:rPr>
      <w:rFonts w:asciiTheme="majorHAnsi" w:eastAsiaTheme="majorEastAsia" w:hAnsiTheme="majorHAnsi" w:cstheme="majorBidi"/>
      <w:b/>
      <w:bCs/>
      <w:color w:val="5B9BD5" w:themeColor="accent1"/>
      <w:sz w:val="28"/>
      <w:szCs w:val="20"/>
      <w:lang w:eastAsia="ru-RU"/>
    </w:rPr>
  </w:style>
  <w:style w:type="paragraph" w:styleId="a3">
    <w:name w:val="No Spacing"/>
    <w:aliases w:val="Перечисление"/>
    <w:link w:val="a4"/>
    <w:uiPriority w:val="1"/>
    <w:qFormat/>
    <w:rsid w:val="00937C50"/>
    <w:pPr>
      <w:spacing w:after="0" w:line="240" w:lineRule="auto"/>
    </w:pPr>
    <w:rPr>
      <w:rFonts w:ascii="Times New Roman" w:hAnsi="Times New Roman"/>
      <w:sz w:val="28"/>
    </w:rPr>
  </w:style>
  <w:style w:type="character" w:customStyle="1" w:styleId="a4">
    <w:name w:val="Без интервала Знак"/>
    <w:aliases w:val="Перечисление Знак"/>
    <w:link w:val="a3"/>
    <w:uiPriority w:val="1"/>
    <w:rsid w:val="00937C50"/>
    <w:rPr>
      <w:rFonts w:ascii="Times New Roman" w:hAnsi="Times New Roman"/>
      <w:sz w:val="28"/>
    </w:rPr>
  </w:style>
  <w:style w:type="table" w:styleId="1-3">
    <w:name w:val="Medium Grid 1 Accent 3"/>
    <w:basedOn w:val="a1"/>
    <w:uiPriority w:val="67"/>
    <w:rsid w:val="00937C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76">
    <w:name w:val="Grid Table 7 Colorful Accent 6"/>
    <w:basedOn w:val="a1"/>
    <w:uiPriority w:val="52"/>
    <w:rsid w:val="00937C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6">
    <w:name w:val="Grid Table 4 Accent 6"/>
    <w:basedOn w:val="a1"/>
    <w:uiPriority w:val="49"/>
    <w:rsid w:val="00937C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5">
    <w:name w:val="Title"/>
    <w:basedOn w:val="a"/>
    <w:link w:val="a6"/>
    <w:uiPriority w:val="10"/>
    <w:qFormat/>
    <w:rsid w:val="00937C50"/>
    <w:pPr>
      <w:tabs>
        <w:tab w:val="left" w:pos="1560"/>
      </w:tabs>
      <w:jc w:val="center"/>
    </w:pPr>
    <w:rPr>
      <w:rFonts w:eastAsiaTheme="minorEastAsia"/>
      <w:b/>
      <w:sz w:val="48"/>
    </w:rPr>
  </w:style>
  <w:style w:type="character" w:customStyle="1" w:styleId="a6">
    <w:name w:val="Название Знак"/>
    <w:basedOn w:val="a0"/>
    <w:link w:val="a5"/>
    <w:uiPriority w:val="99"/>
    <w:rsid w:val="00937C50"/>
    <w:rPr>
      <w:rFonts w:ascii="Times New Roman" w:eastAsiaTheme="minorEastAsia" w:hAnsi="Times New Roman" w:cs="Times New Roman"/>
      <w:b/>
      <w:sz w:val="48"/>
      <w:szCs w:val="20"/>
      <w:lang w:eastAsia="ru-RU"/>
    </w:rPr>
  </w:style>
  <w:style w:type="character" w:styleId="a7">
    <w:name w:val="Hyperlink"/>
    <w:basedOn w:val="a0"/>
    <w:uiPriority w:val="99"/>
    <w:unhideWhenUsed/>
    <w:rsid w:val="0072668B"/>
    <w:rPr>
      <w:color w:val="0563C1" w:themeColor="hyperlink"/>
      <w:u w:val="single"/>
    </w:rPr>
  </w:style>
  <w:style w:type="paragraph" w:styleId="a8">
    <w:name w:val="List Paragraph"/>
    <w:basedOn w:val="a"/>
    <w:uiPriority w:val="34"/>
    <w:qFormat/>
    <w:rsid w:val="0072668B"/>
    <w:pPr>
      <w:ind w:left="720"/>
      <w:contextualSpacing/>
    </w:pPr>
  </w:style>
  <w:style w:type="table" w:styleId="a9">
    <w:name w:val="Table Grid"/>
    <w:basedOn w:val="a1"/>
    <w:uiPriority w:val="59"/>
    <w:rsid w:val="0072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rsid w:val="003F5098"/>
    <w:rPr>
      <w:color w:val="106BBE"/>
    </w:rPr>
  </w:style>
  <w:style w:type="character" w:styleId="ab">
    <w:name w:val="Strong"/>
    <w:basedOn w:val="a0"/>
    <w:qFormat/>
    <w:rsid w:val="003F5098"/>
    <w:rPr>
      <w:b/>
      <w:bCs/>
    </w:rPr>
  </w:style>
  <w:style w:type="paragraph" w:customStyle="1" w:styleId="Default">
    <w:name w:val="Default"/>
    <w:uiPriority w:val="99"/>
    <w:rsid w:val="003F509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c">
    <w:name w:val="Цветовое выделение"/>
    <w:uiPriority w:val="99"/>
    <w:rsid w:val="003F5098"/>
    <w:rPr>
      <w:b/>
      <w:bCs/>
      <w:color w:val="26282F"/>
    </w:rPr>
  </w:style>
  <w:style w:type="character" w:customStyle="1" w:styleId="apple-converted-space">
    <w:name w:val="apple-converted-space"/>
    <w:basedOn w:val="a0"/>
    <w:rsid w:val="003F5098"/>
  </w:style>
  <w:style w:type="character" w:styleId="ad">
    <w:name w:val="Emphasis"/>
    <w:basedOn w:val="a0"/>
    <w:uiPriority w:val="20"/>
    <w:qFormat/>
    <w:rsid w:val="003F5098"/>
    <w:rPr>
      <w:i/>
      <w:iCs/>
    </w:rPr>
  </w:style>
  <w:style w:type="character" w:customStyle="1" w:styleId="ae">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Основной текст Знак2 Знак"/>
    <w:basedOn w:val="a0"/>
    <w:link w:val="af"/>
    <w:semiHidden/>
    <w:rsid w:val="003F5098"/>
    <w:rPr>
      <w:rFonts w:ascii="Times New Roman" w:eastAsia="Times New Roman" w:hAnsi="Times New Roman" w:cs="Times New Roman"/>
      <w:sz w:val="28"/>
      <w:szCs w:val="24"/>
      <w:lang w:eastAsia="ru-RU"/>
    </w:rPr>
  </w:style>
  <w:style w:type="paragraph" w:styleId="af">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Основной текст Знак2,Основной текст Знак Знак1"/>
    <w:basedOn w:val="a"/>
    <w:link w:val="ae"/>
    <w:semiHidden/>
    <w:rsid w:val="003F5098"/>
    <w:rPr>
      <w:sz w:val="28"/>
      <w:szCs w:val="24"/>
    </w:rPr>
  </w:style>
  <w:style w:type="character" w:customStyle="1" w:styleId="3pt">
    <w:name w:val="Основной текст + Интервал 3 pt"/>
    <w:rsid w:val="003F5098"/>
    <w:rPr>
      <w:spacing w:val="70"/>
      <w:sz w:val="27"/>
      <w:szCs w:val="27"/>
      <w:lang w:bidi="ar-SA"/>
    </w:rPr>
  </w:style>
  <w:style w:type="character" w:customStyle="1" w:styleId="af0">
    <w:name w:val="Текст выноски Знак"/>
    <w:basedOn w:val="a0"/>
    <w:link w:val="af1"/>
    <w:uiPriority w:val="99"/>
    <w:semiHidden/>
    <w:rsid w:val="003F5098"/>
    <w:rPr>
      <w:rFonts w:ascii="Segoe UI" w:hAnsi="Segoe UI" w:cs="Segoe UI"/>
      <w:sz w:val="18"/>
      <w:szCs w:val="18"/>
    </w:rPr>
  </w:style>
  <w:style w:type="paragraph" w:styleId="af1">
    <w:name w:val="Balloon Text"/>
    <w:basedOn w:val="a"/>
    <w:link w:val="af0"/>
    <w:uiPriority w:val="99"/>
    <w:semiHidden/>
    <w:unhideWhenUsed/>
    <w:rsid w:val="003F5098"/>
    <w:rPr>
      <w:rFonts w:ascii="Segoe UI" w:eastAsiaTheme="minorHAnsi" w:hAnsi="Segoe UI" w:cs="Segoe UI"/>
      <w:sz w:val="18"/>
      <w:szCs w:val="18"/>
      <w:lang w:eastAsia="en-US"/>
    </w:rPr>
  </w:style>
  <w:style w:type="paragraph" w:customStyle="1" w:styleId="af2">
    <w:basedOn w:val="a"/>
    <w:next w:val="a5"/>
    <w:link w:val="af3"/>
    <w:uiPriority w:val="99"/>
    <w:qFormat/>
    <w:rsid w:val="00C93FB1"/>
    <w:pPr>
      <w:jc w:val="center"/>
    </w:pPr>
    <w:rPr>
      <w:sz w:val="28"/>
      <w:szCs w:val="28"/>
    </w:rPr>
  </w:style>
  <w:style w:type="character" w:customStyle="1" w:styleId="af3">
    <w:name w:val="Заголовок Знак"/>
    <w:link w:val="af2"/>
    <w:uiPriority w:val="99"/>
    <w:rsid w:val="00C93FB1"/>
    <w:rPr>
      <w:rFonts w:ascii="Times New Roman" w:eastAsia="Times New Roman" w:hAnsi="Times New Roman" w:cs="Times New Roman"/>
      <w:sz w:val="28"/>
      <w:szCs w:val="28"/>
      <w:lang w:eastAsia="ru-RU"/>
    </w:rPr>
  </w:style>
  <w:style w:type="paragraph" w:customStyle="1" w:styleId="msonormalcxspmiddle">
    <w:name w:val="msonormalcxspmiddle"/>
    <w:basedOn w:val="a"/>
    <w:rsid w:val="00C93FB1"/>
    <w:pPr>
      <w:spacing w:before="100" w:beforeAutospacing="1" w:after="100" w:afterAutospacing="1"/>
    </w:pPr>
    <w:rPr>
      <w:sz w:val="24"/>
      <w:szCs w:val="24"/>
    </w:rPr>
  </w:style>
  <w:style w:type="character" w:customStyle="1" w:styleId="af4">
    <w:name w:val="Основной текст + Курсив"/>
    <w:rsid w:val="00746D8C"/>
    <w:rPr>
      <w:rFonts w:ascii="Times New Roman" w:hAnsi="Times New Roman" w:cs="Times New Roman"/>
      <w:i/>
      <w:iCs/>
      <w:spacing w:val="0"/>
      <w:sz w:val="19"/>
      <w:szCs w:val="19"/>
    </w:rPr>
  </w:style>
  <w:style w:type="character" w:customStyle="1" w:styleId="af5">
    <w:name w:val="Основной текст_"/>
    <w:link w:val="6"/>
    <w:rsid w:val="00746D8C"/>
    <w:rPr>
      <w:rFonts w:eastAsia="Times New Roman"/>
      <w:sz w:val="26"/>
      <w:szCs w:val="26"/>
      <w:shd w:val="clear" w:color="auto" w:fill="FFFFFF"/>
    </w:rPr>
  </w:style>
  <w:style w:type="paragraph" w:customStyle="1" w:styleId="6">
    <w:name w:val="Основной текст6"/>
    <w:basedOn w:val="a"/>
    <w:link w:val="af5"/>
    <w:rsid w:val="00746D8C"/>
    <w:pPr>
      <w:widowControl w:val="0"/>
      <w:shd w:val="clear" w:color="auto" w:fill="FFFFFF"/>
      <w:spacing w:before="420" w:line="322" w:lineRule="exact"/>
    </w:pPr>
    <w:rPr>
      <w:rFonts w:asciiTheme="minorHAnsi" w:hAnsiTheme="minorHAnsi" w:cstheme="minorBidi"/>
      <w:sz w:val="26"/>
      <w:szCs w:val="26"/>
      <w:lang w:eastAsia="en-US"/>
    </w:rPr>
  </w:style>
  <w:style w:type="character" w:customStyle="1" w:styleId="11">
    <w:name w:val="Основной текст1"/>
    <w:rsid w:val="00746D8C"/>
    <w:rPr>
      <w:rFonts w:eastAsia="Times New Roman" w:cs="Times New Roman"/>
      <w:color w:val="000000"/>
      <w:spacing w:val="0"/>
      <w:w w:val="100"/>
      <w:position w:val="0"/>
      <w:sz w:val="26"/>
      <w:szCs w:val="26"/>
      <w:shd w:val="clear" w:color="auto" w:fill="FFFFFF"/>
      <w:lang w:val="ru-RU"/>
    </w:rPr>
  </w:style>
  <w:style w:type="character" w:customStyle="1" w:styleId="2">
    <w:name w:val="Основной текст (2)_"/>
    <w:basedOn w:val="a0"/>
    <w:link w:val="20"/>
    <w:rsid w:val="006B62E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B62E2"/>
    <w:pPr>
      <w:widowControl w:val="0"/>
      <w:shd w:val="clear" w:color="auto" w:fill="FFFFFF"/>
      <w:spacing w:line="323" w:lineRule="exact"/>
      <w:ind w:hanging="200"/>
      <w:jc w:val="center"/>
    </w:pPr>
    <w:rPr>
      <w:sz w:val="26"/>
      <w:szCs w:val="26"/>
      <w:lang w:eastAsia="en-US"/>
    </w:rPr>
  </w:style>
  <w:style w:type="character" w:customStyle="1" w:styleId="7">
    <w:name w:val="Основной текст (7)_"/>
    <w:basedOn w:val="a0"/>
    <w:link w:val="70"/>
    <w:rsid w:val="00D93649"/>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D93649"/>
    <w:pPr>
      <w:widowControl w:val="0"/>
      <w:shd w:val="clear" w:color="auto" w:fill="FFFFFF"/>
      <w:spacing w:before="640" w:line="322" w:lineRule="exact"/>
    </w:pPr>
    <w:rPr>
      <w:b/>
      <w:bCs/>
      <w:sz w:val="28"/>
      <w:szCs w:val="28"/>
      <w:lang w:eastAsia="en-US"/>
    </w:rPr>
  </w:style>
  <w:style w:type="character" w:customStyle="1" w:styleId="31">
    <w:name w:val="Основной текст (3)_"/>
    <w:basedOn w:val="a0"/>
    <w:link w:val="32"/>
    <w:rsid w:val="00AD23C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D23CD"/>
    <w:pPr>
      <w:widowControl w:val="0"/>
      <w:shd w:val="clear" w:color="auto" w:fill="FFFFFF"/>
      <w:spacing w:after="300" w:line="322" w:lineRule="exact"/>
      <w:jc w:val="center"/>
    </w:pPr>
    <w:rPr>
      <w:b/>
      <w:bCs/>
      <w:sz w:val="28"/>
      <w:szCs w:val="28"/>
      <w:lang w:eastAsia="en-US"/>
    </w:rPr>
  </w:style>
  <w:style w:type="character" w:customStyle="1" w:styleId="12">
    <w:name w:val="Заголовок №1_"/>
    <w:basedOn w:val="a0"/>
    <w:link w:val="13"/>
    <w:rsid w:val="00AD23CD"/>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AD23CD"/>
    <w:pPr>
      <w:widowControl w:val="0"/>
      <w:shd w:val="clear" w:color="auto" w:fill="FFFFFF"/>
      <w:spacing w:before="300" w:after="300" w:line="310" w:lineRule="exact"/>
      <w:outlineLvl w:val="0"/>
    </w:pPr>
    <w:rPr>
      <w:b/>
      <w:bCs/>
      <w:sz w:val="28"/>
      <w:szCs w:val="28"/>
      <w:lang w:eastAsia="en-US"/>
    </w:rPr>
  </w:style>
  <w:style w:type="character" w:customStyle="1" w:styleId="21">
    <w:name w:val="Основной текст (2) + Курсив"/>
    <w:basedOn w:val="2"/>
    <w:rsid w:val="00AD23C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6">
    <w:name w:val="Колонтитул_"/>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af7">
    <w:name w:val="Колонтитул"/>
    <w:basedOn w:val="af6"/>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D23CD"/>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AD23CD"/>
    <w:pPr>
      <w:widowControl w:val="0"/>
      <w:shd w:val="clear" w:color="auto" w:fill="FFFFFF"/>
      <w:spacing w:before="320" w:line="322" w:lineRule="exact"/>
      <w:jc w:val="both"/>
    </w:pPr>
    <w:rPr>
      <w:i/>
      <w:iCs/>
      <w:sz w:val="26"/>
      <w:szCs w:val="26"/>
      <w:lang w:eastAsia="en-US"/>
    </w:rPr>
  </w:style>
  <w:style w:type="character" w:customStyle="1" w:styleId="41">
    <w:name w:val="Основной текст (4) + Не курсив"/>
    <w:basedOn w:val="4"/>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6Exact">
    <w:name w:val="Основной текст (6) Exact"/>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AD23CD"/>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AD23CD"/>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AD23CD"/>
    <w:pPr>
      <w:widowControl w:val="0"/>
      <w:shd w:val="clear" w:color="auto" w:fill="FFFFFF"/>
      <w:spacing w:after="380" w:line="244" w:lineRule="exact"/>
    </w:pPr>
    <w:rPr>
      <w:i/>
      <w:iCs/>
      <w:sz w:val="22"/>
      <w:szCs w:val="22"/>
      <w:lang w:eastAsia="en-US"/>
    </w:rPr>
  </w:style>
  <w:style w:type="character" w:customStyle="1" w:styleId="513pt">
    <w:name w:val="Основной текст (5) + 13 pt;Не курсив"/>
    <w:basedOn w:val="5"/>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1pt">
    <w:name w:val="Основной текст (2) + 11 pt;Курсив"/>
    <w:basedOn w:val="2"/>
    <w:rsid w:val="00AD23C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0">
    <w:name w:val="Основной текст (6)_"/>
    <w:basedOn w:val="a0"/>
    <w:link w:val="61"/>
    <w:rsid w:val="00AD23CD"/>
    <w:rPr>
      <w:rFonts w:ascii="Times New Roman" w:eastAsia="Times New Roman" w:hAnsi="Times New Roman" w:cs="Times New Roman"/>
      <w:shd w:val="clear" w:color="auto" w:fill="FFFFFF"/>
    </w:rPr>
  </w:style>
  <w:style w:type="paragraph" w:customStyle="1" w:styleId="61">
    <w:name w:val="Основной текст (6)"/>
    <w:basedOn w:val="a"/>
    <w:link w:val="60"/>
    <w:rsid w:val="00AD23CD"/>
    <w:pPr>
      <w:widowControl w:val="0"/>
      <w:shd w:val="clear" w:color="auto" w:fill="FFFFFF"/>
      <w:spacing w:line="244" w:lineRule="exact"/>
    </w:pPr>
    <w:rPr>
      <w:sz w:val="22"/>
      <w:szCs w:val="22"/>
      <w:lang w:eastAsia="en-US"/>
    </w:rPr>
  </w:style>
  <w:style w:type="character" w:customStyle="1" w:styleId="8">
    <w:name w:val="Основной текст (8)_"/>
    <w:basedOn w:val="a0"/>
    <w:link w:val="80"/>
    <w:rsid w:val="00AD23CD"/>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AD23CD"/>
    <w:pPr>
      <w:widowControl w:val="0"/>
      <w:shd w:val="clear" w:color="auto" w:fill="FFFFFF"/>
      <w:spacing w:before="280" w:after="640" w:line="244" w:lineRule="exact"/>
    </w:pPr>
    <w:rPr>
      <w:i/>
      <w:iCs/>
      <w:sz w:val="22"/>
      <w:szCs w:val="22"/>
      <w:lang w:eastAsia="en-US"/>
    </w:rPr>
  </w:style>
  <w:style w:type="character" w:customStyle="1" w:styleId="9">
    <w:name w:val="Основной текст (9)_"/>
    <w:basedOn w:val="a0"/>
    <w:link w:val="90"/>
    <w:rsid w:val="00AD23CD"/>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AD23CD"/>
    <w:pPr>
      <w:widowControl w:val="0"/>
      <w:shd w:val="clear" w:color="auto" w:fill="FFFFFF"/>
      <w:spacing w:before="380" w:line="230" w:lineRule="exact"/>
      <w:jc w:val="center"/>
    </w:pPr>
    <w:rPr>
      <w:lang w:eastAsia="en-US"/>
    </w:rPr>
  </w:style>
  <w:style w:type="character" w:customStyle="1" w:styleId="211pt0">
    <w:name w:val="Основной текст (2) + 11 pt;Полужирный"/>
    <w:basedOn w:val="2"/>
    <w:rsid w:val="00AD23C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
    <w:basedOn w:val="2"/>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8">
    <w:name w:val="header"/>
    <w:basedOn w:val="a"/>
    <w:link w:val="af9"/>
    <w:uiPriority w:val="99"/>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9">
    <w:name w:val="Верхний колонтитул Знак"/>
    <w:basedOn w:val="a0"/>
    <w:link w:val="af8"/>
    <w:uiPriority w:val="99"/>
    <w:rsid w:val="00AD23CD"/>
    <w:rPr>
      <w:rFonts w:ascii="Courier New" w:eastAsia="Courier New" w:hAnsi="Courier New" w:cs="Courier New"/>
      <w:color w:val="000000"/>
      <w:sz w:val="24"/>
      <w:szCs w:val="24"/>
      <w:lang w:eastAsia="ru-RU" w:bidi="ru-RU"/>
    </w:rPr>
  </w:style>
  <w:style w:type="paragraph" w:styleId="afa">
    <w:name w:val="footer"/>
    <w:basedOn w:val="a"/>
    <w:link w:val="afb"/>
    <w:uiPriority w:val="99"/>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b">
    <w:name w:val="Нижний колонтитул Знак"/>
    <w:basedOn w:val="a0"/>
    <w:link w:val="afa"/>
    <w:uiPriority w:val="99"/>
    <w:rsid w:val="00AD23CD"/>
    <w:rPr>
      <w:rFonts w:ascii="Courier New" w:eastAsia="Courier New" w:hAnsi="Courier New" w:cs="Courier New"/>
      <w:color w:val="000000"/>
      <w:sz w:val="24"/>
      <w:szCs w:val="24"/>
      <w:lang w:eastAsia="ru-RU" w:bidi="ru-RU"/>
    </w:rPr>
  </w:style>
  <w:style w:type="paragraph" w:styleId="afc">
    <w:name w:val="Normal (Web)"/>
    <w:basedOn w:val="a"/>
    <w:uiPriority w:val="99"/>
    <w:rsid w:val="00312E7F"/>
    <w:pPr>
      <w:spacing w:before="100" w:beforeAutospacing="1" w:after="100" w:afterAutospacing="1"/>
    </w:pPr>
    <w:rPr>
      <w:sz w:val="24"/>
      <w:szCs w:val="24"/>
    </w:rPr>
  </w:style>
  <w:style w:type="paragraph" w:customStyle="1" w:styleId="s1">
    <w:name w:val="s_1"/>
    <w:basedOn w:val="a"/>
    <w:rsid w:val="005C1FCE"/>
    <w:pPr>
      <w:spacing w:before="100" w:beforeAutospacing="1" w:after="100" w:afterAutospacing="1"/>
    </w:pPr>
    <w:rPr>
      <w:sz w:val="24"/>
      <w:szCs w:val="24"/>
    </w:rPr>
  </w:style>
  <w:style w:type="character" w:customStyle="1" w:styleId="130">
    <w:name w:val="Основной текст (13)_"/>
    <w:basedOn w:val="a0"/>
    <w:link w:val="131"/>
    <w:rsid w:val="00B417F6"/>
    <w:rPr>
      <w:rFonts w:ascii="Times New Roman" w:eastAsia="Times New Roman" w:hAnsi="Times New Roman" w:cs="Times New Roman"/>
      <w:sz w:val="21"/>
      <w:szCs w:val="21"/>
      <w:shd w:val="clear" w:color="auto" w:fill="FFFFFF"/>
    </w:rPr>
  </w:style>
  <w:style w:type="paragraph" w:customStyle="1" w:styleId="131">
    <w:name w:val="Основной текст (13)"/>
    <w:basedOn w:val="a"/>
    <w:link w:val="130"/>
    <w:rsid w:val="00B417F6"/>
    <w:pPr>
      <w:widowControl w:val="0"/>
      <w:shd w:val="clear" w:color="auto" w:fill="FFFFFF"/>
      <w:spacing w:line="199" w:lineRule="exact"/>
      <w:jc w:val="both"/>
    </w:pPr>
    <w:rPr>
      <w:sz w:val="21"/>
      <w:szCs w:val="21"/>
      <w:lang w:eastAsia="en-US"/>
    </w:rPr>
  </w:style>
  <w:style w:type="character" w:customStyle="1" w:styleId="33">
    <w:name w:val="Заголовок №3_"/>
    <w:basedOn w:val="a0"/>
    <w:link w:val="34"/>
    <w:rsid w:val="00B417F6"/>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B417F6"/>
    <w:pPr>
      <w:widowControl w:val="0"/>
      <w:shd w:val="clear" w:color="auto" w:fill="FFFFFF"/>
      <w:spacing w:line="322" w:lineRule="exact"/>
      <w:ind w:hanging="860"/>
      <w:jc w:val="center"/>
      <w:outlineLvl w:val="2"/>
    </w:pPr>
    <w:rPr>
      <w:b/>
      <w:bCs/>
      <w:sz w:val="28"/>
      <w:szCs w:val="28"/>
      <w:lang w:eastAsia="en-US"/>
    </w:rPr>
  </w:style>
  <w:style w:type="character" w:customStyle="1" w:styleId="14">
    <w:name w:val="Основной текст (14)_"/>
    <w:basedOn w:val="a0"/>
    <w:link w:val="140"/>
    <w:rsid w:val="00B417F6"/>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B417F6"/>
    <w:pPr>
      <w:widowControl w:val="0"/>
      <w:shd w:val="clear" w:color="auto" w:fill="FFFFFF"/>
      <w:spacing w:after="560" w:line="322" w:lineRule="exact"/>
      <w:jc w:val="center"/>
    </w:pPr>
    <w:rPr>
      <w:b/>
      <w:bCs/>
      <w:sz w:val="28"/>
      <w:szCs w:val="28"/>
      <w:lang w:eastAsia="en-US"/>
    </w:rPr>
  </w:style>
  <w:style w:type="character" w:customStyle="1" w:styleId="95pt">
    <w:name w:val="Колонтитул + 9;5 pt;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Exact">
    <w:name w:val="Заголовок №1 Exact"/>
    <w:basedOn w:val="a0"/>
    <w:rsid w:val="00B417F6"/>
    <w:rPr>
      <w:rFonts w:ascii="Times New Roman" w:eastAsia="Times New Roman" w:hAnsi="Times New Roman" w:cs="Times New Roman"/>
      <w:b w:val="0"/>
      <w:bCs w:val="0"/>
      <w:i/>
      <w:iCs/>
      <w:smallCaps w:val="0"/>
      <w:strike w:val="0"/>
      <w:sz w:val="21"/>
      <w:szCs w:val="21"/>
      <w:u w:val="none"/>
    </w:rPr>
  </w:style>
  <w:style w:type="character" w:customStyle="1" w:styleId="4Exact">
    <w:name w:val="Основной текст (4) Exact"/>
    <w:basedOn w:val="a0"/>
    <w:rsid w:val="00B417F6"/>
    <w:rPr>
      <w:rFonts w:ascii="Times New Roman" w:eastAsia="Times New Roman" w:hAnsi="Times New Roman" w:cs="Times New Roman"/>
      <w:b/>
      <w:bCs/>
      <w:i w:val="0"/>
      <w:iCs w:val="0"/>
      <w:smallCaps w:val="0"/>
      <w:strike w:val="0"/>
      <w:sz w:val="21"/>
      <w:szCs w:val="21"/>
      <w:u w:val="none"/>
    </w:rPr>
  </w:style>
  <w:style w:type="character" w:customStyle="1" w:styleId="2Exact0">
    <w:name w:val="Заголовок №2 Exact"/>
    <w:basedOn w:val="a0"/>
    <w:link w:val="22"/>
    <w:rsid w:val="00B417F6"/>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Exact0"/>
    <w:rsid w:val="00B417F6"/>
    <w:pPr>
      <w:widowControl w:val="0"/>
      <w:shd w:val="clear" w:color="auto" w:fill="FFFFFF"/>
      <w:spacing w:line="288" w:lineRule="exact"/>
      <w:outlineLvl w:val="1"/>
    </w:pPr>
    <w:rPr>
      <w:sz w:val="26"/>
      <w:szCs w:val="26"/>
      <w:lang w:eastAsia="en-US"/>
    </w:rPr>
  </w:style>
  <w:style w:type="character" w:customStyle="1" w:styleId="18pt">
    <w:name w:val="Колонтитул + 18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6"/>
      <w:szCs w:val="36"/>
      <w:u w:val="none"/>
      <w:lang w:val="ru-RU" w:eastAsia="ru-RU" w:bidi="ru-RU"/>
    </w:rPr>
  </w:style>
  <w:style w:type="character" w:customStyle="1" w:styleId="afd">
    <w:name w:val="Колонтитул + 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7pt">
    <w:name w:val="Колонтитул + 17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4"/>
      <w:szCs w:val="34"/>
      <w:u w:val="none"/>
      <w:lang w:val="ru-RU" w:eastAsia="ru-RU" w:bidi="ru-RU"/>
    </w:rPr>
  </w:style>
  <w:style w:type="character" w:customStyle="1" w:styleId="afe">
    <w:name w:val="Оглавление_"/>
    <w:basedOn w:val="a0"/>
    <w:link w:val="aff"/>
    <w:rsid w:val="00B417F6"/>
    <w:rPr>
      <w:rFonts w:ascii="Times New Roman" w:eastAsia="Times New Roman" w:hAnsi="Times New Roman" w:cs="Times New Roman"/>
      <w:shd w:val="clear" w:color="auto" w:fill="FFFFFF"/>
    </w:rPr>
  </w:style>
  <w:style w:type="paragraph" w:customStyle="1" w:styleId="aff">
    <w:name w:val="Оглавление"/>
    <w:basedOn w:val="a"/>
    <w:link w:val="afe"/>
    <w:rsid w:val="00B417F6"/>
    <w:pPr>
      <w:widowControl w:val="0"/>
      <w:shd w:val="clear" w:color="auto" w:fill="FFFFFF"/>
      <w:spacing w:after="340" w:line="244" w:lineRule="exact"/>
      <w:jc w:val="both"/>
    </w:pPr>
    <w:rPr>
      <w:sz w:val="22"/>
      <w:szCs w:val="22"/>
      <w:lang w:eastAsia="en-US"/>
    </w:rPr>
  </w:style>
  <w:style w:type="character" w:customStyle="1" w:styleId="2105pt">
    <w:name w:val="Основной текст (2) + 10;5 pt"/>
    <w:basedOn w:val="2"/>
    <w:rsid w:val="00B417F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Курсив"/>
    <w:basedOn w:val="2"/>
    <w:rsid w:val="00B417F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ff0">
    <w:name w:val="footnote text"/>
    <w:basedOn w:val="a"/>
    <w:link w:val="aff1"/>
    <w:rsid w:val="003D61C6"/>
    <w:pPr>
      <w:jc w:val="both"/>
    </w:pPr>
  </w:style>
  <w:style w:type="character" w:customStyle="1" w:styleId="aff1">
    <w:name w:val="Текст сноски Знак"/>
    <w:basedOn w:val="a0"/>
    <w:link w:val="aff0"/>
    <w:rsid w:val="003D61C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9925">
      <w:bodyDiv w:val="1"/>
      <w:marLeft w:val="0"/>
      <w:marRight w:val="0"/>
      <w:marTop w:val="0"/>
      <w:marBottom w:val="0"/>
      <w:divBdr>
        <w:top w:val="none" w:sz="0" w:space="0" w:color="auto"/>
        <w:left w:val="none" w:sz="0" w:space="0" w:color="auto"/>
        <w:bottom w:val="none" w:sz="0" w:space="0" w:color="auto"/>
        <w:right w:val="none" w:sz="0" w:space="0" w:color="auto"/>
      </w:divBdr>
    </w:div>
    <w:div w:id="593132600">
      <w:bodyDiv w:val="1"/>
      <w:marLeft w:val="0"/>
      <w:marRight w:val="0"/>
      <w:marTop w:val="0"/>
      <w:marBottom w:val="0"/>
      <w:divBdr>
        <w:top w:val="none" w:sz="0" w:space="0" w:color="auto"/>
        <w:left w:val="none" w:sz="0" w:space="0" w:color="auto"/>
        <w:bottom w:val="none" w:sz="0" w:space="0" w:color="auto"/>
        <w:right w:val="none" w:sz="0" w:space="0" w:color="auto"/>
      </w:divBdr>
    </w:div>
    <w:div w:id="693925605">
      <w:bodyDiv w:val="1"/>
      <w:marLeft w:val="0"/>
      <w:marRight w:val="0"/>
      <w:marTop w:val="0"/>
      <w:marBottom w:val="0"/>
      <w:divBdr>
        <w:top w:val="none" w:sz="0" w:space="0" w:color="auto"/>
        <w:left w:val="none" w:sz="0" w:space="0" w:color="auto"/>
        <w:bottom w:val="none" w:sz="0" w:space="0" w:color="auto"/>
        <w:right w:val="none" w:sz="0" w:space="0" w:color="auto"/>
      </w:divBdr>
    </w:div>
    <w:div w:id="715010231">
      <w:bodyDiv w:val="1"/>
      <w:marLeft w:val="0"/>
      <w:marRight w:val="0"/>
      <w:marTop w:val="0"/>
      <w:marBottom w:val="0"/>
      <w:divBdr>
        <w:top w:val="none" w:sz="0" w:space="0" w:color="auto"/>
        <w:left w:val="none" w:sz="0" w:space="0" w:color="auto"/>
        <w:bottom w:val="none" w:sz="0" w:space="0" w:color="auto"/>
        <w:right w:val="none" w:sz="0" w:space="0" w:color="auto"/>
      </w:divBdr>
    </w:div>
    <w:div w:id="986014810">
      <w:bodyDiv w:val="1"/>
      <w:marLeft w:val="0"/>
      <w:marRight w:val="0"/>
      <w:marTop w:val="0"/>
      <w:marBottom w:val="0"/>
      <w:divBdr>
        <w:top w:val="none" w:sz="0" w:space="0" w:color="auto"/>
        <w:left w:val="none" w:sz="0" w:space="0" w:color="auto"/>
        <w:bottom w:val="none" w:sz="0" w:space="0" w:color="auto"/>
        <w:right w:val="none" w:sz="0" w:space="0" w:color="auto"/>
      </w:divBdr>
    </w:div>
    <w:div w:id="1097558773">
      <w:bodyDiv w:val="1"/>
      <w:marLeft w:val="0"/>
      <w:marRight w:val="0"/>
      <w:marTop w:val="0"/>
      <w:marBottom w:val="0"/>
      <w:divBdr>
        <w:top w:val="none" w:sz="0" w:space="0" w:color="auto"/>
        <w:left w:val="none" w:sz="0" w:space="0" w:color="auto"/>
        <w:bottom w:val="none" w:sz="0" w:space="0" w:color="auto"/>
        <w:right w:val="none" w:sz="0" w:space="0" w:color="auto"/>
      </w:divBdr>
    </w:div>
    <w:div w:id="1105072461">
      <w:bodyDiv w:val="1"/>
      <w:marLeft w:val="0"/>
      <w:marRight w:val="0"/>
      <w:marTop w:val="0"/>
      <w:marBottom w:val="0"/>
      <w:divBdr>
        <w:top w:val="none" w:sz="0" w:space="0" w:color="auto"/>
        <w:left w:val="none" w:sz="0" w:space="0" w:color="auto"/>
        <w:bottom w:val="none" w:sz="0" w:space="0" w:color="auto"/>
        <w:right w:val="none" w:sz="0" w:space="0" w:color="auto"/>
      </w:divBdr>
    </w:div>
    <w:div w:id="1724793194">
      <w:bodyDiv w:val="1"/>
      <w:marLeft w:val="0"/>
      <w:marRight w:val="0"/>
      <w:marTop w:val="0"/>
      <w:marBottom w:val="0"/>
      <w:divBdr>
        <w:top w:val="none" w:sz="0" w:space="0" w:color="auto"/>
        <w:left w:val="none" w:sz="0" w:space="0" w:color="auto"/>
        <w:bottom w:val="none" w:sz="0" w:space="0" w:color="auto"/>
        <w:right w:val="none" w:sz="0" w:space="0" w:color="auto"/>
      </w:divBdr>
    </w:div>
    <w:div w:id="1941374356">
      <w:bodyDiv w:val="1"/>
      <w:marLeft w:val="0"/>
      <w:marRight w:val="0"/>
      <w:marTop w:val="0"/>
      <w:marBottom w:val="0"/>
      <w:divBdr>
        <w:top w:val="none" w:sz="0" w:space="0" w:color="auto"/>
        <w:left w:val="none" w:sz="0" w:space="0" w:color="auto"/>
        <w:bottom w:val="none" w:sz="0" w:space="0" w:color="auto"/>
        <w:right w:val="none" w:sz="0" w:space="0" w:color="auto"/>
      </w:divBdr>
    </w:div>
    <w:div w:id="20848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215947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86367.0" TargetMode="External"/><Relationship Id="rId10" Type="http://schemas.openxmlformats.org/officeDocument/2006/relationships/hyperlink" Target="garantF1://12039229.0" TargetMode="External"/><Relationship Id="rId4" Type="http://schemas.openxmlformats.org/officeDocument/2006/relationships/settings" Target="settings.xml"/><Relationship Id="rId9" Type="http://schemas.openxmlformats.org/officeDocument/2006/relationships/hyperlink" Target="garantF1://12039229.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F1EE1-19C2-4006-9492-9719EC28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27</Pages>
  <Words>9640</Words>
  <Characters>54950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14</cp:revision>
  <cp:lastPrinted>2024-06-27T05:10:00Z</cp:lastPrinted>
  <dcterms:created xsi:type="dcterms:W3CDTF">2024-05-15T03:26:00Z</dcterms:created>
  <dcterms:modified xsi:type="dcterms:W3CDTF">2024-06-27T05:14:00Z</dcterms:modified>
</cp:coreProperties>
</file>