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3448D" w:rsidP="001B6DB7">
      <w:pPr>
        <w:keepLines/>
        <w:widowControl w:val="0"/>
        <w:jc w:val="center"/>
        <w:rPr>
          <w:b/>
          <w:u w:val="single"/>
        </w:rPr>
      </w:pPr>
      <w:r>
        <w:rPr>
          <w:b/>
          <w:u w:val="single"/>
        </w:rPr>
        <w:t>СПЕЦВЫПУСК ЖИГАЛОВО № 01 от 24</w:t>
      </w:r>
      <w:r w:rsidR="004F1681">
        <w:rPr>
          <w:b/>
          <w:u w:val="single"/>
        </w:rPr>
        <w:t>.01.2022</w:t>
      </w:r>
      <w:r w:rsidR="003D39BC" w:rsidRPr="00C57BD3">
        <w:rPr>
          <w:b/>
          <w:u w:val="single"/>
        </w:rPr>
        <w:t xml:space="preserve"> года</w:t>
      </w:r>
    </w:p>
    <w:p w:rsidR="003D39BC" w:rsidRPr="00C57BD3" w:rsidRDefault="003D39BC" w:rsidP="001B6DB7">
      <w:pPr>
        <w:keepLines/>
        <w:widowControl w:val="0"/>
        <w:jc w:val="center"/>
      </w:pPr>
      <w:r w:rsidRPr="00C57BD3">
        <w:t xml:space="preserve">(Периодическое средство массовой информации для опубликования нормативных правовых актов, информации Думы и администрации </w:t>
      </w:r>
      <w:proofErr w:type="spellStart"/>
      <w:r w:rsidRPr="00C57BD3">
        <w:t>Жигаловского</w:t>
      </w:r>
      <w:proofErr w:type="spellEnd"/>
      <w:r w:rsidRPr="00C57BD3">
        <w:t xml:space="preserve"> МО)</w:t>
      </w:r>
    </w:p>
    <w:tbl>
      <w:tblPr>
        <w:tblStyle w:val="1-30"/>
        <w:tblW w:w="11554" w:type="dxa"/>
        <w:tblLayout w:type="fixed"/>
        <w:tblLook w:val="04A0" w:firstRow="1" w:lastRow="0" w:firstColumn="1" w:lastColumn="0" w:noHBand="0" w:noVBand="1"/>
      </w:tblPr>
      <w:tblGrid>
        <w:gridCol w:w="817"/>
        <w:gridCol w:w="1134"/>
        <w:gridCol w:w="8363"/>
        <w:gridCol w:w="1240"/>
      </w:tblGrid>
      <w:tr w:rsidR="001B6DB7" w:rsidRPr="00C57BD3" w:rsidTr="004A7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1B6DB7" w:rsidP="001B6DB7">
            <w:pPr>
              <w:jc w:val="center"/>
            </w:pPr>
            <w:r w:rsidRPr="00C57BD3">
              <w:t xml:space="preserve">Постановления Администрации </w:t>
            </w:r>
            <w:proofErr w:type="spellStart"/>
            <w:r w:rsidRPr="00C57BD3">
              <w:t>Жигаловского</w:t>
            </w:r>
            <w:proofErr w:type="spellEnd"/>
            <w:r w:rsidRPr="00C57BD3">
              <w:t xml:space="preserve"> муниципального образования</w:t>
            </w:r>
          </w:p>
        </w:tc>
      </w:tr>
      <w:tr w:rsidR="00C57BD3" w:rsidRPr="00C57BD3" w:rsidTr="0035106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4F1681" w:rsidP="001B6DB7">
            <w:r>
              <w:t>112</w:t>
            </w:r>
          </w:p>
        </w:tc>
        <w:tc>
          <w:tcPr>
            <w:tcW w:w="1134" w:type="dxa"/>
          </w:tcPr>
          <w:p w:rsidR="00CD0F51" w:rsidRPr="00C57BD3" w:rsidRDefault="004A7FCF" w:rsidP="00326C76">
            <w:pPr>
              <w:cnfStyle w:val="000000100000" w:firstRow="0" w:lastRow="0" w:firstColumn="0" w:lastColumn="0" w:oddVBand="0" w:evenVBand="0" w:oddHBand="1" w:evenHBand="0" w:firstRowFirstColumn="0" w:firstRowLastColumn="0" w:lastRowFirstColumn="0" w:lastRowLastColumn="0"/>
            </w:pPr>
            <w:r>
              <w:t>24.12.2021</w:t>
            </w:r>
          </w:p>
        </w:tc>
        <w:tc>
          <w:tcPr>
            <w:tcW w:w="8363" w:type="dxa"/>
          </w:tcPr>
          <w:p w:rsidR="004A7FCF" w:rsidRPr="004A7FCF" w:rsidRDefault="004A7FCF" w:rsidP="004A7FCF">
            <w:pPr>
              <w:pStyle w:val="a8"/>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A7FCF">
              <w:rPr>
                <w:rFonts w:cs="Times New Roman"/>
                <w:sz w:val="20"/>
                <w:szCs w:val="20"/>
              </w:rPr>
              <w:t xml:space="preserve">Об установлении тарифа на подключение (технологическое присоединение) к </w:t>
            </w:r>
          </w:p>
          <w:p w:rsidR="00CD0F51" w:rsidRPr="00CD64AC" w:rsidRDefault="004A7FCF" w:rsidP="004A7FCF">
            <w:pPr>
              <w:jc w:val="both"/>
              <w:cnfStyle w:val="000000100000" w:firstRow="0" w:lastRow="0" w:firstColumn="0" w:lastColumn="0" w:oddVBand="0" w:evenVBand="0" w:oddHBand="1" w:evenHBand="0" w:firstRowFirstColumn="0" w:firstRowLastColumn="0" w:lastRowFirstColumn="0" w:lastRowLastColumn="0"/>
              <w:rPr>
                <w:b/>
                <w:kern w:val="2"/>
              </w:rPr>
            </w:pPr>
            <w:r w:rsidRPr="004A7FCF">
              <w:t xml:space="preserve">Централизованной системе холодного водоснабжения для муниципального унитарного предприятия </w:t>
            </w:r>
            <w:proofErr w:type="spellStart"/>
            <w:r w:rsidRPr="004A7FCF">
              <w:t>Жигаловское</w:t>
            </w:r>
            <w:proofErr w:type="spellEnd"/>
            <w:r w:rsidRPr="004A7FCF">
              <w:t xml:space="preserve"> Коммунальное Управление (МУП ЖКУ) на территории </w:t>
            </w:r>
            <w:proofErr w:type="spellStart"/>
            <w:r w:rsidRPr="004A7FCF">
              <w:t>Жигаловского</w:t>
            </w:r>
            <w:proofErr w:type="spellEnd"/>
            <w:r w:rsidRPr="004A7FCF">
              <w:t xml:space="preserve"> муниципального образования</w:t>
            </w:r>
          </w:p>
        </w:tc>
        <w:tc>
          <w:tcPr>
            <w:tcW w:w="1240"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p>
        </w:tc>
      </w:tr>
      <w:tr w:rsidR="00C57BD3" w:rsidRPr="00C57BD3" w:rsidTr="00351064">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4F1681" w:rsidP="001B6DB7">
            <w:r>
              <w:t>113</w:t>
            </w:r>
          </w:p>
        </w:tc>
        <w:tc>
          <w:tcPr>
            <w:tcW w:w="1134" w:type="dxa"/>
          </w:tcPr>
          <w:p w:rsidR="00CD0F51" w:rsidRPr="00C57BD3" w:rsidRDefault="004A7FCF" w:rsidP="00E16071">
            <w:pPr>
              <w:cnfStyle w:val="000000000000" w:firstRow="0" w:lastRow="0" w:firstColumn="0" w:lastColumn="0" w:oddVBand="0" w:evenVBand="0" w:oddHBand="0" w:evenHBand="0" w:firstRowFirstColumn="0" w:firstRowLastColumn="0" w:lastRowFirstColumn="0" w:lastRowLastColumn="0"/>
            </w:pPr>
            <w:r>
              <w:t>24.12.2021</w:t>
            </w:r>
          </w:p>
        </w:tc>
        <w:tc>
          <w:tcPr>
            <w:tcW w:w="8363" w:type="dxa"/>
          </w:tcPr>
          <w:p w:rsidR="00CD0F51" w:rsidRPr="00036A6C" w:rsidRDefault="00036A6C" w:rsidP="00036A6C">
            <w:pPr>
              <w:cnfStyle w:val="000000000000" w:firstRow="0" w:lastRow="0" w:firstColumn="0" w:lastColumn="0" w:oddVBand="0" w:evenVBand="0" w:oddHBand="0" w:evenHBand="0" w:firstRowFirstColumn="0" w:firstRowLastColumn="0" w:lastRowFirstColumn="0" w:lastRowLastColumn="0"/>
            </w:pPr>
            <w:r w:rsidRPr="00036A6C">
              <w:t>О внес</w:t>
            </w:r>
            <w:r>
              <w:t xml:space="preserve">ении изменений в Постановление </w:t>
            </w:r>
            <w:r w:rsidRPr="00036A6C">
              <w:t xml:space="preserve">администрации </w:t>
            </w:r>
            <w:proofErr w:type="spellStart"/>
            <w:r w:rsidRPr="00036A6C">
              <w:t>Ж</w:t>
            </w:r>
            <w:r>
              <w:t>игаловского</w:t>
            </w:r>
            <w:proofErr w:type="spellEnd"/>
            <w:r>
              <w:t xml:space="preserve"> МО от 12.11.2018 г.</w:t>
            </w:r>
            <w:r w:rsidRPr="00036A6C">
              <w:t>№ 50 «Об утвер</w:t>
            </w:r>
            <w:r>
              <w:t xml:space="preserve">ждении муниципальной программы </w:t>
            </w:r>
            <w:r w:rsidRPr="00036A6C">
              <w:t xml:space="preserve">«Благоустройство </w:t>
            </w:r>
            <w:r>
              <w:t xml:space="preserve">и санитарная очистка территории </w:t>
            </w:r>
            <w:proofErr w:type="spellStart"/>
            <w:r w:rsidRPr="00036A6C">
              <w:t>Жигаловс</w:t>
            </w:r>
            <w:r>
              <w:t>кого</w:t>
            </w:r>
            <w:proofErr w:type="spellEnd"/>
            <w:r>
              <w:t xml:space="preserve"> муниципального образования </w:t>
            </w:r>
            <w:r w:rsidRPr="00036A6C">
              <w:t>на 2019 – 2021 го</w:t>
            </w:r>
            <w:r>
              <w:t>ды»</w:t>
            </w:r>
          </w:p>
        </w:tc>
        <w:tc>
          <w:tcPr>
            <w:tcW w:w="1240" w:type="dxa"/>
          </w:tcPr>
          <w:p w:rsidR="00CD0F51" w:rsidRPr="00C57BD3" w:rsidRDefault="00CD0F51" w:rsidP="001B6DB7">
            <w:pPr>
              <w:cnfStyle w:val="000000000000" w:firstRow="0" w:lastRow="0" w:firstColumn="0" w:lastColumn="0" w:oddVBand="0" w:evenVBand="0" w:oddHBand="0" w:evenHBand="0" w:firstRowFirstColumn="0" w:firstRowLastColumn="0" w:lastRowFirstColumn="0" w:lastRowLastColumn="0"/>
            </w:pPr>
          </w:p>
        </w:tc>
      </w:tr>
      <w:tr w:rsidR="00866264" w:rsidRPr="00C57BD3" w:rsidTr="0035106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17" w:type="dxa"/>
          </w:tcPr>
          <w:p w:rsidR="00E25ABC" w:rsidRDefault="004F1681" w:rsidP="001B6DB7">
            <w:r>
              <w:t>01</w:t>
            </w:r>
          </w:p>
        </w:tc>
        <w:tc>
          <w:tcPr>
            <w:tcW w:w="1134" w:type="dxa"/>
          </w:tcPr>
          <w:p w:rsidR="00866264" w:rsidRPr="00C57BD3" w:rsidRDefault="00036A6C" w:rsidP="00B5738D">
            <w:pPr>
              <w:cnfStyle w:val="000000100000" w:firstRow="0" w:lastRow="0" w:firstColumn="0" w:lastColumn="0" w:oddVBand="0" w:evenVBand="0" w:oddHBand="1" w:evenHBand="0" w:firstRowFirstColumn="0" w:firstRowLastColumn="0" w:lastRowFirstColumn="0" w:lastRowLastColumn="0"/>
            </w:pPr>
            <w:r>
              <w:t>10.01.2022</w:t>
            </w:r>
          </w:p>
        </w:tc>
        <w:tc>
          <w:tcPr>
            <w:tcW w:w="8363" w:type="dxa"/>
          </w:tcPr>
          <w:p w:rsidR="00866264" w:rsidRPr="00036A6C" w:rsidRDefault="00036A6C" w:rsidP="00913F6E">
            <w:pPr>
              <w:cnfStyle w:val="000000100000" w:firstRow="0" w:lastRow="0" w:firstColumn="0" w:lastColumn="0" w:oddVBand="0" w:evenVBand="0" w:oddHBand="1" w:evenHBand="0" w:firstRowFirstColumn="0" w:firstRowLastColumn="0" w:lastRowFirstColumn="0" w:lastRowLastColumn="0"/>
            </w:pPr>
            <w:r w:rsidRPr="00036A6C">
              <w:t>Об ус</w:t>
            </w:r>
            <w:r>
              <w:t>тановлении публичного сервитута в отношении земельного участка</w:t>
            </w:r>
          </w:p>
        </w:tc>
        <w:tc>
          <w:tcPr>
            <w:tcW w:w="1240" w:type="dxa"/>
          </w:tcPr>
          <w:p w:rsidR="00866264" w:rsidRDefault="00866264" w:rsidP="001B6DB7">
            <w:pPr>
              <w:cnfStyle w:val="000000100000" w:firstRow="0" w:lastRow="0" w:firstColumn="0" w:lastColumn="0" w:oddVBand="0" w:evenVBand="0" w:oddHBand="1" w:evenHBand="0" w:firstRowFirstColumn="0" w:firstRowLastColumn="0" w:lastRowFirstColumn="0" w:lastRowLastColumn="0"/>
            </w:pPr>
          </w:p>
        </w:tc>
      </w:tr>
      <w:tr w:rsidR="00CF6297" w:rsidRPr="00C57BD3" w:rsidTr="00351064">
        <w:trPr>
          <w:trHeight w:val="741"/>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4F1681" w:rsidP="001B6DB7">
            <w:r>
              <w:t>02</w:t>
            </w:r>
          </w:p>
        </w:tc>
        <w:tc>
          <w:tcPr>
            <w:tcW w:w="1134" w:type="dxa"/>
          </w:tcPr>
          <w:p w:rsidR="00B5738D" w:rsidRDefault="00036A6C" w:rsidP="006949F6">
            <w:pPr>
              <w:cnfStyle w:val="000000000000" w:firstRow="0" w:lastRow="0" w:firstColumn="0" w:lastColumn="0" w:oddVBand="0" w:evenVBand="0" w:oddHBand="0" w:evenHBand="0" w:firstRowFirstColumn="0" w:firstRowLastColumn="0" w:lastRowFirstColumn="0" w:lastRowLastColumn="0"/>
            </w:pPr>
            <w:r>
              <w:t>1</w:t>
            </w:r>
            <w:r w:rsidR="0043448D">
              <w:t>7</w:t>
            </w:r>
            <w:r>
              <w:t>.01.2022</w:t>
            </w:r>
          </w:p>
        </w:tc>
        <w:tc>
          <w:tcPr>
            <w:tcW w:w="8363" w:type="dxa"/>
          </w:tcPr>
          <w:p w:rsidR="00CF6297" w:rsidRPr="00036A6C" w:rsidRDefault="00036A6C" w:rsidP="00CD64AC">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36A6C">
              <w:t>Об утверждении административного регламента</w:t>
            </w:r>
            <w:r>
              <w:t xml:space="preserve"> </w:t>
            </w:r>
            <w:r w:rsidRPr="00036A6C">
              <w:t xml:space="preserve">предоставления муниципальной услуги «Перевод жилого помещения в нежилое помещение и нежилого помещения в жилое помещение» </w:t>
            </w:r>
          </w:p>
        </w:tc>
        <w:tc>
          <w:tcPr>
            <w:tcW w:w="1240" w:type="dxa"/>
          </w:tcPr>
          <w:p w:rsidR="00CF6297" w:rsidRDefault="00CF6297" w:rsidP="001B6DB7">
            <w:pPr>
              <w:cnfStyle w:val="000000000000" w:firstRow="0" w:lastRow="0" w:firstColumn="0" w:lastColumn="0" w:oddVBand="0" w:evenVBand="0" w:oddHBand="0" w:evenHBand="0" w:firstRowFirstColumn="0" w:firstRowLastColumn="0" w:lastRowFirstColumn="0" w:lastRowLastColumn="0"/>
            </w:pPr>
          </w:p>
        </w:tc>
      </w:tr>
      <w:tr w:rsidR="00F06358" w:rsidRPr="00C57BD3" w:rsidTr="0035106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4F1681" w:rsidP="001B6DB7">
            <w:r>
              <w:t>03</w:t>
            </w:r>
          </w:p>
        </w:tc>
        <w:tc>
          <w:tcPr>
            <w:tcW w:w="1134" w:type="dxa"/>
          </w:tcPr>
          <w:p w:rsidR="00F06358" w:rsidRDefault="0043448D" w:rsidP="001B6DB7">
            <w:pPr>
              <w:cnfStyle w:val="000000100000" w:firstRow="0" w:lastRow="0" w:firstColumn="0" w:lastColumn="0" w:oddVBand="0" w:evenVBand="0" w:oddHBand="1" w:evenHBand="0" w:firstRowFirstColumn="0" w:firstRowLastColumn="0" w:lastRowFirstColumn="0" w:lastRowLastColumn="0"/>
            </w:pPr>
            <w:r>
              <w:t>17</w:t>
            </w:r>
            <w:r w:rsidR="006949F6">
              <w:t>.01.2022</w:t>
            </w:r>
          </w:p>
        </w:tc>
        <w:tc>
          <w:tcPr>
            <w:tcW w:w="8363" w:type="dxa"/>
          </w:tcPr>
          <w:p w:rsidR="00F06358" w:rsidRPr="00D03CF7" w:rsidRDefault="006949F6" w:rsidP="006949F6">
            <w:pPr>
              <w:outlineLvl w:val="0"/>
              <w:cnfStyle w:val="000000100000" w:firstRow="0" w:lastRow="0" w:firstColumn="0" w:lastColumn="0" w:oddVBand="0" w:evenVBand="0" w:oddHBand="1" w:evenHBand="0" w:firstRowFirstColumn="0" w:firstRowLastColumn="0" w:lastRowFirstColumn="0" w:lastRowLastColumn="0"/>
              <w:rPr>
                <w:color w:val="1D1B11"/>
              </w:rPr>
            </w:pPr>
            <w:r w:rsidRPr="00D03CF7">
              <w:rPr>
                <w:color w:val="1D1B11"/>
              </w:rPr>
              <w:t xml:space="preserve">Об определении перечня предприятий для исполнения наказаний в виде исправительных и обязательных работ на территории </w:t>
            </w:r>
            <w:proofErr w:type="spellStart"/>
            <w:r w:rsidRPr="00D03CF7">
              <w:rPr>
                <w:color w:val="1D1B11"/>
              </w:rPr>
              <w:t>Жигаловского</w:t>
            </w:r>
            <w:proofErr w:type="spellEnd"/>
            <w:r w:rsidRPr="00D03CF7">
              <w:rPr>
                <w:color w:val="1D1B11"/>
              </w:rPr>
              <w:t xml:space="preserve"> муниципального образования</w:t>
            </w:r>
          </w:p>
        </w:tc>
        <w:tc>
          <w:tcPr>
            <w:tcW w:w="1240" w:type="dxa"/>
          </w:tcPr>
          <w:p w:rsidR="00F06358" w:rsidRDefault="00F06358" w:rsidP="001B6DB7">
            <w:pPr>
              <w:cnfStyle w:val="000000100000" w:firstRow="0" w:lastRow="0" w:firstColumn="0" w:lastColumn="0" w:oddVBand="0" w:evenVBand="0" w:oddHBand="1" w:evenHBand="0" w:firstRowFirstColumn="0" w:firstRowLastColumn="0" w:lastRowFirstColumn="0" w:lastRowLastColumn="0"/>
            </w:pPr>
          </w:p>
        </w:tc>
      </w:tr>
      <w:tr w:rsidR="00F06358" w:rsidRPr="00C57BD3" w:rsidTr="00351064">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4F1681" w:rsidP="001B6DB7">
            <w:r>
              <w:t>04</w:t>
            </w:r>
          </w:p>
        </w:tc>
        <w:tc>
          <w:tcPr>
            <w:tcW w:w="1134" w:type="dxa"/>
          </w:tcPr>
          <w:p w:rsidR="00F06358" w:rsidRDefault="00D03CF7" w:rsidP="001B6DB7">
            <w:pPr>
              <w:cnfStyle w:val="000000000000" w:firstRow="0" w:lastRow="0" w:firstColumn="0" w:lastColumn="0" w:oddVBand="0" w:evenVBand="0" w:oddHBand="0" w:evenHBand="0" w:firstRowFirstColumn="0" w:firstRowLastColumn="0" w:lastRowFirstColumn="0" w:lastRowLastColumn="0"/>
            </w:pPr>
            <w:r>
              <w:t>18.01.2022</w:t>
            </w:r>
          </w:p>
        </w:tc>
        <w:tc>
          <w:tcPr>
            <w:tcW w:w="8363" w:type="dxa"/>
          </w:tcPr>
          <w:p w:rsidR="00F06358" w:rsidRPr="00D03CF7" w:rsidRDefault="00D03CF7" w:rsidP="00D03CF7">
            <w:pPr>
              <w:cnfStyle w:val="000000000000" w:firstRow="0" w:lastRow="0" w:firstColumn="0" w:lastColumn="0" w:oddVBand="0" w:evenVBand="0" w:oddHBand="0" w:evenHBand="0" w:firstRowFirstColumn="0" w:firstRowLastColumn="0" w:lastRowFirstColumn="0" w:lastRowLastColumn="0"/>
            </w:pPr>
            <w:r w:rsidRPr="00D03CF7">
              <w:t>О снятии с учета малоимущих</w:t>
            </w:r>
            <w:r>
              <w:t xml:space="preserve"> </w:t>
            </w:r>
            <w:r w:rsidRPr="00D03CF7">
              <w:t>граждан, нуждающихся в жилых помещениях</w:t>
            </w:r>
          </w:p>
        </w:tc>
        <w:tc>
          <w:tcPr>
            <w:tcW w:w="1240" w:type="dxa"/>
          </w:tcPr>
          <w:p w:rsidR="00F06358" w:rsidRDefault="00F06358" w:rsidP="001B6DB7">
            <w:pPr>
              <w:cnfStyle w:val="000000000000" w:firstRow="0" w:lastRow="0" w:firstColumn="0" w:lastColumn="0" w:oddVBand="0" w:evenVBand="0" w:oddHBand="0" w:evenHBand="0" w:firstRowFirstColumn="0" w:firstRowLastColumn="0" w:lastRowFirstColumn="0" w:lastRowLastColumn="0"/>
            </w:pPr>
          </w:p>
        </w:tc>
      </w:tr>
      <w:tr w:rsidR="006327F5" w:rsidRPr="00C57BD3" w:rsidTr="0035106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6327F5" w:rsidRDefault="004F1681" w:rsidP="001B6DB7">
            <w:r>
              <w:t>05</w:t>
            </w:r>
          </w:p>
        </w:tc>
        <w:tc>
          <w:tcPr>
            <w:tcW w:w="1134" w:type="dxa"/>
          </w:tcPr>
          <w:p w:rsidR="006327F5" w:rsidRDefault="0043448D" w:rsidP="001B6DB7">
            <w:pPr>
              <w:cnfStyle w:val="000000100000" w:firstRow="0" w:lastRow="0" w:firstColumn="0" w:lastColumn="0" w:oddVBand="0" w:evenVBand="0" w:oddHBand="1" w:evenHBand="0" w:firstRowFirstColumn="0" w:firstRowLastColumn="0" w:lastRowFirstColumn="0" w:lastRowLastColumn="0"/>
            </w:pPr>
            <w:r>
              <w:t>18.01.2022</w:t>
            </w:r>
          </w:p>
        </w:tc>
        <w:tc>
          <w:tcPr>
            <w:tcW w:w="8363" w:type="dxa"/>
          </w:tcPr>
          <w:p w:rsidR="006327F5" w:rsidRPr="0043448D" w:rsidRDefault="0043448D" w:rsidP="0043448D">
            <w:pPr>
              <w:cnfStyle w:val="000000100000" w:firstRow="0" w:lastRow="0" w:firstColumn="0" w:lastColumn="0" w:oddVBand="0" w:evenVBand="0" w:oddHBand="1" w:evenHBand="0" w:firstRowFirstColumn="0" w:firstRowLastColumn="0" w:lastRowFirstColumn="0" w:lastRowLastColumn="0"/>
              <w:rPr>
                <w:color w:val="1D1B11"/>
              </w:rPr>
            </w:pPr>
            <w:r w:rsidRPr="0043448D">
              <w:rPr>
                <w:color w:val="1D1B11"/>
              </w:rPr>
              <w:t>О внесении изменений в Положение об оплате труда</w:t>
            </w:r>
            <w:r>
              <w:rPr>
                <w:color w:val="1D1B11"/>
              </w:rPr>
              <w:t xml:space="preserve"> </w:t>
            </w:r>
            <w:r w:rsidRPr="0043448D">
              <w:rPr>
                <w:color w:val="1D1B11"/>
              </w:rPr>
              <w:t>работников муниципального казенного</w:t>
            </w:r>
            <w:r>
              <w:rPr>
                <w:color w:val="1D1B11"/>
              </w:rPr>
              <w:t xml:space="preserve"> </w:t>
            </w:r>
            <w:r w:rsidRPr="0043448D">
              <w:rPr>
                <w:color w:val="1D1B11"/>
              </w:rPr>
              <w:t>учреждения «</w:t>
            </w:r>
            <w:proofErr w:type="spellStart"/>
            <w:r w:rsidRPr="0043448D">
              <w:rPr>
                <w:color w:val="1D1B11"/>
              </w:rPr>
              <w:t>Жигаловское</w:t>
            </w:r>
            <w:proofErr w:type="spellEnd"/>
            <w:r w:rsidRPr="0043448D">
              <w:rPr>
                <w:color w:val="1D1B11"/>
              </w:rPr>
              <w:t>»</w:t>
            </w:r>
          </w:p>
        </w:tc>
        <w:tc>
          <w:tcPr>
            <w:tcW w:w="1240" w:type="dxa"/>
          </w:tcPr>
          <w:p w:rsidR="006327F5" w:rsidRDefault="006327F5" w:rsidP="001B6DB7">
            <w:pPr>
              <w:cnfStyle w:val="000000100000" w:firstRow="0" w:lastRow="0" w:firstColumn="0" w:lastColumn="0" w:oddVBand="0" w:evenVBand="0" w:oddHBand="1" w:evenHBand="0" w:firstRowFirstColumn="0" w:firstRowLastColumn="0" w:lastRowFirstColumn="0" w:lastRowLastColumn="0"/>
            </w:pPr>
          </w:p>
        </w:tc>
      </w:tr>
      <w:tr w:rsidR="006327F5" w:rsidRPr="00C57BD3" w:rsidTr="00351064">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6327F5" w:rsidRDefault="004F1681" w:rsidP="001B6DB7">
            <w:r>
              <w:t>06</w:t>
            </w:r>
          </w:p>
        </w:tc>
        <w:tc>
          <w:tcPr>
            <w:tcW w:w="1134" w:type="dxa"/>
          </w:tcPr>
          <w:p w:rsidR="006327F5" w:rsidRDefault="0000230A" w:rsidP="001B6DB7">
            <w:pPr>
              <w:cnfStyle w:val="000000000000" w:firstRow="0" w:lastRow="0" w:firstColumn="0" w:lastColumn="0" w:oddVBand="0" w:evenVBand="0" w:oddHBand="0" w:evenHBand="0" w:firstRowFirstColumn="0" w:firstRowLastColumn="0" w:lastRowFirstColumn="0" w:lastRowLastColumn="0"/>
            </w:pPr>
            <w:r>
              <w:t>18.01.2022</w:t>
            </w:r>
          </w:p>
        </w:tc>
        <w:tc>
          <w:tcPr>
            <w:tcW w:w="8363" w:type="dxa"/>
          </w:tcPr>
          <w:p w:rsidR="005D24B8" w:rsidRPr="0000230A" w:rsidRDefault="0000230A" w:rsidP="0000230A">
            <w:pPr>
              <w:cnfStyle w:val="000000000000" w:firstRow="0" w:lastRow="0" w:firstColumn="0" w:lastColumn="0" w:oddVBand="0" w:evenVBand="0" w:oddHBand="0" w:evenHBand="0" w:firstRowFirstColumn="0" w:firstRowLastColumn="0" w:lastRowFirstColumn="0" w:lastRowLastColumn="0"/>
            </w:pPr>
            <w:r w:rsidRPr="0000230A">
              <w:t>Об утверждении мероприятий перечня</w:t>
            </w:r>
            <w:r>
              <w:t xml:space="preserve"> </w:t>
            </w:r>
            <w:r w:rsidRPr="0000230A">
              <w:t>проек</w:t>
            </w:r>
            <w:r>
              <w:t xml:space="preserve">тов народных инициатив, порядка </w:t>
            </w:r>
            <w:r w:rsidRPr="0000230A">
              <w:t>организ</w:t>
            </w:r>
            <w:r>
              <w:t xml:space="preserve">ации работы по его реализации и </w:t>
            </w:r>
            <w:r w:rsidRPr="0000230A">
              <w:t>расходования бюджетных средств на 2022 г</w:t>
            </w:r>
          </w:p>
        </w:tc>
        <w:tc>
          <w:tcPr>
            <w:tcW w:w="1240" w:type="dxa"/>
          </w:tcPr>
          <w:p w:rsidR="006327F5" w:rsidRDefault="006327F5" w:rsidP="001B6DB7">
            <w:pPr>
              <w:cnfStyle w:val="000000000000" w:firstRow="0" w:lastRow="0" w:firstColumn="0" w:lastColumn="0" w:oddVBand="0" w:evenVBand="0" w:oddHBand="0" w:evenHBand="0" w:firstRowFirstColumn="0" w:firstRowLastColumn="0" w:lastRowFirstColumn="0" w:lastRowLastColumn="0"/>
            </w:pPr>
          </w:p>
        </w:tc>
      </w:tr>
      <w:tr w:rsidR="002868EE" w:rsidRPr="00C57BD3" w:rsidTr="0035106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2868EE" w:rsidRDefault="002868EE" w:rsidP="002868EE">
            <w:r>
              <w:t>07</w:t>
            </w:r>
          </w:p>
        </w:tc>
        <w:tc>
          <w:tcPr>
            <w:tcW w:w="1134" w:type="dxa"/>
          </w:tcPr>
          <w:p w:rsidR="002868EE" w:rsidRDefault="0000230A" w:rsidP="002868EE">
            <w:pPr>
              <w:cnfStyle w:val="000000100000" w:firstRow="0" w:lastRow="0" w:firstColumn="0" w:lastColumn="0" w:oddVBand="0" w:evenVBand="0" w:oddHBand="1" w:evenHBand="0" w:firstRowFirstColumn="0" w:firstRowLastColumn="0" w:lastRowFirstColumn="0" w:lastRowLastColumn="0"/>
            </w:pPr>
            <w:r>
              <w:t>18.01.2022</w:t>
            </w:r>
          </w:p>
        </w:tc>
        <w:tc>
          <w:tcPr>
            <w:tcW w:w="8363" w:type="dxa"/>
          </w:tcPr>
          <w:p w:rsidR="0000230A" w:rsidRPr="0000230A" w:rsidRDefault="0000230A" w:rsidP="0000230A">
            <w:pPr>
              <w:pStyle w:val="a8"/>
              <w:jc w:val="both"/>
              <w:cnfStyle w:val="000000100000" w:firstRow="0" w:lastRow="0" w:firstColumn="0" w:lastColumn="0" w:oddVBand="0" w:evenVBand="0" w:oddHBand="1" w:evenHBand="0" w:firstRowFirstColumn="0" w:firstRowLastColumn="0" w:lastRowFirstColumn="0" w:lastRowLastColumn="0"/>
              <w:rPr>
                <w:sz w:val="20"/>
                <w:szCs w:val="20"/>
              </w:rPr>
            </w:pPr>
            <w:r w:rsidRPr="0000230A">
              <w:rPr>
                <w:sz w:val="20"/>
                <w:szCs w:val="20"/>
              </w:rPr>
              <w:t xml:space="preserve">О внесении изменений в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w:t>
            </w:r>
            <w:proofErr w:type="spellStart"/>
            <w:r w:rsidRPr="0000230A">
              <w:rPr>
                <w:sz w:val="20"/>
                <w:szCs w:val="20"/>
              </w:rPr>
              <w:t>Жигаловского</w:t>
            </w:r>
            <w:proofErr w:type="spellEnd"/>
            <w:r w:rsidRPr="0000230A">
              <w:rPr>
                <w:sz w:val="20"/>
                <w:szCs w:val="20"/>
              </w:rPr>
              <w:t xml:space="preserve"> муниципального образования, при реализации субъектами малого и среднего предпринимательства</w:t>
            </w:r>
            <w:r>
              <w:rPr>
                <w:sz w:val="20"/>
                <w:szCs w:val="20"/>
              </w:rPr>
              <w:t xml:space="preserve"> </w:t>
            </w:r>
            <w:r w:rsidRPr="0000230A">
              <w:rPr>
                <w:sz w:val="20"/>
                <w:szCs w:val="20"/>
              </w:rPr>
              <w:t xml:space="preserve">преимущественного права на приобретение арендуемого недвижимого имущества, находящегося в муниципальной </w:t>
            </w:r>
          </w:p>
          <w:p w:rsidR="002868EE" w:rsidRDefault="0000230A" w:rsidP="0000230A">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r w:rsidRPr="0000230A">
              <w:t xml:space="preserve">собственности </w:t>
            </w:r>
            <w:proofErr w:type="spellStart"/>
            <w:r w:rsidRPr="0000230A">
              <w:t>Жигаловского</w:t>
            </w:r>
            <w:proofErr w:type="spellEnd"/>
            <w:r w:rsidRPr="0000230A">
              <w:t xml:space="preserve"> муниципального образования»</w:t>
            </w:r>
          </w:p>
        </w:tc>
        <w:tc>
          <w:tcPr>
            <w:tcW w:w="1240" w:type="dxa"/>
          </w:tcPr>
          <w:p w:rsidR="002868EE" w:rsidRDefault="002868EE" w:rsidP="002868EE">
            <w:pPr>
              <w:cnfStyle w:val="000000100000" w:firstRow="0" w:lastRow="0" w:firstColumn="0" w:lastColumn="0" w:oddVBand="0" w:evenVBand="0" w:oddHBand="1" w:evenHBand="0" w:firstRowFirstColumn="0" w:firstRowLastColumn="0" w:lastRowFirstColumn="0" w:lastRowLastColumn="0"/>
            </w:pPr>
          </w:p>
        </w:tc>
      </w:tr>
      <w:tr w:rsidR="002868EE" w:rsidRPr="00C57BD3" w:rsidTr="00351064">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2868EE" w:rsidRDefault="002868EE" w:rsidP="002868EE">
            <w:r>
              <w:t>08</w:t>
            </w:r>
          </w:p>
        </w:tc>
        <w:tc>
          <w:tcPr>
            <w:tcW w:w="1134" w:type="dxa"/>
          </w:tcPr>
          <w:p w:rsidR="002868EE" w:rsidRDefault="00F30B93" w:rsidP="002868EE">
            <w:pPr>
              <w:cnfStyle w:val="000000000000" w:firstRow="0" w:lastRow="0" w:firstColumn="0" w:lastColumn="0" w:oddVBand="0" w:evenVBand="0" w:oddHBand="0" w:evenHBand="0" w:firstRowFirstColumn="0" w:firstRowLastColumn="0" w:lastRowFirstColumn="0" w:lastRowLastColumn="0"/>
            </w:pPr>
            <w:r>
              <w:t>18.01.2022</w:t>
            </w:r>
          </w:p>
        </w:tc>
        <w:tc>
          <w:tcPr>
            <w:tcW w:w="8363" w:type="dxa"/>
          </w:tcPr>
          <w:p w:rsidR="002868EE" w:rsidRPr="00F30B93" w:rsidRDefault="00F30B93" w:rsidP="00F30B93">
            <w:pPr>
              <w:cnfStyle w:val="000000000000" w:firstRow="0" w:lastRow="0" w:firstColumn="0" w:lastColumn="0" w:oddVBand="0" w:evenVBand="0" w:oddHBand="0" w:evenHBand="0" w:firstRowFirstColumn="0" w:firstRowLastColumn="0" w:lastRowFirstColumn="0" w:lastRowLastColumn="0"/>
            </w:pPr>
            <w:r w:rsidRPr="00F30B93">
              <w:t xml:space="preserve">О признании граждан </w:t>
            </w:r>
            <w:proofErr w:type="spellStart"/>
            <w:proofErr w:type="gramStart"/>
            <w:r w:rsidRPr="00F30B93">
              <w:t>малоимущими,нуждающимися</w:t>
            </w:r>
            <w:proofErr w:type="spellEnd"/>
            <w:proofErr w:type="gramEnd"/>
            <w:r w:rsidRPr="00F30B93">
              <w:t xml:space="preserve"> в жилом помещении</w:t>
            </w:r>
          </w:p>
        </w:tc>
        <w:tc>
          <w:tcPr>
            <w:tcW w:w="1240" w:type="dxa"/>
          </w:tcPr>
          <w:p w:rsidR="002868EE" w:rsidRDefault="002868EE" w:rsidP="002868EE">
            <w:pPr>
              <w:cnfStyle w:val="000000000000" w:firstRow="0" w:lastRow="0" w:firstColumn="0" w:lastColumn="0" w:oddVBand="0" w:evenVBand="0" w:oddHBand="0" w:evenHBand="0" w:firstRowFirstColumn="0" w:firstRowLastColumn="0" w:lastRowFirstColumn="0" w:lastRowLastColumn="0"/>
            </w:pPr>
          </w:p>
        </w:tc>
      </w:tr>
      <w:tr w:rsidR="002868EE" w:rsidRPr="00C57BD3" w:rsidTr="0035106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2868EE" w:rsidRDefault="002868EE" w:rsidP="002868EE">
            <w:r>
              <w:t>09</w:t>
            </w:r>
          </w:p>
        </w:tc>
        <w:tc>
          <w:tcPr>
            <w:tcW w:w="1134" w:type="dxa"/>
          </w:tcPr>
          <w:p w:rsidR="002868EE" w:rsidRDefault="00F30B93" w:rsidP="002868EE">
            <w:pPr>
              <w:cnfStyle w:val="000000100000" w:firstRow="0" w:lastRow="0" w:firstColumn="0" w:lastColumn="0" w:oddVBand="0" w:evenVBand="0" w:oddHBand="1" w:evenHBand="0" w:firstRowFirstColumn="0" w:firstRowLastColumn="0" w:lastRowFirstColumn="0" w:lastRowLastColumn="0"/>
            </w:pPr>
            <w:r>
              <w:t>19.01.2022</w:t>
            </w:r>
          </w:p>
        </w:tc>
        <w:tc>
          <w:tcPr>
            <w:tcW w:w="8363" w:type="dxa"/>
          </w:tcPr>
          <w:p w:rsidR="00F30B93" w:rsidRPr="00F30B93" w:rsidRDefault="00F30B93" w:rsidP="00F30B93">
            <w:pPr>
              <w:cnfStyle w:val="000000100000" w:firstRow="0" w:lastRow="0" w:firstColumn="0" w:lastColumn="0" w:oddVBand="0" w:evenVBand="0" w:oddHBand="1" w:evenHBand="0" w:firstRowFirstColumn="0" w:firstRowLastColumn="0" w:lastRowFirstColumn="0" w:lastRowLastColumn="0"/>
              <w:rPr>
                <w:bCs/>
              </w:rPr>
            </w:pPr>
            <w:r w:rsidRPr="00F30B93">
              <w:rPr>
                <w:rFonts w:eastAsia="Calibri"/>
                <w:lang w:eastAsia="en-US"/>
              </w:rPr>
              <w:t xml:space="preserve">Об утверждении Положения </w:t>
            </w:r>
            <w:r w:rsidRPr="00F30B93">
              <w:rPr>
                <w:bCs/>
              </w:rPr>
              <w:t>об открытом соревновании «</w:t>
            </w:r>
            <w:proofErr w:type="spellStart"/>
            <w:r w:rsidRPr="00F30B93">
              <w:rPr>
                <w:bCs/>
              </w:rPr>
              <w:t>Жигаловский</w:t>
            </w:r>
            <w:proofErr w:type="spellEnd"/>
            <w:r w:rsidRPr="00F30B93">
              <w:rPr>
                <w:bCs/>
              </w:rPr>
              <w:t xml:space="preserve"> триатлон» </w:t>
            </w:r>
          </w:p>
          <w:p w:rsidR="002868EE" w:rsidRPr="00F30B93" w:rsidRDefault="00F30B93" w:rsidP="00F30B93">
            <w:pPr>
              <w:cnfStyle w:val="000000100000" w:firstRow="0" w:lastRow="0" w:firstColumn="0" w:lastColumn="0" w:oddVBand="0" w:evenVBand="0" w:oddHBand="1" w:evenHBand="0" w:firstRowFirstColumn="0" w:firstRowLastColumn="0" w:lastRowFirstColumn="0" w:lastRowLastColumn="0"/>
            </w:pPr>
            <w:r>
              <w:rPr>
                <w:bCs/>
              </w:rPr>
              <w:t xml:space="preserve">на призы главы </w:t>
            </w:r>
            <w:proofErr w:type="spellStart"/>
            <w:r>
              <w:rPr>
                <w:bCs/>
              </w:rPr>
              <w:t>Жигаловского</w:t>
            </w:r>
            <w:proofErr w:type="spellEnd"/>
            <w:r>
              <w:rPr>
                <w:bCs/>
              </w:rPr>
              <w:t xml:space="preserve"> МО </w:t>
            </w:r>
          </w:p>
        </w:tc>
        <w:tc>
          <w:tcPr>
            <w:tcW w:w="1240" w:type="dxa"/>
          </w:tcPr>
          <w:p w:rsidR="002868EE" w:rsidRDefault="002868EE" w:rsidP="002868EE">
            <w:pPr>
              <w:cnfStyle w:val="000000100000" w:firstRow="0" w:lastRow="0" w:firstColumn="0" w:lastColumn="0" w:oddVBand="0" w:evenVBand="0" w:oddHBand="1"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w:t>
      </w:r>
      <w:proofErr w:type="spellStart"/>
      <w:r w:rsidR="003D39BC" w:rsidRPr="00616B0B">
        <w:rPr>
          <w:sz w:val="16"/>
        </w:rPr>
        <w:t>Жигаловского</w:t>
      </w:r>
      <w:proofErr w:type="spellEnd"/>
      <w:r w:rsidR="003D39BC" w:rsidRPr="00616B0B">
        <w:rPr>
          <w:sz w:val="16"/>
        </w:rPr>
        <w:t xml:space="preserve"> МО, Администрация </w:t>
      </w:r>
      <w:proofErr w:type="spellStart"/>
      <w:r w:rsidR="003D39BC" w:rsidRPr="00616B0B">
        <w:rPr>
          <w:sz w:val="16"/>
        </w:rPr>
        <w:t>Жигаловского</w:t>
      </w:r>
      <w:proofErr w:type="spellEnd"/>
      <w:r w:rsidR="003D39BC" w:rsidRPr="00616B0B">
        <w:rPr>
          <w:sz w:val="16"/>
        </w:rPr>
        <w:t xml:space="preserve">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4A7FCF" w:rsidRPr="0000230A" w:rsidRDefault="004A7FCF" w:rsidP="0000230A">
      <w:pPr>
        <w:pStyle w:val="31"/>
        <w:spacing w:before="0" w:line="240" w:lineRule="atLeast"/>
        <w:rPr>
          <w:rFonts w:ascii="Times New Roman" w:eastAsia="Times New Roman" w:hAnsi="Times New Roman" w:cs="Times New Roman"/>
          <w:b w:val="0"/>
          <w:bCs w:val="0"/>
          <w:color w:val="auto"/>
          <w:sz w:val="16"/>
        </w:rPr>
      </w:pPr>
      <w:bookmarkStart w:id="0" w:name="sub_9991"/>
      <w:bookmarkStart w:id="1" w:name="bookmark0"/>
    </w:p>
    <w:p w:rsidR="00B21BA6" w:rsidRPr="00CF6297" w:rsidRDefault="00B21BA6" w:rsidP="00B21BA6">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B21BA6" w:rsidRPr="00CF6297" w:rsidRDefault="00B21BA6" w:rsidP="00B21BA6">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B21BA6" w:rsidRPr="0043448D" w:rsidRDefault="00B21BA6" w:rsidP="0043448D">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jc w:val="center"/>
        <w:tblLook w:val="00A0" w:firstRow="1" w:lastRow="0" w:firstColumn="1" w:lastColumn="0" w:noHBand="0" w:noVBand="0"/>
      </w:tblPr>
      <w:tblGrid>
        <w:gridCol w:w="4951"/>
        <w:gridCol w:w="4971"/>
      </w:tblGrid>
      <w:tr w:rsidR="00B21BA6" w:rsidRPr="00B21BA6" w:rsidTr="004A7FCF">
        <w:trPr>
          <w:jc w:val="center"/>
        </w:trPr>
        <w:tc>
          <w:tcPr>
            <w:tcW w:w="4951" w:type="dxa"/>
          </w:tcPr>
          <w:p w:rsidR="00B21BA6" w:rsidRPr="00B21BA6" w:rsidRDefault="00B21BA6" w:rsidP="004A7FCF">
            <w:pPr>
              <w:widowControl w:val="0"/>
              <w:autoSpaceDE w:val="0"/>
              <w:autoSpaceDN w:val="0"/>
              <w:adjustRightInd w:val="0"/>
              <w:rPr>
                <w:b/>
                <w:bCs/>
              </w:rPr>
            </w:pPr>
          </w:p>
          <w:p w:rsidR="00B21BA6" w:rsidRPr="00B21BA6" w:rsidRDefault="00B21BA6" w:rsidP="004A7FCF">
            <w:pPr>
              <w:widowControl w:val="0"/>
              <w:autoSpaceDE w:val="0"/>
              <w:autoSpaceDN w:val="0"/>
              <w:adjustRightInd w:val="0"/>
            </w:pPr>
            <w:proofErr w:type="gramStart"/>
            <w:r w:rsidRPr="00B21BA6">
              <w:rPr>
                <w:b/>
                <w:bCs/>
              </w:rPr>
              <w:t>« 24</w:t>
            </w:r>
            <w:proofErr w:type="gramEnd"/>
            <w:r w:rsidRPr="00B21BA6">
              <w:rPr>
                <w:b/>
                <w:bCs/>
              </w:rPr>
              <w:t xml:space="preserve"> » декабря 2021 г. № 112</w:t>
            </w:r>
          </w:p>
        </w:tc>
        <w:tc>
          <w:tcPr>
            <w:tcW w:w="4971" w:type="dxa"/>
          </w:tcPr>
          <w:p w:rsidR="00B21BA6" w:rsidRPr="00B21BA6" w:rsidRDefault="00B21BA6" w:rsidP="004A7FCF">
            <w:pPr>
              <w:widowControl w:val="0"/>
              <w:autoSpaceDE w:val="0"/>
              <w:autoSpaceDN w:val="0"/>
              <w:adjustRightInd w:val="0"/>
              <w:ind w:firstLine="709"/>
              <w:jc w:val="right"/>
              <w:rPr>
                <w:b/>
                <w:bCs/>
              </w:rPr>
            </w:pPr>
          </w:p>
          <w:p w:rsidR="00B21BA6" w:rsidRPr="00B21BA6" w:rsidRDefault="00B21BA6" w:rsidP="004A7FCF">
            <w:pPr>
              <w:widowControl w:val="0"/>
              <w:autoSpaceDE w:val="0"/>
              <w:autoSpaceDN w:val="0"/>
              <w:adjustRightInd w:val="0"/>
              <w:ind w:firstLine="709"/>
              <w:jc w:val="right"/>
              <w:rPr>
                <w:b/>
                <w:bCs/>
              </w:rPr>
            </w:pPr>
            <w:proofErr w:type="spellStart"/>
            <w:r w:rsidRPr="00B21BA6">
              <w:rPr>
                <w:b/>
                <w:bCs/>
              </w:rPr>
              <w:t>р.п.Жигалово</w:t>
            </w:r>
            <w:proofErr w:type="spellEnd"/>
          </w:p>
        </w:tc>
      </w:tr>
    </w:tbl>
    <w:p w:rsidR="00B21BA6" w:rsidRPr="00B21BA6" w:rsidRDefault="00B21BA6" w:rsidP="00B21BA6">
      <w:pPr>
        <w:pStyle w:val="MinorHeading"/>
        <w:keepNext w:val="0"/>
        <w:keepLines w:val="0"/>
        <w:spacing w:before="0" w:after="0" w:line="240" w:lineRule="auto"/>
        <w:jc w:val="left"/>
        <w:rPr>
          <w:rFonts w:ascii="Times New Roman" w:hAnsi="Times New Roman" w:cs="Times New Roman"/>
          <w:sz w:val="20"/>
          <w:szCs w:val="20"/>
          <w:lang w:val="ru-RU"/>
        </w:rPr>
      </w:pPr>
    </w:p>
    <w:p w:rsidR="00B21BA6" w:rsidRPr="00B21BA6" w:rsidRDefault="00B21BA6" w:rsidP="00B21BA6">
      <w:pPr>
        <w:pStyle w:val="a8"/>
        <w:rPr>
          <w:rFonts w:cs="Times New Roman"/>
          <w:b/>
          <w:sz w:val="20"/>
          <w:szCs w:val="20"/>
        </w:rPr>
      </w:pPr>
      <w:r w:rsidRPr="00B21BA6">
        <w:rPr>
          <w:rFonts w:cs="Times New Roman"/>
          <w:b/>
          <w:sz w:val="20"/>
          <w:szCs w:val="20"/>
        </w:rPr>
        <w:t xml:space="preserve">Об установлении тарифа на подключение (технологическое присоединение) к </w:t>
      </w:r>
    </w:p>
    <w:p w:rsidR="00B21BA6" w:rsidRPr="0000230A" w:rsidRDefault="00B21BA6" w:rsidP="0000230A">
      <w:pPr>
        <w:pStyle w:val="a8"/>
        <w:rPr>
          <w:rFonts w:cs="Times New Roman"/>
          <w:b/>
          <w:sz w:val="20"/>
          <w:szCs w:val="20"/>
        </w:rPr>
      </w:pPr>
      <w:r w:rsidRPr="00B21BA6">
        <w:rPr>
          <w:rFonts w:cs="Times New Roman"/>
          <w:b/>
          <w:sz w:val="20"/>
          <w:szCs w:val="20"/>
        </w:rPr>
        <w:t xml:space="preserve">Централизованной системе холодного водоснабжения для муниципального унитарного предприятия </w:t>
      </w:r>
      <w:proofErr w:type="spellStart"/>
      <w:r w:rsidRPr="00B21BA6">
        <w:rPr>
          <w:rFonts w:cs="Times New Roman"/>
          <w:b/>
          <w:sz w:val="20"/>
          <w:szCs w:val="20"/>
        </w:rPr>
        <w:t>Жигаловское</w:t>
      </w:r>
      <w:proofErr w:type="spellEnd"/>
      <w:r w:rsidRPr="00B21BA6">
        <w:rPr>
          <w:rFonts w:cs="Times New Roman"/>
          <w:b/>
          <w:sz w:val="20"/>
          <w:szCs w:val="20"/>
        </w:rPr>
        <w:t xml:space="preserve"> Коммунальное Управление (МУП ЖКУ) на территории </w:t>
      </w:r>
      <w:proofErr w:type="spellStart"/>
      <w:r w:rsidRPr="00B21BA6">
        <w:rPr>
          <w:rFonts w:cs="Times New Roman"/>
          <w:b/>
          <w:sz w:val="20"/>
          <w:szCs w:val="20"/>
        </w:rPr>
        <w:t>Жигаловск</w:t>
      </w:r>
      <w:r w:rsidR="0000230A">
        <w:rPr>
          <w:rFonts w:cs="Times New Roman"/>
          <w:b/>
          <w:sz w:val="20"/>
          <w:szCs w:val="20"/>
        </w:rPr>
        <w:t>ого</w:t>
      </w:r>
      <w:proofErr w:type="spellEnd"/>
      <w:r w:rsidR="0000230A">
        <w:rPr>
          <w:rFonts w:cs="Times New Roman"/>
          <w:b/>
          <w:sz w:val="20"/>
          <w:szCs w:val="20"/>
        </w:rPr>
        <w:t xml:space="preserve"> муниципального образования </w:t>
      </w:r>
    </w:p>
    <w:p w:rsidR="00B21BA6" w:rsidRPr="00B21BA6" w:rsidRDefault="00B21BA6" w:rsidP="00B21BA6">
      <w:pPr>
        <w:pStyle w:val="af6"/>
        <w:ind w:firstLine="840"/>
        <w:rPr>
          <w:b/>
          <w:sz w:val="20"/>
          <w:szCs w:val="20"/>
        </w:rPr>
      </w:pPr>
      <w:r w:rsidRPr="00B21BA6">
        <w:rPr>
          <w:sz w:val="20"/>
          <w:szCs w:val="20"/>
        </w:rPr>
        <w:t xml:space="preserve">В соответствии с Федеральным законом от  07.12.2011 г. № 416-ФЗ «О водоснабжении и водоотведении», ст.14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13.05.2013 г. №406 «О государственном регулировании тарифов в сфере водоснабжения и водоотведения», ст.4 Закона Иркутской области от 20.12.2010 г.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организации коммунального комплекса» Приказом Федеральной службы по тарифам от 27.12.2013 г. №1746-э «Об утверждении методических указаний по расчёту регулируемых тарифов в сфере водоснабжения и водоотведения» ст. 5 Устава </w:t>
      </w:r>
      <w:proofErr w:type="spellStart"/>
      <w:r w:rsidRPr="00B21BA6">
        <w:rPr>
          <w:sz w:val="20"/>
          <w:szCs w:val="20"/>
        </w:rPr>
        <w:t>Жигаловского</w:t>
      </w:r>
      <w:proofErr w:type="spellEnd"/>
      <w:r w:rsidRPr="00B21BA6">
        <w:rPr>
          <w:sz w:val="20"/>
          <w:szCs w:val="20"/>
        </w:rPr>
        <w:t xml:space="preserve"> муниципального образования, администрация </w:t>
      </w:r>
      <w:proofErr w:type="spellStart"/>
      <w:r w:rsidRPr="00B21BA6">
        <w:rPr>
          <w:sz w:val="20"/>
          <w:szCs w:val="20"/>
        </w:rPr>
        <w:t>Жигаловского</w:t>
      </w:r>
      <w:proofErr w:type="spellEnd"/>
      <w:r w:rsidRPr="00B21BA6">
        <w:rPr>
          <w:sz w:val="20"/>
          <w:szCs w:val="20"/>
        </w:rPr>
        <w:t xml:space="preserve"> муниципального образования,</w:t>
      </w:r>
    </w:p>
    <w:p w:rsidR="00B21BA6" w:rsidRPr="0000230A" w:rsidRDefault="00B21BA6" w:rsidP="0000230A">
      <w:pPr>
        <w:pStyle w:val="af6"/>
        <w:ind w:firstLine="840"/>
        <w:jc w:val="center"/>
        <w:rPr>
          <w:b/>
          <w:sz w:val="20"/>
          <w:szCs w:val="20"/>
        </w:rPr>
      </w:pPr>
      <w:r w:rsidRPr="0000230A">
        <w:rPr>
          <w:b/>
          <w:sz w:val="20"/>
          <w:szCs w:val="20"/>
        </w:rPr>
        <w:t>ПОСТАНОВЛЯЕТ:</w:t>
      </w:r>
    </w:p>
    <w:p w:rsidR="00B21BA6" w:rsidRPr="00B21BA6" w:rsidRDefault="00B21BA6" w:rsidP="00D1340D">
      <w:pPr>
        <w:pStyle w:val="a6"/>
        <w:numPr>
          <w:ilvl w:val="0"/>
          <w:numId w:val="20"/>
        </w:numPr>
        <w:ind w:left="0" w:firstLine="851"/>
        <w:contextualSpacing/>
        <w:jc w:val="both"/>
        <w:rPr>
          <w:sz w:val="20"/>
          <w:szCs w:val="20"/>
        </w:rPr>
      </w:pPr>
      <w:r w:rsidRPr="00B21BA6">
        <w:rPr>
          <w:sz w:val="20"/>
          <w:szCs w:val="20"/>
        </w:rPr>
        <w:t xml:space="preserve">Установить и ввести в действие с 24 декабря 2021 года </w:t>
      </w:r>
      <w:bookmarkStart w:id="2" w:name="_Hlk91596574"/>
      <w:r w:rsidRPr="00B21BA6">
        <w:rPr>
          <w:sz w:val="20"/>
          <w:szCs w:val="20"/>
        </w:rPr>
        <w:t xml:space="preserve">тариф на подключение (технологическое присоединение) к центральной системе холодного водоснабжения в части ставки за подключаемую нагрузку водопроводной сети для муниципального унитарного предприятия </w:t>
      </w:r>
      <w:proofErr w:type="spellStart"/>
      <w:r w:rsidRPr="00B21BA6">
        <w:rPr>
          <w:sz w:val="20"/>
          <w:szCs w:val="20"/>
        </w:rPr>
        <w:t>Жигаловское</w:t>
      </w:r>
      <w:proofErr w:type="spellEnd"/>
      <w:r w:rsidRPr="00B21BA6">
        <w:rPr>
          <w:sz w:val="20"/>
          <w:szCs w:val="20"/>
        </w:rPr>
        <w:t xml:space="preserve"> Коммунальное Управление (далее МУП ЖКУ) на территории </w:t>
      </w:r>
      <w:proofErr w:type="spellStart"/>
      <w:r w:rsidRPr="00B21BA6">
        <w:rPr>
          <w:sz w:val="20"/>
          <w:szCs w:val="20"/>
        </w:rPr>
        <w:t>Жигаловского</w:t>
      </w:r>
      <w:proofErr w:type="spellEnd"/>
      <w:r w:rsidRPr="00B21BA6">
        <w:rPr>
          <w:sz w:val="20"/>
          <w:szCs w:val="20"/>
        </w:rPr>
        <w:t xml:space="preserve"> муниципального образования</w:t>
      </w:r>
      <w:bookmarkEnd w:id="2"/>
      <w:r w:rsidRPr="00B21BA6">
        <w:rPr>
          <w:sz w:val="20"/>
          <w:szCs w:val="20"/>
        </w:rPr>
        <w:t xml:space="preserve"> (приложение 1);</w:t>
      </w:r>
    </w:p>
    <w:p w:rsidR="00B21BA6" w:rsidRPr="00B21BA6" w:rsidRDefault="00B21BA6" w:rsidP="00D1340D">
      <w:pPr>
        <w:pStyle w:val="a6"/>
        <w:numPr>
          <w:ilvl w:val="0"/>
          <w:numId w:val="20"/>
        </w:numPr>
        <w:ind w:left="0" w:firstLine="851"/>
        <w:contextualSpacing/>
        <w:jc w:val="both"/>
        <w:rPr>
          <w:sz w:val="20"/>
          <w:szCs w:val="20"/>
        </w:rPr>
      </w:pPr>
      <w:r w:rsidRPr="00B21BA6">
        <w:rPr>
          <w:sz w:val="20"/>
          <w:szCs w:val="20"/>
        </w:rPr>
        <w:t xml:space="preserve">Установить и ввести в действие с 24 декабря 2021 года тариф на подключение (технологическое присоединение) к центральной системе холодного водоснабжения в части ставки за протяженность водопроводной сети в отношении для   МУП ЖКУ на территории </w:t>
      </w:r>
      <w:proofErr w:type="spellStart"/>
      <w:r w:rsidRPr="00B21BA6">
        <w:rPr>
          <w:sz w:val="20"/>
          <w:szCs w:val="20"/>
        </w:rPr>
        <w:t>Жигаловского</w:t>
      </w:r>
      <w:proofErr w:type="spellEnd"/>
      <w:r w:rsidRPr="00B21BA6">
        <w:rPr>
          <w:sz w:val="20"/>
          <w:szCs w:val="20"/>
        </w:rPr>
        <w:t xml:space="preserve"> муниципального образования (приложение 2);</w:t>
      </w:r>
    </w:p>
    <w:p w:rsidR="00B21BA6" w:rsidRDefault="00B21BA6" w:rsidP="00D1340D">
      <w:pPr>
        <w:pStyle w:val="a6"/>
        <w:numPr>
          <w:ilvl w:val="0"/>
          <w:numId w:val="20"/>
        </w:numPr>
        <w:ind w:left="0" w:firstLine="851"/>
        <w:contextualSpacing/>
        <w:jc w:val="both"/>
        <w:rPr>
          <w:rStyle w:val="ae"/>
          <w:sz w:val="20"/>
          <w:szCs w:val="20"/>
        </w:rPr>
      </w:pPr>
      <w:r w:rsidRPr="00B21BA6">
        <w:rPr>
          <w:sz w:val="20"/>
          <w:szCs w:val="20"/>
        </w:rPr>
        <w:t>Настоящее Постановление опубликовать в «</w:t>
      </w:r>
      <w:proofErr w:type="spellStart"/>
      <w:r w:rsidRPr="00B21BA6">
        <w:rPr>
          <w:sz w:val="20"/>
          <w:szCs w:val="20"/>
        </w:rPr>
        <w:t>Спецвыпуск</w:t>
      </w:r>
      <w:proofErr w:type="spellEnd"/>
      <w:r w:rsidRPr="00B21BA6">
        <w:rPr>
          <w:sz w:val="20"/>
          <w:szCs w:val="20"/>
        </w:rPr>
        <w:t xml:space="preserve"> Жигалово» и разместить в сети интернет на официальном сайте администрации </w:t>
      </w:r>
      <w:proofErr w:type="spellStart"/>
      <w:r w:rsidRPr="00B21BA6">
        <w:rPr>
          <w:sz w:val="20"/>
          <w:szCs w:val="20"/>
        </w:rPr>
        <w:t>Жигаловского</w:t>
      </w:r>
      <w:proofErr w:type="spellEnd"/>
      <w:r w:rsidRPr="00B21BA6">
        <w:rPr>
          <w:sz w:val="20"/>
          <w:szCs w:val="20"/>
        </w:rPr>
        <w:t xml:space="preserve"> муниципального образования </w:t>
      </w:r>
      <w:hyperlink r:id="rId8" w:history="1">
        <w:r w:rsidRPr="00B21BA6">
          <w:rPr>
            <w:rStyle w:val="ae"/>
            <w:sz w:val="20"/>
            <w:szCs w:val="20"/>
          </w:rPr>
          <w:t>http://жигалово-адм.рф</w:t>
        </w:r>
      </w:hyperlink>
    </w:p>
    <w:p w:rsidR="0043448D" w:rsidRDefault="0043448D" w:rsidP="0043448D">
      <w:pPr>
        <w:contextualSpacing/>
        <w:jc w:val="both"/>
        <w:rPr>
          <w:rStyle w:val="ae"/>
        </w:rPr>
      </w:pPr>
    </w:p>
    <w:p w:rsidR="0043448D" w:rsidRPr="0043448D" w:rsidRDefault="0043448D" w:rsidP="0043448D">
      <w:pPr>
        <w:contextualSpacing/>
        <w:jc w:val="both"/>
        <w:rPr>
          <w:rStyle w:val="ae"/>
        </w:rPr>
      </w:pPr>
    </w:p>
    <w:p w:rsidR="00B21BA6" w:rsidRPr="00B21BA6" w:rsidRDefault="00B21BA6" w:rsidP="00D1340D">
      <w:pPr>
        <w:pStyle w:val="a6"/>
        <w:numPr>
          <w:ilvl w:val="0"/>
          <w:numId w:val="20"/>
        </w:numPr>
        <w:ind w:left="0" w:firstLine="851"/>
        <w:contextualSpacing/>
        <w:jc w:val="both"/>
        <w:rPr>
          <w:sz w:val="20"/>
          <w:szCs w:val="20"/>
        </w:rPr>
      </w:pPr>
      <w:r w:rsidRPr="00B21BA6">
        <w:rPr>
          <w:sz w:val="20"/>
          <w:szCs w:val="20"/>
        </w:rPr>
        <w:t xml:space="preserve">Контроль за выполнением настоящего постановления оставляю за собой. </w:t>
      </w:r>
    </w:p>
    <w:p w:rsidR="00B21BA6" w:rsidRPr="00B21BA6" w:rsidRDefault="00B21BA6" w:rsidP="00B21BA6">
      <w:pPr>
        <w:pStyle w:val="a8"/>
        <w:rPr>
          <w:rFonts w:cs="Times New Roman"/>
          <w:sz w:val="20"/>
          <w:szCs w:val="20"/>
        </w:rPr>
      </w:pPr>
      <w:r w:rsidRPr="00B21BA6">
        <w:rPr>
          <w:rFonts w:cs="Times New Roman"/>
          <w:sz w:val="20"/>
          <w:szCs w:val="20"/>
        </w:rPr>
        <w:t xml:space="preserve">Глава </w:t>
      </w:r>
      <w:proofErr w:type="spellStart"/>
      <w:r w:rsidRPr="00B21BA6">
        <w:rPr>
          <w:rFonts w:cs="Times New Roman"/>
          <w:sz w:val="20"/>
          <w:szCs w:val="20"/>
        </w:rPr>
        <w:t>Жигаловского</w:t>
      </w:r>
      <w:proofErr w:type="spellEnd"/>
      <w:r w:rsidRPr="00B21BA6">
        <w:rPr>
          <w:rFonts w:cs="Times New Roman"/>
          <w:sz w:val="20"/>
          <w:szCs w:val="20"/>
        </w:rPr>
        <w:t xml:space="preserve">  </w:t>
      </w:r>
    </w:p>
    <w:p w:rsidR="00B21BA6" w:rsidRPr="00B21BA6" w:rsidRDefault="00B21BA6" w:rsidP="00B21BA6">
      <w:pPr>
        <w:pStyle w:val="a8"/>
        <w:rPr>
          <w:rFonts w:cs="Times New Roman"/>
          <w:sz w:val="20"/>
          <w:szCs w:val="20"/>
        </w:rPr>
      </w:pPr>
      <w:r w:rsidRPr="00B21BA6">
        <w:rPr>
          <w:rFonts w:cs="Times New Roman"/>
          <w:sz w:val="20"/>
          <w:szCs w:val="20"/>
        </w:rPr>
        <w:t xml:space="preserve">муниципального образования                                                                   Д.А. </w:t>
      </w:r>
      <w:proofErr w:type="spellStart"/>
      <w:r w:rsidRPr="00B21BA6">
        <w:rPr>
          <w:rFonts w:cs="Times New Roman"/>
          <w:sz w:val="20"/>
          <w:szCs w:val="20"/>
        </w:rPr>
        <w:t>Лунёв</w:t>
      </w:r>
      <w:proofErr w:type="spellEnd"/>
    </w:p>
    <w:p w:rsidR="00B21BA6" w:rsidRPr="00B21BA6" w:rsidRDefault="00B21BA6" w:rsidP="00B21BA6"/>
    <w:p w:rsidR="00B21BA6" w:rsidRDefault="00B21BA6" w:rsidP="004A7FCF"/>
    <w:p w:rsidR="00B21BA6" w:rsidRPr="00B21BA6" w:rsidRDefault="00B21BA6" w:rsidP="00B21BA6">
      <w:pPr>
        <w:jc w:val="right"/>
      </w:pPr>
      <w:r w:rsidRPr="00B21BA6">
        <w:t xml:space="preserve">Приложение № 1 </w:t>
      </w:r>
    </w:p>
    <w:p w:rsidR="00B21BA6" w:rsidRPr="00B21BA6" w:rsidRDefault="00B21BA6" w:rsidP="00B21BA6">
      <w:pPr>
        <w:jc w:val="right"/>
      </w:pPr>
      <w:r w:rsidRPr="00B21BA6">
        <w:t>к постановлению администрации</w:t>
      </w:r>
    </w:p>
    <w:p w:rsidR="00B21BA6" w:rsidRPr="00B21BA6" w:rsidRDefault="00B21BA6" w:rsidP="00B21BA6">
      <w:pPr>
        <w:jc w:val="right"/>
      </w:pPr>
      <w:r w:rsidRPr="00B21BA6">
        <w:t xml:space="preserve"> </w:t>
      </w:r>
      <w:proofErr w:type="spellStart"/>
      <w:r w:rsidRPr="00B21BA6">
        <w:t>Жигаловского</w:t>
      </w:r>
      <w:proofErr w:type="spellEnd"/>
      <w:r w:rsidRPr="00B21BA6">
        <w:t xml:space="preserve"> муниципального образования  </w:t>
      </w:r>
    </w:p>
    <w:p w:rsidR="00B21BA6" w:rsidRPr="00B21BA6" w:rsidRDefault="00B21BA6" w:rsidP="00B21BA6">
      <w:pPr>
        <w:jc w:val="right"/>
      </w:pPr>
      <w:r w:rsidRPr="00B21BA6">
        <w:t>от 24.12.2021 г. № 112</w:t>
      </w:r>
    </w:p>
    <w:p w:rsidR="00B21BA6" w:rsidRPr="00B21BA6" w:rsidRDefault="00B21BA6" w:rsidP="00B21BA6"/>
    <w:p w:rsidR="00B21BA6" w:rsidRPr="00B21BA6" w:rsidRDefault="00B21BA6" w:rsidP="00B21BA6">
      <w:pPr>
        <w:jc w:val="center"/>
      </w:pPr>
      <w:r w:rsidRPr="00B21BA6">
        <w:t xml:space="preserve">Тариф </w:t>
      </w:r>
    </w:p>
    <w:p w:rsidR="00B21BA6" w:rsidRPr="00B21BA6" w:rsidRDefault="00B21BA6" w:rsidP="00B21BA6">
      <w:pPr>
        <w:jc w:val="center"/>
      </w:pPr>
      <w:r w:rsidRPr="00B21BA6">
        <w:t xml:space="preserve">на подключение (технологическое присоединение) к центральной системе холодного водоснабжения в части ставки за подключаемую нагрузку водопроводной сети для МУП ЖКУ на территории </w:t>
      </w:r>
      <w:proofErr w:type="spellStart"/>
      <w:r w:rsidRPr="00B21BA6">
        <w:t>Жигаловского</w:t>
      </w:r>
      <w:proofErr w:type="spellEnd"/>
      <w:r w:rsidRPr="00B21BA6">
        <w:t xml:space="preserve"> муниципального образования</w:t>
      </w:r>
    </w:p>
    <w:p w:rsidR="00B21BA6" w:rsidRPr="00B21BA6" w:rsidRDefault="00B21BA6" w:rsidP="00B21BA6"/>
    <w:p w:rsidR="00B21BA6" w:rsidRPr="00B21BA6" w:rsidRDefault="00B21BA6" w:rsidP="00B21BA6">
      <w:pPr>
        <w:jc w:val="center"/>
      </w:pPr>
    </w:p>
    <w:tbl>
      <w:tblPr>
        <w:tblStyle w:val="afa"/>
        <w:tblW w:w="0" w:type="auto"/>
        <w:tblLook w:val="04A0" w:firstRow="1" w:lastRow="0" w:firstColumn="1" w:lastColumn="0" w:noHBand="0" w:noVBand="1"/>
      </w:tblPr>
      <w:tblGrid>
        <w:gridCol w:w="704"/>
        <w:gridCol w:w="3582"/>
        <w:gridCol w:w="1887"/>
        <w:gridCol w:w="1887"/>
        <w:gridCol w:w="1851"/>
      </w:tblGrid>
      <w:tr w:rsidR="00B21BA6" w:rsidRPr="00B21BA6" w:rsidTr="004A7FCF">
        <w:tc>
          <w:tcPr>
            <w:tcW w:w="704" w:type="dxa"/>
          </w:tcPr>
          <w:p w:rsidR="00B21BA6" w:rsidRPr="00B21BA6" w:rsidRDefault="00B21BA6" w:rsidP="004A7FCF">
            <w:pPr>
              <w:jc w:val="center"/>
            </w:pPr>
            <w:r w:rsidRPr="00B21BA6">
              <w:t>№ п/п</w:t>
            </w:r>
          </w:p>
        </w:tc>
        <w:tc>
          <w:tcPr>
            <w:tcW w:w="3582" w:type="dxa"/>
          </w:tcPr>
          <w:p w:rsidR="00B21BA6" w:rsidRPr="00B21BA6" w:rsidRDefault="00B21BA6" w:rsidP="004A7FCF">
            <w:pPr>
              <w:jc w:val="center"/>
            </w:pPr>
            <w:r w:rsidRPr="00B21BA6">
              <w:t>Наименование тарифа</w:t>
            </w:r>
          </w:p>
        </w:tc>
        <w:tc>
          <w:tcPr>
            <w:tcW w:w="1887" w:type="dxa"/>
          </w:tcPr>
          <w:p w:rsidR="00B21BA6" w:rsidRPr="00B21BA6" w:rsidRDefault="00B21BA6" w:rsidP="004A7FCF">
            <w:pPr>
              <w:jc w:val="center"/>
            </w:pPr>
            <w:r w:rsidRPr="00B21BA6">
              <w:t>Единицы измерения</w:t>
            </w:r>
          </w:p>
        </w:tc>
        <w:tc>
          <w:tcPr>
            <w:tcW w:w="1887" w:type="dxa"/>
          </w:tcPr>
          <w:p w:rsidR="00B21BA6" w:rsidRPr="00B21BA6" w:rsidRDefault="00B21BA6" w:rsidP="004A7FCF">
            <w:pPr>
              <w:jc w:val="center"/>
            </w:pPr>
            <w:r w:rsidRPr="00B21BA6">
              <w:t>Ставка тарифа (НДС не облагается)</w:t>
            </w:r>
          </w:p>
        </w:tc>
        <w:tc>
          <w:tcPr>
            <w:tcW w:w="1851" w:type="dxa"/>
          </w:tcPr>
          <w:p w:rsidR="00B21BA6" w:rsidRPr="00B21BA6" w:rsidRDefault="00B21BA6" w:rsidP="004A7FCF">
            <w:pPr>
              <w:jc w:val="center"/>
            </w:pPr>
            <w:r w:rsidRPr="00B21BA6">
              <w:t>Период действия</w:t>
            </w:r>
          </w:p>
        </w:tc>
      </w:tr>
      <w:tr w:rsidR="00B21BA6" w:rsidRPr="00B21BA6" w:rsidTr="004A7FCF">
        <w:tc>
          <w:tcPr>
            <w:tcW w:w="704" w:type="dxa"/>
          </w:tcPr>
          <w:p w:rsidR="00B21BA6" w:rsidRPr="00B21BA6" w:rsidRDefault="00B21BA6" w:rsidP="004A7FCF">
            <w:pPr>
              <w:jc w:val="center"/>
            </w:pPr>
            <w:r w:rsidRPr="00B21BA6">
              <w:t>1</w:t>
            </w:r>
          </w:p>
        </w:tc>
        <w:tc>
          <w:tcPr>
            <w:tcW w:w="3582" w:type="dxa"/>
          </w:tcPr>
          <w:p w:rsidR="00B21BA6" w:rsidRPr="00B21BA6" w:rsidRDefault="00B21BA6" w:rsidP="004A7FCF">
            <w:pPr>
              <w:jc w:val="center"/>
            </w:pPr>
            <w:r w:rsidRPr="00B21BA6">
              <w:t>2</w:t>
            </w:r>
          </w:p>
        </w:tc>
        <w:tc>
          <w:tcPr>
            <w:tcW w:w="1887" w:type="dxa"/>
          </w:tcPr>
          <w:p w:rsidR="00B21BA6" w:rsidRPr="00B21BA6" w:rsidRDefault="00B21BA6" w:rsidP="004A7FCF">
            <w:pPr>
              <w:jc w:val="center"/>
            </w:pPr>
            <w:r w:rsidRPr="00B21BA6">
              <w:t>3</w:t>
            </w:r>
          </w:p>
        </w:tc>
        <w:tc>
          <w:tcPr>
            <w:tcW w:w="1887" w:type="dxa"/>
          </w:tcPr>
          <w:p w:rsidR="00B21BA6" w:rsidRPr="00B21BA6" w:rsidRDefault="00B21BA6" w:rsidP="004A7FCF">
            <w:pPr>
              <w:jc w:val="center"/>
            </w:pPr>
            <w:r w:rsidRPr="00B21BA6">
              <w:t>4</w:t>
            </w:r>
          </w:p>
        </w:tc>
        <w:tc>
          <w:tcPr>
            <w:tcW w:w="1851" w:type="dxa"/>
          </w:tcPr>
          <w:p w:rsidR="00B21BA6" w:rsidRPr="00B21BA6" w:rsidRDefault="00B21BA6" w:rsidP="004A7FCF">
            <w:pPr>
              <w:jc w:val="center"/>
            </w:pPr>
            <w:r w:rsidRPr="00B21BA6">
              <w:t>5</w:t>
            </w:r>
          </w:p>
        </w:tc>
      </w:tr>
      <w:tr w:rsidR="00B21BA6" w:rsidRPr="00B21BA6" w:rsidTr="004A7FCF">
        <w:tc>
          <w:tcPr>
            <w:tcW w:w="704" w:type="dxa"/>
          </w:tcPr>
          <w:p w:rsidR="00B21BA6" w:rsidRPr="00B21BA6" w:rsidRDefault="00B21BA6" w:rsidP="004A7FCF">
            <w:pPr>
              <w:jc w:val="center"/>
            </w:pPr>
            <w:r w:rsidRPr="00B21BA6">
              <w:t>1.</w:t>
            </w:r>
          </w:p>
        </w:tc>
        <w:tc>
          <w:tcPr>
            <w:tcW w:w="3582" w:type="dxa"/>
          </w:tcPr>
          <w:p w:rsidR="00B21BA6" w:rsidRPr="00B21BA6" w:rsidRDefault="00B21BA6" w:rsidP="004A7FCF">
            <w:pPr>
              <w:jc w:val="center"/>
            </w:pPr>
            <w:r w:rsidRPr="00B21BA6">
              <w:t>Ставка тарифа в части ставки за подключаемую нагрузку водопроводной сети</w:t>
            </w:r>
          </w:p>
        </w:tc>
        <w:tc>
          <w:tcPr>
            <w:tcW w:w="1887" w:type="dxa"/>
          </w:tcPr>
          <w:p w:rsidR="00B21BA6" w:rsidRPr="00B21BA6" w:rsidRDefault="00B21BA6" w:rsidP="004A7FCF">
            <w:pPr>
              <w:jc w:val="center"/>
            </w:pPr>
            <w:r w:rsidRPr="00B21BA6">
              <w:t>руб.</w:t>
            </w:r>
          </w:p>
          <w:p w:rsidR="00B21BA6" w:rsidRPr="00B21BA6" w:rsidRDefault="00B21BA6" w:rsidP="004A7FCF">
            <w:pPr>
              <w:jc w:val="center"/>
            </w:pPr>
            <w:r w:rsidRPr="00B21BA6">
              <w:t>/куб. м.</w:t>
            </w:r>
          </w:p>
        </w:tc>
        <w:tc>
          <w:tcPr>
            <w:tcW w:w="1887" w:type="dxa"/>
          </w:tcPr>
          <w:p w:rsidR="00B21BA6" w:rsidRPr="00B21BA6" w:rsidRDefault="00B21BA6" w:rsidP="004A7FCF">
            <w:pPr>
              <w:jc w:val="center"/>
            </w:pPr>
          </w:p>
          <w:p w:rsidR="00B21BA6" w:rsidRPr="00B21BA6" w:rsidRDefault="00B21BA6" w:rsidP="004A7FCF">
            <w:pPr>
              <w:jc w:val="center"/>
            </w:pPr>
            <w:r w:rsidRPr="00B21BA6">
              <w:t>18 900,27</w:t>
            </w:r>
          </w:p>
        </w:tc>
        <w:tc>
          <w:tcPr>
            <w:tcW w:w="1851" w:type="dxa"/>
          </w:tcPr>
          <w:p w:rsidR="00B21BA6" w:rsidRPr="00B21BA6" w:rsidRDefault="00B21BA6" w:rsidP="004A7FCF">
            <w:pPr>
              <w:jc w:val="center"/>
            </w:pPr>
            <w:r w:rsidRPr="00B21BA6">
              <w:t xml:space="preserve">с 24.12.2021 по </w:t>
            </w:r>
          </w:p>
          <w:p w:rsidR="00B21BA6" w:rsidRPr="00B21BA6" w:rsidRDefault="00B21BA6" w:rsidP="004A7FCF">
            <w:pPr>
              <w:jc w:val="center"/>
            </w:pPr>
            <w:r w:rsidRPr="00B21BA6">
              <w:t>31.12.2022</w:t>
            </w:r>
          </w:p>
        </w:tc>
      </w:tr>
    </w:tbl>
    <w:p w:rsidR="00B21BA6" w:rsidRPr="00B21BA6" w:rsidRDefault="00B21BA6" w:rsidP="00B21BA6"/>
    <w:p w:rsidR="00B21BA6" w:rsidRPr="00B21BA6" w:rsidRDefault="00B21BA6" w:rsidP="00B21BA6">
      <w:pPr>
        <w:pStyle w:val="a8"/>
        <w:rPr>
          <w:rFonts w:cs="Times New Roman"/>
          <w:sz w:val="20"/>
          <w:szCs w:val="20"/>
        </w:rPr>
      </w:pPr>
      <w:r w:rsidRPr="00B21BA6">
        <w:rPr>
          <w:rFonts w:cs="Times New Roman"/>
          <w:sz w:val="20"/>
          <w:szCs w:val="20"/>
        </w:rPr>
        <w:t xml:space="preserve">Глава </w:t>
      </w:r>
      <w:proofErr w:type="spellStart"/>
      <w:r w:rsidRPr="00B21BA6">
        <w:rPr>
          <w:rFonts w:cs="Times New Roman"/>
          <w:sz w:val="20"/>
          <w:szCs w:val="20"/>
        </w:rPr>
        <w:t>Жигаловского</w:t>
      </w:r>
      <w:proofErr w:type="spellEnd"/>
      <w:r w:rsidRPr="00B21BA6">
        <w:rPr>
          <w:rFonts w:cs="Times New Roman"/>
          <w:sz w:val="20"/>
          <w:szCs w:val="20"/>
        </w:rPr>
        <w:t xml:space="preserve">  </w:t>
      </w:r>
    </w:p>
    <w:p w:rsidR="00B21BA6" w:rsidRPr="00B21BA6" w:rsidRDefault="00B21BA6" w:rsidP="00B21BA6">
      <w:pPr>
        <w:pStyle w:val="a8"/>
        <w:rPr>
          <w:rFonts w:cs="Times New Roman"/>
          <w:sz w:val="20"/>
          <w:szCs w:val="20"/>
        </w:rPr>
      </w:pPr>
      <w:r w:rsidRPr="00B21BA6">
        <w:rPr>
          <w:rFonts w:cs="Times New Roman"/>
          <w:sz w:val="20"/>
          <w:szCs w:val="20"/>
        </w:rPr>
        <w:t xml:space="preserve">муниципального образования                                                                   Д.А. </w:t>
      </w:r>
      <w:proofErr w:type="spellStart"/>
      <w:r w:rsidRPr="00B21BA6">
        <w:rPr>
          <w:rFonts w:cs="Times New Roman"/>
          <w:sz w:val="20"/>
          <w:szCs w:val="20"/>
        </w:rPr>
        <w:t>Лунёв</w:t>
      </w:r>
      <w:proofErr w:type="spellEnd"/>
    </w:p>
    <w:p w:rsidR="00B21BA6" w:rsidRPr="00B21BA6" w:rsidRDefault="00B21BA6" w:rsidP="00B21BA6">
      <w:pPr>
        <w:jc w:val="right"/>
      </w:pPr>
      <w:bookmarkStart w:id="3" w:name="_GoBack"/>
      <w:bookmarkEnd w:id="3"/>
    </w:p>
    <w:p w:rsidR="00B21BA6" w:rsidRPr="00B21BA6" w:rsidRDefault="00B21BA6" w:rsidP="00B21BA6">
      <w:pPr>
        <w:jc w:val="right"/>
        <w:sectPr w:rsidR="00B21BA6" w:rsidRPr="00B21BA6" w:rsidSect="004A7FCF">
          <w:footerReference w:type="default" r:id="rId9"/>
          <w:pgSz w:w="11906" w:h="16838" w:code="9"/>
          <w:pgMar w:top="567" w:right="567" w:bottom="142" w:left="1418" w:header="0" w:footer="0" w:gutter="0"/>
          <w:cols w:space="708"/>
          <w:docGrid w:linePitch="360"/>
        </w:sectPr>
      </w:pPr>
    </w:p>
    <w:p w:rsidR="00B21BA6" w:rsidRPr="00B21BA6" w:rsidRDefault="00B21BA6" w:rsidP="00B21BA6">
      <w:pPr>
        <w:jc w:val="right"/>
      </w:pPr>
    </w:p>
    <w:p w:rsidR="00B21BA6" w:rsidRPr="00B21BA6" w:rsidRDefault="00B21BA6" w:rsidP="00B21BA6">
      <w:pPr>
        <w:jc w:val="right"/>
      </w:pPr>
    </w:p>
    <w:p w:rsidR="00B21BA6" w:rsidRPr="00B21BA6" w:rsidRDefault="00B21BA6" w:rsidP="00B21BA6">
      <w:pPr>
        <w:jc w:val="right"/>
      </w:pPr>
      <w:r w:rsidRPr="00B21BA6">
        <w:t xml:space="preserve">Приложение № 2 </w:t>
      </w:r>
    </w:p>
    <w:p w:rsidR="00B21BA6" w:rsidRPr="00B21BA6" w:rsidRDefault="00B21BA6" w:rsidP="00B21BA6">
      <w:pPr>
        <w:jc w:val="right"/>
      </w:pPr>
      <w:r w:rsidRPr="00B21BA6">
        <w:t>к постановлению администрации</w:t>
      </w:r>
    </w:p>
    <w:p w:rsidR="00B21BA6" w:rsidRPr="00B21BA6" w:rsidRDefault="00B21BA6" w:rsidP="00B21BA6">
      <w:pPr>
        <w:jc w:val="right"/>
      </w:pPr>
      <w:r w:rsidRPr="00B21BA6">
        <w:t xml:space="preserve"> </w:t>
      </w:r>
      <w:proofErr w:type="spellStart"/>
      <w:r w:rsidRPr="00B21BA6">
        <w:t>Жигаловского</w:t>
      </w:r>
      <w:proofErr w:type="spellEnd"/>
      <w:r w:rsidRPr="00B21BA6">
        <w:t xml:space="preserve"> муниципального образования  </w:t>
      </w:r>
    </w:p>
    <w:p w:rsidR="00B21BA6" w:rsidRPr="00B21BA6" w:rsidRDefault="00B21BA6" w:rsidP="00B21BA6">
      <w:pPr>
        <w:jc w:val="right"/>
      </w:pPr>
      <w:r w:rsidRPr="00B21BA6">
        <w:t>от 24.12.2021 г. № 112</w:t>
      </w:r>
    </w:p>
    <w:p w:rsidR="00B21BA6" w:rsidRPr="00B21BA6" w:rsidRDefault="00B21BA6" w:rsidP="00B21BA6">
      <w:pPr>
        <w:jc w:val="right"/>
      </w:pPr>
    </w:p>
    <w:p w:rsidR="00B21BA6" w:rsidRPr="00B21BA6" w:rsidRDefault="00B21BA6" w:rsidP="00B21BA6">
      <w:pPr>
        <w:jc w:val="right"/>
      </w:pPr>
    </w:p>
    <w:p w:rsidR="00B21BA6" w:rsidRPr="00B21BA6" w:rsidRDefault="00B21BA6" w:rsidP="00B21BA6">
      <w:pPr>
        <w:jc w:val="right"/>
      </w:pPr>
    </w:p>
    <w:p w:rsidR="00B21BA6" w:rsidRPr="00B21BA6" w:rsidRDefault="00B21BA6" w:rsidP="00B21BA6">
      <w:pPr>
        <w:jc w:val="center"/>
      </w:pPr>
      <w:r w:rsidRPr="00B21BA6">
        <w:t xml:space="preserve">Тариф </w:t>
      </w:r>
    </w:p>
    <w:p w:rsidR="00B21BA6" w:rsidRPr="00B21BA6" w:rsidRDefault="00B21BA6" w:rsidP="00B21BA6">
      <w:pPr>
        <w:jc w:val="center"/>
      </w:pPr>
      <w:r w:rsidRPr="00B21BA6">
        <w:t xml:space="preserve">на подключение (технологическое присоединение) к центральной системе холодного водоснабжения в части ставки за протяженность водопроводной сети в отношении для   МУП ЖКУ на территории </w:t>
      </w:r>
      <w:proofErr w:type="spellStart"/>
      <w:r w:rsidRPr="00B21BA6">
        <w:t>Жигаловского</w:t>
      </w:r>
      <w:proofErr w:type="spellEnd"/>
      <w:r w:rsidRPr="00B21BA6">
        <w:t xml:space="preserve"> муниципального образования</w:t>
      </w:r>
    </w:p>
    <w:p w:rsidR="00B21BA6" w:rsidRPr="00B21BA6" w:rsidRDefault="00B21BA6" w:rsidP="00B21BA6">
      <w:pPr>
        <w:pStyle w:val="a8"/>
        <w:rPr>
          <w:rFonts w:cs="Times New Roman"/>
          <w:sz w:val="20"/>
          <w:szCs w:val="20"/>
        </w:rPr>
      </w:pPr>
    </w:p>
    <w:p w:rsidR="00B21BA6" w:rsidRPr="00B21BA6" w:rsidRDefault="00B21BA6" w:rsidP="00B21BA6">
      <w:pPr>
        <w:pStyle w:val="a8"/>
        <w:rPr>
          <w:rFonts w:cs="Times New Roman"/>
          <w:sz w:val="20"/>
          <w:szCs w:val="20"/>
        </w:rPr>
      </w:pPr>
    </w:p>
    <w:tbl>
      <w:tblPr>
        <w:tblStyle w:val="afa"/>
        <w:tblW w:w="14458" w:type="dxa"/>
        <w:tblInd w:w="279" w:type="dxa"/>
        <w:tblLook w:val="04A0" w:firstRow="1" w:lastRow="0" w:firstColumn="1" w:lastColumn="0" w:noHBand="0" w:noVBand="1"/>
      </w:tblPr>
      <w:tblGrid>
        <w:gridCol w:w="540"/>
        <w:gridCol w:w="2720"/>
        <w:gridCol w:w="1701"/>
        <w:gridCol w:w="2552"/>
        <w:gridCol w:w="1216"/>
        <w:gridCol w:w="895"/>
        <w:gridCol w:w="1574"/>
        <w:gridCol w:w="1843"/>
        <w:gridCol w:w="1417"/>
      </w:tblGrid>
      <w:tr w:rsidR="00B21BA6" w:rsidRPr="00B21BA6" w:rsidTr="004A7FCF">
        <w:tc>
          <w:tcPr>
            <w:tcW w:w="540" w:type="dxa"/>
          </w:tcPr>
          <w:p w:rsidR="00B21BA6" w:rsidRPr="00B21BA6" w:rsidRDefault="00B21BA6" w:rsidP="004A7FCF">
            <w:pPr>
              <w:pStyle w:val="a8"/>
              <w:jc w:val="center"/>
              <w:rPr>
                <w:sz w:val="20"/>
              </w:rPr>
            </w:pPr>
            <w:r w:rsidRPr="00B21BA6">
              <w:rPr>
                <w:sz w:val="20"/>
              </w:rPr>
              <w:t>№ п/п</w:t>
            </w:r>
          </w:p>
        </w:tc>
        <w:tc>
          <w:tcPr>
            <w:tcW w:w="2720" w:type="dxa"/>
          </w:tcPr>
          <w:p w:rsidR="00B21BA6" w:rsidRPr="00B21BA6" w:rsidRDefault="00B21BA6" w:rsidP="004A7FCF">
            <w:pPr>
              <w:pStyle w:val="a8"/>
              <w:jc w:val="center"/>
              <w:rPr>
                <w:sz w:val="20"/>
              </w:rPr>
            </w:pPr>
            <w:r w:rsidRPr="00B21BA6">
              <w:rPr>
                <w:sz w:val="20"/>
              </w:rPr>
              <w:t>Централизованная система холодного водоснабжения</w:t>
            </w:r>
          </w:p>
        </w:tc>
        <w:tc>
          <w:tcPr>
            <w:tcW w:w="1701" w:type="dxa"/>
          </w:tcPr>
          <w:p w:rsidR="00B21BA6" w:rsidRPr="00B21BA6" w:rsidRDefault="00B21BA6" w:rsidP="004A7FCF">
            <w:pPr>
              <w:pStyle w:val="a8"/>
              <w:jc w:val="center"/>
              <w:rPr>
                <w:sz w:val="20"/>
              </w:rPr>
            </w:pPr>
            <w:r w:rsidRPr="00B21BA6">
              <w:rPr>
                <w:sz w:val="20"/>
              </w:rPr>
              <w:t>Материал/</w:t>
            </w:r>
          </w:p>
          <w:p w:rsidR="00B21BA6" w:rsidRPr="00B21BA6" w:rsidRDefault="00B21BA6" w:rsidP="004A7FCF">
            <w:pPr>
              <w:pStyle w:val="a8"/>
              <w:jc w:val="center"/>
              <w:rPr>
                <w:sz w:val="20"/>
              </w:rPr>
            </w:pPr>
            <w:r w:rsidRPr="00B21BA6">
              <w:rPr>
                <w:sz w:val="20"/>
              </w:rPr>
              <w:t>диаметр труб.</w:t>
            </w:r>
          </w:p>
        </w:tc>
        <w:tc>
          <w:tcPr>
            <w:tcW w:w="2552" w:type="dxa"/>
          </w:tcPr>
          <w:p w:rsidR="00B21BA6" w:rsidRPr="00B21BA6" w:rsidRDefault="00B21BA6" w:rsidP="004A7FCF">
            <w:pPr>
              <w:pStyle w:val="a8"/>
              <w:jc w:val="center"/>
              <w:rPr>
                <w:sz w:val="20"/>
              </w:rPr>
            </w:pPr>
            <w:r w:rsidRPr="00B21BA6">
              <w:rPr>
                <w:sz w:val="20"/>
              </w:rPr>
              <w:t>Тип прокладки сетей</w:t>
            </w:r>
          </w:p>
        </w:tc>
        <w:tc>
          <w:tcPr>
            <w:tcW w:w="1216" w:type="dxa"/>
          </w:tcPr>
          <w:p w:rsidR="00B21BA6" w:rsidRPr="00B21BA6" w:rsidRDefault="00B21BA6" w:rsidP="004A7FCF">
            <w:pPr>
              <w:pStyle w:val="a8"/>
              <w:jc w:val="center"/>
              <w:rPr>
                <w:sz w:val="20"/>
              </w:rPr>
            </w:pPr>
            <w:r w:rsidRPr="00B21BA6">
              <w:rPr>
                <w:sz w:val="20"/>
              </w:rPr>
              <w:t>Глубина залегания сетей</w:t>
            </w:r>
          </w:p>
        </w:tc>
        <w:tc>
          <w:tcPr>
            <w:tcW w:w="895" w:type="dxa"/>
          </w:tcPr>
          <w:p w:rsidR="00B21BA6" w:rsidRPr="00B21BA6" w:rsidRDefault="00B21BA6" w:rsidP="004A7FCF">
            <w:pPr>
              <w:pStyle w:val="a8"/>
              <w:jc w:val="center"/>
              <w:rPr>
                <w:sz w:val="20"/>
              </w:rPr>
            </w:pPr>
            <w:r w:rsidRPr="00B21BA6">
              <w:rPr>
                <w:sz w:val="20"/>
              </w:rPr>
              <w:t>Тип грунта</w:t>
            </w:r>
          </w:p>
        </w:tc>
        <w:tc>
          <w:tcPr>
            <w:tcW w:w="1574" w:type="dxa"/>
          </w:tcPr>
          <w:p w:rsidR="00B21BA6" w:rsidRPr="00B21BA6" w:rsidRDefault="00B21BA6" w:rsidP="004A7FCF">
            <w:pPr>
              <w:pStyle w:val="a8"/>
              <w:jc w:val="center"/>
              <w:rPr>
                <w:sz w:val="20"/>
              </w:rPr>
            </w:pPr>
            <w:r w:rsidRPr="00B21BA6">
              <w:rPr>
                <w:sz w:val="20"/>
              </w:rPr>
              <w:t>Период действия</w:t>
            </w:r>
          </w:p>
        </w:tc>
        <w:tc>
          <w:tcPr>
            <w:tcW w:w="1843" w:type="dxa"/>
          </w:tcPr>
          <w:p w:rsidR="00B21BA6" w:rsidRPr="00B21BA6" w:rsidRDefault="00B21BA6" w:rsidP="004A7FCF">
            <w:pPr>
              <w:pStyle w:val="a8"/>
              <w:jc w:val="center"/>
              <w:rPr>
                <w:sz w:val="20"/>
              </w:rPr>
            </w:pPr>
            <w:r w:rsidRPr="00B21BA6">
              <w:rPr>
                <w:sz w:val="20"/>
              </w:rPr>
              <w:t>Единица измерения</w:t>
            </w:r>
          </w:p>
        </w:tc>
        <w:tc>
          <w:tcPr>
            <w:tcW w:w="1417" w:type="dxa"/>
          </w:tcPr>
          <w:p w:rsidR="00B21BA6" w:rsidRPr="00B21BA6" w:rsidRDefault="00B21BA6" w:rsidP="004A7FCF">
            <w:pPr>
              <w:pStyle w:val="a8"/>
              <w:jc w:val="center"/>
              <w:rPr>
                <w:sz w:val="20"/>
              </w:rPr>
            </w:pPr>
            <w:r w:rsidRPr="00B21BA6">
              <w:rPr>
                <w:sz w:val="20"/>
              </w:rPr>
              <w:t>Тариф</w:t>
            </w:r>
          </w:p>
        </w:tc>
      </w:tr>
      <w:tr w:rsidR="00B21BA6" w:rsidRPr="00B21BA6" w:rsidTr="004A7FCF">
        <w:tc>
          <w:tcPr>
            <w:tcW w:w="540" w:type="dxa"/>
          </w:tcPr>
          <w:p w:rsidR="00B21BA6" w:rsidRPr="00B21BA6" w:rsidRDefault="00B21BA6" w:rsidP="004A7FCF">
            <w:pPr>
              <w:pStyle w:val="a8"/>
              <w:jc w:val="center"/>
              <w:rPr>
                <w:sz w:val="20"/>
              </w:rPr>
            </w:pPr>
            <w:r w:rsidRPr="00B21BA6">
              <w:rPr>
                <w:sz w:val="20"/>
              </w:rPr>
              <w:t>1</w:t>
            </w:r>
          </w:p>
        </w:tc>
        <w:tc>
          <w:tcPr>
            <w:tcW w:w="2720" w:type="dxa"/>
          </w:tcPr>
          <w:p w:rsidR="00B21BA6" w:rsidRPr="00B21BA6" w:rsidRDefault="00B21BA6" w:rsidP="004A7FCF">
            <w:pPr>
              <w:pStyle w:val="a8"/>
              <w:jc w:val="center"/>
              <w:rPr>
                <w:sz w:val="20"/>
              </w:rPr>
            </w:pPr>
            <w:r w:rsidRPr="00B21BA6">
              <w:rPr>
                <w:sz w:val="20"/>
              </w:rPr>
              <w:t>2</w:t>
            </w:r>
          </w:p>
        </w:tc>
        <w:tc>
          <w:tcPr>
            <w:tcW w:w="1701" w:type="dxa"/>
          </w:tcPr>
          <w:p w:rsidR="00B21BA6" w:rsidRPr="00B21BA6" w:rsidRDefault="00B21BA6" w:rsidP="004A7FCF">
            <w:pPr>
              <w:pStyle w:val="a8"/>
              <w:jc w:val="center"/>
              <w:rPr>
                <w:sz w:val="20"/>
              </w:rPr>
            </w:pPr>
            <w:r w:rsidRPr="00B21BA6">
              <w:rPr>
                <w:sz w:val="20"/>
              </w:rPr>
              <w:t>3</w:t>
            </w:r>
          </w:p>
        </w:tc>
        <w:tc>
          <w:tcPr>
            <w:tcW w:w="2552" w:type="dxa"/>
          </w:tcPr>
          <w:p w:rsidR="00B21BA6" w:rsidRPr="00B21BA6" w:rsidRDefault="00B21BA6" w:rsidP="004A7FCF">
            <w:pPr>
              <w:pStyle w:val="a8"/>
              <w:jc w:val="center"/>
              <w:rPr>
                <w:sz w:val="20"/>
              </w:rPr>
            </w:pPr>
            <w:r w:rsidRPr="00B21BA6">
              <w:rPr>
                <w:sz w:val="20"/>
              </w:rPr>
              <w:t>4</w:t>
            </w:r>
          </w:p>
        </w:tc>
        <w:tc>
          <w:tcPr>
            <w:tcW w:w="1216" w:type="dxa"/>
          </w:tcPr>
          <w:p w:rsidR="00B21BA6" w:rsidRPr="00B21BA6" w:rsidRDefault="00B21BA6" w:rsidP="004A7FCF">
            <w:pPr>
              <w:pStyle w:val="a8"/>
              <w:jc w:val="center"/>
              <w:rPr>
                <w:sz w:val="20"/>
              </w:rPr>
            </w:pPr>
            <w:r w:rsidRPr="00B21BA6">
              <w:rPr>
                <w:sz w:val="20"/>
              </w:rPr>
              <w:t>5</w:t>
            </w:r>
          </w:p>
        </w:tc>
        <w:tc>
          <w:tcPr>
            <w:tcW w:w="895" w:type="dxa"/>
          </w:tcPr>
          <w:p w:rsidR="00B21BA6" w:rsidRPr="00B21BA6" w:rsidRDefault="00B21BA6" w:rsidP="004A7FCF">
            <w:pPr>
              <w:pStyle w:val="a8"/>
              <w:jc w:val="center"/>
              <w:rPr>
                <w:sz w:val="20"/>
              </w:rPr>
            </w:pPr>
            <w:r w:rsidRPr="00B21BA6">
              <w:rPr>
                <w:sz w:val="20"/>
              </w:rPr>
              <w:t>6</w:t>
            </w:r>
          </w:p>
        </w:tc>
        <w:tc>
          <w:tcPr>
            <w:tcW w:w="1574" w:type="dxa"/>
          </w:tcPr>
          <w:p w:rsidR="00B21BA6" w:rsidRPr="00B21BA6" w:rsidRDefault="00B21BA6" w:rsidP="004A7FCF">
            <w:pPr>
              <w:pStyle w:val="a8"/>
              <w:jc w:val="center"/>
              <w:rPr>
                <w:sz w:val="20"/>
              </w:rPr>
            </w:pPr>
            <w:r w:rsidRPr="00B21BA6">
              <w:rPr>
                <w:sz w:val="20"/>
              </w:rPr>
              <w:t>7</w:t>
            </w:r>
          </w:p>
        </w:tc>
        <w:tc>
          <w:tcPr>
            <w:tcW w:w="1843" w:type="dxa"/>
          </w:tcPr>
          <w:p w:rsidR="00B21BA6" w:rsidRPr="00B21BA6" w:rsidRDefault="00B21BA6" w:rsidP="004A7FCF">
            <w:pPr>
              <w:pStyle w:val="a8"/>
              <w:jc w:val="center"/>
              <w:rPr>
                <w:sz w:val="20"/>
              </w:rPr>
            </w:pPr>
            <w:r w:rsidRPr="00B21BA6">
              <w:rPr>
                <w:sz w:val="20"/>
              </w:rPr>
              <w:t>8</w:t>
            </w:r>
          </w:p>
        </w:tc>
        <w:tc>
          <w:tcPr>
            <w:tcW w:w="1417" w:type="dxa"/>
          </w:tcPr>
          <w:p w:rsidR="00B21BA6" w:rsidRPr="00B21BA6" w:rsidRDefault="00B21BA6" w:rsidP="004A7FCF">
            <w:pPr>
              <w:pStyle w:val="a8"/>
              <w:jc w:val="center"/>
              <w:rPr>
                <w:sz w:val="20"/>
              </w:rPr>
            </w:pPr>
            <w:r w:rsidRPr="00B21BA6">
              <w:rPr>
                <w:sz w:val="20"/>
              </w:rPr>
              <w:t>9</w:t>
            </w:r>
          </w:p>
        </w:tc>
      </w:tr>
      <w:tr w:rsidR="00B21BA6" w:rsidRPr="00B21BA6" w:rsidTr="004A7FCF">
        <w:trPr>
          <w:cantSplit/>
          <w:trHeight w:val="1134"/>
        </w:trPr>
        <w:tc>
          <w:tcPr>
            <w:tcW w:w="540" w:type="dxa"/>
          </w:tcPr>
          <w:p w:rsidR="00B21BA6" w:rsidRPr="00B21BA6" w:rsidRDefault="00B21BA6" w:rsidP="004A7FCF">
            <w:pPr>
              <w:pStyle w:val="a8"/>
              <w:rPr>
                <w:sz w:val="20"/>
              </w:rPr>
            </w:pPr>
            <w:r w:rsidRPr="00B21BA6">
              <w:rPr>
                <w:sz w:val="20"/>
              </w:rPr>
              <w:t>1.</w:t>
            </w:r>
          </w:p>
        </w:tc>
        <w:tc>
          <w:tcPr>
            <w:tcW w:w="2720" w:type="dxa"/>
          </w:tcPr>
          <w:p w:rsidR="00B21BA6" w:rsidRPr="00B21BA6" w:rsidRDefault="00B21BA6" w:rsidP="004A7FCF">
            <w:pPr>
              <w:pStyle w:val="a8"/>
              <w:jc w:val="center"/>
              <w:rPr>
                <w:sz w:val="20"/>
              </w:rPr>
            </w:pPr>
            <w:proofErr w:type="spellStart"/>
            <w:r w:rsidRPr="00B21BA6">
              <w:rPr>
                <w:sz w:val="20"/>
              </w:rPr>
              <w:t>рп</w:t>
            </w:r>
            <w:proofErr w:type="spellEnd"/>
            <w:r w:rsidRPr="00B21BA6">
              <w:rPr>
                <w:sz w:val="20"/>
              </w:rPr>
              <w:t xml:space="preserve"> Жигалово, </w:t>
            </w:r>
            <w:proofErr w:type="spellStart"/>
            <w:r w:rsidRPr="00B21BA6">
              <w:rPr>
                <w:sz w:val="20"/>
              </w:rPr>
              <w:t>Жигаловского</w:t>
            </w:r>
            <w:proofErr w:type="spellEnd"/>
            <w:r w:rsidRPr="00B21BA6">
              <w:rPr>
                <w:sz w:val="20"/>
              </w:rPr>
              <w:t xml:space="preserve"> района, Иркутской области</w:t>
            </w:r>
          </w:p>
        </w:tc>
        <w:tc>
          <w:tcPr>
            <w:tcW w:w="1701" w:type="dxa"/>
          </w:tcPr>
          <w:p w:rsidR="00B21BA6" w:rsidRPr="00B21BA6" w:rsidRDefault="00B21BA6" w:rsidP="004A7FCF">
            <w:pPr>
              <w:pStyle w:val="a8"/>
              <w:jc w:val="center"/>
              <w:rPr>
                <w:sz w:val="20"/>
              </w:rPr>
            </w:pPr>
            <w:r w:rsidRPr="00B21BA6">
              <w:rPr>
                <w:sz w:val="20"/>
              </w:rPr>
              <w:t>ПЭ100+</w:t>
            </w:r>
            <w:r w:rsidRPr="00B21BA6">
              <w:rPr>
                <w:sz w:val="20"/>
                <w:lang w:val="en-US"/>
              </w:rPr>
              <w:t>RC SDR17/</w:t>
            </w:r>
            <w:r w:rsidRPr="00B21BA6">
              <w:rPr>
                <w:sz w:val="20"/>
              </w:rPr>
              <w:t>110</w:t>
            </w:r>
          </w:p>
        </w:tc>
        <w:tc>
          <w:tcPr>
            <w:tcW w:w="2552" w:type="dxa"/>
          </w:tcPr>
          <w:p w:rsidR="00B21BA6" w:rsidRPr="00B21BA6" w:rsidRDefault="00B21BA6" w:rsidP="004A7FCF">
            <w:pPr>
              <w:pStyle w:val="a8"/>
              <w:jc w:val="center"/>
              <w:rPr>
                <w:sz w:val="20"/>
              </w:rPr>
            </w:pPr>
            <w:r w:rsidRPr="00B21BA6">
              <w:rPr>
                <w:sz w:val="20"/>
              </w:rPr>
              <w:t>Подземный способ с открытой разработкой грунта в виде траншеи с креплением стенок</w:t>
            </w:r>
          </w:p>
        </w:tc>
        <w:tc>
          <w:tcPr>
            <w:tcW w:w="1216" w:type="dxa"/>
          </w:tcPr>
          <w:p w:rsidR="00B21BA6" w:rsidRPr="00B21BA6" w:rsidRDefault="00B21BA6" w:rsidP="004A7FCF">
            <w:pPr>
              <w:pStyle w:val="a8"/>
              <w:jc w:val="center"/>
              <w:rPr>
                <w:sz w:val="20"/>
              </w:rPr>
            </w:pPr>
            <w:r w:rsidRPr="00B21BA6">
              <w:rPr>
                <w:sz w:val="20"/>
              </w:rPr>
              <w:t xml:space="preserve">2 м. </w:t>
            </w:r>
          </w:p>
        </w:tc>
        <w:tc>
          <w:tcPr>
            <w:tcW w:w="895" w:type="dxa"/>
          </w:tcPr>
          <w:p w:rsidR="00B21BA6" w:rsidRPr="00B21BA6" w:rsidRDefault="00B21BA6" w:rsidP="004A7FCF">
            <w:pPr>
              <w:pStyle w:val="a8"/>
              <w:jc w:val="center"/>
              <w:rPr>
                <w:sz w:val="20"/>
              </w:rPr>
            </w:pPr>
            <w:r w:rsidRPr="00B21BA6">
              <w:rPr>
                <w:sz w:val="20"/>
              </w:rPr>
              <w:t>сухой</w:t>
            </w:r>
          </w:p>
        </w:tc>
        <w:tc>
          <w:tcPr>
            <w:tcW w:w="1574" w:type="dxa"/>
          </w:tcPr>
          <w:p w:rsidR="00B21BA6" w:rsidRPr="00B21BA6" w:rsidRDefault="00B21BA6" w:rsidP="004A7FCF">
            <w:pPr>
              <w:pStyle w:val="a8"/>
              <w:jc w:val="center"/>
              <w:rPr>
                <w:sz w:val="20"/>
              </w:rPr>
            </w:pPr>
            <w:r w:rsidRPr="00B21BA6">
              <w:rPr>
                <w:sz w:val="20"/>
              </w:rPr>
              <w:t>с 24.12.2021 по 31.12.2022</w:t>
            </w:r>
          </w:p>
        </w:tc>
        <w:tc>
          <w:tcPr>
            <w:tcW w:w="1843" w:type="dxa"/>
          </w:tcPr>
          <w:p w:rsidR="00B21BA6" w:rsidRPr="00B21BA6" w:rsidRDefault="00B21BA6" w:rsidP="004A7FCF">
            <w:pPr>
              <w:pStyle w:val="a8"/>
              <w:jc w:val="center"/>
              <w:rPr>
                <w:sz w:val="20"/>
              </w:rPr>
            </w:pPr>
            <w:r w:rsidRPr="00B21BA6">
              <w:rPr>
                <w:sz w:val="20"/>
              </w:rPr>
              <w:t>тыс. руб.</w:t>
            </w:r>
          </w:p>
          <w:p w:rsidR="00B21BA6" w:rsidRPr="00B21BA6" w:rsidRDefault="00B21BA6" w:rsidP="004A7FCF">
            <w:pPr>
              <w:pStyle w:val="a8"/>
              <w:jc w:val="center"/>
              <w:rPr>
                <w:sz w:val="20"/>
              </w:rPr>
            </w:pPr>
            <w:r w:rsidRPr="00B21BA6">
              <w:rPr>
                <w:sz w:val="20"/>
              </w:rPr>
              <w:t>/</w:t>
            </w:r>
            <w:proofErr w:type="gramStart"/>
            <w:r w:rsidRPr="00B21BA6">
              <w:rPr>
                <w:sz w:val="20"/>
              </w:rPr>
              <w:t>км.(</w:t>
            </w:r>
            <w:proofErr w:type="gramEnd"/>
            <w:r w:rsidRPr="00B21BA6">
              <w:rPr>
                <w:sz w:val="20"/>
              </w:rPr>
              <w:t>НДМ не облагается)</w:t>
            </w:r>
          </w:p>
        </w:tc>
        <w:tc>
          <w:tcPr>
            <w:tcW w:w="1417" w:type="dxa"/>
          </w:tcPr>
          <w:p w:rsidR="00B21BA6" w:rsidRPr="00B21BA6" w:rsidRDefault="00B21BA6" w:rsidP="004A7FCF">
            <w:pPr>
              <w:pStyle w:val="a8"/>
              <w:jc w:val="center"/>
              <w:rPr>
                <w:sz w:val="20"/>
              </w:rPr>
            </w:pPr>
            <w:r w:rsidRPr="00B21BA6">
              <w:rPr>
                <w:sz w:val="20"/>
              </w:rPr>
              <w:t>54 526,93</w:t>
            </w:r>
          </w:p>
        </w:tc>
      </w:tr>
    </w:tbl>
    <w:p w:rsidR="00B21BA6" w:rsidRPr="00B21BA6" w:rsidRDefault="00B21BA6" w:rsidP="00B21BA6">
      <w:pPr>
        <w:pStyle w:val="a8"/>
        <w:rPr>
          <w:rFonts w:cs="Times New Roman"/>
          <w:sz w:val="20"/>
          <w:szCs w:val="20"/>
        </w:rPr>
      </w:pPr>
    </w:p>
    <w:p w:rsidR="00B21BA6" w:rsidRPr="00B21BA6" w:rsidRDefault="00B21BA6" w:rsidP="00B21BA6">
      <w:pPr>
        <w:pStyle w:val="a8"/>
        <w:rPr>
          <w:rFonts w:cs="Times New Roman"/>
          <w:sz w:val="20"/>
          <w:szCs w:val="20"/>
        </w:rPr>
      </w:pPr>
    </w:p>
    <w:p w:rsidR="00B21BA6" w:rsidRPr="00B21BA6" w:rsidRDefault="00B21BA6" w:rsidP="00B21BA6">
      <w:pPr>
        <w:pStyle w:val="a8"/>
        <w:rPr>
          <w:rFonts w:cs="Times New Roman"/>
          <w:sz w:val="20"/>
          <w:szCs w:val="20"/>
        </w:rPr>
      </w:pPr>
    </w:p>
    <w:p w:rsidR="00B21BA6" w:rsidRPr="00B21BA6" w:rsidRDefault="00B21BA6" w:rsidP="00B21BA6">
      <w:pPr>
        <w:pStyle w:val="a8"/>
        <w:rPr>
          <w:rFonts w:cs="Times New Roman"/>
          <w:sz w:val="20"/>
          <w:szCs w:val="20"/>
        </w:rPr>
      </w:pPr>
      <w:r w:rsidRPr="00B21BA6">
        <w:rPr>
          <w:rFonts w:cs="Times New Roman"/>
          <w:sz w:val="20"/>
          <w:szCs w:val="20"/>
        </w:rPr>
        <w:t xml:space="preserve">Глава </w:t>
      </w:r>
      <w:proofErr w:type="spellStart"/>
      <w:r w:rsidRPr="00B21BA6">
        <w:rPr>
          <w:rFonts w:cs="Times New Roman"/>
          <w:sz w:val="20"/>
          <w:szCs w:val="20"/>
        </w:rPr>
        <w:t>Жигаловского</w:t>
      </w:r>
      <w:proofErr w:type="spellEnd"/>
      <w:r w:rsidRPr="00B21BA6">
        <w:rPr>
          <w:rFonts w:cs="Times New Roman"/>
          <w:sz w:val="20"/>
          <w:szCs w:val="20"/>
        </w:rPr>
        <w:t xml:space="preserve">  </w:t>
      </w:r>
    </w:p>
    <w:p w:rsidR="00B21BA6" w:rsidRPr="00B21BA6" w:rsidRDefault="00B21BA6" w:rsidP="00B21BA6">
      <w:pPr>
        <w:pStyle w:val="a8"/>
        <w:rPr>
          <w:rFonts w:cs="Times New Roman"/>
          <w:sz w:val="20"/>
          <w:szCs w:val="20"/>
        </w:rPr>
      </w:pPr>
      <w:r w:rsidRPr="00B21BA6">
        <w:rPr>
          <w:rFonts w:cs="Times New Roman"/>
          <w:sz w:val="20"/>
          <w:szCs w:val="20"/>
        </w:rPr>
        <w:t xml:space="preserve">муниципального образования                                                                                                                             Д.А. </w:t>
      </w:r>
      <w:proofErr w:type="spellStart"/>
      <w:r w:rsidRPr="00B21BA6">
        <w:rPr>
          <w:rFonts w:cs="Times New Roman"/>
          <w:sz w:val="20"/>
          <w:szCs w:val="20"/>
        </w:rPr>
        <w:t>Лунёв</w:t>
      </w:r>
      <w:proofErr w:type="spellEnd"/>
    </w:p>
    <w:p w:rsidR="00B21BA6" w:rsidRPr="00B21BA6" w:rsidRDefault="00B21BA6" w:rsidP="0043448D">
      <w:pPr>
        <w:jc w:val="center"/>
        <w:sectPr w:rsidR="00B21BA6" w:rsidRPr="00B21BA6" w:rsidSect="004A7FCF">
          <w:pgSz w:w="16838" w:h="11906" w:orient="landscape" w:code="9"/>
          <w:pgMar w:top="567" w:right="536" w:bottom="1418" w:left="1418" w:header="0" w:footer="0" w:gutter="0"/>
          <w:cols w:space="708"/>
          <w:docGrid w:linePitch="360"/>
        </w:sectPr>
      </w:pPr>
    </w:p>
    <w:p w:rsidR="00B21BA6" w:rsidRDefault="00B21BA6" w:rsidP="00B21BA6"/>
    <w:p w:rsidR="004A7FCF" w:rsidRPr="00CF6297" w:rsidRDefault="004A7FCF" w:rsidP="004A7FCF">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4A7FCF" w:rsidRPr="00CF6297" w:rsidRDefault="004A7FCF" w:rsidP="004A7FCF">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4A7FCF" w:rsidRPr="00B21BA6" w:rsidRDefault="004A7FCF" w:rsidP="004A7FCF">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4A7FCF" w:rsidRDefault="004A7FCF" w:rsidP="004A7FCF">
      <w:pPr>
        <w:pStyle w:val="31"/>
        <w:spacing w:before="0" w:line="240" w:lineRule="atLeast"/>
        <w:rPr>
          <w:rFonts w:ascii="Times New Roman" w:eastAsia="Times New Roman" w:hAnsi="Times New Roman" w:cs="Times New Roman"/>
          <w:b w:val="0"/>
          <w:bCs w:val="0"/>
          <w:color w:val="auto"/>
          <w:sz w:val="16"/>
        </w:rPr>
      </w:pPr>
    </w:p>
    <w:p w:rsidR="004A7FCF" w:rsidRDefault="004A7FCF" w:rsidP="00B21BA6">
      <w:proofErr w:type="gramStart"/>
      <w:r w:rsidRPr="00B21BA6">
        <w:rPr>
          <w:b/>
          <w:bCs/>
        </w:rPr>
        <w:t>« 24</w:t>
      </w:r>
      <w:proofErr w:type="gramEnd"/>
      <w:r w:rsidRPr="00B21BA6">
        <w:rPr>
          <w:b/>
          <w:bCs/>
        </w:rPr>
        <w:t xml:space="preserve"> » декабря 2021 г. № </w:t>
      </w:r>
      <w:r>
        <w:rPr>
          <w:b/>
          <w:bCs/>
        </w:rPr>
        <w:t xml:space="preserve">113                                                                                                                        </w:t>
      </w:r>
      <w:proofErr w:type="spellStart"/>
      <w:r>
        <w:rPr>
          <w:b/>
          <w:bCs/>
        </w:rPr>
        <w:t>р.п</w:t>
      </w:r>
      <w:proofErr w:type="spellEnd"/>
      <w:r>
        <w:rPr>
          <w:b/>
          <w:bCs/>
        </w:rPr>
        <w:t>. Жигалово</w:t>
      </w:r>
    </w:p>
    <w:p w:rsidR="004A7FCF" w:rsidRPr="004A7FCF" w:rsidRDefault="004A7FCF" w:rsidP="004A7FCF">
      <w:pPr>
        <w:ind w:firstLine="709"/>
        <w:rPr>
          <w:b/>
        </w:rPr>
      </w:pPr>
      <w:r w:rsidRPr="004A7FCF">
        <w:rPr>
          <w:b/>
        </w:rPr>
        <w:t xml:space="preserve">О внесении изменений в Постановление </w:t>
      </w:r>
    </w:p>
    <w:p w:rsidR="004A7FCF" w:rsidRPr="004A7FCF" w:rsidRDefault="004A7FCF" w:rsidP="004A7FCF">
      <w:pPr>
        <w:ind w:firstLine="709"/>
        <w:rPr>
          <w:b/>
        </w:rPr>
      </w:pPr>
      <w:r w:rsidRPr="004A7FCF">
        <w:rPr>
          <w:b/>
        </w:rPr>
        <w:t xml:space="preserve">администрации </w:t>
      </w:r>
      <w:proofErr w:type="spellStart"/>
      <w:r w:rsidRPr="004A7FCF">
        <w:rPr>
          <w:b/>
        </w:rPr>
        <w:t>Жигаловского</w:t>
      </w:r>
      <w:proofErr w:type="spellEnd"/>
      <w:r w:rsidRPr="004A7FCF">
        <w:rPr>
          <w:b/>
        </w:rPr>
        <w:t xml:space="preserve"> МО от 12.11.2018 г.</w:t>
      </w:r>
    </w:p>
    <w:p w:rsidR="004A7FCF" w:rsidRPr="004A7FCF" w:rsidRDefault="004A7FCF" w:rsidP="004A7FCF">
      <w:pPr>
        <w:ind w:firstLine="709"/>
        <w:rPr>
          <w:b/>
        </w:rPr>
      </w:pPr>
      <w:r w:rsidRPr="004A7FCF">
        <w:rPr>
          <w:b/>
        </w:rPr>
        <w:t xml:space="preserve"> № 50 «Об утверждении муниципальной программы </w:t>
      </w:r>
    </w:p>
    <w:p w:rsidR="004A7FCF" w:rsidRPr="004A7FCF" w:rsidRDefault="004A7FCF" w:rsidP="004A7FCF">
      <w:pPr>
        <w:ind w:firstLine="709"/>
        <w:rPr>
          <w:b/>
        </w:rPr>
      </w:pPr>
      <w:r w:rsidRPr="004A7FCF">
        <w:rPr>
          <w:b/>
        </w:rPr>
        <w:t>«Благоустройство и санитарная очистка территории</w:t>
      </w:r>
    </w:p>
    <w:p w:rsidR="004A7FCF" w:rsidRPr="004A7FCF" w:rsidRDefault="004A7FCF" w:rsidP="004A7FCF">
      <w:pPr>
        <w:ind w:firstLine="709"/>
        <w:rPr>
          <w:b/>
        </w:rPr>
      </w:pPr>
      <w:proofErr w:type="spellStart"/>
      <w:r w:rsidRPr="004A7FCF">
        <w:rPr>
          <w:b/>
        </w:rPr>
        <w:t>Жигаловского</w:t>
      </w:r>
      <w:proofErr w:type="spellEnd"/>
      <w:r w:rsidRPr="004A7FCF">
        <w:rPr>
          <w:b/>
        </w:rPr>
        <w:t xml:space="preserve"> муниципального образования</w:t>
      </w:r>
    </w:p>
    <w:p w:rsidR="004A7FCF" w:rsidRPr="0043448D" w:rsidRDefault="004A7FCF" w:rsidP="0043448D">
      <w:pPr>
        <w:ind w:firstLine="709"/>
        <w:rPr>
          <w:b/>
        </w:rPr>
      </w:pPr>
      <w:r w:rsidRPr="004A7FCF">
        <w:rPr>
          <w:b/>
        </w:rPr>
        <w:t>на 2019 – 2021 годы»</w:t>
      </w:r>
    </w:p>
    <w:p w:rsidR="004A7FCF" w:rsidRPr="004A7FCF" w:rsidRDefault="004A7FCF" w:rsidP="004A7FCF">
      <w:pPr>
        <w:suppressAutoHyphens/>
        <w:ind w:firstLine="726"/>
        <w:jc w:val="both"/>
      </w:pPr>
      <w:r w:rsidRPr="004A7FCF">
        <w:t xml:space="preserve">В соответствии с требованиями ст. 14 п. 15, 26, Федерального закона от 06 октября 2003 г. ст. 14 № 131-ФЗ «Об общих принципах организации местного самоуправления в Российской Федерации» ст.5 Устава </w:t>
      </w:r>
      <w:proofErr w:type="spellStart"/>
      <w:r w:rsidRPr="004A7FCF">
        <w:t>Жигаловского</w:t>
      </w:r>
      <w:proofErr w:type="spellEnd"/>
      <w:r w:rsidRPr="004A7FCF">
        <w:t xml:space="preserve"> муниципального образования, Администрация </w:t>
      </w:r>
      <w:proofErr w:type="spellStart"/>
      <w:r w:rsidRPr="004A7FCF">
        <w:t>Жигаловского</w:t>
      </w:r>
      <w:proofErr w:type="spellEnd"/>
      <w:r w:rsidRPr="004A7FCF">
        <w:t xml:space="preserve"> муниципального образования</w:t>
      </w:r>
    </w:p>
    <w:p w:rsidR="004A7FCF" w:rsidRPr="004A7FCF" w:rsidRDefault="004A7FCF" w:rsidP="004A7FCF">
      <w:pPr>
        <w:suppressAutoHyphens/>
        <w:ind w:firstLine="726"/>
        <w:jc w:val="both"/>
        <w:rPr>
          <w:b/>
        </w:rPr>
      </w:pPr>
      <w:r w:rsidRPr="004A7FCF">
        <w:rPr>
          <w:b/>
        </w:rPr>
        <w:t>ПОСТАНОВЛЯЕТ:</w:t>
      </w:r>
    </w:p>
    <w:p w:rsidR="004A7FCF" w:rsidRPr="004A7FCF" w:rsidRDefault="004A7FCF" w:rsidP="00D1340D">
      <w:pPr>
        <w:pStyle w:val="a8"/>
        <w:numPr>
          <w:ilvl w:val="0"/>
          <w:numId w:val="22"/>
        </w:numPr>
        <w:jc w:val="both"/>
        <w:rPr>
          <w:rFonts w:cs="Times New Roman"/>
          <w:sz w:val="20"/>
          <w:szCs w:val="20"/>
        </w:rPr>
      </w:pPr>
      <w:r w:rsidRPr="004A7FCF">
        <w:rPr>
          <w:rFonts w:cs="Times New Roman"/>
          <w:sz w:val="20"/>
          <w:szCs w:val="20"/>
        </w:rPr>
        <w:t xml:space="preserve">Внести следующие изменения в Постановление № 50 от 12.11.2018г «Об </w:t>
      </w:r>
    </w:p>
    <w:p w:rsidR="004A7FCF" w:rsidRPr="004A7FCF" w:rsidRDefault="004A7FCF" w:rsidP="004A7FCF">
      <w:pPr>
        <w:pStyle w:val="a8"/>
        <w:jc w:val="both"/>
        <w:rPr>
          <w:rFonts w:cs="Times New Roman"/>
          <w:sz w:val="20"/>
          <w:szCs w:val="20"/>
        </w:rPr>
      </w:pPr>
      <w:r w:rsidRPr="004A7FCF">
        <w:rPr>
          <w:rFonts w:cs="Times New Roman"/>
          <w:sz w:val="20"/>
          <w:szCs w:val="20"/>
        </w:rPr>
        <w:t xml:space="preserve">утверждении муниципальной программы «Благоустройство и санитарная очистка территории </w:t>
      </w:r>
      <w:proofErr w:type="spellStart"/>
      <w:r w:rsidRPr="004A7FCF">
        <w:rPr>
          <w:rFonts w:cs="Times New Roman"/>
          <w:sz w:val="20"/>
          <w:szCs w:val="20"/>
        </w:rPr>
        <w:t>Жигаловского</w:t>
      </w:r>
      <w:proofErr w:type="spellEnd"/>
      <w:r w:rsidRPr="004A7FCF">
        <w:rPr>
          <w:rFonts w:cs="Times New Roman"/>
          <w:sz w:val="20"/>
          <w:szCs w:val="20"/>
        </w:rPr>
        <w:t xml:space="preserve"> муниципального образования на 2019 – 2021 годы» </w:t>
      </w:r>
    </w:p>
    <w:p w:rsidR="004A7FCF" w:rsidRPr="004A7FCF" w:rsidRDefault="004A7FCF" w:rsidP="004A7FCF">
      <w:pPr>
        <w:pStyle w:val="a8"/>
        <w:jc w:val="both"/>
        <w:rPr>
          <w:rFonts w:cs="Times New Roman"/>
          <w:sz w:val="20"/>
          <w:szCs w:val="20"/>
        </w:rPr>
      </w:pPr>
      <w:r w:rsidRPr="004A7FCF">
        <w:rPr>
          <w:rFonts w:cs="Times New Roman"/>
          <w:sz w:val="20"/>
          <w:szCs w:val="20"/>
        </w:rPr>
        <w:t>(далее Постановление):</w:t>
      </w:r>
    </w:p>
    <w:p w:rsidR="004A7FCF" w:rsidRPr="004A7FCF" w:rsidRDefault="004A7FCF" w:rsidP="00D1340D">
      <w:pPr>
        <w:pStyle w:val="a8"/>
        <w:numPr>
          <w:ilvl w:val="1"/>
          <w:numId w:val="22"/>
        </w:numPr>
        <w:jc w:val="both"/>
        <w:rPr>
          <w:rFonts w:cs="Times New Roman"/>
          <w:sz w:val="20"/>
          <w:szCs w:val="20"/>
        </w:rPr>
      </w:pPr>
      <w:r w:rsidRPr="004A7FCF">
        <w:rPr>
          <w:rFonts w:cs="Times New Roman"/>
          <w:sz w:val="20"/>
          <w:szCs w:val="20"/>
        </w:rPr>
        <w:t xml:space="preserve">Муниципальную программу «Благоустройство и санитарная очистка </w:t>
      </w:r>
    </w:p>
    <w:p w:rsidR="004A7FCF" w:rsidRPr="004A7FCF" w:rsidRDefault="004A7FCF" w:rsidP="004A7FCF">
      <w:pPr>
        <w:pStyle w:val="a8"/>
        <w:jc w:val="both"/>
        <w:rPr>
          <w:rFonts w:cs="Times New Roman"/>
          <w:sz w:val="20"/>
          <w:szCs w:val="20"/>
        </w:rPr>
      </w:pPr>
      <w:r w:rsidRPr="004A7FCF">
        <w:rPr>
          <w:rFonts w:cs="Times New Roman"/>
          <w:sz w:val="20"/>
          <w:szCs w:val="20"/>
        </w:rPr>
        <w:t xml:space="preserve">территории </w:t>
      </w:r>
      <w:proofErr w:type="spellStart"/>
      <w:r w:rsidRPr="004A7FCF">
        <w:rPr>
          <w:rFonts w:cs="Times New Roman"/>
          <w:sz w:val="20"/>
          <w:szCs w:val="20"/>
        </w:rPr>
        <w:t>Жигаловского</w:t>
      </w:r>
      <w:proofErr w:type="spellEnd"/>
      <w:r w:rsidRPr="004A7FCF">
        <w:rPr>
          <w:rFonts w:cs="Times New Roman"/>
          <w:sz w:val="20"/>
          <w:szCs w:val="20"/>
        </w:rPr>
        <w:t xml:space="preserve"> муниципального образования на 2019 – 2021 годы» утвержденную Постановлением изложить в новой редакции. (Приложение)</w:t>
      </w:r>
    </w:p>
    <w:p w:rsidR="004A7FCF" w:rsidRPr="004A7FCF" w:rsidRDefault="004A7FCF" w:rsidP="00D1340D">
      <w:pPr>
        <w:pStyle w:val="a8"/>
        <w:numPr>
          <w:ilvl w:val="0"/>
          <w:numId w:val="22"/>
        </w:numPr>
        <w:jc w:val="both"/>
        <w:rPr>
          <w:rFonts w:cs="Times New Roman"/>
          <w:sz w:val="20"/>
          <w:szCs w:val="20"/>
        </w:rPr>
      </w:pPr>
      <w:r w:rsidRPr="004A7FCF">
        <w:rPr>
          <w:rFonts w:cs="Times New Roman"/>
          <w:sz w:val="20"/>
          <w:szCs w:val="20"/>
        </w:rPr>
        <w:t>Настоящее Постановление опубликовать в «</w:t>
      </w:r>
      <w:proofErr w:type="spellStart"/>
      <w:r w:rsidRPr="004A7FCF">
        <w:rPr>
          <w:rFonts w:cs="Times New Roman"/>
          <w:sz w:val="20"/>
          <w:szCs w:val="20"/>
        </w:rPr>
        <w:t>Спецвыпуск</w:t>
      </w:r>
      <w:proofErr w:type="spellEnd"/>
      <w:r w:rsidRPr="004A7FCF">
        <w:rPr>
          <w:rFonts w:cs="Times New Roman"/>
          <w:sz w:val="20"/>
          <w:szCs w:val="20"/>
        </w:rPr>
        <w:t xml:space="preserve"> Жигалово» и </w:t>
      </w:r>
    </w:p>
    <w:p w:rsidR="004A7FCF" w:rsidRPr="004A7FCF" w:rsidRDefault="004A7FCF" w:rsidP="004A7FCF">
      <w:pPr>
        <w:pStyle w:val="a8"/>
        <w:jc w:val="both"/>
        <w:rPr>
          <w:rFonts w:cs="Times New Roman"/>
          <w:sz w:val="20"/>
          <w:szCs w:val="20"/>
        </w:rPr>
      </w:pPr>
      <w:r w:rsidRPr="004A7FCF">
        <w:rPr>
          <w:rFonts w:cs="Times New Roman"/>
          <w:sz w:val="20"/>
          <w:szCs w:val="20"/>
        </w:rPr>
        <w:t xml:space="preserve">разместить в сети интернет на официальном сайте администрации </w:t>
      </w:r>
      <w:proofErr w:type="spellStart"/>
      <w:r w:rsidRPr="004A7FCF">
        <w:rPr>
          <w:rFonts w:cs="Times New Roman"/>
          <w:sz w:val="20"/>
          <w:szCs w:val="20"/>
        </w:rPr>
        <w:t>Жигаловского</w:t>
      </w:r>
      <w:proofErr w:type="spellEnd"/>
      <w:r w:rsidRPr="004A7FCF">
        <w:rPr>
          <w:rFonts w:cs="Times New Roman"/>
          <w:sz w:val="20"/>
          <w:szCs w:val="20"/>
        </w:rPr>
        <w:t xml:space="preserve"> муниципального образования http://жигалово-адм.рф. </w:t>
      </w:r>
    </w:p>
    <w:p w:rsidR="004A7FCF" w:rsidRPr="004A7FCF" w:rsidRDefault="004A7FCF" w:rsidP="00D1340D">
      <w:pPr>
        <w:pStyle w:val="a8"/>
        <w:numPr>
          <w:ilvl w:val="0"/>
          <w:numId w:val="22"/>
        </w:numPr>
        <w:jc w:val="both"/>
        <w:rPr>
          <w:rFonts w:cs="Times New Roman"/>
          <w:sz w:val="20"/>
          <w:szCs w:val="20"/>
        </w:rPr>
      </w:pPr>
      <w:r w:rsidRPr="004A7FCF">
        <w:rPr>
          <w:rFonts w:cs="Times New Roman"/>
          <w:sz w:val="20"/>
          <w:szCs w:val="20"/>
        </w:rPr>
        <w:t xml:space="preserve">Ответственность за исполнением данного постановления возложить на Д.Ю. </w:t>
      </w:r>
    </w:p>
    <w:p w:rsidR="004A7FCF" w:rsidRPr="004A7FCF" w:rsidRDefault="004A7FCF" w:rsidP="004A7FCF">
      <w:pPr>
        <w:pStyle w:val="a8"/>
        <w:jc w:val="both"/>
        <w:rPr>
          <w:rFonts w:cs="Times New Roman"/>
          <w:sz w:val="20"/>
          <w:szCs w:val="20"/>
        </w:rPr>
      </w:pPr>
      <w:r w:rsidRPr="004A7FCF">
        <w:rPr>
          <w:rFonts w:cs="Times New Roman"/>
          <w:sz w:val="20"/>
          <w:szCs w:val="20"/>
        </w:rPr>
        <w:t xml:space="preserve">Стрелова - начальника отдела УМХ Администрации </w:t>
      </w:r>
      <w:proofErr w:type="spellStart"/>
      <w:r w:rsidRPr="004A7FCF">
        <w:rPr>
          <w:rFonts w:cs="Times New Roman"/>
          <w:sz w:val="20"/>
          <w:szCs w:val="20"/>
        </w:rPr>
        <w:t>Жигаловского</w:t>
      </w:r>
      <w:proofErr w:type="spellEnd"/>
      <w:r w:rsidRPr="004A7FCF">
        <w:rPr>
          <w:rFonts w:cs="Times New Roman"/>
          <w:sz w:val="20"/>
          <w:szCs w:val="20"/>
        </w:rPr>
        <w:t xml:space="preserve"> муниципального образования.</w:t>
      </w:r>
    </w:p>
    <w:p w:rsidR="004A7FCF" w:rsidRPr="004A7FCF" w:rsidRDefault="004A7FCF" w:rsidP="004A7FCF">
      <w:pPr>
        <w:jc w:val="both"/>
      </w:pPr>
    </w:p>
    <w:p w:rsidR="004A7FCF" w:rsidRPr="004A7FCF" w:rsidRDefault="004A7FCF" w:rsidP="004A7FCF">
      <w:pPr>
        <w:jc w:val="both"/>
      </w:pPr>
      <w:r w:rsidRPr="004A7FCF">
        <w:t xml:space="preserve">Глава </w:t>
      </w:r>
      <w:proofErr w:type="spellStart"/>
      <w:r w:rsidRPr="004A7FCF">
        <w:t>Жигаловского</w:t>
      </w:r>
      <w:proofErr w:type="spellEnd"/>
      <w:r w:rsidRPr="004A7FCF">
        <w:t xml:space="preserve"> </w:t>
      </w:r>
    </w:p>
    <w:p w:rsidR="004A7FCF" w:rsidRPr="004A7FCF" w:rsidRDefault="004A7FCF" w:rsidP="0043448D">
      <w:pPr>
        <w:jc w:val="both"/>
      </w:pPr>
      <w:r w:rsidRPr="004A7FCF">
        <w:t xml:space="preserve">муниципального образования                                                                     Д.А. </w:t>
      </w:r>
      <w:proofErr w:type="spellStart"/>
      <w:r w:rsidRPr="004A7FCF">
        <w:t>Лунёв</w:t>
      </w:r>
      <w:proofErr w:type="spellEnd"/>
    </w:p>
    <w:p w:rsidR="004A7FCF" w:rsidRPr="004A7FCF" w:rsidRDefault="004A7FCF" w:rsidP="004A7FCF">
      <w:pPr>
        <w:jc w:val="right"/>
      </w:pPr>
      <w:r w:rsidRPr="004A7FCF">
        <w:t xml:space="preserve">Приложение </w:t>
      </w:r>
    </w:p>
    <w:p w:rsidR="004A7FCF" w:rsidRPr="004A7FCF" w:rsidRDefault="004A7FCF" w:rsidP="004A7FCF">
      <w:pPr>
        <w:jc w:val="right"/>
      </w:pPr>
      <w:r w:rsidRPr="004A7FCF">
        <w:t xml:space="preserve">к постановлению администрации </w:t>
      </w:r>
    </w:p>
    <w:p w:rsidR="004A7FCF" w:rsidRPr="004A7FCF" w:rsidRDefault="004A7FCF" w:rsidP="004A7FCF">
      <w:pPr>
        <w:jc w:val="right"/>
      </w:pPr>
      <w:proofErr w:type="spellStart"/>
      <w:r w:rsidRPr="004A7FCF">
        <w:t>Жигаловского</w:t>
      </w:r>
      <w:proofErr w:type="spellEnd"/>
      <w:r w:rsidRPr="004A7FCF">
        <w:t xml:space="preserve"> муниципального образования</w:t>
      </w:r>
    </w:p>
    <w:p w:rsidR="004A7FCF" w:rsidRPr="004A7FCF" w:rsidRDefault="004A7FCF" w:rsidP="004A7FCF">
      <w:pPr>
        <w:jc w:val="right"/>
      </w:pPr>
      <w:r w:rsidRPr="004A7FCF">
        <w:t>от «12» ноября 2018 года № 50</w:t>
      </w:r>
    </w:p>
    <w:p w:rsidR="004A7FCF" w:rsidRPr="004A7FCF" w:rsidRDefault="004A7FCF" w:rsidP="004A7FCF">
      <w:pPr>
        <w:jc w:val="right"/>
      </w:pPr>
      <w:r w:rsidRPr="004A7FCF">
        <w:t xml:space="preserve">(в редакции Постановления № 44 от 25.05.2020 г, </w:t>
      </w:r>
    </w:p>
    <w:p w:rsidR="004A7FCF" w:rsidRPr="004A7FCF" w:rsidRDefault="004A7FCF" w:rsidP="004A7FCF">
      <w:pPr>
        <w:jc w:val="right"/>
      </w:pPr>
      <w:r w:rsidRPr="004A7FCF">
        <w:t>Постановления № 42 от 17.05.2021 г,</w:t>
      </w:r>
    </w:p>
    <w:p w:rsidR="004A7FCF" w:rsidRPr="004A7FCF" w:rsidRDefault="004A7FCF" w:rsidP="004A7FCF">
      <w:pPr>
        <w:jc w:val="right"/>
        <w:rPr>
          <w:b/>
          <w:bCs/>
        </w:rPr>
      </w:pPr>
      <w:r w:rsidRPr="004A7FCF">
        <w:t>Постановления № 113 от 24.12.2021 г.)</w:t>
      </w:r>
    </w:p>
    <w:p w:rsidR="004A7FCF" w:rsidRPr="004A7FCF" w:rsidRDefault="004A7FCF" w:rsidP="004A7FCF">
      <w:pPr>
        <w:rPr>
          <w:b/>
          <w:bCs/>
        </w:rPr>
      </w:pPr>
    </w:p>
    <w:p w:rsidR="004A7FCF" w:rsidRPr="004A7FCF" w:rsidRDefault="004A7FCF" w:rsidP="0043448D">
      <w:pPr>
        <w:pStyle w:val="a8"/>
        <w:jc w:val="center"/>
        <w:rPr>
          <w:rFonts w:cs="Times New Roman"/>
          <w:sz w:val="20"/>
          <w:szCs w:val="20"/>
          <w:lang w:eastAsia="ru-RU"/>
        </w:rPr>
      </w:pPr>
      <w:r w:rsidRPr="004A7FCF">
        <w:rPr>
          <w:rFonts w:cs="Times New Roman"/>
          <w:sz w:val="20"/>
          <w:szCs w:val="20"/>
          <w:lang w:eastAsia="ru-RU"/>
        </w:rPr>
        <w:t>Муниципальная программа</w:t>
      </w:r>
    </w:p>
    <w:p w:rsidR="004A7FCF" w:rsidRPr="004A7FCF" w:rsidRDefault="004A7FCF" w:rsidP="004A7FCF">
      <w:pPr>
        <w:pStyle w:val="a8"/>
        <w:jc w:val="center"/>
        <w:rPr>
          <w:rFonts w:cs="Times New Roman"/>
          <w:sz w:val="20"/>
          <w:szCs w:val="20"/>
          <w:lang w:eastAsia="ru-RU"/>
        </w:rPr>
      </w:pPr>
      <w:r w:rsidRPr="004A7FCF">
        <w:rPr>
          <w:rFonts w:cs="Times New Roman"/>
          <w:sz w:val="20"/>
          <w:szCs w:val="20"/>
          <w:lang w:eastAsia="ru-RU"/>
        </w:rPr>
        <w:t>«Благоустройство и санитарная очистка территории</w:t>
      </w:r>
    </w:p>
    <w:p w:rsidR="004A7FCF" w:rsidRPr="004A7FCF" w:rsidRDefault="004A7FCF" w:rsidP="004A7FCF">
      <w:pPr>
        <w:pStyle w:val="a8"/>
        <w:jc w:val="center"/>
        <w:rPr>
          <w:rFonts w:cs="Times New Roman"/>
          <w:sz w:val="20"/>
          <w:szCs w:val="20"/>
          <w:lang w:eastAsia="ru-RU"/>
        </w:rPr>
      </w:pP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w:t>
      </w:r>
    </w:p>
    <w:p w:rsidR="004A7FCF" w:rsidRPr="004A7FCF" w:rsidRDefault="004A7FCF" w:rsidP="004A7FCF">
      <w:pPr>
        <w:pStyle w:val="a8"/>
        <w:jc w:val="center"/>
        <w:rPr>
          <w:rFonts w:cs="Times New Roman"/>
          <w:sz w:val="20"/>
          <w:szCs w:val="20"/>
          <w:lang w:eastAsia="ru-RU"/>
        </w:rPr>
      </w:pPr>
      <w:r w:rsidRPr="004A7FCF">
        <w:rPr>
          <w:rFonts w:cs="Times New Roman"/>
          <w:sz w:val="20"/>
          <w:szCs w:val="20"/>
          <w:lang w:eastAsia="ru-RU"/>
        </w:rPr>
        <w:t>на 2019 – 2025 годы»</w:t>
      </w:r>
    </w:p>
    <w:p w:rsidR="004A7FCF" w:rsidRPr="004A7FCF" w:rsidRDefault="004A7FCF" w:rsidP="004A7FCF">
      <w:pPr>
        <w:jc w:val="center"/>
        <w:rPr>
          <w:b/>
          <w:bCs/>
        </w:rPr>
      </w:pPr>
    </w:p>
    <w:p w:rsidR="004A7FCF" w:rsidRPr="004A7FCF" w:rsidRDefault="004A7FCF" w:rsidP="004A7FCF">
      <w:pPr>
        <w:jc w:val="center"/>
        <w:rPr>
          <w:b/>
          <w:bCs/>
        </w:rPr>
      </w:pPr>
      <w:r w:rsidRPr="004A7FCF">
        <w:rPr>
          <w:b/>
          <w:bCs/>
        </w:rPr>
        <w:t>ПАСПОРТ МУНИЦИПАЛЬНОЙ ПРОГРАММЫ</w:t>
      </w:r>
    </w:p>
    <w:p w:rsidR="004A7FCF" w:rsidRPr="004A7FCF" w:rsidRDefault="004A7FCF" w:rsidP="004A7FCF">
      <w:pPr>
        <w:jc w:val="center"/>
      </w:pPr>
    </w:p>
    <w:tbl>
      <w:tblPr>
        <w:tblStyle w:val="afa"/>
        <w:tblW w:w="0" w:type="auto"/>
        <w:tblLook w:val="04A0" w:firstRow="1" w:lastRow="0" w:firstColumn="1" w:lastColumn="0" w:noHBand="0" w:noVBand="1"/>
      </w:tblPr>
      <w:tblGrid>
        <w:gridCol w:w="2830"/>
        <w:gridCol w:w="7308"/>
      </w:tblGrid>
      <w:tr w:rsidR="004A7FCF" w:rsidRPr="004A7FCF" w:rsidTr="004A7FCF">
        <w:tc>
          <w:tcPr>
            <w:tcW w:w="2830" w:type="dxa"/>
            <w:hideMark/>
          </w:tcPr>
          <w:p w:rsidR="004A7FCF" w:rsidRPr="004A7FCF" w:rsidRDefault="004A7FCF" w:rsidP="004A7FCF">
            <w:pPr>
              <w:jc w:val="center"/>
            </w:pPr>
            <w:r w:rsidRPr="004A7FCF">
              <w:t>Наименование Программы</w:t>
            </w:r>
          </w:p>
        </w:tc>
        <w:tc>
          <w:tcPr>
            <w:tcW w:w="0" w:type="auto"/>
            <w:hideMark/>
          </w:tcPr>
          <w:p w:rsidR="004A7FCF" w:rsidRPr="004A7FCF" w:rsidRDefault="004A7FCF" w:rsidP="004A7FCF">
            <w:r w:rsidRPr="004A7FCF">
              <w:t xml:space="preserve">Муниципальной программа «Благоустройство и санитарная очистка территории </w:t>
            </w:r>
            <w:proofErr w:type="spellStart"/>
            <w:r w:rsidRPr="004A7FCF">
              <w:t>Жигаловского</w:t>
            </w:r>
            <w:proofErr w:type="spellEnd"/>
            <w:r w:rsidRPr="004A7FCF">
              <w:t xml:space="preserve"> муниципального образования на 2019-2025 годы» (далее – Программа).</w:t>
            </w:r>
          </w:p>
        </w:tc>
      </w:tr>
      <w:tr w:rsidR="004A7FCF" w:rsidRPr="004A7FCF" w:rsidTr="004A7FCF">
        <w:tc>
          <w:tcPr>
            <w:tcW w:w="2830" w:type="dxa"/>
            <w:hideMark/>
          </w:tcPr>
          <w:p w:rsidR="004A7FCF" w:rsidRPr="004A7FCF" w:rsidRDefault="004A7FCF" w:rsidP="004A7FCF">
            <w:r w:rsidRPr="004A7FCF">
              <w:t xml:space="preserve">Заказчик </w:t>
            </w:r>
          </w:p>
          <w:p w:rsidR="004A7FCF" w:rsidRPr="004A7FCF" w:rsidRDefault="004A7FCF" w:rsidP="004A7FCF">
            <w:r w:rsidRPr="004A7FCF">
              <w:t>Программы</w:t>
            </w:r>
          </w:p>
        </w:tc>
        <w:tc>
          <w:tcPr>
            <w:tcW w:w="0" w:type="auto"/>
            <w:hideMark/>
          </w:tcPr>
          <w:p w:rsidR="004A7FCF" w:rsidRPr="004A7FCF" w:rsidRDefault="004A7FCF" w:rsidP="004A7FCF">
            <w:r w:rsidRPr="004A7FCF">
              <w:t xml:space="preserve">Администрация </w:t>
            </w:r>
            <w:proofErr w:type="spellStart"/>
            <w:r w:rsidRPr="004A7FCF">
              <w:t>Жигаловского</w:t>
            </w:r>
            <w:proofErr w:type="spellEnd"/>
            <w:r w:rsidRPr="004A7FCF">
              <w:t xml:space="preserve"> муниципального образования </w:t>
            </w:r>
            <w:proofErr w:type="spellStart"/>
            <w:r w:rsidRPr="004A7FCF">
              <w:t>Жигаловского</w:t>
            </w:r>
            <w:proofErr w:type="spellEnd"/>
            <w:r w:rsidRPr="004A7FCF">
              <w:t xml:space="preserve"> района, Иркутской области</w:t>
            </w:r>
          </w:p>
        </w:tc>
      </w:tr>
      <w:tr w:rsidR="004A7FCF" w:rsidRPr="004A7FCF" w:rsidTr="004A7FCF">
        <w:tc>
          <w:tcPr>
            <w:tcW w:w="2830" w:type="dxa"/>
            <w:hideMark/>
          </w:tcPr>
          <w:p w:rsidR="004A7FCF" w:rsidRPr="004A7FCF" w:rsidRDefault="004A7FCF" w:rsidP="004A7FCF">
            <w:r w:rsidRPr="004A7FCF">
              <w:t xml:space="preserve">Разработчик </w:t>
            </w:r>
          </w:p>
          <w:p w:rsidR="004A7FCF" w:rsidRPr="004A7FCF" w:rsidRDefault="004A7FCF" w:rsidP="004A7FCF">
            <w:r w:rsidRPr="004A7FCF">
              <w:t>Программы</w:t>
            </w:r>
          </w:p>
        </w:tc>
        <w:tc>
          <w:tcPr>
            <w:tcW w:w="0" w:type="auto"/>
            <w:hideMark/>
          </w:tcPr>
          <w:p w:rsidR="004A7FCF" w:rsidRPr="004A7FCF" w:rsidRDefault="004A7FCF" w:rsidP="004A7FCF">
            <w:r w:rsidRPr="004A7FCF">
              <w:t xml:space="preserve">Администрации </w:t>
            </w:r>
            <w:proofErr w:type="spellStart"/>
            <w:r w:rsidRPr="004A7FCF">
              <w:t>Жигаловского</w:t>
            </w:r>
            <w:proofErr w:type="spellEnd"/>
            <w:r w:rsidRPr="004A7FCF">
              <w:t xml:space="preserve"> муниципального образования </w:t>
            </w:r>
          </w:p>
        </w:tc>
      </w:tr>
      <w:tr w:rsidR="004A7FCF" w:rsidRPr="004A7FCF" w:rsidTr="004A7FCF">
        <w:tc>
          <w:tcPr>
            <w:tcW w:w="2830" w:type="dxa"/>
            <w:hideMark/>
          </w:tcPr>
          <w:p w:rsidR="004A7FCF" w:rsidRPr="004A7FCF" w:rsidRDefault="004A7FCF" w:rsidP="004A7FCF">
            <w:r w:rsidRPr="004A7FCF">
              <w:t>Основания</w:t>
            </w:r>
          </w:p>
          <w:p w:rsidR="004A7FCF" w:rsidRPr="004A7FCF" w:rsidRDefault="004A7FCF" w:rsidP="004A7FCF">
            <w:r w:rsidRPr="004A7FCF">
              <w:t>для</w:t>
            </w:r>
          </w:p>
          <w:p w:rsidR="004A7FCF" w:rsidRPr="004A7FCF" w:rsidRDefault="004A7FCF" w:rsidP="004A7FCF">
            <w:r w:rsidRPr="004A7FCF">
              <w:t xml:space="preserve">разработки </w:t>
            </w:r>
          </w:p>
          <w:p w:rsidR="004A7FCF" w:rsidRPr="004A7FCF" w:rsidRDefault="004A7FCF" w:rsidP="004A7FCF">
            <w:r w:rsidRPr="004A7FCF">
              <w:t>Программы</w:t>
            </w:r>
          </w:p>
        </w:tc>
        <w:tc>
          <w:tcPr>
            <w:tcW w:w="0" w:type="auto"/>
            <w:hideMark/>
          </w:tcPr>
          <w:p w:rsidR="004A7FCF" w:rsidRPr="004A7FCF" w:rsidRDefault="004A7FCF" w:rsidP="004A7FCF">
            <w:r w:rsidRPr="004A7FCF">
              <w:t xml:space="preserve">Ст. 14 п. 15, 26, Федерального закона от 06 октября 2003 г. ст. 14 № 131-ФЗ «Об общих принципах организации местного самоуправления в Российской Федерации», ст.5 Устава </w:t>
            </w:r>
            <w:proofErr w:type="spellStart"/>
            <w:r w:rsidRPr="004A7FCF">
              <w:t>Жигаловского</w:t>
            </w:r>
            <w:proofErr w:type="spellEnd"/>
            <w:r w:rsidRPr="004A7FCF">
              <w:t xml:space="preserve"> муниципального образования</w:t>
            </w:r>
          </w:p>
        </w:tc>
      </w:tr>
      <w:tr w:rsidR="004A7FCF" w:rsidRPr="004A7FCF" w:rsidTr="004A7FCF">
        <w:tc>
          <w:tcPr>
            <w:tcW w:w="2830" w:type="dxa"/>
            <w:hideMark/>
          </w:tcPr>
          <w:p w:rsidR="004A7FCF" w:rsidRPr="004A7FCF" w:rsidRDefault="004A7FCF" w:rsidP="004A7FCF">
            <w:r w:rsidRPr="004A7FCF">
              <w:t>Исполнители</w:t>
            </w:r>
          </w:p>
          <w:p w:rsidR="004A7FCF" w:rsidRPr="004A7FCF" w:rsidRDefault="004A7FCF" w:rsidP="004A7FCF">
            <w:r w:rsidRPr="004A7FCF">
              <w:t>Программы</w:t>
            </w:r>
          </w:p>
        </w:tc>
        <w:tc>
          <w:tcPr>
            <w:tcW w:w="0" w:type="auto"/>
            <w:hideMark/>
          </w:tcPr>
          <w:p w:rsidR="004A7FCF" w:rsidRPr="004A7FCF" w:rsidRDefault="004A7FCF" w:rsidP="004A7FCF">
            <w:r w:rsidRPr="004A7FCF">
              <w:t xml:space="preserve">Администрация </w:t>
            </w:r>
            <w:proofErr w:type="spellStart"/>
            <w:r w:rsidRPr="004A7FCF">
              <w:t>Жигаловского</w:t>
            </w:r>
            <w:proofErr w:type="spellEnd"/>
            <w:r w:rsidRPr="004A7FCF">
              <w:t xml:space="preserve"> муниципального образования; иные предприятия и организации независимо от формы собственности, осуществляющие деятельность, связанную тем или иным образом с реализацией программы.</w:t>
            </w:r>
          </w:p>
        </w:tc>
      </w:tr>
      <w:tr w:rsidR="004A7FCF" w:rsidRPr="004A7FCF" w:rsidTr="004A7FCF">
        <w:tc>
          <w:tcPr>
            <w:tcW w:w="2830" w:type="dxa"/>
            <w:hideMark/>
          </w:tcPr>
          <w:p w:rsidR="004A7FCF" w:rsidRPr="004A7FCF" w:rsidRDefault="004A7FCF" w:rsidP="004A7FCF">
            <w:r w:rsidRPr="004A7FCF">
              <w:t>Цель программы</w:t>
            </w:r>
          </w:p>
        </w:tc>
        <w:tc>
          <w:tcPr>
            <w:tcW w:w="0" w:type="auto"/>
            <w:hideMark/>
          </w:tcPr>
          <w:p w:rsidR="004A7FCF" w:rsidRPr="004A7FCF" w:rsidRDefault="004A7FCF" w:rsidP="004A7FCF">
            <w:r w:rsidRPr="004A7FCF">
              <w:t>Повышение уровня комфортных условий и эстетической привлекательности городского поселения для проживания населения.</w:t>
            </w:r>
          </w:p>
        </w:tc>
      </w:tr>
      <w:tr w:rsidR="004A7FCF" w:rsidRPr="004A7FCF" w:rsidTr="004A7FCF">
        <w:tc>
          <w:tcPr>
            <w:tcW w:w="2830" w:type="dxa"/>
            <w:hideMark/>
          </w:tcPr>
          <w:p w:rsidR="004A7FCF" w:rsidRPr="004A7FCF" w:rsidRDefault="004A7FCF" w:rsidP="004A7FCF">
            <w:r w:rsidRPr="004A7FCF">
              <w:t>Задачи муниципальной программы</w:t>
            </w:r>
          </w:p>
        </w:tc>
        <w:tc>
          <w:tcPr>
            <w:tcW w:w="0" w:type="auto"/>
            <w:hideMark/>
          </w:tcPr>
          <w:p w:rsidR="004A7FCF" w:rsidRPr="004A7FCF" w:rsidRDefault="004A7FCF" w:rsidP="004A7FCF">
            <w:pPr>
              <w:pStyle w:val="a8"/>
              <w:rPr>
                <w:sz w:val="20"/>
              </w:rPr>
            </w:pPr>
            <w:r w:rsidRPr="004A7FCF">
              <w:rPr>
                <w:sz w:val="20"/>
              </w:rPr>
              <w:t>1. Содержание территории городского поселения в надлежащем состоянии.</w:t>
            </w:r>
          </w:p>
          <w:p w:rsidR="004A7FCF" w:rsidRPr="004A7FCF" w:rsidRDefault="004A7FCF" w:rsidP="004A7FCF">
            <w:pPr>
              <w:pStyle w:val="a8"/>
              <w:rPr>
                <w:sz w:val="20"/>
              </w:rPr>
            </w:pPr>
            <w:r w:rsidRPr="004A7FCF">
              <w:rPr>
                <w:sz w:val="20"/>
              </w:rPr>
              <w:t>2. Содержание и текущее обслуживание существующих объектов благоустройства, спортивных и игровых сооружений.</w:t>
            </w:r>
          </w:p>
          <w:p w:rsidR="004A7FCF" w:rsidRPr="004A7FCF" w:rsidRDefault="004A7FCF" w:rsidP="004A7FCF">
            <w:pPr>
              <w:pStyle w:val="a8"/>
              <w:rPr>
                <w:sz w:val="20"/>
              </w:rPr>
            </w:pPr>
            <w:r w:rsidRPr="004A7FCF">
              <w:rPr>
                <w:sz w:val="20"/>
              </w:rPr>
              <w:t>3. Повышение качества содержания и улучшения состояния зеленых насаждений на территории городского поселения.</w:t>
            </w:r>
          </w:p>
          <w:p w:rsidR="004A7FCF" w:rsidRPr="004A7FCF" w:rsidRDefault="004A7FCF" w:rsidP="004A7FCF">
            <w:pPr>
              <w:pStyle w:val="a8"/>
              <w:rPr>
                <w:sz w:val="20"/>
              </w:rPr>
            </w:pPr>
            <w:r w:rsidRPr="004A7FCF">
              <w:rPr>
                <w:sz w:val="20"/>
              </w:rPr>
              <w:lastRenderedPageBreak/>
              <w:t>4. Содержание уличного освещения, повышение надежности и долговечности сетей уличного освещения.</w:t>
            </w:r>
          </w:p>
          <w:p w:rsidR="004A7FCF" w:rsidRPr="004A7FCF" w:rsidRDefault="004A7FCF" w:rsidP="004A7FCF">
            <w:pPr>
              <w:pStyle w:val="a8"/>
              <w:rPr>
                <w:sz w:val="20"/>
              </w:rPr>
            </w:pPr>
            <w:r w:rsidRPr="004A7FCF">
              <w:rPr>
                <w:sz w:val="20"/>
              </w:rPr>
              <w:t>5. Улучшение качества освещения улиц.</w:t>
            </w:r>
          </w:p>
          <w:p w:rsidR="004A7FCF" w:rsidRPr="004A7FCF" w:rsidRDefault="004A7FCF" w:rsidP="004A7FCF">
            <w:pPr>
              <w:pStyle w:val="a8"/>
              <w:rPr>
                <w:sz w:val="20"/>
              </w:rPr>
            </w:pPr>
            <w:r w:rsidRPr="004A7FCF">
              <w:rPr>
                <w:sz w:val="20"/>
              </w:rPr>
              <w:t>6. Благоустройство кладбищ, создание комфортных условий для посещения мест захоронений.</w:t>
            </w:r>
          </w:p>
          <w:p w:rsidR="004A7FCF" w:rsidRPr="004A7FCF" w:rsidRDefault="004A7FCF" w:rsidP="004A7FCF">
            <w:pPr>
              <w:pStyle w:val="a8"/>
              <w:rPr>
                <w:sz w:val="20"/>
              </w:rPr>
            </w:pPr>
            <w:r w:rsidRPr="004A7FCF">
              <w:rPr>
                <w:sz w:val="20"/>
              </w:rPr>
              <w:t>7. Благоустройство территории места отдыха и досуга населения.</w:t>
            </w:r>
          </w:p>
        </w:tc>
      </w:tr>
      <w:tr w:rsidR="004A7FCF" w:rsidRPr="004A7FCF" w:rsidTr="004A7FCF">
        <w:tc>
          <w:tcPr>
            <w:tcW w:w="2830" w:type="dxa"/>
            <w:hideMark/>
          </w:tcPr>
          <w:p w:rsidR="004A7FCF" w:rsidRPr="004A7FCF" w:rsidRDefault="004A7FCF" w:rsidP="004A7FCF">
            <w:r w:rsidRPr="004A7FCF">
              <w:lastRenderedPageBreak/>
              <w:t>Целевой показатель (индикатор)</w:t>
            </w:r>
          </w:p>
        </w:tc>
        <w:tc>
          <w:tcPr>
            <w:tcW w:w="0" w:type="auto"/>
            <w:hideMark/>
          </w:tcPr>
          <w:p w:rsidR="004A7FCF" w:rsidRPr="004A7FCF" w:rsidRDefault="004A7FCF" w:rsidP="004A7FCF">
            <w:r w:rsidRPr="004A7FCF">
              <w:t>1. Удельный вес площади благоустроенной территории городского поселения к общей площади территории муниципального образования, подлежащей благоустройству.</w:t>
            </w:r>
          </w:p>
        </w:tc>
      </w:tr>
      <w:tr w:rsidR="004A7FCF" w:rsidRPr="004A7FCF" w:rsidTr="004A7FCF">
        <w:tc>
          <w:tcPr>
            <w:tcW w:w="2830" w:type="dxa"/>
            <w:hideMark/>
          </w:tcPr>
          <w:p w:rsidR="004A7FCF" w:rsidRPr="004A7FCF" w:rsidRDefault="004A7FCF" w:rsidP="004A7FCF">
            <w:r w:rsidRPr="004A7FCF">
              <w:t>Срок реализации муниципальной программы</w:t>
            </w:r>
          </w:p>
        </w:tc>
        <w:tc>
          <w:tcPr>
            <w:tcW w:w="0" w:type="auto"/>
            <w:hideMark/>
          </w:tcPr>
          <w:p w:rsidR="004A7FCF" w:rsidRPr="004A7FCF" w:rsidRDefault="004A7FCF" w:rsidP="004A7FCF">
            <w:r w:rsidRPr="004A7FCF">
              <w:t>2019 – 2025 годы</w:t>
            </w:r>
          </w:p>
        </w:tc>
      </w:tr>
      <w:tr w:rsidR="004A7FCF" w:rsidRPr="004A7FCF" w:rsidTr="004A7FCF">
        <w:tc>
          <w:tcPr>
            <w:tcW w:w="2830" w:type="dxa"/>
            <w:hideMark/>
          </w:tcPr>
          <w:p w:rsidR="004A7FCF" w:rsidRPr="004A7FCF" w:rsidRDefault="004A7FCF" w:rsidP="004A7FCF">
            <w:pPr>
              <w:pStyle w:val="a8"/>
              <w:rPr>
                <w:sz w:val="20"/>
              </w:rPr>
            </w:pPr>
            <w:r w:rsidRPr="004A7FCF">
              <w:rPr>
                <w:sz w:val="20"/>
              </w:rPr>
              <w:t>Объемы и</w:t>
            </w:r>
          </w:p>
          <w:p w:rsidR="004A7FCF" w:rsidRPr="004A7FCF" w:rsidRDefault="004A7FCF" w:rsidP="004A7FCF">
            <w:pPr>
              <w:pStyle w:val="a8"/>
              <w:rPr>
                <w:sz w:val="20"/>
              </w:rPr>
            </w:pPr>
            <w:r w:rsidRPr="004A7FCF">
              <w:rPr>
                <w:sz w:val="20"/>
              </w:rPr>
              <w:t>источники</w:t>
            </w:r>
          </w:p>
          <w:p w:rsidR="004A7FCF" w:rsidRPr="004A7FCF" w:rsidRDefault="004A7FCF" w:rsidP="004A7FCF">
            <w:pPr>
              <w:pStyle w:val="a8"/>
              <w:rPr>
                <w:sz w:val="20"/>
              </w:rPr>
            </w:pPr>
            <w:r w:rsidRPr="004A7FCF">
              <w:rPr>
                <w:sz w:val="20"/>
              </w:rPr>
              <w:t>финансирования</w:t>
            </w:r>
          </w:p>
          <w:p w:rsidR="004A7FCF" w:rsidRPr="004A7FCF" w:rsidRDefault="004A7FCF" w:rsidP="004A7FCF">
            <w:pPr>
              <w:pStyle w:val="a8"/>
              <w:rPr>
                <w:sz w:val="20"/>
              </w:rPr>
            </w:pPr>
            <w:r w:rsidRPr="004A7FCF">
              <w:rPr>
                <w:sz w:val="20"/>
              </w:rPr>
              <w:t>программы</w:t>
            </w:r>
          </w:p>
          <w:p w:rsidR="004A7FCF" w:rsidRPr="004A7FCF" w:rsidRDefault="004A7FCF" w:rsidP="004A7FCF">
            <w:pPr>
              <w:pStyle w:val="a8"/>
              <w:rPr>
                <w:sz w:val="20"/>
              </w:rPr>
            </w:pPr>
            <w:r w:rsidRPr="004A7FCF">
              <w:rPr>
                <w:sz w:val="20"/>
              </w:rPr>
              <w:t>(с разбивкой</w:t>
            </w:r>
          </w:p>
          <w:p w:rsidR="004A7FCF" w:rsidRPr="004A7FCF" w:rsidRDefault="004A7FCF" w:rsidP="004A7FCF">
            <w:pPr>
              <w:pStyle w:val="a8"/>
              <w:rPr>
                <w:sz w:val="20"/>
              </w:rPr>
            </w:pPr>
            <w:r w:rsidRPr="004A7FCF">
              <w:rPr>
                <w:sz w:val="20"/>
              </w:rPr>
              <w:t>по годам)</w:t>
            </w:r>
          </w:p>
        </w:tc>
        <w:tc>
          <w:tcPr>
            <w:tcW w:w="0" w:type="auto"/>
            <w:hideMark/>
          </w:tcPr>
          <w:p w:rsidR="004A7FCF" w:rsidRPr="004A7FCF" w:rsidRDefault="004A7FCF" w:rsidP="004A7FCF">
            <w:pPr>
              <w:pStyle w:val="a8"/>
              <w:rPr>
                <w:sz w:val="20"/>
              </w:rPr>
            </w:pPr>
            <w:r w:rsidRPr="004A7FCF">
              <w:rPr>
                <w:sz w:val="20"/>
              </w:rPr>
              <w:t xml:space="preserve">При реализации программы предусматриваются средства бюджета </w:t>
            </w:r>
            <w:proofErr w:type="spellStart"/>
            <w:r w:rsidRPr="004A7FCF">
              <w:rPr>
                <w:sz w:val="20"/>
              </w:rPr>
              <w:t>Жигаловского</w:t>
            </w:r>
            <w:proofErr w:type="spellEnd"/>
            <w:r w:rsidRPr="004A7FCF">
              <w:rPr>
                <w:sz w:val="20"/>
              </w:rPr>
              <w:t xml:space="preserve"> муниципального образования и возможность привлечение внебюджетных источников финансирования.</w:t>
            </w:r>
            <w:r w:rsidRPr="004A7FCF">
              <w:rPr>
                <w:sz w:val="20"/>
              </w:rPr>
              <w:tab/>
            </w:r>
            <w:r w:rsidRPr="004A7FCF">
              <w:rPr>
                <w:sz w:val="20"/>
              </w:rPr>
              <w:tab/>
            </w:r>
            <w:r w:rsidRPr="004A7FCF">
              <w:rPr>
                <w:sz w:val="20"/>
              </w:rPr>
              <w:tab/>
            </w:r>
            <w:r w:rsidRPr="004A7FCF">
              <w:rPr>
                <w:sz w:val="20"/>
              </w:rPr>
              <w:tab/>
            </w:r>
          </w:p>
          <w:p w:rsidR="004A7FCF" w:rsidRPr="004A7FCF" w:rsidRDefault="004A7FCF" w:rsidP="004A7FCF">
            <w:pPr>
              <w:pStyle w:val="a8"/>
              <w:rPr>
                <w:sz w:val="20"/>
              </w:rPr>
            </w:pPr>
            <w:r w:rsidRPr="004A7FCF">
              <w:rPr>
                <w:sz w:val="20"/>
              </w:rPr>
              <w:t xml:space="preserve">Общий объем финансирования в </w:t>
            </w:r>
          </w:p>
          <w:p w:rsidR="004A7FCF" w:rsidRPr="004A7FCF" w:rsidRDefault="004A7FCF" w:rsidP="004A7FCF">
            <w:pPr>
              <w:pStyle w:val="a8"/>
              <w:rPr>
                <w:sz w:val="20"/>
              </w:rPr>
            </w:pPr>
            <w:r w:rsidRPr="004A7FCF">
              <w:rPr>
                <w:sz w:val="20"/>
              </w:rPr>
              <w:t xml:space="preserve">2019 - 2025 годах равен – 48 131,870 рублей, в том числе: </w:t>
            </w:r>
          </w:p>
          <w:p w:rsidR="004A7FCF" w:rsidRPr="004A7FCF" w:rsidRDefault="004A7FCF" w:rsidP="004A7FCF">
            <w:pPr>
              <w:pStyle w:val="a8"/>
              <w:rPr>
                <w:sz w:val="20"/>
              </w:rPr>
            </w:pPr>
            <w:r w:rsidRPr="004A7FCF">
              <w:rPr>
                <w:sz w:val="20"/>
              </w:rPr>
              <w:t>Средства Областного бюджета –    3 108,551 тыс. руб.</w:t>
            </w:r>
          </w:p>
          <w:p w:rsidR="004A7FCF" w:rsidRPr="004A7FCF" w:rsidRDefault="004A7FCF" w:rsidP="004A7FCF">
            <w:pPr>
              <w:pStyle w:val="a8"/>
              <w:rPr>
                <w:sz w:val="20"/>
              </w:rPr>
            </w:pPr>
            <w:r w:rsidRPr="004A7FCF">
              <w:rPr>
                <w:sz w:val="20"/>
              </w:rPr>
              <w:t>Местного бюджета – 44 084,986 тыс. руб.</w:t>
            </w:r>
          </w:p>
          <w:p w:rsidR="004A7FCF" w:rsidRPr="004A7FCF" w:rsidRDefault="004A7FCF" w:rsidP="004A7FCF">
            <w:pPr>
              <w:pStyle w:val="a8"/>
              <w:rPr>
                <w:sz w:val="20"/>
              </w:rPr>
            </w:pPr>
            <w:r w:rsidRPr="004A7FCF">
              <w:rPr>
                <w:sz w:val="20"/>
              </w:rPr>
              <w:t>Средства бюджета МО «</w:t>
            </w:r>
            <w:proofErr w:type="spellStart"/>
            <w:r w:rsidRPr="004A7FCF">
              <w:rPr>
                <w:sz w:val="20"/>
              </w:rPr>
              <w:t>Жигаловский</w:t>
            </w:r>
            <w:proofErr w:type="spellEnd"/>
            <w:r w:rsidRPr="004A7FCF">
              <w:rPr>
                <w:sz w:val="20"/>
              </w:rPr>
              <w:t xml:space="preserve"> район» - 222,833 тыс. руб.</w:t>
            </w:r>
          </w:p>
          <w:p w:rsidR="004A7FCF" w:rsidRPr="004A7FCF" w:rsidRDefault="004A7FCF" w:rsidP="004A7FCF">
            <w:pPr>
              <w:pStyle w:val="a8"/>
              <w:rPr>
                <w:sz w:val="20"/>
              </w:rPr>
            </w:pPr>
            <w:r w:rsidRPr="004A7FCF">
              <w:rPr>
                <w:sz w:val="20"/>
              </w:rPr>
              <w:t xml:space="preserve">2019 год – 6 462,082 тыс. рублей; </w:t>
            </w:r>
          </w:p>
          <w:p w:rsidR="004A7FCF" w:rsidRPr="004A7FCF" w:rsidRDefault="004A7FCF" w:rsidP="004A7FCF">
            <w:pPr>
              <w:pStyle w:val="a8"/>
              <w:rPr>
                <w:sz w:val="20"/>
              </w:rPr>
            </w:pPr>
            <w:r w:rsidRPr="004A7FCF">
              <w:rPr>
                <w:sz w:val="20"/>
              </w:rPr>
              <w:t>Средства Областного бюджета –    1 208,251   тыс. руб.</w:t>
            </w:r>
          </w:p>
          <w:p w:rsidR="004A7FCF" w:rsidRPr="004A7FCF" w:rsidRDefault="004A7FCF" w:rsidP="004A7FCF">
            <w:pPr>
              <w:pStyle w:val="a8"/>
              <w:rPr>
                <w:sz w:val="20"/>
              </w:rPr>
            </w:pPr>
            <w:r w:rsidRPr="004A7FCF">
              <w:rPr>
                <w:sz w:val="20"/>
              </w:rPr>
              <w:t>Местного бюджета – 5 253,831 тыс. руб.</w:t>
            </w:r>
          </w:p>
          <w:p w:rsidR="004A7FCF" w:rsidRPr="004A7FCF" w:rsidRDefault="004A7FCF" w:rsidP="004A7FCF">
            <w:pPr>
              <w:pStyle w:val="a8"/>
              <w:rPr>
                <w:sz w:val="20"/>
              </w:rPr>
            </w:pPr>
            <w:r w:rsidRPr="004A7FCF">
              <w:rPr>
                <w:sz w:val="20"/>
              </w:rPr>
              <w:t>2020 год – 11 407,858 тыс. рублей;</w:t>
            </w:r>
          </w:p>
          <w:p w:rsidR="004A7FCF" w:rsidRPr="004A7FCF" w:rsidRDefault="004A7FCF" w:rsidP="004A7FCF">
            <w:pPr>
              <w:pStyle w:val="a8"/>
              <w:rPr>
                <w:sz w:val="20"/>
              </w:rPr>
            </w:pPr>
            <w:r w:rsidRPr="004A7FCF">
              <w:rPr>
                <w:sz w:val="20"/>
              </w:rPr>
              <w:t>Средства Областного бюджета –    0      тыс. руб.</w:t>
            </w:r>
          </w:p>
          <w:p w:rsidR="004A7FCF" w:rsidRPr="004A7FCF" w:rsidRDefault="004A7FCF" w:rsidP="004A7FCF">
            <w:pPr>
              <w:pStyle w:val="a8"/>
              <w:rPr>
                <w:sz w:val="20"/>
              </w:rPr>
            </w:pPr>
            <w:r w:rsidRPr="004A7FCF">
              <w:rPr>
                <w:sz w:val="20"/>
              </w:rPr>
              <w:t>Местного бюджета – 11185,025 тыс. руб.</w:t>
            </w:r>
          </w:p>
          <w:p w:rsidR="004A7FCF" w:rsidRPr="004A7FCF" w:rsidRDefault="004A7FCF" w:rsidP="004A7FCF">
            <w:pPr>
              <w:pStyle w:val="a8"/>
              <w:rPr>
                <w:sz w:val="20"/>
              </w:rPr>
            </w:pPr>
            <w:r w:rsidRPr="004A7FCF">
              <w:rPr>
                <w:sz w:val="20"/>
              </w:rPr>
              <w:t>Средства бюджета МО «</w:t>
            </w:r>
            <w:proofErr w:type="spellStart"/>
            <w:r w:rsidRPr="004A7FCF">
              <w:rPr>
                <w:sz w:val="20"/>
              </w:rPr>
              <w:t>Жигаловский</w:t>
            </w:r>
            <w:proofErr w:type="spellEnd"/>
            <w:r w:rsidRPr="004A7FCF">
              <w:rPr>
                <w:sz w:val="20"/>
              </w:rPr>
              <w:t xml:space="preserve"> район» - 222,833 тыс. руб.</w:t>
            </w:r>
          </w:p>
          <w:p w:rsidR="004A7FCF" w:rsidRPr="004A7FCF" w:rsidRDefault="004A7FCF" w:rsidP="004A7FCF">
            <w:pPr>
              <w:pStyle w:val="a8"/>
              <w:rPr>
                <w:sz w:val="20"/>
              </w:rPr>
            </w:pPr>
            <w:r w:rsidRPr="004A7FCF">
              <w:rPr>
                <w:sz w:val="20"/>
              </w:rPr>
              <w:t xml:space="preserve">2021 год – 5 448,702 тыс. рублей. </w:t>
            </w:r>
          </w:p>
          <w:p w:rsidR="004A7FCF" w:rsidRPr="004A7FCF" w:rsidRDefault="004A7FCF" w:rsidP="004A7FCF">
            <w:pPr>
              <w:pStyle w:val="a8"/>
              <w:rPr>
                <w:sz w:val="20"/>
              </w:rPr>
            </w:pPr>
            <w:r w:rsidRPr="004A7FCF">
              <w:rPr>
                <w:sz w:val="20"/>
              </w:rPr>
              <w:t>Средства Областного бюджета –    0 тыс. руб.</w:t>
            </w:r>
          </w:p>
          <w:p w:rsidR="004A7FCF" w:rsidRPr="004A7FCF" w:rsidRDefault="004A7FCF" w:rsidP="004A7FCF">
            <w:pPr>
              <w:pStyle w:val="a8"/>
              <w:rPr>
                <w:sz w:val="20"/>
              </w:rPr>
            </w:pPr>
            <w:r w:rsidRPr="004A7FCF">
              <w:rPr>
                <w:sz w:val="20"/>
              </w:rPr>
              <w:t>Местного бюджета – 5 448,702 тыс. руб.</w:t>
            </w:r>
          </w:p>
          <w:p w:rsidR="004A7FCF" w:rsidRPr="004A7FCF" w:rsidRDefault="004A7FCF" w:rsidP="004A7FCF">
            <w:pPr>
              <w:pStyle w:val="a8"/>
              <w:rPr>
                <w:sz w:val="20"/>
              </w:rPr>
            </w:pPr>
            <w:r w:rsidRPr="004A7FCF">
              <w:rPr>
                <w:sz w:val="20"/>
              </w:rPr>
              <w:t xml:space="preserve">2022 год – 12 437,533 тыс. рублей. </w:t>
            </w:r>
          </w:p>
          <w:p w:rsidR="004A7FCF" w:rsidRPr="004A7FCF" w:rsidRDefault="004A7FCF" w:rsidP="004A7FCF">
            <w:pPr>
              <w:pStyle w:val="a8"/>
              <w:rPr>
                <w:sz w:val="20"/>
              </w:rPr>
            </w:pPr>
            <w:r w:rsidRPr="004A7FCF">
              <w:rPr>
                <w:sz w:val="20"/>
              </w:rPr>
              <w:t xml:space="preserve">Средства Областного бюджета –  </w:t>
            </w:r>
            <w:r w:rsidRPr="004A7FCF">
              <w:rPr>
                <w:color w:val="FF0000"/>
                <w:sz w:val="20"/>
              </w:rPr>
              <w:t xml:space="preserve">  </w:t>
            </w:r>
            <w:r w:rsidRPr="004A7FCF">
              <w:rPr>
                <w:sz w:val="20"/>
              </w:rPr>
              <w:t>1900,3 тыс. руб.</w:t>
            </w:r>
          </w:p>
          <w:p w:rsidR="004A7FCF" w:rsidRPr="004A7FCF" w:rsidRDefault="004A7FCF" w:rsidP="004A7FCF">
            <w:pPr>
              <w:pStyle w:val="a8"/>
              <w:rPr>
                <w:sz w:val="20"/>
              </w:rPr>
            </w:pPr>
            <w:r w:rsidRPr="004A7FCF">
              <w:rPr>
                <w:sz w:val="20"/>
              </w:rPr>
              <w:t>Местного бюджета – 10 537,233 тыс. руб.</w:t>
            </w:r>
          </w:p>
          <w:p w:rsidR="004A7FCF" w:rsidRPr="004A7FCF" w:rsidRDefault="004A7FCF" w:rsidP="004A7FCF">
            <w:pPr>
              <w:pStyle w:val="a8"/>
              <w:rPr>
                <w:sz w:val="20"/>
              </w:rPr>
            </w:pPr>
            <w:r w:rsidRPr="004A7FCF">
              <w:rPr>
                <w:sz w:val="20"/>
              </w:rPr>
              <w:t xml:space="preserve">2023 год – 6 138,136 тыс. рублей. </w:t>
            </w:r>
          </w:p>
          <w:p w:rsidR="004A7FCF" w:rsidRPr="004A7FCF" w:rsidRDefault="004A7FCF" w:rsidP="004A7FCF">
            <w:pPr>
              <w:pStyle w:val="a8"/>
              <w:rPr>
                <w:sz w:val="20"/>
              </w:rPr>
            </w:pPr>
            <w:r w:rsidRPr="004A7FCF">
              <w:rPr>
                <w:sz w:val="20"/>
              </w:rPr>
              <w:t>Средства Областного бюджета –    0 тыс. руб.</w:t>
            </w:r>
          </w:p>
          <w:p w:rsidR="004A7FCF" w:rsidRPr="004A7FCF" w:rsidRDefault="004A7FCF" w:rsidP="004A7FCF">
            <w:pPr>
              <w:pStyle w:val="a8"/>
              <w:rPr>
                <w:sz w:val="20"/>
              </w:rPr>
            </w:pPr>
            <w:r w:rsidRPr="004A7FCF">
              <w:rPr>
                <w:sz w:val="20"/>
              </w:rPr>
              <w:t>Местного бюджета – 3 138,136 тыс. руб.</w:t>
            </w:r>
          </w:p>
          <w:p w:rsidR="004A7FCF" w:rsidRPr="004A7FCF" w:rsidRDefault="004A7FCF" w:rsidP="004A7FCF">
            <w:pPr>
              <w:pStyle w:val="a8"/>
              <w:rPr>
                <w:sz w:val="20"/>
              </w:rPr>
            </w:pPr>
            <w:r w:rsidRPr="004A7FCF">
              <w:rPr>
                <w:sz w:val="20"/>
              </w:rPr>
              <w:t xml:space="preserve">2024 год – 6 237,558 тыс. рублей. </w:t>
            </w:r>
          </w:p>
          <w:p w:rsidR="004A7FCF" w:rsidRPr="004A7FCF" w:rsidRDefault="004A7FCF" w:rsidP="004A7FCF">
            <w:pPr>
              <w:pStyle w:val="a8"/>
              <w:rPr>
                <w:sz w:val="20"/>
              </w:rPr>
            </w:pPr>
            <w:r w:rsidRPr="004A7FCF">
              <w:rPr>
                <w:sz w:val="20"/>
              </w:rPr>
              <w:t>Средства Областного бюджета –    0 тыс. руб.</w:t>
            </w:r>
          </w:p>
          <w:p w:rsidR="004A7FCF" w:rsidRPr="004A7FCF" w:rsidRDefault="004A7FCF" w:rsidP="004A7FCF">
            <w:pPr>
              <w:pStyle w:val="a8"/>
              <w:rPr>
                <w:sz w:val="20"/>
              </w:rPr>
            </w:pPr>
            <w:r w:rsidRPr="004A7FCF">
              <w:rPr>
                <w:sz w:val="20"/>
              </w:rPr>
              <w:t>Местного бюджета – 6 237,558 тыс. руб.</w:t>
            </w:r>
          </w:p>
          <w:p w:rsidR="004A7FCF" w:rsidRPr="004A7FCF" w:rsidRDefault="004A7FCF" w:rsidP="004A7FCF">
            <w:pPr>
              <w:pStyle w:val="a8"/>
              <w:rPr>
                <w:sz w:val="20"/>
              </w:rPr>
            </w:pPr>
            <w:r w:rsidRPr="004A7FCF">
              <w:rPr>
                <w:sz w:val="20"/>
              </w:rPr>
              <w:t xml:space="preserve">2025 год – 0 тыс. рублей. </w:t>
            </w:r>
          </w:p>
          <w:p w:rsidR="004A7FCF" w:rsidRPr="004A7FCF" w:rsidRDefault="004A7FCF" w:rsidP="004A7FCF">
            <w:pPr>
              <w:pStyle w:val="a8"/>
              <w:rPr>
                <w:sz w:val="20"/>
              </w:rPr>
            </w:pPr>
            <w:r w:rsidRPr="004A7FCF">
              <w:rPr>
                <w:sz w:val="20"/>
              </w:rPr>
              <w:t>Средства Областного бюджета –    0 тыс. руб.</w:t>
            </w:r>
          </w:p>
          <w:p w:rsidR="004A7FCF" w:rsidRPr="004A7FCF" w:rsidRDefault="004A7FCF" w:rsidP="004A7FCF">
            <w:pPr>
              <w:pStyle w:val="a8"/>
              <w:rPr>
                <w:sz w:val="20"/>
              </w:rPr>
            </w:pPr>
            <w:r w:rsidRPr="004A7FCF">
              <w:rPr>
                <w:sz w:val="20"/>
              </w:rPr>
              <w:t>Местного бюджета – 0 тыс. руб.</w:t>
            </w:r>
          </w:p>
          <w:p w:rsidR="004A7FCF" w:rsidRPr="004A7FCF" w:rsidRDefault="004A7FCF" w:rsidP="004A7FCF">
            <w:pPr>
              <w:pStyle w:val="a8"/>
              <w:rPr>
                <w:sz w:val="20"/>
              </w:rPr>
            </w:pPr>
          </w:p>
        </w:tc>
      </w:tr>
      <w:tr w:rsidR="004A7FCF" w:rsidRPr="004A7FCF" w:rsidTr="004A7FCF">
        <w:tc>
          <w:tcPr>
            <w:tcW w:w="2830" w:type="dxa"/>
            <w:hideMark/>
          </w:tcPr>
          <w:p w:rsidR="004A7FCF" w:rsidRPr="004A7FCF" w:rsidRDefault="004A7FCF" w:rsidP="004A7FCF">
            <w:r w:rsidRPr="004A7FCF">
              <w:t>Ожидаемый конечный результат реализации муниципальной программы</w:t>
            </w:r>
          </w:p>
        </w:tc>
        <w:tc>
          <w:tcPr>
            <w:tcW w:w="0" w:type="auto"/>
            <w:hideMark/>
          </w:tcPr>
          <w:p w:rsidR="004A7FCF" w:rsidRPr="004A7FCF" w:rsidRDefault="004A7FCF" w:rsidP="004A7FCF">
            <w:pPr>
              <w:pStyle w:val="a8"/>
              <w:rPr>
                <w:sz w:val="20"/>
              </w:rPr>
            </w:pPr>
            <w:r w:rsidRPr="004A7FCF">
              <w:rPr>
                <w:sz w:val="20"/>
              </w:rPr>
              <w:t>1. Увеличение удельного веса площади</w:t>
            </w:r>
          </w:p>
          <w:p w:rsidR="004A7FCF" w:rsidRPr="004A7FCF" w:rsidRDefault="004A7FCF" w:rsidP="004A7FCF">
            <w:pPr>
              <w:pStyle w:val="a8"/>
              <w:rPr>
                <w:sz w:val="20"/>
              </w:rPr>
            </w:pPr>
            <w:r w:rsidRPr="004A7FCF">
              <w:rPr>
                <w:sz w:val="20"/>
              </w:rPr>
              <w:t>благоустроенной территории муниципального образования к общей площади территории муниципального образования, подлежащей благоустройству.</w:t>
            </w:r>
          </w:p>
          <w:p w:rsidR="004A7FCF" w:rsidRPr="004A7FCF" w:rsidRDefault="004A7FCF" w:rsidP="004A7FCF">
            <w:pPr>
              <w:pStyle w:val="a8"/>
              <w:rPr>
                <w:sz w:val="20"/>
              </w:rPr>
            </w:pPr>
            <w:r w:rsidRPr="004A7FCF">
              <w:rPr>
                <w:sz w:val="20"/>
              </w:rPr>
              <w:t>2. Повышение уровня благоустроенности</w:t>
            </w:r>
          </w:p>
          <w:p w:rsidR="004A7FCF" w:rsidRPr="004A7FCF" w:rsidRDefault="004A7FCF" w:rsidP="004A7FCF">
            <w:pPr>
              <w:pStyle w:val="a8"/>
              <w:rPr>
                <w:sz w:val="20"/>
              </w:rPr>
            </w:pPr>
            <w:r w:rsidRPr="004A7FCF">
              <w:rPr>
                <w:sz w:val="20"/>
              </w:rPr>
              <w:t>территории муниципального образования.</w:t>
            </w:r>
          </w:p>
          <w:p w:rsidR="004A7FCF" w:rsidRPr="004A7FCF" w:rsidRDefault="004A7FCF" w:rsidP="004A7FCF">
            <w:pPr>
              <w:pStyle w:val="a8"/>
              <w:rPr>
                <w:sz w:val="20"/>
              </w:rPr>
            </w:pPr>
            <w:r w:rsidRPr="004A7FCF">
              <w:rPr>
                <w:sz w:val="20"/>
              </w:rPr>
              <w:t>3. Повышение качества условий проживания</w:t>
            </w:r>
          </w:p>
          <w:p w:rsidR="004A7FCF" w:rsidRPr="004A7FCF" w:rsidRDefault="004A7FCF" w:rsidP="004A7FCF">
            <w:pPr>
              <w:pStyle w:val="a8"/>
              <w:rPr>
                <w:sz w:val="20"/>
              </w:rPr>
            </w:pPr>
            <w:r w:rsidRPr="004A7FCF">
              <w:rPr>
                <w:sz w:val="20"/>
              </w:rPr>
              <w:t>населения муниципального образования.</w:t>
            </w:r>
          </w:p>
          <w:p w:rsidR="004A7FCF" w:rsidRPr="004A7FCF" w:rsidRDefault="004A7FCF" w:rsidP="004A7FCF">
            <w:pPr>
              <w:pStyle w:val="a8"/>
              <w:rPr>
                <w:sz w:val="20"/>
              </w:rPr>
            </w:pPr>
            <w:r w:rsidRPr="004A7FCF">
              <w:rPr>
                <w:sz w:val="20"/>
              </w:rPr>
              <w:t>4. Повышение уровня культуры жителей</w:t>
            </w:r>
          </w:p>
          <w:p w:rsidR="004A7FCF" w:rsidRPr="004A7FCF" w:rsidRDefault="004A7FCF" w:rsidP="004A7FCF">
            <w:pPr>
              <w:pStyle w:val="a8"/>
              <w:rPr>
                <w:sz w:val="20"/>
              </w:rPr>
            </w:pPr>
            <w:r w:rsidRPr="004A7FCF">
              <w:rPr>
                <w:sz w:val="20"/>
              </w:rPr>
              <w:t>Муниципального образования.</w:t>
            </w:r>
          </w:p>
          <w:p w:rsidR="004A7FCF" w:rsidRPr="004A7FCF" w:rsidRDefault="004A7FCF" w:rsidP="004A7FCF">
            <w:pPr>
              <w:pStyle w:val="a8"/>
              <w:rPr>
                <w:sz w:val="20"/>
              </w:rPr>
            </w:pPr>
            <w:r w:rsidRPr="004A7FCF">
              <w:rPr>
                <w:sz w:val="20"/>
              </w:rPr>
              <w:t>5. Организация дополнительных мест отдыха и</w:t>
            </w:r>
          </w:p>
          <w:p w:rsidR="004A7FCF" w:rsidRPr="004A7FCF" w:rsidRDefault="004A7FCF" w:rsidP="004A7FCF">
            <w:pPr>
              <w:pStyle w:val="a8"/>
              <w:rPr>
                <w:sz w:val="20"/>
              </w:rPr>
            </w:pPr>
            <w:r w:rsidRPr="004A7FCF">
              <w:rPr>
                <w:sz w:val="20"/>
              </w:rPr>
              <w:t>досуга, спортивно игровых площадок.</w:t>
            </w:r>
          </w:p>
        </w:tc>
      </w:tr>
    </w:tbl>
    <w:p w:rsidR="004A7FCF" w:rsidRPr="004A7FCF" w:rsidRDefault="004A7FCF" w:rsidP="004A7FCF">
      <w:pPr>
        <w:rPr>
          <w:b/>
          <w:bCs/>
        </w:rPr>
      </w:pPr>
      <w:bookmarkStart w:id="4" w:name="sub_110"/>
      <w:bookmarkEnd w:id="4"/>
    </w:p>
    <w:p w:rsidR="004A7FCF" w:rsidRPr="004A7FCF" w:rsidRDefault="004A7FCF" w:rsidP="00D1340D">
      <w:pPr>
        <w:pStyle w:val="a6"/>
        <w:numPr>
          <w:ilvl w:val="0"/>
          <w:numId w:val="21"/>
        </w:numPr>
        <w:contextualSpacing/>
        <w:jc w:val="center"/>
        <w:rPr>
          <w:b/>
          <w:bCs/>
          <w:sz w:val="20"/>
          <w:szCs w:val="20"/>
        </w:rPr>
      </w:pPr>
      <w:r w:rsidRPr="004A7FCF">
        <w:rPr>
          <w:b/>
          <w:bCs/>
          <w:sz w:val="20"/>
          <w:szCs w:val="20"/>
        </w:rPr>
        <w:t>ХАРАКТЕРИСТИКА ТЕКУЩЕГО СОСТОЯНИЯ СФЕРЫ РЕАЛИЗАЦИИ МУНИЦИПАЛЬНОЙ ПРОГРАММЫ</w:t>
      </w:r>
    </w:p>
    <w:p w:rsidR="004A7FCF" w:rsidRPr="004A7FCF" w:rsidRDefault="004A7FCF" w:rsidP="004A7FCF">
      <w:pPr>
        <w:pStyle w:val="a6"/>
        <w:rPr>
          <w:sz w:val="20"/>
          <w:szCs w:val="20"/>
        </w:rPr>
      </w:pP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Уровень благоустройства определяет комфортность проживания жителей и является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территории городского поселения, устройству уличного освещения, установке малых архитектурных форм.</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Общая территория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 составляет 1563 га, в том числе жилой застройки 10,8 га. Площадь жилой застройки многоквартирных домов 2 этажа и более 4,7 тыс. м2, в том числе площадь придомовой территории составляет 6 тыс. м</w:t>
      </w:r>
      <w:proofErr w:type="gramStart"/>
      <w:r w:rsidRPr="004A7FCF">
        <w:rPr>
          <w:rFonts w:cs="Times New Roman"/>
          <w:sz w:val="20"/>
          <w:szCs w:val="20"/>
          <w:lang w:eastAsia="ru-RU"/>
        </w:rPr>
        <w:t>2.,</w:t>
      </w:r>
      <w:proofErr w:type="gramEnd"/>
      <w:r w:rsidRPr="004A7FCF">
        <w:rPr>
          <w:rFonts w:cs="Times New Roman"/>
          <w:sz w:val="20"/>
          <w:szCs w:val="20"/>
          <w:lang w:eastAsia="ru-RU"/>
        </w:rPr>
        <w:t xml:space="preserve"> парковая зона 2,6 га.</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xml:space="preserve">Численность населения на 01.01.2020 года составляет 4890 человек. </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Содержанию по благоустройству подлежат 7 придомовых территорий многоквартирных домов (2 этажа). Благоустроено и оборудовано, малыми игровыми формами 6 придомовых территорий. Подлежат благоустройству не менее 3 придомовых территории, не менее 3 детских площадки, общественная зона отдыха.</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lastRenderedPageBreak/>
        <w:t xml:space="preserve">Благоустройство в жилых микрорайонах и кварталах включает в себя уборку территории, установку детских игровых площадок, благоустройство мест отдыха. </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Благоустройством территории занимается администрация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В целях улучшения благоустройства и санитарного содержания территории поселения решением Думы поселения утверждены Правила благоустройства, на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На протяжении последних лет в рамках благоустройства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 в достаточной мере производились работы по санитарной очистке, озеленению территории городского поселения, валке сухостойных деревьев, установке дополнительного уличного освещения пешеходных тропинок, обустройству детских игровых площадок, благоустройство парковых зон, благоустройства территории общественного кладбища</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Все это положительно сказывается на привлекательности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В последние годы в поселении проводилась целенаправленная работа по благоустройству и социальному развитию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 выполнены следующие мероприятия (работы):</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ведется работа по ремонту электрических сетей ул. Дорожная, ул. Щорса;</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-восстановлено уличное освещение;</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xml:space="preserve">-убрано более 5 несанкционированных свалок в черте </w:t>
      </w:r>
      <w:proofErr w:type="spellStart"/>
      <w:r w:rsidRPr="004A7FCF">
        <w:rPr>
          <w:rFonts w:cs="Times New Roman"/>
          <w:sz w:val="20"/>
          <w:szCs w:val="20"/>
          <w:lang w:eastAsia="ru-RU"/>
        </w:rPr>
        <w:t>р.п</w:t>
      </w:r>
      <w:proofErr w:type="spellEnd"/>
      <w:r w:rsidRPr="004A7FCF">
        <w:rPr>
          <w:rFonts w:cs="Times New Roman"/>
          <w:sz w:val="20"/>
          <w:szCs w:val="20"/>
          <w:lang w:eastAsia="ru-RU"/>
        </w:rPr>
        <w:t>. Жигалово и вдоль минерализованной полосы муниципального образования;</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xml:space="preserve">- поддерживаются регулярные перевозки пассажиров и багажа автомобильным транспортом по муниципальному маршруту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оборудованы 11 детских площадок в районах одноэтажных жилых домов;</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частично обустроен сквер ул. Ленская установлены скамейки, опоры освещения, уложены прогулочные дорожки, установлено ограждение;</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Все изложенные мероприятия были произведены с помощью неравнодушных жителей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МО, и за счет выделенных бюджетных средств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МО и бюджета Иркутской области.</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В то же время в вопросах благоустройства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 имеется ряд проблем. Имеющиеся объекты благоустройства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Несмотря на предпринимаемые меры, количество мусора и бытовых отходов увеличивается, имеющиеся контейнерные площадки не отвечают действующим требованиям законодательства, что приводит к образованию несанкционированных свалок, отдельные домовладения не ухожены.</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Поселковое кладбище является объектом похоронного назначения и социально значимыми. На сегодняшний день остается проблемным вопросом содержания территории места захоронения (кладбища). Недостаточное количество проездов между захоронениями препятствует своевременному и качественному вывозу мусора, что приводит к потере эстетического вида захоронений.</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Для решения данных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МО,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 </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Кроме этого, в настоящее время в поселении имеются территории, которые до настоящего времени не обустроены. </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Для обеспечения санитарного состояния поселения необходимо производить ежедневно работы по очистке территорий от мусора, очистке и подметанию тротуаров, уборке площадей, парков, мест общего пользования жителей.</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Светильники наружного освещения требуют замены как морально и технически устаревшие, а это около 65% всего уличного освещения. </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Вопросы обеспечения комфортности проживания жителей поселении, устройством элементов благоустройства, в силу существующего ограничения бюджетного финансирования наиболее целесообразно решать программно-целевым методом, с определением целевых показателей результативности, позволяющих ежегодно оценивать результаты реализации тех или иных мероприятий и вносить соответствующие корректировки.</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Начиная с 2018 года в </w:t>
      </w:r>
      <w:proofErr w:type="spellStart"/>
      <w:r w:rsidRPr="004A7FCF">
        <w:rPr>
          <w:rFonts w:cs="Times New Roman"/>
          <w:sz w:val="20"/>
          <w:szCs w:val="20"/>
          <w:lang w:eastAsia="ru-RU"/>
        </w:rPr>
        <w:t>Жигаловском</w:t>
      </w:r>
      <w:proofErr w:type="spellEnd"/>
      <w:r w:rsidRPr="004A7FCF">
        <w:rPr>
          <w:rFonts w:cs="Times New Roman"/>
          <w:sz w:val="20"/>
          <w:szCs w:val="20"/>
          <w:lang w:eastAsia="ru-RU"/>
        </w:rPr>
        <w:t xml:space="preserve"> МО проводится целенаправленная работа по благоустройству территории городского поселения. Разрабатываются и осуществляются мероприятия таких муниципальных программ:</w:t>
      </w:r>
    </w:p>
    <w:p w:rsidR="004A7FCF" w:rsidRPr="004A7FCF" w:rsidRDefault="004A7FCF" w:rsidP="004A7FCF">
      <w:pPr>
        <w:pStyle w:val="a8"/>
        <w:jc w:val="both"/>
        <w:rPr>
          <w:rFonts w:cs="Times New Roman"/>
          <w:sz w:val="20"/>
          <w:szCs w:val="20"/>
          <w:lang w:eastAsia="ru-RU"/>
        </w:rPr>
      </w:pPr>
      <w:proofErr w:type="gramStart"/>
      <w:r w:rsidRPr="004A7FCF">
        <w:rPr>
          <w:rFonts w:cs="Times New Roman"/>
          <w:sz w:val="20"/>
          <w:szCs w:val="20"/>
          <w:lang w:eastAsia="ru-RU"/>
        </w:rPr>
        <w:t>-«</w:t>
      </w:r>
      <w:proofErr w:type="gramEnd"/>
      <w:r w:rsidRPr="004A7FCF">
        <w:rPr>
          <w:rFonts w:cs="Times New Roman"/>
          <w:sz w:val="20"/>
          <w:szCs w:val="20"/>
          <w:lang w:eastAsia="ru-RU"/>
        </w:rPr>
        <w:t xml:space="preserve">Развитие физической культуры в </w:t>
      </w:r>
      <w:proofErr w:type="spellStart"/>
      <w:r w:rsidRPr="004A7FCF">
        <w:rPr>
          <w:rFonts w:cs="Times New Roman"/>
          <w:sz w:val="20"/>
          <w:szCs w:val="20"/>
          <w:lang w:eastAsia="ru-RU"/>
        </w:rPr>
        <w:t>Жигаловском</w:t>
      </w:r>
      <w:proofErr w:type="spellEnd"/>
      <w:r w:rsidRPr="004A7FCF">
        <w:rPr>
          <w:rFonts w:cs="Times New Roman"/>
          <w:sz w:val="20"/>
          <w:szCs w:val="20"/>
          <w:lang w:eastAsia="ru-RU"/>
        </w:rPr>
        <w:t xml:space="preserve"> муниципальном образовании на 2019-2025 годы»;</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xml:space="preserve">- «Формирование современной городской среды на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 на 2018-2024 годы»;</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 xml:space="preserve">- «Комплексное развитие транспортной инфраструктуры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 на период 2017-2026 г. г.»;</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Разработка и реализация муниципальной программы позволит улучшить внешний облик городского поселения, повысить уровень благоустройства и санитарного состояния на территории поселения, комфортного проживания жителей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w:t>
      </w:r>
    </w:p>
    <w:p w:rsidR="004A7FCF" w:rsidRPr="004A7FCF" w:rsidRDefault="004A7FCF" w:rsidP="004A7FCF">
      <w:pPr>
        <w:jc w:val="center"/>
        <w:rPr>
          <w:b/>
          <w:bCs/>
        </w:rPr>
      </w:pPr>
      <w:bookmarkStart w:id="5" w:name="sub_120"/>
      <w:bookmarkEnd w:id="5"/>
    </w:p>
    <w:p w:rsidR="004A7FCF" w:rsidRPr="004A7FCF" w:rsidRDefault="004A7FCF" w:rsidP="00D1340D">
      <w:pPr>
        <w:pStyle w:val="a6"/>
        <w:numPr>
          <w:ilvl w:val="0"/>
          <w:numId w:val="21"/>
        </w:numPr>
        <w:contextualSpacing/>
        <w:jc w:val="center"/>
        <w:rPr>
          <w:b/>
          <w:bCs/>
          <w:sz w:val="20"/>
          <w:szCs w:val="20"/>
        </w:rPr>
      </w:pPr>
      <w:r w:rsidRPr="004A7FCF">
        <w:rPr>
          <w:b/>
          <w:bCs/>
          <w:sz w:val="20"/>
          <w:szCs w:val="20"/>
        </w:rPr>
        <w:t>ЦЕЛЬ, ЗАДАЧИ, ЦЕЛЕВЫЕ ПОКАЗАТЕЛИ, СРОКИ РЕАЛИЗАЦИИ МУНИЦИПАЛЬНОЙ ПРОГРАММЫ</w:t>
      </w:r>
    </w:p>
    <w:p w:rsidR="004A7FCF" w:rsidRPr="004A7FCF" w:rsidRDefault="004A7FCF" w:rsidP="004A7FCF">
      <w:pPr>
        <w:pStyle w:val="a6"/>
        <w:rPr>
          <w:sz w:val="20"/>
          <w:szCs w:val="20"/>
        </w:rPr>
      </w:pP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lastRenderedPageBreak/>
        <w:t>Целью муниципальной программы является повышение уровня комфортных условий и эстетической привлекательности поселения для проживания населения.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Для достижения поставленной цели в рамках реализации муниципальной программы необходимо решение следующих задач:</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1) содержание территории поселения в надлежащем состоянии, создание комфортных условий для проживания граждан на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МО;</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2) организация благоустройства и санитарного содержания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МО;</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3) содержание и текущее обслуживание существующих объектов благоустройства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МО.</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4) повышение качества содержания и улучшения состояния зеленых насаждений на территории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МО;</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5) содержание уличного освещения, повышение надежности и долговечности сетей установок наружного освещения.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6) благоустройство поселкового кладбища, создание комфортных условий для посещения мест захоронений.</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Решение каждой задачи муниципальной программы планируется обеспечить в рамках мероприятий (приложение 1).</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Целевым показателем муниципальной программы является удельный вес площади благоустроенной территории поселения к общей площади территории поселения, подлежащей благоустройству.</w:t>
      </w:r>
    </w:p>
    <w:p w:rsidR="004A7FCF" w:rsidRPr="004A7FCF" w:rsidRDefault="004A7FCF" w:rsidP="004A7FCF">
      <w:pPr>
        <w:pStyle w:val="a8"/>
        <w:jc w:val="both"/>
        <w:rPr>
          <w:rFonts w:cs="Times New Roman"/>
          <w:sz w:val="20"/>
          <w:szCs w:val="20"/>
          <w:lang w:eastAsia="ru-RU"/>
        </w:rPr>
      </w:pPr>
      <w:r w:rsidRPr="004A7FCF">
        <w:rPr>
          <w:rFonts w:cs="Times New Roman"/>
          <w:sz w:val="20"/>
          <w:szCs w:val="20"/>
          <w:lang w:eastAsia="ru-RU"/>
        </w:rPr>
        <w:t>Динамика целевого показателя представлена в таблице 1.</w:t>
      </w:r>
    </w:p>
    <w:p w:rsidR="004A7FCF" w:rsidRPr="004A7FCF" w:rsidRDefault="004A7FCF" w:rsidP="004A7FCF">
      <w:pPr>
        <w:jc w:val="center"/>
      </w:pPr>
      <w:r w:rsidRPr="004A7FCF">
        <w:t>Таблица 1. Сведения о значениях целевого показателя муниципальной программы</w:t>
      </w:r>
    </w:p>
    <w:p w:rsidR="004A7FCF" w:rsidRPr="004A7FCF" w:rsidRDefault="004A7FCF" w:rsidP="004A7FCF">
      <w:pPr>
        <w:jc w:val="center"/>
      </w:pPr>
    </w:p>
    <w:tbl>
      <w:tblPr>
        <w:tblStyle w:val="afa"/>
        <w:tblW w:w="0" w:type="auto"/>
        <w:tblLook w:val="04A0" w:firstRow="1" w:lastRow="0" w:firstColumn="1" w:lastColumn="0" w:noHBand="0" w:noVBand="1"/>
      </w:tblPr>
      <w:tblGrid>
        <w:gridCol w:w="746"/>
        <w:gridCol w:w="1676"/>
        <w:gridCol w:w="761"/>
        <w:gridCol w:w="983"/>
        <w:gridCol w:w="817"/>
        <w:gridCol w:w="817"/>
        <w:gridCol w:w="817"/>
        <w:gridCol w:w="817"/>
        <w:gridCol w:w="817"/>
        <w:gridCol w:w="818"/>
        <w:gridCol w:w="843"/>
      </w:tblGrid>
      <w:tr w:rsidR="004A7FCF" w:rsidRPr="004A7FCF" w:rsidTr="004A7FCF">
        <w:tc>
          <w:tcPr>
            <w:tcW w:w="746" w:type="dxa"/>
            <w:vMerge w:val="restart"/>
          </w:tcPr>
          <w:p w:rsidR="004A7FCF" w:rsidRPr="004A7FCF" w:rsidRDefault="004A7FCF" w:rsidP="004A7FCF">
            <w:pPr>
              <w:jc w:val="center"/>
            </w:pPr>
            <w:r w:rsidRPr="004A7FCF">
              <w:t>№ п/п</w:t>
            </w:r>
          </w:p>
        </w:tc>
        <w:tc>
          <w:tcPr>
            <w:tcW w:w="1676" w:type="dxa"/>
            <w:vMerge w:val="restart"/>
          </w:tcPr>
          <w:p w:rsidR="004A7FCF" w:rsidRPr="004A7FCF" w:rsidRDefault="004A7FCF" w:rsidP="004A7FCF">
            <w:pPr>
              <w:jc w:val="center"/>
            </w:pPr>
            <w:r w:rsidRPr="004A7FCF">
              <w:t>Наименование показателя</w:t>
            </w:r>
          </w:p>
        </w:tc>
        <w:tc>
          <w:tcPr>
            <w:tcW w:w="761" w:type="dxa"/>
            <w:vMerge w:val="restart"/>
          </w:tcPr>
          <w:p w:rsidR="004A7FCF" w:rsidRPr="004A7FCF" w:rsidRDefault="004A7FCF" w:rsidP="004A7FCF">
            <w:pPr>
              <w:jc w:val="center"/>
            </w:pPr>
            <w:r w:rsidRPr="004A7FCF">
              <w:t xml:space="preserve">Ед. </w:t>
            </w:r>
          </w:p>
          <w:p w:rsidR="004A7FCF" w:rsidRPr="004A7FCF" w:rsidRDefault="004A7FCF" w:rsidP="004A7FCF">
            <w:pPr>
              <w:jc w:val="center"/>
            </w:pPr>
            <w:r w:rsidRPr="004A7FCF">
              <w:t>изм.</w:t>
            </w:r>
          </w:p>
        </w:tc>
        <w:tc>
          <w:tcPr>
            <w:tcW w:w="983" w:type="dxa"/>
            <w:vMerge w:val="restart"/>
          </w:tcPr>
          <w:p w:rsidR="004A7FCF" w:rsidRPr="004A7FCF" w:rsidRDefault="004A7FCF" w:rsidP="004A7FCF">
            <w:pPr>
              <w:jc w:val="center"/>
            </w:pPr>
            <w:r w:rsidRPr="004A7FCF">
              <w:t>Базовое значение за 2019 год (оценка)</w:t>
            </w:r>
          </w:p>
        </w:tc>
        <w:tc>
          <w:tcPr>
            <w:tcW w:w="5746" w:type="dxa"/>
            <w:gridSpan w:val="7"/>
          </w:tcPr>
          <w:p w:rsidR="004A7FCF" w:rsidRPr="004A7FCF" w:rsidRDefault="004A7FCF" w:rsidP="004A7FCF">
            <w:pPr>
              <w:jc w:val="center"/>
            </w:pPr>
            <w:r w:rsidRPr="004A7FCF">
              <w:t>Значения целевых показателей</w:t>
            </w:r>
          </w:p>
        </w:tc>
      </w:tr>
      <w:tr w:rsidR="004A7FCF" w:rsidRPr="004A7FCF" w:rsidTr="004A7FCF">
        <w:tc>
          <w:tcPr>
            <w:tcW w:w="746" w:type="dxa"/>
            <w:vMerge/>
          </w:tcPr>
          <w:p w:rsidR="004A7FCF" w:rsidRPr="004A7FCF" w:rsidRDefault="004A7FCF" w:rsidP="004A7FCF">
            <w:pPr>
              <w:jc w:val="center"/>
            </w:pPr>
          </w:p>
        </w:tc>
        <w:tc>
          <w:tcPr>
            <w:tcW w:w="1676" w:type="dxa"/>
            <w:vMerge/>
          </w:tcPr>
          <w:p w:rsidR="004A7FCF" w:rsidRPr="004A7FCF" w:rsidRDefault="004A7FCF" w:rsidP="004A7FCF">
            <w:pPr>
              <w:jc w:val="center"/>
            </w:pPr>
          </w:p>
        </w:tc>
        <w:tc>
          <w:tcPr>
            <w:tcW w:w="761" w:type="dxa"/>
            <w:vMerge/>
          </w:tcPr>
          <w:p w:rsidR="004A7FCF" w:rsidRPr="004A7FCF" w:rsidRDefault="004A7FCF" w:rsidP="004A7FCF">
            <w:pPr>
              <w:jc w:val="center"/>
            </w:pPr>
          </w:p>
        </w:tc>
        <w:tc>
          <w:tcPr>
            <w:tcW w:w="983" w:type="dxa"/>
            <w:vMerge/>
          </w:tcPr>
          <w:p w:rsidR="004A7FCF" w:rsidRPr="004A7FCF" w:rsidRDefault="004A7FCF" w:rsidP="004A7FCF">
            <w:pPr>
              <w:jc w:val="center"/>
            </w:pPr>
          </w:p>
        </w:tc>
        <w:tc>
          <w:tcPr>
            <w:tcW w:w="817" w:type="dxa"/>
          </w:tcPr>
          <w:p w:rsidR="004A7FCF" w:rsidRPr="004A7FCF" w:rsidRDefault="004A7FCF" w:rsidP="004A7FCF">
            <w:pPr>
              <w:jc w:val="center"/>
            </w:pPr>
            <w:r w:rsidRPr="004A7FCF">
              <w:t>2019</w:t>
            </w:r>
          </w:p>
        </w:tc>
        <w:tc>
          <w:tcPr>
            <w:tcW w:w="817" w:type="dxa"/>
          </w:tcPr>
          <w:p w:rsidR="004A7FCF" w:rsidRPr="004A7FCF" w:rsidRDefault="004A7FCF" w:rsidP="004A7FCF">
            <w:pPr>
              <w:jc w:val="center"/>
            </w:pPr>
            <w:r w:rsidRPr="004A7FCF">
              <w:t>2020</w:t>
            </w:r>
          </w:p>
        </w:tc>
        <w:tc>
          <w:tcPr>
            <w:tcW w:w="817" w:type="dxa"/>
          </w:tcPr>
          <w:p w:rsidR="004A7FCF" w:rsidRPr="004A7FCF" w:rsidRDefault="004A7FCF" w:rsidP="004A7FCF">
            <w:pPr>
              <w:jc w:val="center"/>
            </w:pPr>
            <w:r w:rsidRPr="004A7FCF">
              <w:t>2021</w:t>
            </w:r>
          </w:p>
        </w:tc>
        <w:tc>
          <w:tcPr>
            <w:tcW w:w="817" w:type="dxa"/>
          </w:tcPr>
          <w:p w:rsidR="004A7FCF" w:rsidRPr="004A7FCF" w:rsidRDefault="004A7FCF" w:rsidP="004A7FCF">
            <w:pPr>
              <w:jc w:val="center"/>
            </w:pPr>
            <w:r w:rsidRPr="004A7FCF">
              <w:t>2022</w:t>
            </w:r>
          </w:p>
        </w:tc>
        <w:tc>
          <w:tcPr>
            <w:tcW w:w="817" w:type="dxa"/>
          </w:tcPr>
          <w:p w:rsidR="004A7FCF" w:rsidRPr="004A7FCF" w:rsidRDefault="004A7FCF" w:rsidP="004A7FCF">
            <w:pPr>
              <w:jc w:val="center"/>
            </w:pPr>
            <w:r w:rsidRPr="004A7FCF">
              <w:t>2023</w:t>
            </w:r>
          </w:p>
        </w:tc>
        <w:tc>
          <w:tcPr>
            <w:tcW w:w="818" w:type="dxa"/>
          </w:tcPr>
          <w:p w:rsidR="004A7FCF" w:rsidRPr="004A7FCF" w:rsidRDefault="004A7FCF" w:rsidP="004A7FCF">
            <w:pPr>
              <w:jc w:val="center"/>
            </w:pPr>
            <w:r w:rsidRPr="004A7FCF">
              <w:t>2024</w:t>
            </w:r>
          </w:p>
        </w:tc>
        <w:tc>
          <w:tcPr>
            <w:tcW w:w="843" w:type="dxa"/>
          </w:tcPr>
          <w:p w:rsidR="004A7FCF" w:rsidRPr="004A7FCF" w:rsidRDefault="004A7FCF" w:rsidP="004A7FCF">
            <w:pPr>
              <w:jc w:val="center"/>
            </w:pPr>
            <w:r w:rsidRPr="004A7FCF">
              <w:t>2025</w:t>
            </w:r>
          </w:p>
        </w:tc>
      </w:tr>
      <w:tr w:rsidR="004A7FCF" w:rsidRPr="004A7FCF" w:rsidTr="004A7FCF">
        <w:tc>
          <w:tcPr>
            <w:tcW w:w="746" w:type="dxa"/>
          </w:tcPr>
          <w:p w:rsidR="004A7FCF" w:rsidRPr="004A7FCF" w:rsidRDefault="004A7FCF" w:rsidP="004A7FCF">
            <w:pPr>
              <w:jc w:val="center"/>
            </w:pPr>
            <w:r w:rsidRPr="004A7FCF">
              <w:t>1</w:t>
            </w:r>
          </w:p>
        </w:tc>
        <w:tc>
          <w:tcPr>
            <w:tcW w:w="1676" w:type="dxa"/>
          </w:tcPr>
          <w:p w:rsidR="004A7FCF" w:rsidRPr="004A7FCF" w:rsidRDefault="004A7FCF" w:rsidP="004A7FCF">
            <w:pPr>
              <w:jc w:val="center"/>
            </w:pPr>
            <w:r w:rsidRPr="004A7FCF">
              <w:t>2</w:t>
            </w:r>
          </w:p>
        </w:tc>
        <w:tc>
          <w:tcPr>
            <w:tcW w:w="761" w:type="dxa"/>
          </w:tcPr>
          <w:p w:rsidR="004A7FCF" w:rsidRPr="004A7FCF" w:rsidRDefault="004A7FCF" w:rsidP="004A7FCF">
            <w:pPr>
              <w:jc w:val="center"/>
            </w:pPr>
            <w:r w:rsidRPr="004A7FCF">
              <w:t>3</w:t>
            </w:r>
          </w:p>
        </w:tc>
        <w:tc>
          <w:tcPr>
            <w:tcW w:w="983" w:type="dxa"/>
          </w:tcPr>
          <w:p w:rsidR="004A7FCF" w:rsidRPr="004A7FCF" w:rsidRDefault="004A7FCF" w:rsidP="004A7FCF">
            <w:pPr>
              <w:jc w:val="center"/>
            </w:pPr>
            <w:r w:rsidRPr="004A7FCF">
              <w:t>4</w:t>
            </w:r>
          </w:p>
        </w:tc>
        <w:tc>
          <w:tcPr>
            <w:tcW w:w="817" w:type="dxa"/>
          </w:tcPr>
          <w:p w:rsidR="004A7FCF" w:rsidRPr="004A7FCF" w:rsidRDefault="004A7FCF" w:rsidP="004A7FCF">
            <w:pPr>
              <w:jc w:val="center"/>
            </w:pPr>
            <w:r w:rsidRPr="004A7FCF">
              <w:t>5</w:t>
            </w:r>
          </w:p>
        </w:tc>
        <w:tc>
          <w:tcPr>
            <w:tcW w:w="817" w:type="dxa"/>
          </w:tcPr>
          <w:p w:rsidR="004A7FCF" w:rsidRPr="004A7FCF" w:rsidRDefault="004A7FCF" w:rsidP="004A7FCF">
            <w:pPr>
              <w:jc w:val="center"/>
            </w:pPr>
            <w:r w:rsidRPr="004A7FCF">
              <w:t>6</w:t>
            </w:r>
          </w:p>
        </w:tc>
        <w:tc>
          <w:tcPr>
            <w:tcW w:w="817" w:type="dxa"/>
          </w:tcPr>
          <w:p w:rsidR="004A7FCF" w:rsidRPr="004A7FCF" w:rsidRDefault="004A7FCF" w:rsidP="004A7FCF">
            <w:pPr>
              <w:jc w:val="center"/>
            </w:pPr>
            <w:r w:rsidRPr="004A7FCF">
              <w:t>7</w:t>
            </w:r>
          </w:p>
        </w:tc>
        <w:tc>
          <w:tcPr>
            <w:tcW w:w="817" w:type="dxa"/>
          </w:tcPr>
          <w:p w:rsidR="004A7FCF" w:rsidRPr="004A7FCF" w:rsidRDefault="004A7FCF" w:rsidP="004A7FCF">
            <w:pPr>
              <w:jc w:val="center"/>
            </w:pPr>
            <w:r w:rsidRPr="004A7FCF">
              <w:t>8</w:t>
            </w:r>
          </w:p>
        </w:tc>
        <w:tc>
          <w:tcPr>
            <w:tcW w:w="817" w:type="dxa"/>
          </w:tcPr>
          <w:p w:rsidR="004A7FCF" w:rsidRPr="004A7FCF" w:rsidRDefault="004A7FCF" w:rsidP="004A7FCF">
            <w:pPr>
              <w:jc w:val="center"/>
            </w:pPr>
            <w:r w:rsidRPr="004A7FCF">
              <w:t>9</w:t>
            </w:r>
          </w:p>
        </w:tc>
        <w:tc>
          <w:tcPr>
            <w:tcW w:w="818" w:type="dxa"/>
          </w:tcPr>
          <w:p w:rsidR="004A7FCF" w:rsidRPr="004A7FCF" w:rsidRDefault="004A7FCF" w:rsidP="004A7FCF">
            <w:pPr>
              <w:jc w:val="center"/>
            </w:pPr>
            <w:r w:rsidRPr="004A7FCF">
              <w:t>10</w:t>
            </w:r>
          </w:p>
        </w:tc>
        <w:tc>
          <w:tcPr>
            <w:tcW w:w="843" w:type="dxa"/>
          </w:tcPr>
          <w:p w:rsidR="004A7FCF" w:rsidRPr="004A7FCF" w:rsidRDefault="004A7FCF" w:rsidP="004A7FCF">
            <w:pPr>
              <w:jc w:val="center"/>
            </w:pPr>
            <w:r w:rsidRPr="004A7FCF">
              <w:t>11</w:t>
            </w:r>
          </w:p>
        </w:tc>
      </w:tr>
      <w:tr w:rsidR="004A7FCF" w:rsidRPr="004A7FCF" w:rsidTr="004A7FCF">
        <w:tc>
          <w:tcPr>
            <w:tcW w:w="746" w:type="dxa"/>
            <w:vAlign w:val="center"/>
          </w:tcPr>
          <w:p w:rsidR="004A7FCF" w:rsidRPr="004A7FCF" w:rsidRDefault="004A7FCF" w:rsidP="004A7FCF">
            <w:pPr>
              <w:jc w:val="center"/>
            </w:pPr>
            <w:r w:rsidRPr="004A7FCF">
              <w:t>1</w:t>
            </w:r>
          </w:p>
        </w:tc>
        <w:tc>
          <w:tcPr>
            <w:tcW w:w="1676" w:type="dxa"/>
            <w:vAlign w:val="center"/>
          </w:tcPr>
          <w:p w:rsidR="004A7FCF" w:rsidRPr="004A7FCF" w:rsidRDefault="004A7FCF" w:rsidP="004A7FCF">
            <w:pPr>
              <w:jc w:val="center"/>
            </w:pPr>
            <w:r w:rsidRPr="004A7FCF">
              <w:t>Удельный вес площади благоустроенной территории городского поселения к общей площади территории городского поселения, подлежащей благоустройству</w:t>
            </w:r>
          </w:p>
        </w:tc>
        <w:tc>
          <w:tcPr>
            <w:tcW w:w="761" w:type="dxa"/>
            <w:vAlign w:val="center"/>
          </w:tcPr>
          <w:p w:rsidR="004A7FCF" w:rsidRPr="004A7FCF" w:rsidRDefault="004A7FCF" w:rsidP="004A7FCF">
            <w:pPr>
              <w:jc w:val="center"/>
            </w:pPr>
            <w:r w:rsidRPr="004A7FCF">
              <w:t>%</w:t>
            </w:r>
          </w:p>
        </w:tc>
        <w:tc>
          <w:tcPr>
            <w:tcW w:w="983" w:type="dxa"/>
            <w:vAlign w:val="center"/>
          </w:tcPr>
          <w:p w:rsidR="004A7FCF" w:rsidRPr="004A7FCF" w:rsidRDefault="004A7FCF" w:rsidP="004A7FCF">
            <w:pPr>
              <w:jc w:val="center"/>
            </w:pPr>
            <w:r w:rsidRPr="004A7FCF">
              <w:t>12 %</w:t>
            </w:r>
          </w:p>
        </w:tc>
        <w:tc>
          <w:tcPr>
            <w:tcW w:w="817" w:type="dxa"/>
            <w:vAlign w:val="center"/>
          </w:tcPr>
          <w:p w:rsidR="004A7FCF" w:rsidRPr="004A7FCF" w:rsidRDefault="004A7FCF" w:rsidP="004A7FCF">
            <w:pPr>
              <w:jc w:val="center"/>
            </w:pPr>
            <w:r w:rsidRPr="004A7FCF">
              <w:t>25%</w:t>
            </w:r>
          </w:p>
        </w:tc>
        <w:tc>
          <w:tcPr>
            <w:tcW w:w="817" w:type="dxa"/>
            <w:vAlign w:val="center"/>
          </w:tcPr>
          <w:p w:rsidR="004A7FCF" w:rsidRPr="004A7FCF" w:rsidRDefault="004A7FCF" w:rsidP="004A7FCF">
            <w:pPr>
              <w:jc w:val="center"/>
            </w:pPr>
            <w:r w:rsidRPr="004A7FCF">
              <w:t>27%</w:t>
            </w:r>
          </w:p>
        </w:tc>
        <w:tc>
          <w:tcPr>
            <w:tcW w:w="817" w:type="dxa"/>
            <w:vAlign w:val="center"/>
          </w:tcPr>
          <w:p w:rsidR="004A7FCF" w:rsidRPr="004A7FCF" w:rsidRDefault="004A7FCF" w:rsidP="004A7FCF">
            <w:pPr>
              <w:jc w:val="center"/>
            </w:pPr>
            <w:r w:rsidRPr="004A7FCF">
              <w:t>35%</w:t>
            </w:r>
          </w:p>
        </w:tc>
        <w:tc>
          <w:tcPr>
            <w:tcW w:w="817" w:type="dxa"/>
            <w:vAlign w:val="center"/>
          </w:tcPr>
          <w:p w:rsidR="004A7FCF" w:rsidRPr="004A7FCF" w:rsidRDefault="004A7FCF" w:rsidP="004A7FCF">
            <w:pPr>
              <w:jc w:val="center"/>
            </w:pPr>
            <w:r w:rsidRPr="004A7FCF">
              <w:t>60%</w:t>
            </w:r>
          </w:p>
        </w:tc>
        <w:tc>
          <w:tcPr>
            <w:tcW w:w="817" w:type="dxa"/>
            <w:vAlign w:val="center"/>
          </w:tcPr>
          <w:p w:rsidR="004A7FCF" w:rsidRPr="004A7FCF" w:rsidRDefault="004A7FCF" w:rsidP="004A7FCF">
            <w:pPr>
              <w:jc w:val="center"/>
            </w:pPr>
            <w:r w:rsidRPr="004A7FCF">
              <w:t>75%</w:t>
            </w:r>
          </w:p>
        </w:tc>
        <w:tc>
          <w:tcPr>
            <w:tcW w:w="818" w:type="dxa"/>
            <w:vAlign w:val="center"/>
          </w:tcPr>
          <w:p w:rsidR="004A7FCF" w:rsidRPr="004A7FCF" w:rsidRDefault="004A7FCF" w:rsidP="004A7FCF">
            <w:pPr>
              <w:jc w:val="center"/>
            </w:pPr>
            <w:r w:rsidRPr="004A7FCF">
              <w:t>85%</w:t>
            </w:r>
          </w:p>
        </w:tc>
        <w:tc>
          <w:tcPr>
            <w:tcW w:w="843" w:type="dxa"/>
            <w:vAlign w:val="center"/>
          </w:tcPr>
          <w:p w:rsidR="004A7FCF" w:rsidRPr="004A7FCF" w:rsidRDefault="004A7FCF" w:rsidP="004A7FCF">
            <w:pPr>
              <w:jc w:val="center"/>
            </w:pPr>
            <w:r w:rsidRPr="004A7FCF">
              <w:t>100%</w:t>
            </w:r>
          </w:p>
        </w:tc>
      </w:tr>
    </w:tbl>
    <w:p w:rsidR="004A7FCF" w:rsidRPr="004A7FCF" w:rsidRDefault="004A7FCF" w:rsidP="004A7FCF"/>
    <w:p w:rsidR="004A7FCF" w:rsidRPr="004A7FCF" w:rsidRDefault="004A7FCF" w:rsidP="004A7FCF">
      <w:pPr>
        <w:jc w:val="center"/>
      </w:pPr>
      <w:r w:rsidRPr="004A7FCF">
        <w:rPr>
          <w:b/>
          <w:bCs/>
        </w:rPr>
        <w:t>3. АНАЛИЗ РИСКОВ РЕАЛИЗАЦИИ МУНИЦИПАЛЬНОЙ ПРОГРАММЫ И ОПИСАНИЕ МЕР УПРАВЛЕНИЯ РИСКАМИ РЕАЛИЗАЦИИ МУНИЦИПАЛЬНОЙ ПРОГРАММЫ</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Реализация муниципальной программы может быть подвержена влиянию следующих рисков:</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1) финансового риска, связанного с отсутствием финансирования либо недофинансированием программных мероприятий.</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Способы ограничения финансового риска:</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а) ежегодное уточнение объема финансовых средств исходя из возможностей бюджета поселения и в зависимости от достигнутых результатов;</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б) определение наиболее значимых мероприятий для первоочередного финансирования;</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4A7FCF" w:rsidRPr="004A7FCF" w:rsidRDefault="004A7FCF" w:rsidP="004A7FCF">
      <w:pPr>
        <w:jc w:val="center"/>
        <w:rPr>
          <w:b/>
          <w:bCs/>
        </w:rPr>
      </w:pPr>
    </w:p>
    <w:p w:rsidR="004A7FCF" w:rsidRPr="004A7FCF" w:rsidRDefault="004A7FCF" w:rsidP="004A7FCF">
      <w:pPr>
        <w:jc w:val="center"/>
        <w:rPr>
          <w:b/>
          <w:bCs/>
        </w:rPr>
      </w:pPr>
      <w:r w:rsidRPr="004A7FCF">
        <w:rPr>
          <w:b/>
          <w:bCs/>
        </w:rPr>
        <w:t>4. РЕСУРСНОЕ ОБЕСПЕЧЕНИЕ МУНИЦИПАЛЬНОЙ ПРОГРАММЫ</w:t>
      </w:r>
    </w:p>
    <w:p w:rsidR="004A7FCF" w:rsidRPr="004A7FCF" w:rsidRDefault="004A7FCF" w:rsidP="004A7FCF">
      <w:pPr>
        <w:jc w:val="center"/>
      </w:pPr>
    </w:p>
    <w:p w:rsidR="004A7FCF" w:rsidRPr="004A7FCF" w:rsidRDefault="004A7FCF" w:rsidP="004A7FCF">
      <w:pPr>
        <w:ind w:firstLine="708"/>
        <w:jc w:val="both"/>
      </w:pPr>
      <w:r w:rsidRPr="004A7FCF">
        <w:t xml:space="preserve">Финансирование муниципальной программы осуществляется за счет средств бюджета </w:t>
      </w:r>
      <w:proofErr w:type="spellStart"/>
      <w:r w:rsidRPr="004A7FCF">
        <w:t>Жигаловского</w:t>
      </w:r>
      <w:proofErr w:type="spellEnd"/>
      <w:r w:rsidRPr="004A7FCF">
        <w:t xml:space="preserve"> муниципального образования и внебюджетных источников финансирования. поселения. </w:t>
      </w:r>
    </w:p>
    <w:p w:rsidR="004A7FCF" w:rsidRPr="004A7FCF" w:rsidRDefault="004A7FCF" w:rsidP="004A7FCF">
      <w:pPr>
        <w:pStyle w:val="a8"/>
        <w:ind w:firstLine="708"/>
        <w:jc w:val="both"/>
        <w:rPr>
          <w:rFonts w:cs="Times New Roman"/>
          <w:sz w:val="20"/>
          <w:szCs w:val="20"/>
          <w:lang w:eastAsia="ru-RU"/>
        </w:rPr>
      </w:pPr>
      <w:r w:rsidRPr="004A7FCF">
        <w:rPr>
          <w:rFonts w:cs="Times New Roman"/>
          <w:sz w:val="20"/>
          <w:szCs w:val="20"/>
          <w:lang w:eastAsia="ru-RU"/>
        </w:rPr>
        <w:t xml:space="preserve">При реализации программы предусматриваются средства бюджета </w:t>
      </w: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 и возможность привлечение внебюджетных источников финансирования.</w:t>
      </w:r>
      <w:r w:rsidRPr="004A7FCF">
        <w:rPr>
          <w:rFonts w:cs="Times New Roman"/>
          <w:sz w:val="20"/>
          <w:szCs w:val="20"/>
          <w:lang w:eastAsia="ru-RU"/>
        </w:rPr>
        <w:tab/>
      </w:r>
      <w:r w:rsidRPr="004A7FCF">
        <w:rPr>
          <w:rFonts w:cs="Times New Roman"/>
          <w:sz w:val="20"/>
          <w:szCs w:val="20"/>
          <w:lang w:eastAsia="ru-RU"/>
        </w:rPr>
        <w:tab/>
      </w:r>
      <w:r w:rsidRPr="004A7FCF">
        <w:rPr>
          <w:rFonts w:cs="Times New Roman"/>
          <w:sz w:val="20"/>
          <w:szCs w:val="20"/>
          <w:lang w:eastAsia="ru-RU"/>
        </w:rPr>
        <w:tab/>
      </w:r>
      <w:r w:rsidRPr="004A7FCF">
        <w:rPr>
          <w:rFonts w:cs="Times New Roman"/>
          <w:sz w:val="20"/>
          <w:szCs w:val="20"/>
          <w:lang w:eastAsia="ru-RU"/>
        </w:rPr>
        <w:tab/>
      </w:r>
    </w:p>
    <w:p w:rsidR="004A7FCF" w:rsidRPr="004A7FCF" w:rsidRDefault="004A7FCF" w:rsidP="004A7FCF">
      <w:pPr>
        <w:pStyle w:val="a8"/>
        <w:ind w:firstLine="708"/>
        <w:jc w:val="both"/>
        <w:rPr>
          <w:rFonts w:eastAsia="Times New Roman" w:cs="Times New Roman"/>
          <w:sz w:val="20"/>
          <w:szCs w:val="20"/>
          <w:lang w:eastAsia="ru-RU"/>
        </w:rPr>
      </w:pPr>
      <w:r w:rsidRPr="004A7FCF">
        <w:rPr>
          <w:rFonts w:eastAsia="Times New Roman" w:cs="Times New Roman"/>
          <w:sz w:val="20"/>
          <w:szCs w:val="20"/>
          <w:lang w:eastAsia="ru-RU"/>
        </w:rPr>
        <w:t>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w:t>
      </w:r>
    </w:p>
    <w:p w:rsidR="004A7FCF" w:rsidRPr="004A7FCF" w:rsidRDefault="004A7FCF" w:rsidP="004A7FCF">
      <w:pPr>
        <w:jc w:val="center"/>
        <w:rPr>
          <w:b/>
          <w:bCs/>
        </w:rPr>
      </w:pPr>
      <w:bookmarkStart w:id="6" w:name="sub_500"/>
      <w:bookmarkEnd w:id="6"/>
    </w:p>
    <w:p w:rsidR="004A7FCF" w:rsidRPr="004A7FCF" w:rsidRDefault="004A7FCF" w:rsidP="004A7FCF">
      <w:pPr>
        <w:jc w:val="center"/>
      </w:pPr>
      <w:r w:rsidRPr="004A7FCF">
        <w:rPr>
          <w:b/>
          <w:bCs/>
        </w:rPr>
        <w:t>5. ОЖИДАЕМЫЕ КОНЕЧНЫЕ РЕЗУЛЬТАТЫ МУНИЦИПАЛЬНОЙ ПРОГРАММЫ, МЕТОДИКА ОЦЕНКИ РЕЗУЛЬТАТИВНОСТИ МУНИЦИПАЛЬНОЙ ПРОГРАММЫ</w:t>
      </w:r>
    </w:p>
    <w:p w:rsidR="004A7FCF" w:rsidRPr="004A7FCF" w:rsidRDefault="004A7FCF" w:rsidP="004A7FCF">
      <w:pPr>
        <w:ind w:firstLine="708"/>
        <w:jc w:val="both"/>
      </w:pPr>
    </w:p>
    <w:p w:rsidR="004A7FCF" w:rsidRPr="004A7FCF" w:rsidRDefault="004A7FCF" w:rsidP="004A7FCF">
      <w:pPr>
        <w:ind w:firstLine="708"/>
        <w:jc w:val="both"/>
      </w:pPr>
      <w:r w:rsidRPr="004A7FCF">
        <w:lastRenderedPageBreak/>
        <w:t>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 подлежащей благоустройству с 12% в 2019 году до 100% в 2025 году.</w:t>
      </w:r>
    </w:p>
    <w:p w:rsidR="004A7FCF" w:rsidRPr="004A7FCF" w:rsidRDefault="004A7FCF" w:rsidP="004A7FCF">
      <w:pPr>
        <w:ind w:firstLine="708"/>
        <w:jc w:val="both"/>
      </w:pPr>
      <w:r w:rsidRPr="004A7FCF">
        <w:t xml:space="preserve">Исходными данными для расчета показателя результативности муниципальной программы является информация о площади благоустроенной территории </w:t>
      </w:r>
      <w:proofErr w:type="spellStart"/>
      <w:r w:rsidRPr="004A7FCF">
        <w:t>Жигаловского</w:t>
      </w:r>
      <w:proofErr w:type="spellEnd"/>
      <w:r w:rsidRPr="004A7FCF">
        <w:t xml:space="preserve"> муниципального образования.</w:t>
      </w:r>
    </w:p>
    <w:p w:rsidR="004A7FCF" w:rsidRPr="004A7FCF" w:rsidRDefault="004A7FCF" w:rsidP="004A7FCF">
      <w:pPr>
        <w:ind w:firstLine="708"/>
        <w:jc w:val="both"/>
      </w:pPr>
      <w:r w:rsidRPr="004A7FCF">
        <w:t xml:space="preserve">При расчете данного показателя результативности учитывается площадь благоустроенной территории </w:t>
      </w:r>
      <w:proofErr w:type="spellStart"/>
      <w:r w:rsidRPr="004A7FCF">
        <w:t>Жигаловского</w:t>
      </w:r>
      <w:proofErr w:type="spellEnd"/>
      <w:r w:rsidRPr="004A7FCF">
        <w:t xml:space="preserve"> муниципального образования.</w:t>
      </w:r>
    </w:p>
    <w:p w:rsidR="004A7FCF" w:rsidRPr="004A7FCF" w:rsidRDefault="004A7FCF" w:rsidP="004A7FCF">
      <w:pPr>
        <w:ind w:firstLine="708"/>
        <w:jc w:val="both"/>
      </w:pPr>
      <w:r w:rsidRPr="004A7FCF">
        <w:t xml:space="preserve">Показатель определяется в процентах от общей площади территории </w:t>
      </w:r>
      <w:proofErr w:type="spellStart"/>
      <w:r w:rsidRPr="004A7FCF">
        <w:t>Жигаловского</w:t>
      </w:r>
      <w:proofErr w:type="spellEnd"/>
      <w:r w:rsidRPr="004A7FCF">
        <w:t xml:space="preserve"> муниципального образования и рассчитывается по формуле:</w:t>
      </w:r>
    </w:p>
    <w:p w:rsidR="004A7FCF" w:rsidRPr="004A7FCF" w:rsidRDefault="004A7FCF" w:rsidP="004A7FCF">
      <w:pPr>
        <w:jc w:val="both"/>
      </w:pPr>
      <w:r w:rsidRPr="004A7FCF">
        <w:t xml:space="preserve">Уд = </w:t>
      </w:r>
      <w:proofErr w:type="spellStart"/>
      <w:r w:rsidRPr="004A7FCF">
        <w:t>Sблаг</w:t>
      </w:r>
      <w:proofErr w:type="spellEnd"/>
      <w:r w:rsidRPr="004A7FCF">
        <w:t xml:space="preserve">. / </w:t>
      </w:r>
      <w:proofErr w:type="spellStart"/>
      <w:r w:rsidRPr="004A7FCF">
        <w:t>Sобщ</w:t>
      </w:r>
      <w:proofErr w:type="spellEnd"/>
      <w:r w:rsidRPr="004A7FCF">
        <w:t>. * 100%,</w:t>
      </w:r>
    </w:p>
    <w:p w:rsidR="004A7FCF" w:rsidRPr="004A7FCF" w:rsidRDefault="004A7FCF" w:rsidP="004A7FCF">
      <w:pPr>
        <w:ind w:firstLine="708"/>
        <w:jc w:val="both"/>
      </w:pPr>
      <w:r w:rsidRPr="004A7FCF">
        <w:t>где</w:t>
      </w:r>
    </w:p>
    <w:p w:rsidR="004A7FCF" w:rsidRPr="004A7FCF" w:rsidRDefault="004A7FCF" w:rsidP="004A7FCF">
      <w:pPr>
        <w:ind w:firstLine="708"/>
        <w:jc w:val="both"/>
      </w:pPr>
      <w:r w:rsidRPr="004A7FCF">
        <w:t xml:space="preserve">Уд - удельный вес площади придомовой благоустроенной территории </w:t>
      </w:r>
      <w:proofErr w:type="spellStart"/>
      <w:r w:rsidRPr="004A7FCF">
        <w:t>Жигаловского</w:t>
      </w:r>
      <w:proofErr w:type="spellEnd"/>
      <w:r w:rsidRPr="004A7FCF">
        <w:t xml:space="preserve"> муниципального образования (процент);</w:t>
      </w:r>
    </w:p>
    <w:p w:rsidR="004A7FCF" w:rsidRPr="004A7FCF" w:rsidRDefault="004A7FCF" w:rsidP="004A7FCF">
      <w:pPr>
        <w:ind w:firstLine="708"/>
        <w:jc w:val="both"/>
      </w:pPr>
      <w:proofErr w:type="spellStart"/>
      <w:r w:rsidRPr="004A7FCF">
        <w:t>Sблаг</w:t>
      </w:r>
      <w:proofErr w:type="spellEnd"/>
      <w:r w:rsidRPr="004A7FCF">
        <w:t xml:space="preserve">. - площадь придомовой благоустроенной территории </w:t>
      </w:r>
      <w:proofErr w:type="spellStart"/>
      <w:r w:rsidRPr="004A7FCF">
        <w:t>Жигаловского</w:t>
      </w:r>
      <w:proofErr w:type="spellEnd"/>
      <w:r w:rsidRPr="004A7FCF">
        <w:t xml:space="preserve"> муниципального образования </w:t>
      </w:r>
    </w:p>
    <w:p w:rsidR="004A7FCF" w:rsidRPr="004A7FCF" w:rsidRDefault="004A7FCF" w:rsidP="004A7FCF">
      <w:pPr>
        <w:ind w:firstLine="708"/>
        <w:jc w:val="both"/>
      </w:pPr>
      <w:proofErr w:type="spellStart"/>
      <w:r w:rsidRPr="004A7FCF">
        <w:t>Sобщ</w:t>
      </w:r>
      <w:proofErr w:type="spellEnd"/>
      <w:r w:rsidRPr="004A7FCF">
        <w:t xml:space="preserve">. – общая площадь придомовой территории поселения </w:t>
      </w:r>
    </w:p>
    <w:p w:rsidR="004A7FCF" w:rsidRPr="004A7FCF" w:rsidRDefault="004A7FCF" w:rsidP="004A7FCF">
      <w:pPr>
        <w:jc w:val="center"/>
      </w:pPr>
      <w:r>
        <w:t xml:space="preserve"> </w:t>
      </w:r>
    </w:p>
    <w:p w:rsidR="004A7FCF" w:rsidRPr="004A7FCF" w:rsidRDefault="004A7FCF" w:rsidP="004A7FCF">
      <w:pPr>
        <w:jc w:val="center"/>
      </w:pPr>
    </w:p>
    <w:p w:rsidR="004A7FCF" w:rsidRPr="004A7FCF" w:rsidRDefault="004A7FCF" w:rsidP="004A7FCF">
      <w:pPr>
        <w:jc w:val="right"/>
        <w:sectPr w:rsidR="004A7FCF" w:rsidRPr="004A7FCF" w:rsidSect="004A7FCF">
          <w:pgSz w:w="11900" w:h="16840" w:code="9"/>
          <w:pgMar w:top="567" w:right="560" w:bottom="284" w:left="1418" w:header="0" w:footer="6" w:gutter="0"/>
          <w:cols w:space="708"/>
          <w:noEndnote/>
          <w:docGrid w:linePitch="360"/>
        </w:sectPr>
      </w:pPr>
    </w:p>
    <w:p w:rsidR="004A7FCF" w:rsidRPr="004A7FCF" w:rsidRDefault="004A7FCF" w:rsidP="004A7FCF">
      <w:pPr>
        <w:jc w:val="right"/>
      </w:pPr>
      <w:r w:rsidRPr="004A7FCF">
        <w:lastRenderedPageBreak/>
        <w:t>Приложение 1</w:t>
      </w:r>
    </w:p>
    <w:p w:rsidR="004A7FCF" w:rsidRPr="004A7FCF" w:rsidRDefault="004A7FCF" w:rsidP="004A7FCF">
      <w:pPr>
        <w:pStyle w:val="a8"/>
        <w:jc w:val="right"/>
        <w:rPr>
          <w:rFonts w:cs="Times New Roman"/>
          <w:sz w:val="20"/>
          <w:szCs w:val="20"/>
          <w:lang w:eastAsia="ru-RU"/>
        </w:rPr>
      </w:pPr>
      <w:r w:rsidRPr="004A7FCF">
        <w:rPr>
          <w:rFonts w:cs="Times New Roman"/>
          <w:sz w:val="20"/>
          <w:szCs w:val="20"/>
          <w:lang w:eastAsia="ru-RU"/>
        </w:rPr>
        <w:t>к муниципальной программе</w:t>
      </w:r>
    </w:p>
    <w:p w:rsidR="004A7FCF" w:rsidRPr="004A7FCF" w:rsidRDefault="004A7FCF" w:rsidP="004A7FCF">
      <w:pPr>
        <w:pStyle w:val="a8"/>
        <w:jc w:val="right"/>
        <w:rPr>
          <w:rFonts w:cs="Times New Roman"/>
          <w:sz w:val="20"/>
          <w:szCs w:val="20"/>
          <w:lang w:eastAsia="ru-RU"/>
        </w:rPr>
      </w:pPr>
      <w:r w:rsidRPr="004A7FCF">
        <w:rPr>
          <w:rFonts w:cs="Times New Roman"/>
          <w:sz w:val="20"/>
          <w:szCs w:val="20"/>
          <w:lang w:eastAsia="ru-RU"/>
        </w:rPr>
        <w:t>«Благоустройство и санитарная очистка территории</w:t>
      </w:r>
    </w:p>
    <w:p w:rsidR="004A7FCF" w:rsidRPr="004A7FCF" w:rsidRDefault="004A7FCF" w:rsidP="004A7FCF">
      <w:pPr>
        <w:pStyle w:val="a8"/>
        <w:jc w:val="right"/>
        <w:rPr>
          <w:rFonts w:cs="Times New Roman"/>
          <w:sz w:val="20"/>
          <w:szCs w:val="20"/>
          <w:lang w:eastAsia="ru-RU"/>
        </w:rPr>
      </w:pPr>
      <w:proofErr w:type="spellStart"/>
      <w:r w:rsidRPr="004A7FCF">
        <w:rPr>
          <w:rFonts w:cs="Times New Roman"/>
          <w:sz w:val="20"/>
          <w:szCs w:val="20"/>
          <w:lang w:eastAsia="ru-RU"/>
        </w:rPr>
        <w:t>Жигаловского</w:t>
      </w:r>
      <w:proofErr w:type="spellEnd"/>
      <w:r w:rsidRPr="004A7FCF">
        <w:rPr>
          <w:rFonts w:cs="Times New Roman"/>
          <w:sz w:val="20"/>
          <w:szCs w:val="20"/>
          <w:lang w:eastAsia="ru-RU"/>
        </w:rPr>
        <w:t xml:space="preserve"> муниципального образования</w:t>
      </w:r>
    </w:p>
    <w:p w:rsidR="004A7FCF" w:rsidRPr="004A7FCF" w:rsidRDefault="004A7FCF" w:rsidP="004A7FCF">
      <w:pPr>
        <w:pStyle w:val="a8"/>
        <w:jc w:val="right"/>
        <w:rPr>
          <w:rFonts w:cs="Times New Roman"/>
          <w:sz w:val="20"/>
          <w:szCs w:val="20"/>
          <w:lang w:eastAsia="ru-RU"/>
        </w:rPr>
      </w:pPr>
      <w:r w:rsidRPr="004A7FCF">
        <w:rPr>
          <w:rFonts w:cs="Times New Roman"/>
          <w:sz w:val="20"/>
          <w:szCs w:val="20"/>
          <w:lang w:eastAsia="ru-RU"/>
        </w:rPr>
        <w:t>на 2019 – 2025 годы»</w:t>
      </w:r>
    </w:p>
    <w:p w:rsidR="00B04D44" w:rsidRDefault="00B04D44" w:rsidP="004A7FCF">
      <w:pPr>
        <w:jc w:val="center"/>
        <w:rPr>
          <w:b/>
          <w:bCs/>
        </w:rPr>
      </w:pPr>
    </w:p>
    <w:p w:rsidR="004A7FCF" w:rsidRPr="004A7FCF" w:rsidRDefault="004A7FCF" w:rsidP="004A7FCF">
      <w:pPr>
        <w:jc w:val="center"/>
      </w:pPr>
      <w:r w:rsidRPr="004A7FCF">
        <w:rPr>
          <w:b/>
          <w:bCs/>
        </w:rPr>
        <w:t>Система мероприятий муниципальной программы</w:t>
      </w:r>
    </w:p>
    <w:p w:rsidR="004A7FCF" w:rsidRPr="004A7FCF" w:rsidRDefault="004A7FCF" w:rsidP="004A7FCF">
      <w:pPr>
        <w:jc w:val="center"/>
        <w:rPr>
          <w:b/>
          <w:bCs/>
        </w:rPr>
      </w:pPr>
      <w:r w:rsidRPr="004A7FCF">
        <w:rPr>
          <w:b/>
          <w:bCs/>
        </w:rPr>
        <w:t xml:space="preserve">«Благоустройство и санитарная очистка территории </w:t>
      </w:r>
      <w:proofErr w:type="spellStart"/>
      <w:r w:rsidRPr="004A7FCF">
        <w:rPr>
          <w:b/>
          <w:bCs/>
        </w:rPr>
        <w:t>Жигаловского</w:t>
      </w:r>
      <w:proofErr w:type="spellEnd"/>
      <w:r w:rsidRPr="004A7FCF">
        <w:rPr>
          <w:b/>
          <w:bCs/>
        </w:rPr>
        <w:t xml:space="preserve"> муниципального образования на 2019 - 2025 годы»</w:t>
      </w:r>
    </w:p>
    <w:p w:rsidR="004A7FCF" w:rsidRPr="004A7FCF" w:rsidRDefault="004A7FCF" w:rsidP="004A7FCF">
      <w:pPr>
        <w:jc w:val="center"/>
        <w:rPr>
          <w:b/>
          <w:bCs/>
        </w:rPr>
      </w:pPr>
    </w:p>
    <w:tbl>
      <w:tblPr>
        <w:tblW w:w="13580" w:type="dxa"/>
        <w:tblLook w:val="04A0" w:firstRow="1" w:lastRow="0" w:firstColumn="1" w:lastColumn="0" w:noHBand="0" w:noVBand="1"/>
      </w:tblPr>
      <w:tblGrid>
        <w:gridCol w:w="4300"/>
        <w:gridCol w:w="1512"/>
        <w:gridCol w:w="1843"/>
        <w:gridCol w:w="1295"/>
        <w:gridCol w:w="13"/>
        <w:gridCol w:w="1243"/>
        <w:gridCol w:w="1183"/>
        <w:gridCol w:w="13"/>
        <w:gridCol w:w="1127"/>
        <w:gridCol w:w="13"/>
        <w:gridCol w:w="1022"/>
        <w:gridCol w:w="16"/>
      </w:tblGrid>
      <w:tr w:rsidR="004A7FCF" w:rsidRPr="004A7FCF" w:rsidTr="004A7FCF">
        <w:trPr>
          <w:trHeight w:val="300"/>
        </w:trPr>
        <w:tc>
          <w:tcPr>
            <w:tcW w:w="7655" w:type="dxa"/>
            <w:gridSpan w:val="3"/>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1. Уличное освещение территории городского поселения</w:t>
            </w:r>
          </w:p>
        </w:tc>
        <w:tc>
          <w:tcPr>
            <w:tcW w:w="1295" w:type="dxa"/>
            <w:tcBorders>
              <w:top w:val="nil"/>
              <w:left w:val="nil"/>
              <w:bottom w:val="nil"/>
              <w:right w:val="nil"/>
            </w:tcBorders>
            <w:shd w:val="clear" w:color="auto" w:fill="auto"/>
            <w:noWrap/>
            <w:vAlign w:val="bottom"/>
            <w:hideMark/>
          </w:tcPr>
          <w:p w:rsidR="004A7FCF" w:rsidRPr="004A7FCF" w:rsidRDefault="004A7FCF" w:rsidP="004A7FCF">
            <w:pPr>
              <w:rPr>
                <w:b/>
                <w:bCs/>
              </w:rPr>
            </w:pPr>
          </w:p>
        </w:tc>
        <w:tc>
          <w:tcPr>
            <w:tcW w:w="2439" w:type="dxa"/>
            <w:gridSpan w:val="3"/>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Наименование работ или затрат</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Расходы на электроэнергию по уличному освещению</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851 548,62</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983 187,16</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1 028 360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1 264 500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1 315 080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1 367 683</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Изготовление ПСД и экспертиза (</w:t>
            </w:r>
            <w:proofErr w:type="spellStart"/>
            <w:r w:rsidRPr="004A7FCF">
              <w:t>К.Маркса</w:t>
            </w:r>
            <w:proofErr w:type="spellEnd"/>
            <w:r w:rsidRPr="004A7FCF">
              <w:t>, Щорса, Дорожная)</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273 000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6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 xml:space="preserve">Линия Карла Маркса - </w:t>
            </w:r>
            <w:proofErr w:type="spellStart"/>
            <w:r w:rsidRPr="004A7FCF">
              <w:t>Чупановская</w:t>
            </w:r>
            <w:proofErr w:type="spellEnd"/>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150 000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682"/>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 xml:space="preserve">Приобретение приборов учета, </w:t>
            </w:r>
            <w:proofErr w:type="gramStart"/>
            <w:r w:rsidRPr="004A7FCF">
              <w:t>фото-реле</w:t>
            </w:r>
            <w:proofErr w:type="gramEnd"/>
            <w:r w:rsidRPr="004A7FCF">
              <w:t xml:space="preserve">, шкафов </w:t>
            </w:r>
          </w:p>
        </w:tc>
        <w:tc>
          <w:tcPr>
            <w:tcW w:w="1512" w:type="dxa"/>
            <w:tcBorders>
              <w:top w:val="nil"/>
              <w:left w:val="nil"/>
              <w:bottom w:val="single" w:sz="4" w:space="0" w:color="auto"/>
              <w:right w:val="single" w:sz="4" w:space="0" w:color="auto"/>
            </w:tcBorders>
            <w:shd w:val="clear" w:color="auto" w:fill="auto"/>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42 000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42 000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 xml:space="preserve">Установка приборов учета, временных реле, шкафов </w:t>
            </w:r>
          </w:p>
        </w:tc>
        <w:tc>
          <w:tcPr>
            <w:tcW w:w="1512" w:type="dxa"/>
            <w:tcBorders>
              <w:top w:val="nil"/>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29 219,02</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22 067,490</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7 500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7 500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Замена светильников на энергосберегающие (договор ГПХ)</w:t>
            </w:r>
          </w:p>
        </w:tc>
        <w:tc>
          <w:tcPr>
            <w:tcW w:w="1512" w:type="dxa"/>
            <w:tcBorders>
              <w:top w:val="nil"/>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106 791,50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64 988,78</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43 828</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43 828</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43 828</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43 828</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pPr>
              <w:rPr>
                <w:b/>
                <w:bCs/>
              </w:rPr>
            </w:pPr>
            <w:r w:rsidRPr="004A7FCF">
              <w:rPr>
                <w:b/>
                <w:bCs/>
              </w:rPr>
              <w:t>Итого</w:t>
            </w:r>
          </w:p>
        </w:tc>
        <w:tc>
          <w:tcPr>
            <w:tcW w:w="1512" w:type="dxa"/>
            <w:tcBorders>
              <w:top w:val="nil"/>
              <w:left w:val="nil"/>
              <w:bottom w:val="single" w:sz="4" w:space="0" w:color="auto"/>
              <w:right w:val="single" w:sz="4" w:space="0" w:color="auto"/>
            </w:tcBorders>
            <w:shd w:val="clear" w:color="auto" w:fill="auto"/>
            <w:vAlign w:val="center"/>
            <w:hideMark/>
          </w:tcPr>
          <w:p w:rsidR="004A7FCF" w:rsidRPr="004A7FCF" w:rsidRDefault="004A7FCF" w:rsidP="004A7FCF">
            <w:pPr>
              <w:jc w:val="center"/>
              <w:rPr>
                <w:b/>
                <w:bCs/>
              </w:rPr>
            </w:pPr>
            <w:r w:rsidRPr="004A7FCF">
              <w:rPr>
                <w:b/>
                <w:bCs/>
              </w:rPr>
              <w:t>987 559,14</w:t>
            </w:r>
          </w:p>
        </w:tc>
        <w:tc>
          <w:tcPr>
            <w:tcW w:w="1843" w:type="dxa"/>
            <w:tcBorders>
              <w:top w:val="nil"/>
              <w:left w:val="nil"/>
              <w:bottom w:val="single" w:sz="4" w:space="0" w:color="auto"/>
              <w:right w:val="single" w:sz="4" w:space="0" w:color="auto"/>
            </w:tcBorders>
            <w:shd w:val="clear" w:color="auto" w:fill="auto"/>
            <w:noWrap/>
            <w:vAlign w:val="center"/>
            <w:hideMark/>
          </w:tcPr>
          <w:p w:rsidR="004A7FCF" w:rsidRPr="004A7FCF" w:rsidRDefault="004A7FCF" w:rsidP="004A7FCF">
            <w:pPr>
              <w:jc w:val="center"/>
              <w:rPr>
                <w:b/>
                <w:bCs/>
              </w:rPr>
            </w:pPr>
            <w:r w:rsidRPr="004A7FCF">
              <w:rPr>
                <w:b/>
                <w:bCs/>
              </w:rPr>
              <w:t>1 070 243,43</w:t>
            </w:r>
          </w:p>
        </w:tc>
        <w:tc>
          <w:tcPr>
            <w:tcW w:w="1295" w:type="dxa"/>
            <w:tcBorders>
              <w:top w:val="nil"/>
              <w:left w:val="nil"/>
              <w:bottom w:val="single" w:sz="4" w:space="0" w:color="auto"/>
              <w:right w:val="single" w:sz="4" w:space="0" w:color="auto"/>
            </w:tcBorders>
            <w:shd w:val="clear" w:color="auto" w:fill="auto"/>
            <w:noWrap/>
            <w:vAlign w:val="center"/>
            <w:hideMark/>
          </w:tcPr>
          <w:p w:rsidR="004A7FCF" w:rsidRPr="004A7FCF" w:rsidRDefault="004A7FCF" w:rsidP="004A7FCF">
            <w:pPr>
              <w:jc w:val="center"/>
              <w:rPr>
                <w:b/>
                <w:bCs/>
              </w:rPr>
            </w:pPr>
            <w:r w:rsidRPr="004A7FCF">
              <w:rPr>
                <w:b/>
                <w:bCs/>
              </w:rPr>
              <w:t>1 544 688</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1 357 828</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1 358 908</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1 411 511</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rPr>
                <w:b/>
                <w:bCs/>
              </w:rPr>
            </w:pPr>
          </w:p>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jc w:val="right"/>
              <w:rPr>
                <w:b/>
                <w:bCs/>
              </w:rPr>
            </w:pPr>
          </w:p>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7655" w:type="dxa"/>
            <w:gridSpan w:val="3"/>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2. Уборка мусора и несанкционированных свалок</w:t>
            </w:r>
          </w:p>
        </w:tc>
        <w:tc>
          <w:tcPr>
            <w:tcW w:w="1295" w:type="dxa"/>
            <w:tcBorders>
              <w:top w:val="nil"/>
              <w:left w:val="nil"/>
              <w:bottom w:val="nil"/>
              <w:right w:val="nil"/>
            </w:tcBorders>
            <w:shd w:val="clear" w:color="auto" w:fill="auto"/>
            <w:noWrap/>
            <w:vAlign w:val="bottom"/>
            <w:hideMark/>
          </w:tcPr>
          <w:p w:rsidR="004A7FCF" w:rsidRPr="004A7FCF" w:rsidRDefault="004A7FCF" w:rsidP="004A7FCF">
            <w:pPr>
              <w:rPr>
                <w:b/>
                <w:bCs/>
              </w:rPr>
            </w:pPr>
          </w:p>
        </w:tc>
        <w:tc>
          <w:tcPr>
            <w:tcW w:w="2439" w:type="dxa"/>
            <w:gridSpan w:val="3"/>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pPr>
              <w:rPr>
                <w:i/>
                <w:iCs/>
              </w:rPr>
            </w:pPr>
            <w:r w:rsidRPr="004A7FCF">
              <w:rPr>
                <w:i/>
                <w:iCs/>
              </w:rPr>
              <w:t>Уборка мусора и несанкционированных свалок с территории муниципального образования</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252 266,40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5 439 318,96</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rPr>
                <w:bCs/>
              </w:rPr>
              <w:t>1 262 145</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rPr>
                <w:bCs/>
              </w:rPr>
              <w:t>1 324 263</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1 375 898</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pPr>
              <w:rPr>
                <w:b/>
              </w:rPr>
            </w:pPr>
            <w:r w:rsidRPr="004A7FCF">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2 522 266,40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5 439 318,96</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bCs/>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rPr>
                <w:b/>
              </w:rPr>
            </w:pPr>
            <w:r w:rsidRPr="004A7FCF">
              <w:rPr>
                <w:b/>
                <w:bCs/>
              </w:rPr>
              <w:t>1 262 145</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rPr>
                <w:b/>
              </w:rPr>
            </w:pPr>
            <w:r w:rsidRPr="004A7FCF">
              <w:rPr>
                <w:b/>
                <w:bCs/>
              </w:rPr>
              <w:t>1 324 263</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1 375 898</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jc w:val="right"/>
              <w:rPr>
                <w:b/>
                <w:bCs/>
              </w:rPr>
            </w:pPr>
          </w:p>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3. Летняя занятость детей</w:t>
            </w:r>
          </w:p>
        </w:tc>
        <w:tc>
          <w:tcPr>
            <w:tcW w:w="1512" w:type="dxa"/>
            <w:tcBorders>
              <w:top w:val="nil"/>
              <w:left w:val="nil"/>
              <w:bottom w:val="nil"/>
              <w:right w:val="nil"/>
            </w:tcBorders>
            <w:shd w:val="clear" w:color="auto" w:fill="auto"/>
            <w:noWrap/>
            <w:vAlign w:val="bottom"/>
            <w:hideMark/>
          </w:tcPr>
          <w:p w:rsidR="004A7FCF" w:rsidRPr="004A7FCF" w:rsidRDefault="004A7FCF" w:rsidP="004A7FCF">
            <w:pPr>
              <w:rPr>
                <w:b/>
                <w:bCs/>
              </w:rPr>
            </w:pPr>
          </w:p>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2439" w:type="dxa"/>
            <w:gridSpan w:val="3"/>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lastRenderedPageBreak/>
              <w:t>Работа экологического отряда "Дети Жигалово" в летний период</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83 252,67</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119 200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139 200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119 200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52"/>
        </w:trPr>
        <w:tc>
          <w:tcPr>
            <w:tcW w:w="4300" w:type="dxa"/>
            <w:tcBorders>
              <w:top w:val="nil"/>
              <w:left w:val="single" w:sz="4" w:space="0" w:color="auto"/>
              <w:bottom w:val="single" w:sz="4" w:space="0" w:color="auto"/>
              <w:right w:val="single" w:sz="4" w:space="0" w:color="auto"/>
            </w:tcBorders>
            <w:shd w:val="clear" w:color="auto" w:fill="auto"/>
            <w:vAlign w:val="center"/>
          </w:tcPr>
          <w:p w:rsidR="004A7FCF" w:rsidRPr="004A7FCF" w:rsidRDefault="004A7FCF" w:rsidP="004A7FCF">
            <w:pPr>
              <w:rPr>
                <w:b/>
              </w:rPr>
            </w:pPr>
            <w:r w:rsidRPr="004A7FCF">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83 252,67</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119 200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139 200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119 200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8963" w:type="dxa"/>
            <w:gridSpan w:val="5"/>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4. Содержание внутри поселковых дорог в нормативном состоянии</w:t>
            </w:r>
          </w:p>
        </w:tc>
        <w:tc>
          <w:tcPr>
            <w:tcW w:w="2439" w:type="dxa"/>
            <w:gridSpan w:val="3"/>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38" w:type="dxa"/>
            <w:gridSpan w:val="2"/>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 xml:space="preserve">Удаление снежного наката ДСИО тяжелый </w:t>
            </w:r>
            <w:proofErr w:type="gramStart"/>
            <w:r w:rsidRPr="004A7FCF">
              <w:t>грейдер(</w:t>
            </w:r>
            <w:proofErr w:type="gramEnd"/>
            <w:r w:rsidRPr="004A7FCF">
              <w:t xml:space="preserve">март, декабрь) </w:t>
            </w:r>
          </w:p>
          <w:p w:rsidR="004A7FCF" w:rsidRPr="004A7FCF" w:rsidRDefault="004A7FCF" w:rsidP="004A7FCF">
            <w:r w:rsidRPr="004A7FCF">
              <w:t xml:space="preserve">Летнее </w:t>
            </w:r>
            <w:proofErr w:type="spellStart"/>
            <w:r w:rsidRPr="004A7FCF">
              <w:t>грейдирование</w:t>
            </w:r>
            <w:proofErr w:type="spellEnd"/>
            <w:r w:rsidRPr="004A7FCF">
              <w:t xml:space="preserve"> дорог (автогрейдер средний)</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1 397 492,98</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3 080 948,83</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4 664 443</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1 687 749</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1 698 206</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81"/>
        </w:trPr>
        <w:tc>
          <w:tcPr>
            <w:tcW w:w="4300" w:type="dxa"/>
            <w:tcBorders>
              <w:top w:val="nil"/>
              <w:left w:val="single" w:sz="4" w:space="0" w:color="auto"/>
              <w:bottom w:val="single" w:sz="4" w:space="0" w:color="auto"/>
              <w:right w:val="single" w:sz="4" w:space="0" w:color="auto"/>
            </w:tcBorders>
            <w:shd w:val="clear" w:color="auto" w:fill="auto"/>
            <w:vAlign w:val="center"/>
          </w:tcPr>
          <w:p w:rsidR="004A7FCF" w:rsidRPr="004A7FCF" w:rsidRDefault="004A7FCF" w:rsidP="004A7FCF">
            <w:pPr>
              <w:rPr>
                <w:b/>
              </w:rPr>
            </w:pPr>
            <w:r w:rsidRPr="004A7FCF">
              <w:rPr>
                <w:b/>
              </w:rPr>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1 397 492,98</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3 080 948,83</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4 664 443</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1 687 749</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1 698 206</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nil"/>
              <w:bottom w:val="nil"/>
              <w:right w:val="nil"/>
            </w:tcBorders>
            <w:shd w:val="clear" w:color="auto" w:fill="auto"/>
            <w:vAlign w:val="bottom"/>
            <w:hideMark/>
          </w:tcPr>
          <w:p w:rsidR="004A7FCF" w:rsidRPr="004A7FCF" w:rsidRDefault="004A7FCF" w:rsidP="004A7FCF">
            <w:pPr>
              <w:jc w:val="right"/>
              <w:rPr>
                <w:b/>
                <w:bCs/>
              </w:rPr>
            </w:pPr>
          </w:p>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pPr>
              <w:jc w:val="center"/>
            </w:pPr>
          </w:p>
        </w:tc>
        <w:tc>
          <w:tcPr>
            <w:tcW w:w="1295" w:type="dxa"/>
            <w:tcBorders>
              <w:top w:val="nil"/>
              <w:left w:val="nil"/>
              <w:bottom w:val="nil"/>
              <w:right w:val="nil"/>
            </w:tcBorders>
            <w:shd w:val="clear" w:color="auto" w:fill="auto"/>
            <w:noWrap/>
            <w:vAlign w:val="bottom"/>
            <w:hideMark/>
          </w:tcPr>
          <w:p w:rsidR="004A7FCF" w:rsidRPr="004A7FCF" w:rsidRDefault="004A7FCF" w:rsidP="004A7FCF">
            <w:pPr>
              <w:jc w:val="center"/>
            </w:pPr>
          </w:p>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pPr>
              <w:jc w:val="center"/>
            </w:pPr>
          </w:p>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270"/>
        </w:trPr>
        <w:tc>
          <w:tcPr>
            <w:tcW w:w="5812" w:type="dxa"/>
            <w:gridSpan w:val="2"/>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5. Содержание места захоронения</w:t>
            </w:r>
          </w:p>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2439" w:type="dxa"/>
            <w:gridSpan w:val="3"/>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pPr>
              <w:rPr>
                <w:i/>
                <w:iCs/>
              </w:rPr>
            </w:pPr>
            <w:r w:rsidRPr="004A7FCF">
              <w:rPr>
                <w:i/>
                <w:iCs/>
              </w:rPr>
              <w:t>Содержание места захоронения «общественное кладбище»</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40 166,54</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22 654</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477 813,8</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Cs/>
              </w:rPr>
              <w:t>38 214</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38 214</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pPr>
              <w:rPr>
                <w:b/>
                <w:iCs/>
              </w:rPr>
            </w:pPr>
            <w:r w:rsidRPr="004A7FCF">
              <w:rPr>
                <w:b/>
                <w:iCs/>
              </w:rPr>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40 166,54</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22 654</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477 813,8</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38 214</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38 214</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jc w:val="right"/>
              <w:rPr>
                <w:b/>
                <w:bCs/>
              </w:rPr>
            </w:pPr>
          </w:p>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270"/>
        </w:trPr>
        <w:tc>
          <w:tcPr>
            <w:tcW w:w="7655" w:type="dxa"/>
            <w:gridSpan w:val="3"/>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6. Устройство и оформление праздничных мероприятий</w:t>
            </w:r>
          </w:p>
        </w:tc>
        <w:tc>
          <w:tcPr>
            <w:tcW w:w="1295" w:type="dxa"/>
            <w:tcBorders>
              <w:top w:val="nil"/>
              <w:left w:val="nil"/>
              <w:bottom w:val="nil"/>
              <w:right w:val="nil"/>
            </w:tcBorders>
            <w:shd w:val="clear" w:color="auto" w:fill="auto"/>
            <w:noWrap/>
            <w:vAlign w:val="bottom"/>
            <w:hideMark/>
          </w:tcPr>
          <w:p w:rsidR="004A7FCF" w:rsidRPr="004A7FCF" w:rsidRDefault="004A7FCF" w:rsidP="004A7FCF">
            <w:pPr>
              <w:rPr>
                <w:b/>
                <w:bCs/>
              </w:rPr>
            </w:pPr>
          </w:p>
        </w:tc>
        <w:tc>
          <w:tcPr>
            <w:tcW w:w="2439" w:type="dxa"/>
            <w:gridSpan w:val="3"/>
            <w:tcBorders>
              <w:top w:val="nil"/>
              <w:left w:val="nil"/>
              <w:bottom w:val="nil"/>
              <w:right w:val="nil"/>
            </w:tcBorders>
            <w:shd w:val="clear" w:color="auto" w:fill="auto"/>
            <w:noWrap/>
            <w:vAlign w:val="bottom"/>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 xml:space="preserve"> 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pPr>
              <w:rPr>
                <w:i/>
                <w:iCs/>
              </w:rPr>
            </w:pPr>
            <w:r w:rsidRPr="004A7FCF">
              <w:rPr>
                <w:i/>
                <w:iCs/>
              </w:rPr>
              <w:t xml:space="preserve">Новогодняя елка </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 xml:space="preserve">приобретение </w:t>
            </w:r>
            <w:proofErr w:type="spellStart"/>
            <w:r w:rsidRPr="004A7FCF">
              <w:t>искуств.елки</w:t>
            </w:r>
            <w:proofErr w:type="spellEnd"/>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приобретение украшений</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13 756,06</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132 148</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100 000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100 000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100 000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установка, разборка елки</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5 522,18</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6 467,09</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7 100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7 306</w:t>
            </w:r>
          </w:p>
        </w:tc>
        <w:tc>
          <w:tcPr>
            <w:tcW w:w="1180" w:type="dxa"/>
            <w:tcBorders>
              <w:top w:val="nil"/>
              <w:left w:val="nil"/>
              <w:bottom w:val="single" w:sz="4" w:space="0" w:color="auto"/>
              <w:right w:val="single" w:sz="4" w:space="0" w:color="auto"/>
            </w:tcBorders>
            <w:shd w:val="clear" w:color="auto" w:fill="auto"/>
            <w:noWrap/>
          </w:tcPr>
          <w:p w:rsidR="004A7FCF" w:rsidRPr="004A7FCF" w:rsidRDefault="004A7FCF" w:rsidP="004A7FCF">
            <w:pPr>
              <w:jc w:val="center"/>
            </w:pPr>
            <w:r w:rsidRPr="004A7FCF">
              <w:t>7 306</w:t>
            </w:r>
          </w:p>
        </w:tc>
        <w:tc>
          <w:tcPr>
            <w:tcW w:w="1140" w:type="dxa"/>
            <w:gridSpan w:val="2"/>
            <w:tcBorders>
              <w:top w:val="nil"/>
              <w:left w:val="nil"/>
              <w:bottom w:val="single" w:sz="4" w:space="0" w:color="auto"/>
              <w:right w:val="single" w:sz="4" w:space="0" w:color="auto"/>
            </w:tcBorders>
            <w:shd w:val="clear" w:color="auto" w:fill="auto"/>
            <w:noWrap/>
          </w:tcPr>
          <w:p w:rsidR="004A7FCF" w:rsidRPr="004A7FCF" w:rsidRDefault="004A7FCF" w:rsidP="004A7FCF">
            <w:pPr>
              <w:jc w:val="center"/>
            </w:pPr>
            <w:r w:rsidRPr="004A7FCF">
              <w:t>7 306</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pPr>
              <w:rPr>
                <w:i/>
                <w:iCs/>
              </w:rPr>
            </w:pPr>
            <w:r w:rsidRPr="004A7FCF">
              <w:rPr>
                <w:i/>
                <w:iCs/>
              </w:rPr>
              <w:t>Прочие мероприятия</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флаги</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10 560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29 500</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30 000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60 000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62 400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64 896</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proofErr w:type="spellStart"/>
            <w:r w:rsidRPr="004A7FCF">
              <w:t>банеры</w:t>
            </w:r>
            <w:proofErr w:type="spellEnd"/>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4 347</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10 306</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8 000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35 000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36 400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37 856</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вечный огонь - пропан</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3 258</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2 080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2 163</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прочее</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3 279</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1 928</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1 900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2 032</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2 113</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2 198</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4A7FCF" w:rsidP="004A7FCF"/>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222 833</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pPr>
              <w:rPr>
                <w:b/>
                <w:bCs/>
              </w:rPr>
            </w:pPr>
            <w:r w:rsidRPr="004A7FCF">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40 722,24</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403 182,09</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bCs/>
              </w:rPr>
              <w:t>101 000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208 446</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212 479</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216 674</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rPr>
                <w:b/>
                <w:bCs/>
              </w:rPr>
            </w:pPr>
          </w:p>
        </w:tc>
      </w:tr>
      <w:tr w:rsidR="004A7FCF" w:rsidRPr="004A7FCF" w:rsidTr="004A7FCF">
        <w:trPr>
          <w:trHeight w:val="270"/>
        </w:trPr>
        <w:tc>
          <w:tcPr>
            <w:tcW w:w="4300" w:type="dxa"/>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7. Прочие мероприятия</w:t>
            </w:r>
          </w:p>
        </w:tc>
        <w:tc>
          <w:tcPr>
            <w:tcW w:w="1512" w:type="dxa"/>
            <w:tcBorders>
              <w:top w:val="nil"/>
              <w:left w:val="nil"/>
              <w:bottom w:val="nil"/>
              <w:right w:val="nil"/>
            </w:tcBorders>
            <w:shd w:val="clear" w:color="auto" w:fill="auto"/>
            <w:noWrap/>
            <w:vAlign w:val="bottom"/>
            <w:hideMark/>
          </w:tcPr>
          <w:p w:rsidR="004A7FCF" w:rsidRPr="004A7FCF" w:rsidRDefault="004A7FCF" w:rsidP="004A7FCF">
            <w:pPr>
              <w:rPr>
                <w:b/>
                <w:bCs/>
              </w:rPr>
            </w:pPr>
          </w:p>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2439" w:type="dxa"/>
            <w:gridSpan w:val="3"/>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pPr>
              <w:rPr>
                <w:i/>
                <w:iCs/>
              </w:rPr>
            </w:pPr>
            <w:r w:rsidRPr="004A7FCF">
              <w:rPr>
                <w:i/>
                <w:iCs/>
              </w:rPr>
              <w:t>Озеленение</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приобретение семян и саженцев цветов</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1 200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3 200</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6 000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9 000</w:t>
            </w:r>
          </w:p>
        </w:tc>
        <w:tc>
          <w:tcPr>
            <w:tcW w:w="1180" w:type="dxa"/>
            <w:tcBorders>
              <w:top w:val="nil"/>
              <w:left w:val="nil"/>
              <w:bottom w:val="single" w:sz="4" w:space="0" w:color="auto"/>
              <w:right w:val="single" w:sz="4" w:space="0" w:color="auto"/>
            </w:tcBorders>
            <w:shd w:val="clear" w:color="auto" w:fill="auto"/>
            <w:noWrap/>
          </w:tcPr>
          <w:p w:rsidR="004A7FCF" w:rsidRPr="004A7FCF" w:rsidRDefault="004A7FCF" w:rsidP="004A7FCF">
            <w:pPr>
              <w:jc w:val="center"/>
            </w:pPr>
            <w:r w:rsidRPr="004A7FCF">
              <w:t>9 000</w:t>
            </w:r>
          </w:p>
        </w:tc>
        <w:tc>
          <w:tcPr>
            <w:tcW w:w="1140" w:type="dxa"/>
            <w:gridSpan w:val="2"/>
            <w:tcBorders>
              <w:top w:val="nil"/>
              <w:left w:val="nil"/>
              <w:bottom w:val="single" w:sz="4" w:space="0" w:color="auto"/>
              <w:right w:val="single" w:sz="4" w:space="0" w:color="auto"/>
            </w:tcBorders>
            <w:shd w:val="clear" w:color="auto" w:fill="auto"/>
            <w:noWrap/>
          </w:tcPr>
          <w:p w:rsidR="004A7FCF" w:rsidRPr="004A7FCF" w:rsidRDefault="004A7FCF" w:rsidP="004A7FCF">
            <w:pPr>
              <w:jc w:val="center"/>
            </w:pPr>
            <w:r w:rsidRPr="004A7FCF">
              <w:t>9 000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 xml:space="preserve">выкос травы, газонов </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1 000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7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pPr>
              <w:rPr>
                <w:i/>
                <w:iCs/>
              </w:rPr>
            </w:pPr>
            <w:r w:rsidRPr="004A7FCF">
              <w:rPr>
                <w:i/>
                <w:iCs/>
              </w:rPr>
              <w:t>Противоклещевая обработка</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r w:rsidRPr="004A7FCF">
              <w:rPr>
                <w:iCs/>
              </w:rPr>
              <w:t>11 575</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rPr>
                <w:iCs/>
              </w:rPr>
            </w:pPr>
            <w:r w:rsidRPr="004A7FCF">
              <w:t>12 783</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13 294</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13 826</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pPr>
              <w:rPr>
                <w:i/>
                <w:iCs/>
              </w:rPr>
            </w:pPr>
            <w:proofErr w:type="spellStart"/>
            <w:r w:rsidRPr="004A7FCF">
              <w:rPr>
                <w:i/>
                <w:iCs/>
              </w:rPr>
              <w:t>Подготов</w:t>
            </w:r>
            <w:proofErr w:type="spellEnd"/>
            <w:r w:rsidRPr="004A7FCF">
              <w:rPr>
                <w:i/>
                <w:iCs/>
              </w:rPr>
              <w:t xml:space="preserve"> работы по ремонту площадки (ПСД, дизайн проект)</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100 000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pPr>
              <w:rPr>
                <w:i/>
                <w:iCs/>
              </w:rPr>
            </w:pPr>
            <w:r w:rsidRPr="004A7FCF">
              <w:t>Удаление засохших деревьев</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r w:rsidRPr="004A7FCF">
              <w:t>240 000</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iCs/>
              </w:rPr>
            </w:pPr>
          </w:p>
        </w:tc>
        <w:tc>
          <w:tcPr>
            <w:tcW w:w="1256" w:type="dxa"/>
            <w:gridSpan w:val="2"/>
            <w:tcBorders>
              <w:top w:val="nil"/>
              <w:left w:val="nil"/>
              <w:bottom w:val="single" w:sz="4" w:space="0" w:color="auto"/>
              <w:right w:val="single" w:sz="4" w:space="0" w:color="auto"/>
            </w:tcBorders>
            <w:noWrap/>
            <w:vAlign w:val="center"/>
          </w:tcPr>
          <w:p w:rsidR="004A7FCF" w:rsidRPr="004A7FCF" w:rsidRDefault="004A7FCF" w:rsidP="004A7FCF">
            <w:pPr>
              <w:jc w:val="center"/>
            </w:pPr>
            <w:r w:rsidRPr="004A7FCF">
              <w:t>140 000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100 000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100 000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pPr>
              <w:rPr>
                <w:i/>
                <w:iCs/>
              </w:rPr>
            </w:pPr>
            <w:r w:rsidRPr="004A7FCF">
              <w:rPr>
                <w:i/>
                <w:iCs/>
              </w:rPr>
              <w:t>Детские и спортивные площадки</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ремонт, содержание (ограждения, скамейки, урны)</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3 580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7 031,06</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20 000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30 000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20 000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20 000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6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приобретение и установка элементов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214 908</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126 045</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Приобретение и установка ограждений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132 000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100 000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100 000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 xml:space="preserve">Ремонт мостиков </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noWrap/>
            <w:vAlign w:val="center"/>
          </w:tcPr>
          <w:p w:rsidR="004A7FCF" w:rsidRPr="004A7FCF" w:rsidRDefault="004A7FCF" w:rsidP="004A7FCF">
            <w:pPr>
              <w:jc w:val="center"/>
            </w:pPr>
            <w:r w:rsidRPr="004A7FCF">
              <w:t>19 000</w:t>
            </w:r>
          </w:p>
        </w:tc>
        <w:tc>
          <w:tcPr>
            <w:tcW w:w="1180" w:type="dxa"/>
            <w:tcBorders>
              <w:top w:val="nil"/>
              <w:left w:val="nil"/>
              <w:bottom w:val="single" w:sz="4" w:space="0" w:color="auto"/>
              <w:right w:val="single" w:sz="4" w:space="0" w:color="auto"/>
            </w:tcBorders>
            <w:shd w:val="clear" w:color="auto" w:fill="auto"/>
            <w:noWrap/>
          </w:tcPr>
          <w:p w:rsidR="004A7FCF" w:rsidRPr="004A7FCF" w:rsidRDefault="004A7FCF" w:rsidP="004A7FCF">
            <w:pPr>
              <w:jc w:val="center"/>
            </w:pPr>
            <w:r w:rsidRPr="004A7FCF">
              <w:t>19 000</w:t>
            </w:r>
          </w:p>
        </w:tc>
        <w:tc>
          <w:tcPr>
            <w:tcW w:w="1140" w:type="dxa"/>
            <w:gridSpan w:val="2"/>
            <w:tcBorders>
              <w:top w:val="nil"/>
              <w:left w:val="nil"/>
              <w:bottom w:val="single" w:sz="4" w:space="0" w:color="auto"/>
              <w:right w:val="single" w:sz="4" w:space="0" w:color="auto"/>
            </w:tcBorders>
            <w:shd w:val="clear" w:color="auto" w:fill="auto"/>
            <w:noWrap/>
          </w:tcPr>
          <w:p w:rsidR="004A7FCF" w:rsidRPr="004A7FCF" w:rsidRDefault="004A7FCF" w:rsidP="004A7FCF">
            <w:pPr>
              <w:jc w:val="center"/>
            </w:pPr>
            <w:r w:rsidRPr="004A7FCF">
              <w:t>19 000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Ремонт общественного туалета</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278</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noWrap/>
            <w:vAlign w:val="center"/>
          </w:tcPr>
          <w:p w:rsidR="004A7FCF" w:rsidRPr="004A7FCF" w:rsidRDefault="004A7FCF" w:rsidP="004A7FCF">
            <w:pPr>
              <w:jc w:val="center"/>
            </w:pPr>
            <w:r w:rsidRPr="004A7FCF">
              <w:t>3 000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pPr>
              <w:rPr>
                <w:i/>
                <w:iCs/>
              </w:rPr>
            </w:pPr>
            <w:r w:rsidRPr="004A7FCF">
              <w:rPr>
                <w:i/>
                <w:iCs/>
              </w:rPr>
              <w:t>Ремонт памятника погибшим в ВОВ</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shd w:val="clear" w:color="000000" w:fill="FFFFFF"/>
            <w:vAlign w:val="center"/>
          </w:tcPr>
          <w:p w:rsidR="004A7FCF" w:rsidRPr="004A7FCF" w:rsidRDefault="004A7FCF" w:rsidP="004A7FCF">
            <w:pPr>
              <w:jc w:val="center"/>
            </w:pPr>
          </w:p>
        </w:tc>
      </w:tr>
      <w:tr w:rsidR="004A7FCF" w:rsidRPr="004A7FCF" w:rsidTr="004A7FC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изготовление ПСД</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Изготовление дизайн-проекта</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15 000</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285"/>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ремонт (</w:t>
            </w:r>
            <w:proofErr w:type="gramStart"/>
            <w:r w:rsidRPr="004A7FCF">
              <w:t>соф-е</w:t>
            </w:r>
            <w:proofErr w:type="gramEnd"/>
            <w:r w:rsidRPr="004A7FCF">
              <w:t xml:space="preserve"> НИ)</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 xml:space="preserve">Покраска </w:t>
            </w:r>
            <w:proofErr w:type="spellStart"/>
            <w:r w:rsidRPr="004A7FCF">
              <w:t>стелл</w:t>
            </w:r>
            <w:proofErr w:type="spellEnd"/>
            <w:r w:rsidRPr="004A7FCF">
              <w:t xml:space="preserve"> памятника ВОВ</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40 000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pPr>
              <w:rPr>
                <w:i/>
                <w:iCs/>
              </w:rPr>
            </w:pPr>
            <w:proofErr w:type="spellStart"/>
            <w:r w:rsidRPr="004A7FCF">
              <w:rPr>
                <w:i/>
                <w:iCs/>
              </w:rPr>
              <w:t>Елю-Эне</w:t>
            </w:r>
            <w:proofErr w:type="spellEnd"/>
            <w:r w:rsidRPr="004A7FCF">
              <w:rPr>
                <w:i/>
                <w:iCs/>
              </w:rPr>
              <w:t xml:space="preserve"> - место силы</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171"/>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 Подготовка к комфортной среде</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147 250</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shd w:val="clear" w:color="000000" w:fill="FFFFFF"/>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Ремонт памятника Ленин и прилегающей территории по НИ из них</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285 323</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noWrap/>
            <w:vAlign w:val="center"/>
          </w:tcPr>
          <w:p w:rsidR="004A7FCF" w:rsidRPr="004A7FCF" w:rsidRDefault="004A7FCF" w:rsidP="004A7FCF">
            <w:pPr>
              <w:jc w:val="center"/>
            </w:pPr>
            <w:r w:rsidRPr="004A7FCF">
              <w:t>2 615 800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-Обл. бюджет</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noWrap/>
            <w:vAlign w:val="center"/>
          </w:tcPr>
          <w:p w:rsidR="004A7FCF" w:rsidRPr="004A7FCF" w:rsidRDefault="004A7FCF" w:rsidP="004A7FCF">
            <w:pPr>
              <w:jc w:val="center"/>
            </w:pPr>
            <w:r w:rsidRPr="004A7FCF">
              <w:t>1 900 300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rsidR="004A7FCF" w:rsidRPr="004A7FCF" w:rsidRDefault="004A7FCF" w:rsidP="004A7FCF">
            <w:r w:rsidRPr="004A7FCF">
              <w:t xml:space="preserve">- </w:t>
            </w:r>
            <w:proofErr w:type="spellStart"/>
            <w:r w:rsidRPr="004A7FCF">
              <w:t>Местн</w:t>
            </w:r>
            <w:proofErr w:type="spellEnd"/>
            <w:r w:rsidRPr="004A7FCF">
              <w:t>. бюджет</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noWrap/>
            <w:vAlign w:val="center"/>
          </w:tcPr>
          <w:p w:rsidR="004A7FCF" w:rsidRPr="004A7FCF" w:rsidRDefault="004A7FCF" w:rsidP="004A7FCF">
            <w:pPr>
              <w:jc w:val="center"/>
            </w:pPr>
            <w:r w:rsidRPr="004A7FCF">
              <w:t>715 500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pPr>
              <w:rPr>
                <w:b/>
                <w:bCs/>
              </w:rPr>
            </w:pPr>
            <w:r w:rsidRPr="004A7FCF">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5 780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912 990,06</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bCs/>
              </w:rPr>
              <w:t>750 575</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3 228 628</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262 294</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262 826</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rPr>
                <w:b/>
                <w:bCs/>
              </w:rPr>
            </w:pPr>
          </w:p>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jc w:val="right"/>
              <w:rPr>
                <w:b/>
                <w:bCs/>
              </w:rPr>
            </w:pPr>
          </w:p>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tcPr>
          <w:p w:rsidR="004A7FCF" w:rsidRPr="004A7FCF" w:rsidRDefault="004A7FCF" w:rsidP="004A7FCF"/>
        </w:tc>
        <w:tc>
          <w:tcPr>
            <w:tcW w:w="1180" w:type="dxa"/>
            <w:tcBorders>
              <w:top w:val="nil"/>
              <w:left w:val="nil"/>
              <w:bottom w:val="nil"/>
              <w:right w:val="nil"/>
            </w:tcBorders>
            <w:shd w:val="clear" w:color="auto" w:fill="auto"/>
            <w:noWrap/>
            <w:vAlign w:val="bottom"/>
          </w:tcPr>
          <w:p w:rsidR="004A7FCF" w:rsidRPr="004A7FCF" w:rsidRDefault="004A7FCF" w:rsidP="004A7FCF"/>
        </w:tc>
        <w:tc>
          <w:tcPr>
            <w:tcW w:w="1140" w:type="dxa"/>
            <w:gridSpan w:val="2"/>
            <w:tcBorders>
              <w:top w:val="nil"/>
              <w:left w:val="nil"/>
              <w:bottom w:val="nil"/>
              <w:right w:val="nil"/>
            </w:tcBorders>
            <w:shd w:val="clear" w:color="auto" w:fill="auto"/>
            <w:noWrap/>
            <w:vAlign w:val="bottom"/>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gridAfter w:val="1"/>
          <w:wAfter w:w="16" w:type="dxa"/>
          <w:trHeight w:val="270"/>
        </w:trPr>
        <w:tc>
          <w:tcPr>
            <w:tcW w:w="10206" w:type="dxa"/>
            <w:gridSpan w:val="6"/>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8. Разработка схемы санитарной очистки территории муниципального образования</w:t>
            </w:r>
          </w:p>
        </w:tc>
        <w:tc>
          <w:tcPr>
            <w:tcW w:w="1180" w:type="dxa"/>
            <w:tcBorders>
              <w:top w:val="nil"/>
              <w:left w:val="nil"/>
              <w:bottom w:val="nil"/>
              <w:right w:val="nil"/>
            </w:tcBorders>
            <w:shd w:val="clear" w:color="auto" w:fill="auto"/>
            <w:noWrap/>
            <w:vAlign w:val="bottom"/>
            <w:hideMark/>
          </w:tcPr>
          <w:p w:rsidR="004A7FCF" w:rsidRPr="004A7FCF" w:rsidRDefault="004A7FCF" w:rsidP="004A7FCF">
            <w:pPr>
              <w:rPr>
                <w:b/>
                <w:bCs/>
              </w:rPr>
            </w:pPr>
          </w:p>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38" w:type="dxa"/>
            <w:gridSpan w:val="2"/>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 xml:space="preserve">Разработка схемы </w:t>
            </w:r>
            <w:proofErr w:type="spellStart"/>
            <w:r w:rsidRPr="004A7FCF">
              <w:t>сан.очистки</w:t>
            </w:r>
            <w:proofErr w:type="spellEnd"/>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70 000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r w:rsidRPr="004A7FCF">
              <w:t>0</w:t>
            </w:r>
          </w:p>
        </w:tc>
      </w:tr>
      <w:tr w:rsidR="004A7FCF" w:rsidRPr="004A7FCF" w:rsidTr="004A7FCF">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4A7FCF" w:rsidP="004A7FCF">
            <w:pPr>
              <w:rPr>
                <w:b/>
              </w:rPr>
            </w:pPr>
            <w:r w:rsidRPr="004A7FCF">
              <w:rPr>
                <w:b/>
              </w:rPr>
              <w:lastRenderedPageBreak/>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70 000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rPr>
                <w:b/>
              </w:rPr>
            </w:pPr>
            <w:r w:rsidRPr="004A7FCF">
              <w:rPr>
                <w:b/>
              </w:rPr>
              <w:t>0</w:t>
            </w:r>
          </w:p>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jc w:val="right"/>
            </w:pPr>
          </w:p>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5812" w:type="dxa"/>
            <w:gridSpan w:val="2"/>
            <w:tcBorders>
              <w:top w:val="nil"/>
              <w:left w:val="nil"/>
              <w:bottom w:val="nil"/>
              <w:right w:val="nil"/>
            </w:tcBorders>
            <w:shd w:val="clear" w:color="auto" w:fill="auto"/>
            <w:noWrap/>
            <w:vAlign w:val="bottom"/>
            <w:hideMark/>
          </w:tcPr>
          <w:p w:rsidR="004A7FCF" w:rsidRPr="004A7FCF" w:rsidRDefault="004A7FCF" w:rsidP="004A7FCF">
            <w:pPr>
              <w:rPr>
                <w:b/>
                <w:bCs/>
              </w:rPr>
            </w:pPr>
            <w:r w:rsidRPr="004A7FCF">
              <w:rPr>
                <w:b/>
                <w:bCs/>
              </w:rPr>
              <w:t>Задача 9. Формирование мест накопления ТКО</w:t>
            </w:r>
          </w:p>
        </w:tc>
        <w:tc>
          <w:tcPr>
            <w:tcW w:w="1843" w:type="dxa"/>
            <w:tcBorders>
              <w:top w:val="nil"/>
              <w:left w:val="nil"/>
              <w:bottom w:val="nil"/>
              <w:right w:val="nil"/>
            </w:tcBorders>
            <w:shd w:val="clear" w:color="auto" w:fill="auto"/>
            <w:noWrap/>
            <w:vAlign w:val="bottom"/>
            <w:hideMark/>
          </w:tcPr>
          <w:p w:rsidR="004A7FCF" w:rsidRPr="004A7FCF" w:rsidRDefault="004A7FCF" w:rsidP="004A7FCF">
            <w:pPr>
              <w:rPr>
                <w:b/>
                <w:bCs/>
              </w:rPr>
            </w:pPr>
          </w:p>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2439" w:type="dxa"/>
            <w:gridSpan w:val="3"/>
            <w:tcBorders>
              <w:top w:val="nil"/>
              <w:left w:val="nil"/>
              <w:bottom w:val="nil"/>
              <w:right w:val="nil"/>
            </w:tcBorders>
            <w:shd w:val="clear" w:color="auto" w:fill="auto"/>
            <w:noWrap/>
            <w:vAlign w:val="bottom"/>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r w:rsidR="004A7FCF" w:rsidRPr="004A7FCF" w:rsidTr="004A7FCF">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CF" w:rsidRPr="004A7FCF" w:rsidRDefault="004A7FCF" w:rsidP="004A7FCF">
            <w:r w:rsidRPr="004A7FCF">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 xml:space="preserve">Сумма    </w:t>
            </w:r>
          </w:p>
          <w:p w:rsidR="004A7FCF" w:rsidRPr="004A7FCF" w:rsidRDefault="004A7FCF" w:rsidP="004A7FCF">
            <w:pPr>
              <w:jc w:val="center"/>
            </w:pPr>
            <w:r w:rsidRPr="004A7FCF">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2022 год</w:t>
            </w:r>
          </w:p>
        </w:tc>
        <w:tc>
          <w:tcPr>
            <w:tcW w:w="1180" w:type="dxa"/>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4A7FCF" w:rsidRPr="004A7FCF" w:rsidRDefault="004A7FCF" w:rsidP="004A7FCF">
            <w:pPr>
              <w:jc w:val="center"/>
            </w:pPr>
            <w:r w:rsidRPr="004A7FCF">
              <w:t>Сумма    2025 год</w:t>
            </w:r>
          </w:p>
        </w:tc>
      </w:tr>
      <w:tr w:rsidR="004A7FCF" w:rsidRPr="004A7FCF" w:rsidTr="004A7FCF">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Постановка на кадастровый учет ЗУ по площадки ТКО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70 000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70 000</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60 000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60 000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60 000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60 000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r w:rsidRPr="004A7FCF">
              <w:t xml:space="preserve">Изготовление сметы на </w:t>
            </w:r>
            <w:proofErr w:type="spellStart"/>
            <w:r w:rsidRPr="004A7FCF">
              <w:t>конт.площадку</w:t>
            </w:r>
            <w:proofErr w:type="spellEnd"/>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4 000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140"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Обустройство площадок ТКО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701 843</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408 521</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750 000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528 030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528 030</w:t>
            </w:r>
          </w:p>
        </w:tc>
        <w:tc>
          <w:tcPr>
            <w:tcW w:w="1140"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528 030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Мостики к площадкам (п/</w:t>
            </w:r>
            <w:proofErr w:type="spellStart"/>
            <w:proofErr w:type="gramStart"/>
            <w:r w:rsidRPr="004A7FCF">
              <w:t>мат,гвозди</w:t>
            </w:r>
            <w:proofErr w:type="spellEnd"/>
            <w:proofErr w:type="gramEnd"/>
            <w:r w:rsidRPr="004A7FCF">
              <w:t>…)</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22 500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15 000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15 000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15 000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r w:rsidRPr="004A7FCF">
              <w:t>Приобретение контейнеров</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570 000</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t>101 000</w:t>
            </w:r>
          </w:p>
        </w:tc>
        <w:tc>
          <w:tcPr>
            <w:tcW w:w="1256"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512 000</w:t>
            </w:r>
          </w:p>
        </w:tc>
        <w:tc>
          <w:tcPr>
            <w:tcW w:w="1180" w:type="dxa"/>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512 000</w:t>
            </w:r>
          </w:p>
        </w:tc>
        <w:tc>
          <w:tcPr>
            <w:tcW w:w="1140" w:type="dxa"/>
            <w:gridSpan w:val="2"/>
            <w:tcBorders>
              <w:top w:val="nil"/>
              <w:left w:val="nil"/>
              <w:bottom w:val="single" w:sz="4" w:space="0" w:color="auto"/>
              <w:right w:val="single" w:sz="4" w:space="0" w:color="auto"/>
            </w:tcBorders>
            <w:shd w:val="clear" w:color="000000" w:fill="FFFFFF"/>
            <w:noWrap/>
            <w:vAlign w:val="center"/>
          </w:tcPr>
          <w:p w:rsidR="004A7FCF" w:rsidRPr="004A7FCF" w:rsidRDefault="004A7FCF" w:rsidP="004A7FCF">
            <w:pPr>
              <w:jc w:val="center"/>
            </w:pPr>
            <w:r w:rsidRPr="004A7FCF">
              <w:t>512 000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pPr>
          </w:p>
        </w:tc>
      </w:tr>
      <w:tr w:rsidR="004A7FCF" w:rsidRPr="004A7FCF" w:rsidTr="004A7FCF">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rsidR="004A7FCF" w:rsidRPr="004A7FCF" w:rsidRDefault="004A7FCF" w:rsidP="004A7FCF">
            <w:pPr>
              <w:rPr>
                <w:b/>
                <w:bCs/>
              </w:rPr>
            </w:pPr>
            <w:r w:rsidRPr="004A7FCF">
              <w:rPr>
                <w:b/>
                <w:bCs/>
              </w:rPr>
              <w:t>Итого</w:t>
            </w:r>
          </w:p>
        </w:tc>
        <w:tc>
          <w:tcPr>
            <w:tcW w:w="1512"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1 314 843</w:t>
            </w:r>
          </w:p>
        </w:tc>
        <w:tc>
          <w:tcPr>
            <w:tcW w:w="1843"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rPr>
            </w:pPr>
            <w:r w:rsidRPr="004A7FCF">
              <w:rPr>
                <w:b/>
              </w:rPr>
              <w:t>478 521</w:t>
            </w:r>
          </w:p>
        </w:tc>
        <w:tc>
          <w:tcPr>
            <w:tcW w:w="1295"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pPr>
            <w:r w:rsidRPr="004A7FCF">
              <w:rPr>
                <w:b/>
                <w:bCs/>
              </w:rPr>
              <w:t>963 500</w:t>
            </w:r>
          </w:p>
        </w:tc>
        <w:tc>
          <w:tcPr>
            <w:tcW w:w="1256"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1 119 030</w:t>
            </w:r>
          </w:p>
        </w:tc>
        <w:tc>
          <w:tcPr>
            <w:tcW w:w="1180" w:type="dxa"/>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1 115 030</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1 115 030</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rPr>
                <w:b/>
                <w:bCs/>
              </w:rPr>
            </w:pPr>
          </w:p>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jc w:val="right"/>
              <w:rPr>
                <w:b/>
                <w:bCs/>
              </w:rPr>
            </w:pPr>
          </w:p>
        </w:tc>
        <w:tc>
          <w:tcPr>
            <w:tcW w:w="1512" w:type="dxa"/>
            <w:tcBorders>
              <w:top w:val="nil"/>
              <w:left w:val="nil"/>
              <w:bottom w:val="nil"/>
              <w:right w:val="nil"/>
            </w:tcBorders>
            <w:shd w:val="clear" w:color="auto" w:fill="auto"/>
            <w:noWrap/>
            <w:vAlign w:val="center"/>
          </w:tcPr>
          <w:p w:rsidR="004A7FCF" w:rsidRPr="004A7FCF" w:rsidRDefault="004A7FCF" w:rsidP="004A7FCF">
            <w:pPr>
              <w:jc w:val="center"/>
            </w:pPr>
          </w:p>
        </w:tc>
        <w:tc>
          <w:tcPr>
            <w:tcW w:w="1843" w:type="dxa"/>
            <w:tcBorders>
              <w:top w:val="nil"/>
              <w:left w:val="nil"/>
              <w:bottom w:val="nil"/>
              <w:right w:val="nil"/>
            </w:tcBorders>
            <w:shd w:val="clear" w:color="auto" w:fill="auto"/>
            <w:noWrap/>
            <w:vAlign w:val="center"/>
          </w:tcPr>
          <w:p w:rsidR="004A7FCF" w:rsidRPr="004A7FCF" w:rsidRDefault="004A7FCF" w:rsidP="004A7FCF">
            <w:pPr>
              <w:jc w:val="center"/>
            </w:pPr>
          </w:p>
        </w:tc>
        <w:tc>
          <w:tcPr>
            <w:tcW w:w="1295" w:type="dxa"/>
            <w:tcBorders>
              <w:top w:val="nil"/>
              <w:left w:val="nil"/>
              <w:bottom w:val="nil"/>
              <w:right w:val="nil"/>
            </w:tcBorders>
            <w:shd w:val="clear" w:color="auto" w:fill="auto"/>
            <w:noWrap/>
            <w:vAlign w:val="center"/>
          </w:tcPr>
          <w:p w:rsidR="004A7FCF" w:rsidRPr="004A7FCF" w:rsidRDefault="004A7FCF" w:rsidP="004A7FCF">
            <w:pPr>
              <w:jc w:val="center"/>
            </w:pPr>
          </w:p>
        </w:tc>
        <w:tc>
          <w:tcPr>
            <w:tcW w:w="1256" w:type="dxa"/>
            <w:gridSpan w:val="2"/>
            <w:tcBorders>
              <w:top w:val="nil"/>
              <w:left w:val="nil"/>
              <w:bottom w:val="nil"/>
              <w:right w:val="nil"/>
            </w:tcBorders>
            <w:shd w:val="clear" w:color="auto" w:fill="auto"/>
            <w:noWrap/>
            <w:vAlign w:val="center"/>
          </w:tcPr>
          <w:p w:rsidR="004A7FCF" w:rsidRPr="004A7FCF" w:rsidRDefault="004A7FCF" w:rsidP="004A7FCF">
            <w:pPr>
              <w:jc w:val="center"/>
            </w:pPr>
          </w:p>
        </w:tc>
        <w:tc>
          <w:tcPr>
            <w:tcW w:w="1180" w:type="dxa"/>
            <w:tcBorders>
              <w:top w:val="nil"/>
              <w:left w:val="nil"/>
              <w:bottom w:val="nil"/>
              <w:right w:val="nil"/>
            </w:tcBorders>
            <w:shd w:val="clear" w:color="auto" w:fill="auto"/>
            <w:noWrap/>
            <w:vAlign w:val="center"/>
          </w:tcPr>
          <w:p w:rsidR="004A7FCF" w:rsidRPr="004A7FCF" w:rsidRDefault="004A7FCF" w:rsidP="004A7FCF">
            <w:pPr>
              <w:jc w:val="center"/>
            </w:pPr>
          </w:p>
        </w:tc>
        <w:tc>
          <w:tcPr>
            <w:tcW w:w="1140" w:type="dxa"/>
            <w:gridSpan w:val="2"/>
            <w:tcBorders>
              <w:top w:val="nil"/>
              <w:left w:val="nil"/>
              <w:bottom w:val="nil"/>
              <w:right w:val="nil"/>
            </w:tcBorders>
            <w:shd w:val="clear" w:color="auto" w:fill="auto"/>
            <w:noWrap/>
            <w:vAlign w:val="center"/>
          </w:tcPr>
          <w:p w:rsidR="004A7FCF" w:rsidRPr="004A7FCF" w:rsidRDefault="004A7FCF" w:rsidP="004A7FCF">
            <w:pPr>
              <w:jc w:val="center"/>
            </w:pPr>
          </w:p>
        </w:tc>
        <w:tc>
          <w:tcPr>
            <w:tcW w:w="1051" w:type="dxa"/>
            <w:gridSpan w:val="3"/>
            <w:tcBorders>
              <w:top w:val="nil"/>
              <w:left w:val="nil"/>
              <w:bottom w:val="nil"/>
              <w:right w:val="nil"/>
            </w:tcBorders>
            <w:vAlign w:val="center"/>
          </w:tcPr>
          <w:p w:rsidR="004A7FCF" w:rsidRPr="004A7FCF" w:rsidRDefault="004A7FCF" w:rsidP="004A7FCF">
            <w:pPr>
              <w:jc w:val="center"/>
            </w:pPr>
          </w:p>
        </w:tc>
      </w:tr>
      <w:tr w:rsidR="004A7FCF" w:rsidRPr="004A7FCF" w:rsidTr="004A7FCF">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4A7FCF">
            <w:pPr>
              <w:rPr>
                <w:b/>
                <w:bCs/>
              </w:rPr>
            </w:pPr>
            <w:r w:rsidRPr="004A7FCF">
              <w:rPr>
                <w:b/>
                <w:bCs/>
              </w:rPr>
              <w:t>Всего по программе</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6 462 082,97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11 407 858,37</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5 448 702</w:t>
            </w:r>
          </w:p>
        </w:tc>
        <w:tc>
          <w:tcPr>
            <w:tcW w:w="1256" w:type="dxa"/>
            <w:gridSpan w:val="2"/>
            <w:tcBorders>
              <w:top w:val="single" w:sz="4" w:space="0" w:color="auto"/>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12 437 533</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6 138 136</w:t>
            </w:r>
          </w:p>
        </w:tc>
        <w:tc>
          <w:tcPr>
            <w:tcW w:w="1140" w:type="dxa"/>
            <w:gridSpan w:val="2"/>
            <w:tcBorders>
              <w:top w:val="nil"/>
              <w:left w:val="nil"/>
              <w:bottom w:val="single" w:sz="4" w:space="0" w:color="auto"/>
              <w:right w:val="single" w:sz="4" w:space="0" w:color="auto"/>
            </w:tcBorders>
            <w:shd w:val="clear" w:color="auto" w:fill="auto"/>
            <w:noWrap/>
            <w:vAlign w:val="center"/>
          </w:tcPr>
          <w:p w:rsidR="004A7FCF" w:rsidRPr="004A7FCF" w:rsidRDefault="004A7FCF" w:rsidP="004A7FCF">
            <w:pPr>
              <w:jc w:val="center"/>
              <w:rPr>
                <w:b/>
                <w:bCs/>
              </w:rPr>
            </w:pPr>
            <w:r w:rsidRPr="004A7FCF">
              <w:rPr>
                <w:b/>
                <w:bCs/>
              </w:rPr>
              <w:t>6 237 558</w:t>
            </w:r>
          </w:p>
        </w:tc>
        <w:tc>
          <w:tcPr>
            <w:tcW w:w="1051" w:type="dxa"/>
            <w:gridSpan w:val="3"/>
            <w:tcBorders>
              <w:top w:val="nil"/>
              <w:left w:val="nil"/>
              <w:bottom w:val="single" w:sz="4" w:space="0" w:color="auto"/>
              <w:right w:val="single" w:sz="4" w:space="0" w:color="auto"/>
            </w:tcBorders>
            <w:vAlign w:val="center"/>
          </w:tcPr>
          <w:p w:rsidR="004A7FCF" w:rsidRPr="004A7FCF" w:rsidRDefault="004A7FCF" w:rsidP="004A7FCF">
            <w:pPr>
              <w:jc w:val="center"/>
              <w:rPr>
                <w:b/>
                <w:bCs/>
              </w:rPr>
            </w:pPr>
          </w:p>
        </w:tc>
      </w:tr>
      <w:tr w:rsidR="004A7FCF" w:rsidRPr="004A7FCF" w:rsidTr="004A7FCF">
        <w:trPr>
          <w:trHeight w:val="300"/>
        </w:trPr>
        <w:tc>
          <w:tcPr>
            <w:tcW w:w="4300" w:type="dxa"/>
            <w:tcBorders>
              <w:top w:val="nil"/>
              <w:left w:val="nil"/>
              <w:bottom w:val="nil"/>
              <w:right w:val="nil"/>
            </w:tcBorders>
            <w:shd w:val="clear" w:color="auto" w:fill="auto"/>
            <w:noWrap/>
            <w:vAlign w:val="bottom"/>
            <w:hideMark/>
          </w:tcPr>
          <w:p w:rsidR="004A7FCF" w:rsidRPr="004A7FCF" w:rsidRDefault="004A7FCF" w:rsidP="004A7FCF">
            <w:pPr>
              <w:jc w:val="right"/>
              <w:rPr>
                <w:b/>
                <w:bCs/>
              </w:rPr>
            </w:pPr>
          </w:p>
        </w:tc>
        <w:tc>
          <w:tcPr>
            <w:tcW w:w="1512" w:type="dxa"/>
            <w:tcBorders>
              <w:top w:val="nil"/>
              <w:left w:val="nil"/>
              <w:bottom w:val="nil"/>
              <w:right w:val="nil"/>
            </w:tcBorders>
            <w:shd w:val="clear" w:color="auto" w:fill="auto"/>
            <w:noWrap/>
            <w:vAlign w:val="bottom"/>
            <w:hideMark/>
          </w:tcPr>
          <w:p w:rsidR="004A7FCF" w:rsidRPr="004A7FCF" w:rsidRDefault="004A7FCF" w:rsidP="004A7FCF"/>
        </w:tc>
        <w:tc>
          <w:tcPr>
            <w:tcW w:w="1843" w:type="dxa"/>
            <w:tcBorders>
              <w:top w:val="nil"/>
              <w:left w:val="nil"/>
              <w:bottom w:val="nil"/>
              <w:right w:val="nil"/>
            </w:tcBorders>
            <w:shd w:val="clear" w:color="auto" w:fill="auto"/>
            <w:noWrap/>
            <w:vAlign w:val="bottom"/>
            <w:hideMark/>
          </w:tcPr>
          <w:p w:rsidR="004A7FCF" w:rsidRPr="004A7FCF" w:rsidRDefault="004A7FCF" w:rsidP="004A7FCF"/>
        </w:tc>
        <w:tc>
          <w:tcPr>
            <w:tcW w:w="1295" w:type="dxa"/>
            <w:tcBorders>
              <w:top w:val="nil"/>
              <w:left w:val="nil"/>
              <w:bottom w:val="nil"/>
              <w:right w:val="nil"/>
            </w:tcBorders>
            <w:shd w:val="clear" w:color="auto" w:fill="auto"/>
            <w:noWrap/>
            <w:vAlign w:val="bottom"/>
            <w:hideMark/>
          </w:tcPr>
          <w:p w:rsidR="004A7FCF" w:rsidRPr="004A7FCF" w:rsidRDefault="004A7FCF" w:rsidP="004A7FCF"/>
        </w:tc>
        <w:tc>
          <w:tcPr>
            <w:tcW w:w="1256" w:type="dxa"/>
            <w:gridSpan w:val="2"/>
            <w:tcBorders>
              <w:top w:val="nil"/>
              <w:left w:val="nil"/>
              <w:bottom w:val="nil"/>
              <w:right w:val="nil"/>
            </w:tcBorders>
            <w:shd w:val="clear" w:color="auto" w:fill="auto"/>
            <w:noWrap/>
            <w:vAlign w:val="bottom"/>
            <w:hideMark/>
          </w:tcPr>
          <w:p w:rsidR="004A7FCF" w:rsidRPr="004A7FCF" w:rsidRDefault="004A7FCF" w:rsidP="004A7FCF"/>
        </w:tc>
        <w:tc>
          <w:tcPr>
            <w:tcW w:w="1180" w:type="dxa"/>
            <w:tcBorders>
              <w:top w:val="nil"/>
              <w:left w:val="nil"/>
              <w:bottom w:val="nil"/>
              <w:right w:val="nil"/>
            </w:tcBorders>
            <w:shd w:val="clear" w:color="auto" w:fill="auto"/>
            <w:noWrap/>
            <w:vAlign w:val="bottom"/>
            <w:hideMark/>
          </w:tcPr>
          <w:p w:rsidR="004A7FCF" w:rsidRPr="004A7FCF" w:rsidRDefault="004A7FCF" w:rsidP="004A7FCF"/>
        </w:tc>
        <w:tc>
          <w:tcPr>
            <w:tcW w:w="1140" w:type="dxa"/>
            <w:gridSpan w:val="2"/>
            <w:tcBorders>
              <w:top w:val="nil"/>
              <w:left w:val="nil"/>
              <w:bottom w:val="nil"/>
              <w:right w:val="nil"/>
            </w:tcBorders>
            <w:shd w:val="clear" w:color="auto" w:fill="auto"/>
            <w:noWrap/>
            <w:vAlign w:val="bottom"/>
            <w:hideMark/>
          </w:tcPr>
          <w:p w:rsidR="004A7FCF" w:rsidRPr="004A7FCF" w:rsidRDefault="004A7FCF" w:rsidP="004A7FCF"/>
        </w:tc>
        <w:tc>
          <w:tcPr>
            <w:tcW w:w="1051" w:type="dxa"/>
            <w:gridSpan w:val="3"/>
            <w:tcBorders>
              <w:top w:val="nil"/>
              <w:left w:val="nil"/>
              <w:bottom w:val="nil"/>
              <w:right w:val="nil"/>
            </w:tcBorders>
          </w:tcPr>
          <w:p w:rsidR="004A7FCF" w:rsidRPr="004A7FCF" w:rsidRDefault="004A7FCF" w:rsidP="004A7FCF"/>
        </w:tc>
      </w:tr>
    </w:tbl>
    <w:p w:rsidR="004A7FCF" w:rsidRDefault="004A7FCF" w:rsidP="002E4EAD">
      <w:pPr>
        <w:pStyle w:val="31"/>
        <w:spacing w:before="0" w:line="240" w:lineRule="atLeast"/>
        <w:rPr>
          <w:rFonts w:ascii="Times New Roman" w:eastAsia="Times New Roman" w:hAnsi="Times New Roman" w:cs="Times New Roman"/>
          <w:b w:val="0"/>
          <w:bCs w:val="0"/>
          <w:color w:val="auto"/>
          <w:sz w:val="20"/>
        </w:rPr>
      </w:pPr>
    </w:p>
    <w:p w:rsidR="004A7FCF" w:rsidRDefault="004A7FCF" w:rsidP="002E4EAD">
      <w:pPr>
        <w:pStyle w:val="31"/>
        <w:spacing w:before="0" w:line="240" w:lineRule="atLeast"/>
        <w:rPr>
          <w:rFonts w:ascii="Times New Roman" w:eastAsia="Times New Roman" w:hAnsi="Times New Roman" w:cs="Times New Roman"/>
          <w:b w:val="0"/>
          <w:bCs w:val="0"/>
          <w:color w:val="auto"/>
          <w:sz w:val="20"/>
        </w:rPr>
        <w:sectPr w:rsidR="004A7FCF" w:rsidSect="004A7FCF">
          <w:pgSz w:w="16838" w:h="11906" w:orient="landscape"/>
          <w:pgMar w:top="284" w:right="284" w:bottom="284" w:left="284" w:header="0" w:footer="0" w:gutter="0"/>
          <w:pgNumType w:start="1"/>
          <w:cols w:space="708"/>
          <w:docGrid w:linePitch="360"/>
        </w:sectPr>
      </w:pPr>
    </w:p>
    <w:p w:rsidR="004A7FCF" w:rsidRDefault="004A7FCF" w:rsidP="002E4EAD">
      <w:pPr>
        <w:pStyle w:val="31"/>
        <w:spacing w:before="0" w:line="240" w:lineRule="atLeast"/>
        <w:rPr>
          <w:rFonts w:ascii="Times New Roman" w:eastAsia="Times New Roman" w:hAnsi="Times New Roman" w:cs="Times New Roman"/>
          <w:b w:val="0"/>
          <w:bCs w:val="0"/>
          <w:color w:val="auto"/>
          <w:sz w:val="20"/>
        </w:rPr>
      </w:pPr>
    </w:p>
    <w:bookmarkEnd w:id="0"/>
    <w:bookmarkEnd w:id="1"/>
    <w:p w:rsidR="00900EF1" w:rsidRPr="004A7FCF" w:rsidRDefault="00900EF1" w:rsidP="00900EF1">
      <w:pPr>
        <w:pStyle w:val="31"/>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АДМИНИСТРАЦИЯ</w:t>
      </w:r>
    </w:p>
    <w:p w:rsidR="00900EF1" w:rsidRPr="004A7FCF" w:rsidRDefault="00900EF1" w:rsidP="00900EF1">
      <w:pPr>
        <w:pStyle w:val="31"/>
        <w:spacing w:before="0" w:line="240" w:lineRule="atLeast"/>
        <w:jc w:val="center"/>
        <w:rPr>
          <w:rFonts w:ascii="Times New Roman" w:hAnsi="Times New Roman" w:cs="Times New Roman"/>
          <w:color w:val="auto"/>
          <w:sz w:val="20"/>
        </w:rPr>
      </w:pPr>
      <w:proofErr w:type="gramStart"/>
      <w:r w:rsidRPr="004A7FCF">
        <w:rPr>
          <w:rFonts w:ascii="Times New Roman" w:hAnsi="Times New Roman" w:cs="Times New Roman"/>
          <w:color w:val="auto"/>
          <w:sz w:val="20"/>
        </w:rPr>
        <w:t>ЖИГАЛОВСКОГО  МУНИЦИПАЛЬНОГО</w:t>
      </w:r>
      <w:proofErr w:type="gramEnd"/>
      <w:r w:rsidRPr="004A7FCF">
        <w:rPr>
          <w:rFonts w:ascii="Times New Roman" w:hAnsi="Times New Roman" w:cs="Times New Roman"/>
          <w:color w:val="auto"/>
          <w:sz w:val="20"/>
        </w:rPr>
        <w:t xml:space="preserve">  ОБРАЗОВАНИЯ</w:t>
      </w:r>
    </w:p>
    <w:p w:rsidR="00900EF1" w:rsidRPr="004A7FCF" w:rsidRDefault="00900EF1" w:rsidP="00900EF1">
      <w:pPr>
        <w:pStyle w:val="31"/>
        <w:tabs>
          <w:tab w:val="left" w:pos="3140"/>
          <w:tab w:val="center" w:pos="4749"/>
        </w:tabs>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0EF1" w:rsidRPr="004A7FCF" w:rsidTr="006046D3">
        <w:tc>
          <w:tcPr>
            <w:tcW w:w="4785" w:type="dxa"/>
          </w:tcPr>
          <w:p w:rsidR="00900EF1" w:rsidRPr="004A7FCF" w:rsidRDefault="00900EF1" w:rsidP="006046D3">
            <w:pPr>
              <w:pStyle w:val="ad"/>
              <w:ind w:firstLine="567"/>
              <w:jc w:val="left"/>
              <w:rPr>
                <w:b w:val="0"/>
                <w:sz w:val="20"/>
              </w:rPr>
            </w:pPr>
            <w:r w:rsidRPr="004A7FCF">
              <w:rPr>
                <w:sz w:val="20"/>
              </w:rPr>
              <w:t>10.</w:t>
            </w:r>
            <w:r w:rsidRPr="004A7FCF">
              <w:rPr>
                <w:sz w:val="20"/>
                <w:lang w:val="en-US"/>
              </w:rPr>
              <w:t>01</w:t>
            </w:r>
            <w:r w:rsidR="0043448D">
              <w:rPr>
                <w:sz w:val="20"/>
              </w:rPr>
              <w:t>.2022 г. № 01</w:t>
            </w:r>
          </w:p>
        </w:tc>
        <w:tc>
          <w:tcPr>
            <w:tcW w:w="4786" w:type="dxa"/>
          </w:tcPr>
          <w:p w:rsidR="00900EF1" w:rsidRPr="004A7FCF" w:rsidRDefault="00900EF1" w:rsidP="006046D3">
            <w:pPr>
              <w:pStyle w:val="ad"/>
              <w:ind w:left="1317"/>
              <w:jc w:val="right"/>
              <w:rPr>
                <w:b w:val="0"/>
                <w:sz w:val="20"/>
              </w:rPr>
            </w:pPr>
            <w:proofErr w:type="spellStart"/>
            <w:r w:rsidRPr="004A7FCF">
              <w:rPr>
                <w:sz w:val="20"/>
              </w:rPr>
              <w:t>рп</w:t>
            </w:r>
            <w:proofErr w:type="spellEnd"/>
            <w:r w:rsidRPr="004A7FCF">
              <w:rPr>
                <w:sz w:val="20"/>
              </w:rPr>
              <w:t>. Жигалово</w:t>
            </w:r>
          </w:p>
        </w:tc>
      </w:tr>
    </w:tbl>
    <w:p w:rsidR="00900EF1" w:rsidRPr="004A7FCF" w:rsidRDefault="00900EF1" w:rsidP="00900EF1">
      <w:pPr>
        <w:rPr>
          <w:b/>
        </w:rPr>
      </w:pPr>
      <w:r w:rsidRPr="004A7FCF">
        <w:rPr>
          <w:b/>
        </w:rPr>
        <w:t>Об установлении публичного сервитута</w:t>
      </w:r>
    </w:p>
    <w:p w:rsidR="00B21BA6" w:rsidRPr="004A7FCF" w:rsidRDefault="00B21BA6" w:rsidP="00B21BA6">
      <w:pPr>
        <w:rPr>
          <w:b/>
        </w:rPr>
      </w:pPr>
      <w:r w:rsidRPr="004A7FCF">
        <w:rPr>
          <w:b/>
        </w:rPr>
        <w:t>в отношении земельного участка</w:t>
      </w:r>
    </w:p>
    <w:p w:rsidR="00B21BA6" w:rsidRPr="004A7FCF" w:rsidRDefault="00B21BA6" w:rsidP="00B21BA6">
      <w:pPr>
        <w:rPr>
          <w:b/>
        </w:rPr>
      </w:pPr>
    </w:p>
    <w:p w:rsidR="00B21BA6" w:rsidRPr="004A7FCF" w:rsidRDefault="00B21BA6" w:rsidP="00B21BA6">
      <w:r w:rsidRPr="004A7FCF">
        <w:t>В целях размещения объекта электросетевого хозяйства, рассмотрев ходатайство Областного государственного унитарного энергетического предприятия  «</w:t>
      </w:r>
      <w:proofErr w:type="spellStart"/>
      <w:r w:rsidRPr="004A7FCF">
        <w:t>Облкоммунэрго</w:t>
      </w:r>
      <w:proofErr w:type="spellEnd"/>
      <w:r w:rsidRPr="004A7FCF">
        <w:t xml:space="preserve">» (ИНН 3800000252, ОГРН 1023801542412), сообщение о возможном установлении публичного сервитута, опубликованное в информационно-телекоммуникационной сети «Интернет» на официальном сайте администрации  </w:t>
      </w:r>
      <w:proofErr w:type="spellStart"/>
      <w:r w:rsidRPr="004A7FCF">
        <w:t>Жигаловского</w:t>
      </w:r>
      <w:proofErr w:type="spellEnd"/>
      <w:r w:rsidRPr="004A7FCF">
        <w:t xml:space="preserve"> МО,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06.10.2003 №131-ФЗ «Об общих принципах организации местного самоуправления в Российской Федерации», Уставом </w:t>
      </w:r>
      <w:proofErr w:type="spellStart"/>
      <w:r w:rsidRPr="004A7FCF">
        <w:t>Жигаловского</w:t>
      </w:r>
      <w:proofErr w:type="spellEnd"/>
      <w:r w:rsidRPr="004A7FCF">
        <w:t xml:space="preserve"> муниципального образования:    </w:t>
      </w:r>
    </w:p>
    <w:p w:rsidR="00B21BA6" w:rsidRPr="004A7FCF" w:rsidRDefault="00036A6C" w:rsidP="00B21BA6">
      <w:r>
        <w:rPr>
          <w:b/>
        </w:rPr>
        <w:t xml:space="preserve">                                                                                           </w:t>
      </w:r>
      <w:r w:rsidR="00B21BA6" w:rsidRPr="004A7FCF">
        <w:rPr>
          <w:b/>
        </w:rPr>
        <w:t>ПОСТАНОВЛЯЕТ:</w:t>
      </w:r>
    </w:p>
    <w:p w:rsidR="00B21BA6" w:rsidRPr="004A7FCF" w:rsidRDefault="00B21BA6" w:rsidP="00D1340D">
      <w:pPr>
        <w:pStyle w:val="a6"/>
        <w:widowControl w:val="0"/>
        <w:numPr>
          <w:ilvl w:val="0"/>
          <w:numId w:val="19"/>
        </w:numPr>
        <w:suppressAutoHyphens/>
        <w:autoSpaceDE w:val="0"/>
        <w:autoSpaceDN w:val="0"/>
        <w:adjustRightInd w:val="0"/>
        <w:contextualSpacing/>
        <w:jc w:val="both"/>
        <w:rPr>
          <w:sz w:val="20"/>
          <w:szCs w:val="20"/>
        </w:rPr>
      </w:pPr>
      <w:r w:rsidRPr="004A7FCF">
        <w:rPr>
          <w:sz w:val="20"/>
          <w:szCs w:val="20"/>
        </w:rPr>
        <w:t xml:space="preserve">Установить публичный сервитут сроком на 49 (сорок девять) лет в </w:t>
      </w:r>
    </w:p>
    <w:p w:rsidR="00B21BA6" w:rsidRPr="004A7FCF" w:rsidRDefault="00B21BA6" w:rsidP="00B21BA6">
      <w:pPr>
        <w:suppressAutoHyphens/>
      </w:pPr>
      <w:proofErr w:type="gramStart"/>
      <w:r w:rsidRPr="004A7FCF">
        <w:t>отношении  земельного</w:t>
      </w:r>
      <w:proofErr w:type="gramEnd"/>
      <w:r w:rsidRPr="004A7FCF">
        <w:t xml:space="preserve"> участка из категории земель населенных пунктов, площадью 240 </w:t>
      </w:r>
      <w:proofErr w:type="spellStart"/>
      <w:r w:rsidRPr="004A7FCF">
        <w:t>кв.м</w:t>
      </w:r>
      <w:proofErr w:type="spellEnd"/>
      <w:r w:rsidRPr="004A7FCF">
        <w:t xml:space="preserve">., расположенного по адресу: Иркутская область, </w:t>
      </w:r>
      <w:proofErr w:type="spellStart"/>
      <w:r w:rsidRPr="004A7FCF">
        <w:t>Жигаловский</w:t>
      </w:r>
      <w:proofErr w:type="spellEnd"/>
      <w:r w:rsidRPr="004A7FCF">
        <w:t xml:space="preserve"> район, </w:t>
      </w:r>
      <w:proofErr w:type="spellStart"/>
      <w:r w:rsidRPr="004A7FCF">
        <w:t>р.п</w:t>
      </w:r>
      <w:proofErr w:type="spellEnd"/>
      <w:r w:rsidRPr="004A7FCF">
        <w:t>. Жигалово, ул. имени Г.Т. Сазонова, для  размещения объекта электросетевого хозяйства, в соответствии с приложением 1.</w:t>
      </w:r>
    </w:p>
    <w:p w:rsidR="00B21BA6" w:rsidRPr="004A7FCF" w:rsidRDefault="00B21BA6" w:rsidP="00D1340D">
      <w:pPr>
        <w:pStyle w:val="a6"/>
        <w:widowControl w:val="0"/>
        <w:numPr>
          <w:ilvl w:val="0"/>
          <w:numId w:val="19"/>
        </w:numPr>
        <w:suppressAutoHyphens/>
        <w:autoSpaceDE w:val="0"/>
        <w:autoSpaceDN w:val="0"/>
        <w:adjustRightInd w:val="0"/>
        <w:contextualSpacing/>
        <w:jc w:val="both"/>
        <w:rPr>
          <w:sz w:val="20"/>
          <w:szCs w:val="20"/>
        </w:rPr>
      </w:pPr>
      <w:r w:rsidRPr="004A7FCF">
        <w:rPr>
          <w:sz w:val="20"/>
          <w:szCs w:val="20"/>
        </w:rPr>
        <w:t xml:space="preserve">Установить плату за публичный сервитут в </w:t>
      </w:r>
      <w:proofErr w:type="gramStart"/>
      <w:r w:rsidRPr="004A7FCF">
        <w:rPr>
          <w:sz w:val="20"/>
          <w:szCs w:val="20"/>
        </w:rPr>
        <w:t>установленных  границах</w:t>
      </w:r>
      <w:proofErr w:type="gramEnd"/>
      <w:r w:rsidRPr="004A7FCF">
        <w:rPr>
          <w:sz w:val="20"/>
          <w:szCs w:val="20"/>
        </w:rPr>
        <w:t xml:space="preserve"> </w:t>
      </w:r>
    </w:p>
    <w:p w:rsidR="00B21BA6" w:rsidRPr="004A7FCF" w:rsidRDefault="00B21BA6" w:rsidP="00B21BA6">
      <w:pPr>
        <w:suppressAutoHyphens/>
      </w:pPr>
      <w:r w:rsidRPr="004A7FCF">
        <w:t>в размере 195 рублей 37 копеек.</w:t>
      </w:r>
    </w:p>
    <w:p w:rsidR="00B21BA6" w:rsidRPr="004A7FCF" w:rsidRDefault="00B21BA6" w:rsidP="00D1340D">
      <w:pPr>
        <w:pStyle w:val="a6"/>
        <w:widowControl w:val="0"/>
        <w:numPr>
          <w:ilvl w:val="0"/>
          <w:numId w:val="19"/>
        </w:numPr>
        <w:suppressAutoHyphens/>
        <w:autoSpaceDE w:val="0"/>
        <w:autoSpaceDN w:val="0"/>
        <w:adjustRightInd w:val="0"/>
        <w:contextualSpacing/>
        <w:jc w:val="both"/>
        <w:rPr>
          <w:sz w:val="20"/>
          <w:szCs w:val="20"/>
        </w:rPr>
      </w:pPr>
      <w:r w:rsidRPr="004A7FCF">
        <w:rPr>
          <w:sz w:val="20"/>
          <w:szCs w:val="20"/>
        </w:rPr>
        <w:t xml:space="preserve">Обладателю публичного сервитута Областному государственному </w:t>
      </w:r>
    </w:p>
    <w:p w:rsidR="00B21BA6" w:rsidRPr="004A7FCF" w:rsidRDefault="00B21BA6" w:rsidP="00B21BA6">
      <w:pPr>
        <w:suppressAutoHyphens/>
      </w:pPr>
      <w:r w:rsidRPr="004A7FCF">
        <w:t>унитарному энергетическому предприятию «</w:t>
      </w:r>
      <w:proofErr w:type="spellStart"/>
      <w:r w:rsidRPr="004A7FCF">
        <w:t>Облкоммунэрго</w:t>
      </w:r>
      <w:proofErr w:type="spellEnd"/>
      <w:r w:rsidRPr="004A7FCF">
        <w:t xml:space="preserve">» (ИНН 3800000252, ОГРН 1023801542412, юридический адрес: 664075, Российская Федерация, Иркутская область, г. Иркутск, ул. </w:t>
      </w:r>
      <w:proofErr w:type="spellStart"/>
      <w:r w:rsidRPr="004A7FCF">
        <w:t>Ширямова</w:t>
      </w:r>
      <w:proofErr w:type="spellEnd"/>
      <w:r w:rsidRPr="004A7FCF">
        <w:t>, 54):</w:t>
      </w:r>
    </w:p>
    <w:p w:rsidR="00B21BA6" w:rsidRPr="004A7FCF" w:rsidRDefault="00B21BA6" w:rsidP="00B21BA6">
      <w:pPr>
        <w:suppressAutoHyphens/>
        <w:ind w:firstLine="284"/>
      </w:pPr>
      <w:r w:rsidRPr="004A7FCF">
        <w:t xml:space="preserve"> 3.1. Внести плату за публичный сервитут в размере 195 (сто девяносто пять) рублей 37 (тридцать семь) копеек единовременным платежом не позднее шести месяцев со дня издания настоящего постановления, по платежным реквизитам, являющимся приложением 2 к настоящему постановлению;</w:t>
      </w:r>
    </w:p>
    <w:p w:rsidR="00B21BA6" w:rsidRPr="004A7FCF" w:rsidRDefault="00B21BA6" w:rsidP="00B21BA6">
      <w:pPr>
        <w:suppressAutoHyphens/>
      </w:pPr>
      <w:r w:rsidRPr="004A7FCF">
        <w:t xml:space="preserve">     3.2.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размещения объектов. </w:t>
      </w:r>
    </w:p>
    <w:p w:rsidR="00B21BA6" w:rsidRPr="004A7FCF" w:rsidRDefault="00B21BA6" w:rsidP="00B21BA6">
      <w:pPr>
        <w:suppressAutoHyphens/>
      </w:pPr>
      <w:r w:rsidRPr="004A7FCF">
        <w:t xml:space="preserve">    4.    Отделу по управлению муниципальным имуществом администрации </w:t>
      </w:r>
      <w:proofErr w:type="spellStart"/>
      <w:r w:rsidRPr="004A7FCF">
        <w:t>Жигаловского</w:t>
      </w:r>
      <w:proofErr w:type="spellEnd"/>
      <w:r w:rsidRPr="004A7FCF">
        <w:t xml:space="preserve"> муниципального образования обеспечить:</w:t>
      </w:r>
    </w:p>
    <w:p w:rsidR="00B21BA6" w:rsidRPr="004A7FCF" w:rsidRDefault="00B21BA6" w:rsidP="00B21BA6">
      <w:pPr>
        <w:suppressAutoHyphens/>
      </w:pPr>
      <w:r w:rsidRPr="004A7FCF">
        <w:t xml:space="preserve">    4.1. Размещение решения об установлении публичного сервитута на официальном сайте </w:t>
      </w:r>
      <w:proofErr w:type="spellStart"/>
      <w:r w:rsidRPr="004A7FCF">
        <w:t>Жигаловского</w:t>
      </w:r>
      <w:proofErr w:type="spellEnd"/>
      <w:r w:rsidRPr="004A7FCF">
        <w:t xml:space="preserve"> муниципального образования в сети «Интернет» и опубликовать в «</w:t>
      </w:r>
      <w:proofErr w:type="spellStart"/>
      <w:r w:rsidRPr="004A7FCF">
        <w:t>Спецвыпуск</w:t>
      </w:r>
      <w:proofErr w:type="spellEnd"/>
      <w:r w:rsidRPr="004A7FCF">
        <w:t xml:space="preserve"> Жигалово».</w:t>
      </w:r>
    </w:p>
    <w:p w:rsidR="00B21BA6" w:rsidRPr="004A7FCF" w:rsidRDefault="00B21BA6" w:rsidP="00B21BA6">
      <w:pPr>
        <w:suppressAutoHyphens/>
      </w:pPr>
      <w:r w:rsidRPr="004A7FCF">
        <w:t xml:space="preserve">    4.2.  Направление копии решения об установлении публичного сервитута в Управление Федеральной службы государственной регистрации, кадастра и картографии по Иркутской области.</w:t>
      </w:r>
    </w:p>
    <w:p w:rsidR="00B21BA6" w:rsidRPr="004A7FCF" w:rsidRDefault="00B21BA6" w:rsidP="00B21BA6">
      <w:pPr>
        <w:suppressAutoHyphens/>
      </w:pPr>
      <w:r w:rsidRPr="004A7FCF">
        <w:t xml:space="preserve">    4.3. Направление Областному государственному унитарному энергетическому предприятию «</w:t>
      </w:r>
      <w:proofErr w:type="spellStart"/>
      <w:r w:rsidRPr="004A7FCF">
        <w:t>Облкоммунэрго</w:t>
      </w:r>
      <w:proofErr w:type="spellEnd"/>
      <w:r w:rsidRPr="004A7FCF">
        <w:t>» копии решения об установлении публичного сервитута.</w:t>
      </w:r>
    </w:p>
    <w:p w:rsidR="00B21BA6" w:rsidRPr="004A7FCF" w:rsidRDefault="00B21BA6" w:rsidP="00B21BA6">
      <w:pPr>
        <w:suppressAutoHyphens/>
      </w:pPr>
      <w:r w:rsidRPr="004A7FCF">
        <w:t xml:space="preserve">    5.   Контроль за исполнением настоящего постановления оставляю за собой. </w:t>
      </w:r>
    </w:p>
    <w:p w:rsidR="00B21BA6" w:rsidRPr="004A7FCF" w:rsidRDefault="00B21BA6" w:rsidP="00B21BA6">
      <w:pPr>
        <w:suppressAutoHyphens/>
      </w:pPr>
    </w:p>
    <w:p w:rsidR="00B21BA6" w:rsidRPr="004A7FCF" w:rsidRDefault="00B21BA6" w:rsidP="00B21BA6">
      <w:pPr>
        <w:suppressAutoHyphens/>
      </w:pPr>
      <w:r w:rsidRPr="004A7FCF">
        <w:t xml:space="preserve">Глава </w:t>
      </w:r>
      <w:proofErr w:type="spellStart"/>
      <w:r w:rsidRPr="004A7FCF">
        <w:t>Жигаловского</w:t>
      </w:r>
      <w:proofErr w:type="spellEnd"/>
      <w:r w:rsidRPr="004A7FCF">
        <w:t xml:space="preserve"> </w:t>
      </w:r>
    </w:p>
    <w:p w:rsidR="00B21BA6" w:rsidRPr="004A7FCF" w:rsidRDefault="00B21BA6" w:rsidP="00B21BA6">
      <w:pPr>
        <w:suppressAutoHyphens/>
      </w:pPr>
      <w:proofErr w:type="gramStart"/>
      <w:r w:rsidRPr="004A7FCF">
        <w:t>муниципального  образования</w:t>
      </w:r>
      <w:proofErr w:type="gramEnd"/>
      <w:r w:rsidRPr="004A7FCF">
        <w:t xml:space="preserve">                                                   Д.А. </w:t>
      </w:r>
      <w:proofErr w:type="spellStart"/>
      <w:r w:rsidRPr="004A7FCF">
        <w:t>Лунёв</w:t>
      </w:r>
      <w:proofErr w:type="spellEnd"/>
      <w:r w:rsidRPr="004A7FCF">
        <w:t xml:space="preserve">   </w:t>
      </w:r>
    </w:p>
    <w:p w:rsidR="00B21BA6" w:rsidRPr="004A7FCF" w:rsidRDefault="00B21BA6" w:rsidP="00B21BA6">
      <w:pPr>
        <w:suppressAutoHyphens/>
      </w:pPr>
    </w:p>
    <w:p w:rsidR="00B21BA6" w:rsidRPr="004A7FCF" w:rsidRDefault="00B21BA6" w:rsidP="004A7FCF">
      <w:pPr>
        <w:jc w:val="right"/>
      </w:pPr>
      <w:r w:rsidRPr="004A7FCF">
        <w:t xml:space="preserve">                                                                                          </w:t>
      </w:r>
      <w:r w:rsidR="004A7FCF" w:rsidRPr="004A7FCF">
        <w:t xml:space="preserve">                                                                                                    </w:t>
      </w:r>
      <w:r w:rsidRPr="004A7FCF">
        <w:t>Приложение 2</w:t>
      </w:r>
    </w:p>
    <w:p w:rsidR="00B21BA6" w:rsidRPr="004A7FCF" w:rsidRDefault="00B21BA6" w:rsidP="004A7FCF">
      <w:pPr>
        <w:jc w:val="right"/>
      </w:pPr>
      <w:r w:rsidRPr="004A7FCF">
        <w:t xml:space="preserve">                                                          к постановлению Администрации </w:t>
      </w:r>
    </w:p>
    <w:p w:rsidR="00B21BA6" w:rsidRPr="004A7FCF" w:rsidRDefault="00B21BA6" w:rsidP="004A7FCF">
      <w:pPr>
        <w:jc w:val="right"/>
      </w:pPr>
      <w:r w:rsidRPr="004A7FCF">
        <w:t xml:space="preserve">                                       </w:t>
      </w:r>
      <w:proofErr w:type="spellStart"/>
      <w:r w:rsidRPr="004A7FCF">
        <w:t>Жигаловского</w:t>
      </w:r>
      <w:proofErr w:type="spellEnd"/>
      <w:r w:rsidRPr="004A7FCF">
        <w:t xml:space="preserve"> муниципального образования   </w:t>
      </w:r>
    </w:p>
    <w:p w:rsidR="00B21BA6" w:rsidRPr="004A7FCF" w:rsidRDefault="00B21BA6" w:rsidP="004A7FCF">
      <w:pPr>
        <w:jc w:val="right"/>
      </w:pPr>
      <w:r w:rsidRPr="004A7FCF">
        <w:t xml:space="preserve">                                                           №____ от ____________ 2022 г. </w:t>
      </w:r>
    </w:p>
    <w:p w:rsidR="00B21BA6" w:rsidRPr="004A7FCF" w:rsidRDefault="00B21BA6" w:rsidP="00B21BA6">
      <w:pPr>
        <w:jc w:val="center"/>
        <w:rPr>
          <w:b/>
        </w:rPr>
      </w:pPr>
      <w:r w:rsidRPr="004A7FCF">
        <w:rPr>
          <w:b/>
        </w:rPr>
        <w:t>РАСЧЕТ</w:t>
      </w:r>
    </w:p>
    <w:p w:rsidR="00B21BA6" w:rsidRPr="004A7FCF" w:rsidRDefault="00B21BA6" w:rsidP="00B21BA6">
      <w:pPr>
        <w:jc w:val="center"/>
        <w:rPr>
          <w:b/>
        </w:rPr>
      </w:pPr>
      <w:r w:rsidRPr="004A7FCF">
        <w:rPr>
          <w:b/>
        </w:rPr>
        <w:t>платы за публичный сервитут ОГУЭП «</w:t>
      </w:r>
      <w:proofErr w:type="spellStart"/>
      <w:r w:rsidRPr="004A7FCF">
        <w:rPr>
          <w:b/>
        </w:rPr>
        <w:t>Облкоммунэрго</w:t>
      </w:r>
      <w:proofErr w:type="spellEnd"/>
      <w:r w:rsidRPr="004A7FCF">
        <w:rPr>
          <w:b/>
        </w:rPr>
        <w:t xml:space="preserve">» </w:t>
      </w:r>
    </w:p>
    <w:p w:rsidR="00B21BA6" w:rsidRPr="004A7FCF" w:rsidRDefault="00B21BA6" w:rsidP="00B21BA6">
      <w:pPr>
        <w:jc w:val="center"/>
        <w:rPr>
          <w:b/>
        </w:rPr>
      </w:pPr>
    </w:p>
    <w:tbl>
      <w:tblPr>
        <w:tblStyle w:val="afa"/>
        <w:tblW w:w="0" w:type="auto"/>
        <w:tblLook w:val="04A0" w:firstRow="1" w:lastRow="0" w:firstColumn="1" w:lastColumn="0" w:noHBand="0" w:noVBand="1"/>
      </w:tblPr>
      <w:tblGrid>
        <w:gridCol w:w="817"/>
        <w:gridCol w:w="5528"/>
        <w:gridCol w:w="3226"/>
      </w:tblGrid>
      <w:tr w:rsidR="00B21BA6" w:rsidRPr="004A7FCF" w:rsidTr="004A7FCF">
        <w:tc>
          <w:tcPr>
            <w:tcW w:w="817" w:type="dxa"/>
          </w:tcPr>
          <w:p w:rsidR="00B21BA6" w:rsidRPr="004A7FCF" w:rsidRDefault="00B21BA6" w:rsidP="004A7FCF">
            <w:r w:rsidRPr="004A7FCF">
              <w:t>1.</w:t>
            </w:r>
          </w:p>
        </w:tc>
        <w:tc>
          <w:tcPr>
            <w:tcW w:w="5528" w:type="dxa"/>
          </w:tcPr>
          <w:p w:rsidR="00B21BA6" w:rsidRPr="004A7FCF" w:rsidRDefault="00B21BA6" w:rsidP="004A7FCF">
            <w:r w:rsidRPr="004A7FCF">
              <w:t>Кадастровый квартал</w:t>
            </w:r>
          </w:p>
        </w:tc>
        <w:tc>
          <w:tcPr>
            <w:tcW w:w="3226" w:type="dxa"/>
          </w:tcPr>
          <w:p w:rsidR="00B21BA6" w:rsidRPr="004A7FCF" w:rsidRDefault="00B21BA6" w:rsidP="004A7FCF">
            <w:pPr>
              <w:jc w:val="center"/>
            </w:pPr>
            <w:r w:rsidRPr="004A7FCF">
              <w:t>38:03:120501</w:t>
            </w:r>
          </w:p>
        </w:tc>
      </w:tr>
      <w:tr w:rsidR="00B21BA6" w:rsidRPr="004A7FCF" w:rsidTr="004A7FCF">
        <w:tc>
          <w:tcPr>
            <w:tcW w:w="817" w:type="dxa"/>
          </w:tcPr>
          <w:p w:rsidR="00B21BA6" w:rsidRPr="004A7FCF" w:rsidRDefault="00B21BA6" w:rsidP="004A7FCF">
            <w:r w:rsidRPr="004A7FCF">
              <w:t>2.</w:t>
            </w:r>
          </w:p>
        </w:tc>
        <w:tc>
          <w:tcPr>
            <w:tcW w:w="5528" w:type="dxa"/>
          </w:tcPr>
          <w:p w:rsidR="00B21BA6" w:rsidRPr="004A7FCF" w:rsidRDefault="00B21BA6" w:rsidP="004A7FCF">
            <w:r w:rsidRPr="004A7FCF">
              <w:t xml:space="preserve">Цель установления сервитута </w:t>
            </w:r>
          </w:p>
        </w:tc>
        <w:tc>
          <w:tcPr>
            <w:tcW w:w="3226" w:type="dxa"/>
          </w:tcPr>
          <w:p w:rsidR="00B21BA6" w:rsidRPr="004A7FCF" w:rsidRDefault="00B21BA6" w:rsidP="004A7FCF">
            <w:r w:rsidRPr="004A7FCF">
              <w:t xml:space="preserve">Для </w:t>
            </w:r>
            <w:proofErr w:type="gramStart"/>
            <w:r w:rsidRPr="004A7FCF">
              <w:t>размещения  объекта</w:t>
            </w:r>
            <w:proofErr w:type="gramEnd"/>
            <w:r w:rsidRPr="004A7FCF">
              <w:t xml:space="preserve"> электросетевого хозяйства ВЛ-0,4 </w:t>
            </w:r>
            <w:proofErr w:type="spellStart"/>
            <w:r w:rsidRPr="004A7FCF">
              <w:t>кВ</w:t>
            </w:r>
            <w:proofErr w:type="spellEnd"/>
            <w:r w:rsidRPr="004A7FCF">
              <w:t>, для организации электроснабжения населения</w:t>
            </w:r>
          </w:p>
        </w:tc>
      </w:tr>
      <w:tr w:rsidR="00B21BA6" w:rsidRPr="004A7FCF" w:rsidTr="004A7FCF">
        <w:tc>
          <w:tcPr>
            <w:tcW w:w="817" w:type="dxa"/>
          </w:tcPr>
          <w:p w:rsidR="00B21BA6" w:rsidRPr="004A7FCF" w:rsidRDefault="00B21BA6" w:rsidP="004A7FCF">
            <w:r w:rsidRPr="004A7FCF">
              <w:t>3.</w:t>
            </w:r>
          </w:p>
        </w:tc>
        <w:tc>
          <w:tcPr>
            <w:tcW w:w="5528" w:type="dxa"/>
          </w:tcPr>
          <w:p w:rsidR="00B21BA6" w:rsidRPr="004A7FCF" w:rsidRDefault="00B21BA6" w:rsidP="004A7FCF">
            <w:r w:rsidRPr="004A7FCF">
              <w:t>Местоположение земель, в отношении которых установлен сервитут</w:t>
            </w:r>
          </w:p>
        </w:tc>
        <w:tc>
          <w:tcPr>
            <w:tcW w:w="3226" w:type="dxa"/>
          </w:tcPr>
          <w:p w:rsidR="00B21BA6" w:rsidRPr="004A7FCF" w:rsidRDefault="00B21BA6" w:rsidP="004A7FCF">
            <w:r w:rsidRPr="004A7FCF">
              <w:t xml:space="preserve">Иркутская область, </w:t>
            </w:r>
            <w:proofErr w:type="spellStart"/>
            <w:r w:rsidRPr="004A7FCF">
              <w:t>Жигаловский</w:t>
            </w:r>
            <w:proofErr w:type="spellEnd"/>
            <w:r w:rsidRPr="004A7FCF">
              <w:t xml:space="preserve"> район, </w:t>
            </w:r>
            <w:proofErr w:type="spellStart"/>
            <w:r w:rsidRPr="004A7FCF">
              <w:t>р.п</w:t>
            </w:r>
            <w:proofErr w:type="spellEnd"/>
            <w:r w:rsidRPr="004A7FCF">
              <w:t>. Жигалово, ул. имени Г.Т. Сазонова</w:t>
            </w:r>
          </w:p>
        </w:tc>
      </w:tr>
      <w:tr w:rsidR="00B21BA6" w:rsidRPr="004A7FCF" w:rsidTr="004A7FCF">
        <w:tc>
          <w:tcPr>
            <w:tcW w:w="817" w:type="dxa"/>
          </w:tcPr>
          <w:p w:rsidR="00B21BA6" w:rsidRPr="004A7FCF" w:rsidRDefault="00B21BA6" w:rsidP="004A7FCF">
            <w:r w:rsidRPr="004A7FCF">
              <w:t>4.</w:t>
            </w:r>
          </w:p>
        </w:tc>
        <w:tc>
          <w:tcPr>
            <w:tcW w:w="5528" w:type="dxa"/>
          </w:tcPr>
          <w:p w:rsidR="00B21BA6" w:rsidRPr="004A7FCF" w:rsidRDefault="00B21BA6" w:rsidP="004A7FCF">
            <w:r w:rsidRPr="004A7FCF">
              <w:t>Площадь границы действия сервитута земельного участка, м2</w:t>
            </w:r>
          </w:p>
        </w:tc>
        <w:tc>
          <w:tcPr>
            <w:tcW w:w="3226" w:type="dxa"/>
          </w:tcPr>
          <w:p w:rsidR="00B21BA6" w:rsidRPr="004A7FCF" w:rsidRDefault="00B21BA6" w:rsidP="004A7FCF">
            <w:pPr>
              <w:jc w:val="center"/>
            </w:pPr>
            <w:r w:rsidRPr="004A7FCF">
              <w:t>240м2</w:t>
            </w:r>
          </w:p>
        </w:tc>
      </w:tr>
      <w:tr w:rsidR="00B21BA6" w:rsidRPr="004A7FCF" w:rsidTr="004A7FCF">
        <w:tc>
          <w:tcPr>
            <w:tcW w:w="817" w:type="dxa"/>
          </w:tcPr>
          <w:p w:rsidR="00B21BA6" w:rsidRPr="004A7FCF" w:rsidRDefault="00B21BA6" w:rsidP="004A7FCF">
            <w:r w:rsidRPr="004A7FCF">
              <w:t>5.</w:t>
            </w:r>
          </w:p>
        </w:tc>
        <w:tc>
          <w:tcPr>
            <w:tcW w:w="5528" w:type="dxa"/>
          </w:tcPr>
          <w:p w:rsidR="00B21BA6" w:rsidRPr="004A7FCF" w:rsidRDefault="00B21BA6" w:rsidP="004A7FCF">
            <w:r w:rsidRPr="004A7FCF">
              <w:t xml:space="preserve">Кадастровая стоимость 1 </w:t>
            </w:r>
            <w:proofErr w:type="spellStart"/>
            <w:r w:rsidRPr="004A7FCF">
              <w:t>кв.м</w:t>
            </w:r>
            <w:proofErr w:type="spellEnd"/>
            <w:r w:rsidRPr="004A7FCF">
              <w:t xml:space="preserve">. земельного участка в </w:t>
            </w:r>
            <w:proofErr w:type="gramStart"/>
            <w:r w:rsidRPr="004A7FCF">
              <w:t>соответствии  с</w:t>
            </w:r>
            <w:proofErr w:type="gramEnd"/>
            <w:r w:rsidRPr="004A7FCF">
              <w:t xml:space="preserve"> Постановлением Правительства Иркутской области от 15.11.2013 №517-пп, в редакции Постановления  Правительства Иркутской области от 05.05.2014 № 239-пп  </w:t>
            </w:r>
          </w:p>
        </w:tc>
        <w:tc>
          <w:tcPr>
            <w:tcW w:w="3226" w:type="dxa"/>
          </w:tcPr>
          <w:p w:rsidR="00B21BA6" w:rsidRPr="004A7FCF" w:rsidRDefault="00B21BA6" w:rsidP="004A7FCF">
            <w:pPr>
              <w:jc w:val="center"/>
            </w:pPr>
          </w:p>
          <w:p w:rsidR="00B21BA6" w:rsidRPr="004A7FCF" w:rsidRDefault="00B21BA6" w:rsidP="004A7FCF">
            <w:pPr>
              <w:jc w:val="center"/>
            </w:pPr>
          </w:p>
          <w:p w:rsidR="00B21BA6" w:rsidRPr="004A7FCF" w:rsidRDefault="00B21BA6" w:rsidP="004A7FCF">
            <w:pPr>
              <w:jc w:val="center"/>
            </w:pPr>
            <w:r w:rsidRPr="004A7FCF">
              <w:t>166,13 руб.</w:t>
            </w:r>
          </w:p>
        </w:tc>
      </w:tr>
      <w:tr w:rsidR="00B21BA6" w:rsidRPr="004A7FCF" w:rsidTr="004A7FCF">
        <w:tc>
          <w:tcPr>
            <w:tcW w:w="817" w:type="dxa"/>
          </w:tcPr>
          <w:p w:rsidR="00B21BA6" w:rsidRPr="004A7FCF" w:rsidRDefault="00B21BA6" w:rsidP="004A7FCF">
            <w:r w:rsidRPr="004A7FCF">
              <w:t>6.</w:t>
            </w:r>
          </w:p>
        </w:tc>
        <w:tc>
          <w:tcPr>
            <w:tcW w:w="5528" w:type="dxa"/>
          </w:tcPr>
          <w:p w:rsidR="00B21BA6" w:rsidRPr="004A7FCF" w:rsidRDefault="00B21BA6" w:rsidP="004A7FCF">
            <w:r w:rsidRPr="004A7FCF">
              <w:t xml:space="preserve">Кадастровая стоимость части земельного участка, рассчитанная в соответствии с Постановлением Правительства Иркутской области от 15.11.2013 №517-пп «О </w:t>
            </w:r>
            <w:proofErr w:type="gramStart"/>
            <w:r w:rsidRPr="004A7FCF">
              <w:t>результатах  определения</w:t>
            </w:r>
            <w:proofErr w:type="gramEnd"/>
            <w:r w:rsidRPr="004A7FCF">
              <w:t xml:space="preserve"> кадастровой стоимости земельных участков в составе  </w:t>
            </w:r>
            <w:r w:rsidRPr="004A7FCF">
              <w:lastRenderedPageBreak/>
              <w:t xml:space="preserve">земель населенных пунктов на территории Иркутской области», в редакции Постановления Правительства Иркутской области от 05.05.2014 №239-пп     </w:t>
            </w:r>
          </w:p>
        </w:tc>
        <w:tc>
          <w:tcPr>
            <w:tcW w:w="3226" w:type="dxa"/>
          </w:tcPr>
          <w:p w:rsidR="00B21BA6" w:rsidRPr="004A7FCF" w:rsidRDefault="00B21BA6" w:rsidP="00B04D44"/>
          <w:p w:rsidR="00B21BA6" w:rsidRPr="004A7FCF" w:rsidRDefault="00B21BA6" w:rsidP="004A7FCF">
            <w:pPr>
              <w:jc w:val="center"/>
            </w:pPr>
            <w:r w:rsidRPr="004A7FCF">
              <w:t>240*166,13=39 871,2 руб.</w:t>
            </w:r>
          </w:p>
        </w:tc>
      </w:tr>
      <w:tr w:rsidR="00B21BA6" w:rsidRPr="004A7FCF" w:rsidTr="004A7FCF">
        <w:tc>
          <w:tcPr>
            <w:tcW w:w="817" w:type="dxa"/>
          </w:tcPr>
          <w:p w:rsidR="00B21BA6" w:rsidRPr="004A7FCF" w:rsidRDefault="00B21BA6" w:rsidP="004A7FCF">
            <w:r w:rsidRPr="004A7FCF">
              <w:t>7.</w:t>
            </w:r>
          </w:p>
        </w:tc>
        <w:tc>
          <w:tcPr>
            <w:tcW w:w="5528" w:type="dxa"/>
          </w:tcPr>
          <w:p w:rsidR="00B21BA6" w:rsidRPr="004A7FCF" w:rsidRDefault="00B21BA6" w:rsidP="004A7FCF">
            <w:r w:rsidRPr="004A7FCF">
              <w:t xml:space="preserve">Размер платы за публичный </w:t>
            </w:r>
            <w:proofErr w:type="gramStart"/>
            <w:r w:rsidRPr="004A7FCF">
              <w:t>сервитут  определяется</w:t>
            </w:r>
            <w:proofErr w:type="gramEnd"/>
            <w:r w:rsidRPr="004A7FCF">
              <w:t xml:space="preserve"> в соответствии  п.1, п.2, п.3, п.4 ст. 39.46 Земельного кодекса Российской Федерации. Плата за публичный сервитут. (введена Федеральным законом от </w:t>
            </w:r>
            <w:proofErr w:type="gramStart"/>
            <w:r w:rsidRPr="004A7FCF">
              <w:t>03.08.2018  №</w:t>
            </w:r>
            <w:proofErr w:type="gramEnd"/>
            <w:r w:rsidRPr="004A7FCF">
              <w:t>341-ФЗ.</w:t>
            </w:r>
          </w:p>
          <w:p w:rsidR="00B21BA6" w:rsidRPr="004A7FCF" w:rsidRDefault="00B21BA6" w:rsidP="004A7FCF">
            <w:r w:rsidRPr="004A7FCF">
              <w:t xml:space="preserve">Плата за публичный сервитут в отношении земельного </w:t>
            </w:r>
            <w:proofErr w:type="gramStart"/>
            <w:r w:rsidRPr="004A7FCF">
              <w:t>участка  устанавливается</w:t>
            </w:r>
            <w:proofErr w:type="gramEnd"/>
            <w:r w:rsidRPr="004A7FCF">
              <w:t xml:space="preserve"> на весь срок сервитута (49 лет)), руб.</w:t>
            </w:r>
          </w:p>
        </w:tc>
        <w:tc>
          <w:tcPr>
            <w:tcW w:w="3226" w:type="dxa"/>
          </w:tcPr>
          <w:p w:rsidR="00B21BA6" w:rsidRPr="004A7FCF" w:rsidRDefault="00B21BA6" w:rsidP="00B04D44">
            <w:pPr>
              <w:rPr>
                <w:b/>
              </w:rPr>
            </w:pPr>
          </w:p>
          <w:p w:rsidR="00B21BA6" w:rsidRPr="00B04D44" w:rsidRDefault="00B04D44" w:rsidP="00B04D44">
            <w:pPr>
              <w:jc w:val="center"/>
            </w:pPr>
            <w:r>
              <w:t>39 871,2*0,01%*49=195, 37 руб.</w:t>
            </w:r>
          </w:p>
          <w:p w:rsidR="00B21BA6" w:rsidRPr="004A7FCF" w:rsidRDefault="00B21BA6" w:rsidP="004A7FCF">
            <w:pPr>
              <w:jc w:val="center"/>
              <w:rPr>
                <w:b/>
              </w:rPr>
            </w:pPr>
          </w:p>
        </w:tc>
      </w:tr>
      <w:tr w:rsidR="00B21BA6" w:rsidRPr="004A7FCF" w:rsidTr="004A7FCF">
        <w:trPr>
          <w:trHeight w:val="2172"/>
        </w:trPr>
        <w:tc>
          <w:tcPr>
            <w:tcW w:w="817" w:type="dxa"/>
          </w:tcPr>
          <w:p w:rsidR="00B21BA6" w:rsidRPr="004A7FCF" w:rsidRDefault="00B21BA6" w:rsidP="004A7FCF">
            <w:r w:rsidRPr="004A7FCF">
              <w:t>8.</w:t>
            </w:r>
          </w:p>
        </w:tc>
        <w:tc>
          <w:tcPr>
            <w:tcW w:w="8754" w:type="dxa"/>
            <w:gridSpan w:val="2"/>
          </w:tcPr>
          <w:p w:rsidR="00B21BA6" w:rsidRPr="004A7FCF" w:rsidRDefault="00B21BA6" w:rsidP="004A7FCF">
            <w:r w:rsidRPr="004A7FCF">
              <w:t xml:space="preserve">Внесение платы за публичный сервитут осуществляется единовременным платежом не позднее шести месяцев со дня принятия </w:t>
            </w:r>
            <w:proofErr w:type="gramStart"/>
            <w:r w:rsidRPr="004A7FCF">
              <w:t>решения  об</w:t>
            </w:r>
            <w:proofErr w:type="gramEnd"/>
            <w:r w:rsidRPr="004A7FCF">
              <w:t xml:space="preserve"> установлении публичного сервитута, путём перечисления  начисленной  суммы на счёт  УФК по Иркутской области (Администрация  </w:t>
            </w:r>
            <w:proofErr w:type="spellStart"/>
            <w:r w:rsidRPr="004A7FCF">
              <w:t>Жигаловского</w:t>
            </w:r>
            <w:proofErr w:type="spellEnd"/>
            <w:r w:rsidRPr="004A7FCF">
              <w:t xml:space="preserve"> МО) р/с 40102810145370000026 в Отделение Иркутск Банка России, БИК 012520101,   ИНН/КПП 3824002178/382401001, ОКТМО 25606151, код платежа 91011105013130000120</w:t>
            </w:r>
          </w:p>
          <w:p w:rsidR="00B21BA6" w:rsidRPr="004A7FCF" w:rsidRDefault="00B21BA6" w:rsidP="004A7FCF"/>
        </w:tc>
      </w:tr>
    </w:tbl>
    <w:p w:rsidR="00B21BA6" w:rsidRPr="004A7FCF" w:rsidRDefault="00B21BA6" w:rsidP="00B21BA6">
      <w:pPr>
        <w:suppressAutoHyphens/>
      </w:pPr>
    </w:p>
    <w:p w:rsidR="00B21BA6" w:rsidRPr="004A7FCF" w:rsidRDefault="00B21BA6" w:rsidP="00B21BA6">
      <w:pPr>
        <w:suppressAutoHyphens/>
      </w:pPr>
      <w:r w:rsidRPr="004A7FCF">
        <w:t xml:space="preserve">Глава </w:t>
      </w:r>
      <w:proofErr w:type="spellStart"/>
      <w:r w:rsidRPr="004A7FCF">
        <w:t>Жигаловского</w:t>
      </w:r>
      <w:proofErr w:type="spellEnd"/>
      <w:r w:rsidRPr="004A7FCF">
        <w:t xml:space="preserve"> </w:t>
      </w:r>
    </w:p>
    <w:p w:rsidR="00B21BA6" w:rsidRPr="004A7FCF" w:rsidRDefault="00B21BA6" w:rsidP="00B21BA6">
      <w:pPr>
        <w:suppressAutoHyphens/>
        <w:jc w:val="both"/>
      </w:pPr>
      <w:proofErr w:type="gramStart"/>
      <w:r w:rsidRPr="004A7FCF">
        <w:t>муниципального  образования</w:t>
      </w:r>
      <w:proofErr w:type="gramEnd"/>
      <w:r w:rsidRPr="004A7FCF">
        <w:t xml:space="preserve">                                                                             Д.А. </w:t>
      </w:r>
      <w:proofErr w:type="spellStart"/>
      <w:r w:rsidRPr="004A7FCF">
        <w:t>Лунёв</w:t>
      </w:r>
      <w:proofErr w:type="spellEnd"/>
      <w:r w:rsidRPr="004A7FCF">
        <w:t xml:space="preserve">   </w:t>
      </w:r>
    </w:p>
    <w:p w:rsidR="00B21BA6" w:rsidRDefault="00B21BA6" w:rsidP="004F1681"/>
    <w:p w:rsidR="00036A6C" w:rsidRPr="004A7FCF" w:rsidRDefault="00036A6C" w:rsidP="00036A6C">
      <w:pPr>
        <w:pStyle w:val="31"/>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АДМИНИСТРАЦИЯ</w:t>
      </w:r>
    </w:p>
    <w:p w:rsidR="00036A6C" w:rsidRPr="004A7FCF" w:rsidRDefault="00036A6C" w:rsidP="00036A6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proofErr w:type="gramStart"/>
      <w:r w:rsidRPr="004A7FCF">
        <w:rPr>
          <w:rFonts w:ascii="Times New Roman" w:hAnsi="Times New Roman" w:cs="Times New Roman"/>
          <w:color w:val="auto"/>
          <w:sz w:val="20"/>
        </w:rPr>
        <w:t>МУНИЦИПАЛЬНОГО  ОБРАЗОВАНИЯ</w:t>
      </w:r>
      <w:proofErr w:type="gramEnd"/>
    </w:p>
    <w:p w:rsidR="00036A6C" w:rsidRPr="004A7FCF" w:rsidRDefault="00036A6C" w:rsidP="00036A6C">
      <w:pPr>
        <w:pStyle w:val="31"/>
        <w:tabs>
          <w:tab w:val="left" w:pos="3140"/>
          <w:tab w:val="center" w:pos="4749"/>
        </w:tabs>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36A6C" w:rsidRPr="004A7FCF" w:rsidTr="00036A6C">
        <w:tc>
          <w:tcPr>
            <w:tcW w:w="4785" w:type="dxa"/>
          </w:tcPr>
          <w:p w:rsidR="00036A6C" w:rsidRPr="004A7FCF" w:rsidRDefault="00036A6C" w:rsidP="00036A6C">
            <w:pPr>
              <w:pStyle w:val="ad"/>
              <w:ind w:firstLine="567"/>
              <w:jc w:val="left"/>
              <w:rPr>
                <w:b w:val="0"/>
                <w:sz w:val="20"/>
              </w:rPr>
            </w:pPr>
            <w:r w:rsidRPr="004A7FCF">
              <w:rPr>
                <w:sz w:val="20"/>
              </w:rPr>
              <w:t>1</w:t>
            </w:r>
            <w:r w:rsidR="0043448D">
              <w:rPr>
                <w:sz w:val="20"/>
              </w:rPr>
              <w:t>7</w:t>
            </w:r>
            <w:r w:rsidRPr="004A7FCF">
              <w:rPr>
                <w:sz w:val="20"/>
              </w:rPr>
              <w:t>.</w:t>
            </w:r>
            <w:r w:rsidRPr="004A7FCF">
              <w:rPr>
                <w:sz w:val="20"/>
                <w:lang w:val="en-US"/>
              </w:rPr>
              <w:t>01</w:t>
            </w:r>
            <w:r w:rsidR="0043448D">
              <w:rPr>
                <w:sz w:val="20"/>
              </w:rPr>
              <w:t>.2022 г. № 02</w:t>
            </w:r>
          </w:p>
        </w:tc>
        <w:tc>
          <w:tcPr>
            <w:tcW w:w="4786" w:type="dxa"/>
          </w:tcPr>
          <w:p w:rsidR="00036A6C" w:rsidRPr="004A7FCF" w:rsidRDefault="00036A6C" w:rsidP="00036A6C">
            <w:pPr>
              <w:pStyle w:val="ad"/>
              <w:ind w:left="1317"/>
              <w:jc w:val="right"/>
              <w:rPr>
                <w:b w:val="0"/>
                <w:sz w:val="20"/>
              </w:rPr>
            </w:pPr>
            <w:proofErr w:type="spellStart"/>
            <w:r w:rsidRPr="004A7FCF">
              <w:rPr>
                <w:sz w:val="20"/>
              </w:rPr>
              <w:t>рп</w:t>
            </w:r>
            <w:proofErr w:type="spellEnd"/>
            <w:r w:rsidRPr="004A7FCF">
              <w:rPr>
                <w:sz w:val="20"/>
              </w:rPr>
              <w:t>. Жигалово</w:t>
            </w:r>
          </w:p>
        </w:tc>
      </w:tr>
    </w:tbl>
    <w:p w:rsidR="00036A6C" w:rsidRDefault="00036A6C" w:rsidP="004F1681"/>
    <w:p w:rsidR="00036A6C" w:rsidRPr="00036A6C" w:rsidRDefault="00036A6C" w:rsidP="00036A6C">
      <w:pPr>
        <w:autoSpaceDE w:val="0"/>
        <w:autoSpaceDN w:val="0"/>
        <w:adjustRightInd w:val="0"/>
        <w:rPr>
          <w:b/>
        </w:rPr>
      </w:pPr>
      <w:r w:rsidRPr="00036A6C">
        <w:rPr>
          <w:b/>
        </w:rPr>
        <w:t>Об утверждении административного регламента</w:t>
      </w:r>
    </w:p>
    <w:p w:rsidR="00036A6C" w:rsidRPr="00036A6C" w:rsidRDefault="00036A6C" w:rsidP="00036A6C">
      <w:pPr>
        <w:autoSpaceDE w:val="0"/>
        <w:autoSpaceDN w:val="0"/>
        <w:adjustRightInd w:val="0"/>
        <w:rPr>
          <w:b/>
        </w:rPr>
      </w:pPr>
      <w:r w:rsidRPr="00036A6C">
        <w:rPr>
          <w:b/>
        </w:rPr>
        <w:t xml:space="preserve">предоставления муниципальной услуги «Перевод жилого помещения в нежилое помещение и нежилого помещения в жилое помещение» </w:t>
      </w:r>
    </w:p>
    <w:p w:rsidR="00036A6C" w:rsidRPr="00036A6C" w:rsidRDefault="00036A6C" w:rsidP="00036A6C">
      <w:pPr>
        <w:rPr>
          <w:b/>
          <w:kern w:val="2"/>
        </w:rPr>
      </w:pPr>
    </w:p>
    <w:p w:rsidR="00036A6C" w:rsidRPr="00036A6C" w:rsidRDefault="00036A6C" w:rsidP="00036A6C">
      <w:pPr>
        <w:autoSpaceDE w:val="0"/>
        <w:autoSpaceDN w:val="0"/>
        <w:adjustRightInd w:val="0"/>
        <w:ind w:firstLine="709"/>
        <w:jc w:val="both"/>
        <w:rPr>
          <w:bCs/>
          <w:kern w:val="2"/>
        </w:rPr>
      </w:pPr>
      <w:r w:rsidRPr="00036A6C">
        <w:rPr>
          <w:kern w:val="2"/>
        </w:rPr>
        <w:t>В соответствии с Жилищным кодексом Российской Федерации, Федеральным законом от 27 июля 2010 года № 210</w:t>
      </w:r>
      <w:r w:rsidRPr="00036A6C">
        <w:rPr>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местной администрации постановлением администрации </w:t>
      </w:r>
      <w:proofErr w:type="spellStart"/>
      <w:r w:rsidRPr="00036A6C">
        <w:rPr>
          <w:kern w:val="2"/>
        </w:rPr>
        <w:t>Жигаловского</w:t>
      </w:r>
      <w:proofErr w:type="spellEnd"/>
      <w:r w:rsidRPr="00036A6C">
        <w:rPr>
          <w:kern w:val="2"/>
        </w:rPr>
        <w:t xml:space="preserve"> муниципального  образования от 17.11.2020 года № 77,  статьей 5 Устава </w:t>
      </w:r>
      <w:proofErr w:type="spellStart"/>
      <w:r w:rsidRPr="00036A6C">
        <w:rPr>
          <w:kern w:val="2"/>
        </w:rPr>
        <w:t>Жигаловского</w:t>
      </w:r>
      <w:proofErr w:type="spellEnd"/>
      <w:r w:rsidRPr="00036A6C">
        <w:rPr>
          <w:kern w:val="2"/>
        </w:rPr>
        <w:t xml:space="preserve"> муниципального образования, администрация </w:t>
      </w:r>
      <w:proofErr w:type="spellStart"/>
      <w:r w:rsidRPr="00036A6C">
        <w:rPr>
          <w:kern w:val="2"/>
        </w:rPr>
        <w:t>Жигаловского</w:t>
      </w:r>
      <w:proofErr w:type="spellEnd"/>
      <w:r w:rsidRPr="00036A6C">
        <w:rPr>
          <w:kern w:val="2"/>
        </w:rPr>
        <w:t xml:space="preserve"> муниципального образования</w:t>
      </w:r>
      <w:r w:rsidRPr="00036A6C">
        <w:rPr>
          <w:bCs/>
          <w:kern w:val="2"/>
        </w:rPr>
        <w:t>:</w:t>
      </w:r>
    </w:p>
    <w:p w:rsidR="00036A6C" w:rsidRPr="00036A6C" w:rsidRDefault="00036A6C" w:rsidP="00036A6C">
      <w:pPr>
        <w:autoSpaceDE w:val="0"/>
        <w:autoSpaceDN w:val="0"/>
        <w:adjustRightInd w:val="0"/>
        <w:ind w:firstLine="709"/>
        <w:jc w:val="both"/>
        <w:rPr>
          <w:bCs/>
          <w:kern w:val="2"/>
        </w:rPr>
      </w:pPr>
    </w:p>
    <w:p w:rsidR="00036A6C" w:rsidRPr="00036A6C" w:rsidRDefault="00036A6C" w:rsidP="00036A6C">
      <w:pPr>
        <w:autoSpaceDE w:val="0"/>
        <w:autoSpaceDN w:val="0"/>
        <w:adjustRightInd w:val="0"/>
        <w:ind w:firstLine="709"/>
        <w:jc w:val="center"/>
        <w:rPr>
          <w:b/>
          <w:bCs/>
          <w:kern w:val="2"/>
        </w:rPr>
      </w:pPr>
      <w:r w:rsidRPr="00036A6C">
        <w:rPr>
          <w:b/>
          <w:bCs/>
          <w:kern w:val="2"/>
        </w:rPr>
        <w:t>ПОСТАНОВЛЯЕТ:</w:t>
      </w:r>
    </w:p>
    <w:p w:rsidR="00036A6C" w:rsidRPr="00036A6C" w:rsidRDefault="00036A6C" w:rsidP="00036A6C">
      <w:pPr>
        <w:autoSpaceDE w:val="0"/>
        <w:autoSpaceDN w:val="0"/>
        <w:adjustRightInd w:val="0"/>
        <w:ind w:firstLine="709"/>
        <w:jc w:val="center"/>
        <w:rPr>
          <w:bCs/>
          <w:kern w:val="2"/>
        </w:rPr>
      </w:pPr>
    </w:p>
    <w:p w:rsidR="00036A6C" w:rsidRPr="00036A6C" w:rsidRDefault="00036A6C" w:rsidP="00036A6C">
      <w:pPr>
        <w:autoSpaceDE w:val="0"/>
        <w:autoSpaceDN w:val="0"/>
        <w:adjustRightInd w:val="0"/>
        <w:ind w:firstLine="709"/>
        <w:jc w:val="both"/>
        <w:rPr>
          <w:bCs/>
          <w:kern w:val="2"/>
        </w:rPr>
      </w:pPr>
      <w:r w:rsidRPr="00036A6C">
        <w:rPr>
          <w:bCs/>
          <w:kern w:val="2"/>
        </w:rPr>
        <w:t>1. Утвердить административный регламент предоставления муниципальной услуги «</w:t>
      </w:r>
      <w:r w:rsidRPr="00036A6C">
        <w:rPr>
          <w:bCs/>
          <w:iCs/>
        </w:rPr>
        <w:t>Перевод жилого помещения в нежилое помещение и нежилого помещения в жилое помещение</w:t>
      </w:r>
      <w:r w:rsidRPr="00036A6C">
        <w:rPr>
          <w:bCs/>
          <w:kern w:val="2"/>
        </w:rPr>
        <w:t>» (прилагается).</w:t>
      </w:r>
    </w:p>
    <w:p w:rsidR="00036A6C" w:rsidRPr="00036A6C" w:rsidRDefault="00036A6C" w:rsidP="00036A6C">
      <w:pPr>
        <w:autoSpaceDE w:val="0"/>
        <w:autoSpaceDN w:val="0"/>
        <w:adjustRightInd w:val="0"/>
        <w:ind w:firstLine="709"/>
        <w:jc w:val="both"/>
        <w:rPr>
          <w:kern w:val="2"/>
        </w:rPr>
      </w:pPr>
      <w:r w:rsidRPr="00036A6C">
        <w:rPr>
          <w:bCs/>
          <w:kern w:val="2"/>
        </w:rPr>
        <w:t xml:space="preserve">2. Настоящее постановление </w:t>
      </w:r>
      <w:r w:rsidRPr="00036A6C">
        <w:rPr>
          <w:kern w:val="2"/>
        </w:rPr>
        <w:t>вступает в силу после его официального опубликования.</w:t>
      </w:r>
    </w:p>
    <w:p w:rsidR="00036A6C" w:rsidRPr="00036A6C" w:rsidRDefault="00036A6C" w:rsidP="00036A6C">
      <w:pPr>
        <w:autoSpaceDE w:val="0"/>
        <w:autoSpaceDN w:val="0"/>
        <w:adjustRightInd w:val="0"/>
        <w:rPr>
          <w:kern w:val="2"/>
        </w:rPr>
      </w:pPr>
    </w:p>
    <w:p w:rsidR="00036A6C" w:rsidRPr="00036A6C" w:rsidRDefault="00036A6C" w:rsidP="00036A6C">
      <w:pPr>
        <w:autoSpaceDE w:val="0"/>
        <w:autoSpaceDN w:val="0"/>
        <w:adjustRightInd w:val="0"/>
        <w:rPr>
          <w:kern w:val="2"/>
        </w:rPr>
      </w:pPr>
      <w:r w:rsidRPr="00036A6C">
        <w:rPr>
          <w:kern w:val="2"/>
        </w:rPr>
        <w:t xml:space="preserve">Глава </w:t>
      </w:r>
      <w:proofErr w:type="spellStart"/>
      <w:r w:rsidRPr="00036A6C">
        <w:rPr>
          <w:kern w:val="2"/>
        </w:rPr>
        <w:t>Жигаловского</w:t>
      </w:r>
      <w:proofErr w:type="spellEnd"/>
    </w:p>
    <w:p w:rsidR="00036A6C" w:rsidRPr="00036A6C" w:rsidRDefault="00036A6C" w:rsidP="00036A6C">
      <w:pPr>
        <w:autoSpaceDE w:val="0"/>
        <w:autoSpaceDN w:val="0"/>
        <w:adjustRightInd w:val="0"/>
        <w:rPr>
          <w:kern w:val="2"/>
        </w:rPr>
      </w:pPr>
      <w:r w:rsidRPr="00036A6C">
        <w:rPr>
          <w:kern w:val="2"/>
        </w:rPr>
        <w:t xml:space="preserve">муниципального образования                                                             Д.А. </w:t>
      </w:r>
      <w:proofErr w:type="spellStart"/>
      <w:r w:rsidRPr="00036A6C">
        <w:rPr>
          <w:kern w:val="2"/>
        </w:rPr>
        <w:t>Лунёв</w:t>
      </w:r>
      <w:proofErr w:type="spellEnd"/>
      <w:r w:rsidRPr="00036A6C">
        <w:rPr>
          <w:kern w:val="2"/>
        </w:rPr>
        <w:t xml:space="preserve">                                  </w:t>
      </w:r>
    </w:p>
    <w:p w:rsidR="00036A6C" w:rsidRPr="00036A6C" w:rsidRDefault="00036A6C" w:rsidP="00036A6C">
      <w:pPr>
        <w:autoSpaceDE w:val="0"/>
        <w:autoSpaceDN w:val="0"/>
        <w:adjustRightInd w:val="0"/>
        <w:jc w:val="center"/>
        <w:rPr>
          <w:b/>
          <w:bCs/>
          <w:i/>
          <w:kern w:val="2"/>
        </w:rPr>
      </w:pPr>
    </w:p>
    <w:p w:rsidR="00E62AF0" w:rsidRPr="00036A6C" w:rsidRDefault="00E62AF0" w:rsidP="00036A6C">
      <w:pPr>
        <w:autoSpaceDE w:val="0"/>
        <w:autoSpaceDN w:val="0"/>
        <w:jc w:val="both"/>
        <w:rPr>
          <w:b/>
          <w:kern w:val="2"/>
          <w:highlight w:val="yellow"/>
        </w:rPr>
      </w:pPr>
    </w:p>
    <w:p w:rsidR="00036A6C" w:rsidRPr="00036A6C" w:rsidRDefault="00036A6C" w:rsidP="00036A6C">
      <w:pPr>
        <w:autoSpaceDE w:val="0"/>
        <w:autoSpaceDN w:val="0"/>
        <w:ind w:left="5670"/>
        <w:jc w:val="both"/>
        <w:rPr>
          <w:kern w:val="2"/>
        </w:rPr>
      </w:pPr>
      <w:r w:rsidRPr="00036A6C">
        <w:t xml:space="preserve">Утвержден </w:t>
      </w:r>
      <w:r w:rsidRPr="00036A6C">
        <w:rPr>
          <w:kern w:val="2"/>
        </w:rPr>
        <w:t xml:space="preserve">Постановлением администрации </w:t>
      </w:r>
      <w:proofErr w:type="spellStart"/>
      <w:r w:rsidRPr="00036A6C">
        <w:rPr>
          <w:kern w:val="2"/>
        </w:rPr>
        <w:t>Жигаловского</w:t>
      </w:r>
      <w:proofErr w:type="spellEnd"/>
      <w:r w:rsidRPr="00036A6C">
        <w:rPr>
          <w:kern w:val="2"/>
        </w:rPr>
        <w:t xml:space="preserve"> муниципального образования</w:t>
      </w:r>
    </w:p>
    <w:p w:rsidR="00036A6C" w:rsidRPr="00E62AF0" w:rsidRDefault="0043448D" w:rsidP="00E62AF0">
      <w:pPr>
        <w:autoSpaceDE w:val="0"/>
        <w:autoSpaceDN w:val="0"/>
        <w:ind w:left="5670"/>
        <w:jc w:val="both"/>
        <w:rPr>
          <w:kern w:val="2"/>
        </w:rPr>
      </w:pPr>
      <w:r>
        <w:rPr>
          <w:kern w:val="2"/>
        </w:rPr>
        <w:t>От 17</w:t>
      </w:r>
      <w:r w:rsidR="00036A6C" w:rsidRPr="00036A6C">
        <w:rPr>
          <w:kern w:val="2"/>
        </w:rPr>
        <w:t>.01.2022 г. № 02</w:t>
      </w:r>
    </w:p>
    <w:p w:rsidR="00900EF1" w:rsidRDefault="00900EF1" w:rsidP="00036A6C">
      <w:pPr>
        <w:keepNext/>
        <w:autoSpaceDE w:val="0"/>
        <w:autoSpaceDN w:val="0"/>
        <w:jc w:val="center"/>
        <w:rPr>
          <w:b/>
          <w:kern w:val="2"/>
        </w:rPr>
      </w:pPr>
    </w:p>
    <w:p w:rsidR="00036A6C" w:rsidRPr="00036A6C" w:rsidRDefault="00036A6C" w:rsidP="00036A6C">
      <w:pPr>
        <w:keepNext/>
        <w:autoSpaceDE w:val="0"/>
        <w:autoSpaceDN w:val="0"/>
        <w:jc w:val="center"/>
        <w:rPr>
          <w:b/>
          <w:kern w:val="2"/>
        </w:rPr>
      </w:pPr>
      <w:r w:rsidRPr="00036A6C">
        <w:rPr>
          <w:b/>
          <w:kern w:val="2"/>
        </w:rPr>
        <w:t>АДМИНИСТРАТИВНЫЙ РЕГЛАМЕНТ</w:t>
      </w:r>
    </w:p>
    <w:p w:rsidR="00036A6C" w:rsidRPr="00036A6C" w:rsidRDefault="00036A6C" w:rsidP="00036A6C">
      <w:pPr>
        <w:autoSpaceDE w:val="0"/>
        <w:autoSpaceDN w:val="0"/>
        <w:adjustRightInd w:val="0"/>
        <w:jc w:val="center"/>
        <w:rPr>
          <w:b/>
          <w:kern w:val="2"/>
        </w:rPr>
      </w:pPr>
      <w:r w:rsidRPr="00036A6C">
        <w:rPr>
          <w:b/>
          <w:kern w:val="2"/>
        </w:rPr>
        <w:t xml:space="preserve">ПРЕДОСТАВЛЕНИЯ МУНИЦИПАЛЬНОЙ </w:t>
      </w:r>
      <w:proofErr w:type="gramStart"/>
      <w:r w:rsidRPr="00036A6C">
        <w:rPr>
          <w:b/>
          <w:kern w:val="2"/>
        </w:rPr>
        <w:t>УСЛУГИ</w:t>
      </w:r>
      <w:r w:rsidRPr="00036A6C">
        <w:rPr>
          <w:b/>
          <w:kern w:val="2"/>
        </w:rPr>
        <w:br/>
        <w:t>«</w:t>
      </w:r>
      <w:proofErr w:type="gramEnd"/>
      <w:r w:rsidRPr="00036A6C">
        <w:rPr>
          <w:b/>
          <w:bCs/>
          <w:iCs/>
        </w:rPr>
        <w:t>ПЕРЕВОД ЖИЛОГО ПОМЕЩЕНИЯ В НЕЖИЛОЕ ПОМЕЩЕНИЕ</w:t>
      </w:r>
      <w:r w:rsidRPr="00036A6C">
        <w:rPr>
          <w:b/>
          <w:bCs/>
          <w:iCs/>
        </w:rPr>
        <w:br/>
        <w:t>И НЕЖИЛОГО ПОМЕЩЕНИЯ В ЖИЛОЕ ПОМЕЩЕНИЕ</w:t>
      </w:r>
      <w:r w:rsidRPr="00036A6C">
        <w:rPr>
          <w:b/>
          <w:kern w:val="2"/>
        </w:rPr>
        <w:t>»</w:t>
      </w:r>
    </w:p>
    <w:p w:rsidR="00036A6C" w:rsidRPr="00036A6C" w:rsidRDefault="00036A6C" w:rsidP="00036A6C">
      <w:pPr>
        <w:keepNext/>
        <w:autoSpaceDE w:val="0"/>
        <w:autoSpaceDN w:val="0"/>
        <w:jc w:val="center"/>
        <w:outlineLvl w:val="1"/>
        <w:rPr>
          <w:kern w:val="2"/>
        </w:rPr>
      </w:pPr>
    </w:p>
    <w:p w:rsidR="00036A6C" w:rsidRPr="00036A6C" w:rsidRDefault="00036A6C" w:rsidP="00036A6C">
      <w:pPr>
        <w:keepNext/>
        <w:keepLines/>
        <w:autoSpaceDE w:val="0"/>
        <w:autoSpaceDN w:val="0"/>
        <w:jc w:val="center"/>
        <w:outlineLvl w:val="1"/>
        <w:rPr>
          <w:kern w:val="2"/>
        </w:rPr>
      </w:pPr>
      <w:r w:rsidRPr="00036A6C">
        <w:rPr>
          <w:kern w:val="2"/>
        </w:rPr>
        <w:t>РАЗДЕЛ I. ОБЩИЕ ПОЛОЖЕНИЯ</w:t>
      </w:r>
    </w:p>
    <w:p w:rsidR="00036A6C" w:rsidRPr="00036A6C" w:rsidRDefault="00036A6C" w:rsidP="00036A6C">
      <w:pPr>
        <w:keepNext/>
        <w:keepLines/>
        <w:autoSpaceDE w:val="0"/>
        <w:autoSpaceDN w:val="0"/>
        <w:ind w:firstLine="709"/>
        <w:jc w:val="center"/>
        <w:rPr>
          <w:kern w:val="2"/>
        </w:rPr>
      </w:pPr>
    </w:p>
    <w:p w:rsidR="00036A6C" w:rsidRPr="00036A6C" w:rsidRDefault="00036A6C" w:rsidP="00036A6C">
      <w:pPr>
        <w:keepNext/>
        <w:keepLines/>
        <w:autoSpaceDE w:val="0"/>
        <w:autoSpaceDN w:val="0"/>
        <w:jc w:val="center"/>
        <w:outlineLvl w:val="2"/>
        <w:rPr>
          <w:kern w:val="2"/>
        </w:rPr>
      </w:pPr>
      <w:r w:rsidRPr="00036A6C">
        <w:rPr>
          <w:kern w:val="2"/>
        </w:rPr>
        <w:t>Глава 1. Предмет регулирования административного регламента</w:t>
      </w:r>
    </w:p>
    <w:p w:rsidR="00036A6C" w:rsidRPr="00036A6C" w:rsidRDefault="00036A6C" w:rsidP="00036A6C">
      <w:pPr>
        <w:keepNext/>
        <w:keepLines/>
        <w:autoSpaceDE w:val="0"/>
        <w:autoSpaceDN w:val="0"/>
        <w:ind w:firstLine="709"/>
        <w:jc w:val="both"/>
        <w:rPr>
          <w:kern w:val="2"/>
        </w:rPr>
      </w:pPr>
    </w:p>
    <w:p w:rsidR="00036A6C" w:rsidRPr="00036A6C" w:rsidRDefault="00036A6C" w:rsidP="00036A6C">
      <w:pPr>
        <w:autoSpaceDE w:val="0"/>
        <w:autoSpaceDN w:val="0"/>
        <w:adjustRightInd w:val="0"/>
        <w:ind w:firstLine="709"/>
        <w:jc w:val="both"/>
      </w:pPr>
      <w:r w:rsidRPr="00036A6C">
        <w:rPr>
          <w:kern w:val="2"/>
        </w:rPr>
        <w:t>1. Настоящий административный регламент устанавливает порядок и стандарт предоставления муниципальной услуги «</w:t>
      </w:r>
      <w:r w:rsidRPr="00036A6C">
        <w:rPr>
          <w:bCs/>
          <w:iCs/>
        </w:rPr>
        <w:t>Перевод жилого помещения в нежилое помещение и нежилого помещения в жилое помещение</w:t>
      </w:r>
      <w:r w:rsidRPr="00036A6C">
        <w:rPr>
          <w:kern w:val="2"/>
        </w:rPr>
        <w:t xml:space="preserve">», в том числе </w:t>
      </w:r>
      <w:r w:rsidRPr="00036A6C">
        <w:rPr>
          <w:bCs/>
          <w:kern w:val="2"/>
        </w:rPr>
        <w:t xml:space="preserve">порядок взаимодействия администрации </w:t>
      </w:r>
      <w:proofErr w:type="spellStart"/>
      <w:r w:rsidRPr="00036A6C">
        <w:rPr>
          <w:bCs/>
          <w:kern w:val="2"/>
        </w:rPr>
        <w:t>Жигаловского</w:t>
      </w:r>
      <w:proofErr w:type="spellEnd"/>
      <w:r w:rsidRPr="00036A6C">
        <w:rPr>
          <w:bCs/>
          <w:kern w:val="2"/>
        </w:rPr>
        <w:t xml:space="preserve"> муниципального образования (далее – администрация)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Pr="00036A6C">
        <w:t xml:space="preserve">принятию решений о переводе жилых помещений, расположенных на территории </w:t>
      </w:r>
      <w:proofErr w:type="spellStart"/>
      <w:r w:rsidRPr="00036A6C">
        <w:t>Жигаловского</w:t>
      </w:r>
      <w:proofErr w:type="spellEnd"/>
      <w:r w:rsidRPr="00036A6C">
        <w:t xml:space="preserve"> </w:t>
      </w:r>
      <w:r w:rsidRPr="00036A6C">
        <w:rPr>
          <w:kern w:val="2"/>
        </w:rPr>
        <w:t xml:space="preserve">муниципального образования </w:t>
      </w:r>
      <w:r w:rsidRPr="00036A6C">
        <w:t>(далее соответственно – жилое по</w:t>
      </w:r>
      <w:r w:rsidRPr="00036A6C">
        <w:lastRenderedPageBreak/>
        <w:t xml:space="preserve">мещение, муниципальное образование), в нежилые помещения и нежилых помещений, расположенных на территории </w:t>
      </w:r>
      <w:r w:rsidRPr="00036A6C">
        <w:rPr>
          <w:kern w:val="2"/>
        </w:rPr>
        <w:t>муниципального образования</w:t>
      </w:r>
      <w:r w:rsidRPr="00036A6C">
        <w:t xml:space="preserve"> (далее – нежилое помещение), в жилые помещения.</w:t>
      </w:r>
    </w:p>
    <w:p w:rsidR="00036A6C" w:rsidRPr="00036A6C" w:rsidRDefault="00036A6C" w:rsidP="00036A6C">
      <w:pPr>
        <w:autoSpaceDE w:val="0"/>
        <w:autoSpaceDN w:val="0"/>
        <w:ind w:firstLine="709"/>
        <w:jc w:val="both"/>
        <w:rPr>
          <w:kern w:val="2"/>
        </w:rPr>
      </w:pPr>
      <w:r w:rsidRPr="00036A6C">
        <w:rPr>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036A6C" w:rsidRPr="00E62AF0" w:rsidRDefault="00036A6C" w:rsidP="00E62AF0"/>
    <w:p w:rsidR="00036A6C" w:rsidRPr="00036A6C" w:rsidRDefault="00036A6C" w:rsidP="00036A6C">
      <w:pPr>
        <w:keepNext/>
        <w:keepLines/>
        <w:autoSpaceDE w:val="0"/>
        <w:autoSpaceDN w:val="0"/>
        <w:jc w:val="center"/>
        <w:outlineLvl w:val="2"/>
        <w:rPr>
          <w:kern w:val="2"/>
        </w:rPr>
      </w:pPr>
      <w:r w:rsidRPr="00036A6C">
        <w:rPr>
          <w:kern w:val="2"/>
        </w:rPr>
        <w:t>Глава 2. Круг заявителей</w:t>
      </w:r>
    </w:p>
    <w:p w:rsidR="00036A6C" w:rsidRPr="00E62AF0" w:rsidRDefault="00036A6C" w:rsidP="00E62AF0"/>
    <w:p w:rsidR="00036A6C" w:rsidRPr="00036A6C" w:rsidRDefault="00036A6C" w:rsidP="00036A6C">
      <w:pPr>
        <w:pStyle w:val="ConsPlusNormal"/>
        <w:widowControl/>
        <w:ind w:firstLine="709"/>
        <w:jc w:val="both"/>
        <w:rPr>
          <w:rFonts w:ascii="Times New Roman" w:hAnsi="Times New Roman" w:cs="Times New Roman"/>
          <w:sz w:val="20"/>
        </w:rPr>
      </w:pPr>
      <w:r w:rsidRPr="00036A6C">
        <w:rPr>
          <w:rFonts w:ascii="Times New Roman" w:hAnsi="Times New Roman" w:cs="Times New Roman"/>
          <w:kern w:val="2"/>
          <w:sz w:val="20"/>
        </w:rPr>
        <w:t xml:space="preserve">3. </w:t>
      </w:r>
      <w:r w:rsidRPr="00036A6C">
        <w:rPr>
          <w:rFonts w:ascii="Times New Roman" w:hAnsi="Times New Roman" w:cs="Times New Roman"/>
          <w:sz w:val="20"/>
        </w:rPr>
        <w:t>Заявителями, имеющими право на предоставление муниципальной услуги, являются физические и юридические лица, являющиеся собственниками жилых (нежилых) помещений, подлежащих переводу в нежилые (жилые) помещения</w:t>
      </w:r>
      <w:r w:rsidRPr="00036A6C">
        <w:rPr>
          <w:rFonts w:ascii="Times New Roman" w:hAnsi="Times New Roman" w:cs="Times New Roman"/>
          <w:color w:val="000000" w:themeColor="text1"/>
          <w:kern w:val="2"/>
          <w:sz w:val="20"/>
        </w:rPr>
        <w:t xml:space="preserve"> (далее – заявители)</w:t>
      </w:r>
      <w:r w:rsidRPr="00036A6C">
        <w:rPr>
          <w:rFonts w:ascii="Times New Roman" w:hAnsi="Times New Roman" w:cs="Times New Roman"/>
          <w:color w:val="0000FF"/>
          <w:kern w:val="2"/>
          <w:sz w:val="20"/>
        </w:rPr>
        <w:t>.</w:t>
      </w:r>
    </w:p>
    <w:p w:rsidR="00036A6C" w:rsidRPr="00036A6C" w:rsidRDefault="00036A6C" w:rsidP="00036A6C">
      <w:pPr>
        <w:autoSpaceDE w:val="0"/>
        <w:autoSpaceDN w:val="0"/>
        <w:ind w:firstLine="709"/>
        <w:jc w:val="both"/>
        <w:rPr>
          <w:kern w:val="2"/>
        </w:rPr>
      </w:pPr>
      <w:r w:rsidRPr="00036A6C">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036A6C" w:rsidRPr="00036A6C" w:rsidRDefault="00036A6C" w:rsidP="00036A6C">
      <w:pPr>
        <w:autoSpaceDE w:val="0"/>
        <w:autoSpaceDN w:val="0"/>
        <w:ind w:firstLine="709"/>
        <w:jc w:val="both"/>
        <w:rPr>
          <w:kern w:val="2"/>
        </w:rPr>
      </w:pPr>
      <w:r w:rsidRPr="00036A6C">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036A6C" w:rsidRPr="00E62AF0" w:rsidRDefault="00036A6C" w:rsidP="00E62AF0"/>
    <w:p w:rsidR="00036A6C" w:rsidRPr="00036A6C" w:rsidRDefault="00036A6C" w:rsidP="00036A6C">
      <w:pPr>
        <w:keepNext/>
        <w:keepLines/>
        <w:autoSpaceDE w:val="0"/>
        <w:autoSpaceDN w:val="0"/>
        <w:jc w:val="center"/>
        <w:outlineLvl w:val="2"/>
        <w:rPr>
          <w:kern w:val="2"/>
        </w:rPr>
      </w:pPr>
      <w:r w:rsidRPr="00036A6C">
        <w:rPr>
          <w:kern w:val="2"/>
        </w:rPr>
        <w:t>Глава 3. Требования к порядку информирования</w:t>
      </w:r>
      <w:r w:rsidRPr="00036A6C">
        <w:rPr>
          <w:kern w:val="2"/>
        </w:rPr>
        <w:br/>
        <w:t>о предоставлении муниципальной услуги</w:t>
      </w:r>
    </w:p>
    <w:p w:rsidR="00036A6C" w:rsidRPr="00E62AF0" w:rsidRDefault="00036A6C" w:rsidP="00E62AF0"/>
    <w:p w:rsidR="00036A6C" w:rsidRPr="00036A6C" w:rsidRDefault="00036A6C" w:rsidP="00036A6C">
      <w:pPr>
        <w:autoSpaceDE w:val="0"/>
        <w:autoSpaceDN w:val="0"/>
        <w:ind w:firstLine="709"/>
        <w:jc w:val="both"/>
        <w:rPr>
          <w:kern w:val="2"/>
        </w:rPr>
      </w:pPr>
      <w:r w:rsidRPr="00036A6C">
        <w:rPr>
          <w:kern w:val="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36A6C" w:rsidRPr="00036A6C" w:rsidRDefault="00036A6C" w:rsidP="00036A6C">
      <w:pPr>
        <w:autoSpaceDE w:val="0"/>
        <w:autoSpaceDN w:val="0"/>
        <w:ind w:firstLine="709"/>
        <w:jc w:val="both"/>
        <w:rPr>
          <w:kern w:val="2"/>
        </w:rPr>
      </w:pPr>
      <w:r w:rsidRPr="00036A6C">
        <w:rPr>
          <w:kern w:val="2"/>
        </w:rPr>
        <w:t>7. Информация по вопросам предоставления муниципальной услуги</w:t>
      </w:r>
      <w:r w:rsidRPr="00036A6C">
        <w:rPr>
          <w:kern w:val="2"/>
          <w:u w:val="single"/>
        </w:rPr>
        <w:t xml:space="preserve"> </w:t>
      </w:r>
      <w:r w:rsidRPr="00036A6C">
        <w:rPr>
          <w:kern w:val="2"/>
        </w:rPr>
        <w:t>предоставляется:</w:t>
      </w:r>
    </w:p>
    <w:p w:rsidR="00036A6C" w:rsidRPr="00036A6C" w:rsidRDefault="00036A6C" w:rsidP="00036A6C">
      <w:pPr>
        <w:autoSpaceDE w:val="0"/>
        <w:autoSpaceDN w:val="0"/>
        <w:ind w:firstLine="709"/>
        <w:jc w:val="both"/>
        <w:rPr>
          <w:kern w:val="2"/>
        </w:rPr>
      </w:pPr>
      <w:r w:rsidRPr="00036A6C">
        <w:rPr>
          <w:kern w:val="2"/>
        </w:rPr>
        <w:t>1) при личном контакте с заявителем или его представителем;</w:t>
      </w:r>
    </w:p>
    <w:p w:rsidR="00036A6C" w:rsidRPr="00036A6C" w:rsidRDefault="00036A6C" w:rsidP="00036A6C">
      <w:pPr>
        <w:autoSpaceDE w:val="0"/>
        <w:autoSpaceDN w:val="0"/>
        <w:ind w:firstLine="709"/>
        <w:jc w:val="both"/>
        <w:rPr>
          <w:kern w:val="2"/>
        </w:rPr>
      </w:pPr>
      <w:r w:rsidRPr="00036A6C">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https://жигалово-адм.рф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036A6C">
        <w:rPr>
          <w:kern w:val="2"/>
          <w:lang w:val="en-US"/>
        </w:rPr>
        <w:t>e</w:t>
      </w:r>
      <w:r w:rsidRPr="00036A6C">
        <w:rPr>
          <w:kern w:val="2"/>
        </w:rPr>
        <w:t>-</w:t>
      </w:r>
      <w:r w:rsidRPr="00036A6C">
        <w:rPr>
          <w:kern w:val="2"/>
          <w:lang w:val="en-US"/>
        </w:rPr>
        <w:t>mail</w:t>
      </w:r>
      <w:r w:rsidRPr="00036A6C">
        <w:rPr>
          <w:kern w:val="2"/>
        </w:rPr>
        <w:t xml:space="preserve">: </w:t>
      </w:r>
      <w:proofErr w:type="spellStart"/>
      <w:r w:rsidRPr="00036A6C">
        <w:rPr>
          <w:kern w:val="2"/>
          <w:lang w:val="en-US"/>
        </w:rPr>
        <w:t>jigadm</w:t>
      </w:r>
      <w:proofErr w:type="spellEnd"/>
      <w:r w:rsidRPr="00036A6C">
        <w:rPr>
          <w:kern w:val="2"/>
        </w:rPr>
        <w:t>@</w:t>
      </w:r>
      <w:r w:rsidRPr="00036A6C">
        <w:rPr>
          <w:kern w:val="2"/>
          <w:lang w:val="en-US"/>
        </w:rPr>
        <w:t>mail</w:t>
      </w:r>
      <w:r w:rsidRPr="00036A6C">
        <w:rPr>
          <w:kern w:val="2"/>
        </w:rPr>
        <w:t>.</w:t>
      </w:r>
      <w:proofErr w:type="spellStart"/>
      <w:r w:rsidRPr="00036A6C">
        <w:rPr>
          <w:kern w:val="2"/>
          <w:lang w:val="en-US"/>
        </w:rPr>
        <w:t>ru</w:t>
      </w:r>
      <w:proofErr w:type="spellEnd"/>
      <w:r w:rsidRPr="00036A6C">
        <w:rPr>
          <w:kern w:val="2"/>
        </w:rPr>
        <w:t xml:space="preserve"> (далее – электронная почта администрации)</w:t>
      </w:r>
    </w:p>
    <w:p w:rsidR="00036A6C" w:rsidRPr="00036A6C" w:rsidRDefault="00036A6C" w:rsidP="00036A6C">
      <w:pPr>
        <w:autoSpaceDE w:val="0"/>
        <w:autoSpaceDN w:val="0"/>
        <w:ind w:firstLine="709"/>
        <w:jc w:val="both"/>
        <w:rPr>
          <w:kern w:val="2"/>
        </w:rPr>
      </w:pPr>
      <w:r w:rsidRPr="00036A6C">
        <w:rPr>
          <w:kern w:val="2"/>
        </w:rPr>
        <w:t>3) письменно в случае письменного обращения заявителя или его представителя.</w:t>
      </w:r>
    </w:p>
    <w:p w:rsidR="00036A6C" w:rsidRPr="00036A6C" w:rsidRDefault="00036A6C" w:rsidP="00036A6C">
      <w:pPr>
        <w:autoSpaceDE w:val="0"/>
        <w:autoSpaceDN w:val="0"/>
        <w:ind w:firstLine="709"/>
        <w:jc w:val="both"/>
        <w:rPr>
          <w:kern w:val="2"/>
        </w:rPr>
      </w:pPr>
      <w:r w:rsidRPr="00036A6C">
        <w:rPr>
          <w:kern w:val="2"/>
        </w:rPr>
        <w:t>8. Информация по вопросам предоставления муниципальной услуги и о ходе предоставления муниципальной услуги предоставляется:</w:t>
      </w:r>
    </w:p>
    <w:p w:rsidR="00036A6C" w:rsidRPr="00036A6C" w:rsidRDefault="00036A6C" w:rsidP="00036A6C">
      <w:pPr>
        <w:autoSpaceDE w:val="0"/>
        <w:autoSpaceDN w:val="0"/>
        <w:ind w:firstLine="709"/>
        <w:jc w:val="both"/>
        <w:rPr>
          <w:kern w:val="2"/>
        </w:rPr>
      </w:pPr>
      <w:r w:rsidRPr="00036A6C">
        <w:rPr>
          <w:kern w:val="2"/>
        </w:rPr>
        <w:t>1) при личном контакте с заявителем или его представителем;</w:t>
      </w:r>
    </w:p>
    <w:p w:rsidR="00036A6C" w:rsidRPr="00036A6C" w:rsidRDefault="00036A6C" w:rsidP="00036A6C">
      <w:pPr>
        <w:autoSpaceDE w:val="0"/>
        <w:autoSpaceDN w:val="0"/>
        <w:ind w:firstLine="709"/>
        <w:jc w:val="both"/>
        <w:rPr>
          <w:kern w:val="2"/>
        </w:rPr>
      </w:pPr>
      <w:r w:rsidRPr="00036A6C">
        <w:rPr>
          <w:kern w:val="2"/>
        </w:rPr>
        <w:t>2) с использованием телефонной связи, через официальный сайт администрации, по электронной почте администрации;</w:t>
      </w:r>
    </w:p>
    <w:p w:rsidR="00036A6C" w:rsidRPr="00036A6C" w:rsidRDefault="00036A6C" w:rsidP="00036A6C">
      <w:pPr>
        <w:autoSpaceDE w:val="0"/>
        <w:autoSpaceDN w:val="0"/>
        <w:ind w:firstLine="709"/>
        <w:jc w:val="both"/>
        <w:rPr>
          <w:kern w:val="2"/>
        </w:rPr>
      </w:pPr>
      <w:r w:rsidRPr="00036A6C">
        <w:rPr>
          <w:kern w:val="2"/>
        </w:rPr>
        <w:t>3) письменно в случае письменного обращения заявителя или его представителя.</w:t>
      </w:r>
    </w:p>
    <w:p w:rsidR="00036A6C" w:rsidRPr="00036A6C" w:rsidRDefault="00036A6C" w:rsidP="00036A6C">
      <w:pPr>
        <w:autoSpaceDE w:val="0"/>
        <w:autoSpaceDN w:val="0"/>
        <w:ind w:firstLine="709"/>
        <w:jc w:val="both"/>
        <w:rPr>
          <w:kern w:val="2"/>
        </w:rPr>
      </w:pPr>
      <w:r w:rsidRPr="00036A6C">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36A6C" w:rsidRPr="00036A6C" w:rsidRDefault="00036A6C" w:rsidP="00036A6C">
      <w:pPr>
        <w:autoSpaceDE w:val="0"/>
        <w:autoSpaceDN w:val="0"/>
        <w:ind w:firstLine="709"/>
        <w:jc w:val="both"/>
        <w:rPr>
          <w:kern w:val="2"/>
        </w:rPr>
      </w:pPr>
      <w:r w:rsidRPr="00036A6C">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36A6C" w:rsidRPr="00036A6C" w:rsidRDefault="00036A6C" w:rsidP="00036A6C">
      <w:pPr>
        <w:autoSpaceDE w:val="0"/>
        <w:autoSpaceDN w:val="0"/>
        <w:ind w:firstLine="709"/>
        <w:jc w:val="both"/>
        <w:rPr>
          <w:kern w:val="2"/>
        </w:rPr>
      </w:pPr>
      <w:r w:rsidRPr="00036A6C">
        <w:rPr>
          <w:kern w:val="2"/>
        </w:rPr>
        <w:t>2) о порядке предоставления муниципальной услуги и ходе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3) о перечне документов, необходимых для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4) о времени приема документов, необходимых для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5) о сроке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6) об основаниях отказа в приеме документов, необходимых для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7) об основаниях отказа в предоставлении муниципальной услуги;</w:t>
      </w:r>
    </w:p>
    <w:p w:rsidR="00036A6C" w:rsidRPr="00036A6C" w:rsidRDefault="00036A6C" w:rsidP="00036A6C">
      <w:pPr>
        <w:autoSpaceDE w:val="0"/>
        <w:autoSpaceDN w:val="0"/>
        <w:ind w:firstLine="709"/>
        <w:jc w:val="both"/>
        <w:rPr>
          <w:kern w:val="2"/>
        </w:rPr>
      </w:pPr>
      <w:r w:rsidRPr="00036A6C">
        <w:rPr>
          <w:kern w:val="2"/>
        </w:rPr>
        <w:t>8) о порядке обжалования решений и действий (бездействия), принимаемых (совершаемых) в рамках предоставления муниципальной услуги.</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1) актуальность;</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2) своевременность;</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3) четкость и доступность в изложении информации;</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4) полнота информации;</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5) соответствие информации требованиям законодательства.</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lastRenderedPageBreak/>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036A6C">
        <w:rPr>
          <w:rFonts w:ascii="Times New Roman" w:hAnsi="Times New Roman" w:cs="Times New Roman"/>
          <w:kern w:val="2"/>
          <w:sz w:val="20"/>
        </w:rPr>
        <w:t>заявителю</w:t>
      </w:r>
      <w:proofErr w:type="gramEnd"/>
      <w:r w:rsidRPr="00036A6C">
        <w:rPr>
          <w:rFonts w:ascii="Times New Roman" w:hAnsi="Times New Roman" w:cs="Times New Roman"/>
          <w:kern w:val="2"/>
          <w:sz w:val="20"/>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36A6C" w:rsidRPr="00036A6C" w:rsidRDefault="00036A6C" w:rsidP="00036A6C">
      <w:pPr>
        <w:autoSpaceDE w:val="0"/>
        <w:autoSpaceDN w:val="0"/>
        <w:adjustRightInd w:val="0"/>
        <w:ind w:firstLine="709"/>
        <w:jc w:val="both"/>
        <w:rPr>
          <w:kern w:val="2"/>
        </w:rPr>
      </w:pPr>
      <w:r w:rsidRPr="00036A6C">
        <w:rPr>
          <w:kern w:val="2"/>
        </w:rPr>
        <w:t>Прием заявителей главой администрации проводится по предварительной записи, которая осуществляется по телефону 8(39551)3-12-03</w:t>
      </w:r>
      <w:r w:rsidRPr="00036A6C">
        <w:rPr>
          <w:i/>
          <w:kern w:val="2"/>
        </w:rPr>
        <w:t>.</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Днем регистрации обращения является день его поступления в администрацию.</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данном обращении.</w:t>
      </w:r>
    </w:p>
    <w:p w:rsidR="00036A6C" w:rsidRPr="00036A6C" w:rsidRDefault="00036A6C" w:rsidP="00036A6C">
      <w:pPr>
        <w:autoSpaceDE w:val="0"/>
        <w:autoSpaceDN w:val="0"/>
        <w:ind w:firstLine="709"/>
        <w:jc w:val="both"/>
        <w:rPr>
          <w:kern w:val="2"/>
        </w:rPr>
      </w:pPr>
      <w:r w:rsidRPr="00036A6C">
        <w:rPr>
          <w:kern w:val="2"/>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36A6C" w:rsidRPr="00036A6C" w:rsidRDefault="00036A6C" w:rsidP="00036A6C">
      <w:pPr>
        <w:autoSpaceDE w:val="0"/>
        <w:autoSpaceDN w:val="0"/>
        <w:ind w:firstLine="709"/>
        <w:jc w:val="both"/>
        <w:rPr>
          <w:kern w:val="2"/>
        </w:rPr>
      </w:pPr>
      <w:r w:rsidRPr="00036A6C">
        <w:rPr>
          <w:kern w:val="2"/>
        </w:rPr>
        <w:t>1) на официальном сайте администрации;</w:t>
      </w:r>
    </w:p>
    <w:p w:rsidR="00036A6C" w:rsidRPr="00036A6C" w:rsidRDefault="00036A6C" w:rsidP="00036A6C">
      <w:pPr>
        <w:autoSpaceDE w:val="0"/>
        <w:autoSpaceDN w:val="0"/>
        <w:ind w:firstLine="709"/>
        <w:jc w:val="both"/>
        <w:rPr>
          <w:kern w:val="2"/>
        </w:rPr>
      </w:pPr>
      <w:r w:rsidRPr="00036A6C">
        <w:rPr>
          <w:kern w:val="2"/>
        </w:rPr>
        <w:t>2) на Портале.</w:t>
      </w:r>
    </w:p>
    <w:p w:rsidR="00036A6C" w:rsidRPr="00036A6C" w:rsidRDefault="00036A6C" w:rsidP="00036A6C">
      <w:pPr>
        <w:autoSpaceDE w:val="0"/>
        <w:autoSpaceDN w:val="0"/>
        <w:ind w:firstLine="709"/>
        <w:jc w:val="both"/>
        <w:rPr>
          <w:kern w:val="2"/>
        </w:rPr>
      </w:pPr>
      <w:r w:rsidRPr="00036A6C">
        <w:rPr>
          <w:kern w:val="2"/>
        </w:rPr>
        <w:t>17. На информационных стендах, расположенных в помещениях, занимаемых администрацией, размещается следующая информация:</w:t>
      </w:r>
    </w:p>
    <w:p w:rsidR="00036A6C" w:rsidRPr="00036A6C" w:rsidRDefault="00036A6C" w:rsidP="00036A6C">
      <w:pPr>
        <w:autoSpaceDE w:val="0"/>
        <w:autoSpaceDN w:val="0"/>
        <w:ind w:firstLine="709"/>
        <w:jc w:val="both"/>
        <w:rPr>
          <w:kern w:val="2"/>
        </w:rPr>
      </w:pPr>
      <w:r w:rsidRPr="00036A6C">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36A6C" w:rsidRPr="00036A6C" w:rsidRDefault="00036A6C" w:rsidP="00036A6C">
      <w:pPr>
        <w:autoSpaceDE w:val="0"/>
        <w:autoSpaceDN w:val="0"/>
        <w:ind w:firstLine="709"/>
        <w:jc w:val="both"/>
        <w:rPr>
          <w:kern w:val="2"/>
        </w:rPr>
      </w:pPr>
      <w:r w:rsidRPr="00036A6C">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3) о перечне документов, необходимых для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4) о времени приема документов, необходимых для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5) о сроке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6) об основаниях отказа в приеме документов, необходимых для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7) об основаниях отказа в предоставлении муниципальной услуги;</w:t>
      </w:r>
    </w:p>
    <w:p w:rsidR="00036A6C" w:rsidRPr="00036A6C" w:rsidRDefault="00036A6C" w:rsidP="00036A6C">
      <w:pPr>
        <w:autoSpaceDE w:val="0"/>
        <w:autoSpaceDN w:val="0"/>
        <w:ind w:firstLine="709"/>
        <w:jc w:val="both"/>
        <w:rPr>
          <w:kern w:val="2"/>
        </w:rPr>
      </w:pPr>
      <w:r w:rsidRPr="00036A6C">
        <w:rPr>
          <w:kern w:val="2"/>
        </w:rPr>
        <w:t>8) о порядке обжалования решений и действий (бездействия), принимаемых (совершаемых) в рамках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036A6C" w:rsidRPr="00036A6C" w:rsidRDefault="00036A6C" w:rsidP="00036A6C">
      <w:pPr>
        <w:autoSpaceDE w:val="0"/>
        <w:autoSpaceDN w:val="0"/>
        <w:ind w:firstLine="709"/>
        <w:jc w:val="both"/>
        <w:rPr>
          <w:kern w:val="2"/>
        </w:rPr>
      </w:pPr>
      <w:r w:rsidRPr="00036A6C">
        <w:rPr>
          <w:kern w:val="2"/>
        </w:rPr>
        <w:t>10) текст настоящего административного регламента.</w:t>
      </w:r>
    </w:p>
    <w:p w:rsidR="00036A6C" w:rsidRPr="00036A6C" w:rsidRDefault="00036A6C" w:rsidP="00036A6C">
      <w:pPr>
        <w:autoSpaceDE w:val="0"/>
        <w:autoSpaceDN w:val="0"/>
        <w:ind w:firstLine="709"/>
        <w:jc w:val="both"/>
        <w:rPr>
          <w:kern w:val="2"/>
        </w:rPr>
      </w:pPr>
      <w:r w:rsidRPr="00036A6C">
        <w:rPr>
          <w:kern w:val="2"/>
        </w:rPr>
        <w:t>18.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36A6C" w:rsidRPr="00E62AF0" w:rsidRDefault="00036A6C" w:rsidP="00E62AF0"/>
    <w:p w:rsidR="00036A6C" w:rsidRPr="00036A6C" w:rsidRDefault="00036A6C" w:rsidP="00036A6C">
      <w:pPr>
        <w:keepNext/>
        <w:keepLines/>
        <w:autoSpaceDE w:val="0"/>
        <w:autoSpaceDN w:val="0"/>
        <w:jc w:val="center"/>
        <w:rPr>
          <w:kern w:val="2"/>
        </w:rPr>
      </w:pPr>
      <w:r w:rsidRPr="00036A6C">
        <w:rPr>
          <w:kern w:val="2"/>
        </w:rPr>
        <w:t>РАЗДЕЛ II. СТАНДАРТ ПРЕДОСТАВЛЕНИЯ</w:t>
      </w:r>
      <w:r w:rsidRPr="00036A6C">
        <w:rPr>
          <w:kern w:val="2"/>
        </w:rPr>
        <w:br/>
        <w:t>МУНИЦИПАЛЬНОЙ УСЛУГИ</w:t>
      </w:r>
    </w:p>
    <w:p w:rsidR="00036A6C" w:rsidRPr="00036A6C" w:rsidRDefault="00036A6C" w:rsidP="00036A6C">
      <w:pPr>
        <w:keepNext/>
        <w:keepLines/>
        <w:autoSpaceDE w:val="0"/>
        <w:autoSpaceDN w:val="0"/>
        <w:ind w:firstLine="709"/>
        <w:jc w:val="both"/>
        <w:rPr>
          <w:kern w:val="2"/>
        </w:rPr>
      </w:pPr>
    </w:p>
    <w:p w:rsidR="00036A6C" w:rsidRPr="00036A6C" w:rsidRDefault="00036A6C" w:rsidP="00036A6C">
      <w:pPr>
        <w:keepNext/>
        <w:keepLines/>
        <w:autoSpaceDE w:val="0"/>
        <w:autoSpaceDN w:val="0"/>
        <w:jc w:val="center"/>
        <w:outlineLvl w:val="2"/>
        <w:rPr>
          <w:kern w:val="2"/>
        </w:rPr>
      </w:pPr>
      <w:r w:rsidRPr="00036A6C">
        <w:rPr>
          <w:kern w:val="2"/>
        </w:rPr>
        <w:t>Глава 4. Наименование муниципальной услуги</w:t>
      </w:r>
    </w:p>
    <w:p w:rsidR="00036A6C" w:rsidRPr="00036A6C" w:rsidRDefault="00036A6C" w:rsidP="00036A6C">
      <w:pPr>
        <w:keepNext/>
        <w:keepLines/>
        <w:autoSpaceDE w:val="0"/>
        <w:autoSpaceDN w:val="0"/>
        <w:ind w:firstLine="709"/>
        <w:jc w:val="both"/>
        <w:rPr>
          <w:kern w:val="2"/>
        </w:rPr>
      </w:pPr>
    </w:p>
    <w:p w:rsidR="00036A6C" w:rsidRPr="00036A6C" w:rsidRDefault="00036A6C" w:rsidP="00036A6C">
      <w:pPr>
        <w:autoSpaceDE w:val="0"/>
        <w:autoSpaceDN w:val="0"/>
        <w:adjustRightInd w:val="0"/>
        <w:ind w:firstLine="709"/>
        <w:jc w:val="both"/>
        <w:rPr>
          <w:rFonts w:eastAsia="Arial"/>
          <w:spacing w:val="-8"/>
          <w:kern w:val="1"/>
        </w:rPr>
      </w:pPr>
      <w:r w:rsidRPr="00036A6C">
        <w:rPr>
          <w:kern w:val="2"/>
        </w:rPr>
        <w:t xml:space="preserve">19. Под муниципальной услугой в настоящем административном регламенте понимается </w:t>
      </w:r>
      <w:r w:rsidRPr="00036A6C">
        <w:rPr>
          <w:bCs/>
          <w:iCs/>
        </w:rPr>
        <w:t>перевод жилого помещения в нежилое помещение и нежилого помещения в жилое помещение</w:t>
      </w:r>
      <w:r w:rsidRPr="00036A6C">
        <w:rPr>
          <w:rFonts w:eastAsia="Arial"/>
          <w:kern w:val="1"/>
        </w:rPr>
        <w:t xml:space="preserve"> (далее – перевод жилого (нежилого) помещения в нежилое (жилое) помещение).</w:t>
      </w:r>
    </w:p>
    <w:p w:rsidR="00036A6C" w:rsidRPr="00E62AF0" w:rsidRDefault="00036A6C" w:rsidP="00E62AF0"/>
    <w:p w:rsidR="00036A6C" w:rsidRPr="00036A6C" w:rsidRDefault="00036A6C" w:rsidP="00036A6C">
      <w:pPr>
        <w:keepNext/>
        <w:keepLines/>
        <w:autoSpaceDE w:val="0"/>
        <w:autoSpaceDN w:val="0"/>
        <w:jc w:val="center"/>
        <w:outlineLvl w:val="2"/>
        <w:rPr>
          <w:kern w:val="2"/>
        </w:rPr>
      </w:pPr>
      <w:r w:rsidRPr="00036A6C">
        <w:rPr>
          <w:kern w:val="2"/>
        </w:rPr>
        <w:t xml:space="preserve">Глава 5. Наименование органа местного </w:t>
      </w:r>
      <w:proofErr w:type="gramStart"/>
      <w:r w:rsidRPr="00036A6C">
        <w:rPr>
          <w:kern w:val="2"/>
        </w:rPr>
        <w:t>самоуправления,</w:t>
      </w:r>
      <w:r w:rsidRPr="00036A6C">
        <w:rPr>
          <w:kern w:val="2"/>
        </w:rPr>
        <w:br/>
        <w:t>предоставляющего</w:t>
      </w:r>
      <w:proofErr w:type="gramEnd"/>
      <w:r w:rsidRPr="00036A6C">
        <w:rPr>
          <w:kern w:val="2"/>
        </w:rPr>
        <w:t xml:space="preserve"> муниципальную услугу</w:t>
      </w:r>
    </w:p>
    <w:p w:rsidR="00036A6C" w:rsidRPr="00E62AF0" w:rsidRDefault="00036A6C" w:rsidP="00E62AF0"/>
    <w:p w:rsidR="00036A6C" w:rsidRPr="00036A6C" w:rsidRDefault="00036A6C" w:rsidP="00036A6C">
      <w:pPr>
        <w:autoSpaceDE w:val="0"/>
        <w:autoSpaceDN w:val="0"/>
        <w:ind w:firstLine="709"/>
        <w:jc w:val="both"/>
        <w:rPr>
          <w:kern w:val="2"/>
        </w:rPr>
      </w:pPr>
      <w:r w:rsidRPr="00036A6C">
        <w:rPr>
          <w:kern w:val="2"/>
        </w:rPr>
        <w:t>20. Органом местного самоуправления, предоставляющим муниципальную услугу, является администрация.</w:t>
      </w:r>
    </w:p>
    <w:p w:rsidR="00036A6C" w:rsidRPr="00036A6C" w:rsidRDefault="00036A6C" w:rsidP="00036A6C">
      <w:pPr>
        <w:autoSpaceDE w:val="0"/>
        <w:autoSpaceDN w:val="0"/>
        <w:ind w:firstLine="709"/>
        <w:jc w:val="both"/>
        <w:rPr>
          <w:kern w:val="2"/>
        </w:rPr>
      </w:pPr>
      <w:r w:rsidRPr="00036A6C">
        <w:rPr>
          <w:kern w:val="2"/>
        </w:rPr>
        <w:t>21. В предоставлении муниципальной услуги участвуют:</w:t>
      </w:r>
    </w:p>
    <w:p w:rsidR="00036A6C" w:rsidRPr="00036A6C" w:rsidRDefault="00036A6C" w:rsidP="00036A6C">
      <w:pPr>
        <w:autoSpaceDE w:val="0"/>
        <w:autoSpaceDN w:val="0"/>
        <w:ind w:firstLine="709"/>
        <w:jc w:val="both"/>
        <w:rPr>
          <w:kern w:val="2"/>
        </w:rPr>
      </w:pPr>
      <w:r w:rsidRPr="00036A6C">
        <w:rPr>
          <w:kern w:val="2"/>
        </w:rPr>
        <w:t xml:space="preserve">1) Федеральная служба государственной регистрации, кадастра и картографии или ее территориальный орган; </w:t>
      </w:r>
    </w:p>
    <w:p w:rsidR="00036A6C" w:rsidRPr="00036A6C" w:rsidRDefault="00036A6C" w:rsidP="00036A6C">
      <w:pPr>
        <w:autoSpaceDE w:val="0"/>
        <w:autoSpaceDN w:val="0"/>
        <w:adjustRightInd w:val="0"/>
        <w:ind w:firstLine="709"/>
        <w:jc w:val="both"/>
        <w:rPr>
          <w:kern w:val="2"/>
        </w:rPr>
      </w:pPr>
      <w:r w:rsidRPr="00036A6C">
        <w:rPr>
          <w:shd w:val="clear" w:color="auto" w:fill="FFFFFF"/>
        </w:rPr>
        <w:lastRenderedPageBreak/>
        <w:t>2) служба по охране объектов культурного наследия Иркутской области</w:t>
      </w:r>
      <w:r w:rsidRPr="00036A6C">
        <w:t>;</w:t>
      </w:r>
    </w:p>
    <w:p w:rsidR="00036A6C" w:rsidRPr="00036A6C" w:rsidRDefault="00036A6C" w:rsidP="00036A6C">
      <w:pPr>
        <w:autoSpaceDE w:val="0"/>
        <w:autoSpaceDN w:val="0"/>
        <w:adjustRightInd w:val="0"/>
        <w:ind w:firstLine="709"/>
        <w:jc w:val="both"/>
      </w:pPr>
      <w:r w:rsidRPr="00036A6C">
        <w:rPr>
          <w:kern w:val="2"/>
        </w:rPr>
        <w:t xml:space="preserve">3) в </w:t>
      </w:r>
      <w:r w:rsidRPr="00036A6C">
        <w:t>орган (организацию) по государственному техническому учету и (или) технической инвентаризации.</w:t>
      </w:r>
    </w:p>
    <w:p w:rsidR="00036A6C" w:rsidRPr="00036A6C" w:rsidRDefault="00036A6C" w:rsidP="00036A6C">
      <w:pPr>
        <w:autoSpaceDE w:val="0"/>
        <w:autoSpaceDN w:val="0"/>
        <w:ind w:firstLine="709"/>
        <w:jc w:val="both"/>
        <w:rPr>
          <w:kern w:val="2"/>
        </w:rPr>
      </w:pPr>
      <w:r w:rsidRPr="00036A6C">
        <w:rPr>
          <w:kern w:val="2"/>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036A6C">
        <w:rPr>
          <w:kern w:val="2"/>
        </w:rPr>
        <w:t>Жигаловского</w:t>
      </w:r>
      <w:proofErr w:type="spellEnd"/>
      <w:r w:rsidRPr="00036A6C">
        <w:rPr>
          <w:kern w:val="2"/>
        </w:rPr>
        <w:t xml:space="preserve"> муниципального образования от 27.04.2021г. №10-21. </w:t>
      </w:r>
    </w:p>
    <w:p w:rsidR="00036A6C" w:rsidRPr="00036A6C" w:rsidRDefault="00036A6C" w:rsidP="00036A6C">
      <w:pPr>
        <w:autoSpaceDE w:val="0"/>
        <w:autoSpaceDN w:val="0"/>
        <w:jc w:val="center"/>
        <w:outlineLvl w:val="2"/>
        <w:rPr>
          <w:kern w:val="2"/>
        </w:rPr>
      </w:pPr>
    </w:p>
    <w:p w:rsidR="00036A6C" w:rsidRPr="00036A6C" w:rsidRDefault="00036A6C" w:rsidP="00036A6C">
      <w:pPr>
        <w:keepNext/>
        <w:keepLines/>
        <w:autoSpaceDE w:val="0"/>
        <w:autoSpaceDN w:val="0"/>
        <w:jc w:val="center"/>
        <w:outlineLvl w:val="2"/>
        <w:rPr>
          <w:kern w:val="2"/>
        </w:rPr>
      </w:pPr>
      <w:r w:rsidRPr="00036A6C">
        <w:rPr>
          <w:kern w:val="2"/>
        </w:rPr>
        <w:t>Глава 6. Описание результата предоставления муниципальной услуги</w:t>
      </w:r>
    </w:p>
    <w:p w:rsidR="00036A6C" w:rsidRPr="00E62AF0" w:rsidRDefault="00036A6C" w:rsidP="00E62AF0"/>
    <w:p w:rsidR="00036A6C" w:rsidRPr="00036A6C" w:rsidRDefault="00036A6C" w:rsidP="00036A6C">
      <w:pPr>
        <w:pStyle w:val="ConsPlusNormal"/>
        <w:widowControl/>
        <w:ind w:firstLine="709"/>
        <w:jc w:val="both"/>
        <w:rPr>
          <w:rFonts w:ascii="Times New Roman" w:hAnsi="Times New Roman" w:cs="Times New Roman"/>
          <w:kern w:val="2"/>
          <w:sz w:val="20"/>
        </w:rPr>
      </w:pPr>
      <w:r w:rsidRPr="00036A6C">
        <w:rPr>
          <w:rFonts w:ascii="Times New Roman" w:hAnsi="Times New Roman" w:cs="Times New Roman"/>
          <w:kern w:val="2"/>
          <w:sz w:val="20"/>
        </w:rPr>
        <w:t>23. Результатом предоставления муниципальной услуги является:</w:t>
      </w:r>
    </w:p>
    <w:p w:rsidR="00036A6C" w:rsidRPr="00036A6C" w:rsidRDefault="00036A6C" w:rsidP="00036A6C">
      <w:pPr>
        <w:autoSpaceDE w:val="0"/>
        <w:autoSpaceDN w:val="0"/>
        <w:adjustRightInd w:val="0"/>
        <w:ind w:firstLine="709"/>
        <w:jc w:val="both"/>
        <w:rPr>
          <w:kern w:val="2"/>
        </w:rPr>
      </w:pPr>
      <w:r w:rsidRPr="00036A6C">
        <w:rPr>
          <w:kern w:val="2"/>
        </w:rPr>
        <w:t xml:space="preserve">1) </w:t>
      </w:r>
      <w:r w:rsidRPr="00036A6C">
        <w:t xml:space="preserve">решение о </w:t>
      </w:r>
      <w:r w:rsidRPr="00036A6C">
        <w:rPr>
          <w:rFonts w:eastAsia="Arial"/>
          <w:kern w:val="1"/>
        </w:rPr>
        <w:t>переводе жилого (нежилого) помещения в нежилое (жилое) помещение</w:t>
      </w:r>
      <w:r w:rsidRPr="00036A6C">
        <w:t xml:space="preserve">; </w:t>
      </w:r>
    </w:p>
    <w:p w:rsidR="00036A6C" w:rsidRPr="00036A6C" w:rsidRDefault="00036A6C" w:rsidP="00036A6C">
      <w:pPr>
        <w:pStyle w:val="ConsPlusNormal"/>
        <w:widowControl/>
        <w:ind w:firstLine="709"/>
        <w:jc w:val="both"/>
        <w:rPr>
          <w:rFonts w:ascii="Times New Roman" w:hAnsi="Times New Roman" w:cs="Times New Roman"/>
          <w:sz w:val="20"/>
        </w:rPr>
      </w:pPr>
      <w:r w:rsidRPr="00036A6C">
        <w:rPr>
          <w:rFonts w:ascii="Times New Roman" w:hAnsi="Times New Roman" w:cs="Times New Roman"/>
          <w:kern w:val="2"/>
          <w:sz w:val="20"/>
        </w:rPr>
        <w:t xml:space="preserve">2) </w:t>
      </w:r>
      <w:r w:rsidRPr="00036A6C">
        <w:rPr>
          <w:rFonts w:ascii="Times New Roman" w:hAnsi="Times New Roman" w:cs="Times New Roman"/>
          <w:sz w:val="20"/>
        </w:rPr>
        <w:t xml:space="preserve">решение об отказе в </w:t>
      </w:r>
      <w:r w:rsidRPr="00036A6C">
        <w:rPr>
          <w:rFonts w:ascii="Times New Roman" w:eastAsia="Arial" w:hAnsi="Times New Roman" w:cs="Times New Roman"/>
          <w:kern w:val="1"/>
          <w:sz w:val="20"/>
        </w:rPr>
        <w:t>переводе жилого (нежилого) помещения в нежилое (жилое) помещение</w:t>
      </w:r>
      <w:r w:rsidRPr="00036A6C">
        <w:rPr>
          <w:rFonts w:ascii="Times New Roman" w:hAnsi="Times New Roman" w:cs="Times New Roman"/>
          <w:sz w:val="20"/>
        </w:rPr>
        <w:t>.</w:t>
      </w:r>
    </w:p>
    <w:p w:rsidR="00036A6C" w:rsidRPr="00036A6C" w:rsidRDefault="00036A6C" w:rsidP="00036A6C">
      <w:pPr>
        <w:pStyle w:val="ConsPlusNormal"/>
        <w:widowControl/>
        <w:ind w:firstLine="709"/>
        <w:jc w:val="both"/>
        <w:rPr>
          <w:rFonts w:ascii="Times New Roman" w:hAnsi="Times New Roman" w:cs="Times New Roman"/>
          <w:kern w:val="2"/>
          <w:sz w:val="20"/>
        </w:rPr>
      </w:pPr>
    </w:p>
    <w:p w:rsidR="00036A6C" w:rsidRPr="00036A6C" w:rsidRDefault="00036A6C" w:rsidP="00036A6C">
      <w:pPr>
        <w:keepNext/>
        <w:keepLines/>
        <w:autoSpaceDE w:val="0"/>
        <w:autoSpaceDN w:val="0"/>
        <w:adjustRightInd w:val="0"/>
        <w:jc w:val="center"/>
        <w:outlineLvl w:val="2"/>
        <w:rPr>
          <w:kern w:val="2"/>
        </w:rPr>
      </w:pPr>
      <w:r w:rsidRPr="00036A6C">
        <w:rPr>
          <w:kern w:val="2"/>
        </w:rPr>
        <w:t>Глава 7. Срок предоставления муниципальной услуги, в том числе</w:t>
      </w:r>
      <w:r w:rsidRPr="00036A6C">
        <w:rPr>
          <w:kern w:val="2"/>
        </w:rPr>
        <w:br/>
        <w:t>с учетом необходимости обращения в организации, участвующие</w:t>
      </w:r>
      <w:r w:rsidRPr="00036A6C">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36A6C" w:rsidRPr="00E62AF0" w:rsidRDefault="00036A6C" w:rsidP="00E62AF0"/>
    <w:p w:rsidR="00036A6C" w:rsidRPr="00036A6C" w:rsidRDefault="00036A6C" w:rsidP="00036A6C">
      <w:pPr>
        <w:autoSpaceDE w:val="0"/>
        <w:autoSpaceDN w:val="0"/>
        <w:adjustRightInd w:val="0"/>
        <w:ind w:firstLine="709"/>
        <w:jc w:val="both"/>
        <w:rPr>
          <w:color w:val="FF0000"/>
        </w:rPr>
      </w:pPr>
      <w:r w:rsidRPr="00036A6C">
        <w:rPr>
          <w:kern w:val="2"/>
        </w:rPr>
        <w:t>24. Муниципальная услуга предоставляется</w:t>
      </w:r>
      <w:r w:rsidRPr="00036A6C">
        <w:rPr>
          <w:color w:val="FF0000"/>
          <w:kern w:val="2"/>
        </w:rPr>
        <w:t xml:space="preserve"> </w:t>
      </w:r>
      <w:r w:rsidRPr="00036A6C">
        <w:t>не позднее чем через сорок пять дней со дня поступления в администрацию документов, обязанность по представлению которых возложена на заявителя.</w:t>
      </w:r>
    </w:p>
    <w:p w:rsidR="00036A6C" w:rsidRPr="00036A6C" w:rsidRDefault="00036A6C" w:rsidP="00036A6C">
      <w:pPr>
        <w:pStyle w:val="ConsPlusNormal"/>
        <w:widowControl/>
        <w:ind w:firstLine="709"/>
        <w:jc w:val="both"/>
        <w:rPr>
          <w:rFonts w:ascii="Times New Roman" w:hAnsi="Times New Roman" w:cs="Times New Roman"/>
          <w:sz w:val="20"/>
        </w:rPr>
      </w:pPr>
      <w:r w:rsidRPr="00036A6C">
        <w:rPr>
          <w:rFonts w:ascii="Times New Roman" w:hAnsi="Times New Roman" w:cs="Times New Roman"/>
          <w:sz w:val="20"/>
        </w:rPr>
        <w:t xml:space="preserve">В случае представления заявителем заявления о </w:t>
      </w:r>
      <w:r w:rsidRPr="00036A6C">
        <w:rPr>
          <w:rFonts w:ascii="Times New Roman" w:eastAsia="Arial" w:hAnsi="Times New Roman" w:cs="Times New Roman"/>
          <w:kern w:val="1"/>
          <w:sz w:val="20"/>
        </w:rPr>
        <w:t>переводе жилого (нежилого) помещения в нежилое (жилое) помещение</w:t>
      </w:r>
      <w:r w:rsidRPr="00036A6C">
        <w:rPr>
          <w:rFonts w:ascii="Times New Roman" w:hAnsi="Times New Roman" w:cs="Times New Roman"/>
          <w:sz w:val="20"/>
        </w:rPr>
        <w:t xml:space="preserve"> через МФЦ срок предоставления муниципальной услуги исчисляется со дня передачи МФЦ такого заявления в администрацию.</w:t>
      </w:r>
    </w:p>
    <w:p w:rsidR="00036A6C" w:rsidRPr="00036A6C" w:rsidRDefault="00036A6C" w:rsidP="00036A6C">
      <w:pPr>
        <w:pStyle w:val="ConsPlusNormal"/>
        <w:widowControl/>
        <w:ind w:firstLine="709"/>
        <w:jc w:val="both"/>
        <w:rPr>
          <w:rFonts w:ascii="Times New Roman" w:hAnsi="Times New Roman" w:cs="Times New Roman"/>
          <w:sz w:val="20"/>
        </w:rPr>
      </w:pPr>
      <w:r w:rsidRPr="00036A6C">
        <w:rPr>
          <w:rFonts w:ascii="Times New Roman" w:hAnsi="Times New Roman" w:cs="Times New Roman"/>
          <w:sz w:val="20"/>
        </w:rPr>
        <w:t>25. Приостановление предоставления муниципальной услуги законодательством не предусмотрено.</w:t>
      </w:r>
    </w:p>
    <w:p w:rsidR="00036A6C" w:rsidRPr="00036A6C" w:rsidRDefault="00036A6C" w:rsidP="00036A6C">
      <w:pPr>
        <w:autoSpaceDE w:val="0"/>
        <w:autoSpaceDN w:val="0"/>
        <w:adjustRightInd w:val="0"/>
        <w:ind w:firstLine="709"/>
        <w:jc w:val="both"/>
      </w:pPr>
      <w:r w:rsidRPr="00036A6C">
        <w:rPr>
          <w:kern w:val="2"/>
        </w:rPr>
        <w:t xml:space="preserve">26. Решение о переводе (отказе в переводе) </w:t>
      </w:r>
      <w:r w:rsidRPr="00036A6C">
        <w:rPr>
          <w:rFonts w:eastAsia="Arial"/>
          <w:kern w:val="1"/>
        </w:rPr>
        <w:t>жилого (нежилого) помещения в нежилое (жилое) помещение</w:t>
      </w:r>
      <w:r w:rsidRPr="00036A6C">
        <w:rPr>
          <w:kern w:val="2"/>
        </w:rPr>
        <w:t xml:space="preserve"> направляется (выдается) заявителю или его представителю </w:t>
      </w:r>
      <w:r w:rsidRPr="00036A6C">
        <w:t>не позднее чем через три рабочих дня со дня принятия соответствующего решения.</w:t>
      </w:r>
    </w:p>
    <w:p w:rsidR="00036A6C" w:rsidRPr="00036A6C" w:rsidRDefault="00036A6C" w:rsidP="00036A6C">
      <w:pPr>
        <w:autoSpaceDE w:val="0"/>
        <w:autoSpaceDN w:val="0"/>
        <w:adjustRightInd w:val="0"/>
        <w:ind w:firstLine="709"/>
        <w:jc w:val="both"/>
      </w:pPr>
      <w:r w:rsidRPr="00036A6C">
        <w:t xml:space="preserve">В случае представления заявителем заявления о </w:t>
      </w:r>
      <w:r w:rsidRPr="00036A6C">
        <w:rPr>
          <w:rFonts w:eastAsia="Arial"/>
          <w:kern w:val="1"/>
        </w:rPr>
        <w:t>переводе жилого (нежилого) помещения в нежилое (жилое) помещение</w:t>
      </w:r>
      <w:r w:rsidRPr="00036A6C">
        <w:t xml:space="preserve"> через МФЦ документ, подтверждающий принятие решения, направляется в МФЦ, если иной способ получения не указан заявителем.</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bookmarkStart w:id="7" w:name="Par0"/>
      <w:bookmarkEnd w:id="7"/>
      <w:r w:rsidRPr="00036A6C">
        <w:rPr>
          <w:kern w:val="2"/>
        </w:rPr>
        <w:t>Глава 8. Нормативные правовые акты, регулирующие</w:t>
      </w:r>
      <w:r w:rsidRPr="00036A6C">
        <w:rPr>
          <w:kern w:val="2"/>
        </w:rPr>
        <w:br/>
        <w:t>предоставление муниципальной услуги</w:t>
      </w:r>
    </w:p>
    <w:p w:rsidR="00036A6C" w:rsidRPr="00E62AF0" w:rsidRDefault="00036A6C" w:rsidP="00E62AF0"/>
    <w:p w:rsidR="00036A6C" w:rsidRPr="00036A6C" w:rsidRDefault="00036A6C" w:rsidP="00036A6C">
      <w:pPr>
        <w:autoSpaceDE w:val="0"/>
        <w:autoSpaceDN w:val="0"/>
        <w:adjustRightInd w:val="0"/>
        <w:ind w:firstLine="709"/>
        <w:jc w:val="both"/>
        <w:rPr>
          <w:kern w:val="2"/>
        </w:rPr>
      </w:pPr>
      <w:r w:rsidRPr="00036A6C">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36A6C" w:rsidRPr="00036A6C" w:rsidRDefault="00036A6C" w:rsidP="00036A6C">
      <w:pPr>
        <w:autoSpaceDE w:val="0"/>
        <w:autoSpaceDN w:val="0"/>
        <w:adjustRightInd w:val="0"/>
        <w:ind w:firstLine="709"/>
        <w:jc w:val="both"/>
        <w:rPr>
          <w:kern w:val="2"/>
        </w:rPr>
      </w:pPr>
    </w:p>
    <w:p w:rsidR="00036A6C" w:rsidRPr="00036A6C" w:rsidRDefault="00036A6C" w:rsidP="00036A6C">
      <w:pPr>
        <w:keepNext/>
        <w:keepLines/>
        <w:autoSpaceDE w:val="0"/>
        <w:autoSpaceDN w:val="0"/>
        <w:adjustRightInd w:val="0"/>
        <w:jc w:val="center"/>
        <w:outlineLvl w:val="2"/>
        <w:rPr>
          <w:kern w:val="2"/>
        </w:rPr>
      </w:pPr>
      <w:r w:rsidRPr="00036A6C">
        <w:rPr>
          <w:kern w:val="2"/>
        </w:rPr>
        <w:t>Глава 9. Исчерпывающий перечень документов, необходимых</w:t>
      </w:r>
      <w:r w:rsidRPr="00036A6C">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036A6C">
        <w:rPr>
          <w:kern w:val="2"/>
        </w:rPr>
        <w:br/>
        <w:t xml:space="preserve">и обязательными для предоставления муниципальной услуги, </w:t>
      </w:r>
    </w:p>
    <w:p w:rsidR="00036A6C" w:rsidRPr="00E62AF0" w:rsidRDefault="00036A6C" w:rsidP="00036A6C">
      <w:pPr>
        <w:keepNext/>
        <w:keepLines/>
        <w:autoSpaceDE w:val="0"/>
        <w:autoSpaceDN w:val="0"/>
        <w:adjustRightInd w:val="0"/>
        <w:jc w:val="center"/>
        <w:outlineLvl w:val="2"/>
        <w:rPr>
          <w:kern w:val="2"/>
        </w:rPr>
      </w:pPr>
      <w:r w:rsidRPr="00036A6C">
        <w:rPr>
          <w:kern w:val="2"/>
        </w:rPr>
        <w:t>подлежащих представлению заявителем, способы их</w:t>
      </w:r>
      <w:r w:rsidRPr="00036A6C">
        <w:rPr>
          <w:kern w:val="2"/>
        </w:rPr>
        <w:br/>
        <w:t xml:space="preserve">получения заявителем, в том числе в электронной </w:t>
      </w:r>
      <w:r w:rsidR="00E62AF0" w:rsidRPr="00036A6C">
        <w:rPr>
          <w:kern w:val="2"/>
        </w:rPr>
        <w:t>форме</w:t>
      </w:r>
      <w:r w:rsidR="00E62AF0" w:rsidRPr="00036A6C">
        <w:rPr>
          <w:kern w:val="2"/>
          <w:u w:val="single"/>
        </w:rPr>
        <w:t xml:space="preserve">, </w:t>
      </w:r>
      <w:r w:rsidR="00E62AF0" w:rsidRPr="00E62AF0">
        <w:rPr>
          <w:kern w:val="2"/>
        </w:rPr>
        <w:t>порядок</w:t>
      </w:r>
      <w:r w:rsidRPr="00E62AF0">
        <w:rPr>
          <w:kern w:val="2"/>
        </w:rPr>
        <w:t xml:space="preserve"> их представления</w:t>
      </w:r>
    </w:p>
    <w:p w:rsidR="00036A6C" w:rsidRPr="00036A6C" w:rsidRDefault="00036A6C" w:rsidP="00036A6C">
      <w:pPr>
        <w:keepNext/>
        <w:keepLines/>
        <w:autoSpaceDE w:val="0"/>
        <w:autoSpaceDN w:val="0"/>
        <w:adjustRightInd w:val="0"/>
        <w:jc w:val="center"/>
        <w:outlineLvl w:val="2"/>
        <w:rPr>
          <w:kern w:val="2"/>
        </w:rPr>
      </w:pPr>
    </w:p>
    <w:p w:rsidR="00036A6C" w:rsidRPr="00036A6C" w:rsidRDefault="00036A6C" w:rsidP="00036A6C">
      <w:pPr>
        <w:ind w:firstLine="709"/>
        <w:jc w:val="both"/>
      </w:pPr>
      <w:r w:rsidRPr="00036A6C">
        <w:rPr>
          <w:kern w:val="2"/>
        </w:rPr>
        <w:t xml:space="preserve">28. </w:t>
      </w:r>
      <w:r w:rsidRPr="00036A6C">
        <w:t xml:space="preserve">Для перевода </w:t>
      </w:r>
      <w:r w:rsidRPr="00036A6C">
        <w:rPr>
          <w:rFonts w:eastAsia="Arial"/>
          <w:kern w:val="1"/>
        </w:rPr>
        <w:t>жилого (нежилого) помещения в нежилое (жилое) помещение</w:t>
      </w:r>
      <w:r w:rsidRPr="00036A6C">
        <w:t xml:space="preserve"> заявителем в администрацию представляет (направляет) письменное заявление</w:t>
      </w:r>
      <w:r w:rsidRPr="00036A6C">
        <w:rPr>
          <w:kern w:val="2"/>
        </w:rPr>
        <w:t xml:space="preserve"> по форме согласно приложению 1 к настоящему административному регламенту (далее – заявление).</w:t>
      </w:r>
    </w:p>
    <w:p w:rsidR="00036A6C" w:rsidRPr="00036A6C" w:rsidRDefault="00036A6C" w:rsidP="00036A6C">
      <w:pPr>
        <w:autoSpaceDE w:val="0"/>
        <w:autoSpaceDN w:val="0"/>
        <w:adjustRightInd w:val="0"/>
        <w:ind w:firstLine="709"/>
        <w:jc w:val="both"/>
        <w:rPr>
          <w:kern w:val="2"/>
        </w:rPr>
      </w:pPr>
      <w:r w:rsidRPr="00036A6C">
        <w:rPr>
          <w:kern w:val="2"/>
        </w:rPr>
        <w:t>29. К заявлению заявитель или его представитель прилагает следующие документы:</w:t>
      </w:r>
      <w:bookmarkStart w:id="8" w:name="Par2"/>
      <w:bookmarkEnd w:id="8"/>
      <w:r w:rsidRPr="00036A6C">
        <w:rPr>
          <w:kern w:val="2"/>
        </w:rPr>
        <w:t xml:space="preserve"> </w:t>
      </w:r>
    </w:p>
    <w:p w:rsidR="00036A6C" w:rsidRPr="00036A6C" w:rsidRDefault="00036A6C" w:rsidP="00036A6C">
      <w:pPr>
        <w:autoSpaceDE w:val="0"/>
        <w:autoSpaceDN w:val="0"/>
        <w:adjustRightInd w:val="0"/>
        <w:ind w:firstLine="709"/>
        <w:jc w:val="both"/>
      </w:pPr>
      <w:r w:rsidRPr="00036A6C">
        <w:t>1) документы, удостоверяющие личность заявителя;</w:t>
      </w:r>
      <w:bookmarkStart w:id="9" w:name="Par3"/>
      <w:bookmarkEnd w:id="9"/>
    </w:p>
    <w:p w:rsidR="00036A6C" w:rsidRPr="00036A6C" w:rsidRDefault="00036A6C" w:rsidP="00036A6C">
      <w:pPr>
        <w:autoSpaceDE w:val="0"/>
        <w:autoSpaceDN w:val="0"/>
        <w:adjustRightInd w:val="0"/>
        <w:ind w:firstLine="709"/>
        <w:jc w:val="both"/>
        <w:rPr>
          <w:kern w:val="2"/>
        </w:rPr>
      </w:pPr>
      <w:r w:rsidRPr="00036A6C">
        <w:rPr>
          <w:kern w:val="2"/>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36A6C" w:rsidRPr="00036A6C" w:rsidRDefault="00036A6C" w:rsidP="00036A6C">
      <w:pPr>
        <w:autoSpaceDE w:val="0"/>
        <w:autoSpaceDN w:val="0"/>
        <w:adjustRightInd w:val="0"/>
        <w:ind w:firstLine="709"/>
        <w:jc w:val="both"/>
      </w:pPr>
      <w:r w:rsidRPr="00036A6C">
        <w:t>3) правоустанавливающие документы на переводимое помещение, если право на переводимое помещение не зарегистрировано в Едином государственном реестре недвижимости (далее – ЕГРН) (подлинники или засвидетельствованные в нотариальном порядке копии);</w:t>
      </w:r>
    </w:p>
    <w:p w:rsidR="00036A6C" w:rsidRPr="00036A6C" w:rsidRDefault="00036A6C" w:rsidP="00036A6C">
      <w:pPr>
        <w:autoSpaceDE w:val="0"/>
        <w:autoSpaceDN w:val="0"/>
        <w:adjustRightInd w:val="0"/>
        <w:ind w:firstLine="709"/>
        <w:jc w:val="both"/>
      </w:pPr>
      <w:r w:rsidRPr="00036A6C">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36A6C" w:rsidRPr="00036A6C" w:rsidRDefault="00036A6C" w:rsidP="00036A6C">
      <w:pPr>
        <w:autoSpaceDE w:val="0"/>
        <w:autoSpaceDN w:val="0"/>
        <w:adjustRightInd w:val="0"/>
        <w:ind w:firstLine="709"/>
        <w:jc w:val="both"/>
      </w:pPr>
      <w:r w:rsidRPr="00036A6C">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(в случае подачи заявления о переводе жилого помещения в нежилое помещение);</w:t>
      </w:r>
    </w:p>
    <w:p w:rsidR="00036A6C" w:rsidRPr="00036A6C" w:rsidRDefault="00036A6C" w:rsidP="00036A6C">
      <w:pPr>
        <w:autoSpaceDE w:val="0"/>
        <w:autoSpaceDN w:val="0"/>
        <w:adjustRightInd w:val="0"/>
        <w:ind w:firstLine="709"/>
        <w:jc w:val="both"/>
      </w:pPr>
      <w:r w:rsidRPr="00036A6C">
        <w:t>6) согласие каждого собственника всех помещений, примыкающих к переводимому помещению, на перевод жилого помещения в нежилое помещение (в случае подачи заявления о переводе жилого помещения в нежилое помещение при наличии помещений, примыкающих к переводимому помещению).</w:t>
      </w:r>
    </w:p>
    <w:p w:rsidR="00036A6C" w:rsidRPr="00036A6C" w:rsidRDefault="00036A6C" w:rsidP="00036A6C">
      <w:pPr>
        <w:autoSpaceDE w:val="0"/>
        <w:autoSpaceDN w:val="0"/>
        <w:adjustRightInd w:val="0"/>
        <w:ind w:firstLine="709"/>
        <w:jc w:val="both"/>
        <w:rPr>
          <w:kern w:val="2"/>
        </w:rPr>
      </w:pPr>
      <w:bookmarkStart w:id="10" w:name="Par12"/>
      <w:bookmarkEnd w:id="10"/>
      <w:r w:rsidRPr="00036A6C">
        <w:t xml:space="preserve">30. </w:t>
      </w:r>
      <w:r w:rsidRPr="00036A6C">
        <w:rPr>
          <w:kern w:val="2"/>
        </w:rPr>
        <w:t xml:space="preserve">Для получения документа, указанного в подпункте 2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036A6C" w:rsidRPr="00036A6C" w:rsidRDefault="00036A6C" w:rsidP="00036A6C">
      <w:pPr>
        <w:autoSpaceDE w:val="0"/>
        <w:autoSpaceDN w:val="0"/>
        <w:adjustRightInd w:val="0"/>
        <w:ind w:firstLine="709"/>
        <w:jc w:val="both"/>
        <w:rPr>
          <w:kern w:val="2"/>
        </w:rPr>
      </w:pPr>
      <w:r w:rsidRPr="00036A6C">
        <w:rPr>
          <w:kern w:val="2"/>
        </w:rPr>
        <w:t>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036A6C" w:rsidRPr="00036A6C" w:rsidRDefault="00036A6C" w:rsidP="00036A6C">
      <w:pPr>
        <w:autoSpaceDE w:val="0"/>
        <w:autoSpaceDN w:val="0"/>
        <w:adjustRightInd w:val="0"/>
        <w:ind w:firstLine="709"/>
        <w:jc w:val="both"/>
        <w:rPr>
          <w:kern w:val="2"/>
        </w:rPr>
      </w:pPr>
      <w:r w:rsidRPr="00036A6C">
        <w:rPr>
          <w:kern w:val="2"/>
        </w:rPr>
        <w:lastRenderedPageBreak/>
        <w:t>Для получения документа, указанного в подпункте 4 пункта 29 настоящего административного регламента, заявитель или его представитель обращается в проектную организацию.</w:t>
      </w:r>
    </w:p>
    <w:p w:rsidR="00036A6C" w:rsidRPr="00036A6C" w:rsidRDefault="00036A6C" w:rsidP="00036A6C">
      <w:pPr>
        <w:autoSpaceDE w:val="0"/>
        <w:autoSpaceDN w:val="0"/>
        <w:adjustRightInd w:val="0"/>
        <w:ind w:firstLine="709"/>
        <w:jc w:val="both"/>
        <w:rPr>
          <w:kern w:val="2"/>
        </w:rPr>
      </w:pPr>
      <w:r w:rsidRPr="00036A6C">
        <w:rPr>
          <w:kern w:val="2"/>
        </w:rPr>
        <w:t>Для получения документов, указанных в подпунктах 5, 6 пункта 29 настоящего административного регламента, заявитель или его представитель обращается к собственникам соответствующих помещений.</w:t>
      </w:r>
    </w:p>
    <w:p w:rsidR="00036A6C" w:rsidRPr="00036A6C" w:rsidRDefault="00036A6C" w:rsidP="00036A6C">
      <w:pPr>
        <w:autoSpaceDE w:val="0"/>
        <w:autoSpaceDN w:val="0"/>
        <w:adjustRightInd w:val="0"/>
        <w:ind w:firstLine="709"/>
        <w:jc w:val="both"/>
        <w:rPr>
          <w:kern w:val="2"/>
        </w:rPr>
      </w:pPr>
      <w:r w:rsidRPr="00036A6C">
        <w:rPr>
          <w:kern w:val="2"/>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036A6C" w:rsidRPr="00036A6C" w:rsidRDefault="00036A6C" w:rsidP="00036A6C">
      <w:pPr>
        <w:autoSpaceDE w:val="0"/>
        <w:autoSpaceDN w:val="0"/>
        <w:adjustRightInd w:val="0"/>
        <w:ind w:firstLine="709"/>
        <w:jc w:val="both"/>
        <w:rPr>
          <w:kern w:val="2"/>
        </w:rPr>
      </w:pPr>
      <w:r w:rsidRPr="00036A6C">
        <w:rPr>
          <w:kern w:val="2"/>
        </w:rPr>
        <w:t>1) путем личного обращения в администрацию;</w:t>
      </w:r>
    </w:p>
    <w:p w:rsidR="00036A6C" w:rsidRPr="00036A6C" w:rsidRDefault="00036A6C" w:rsidP="00036A6C">
      <w:pPr>
        <w:autoSpaceDE w:val="0"/>
        <w:autoSpaceDN w:val="0"/>
        <w:adjustRightInd w:val="0"/>
        <w:ind w:firstLine="709"/>
        <w:jc w:val="both"/>
        <w:rPr>
          <w:kern w:val="2"/>
        </w:rPr>
      </w:pPr>
      <w:r w:rsidRPr="00036A6C">
        <w:rPr>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36A6C" w:rsidRPr="00036A6C" w:rsidRDefault="00036A6C" w:rsidP="00036A6C">
      <w:pPr>
        <w:autoSpaceDE w:val="0"/>
        <w:autoSpaceDN w:val="0"/>
        <w:adjustRightInd w:val="0"/>
        <w:ind w:firstLine="709"/>
        <w:jc w:val="both"/>
        <w:rPr>
          <w:kern w:val="2"/>
        </w:rPr>
      </w:pPr>
      <w:r w:rsidRPr="00036A6C">
        <w:rPr>
          <w:kern w:val="2"/>
        </w:rPr>
        <w:t>3) через личный кабинет на Портале;</w:t>
      </w:r>
    </w:p>
    <w:p w:rsidR="00036A6C" w:rsidRPr="00036A6C" w:rsidRDefault="00036A6C" w:rsidP="00036A6C">
      <w:pPr>
        <w:autoSpaceDE w:val="0"/>
        <w:autoSpaceDN w:val="0"/>
        <w:adjustRightInd w:val="0"/>
        <w:ind w:firstLine="709"/>
        <w:jc w:val="both"/>
        <w:rPr>
          <w:kern w:val="2"/>
        </w:rPr>
      </w:pPr>
      <w:r w:rsidRPr="00036A6C">
        <w:rPr>
          <w:kern w:val="2"/>
        </w:rPr>
        <w:t>4) путем направления на официальный адрес электронной почты администрации;</w:t>
      </w:r>
    </w:p>
    <w:p w:rsidR="00036A6C" w:rsidRPr="00036A6C" w:rsidRDefault="00036A6C" w:rsidP="00036A6C">
      <w:pPr>
        <w:autoSpaceDE w:val="0"/>
        <w:autoSpaceDN w:val="0"/>
        <w:adjustRightInd w:val="0"/>
        <w:ind w:firstLine="709"/>
        <w:jc w:val="both"/>
        <w:rPr>
          <w:kern w:val="2"/>
        </w:rPr>
      </w:pPr>
      <w:r w:rsidRPr="00036A6C">
        <w:rPr>
          <w:kern w:val="2"/>
        </w:rPr>
        <w:t>5) через МФЦ.</w:t>
      </w:r>
    </w:p>
    <w:p w:rsidR="00036A6C" w:rsidRPr="00036A6C" w:rsidRDefault="00036A6C" w:rsidP="00036A6C">
      <w:pPr>
        <w:autoSpaceDE w:val="0"/>
        <w:autoSpaceDN w:val="0"/>
        <w:adjustRightInd w:val="0"/>
        <w:ind w:firstLine="709"/>
        <w:jc w:val="both"/>
        <w:rPr>
          <w:kern w:val="2"/>
        </w:rPr>
      </w:pPr>
      <w:r w:rsidRPr="00036A6C">
        <w:rPr>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36A6C">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36A6C">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36A6C" w:rsidRPr="00036A6C" w:rsidRDefault="00036A6C" w:rsidP="00036A6C">
      <w:pPr>
        <w:autoSpaceDE w:val="0"/>
        <w:autoSpaceDN w:val="0"/>
        <w:adjustRightInd w:val="0"/>
        <w:ind w:firstLine="709"/>
        <w:jc w:val="both"/>
        <w:rPr>
          <w:kern w:val="2"/>
        </w:rPr>
      </w:pPr>
      <w:r w:rsidRPr="00036A6C">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34. Требования к документам, представляемым заявителем</w:t>
      </w:r>
      <w:r w:rsidRPr="00036A6C">
        <w:t xml:space="preserve"> </w:t>
      </w:r>
      <w:r w:rsidRPr="00036A6C">
        <w:rPr>
          <w:kern w:val="2"/>
        </w:rPr>
        <w:t>или его представителем:</w:t>
      </w:r>
    </w:p>
    <w:p w:rsidR="00036A6C" w:rsidRPr="00036A6C" w:rsidRDefault="00036A6C" w:rsidP="00036A6C">
      <w:pPr>
        <w:autoSpaceDE w:val="0"/>
        <w:autoSpaceDN w:val="0"/>
        <w:adjustRightInd w:val="0"/>
        <w:ind w:firstLine="709"/>
        <w:jc w:val="both"/>
        <w:rPr>
          <w:kern w:val="2"/>
        </w:rPr>
      </w:pPr>
      <w:r w:rsidRPr="00036A6C">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77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2) тексты документов должны быть написаны разборчиво;</w:t>
      </w:r>
    </w:p>
    <w:p w:rsidR="00036A6C" w:rsidRPr="00036A6C" w:rsidRDefault="00036A6C" w:rsidP="00036A6C">
      <w:pPr>
        <w:autoSpaceDE w:val="0"/>
        <w:autoSpaceDN w:val="0"/>
        <w:adjustRightInd w:val="0"/>
        <w:ind w:firstLine="709"/>
        <w:jc w:val="both"/>
        <w:rPr>
          <w:kern w:val="2"/>
        </w:rPr>
      </w:pPr>
      <w:r w:rsidRPr="00036A6C">
        <w:rPr>
          <w:kern w:val="2"/>
        </w:rPr>
        <w:t>3) документы не должны иметь подчисток, приписок, зачеркнутых слов и не оговоренных в них исправлений;</w:t>
      </w:r>
    </w:p>
    <w:p w:rsidR="00036A6C" w:rsidRPr="00036A6C" w:rsidRDefault="00036A6C" w:rsidP="00036A6C">
      <w:pPr>
        <w:autoSpaceDE w:val="0"/>
        <w:autoSpaceDN w:val="0"/>
        <w:adjustRightInd w:val="0"/>
        <w:ind w:firstLine="709"/>
        <w:jc w:val="both"/>
        <w:rPr>
          <w:kern w:val="2"/>
        </w:rPr>
      </w:pPr>
      <w:r w:rsidRPr="00036A6C">
        <w:rPr>
          <w:kern w:val="2"/>
        </w:rPr>
        <w:t>4) документы не должны быть исполнены карандашом;</w:t>
      </w:r>
    </w:p>
    <w:p w:rsidR="00036A6C" w:rsidRPr="00036A6C" w:rsidRDefault="00036A6C" w:rsidP="00036A6C">
      <w:pPr>
        <w:autoSpaceDE w:val="0"/>
        <w:autoSpaceDN w:val="0"/>
        <w:adjustRightInd w:val="0"/>
        <w:ind w:firstLine="709"/>
        <w:jc w:val="both"/>
        <w:rPr>
          <w:kern w:val="2"/>
        </w:rPr>
      </w:pPr>
      <w:r w:rsidRPr="00036A6C">
        <w:rPr>
          <w:kern w:val="2"/>
        </w:rPr>
        <w:t>5) документы не должны иметь повреждений, наличие которых не позволяет однозначно истолковать их содержание.</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r w:rsidRPr="00036A6C">
        <w:rPr>
          <w:kern w:val="2"/>
        </w:rPr>
        <w:t>Глава 10. Исчерпывающий перечень документов, необходимых</w:t>
      </w:r>
      <w:r w:rsidRPr="00036A6C">
        <w:rPr>
          <w:kern w:val="2"/>
        </w:rPr>
        <w:br/>
        <w:t>в соответствии с нормативными правовыми актами для предоставления</w:t>
      </w:r>
      <w:r w:rsidRPr="00036A6C">
        <w:rPr>
          <w:kern w:val="2"/>
        </w:rPr>
        <w:br/>
        <w:t>муниципальной услуги, которые находятся в распоряжении</w:t>
      </w:r>
    </w:p>
    <w:p w:rsidR="00036A6C" w:rsidRPr="00036A6C" w:rsidRDefault="00036A6C" w:rsidP="00036A6C">
      <w:pPr>
        <w:keepNext/>
        <w:keepLines/>
        <w:autoSpaceDE w:val="0"/>
        <w:autoSpaceDN w:val="0"/>
        <w:adjustRightInd w:val="0"/>
        <w:jc w:val="center"/>
        <w:outlineLvl w:val="2"/>
        <w:rPr>
          <w:kern w:val="2"/>
        </w:rPr>
      </w:pPr>
      <w:r w:rsidRPr="00036A6C">
        <w:rPr>
          <w:kern w:val="2"/>
        </w:rPr>
        <w:t>государственных органов, органов местного самоуправления</w:t>
      </w:r>
      <w:r w:rsidRPr="00036A6C">
        <w:rPr>
          <w:kern w:val="2"/>
        </w:rPr>
        <w:br/>
        <w:t>и иных органов, участвующих в предоставлении муниципальной</w:t>
      </w:r>
      <w:r w:rsidRPr="00036A6C">
        <w:rPr>
          <w:kern w:val="2"/>
        </w:rPr>
        <w:br/>
        <w:t>услуги, и которые заявитель вправе представить</w:t>
      </w:r>
    </w:p>
    <w:p w:rsidR="00036A6C" w:rsidRPr="00E62AF0" w:rsidRDefault="00036A6C" w:rsidP="00E62AF0"/>
    <w:p w:rsidR="00036A6C" w:rsidRPr="00036A6C" w:rsidRDefault="00036A6C" w:rsidP="00036A6C">
      <w:pPr>
        <w:autoSpaceDE w:val="0"/>
        <w:autoSpaceDN w:val="0"/>
        <w:adjustRightInd w:val="0"/>
        <w:ind w:firstLine="709"/>
        <w:jc w:val="both"/>
        <w:rPr>
          <w:kern w:val="2"/>
        </w:rPr>
      </w:pPr>
      <w:bookmarkStart w:id="11" w:name="Par232"/>
      <w:bookmarkEnd w:id="11"/>
      <w:r w:rsidRPr="00036A6C">
        <w:rPr>
          <w:kern w:val="2"/>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36A6C" w:rsidRPr="00036A6C" w:rsidRDefault="00036A6C" w:rsidP="00036A6C">
      <w:pPr>
        <w:autoSpaceDE w:val="0"/>
        <w:autoSpaceDN w:val="0"/>
        <w:adjustRightInd w:val="0"/>
        <w:ind w:firstLine="709"/>
        <w:jc w:val="both"/>
      </w:pPr>
      <w:r w:rsidRPr="00036A6C">
        <w:t>1) правоустанавливающие документы на переводимое помещение, если право на него зарегистрировано в ЕГРН;</w:t>
      </w:r>
    </w:p>
    <w:p w:rsidR="00036A6C" w:rsidRPr="00036A6C" w:rsidRDefault="00036A6C" w:rsidP="00036A6C">
      <w:pPr>
        <w:autoSpaceDE w:val="0"/>
        <w:autoSpaceDN w:val="0"/>
        <w:adjustRightInd w:val="0"/>
        <w:ind w:firstLine="709"/>
        <w:jc w:val="both"/>
      </w:pPr>
      <w:r w:rsidRPr="00036A6C">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36A6C" w:rsidRPr="00036A6C" w:rsidRDefault="00036A6C" w:rsidP="00036A6C">
      <w:pPr>
        <w:autoSpaceDE w:val="0"/>
        <w:autoSpaceDN w:val="0"/>
        <w:adjustRightInd w:val="0"/>
        <w:ind w:firstLine="709"/>
        <w:jc w:val="both"/>
      </w:pPr>
      <w:r w:rsidRPr="00036A6C">
        <w:t>3) поэтажный план дома, в котором находится переводимое помещение.</w:t>
      </w:r>
    </w:p>
    <w:p w:rsidR="00036A6C" w:rsidRPr="00036A6C" w:rsidRDefault="00036A6C" w:rsidP="00036A6C">
      <w:pPr>
        <w:autoSpaceDE w:val="0"/>
        <w:autoSpaceDN w:val="0"/>
        <w:adjustRightInd w:val="0"/>
        <w:ind w:firstLine="709"/>
        <w:jc w:val="both"/>
        <w:rPr>
          <w:kern w:val="2"/>
        </w:rPr>
      </w:pPr>
      <w:r w:rsidRPr="00036A6C">
        <w:rPr>
          <w:kern w:val="2"/>
        </w:rPr>
        <w:t>36.</w:t>
      </w:r>
      <w:r w:rsidRPr="00036A6C">
        <w:rPr>
          <w:color w:val="FF0000"/>
          <w:kern w:val="2"/>
        </w:rPr>
        <w:t xml:space="preserve"> </w:t>
      </w:r>
      <w:r w:rsidRPr="00036A6C">
        <w:rPr>
          <w:kern w:val="2"/>
        </w:rPr>
        <w:t>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36A6C" w:rsidRPr="00036A6C" w:rsidRDefault="00036A6C" w:rsidP="00036A6C">
      <w:pPr>
        <w:autoSpaceDE w:val="0"/>
        <w:autoSpaceDN w:val="0"/>
        <w:adjustRightInd w:val="0"/>
        <w:ind w:firstLine="709"/>
        <w:jc w:val="both"/>
        <w:rPr>
          <w:kern w:val="2"/>
        </w:rPr>
      </w:pPr>
      <w:r w:rsidRPr="00036A6C">
        <w:rPr>
          <w:kern w:val="2"/>
        </w:rPr>
        <w:t xml:space="preserve">Для получения документов, указанных в подпунктах 2, 3 пункта 35 настоящего административного регламента, заявитель обращается в </w:t>
      </w:r>
      <w:r w:rsidRPr="00036A6C">
        <w:t>орган (организацию) по государственному техническому учету и (или) технической инвентаризации</w:t>
      </w:r>
      <w:r w:rsidRPr="00036A6C">
        <w:rPr>
          <w:kern w:val="2"/>
        </w:rPr>
        <w:t>.</w:t>
      </w:r>
    </w:p>
    <w:p w:rsidR="00036A6C" w:rsidRPr="00036A6C" w:rsidRDefault="00036A6C" w:rsidP="00036A6C">
      <w:pPr>
        <w:autoSpaceDE w:val="0"/>
        <w:autoSpaceDN w:val="0"/>
        <w:adjustRightInd w:val="0"/>
        <w:ind w:firstLine="709"/>
        <w:jc w:val="both"/>
      </w:pPr>
      <w:r w:rsidRPr="00036A6C">
        <w:t>37. Подлинники документов, указанных в пункте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036A6C" w:rsidRPr="00036A6C" w:rsidRDefault="00036A6C" w:rsidP="00036A6C">
      <w:pPr>
        <w:autoSpaceDE w:val="0"/>
        <w:autoSpaceDN w:val="0"/>
        <w:adjustRightInd w:val="0"/>
        <w:ind w:firstLine="709"/>
        <w:jc w:val="both"/>
        <w:rPr>
          <w:kern w:val="2"/>
        </w:rPr>
      </w:pPr>
      <w:r w:rsidRPr="00036A6C">
        <w:rPr>
          <w:kern w:val="2"/>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p>
    <w:p w:rsidR="00036A6C" w:rsidRPr="00036A6C" w:rsidRDefault="00036A6C" w:rsidP="00036A6C">
      <w:pPr>
        <w:keepNext/>
        <w:autoSpaceDE w:val="0"/>
        <w:autoSpaceDN w:val="0"/>
        <w:adjustRightInd w:val="0"/>
        <w:jc w:val="center"/>
        <w:rPr>
          <w:rFonts w:eastAsia="Calibri"/>
        </w:rPr>
      </w:pPr>
      <w:r w:rsidRPr="00036A6C">
        <w:rPr>
          <w:kern w:val="2"/>
        </w:rPr>
        <w:lastRenderedPageBreak/>
        <w:t xml:space="preserve">Глава 11. </w:t>
      </w:r>
      <w:r w:rsidRPr="00036A6C">
        <w:rPr>
          <w:rFonts w:eastAsia="Calibri"/>
        </w:rPr>
        <w:t>Запрет требовать от заявителя</w:t>
      </w:r>
      <w:r w:rsidRPr="00036A6C">
        <w:rPr>
          <w:rFonts w:eastAsia="Calibri"/>
        </w:rPr>
        <w:br/>
        <w:t>представления документов и информации</w:t>
      </w:r>
    </w:p>
    <w:p w:rsidR="00036A6C" w:rsidRPr="00036A6C" w:rsidRDefault="00036A6C" w:rsidP="00036A6C">
      <w:pPr>
        <w:keepNext/>
        <w:autoSpaceDE w:val="0"/>
        <w:autoSpaceDN w:val="0"/>
        <w:adjustRightInd w:val="0"/>
        <w:ind w:firstLine="709"/>
        <w:jc w:val="both"/>
        <w:rPr>
          <w:kern w:val="2"/>
        </w:rPr>
      </w:pPr>
    </w:p>
    <w:p w:rsidR="00036A6C" w:rsidRPr="00036A6C" w:rsidRDefault="00036A6C" w:rsidP="00036A6C">
      <w:pPr>
        <w:autoSpaceDE w:val="0"/>
        <w:autoSpaceDN w:val="0"/>
        <w:adjustRightInd w:val="0"/>
        <w:ind w:firstLine="709"/>
        <w:jc w:val="both"/>
        <w:rPr>
          <w:kern w:val="2"/>
        </w:rPr>
      </w:pPr>
      <w:r w:rsidRPr="00036A6C">
        <w:rPr>
          <w:kern w:val="2"/>
        </w:rPr>
        <w:t>39. Администрация при предоставлении муниципальной услуги не вправе требовать от заявителей или их представителей:</w:t>
      </w:r>
    </w:p>
    <w:p w:rsidR="00036A6C" w:rsidRPr="00036A6C" w:rsidRDefault="00036A6C" w:rsidP="00036A6C">
      <w:pPr>
        <w:autoSpaceDE w:val="0"/>
        <w:autoSpaceDN w:val="0"/>
        <w:adjustRightInd w:val="0"/>
        <w:ind w:firstLine="709"/>
        <w:jc w:val="both"/>
        <w:rPr>
          <w:kern w:val="2"/>
        </w:rPr>
      </w:pPr>
      <w:r w:rsidRPr="00036A6C">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36A6C">
        <w:rPr>
          <w:kern w:val="2"/>
        </w:rPr>
        <w:noBreakHyphen/>
        <w:t>ФЗ «Об организации предоставления государственных и муниципальных услуг» перечень документов.</w:t>
      </w:r>
    </w:p>
    <w:p w:rsidR="00036A6C" w:rsidRPr="00036A6C" w:rsidRDefault="00036A6C" w:rsidP="00036A6C">
      <w:pPr>
        <w:autoSpaceDE w:val="0"/>
        <w:autoSpaceDN w:val="0"/>
        <w:adjustRightInd w:val="0"/>
        <w:ind w:firstLine="709"/>
        <w:jc w:val="both"/>
        <w:rPr>
          <w:kern w:val="2"/>
          <w:u w:val="single"/>
        </w:rPr>
      </w:pPr>
      <w:r w:rsidRPr="00036A6C">
        <w:rPr>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036A6C" w:rsidRPr="00036A6C" w:rsidRDefault="00036A6C" w:rsidP="00036A6C">
      <w:pPr>
        <w:autoSpaceDE w:val="0"/>
        <w:autoSpaceDN w:val="0"/>
        <w:adjustRightInd w:val="0"/>
        <w:ind w:firstLine="709"/>
        <w:jc w:val="both"/>
        <w:rPr>
          <w:kern w:val="2"/>
        </w:rPr>
      </w:pPr>
      <w:r w:rsidRPr="00036A6C">
        <w:rPr>
          <w:kern w:val="2"/>
        </w:rPr>
        <w:t>4) предоставления на бумажном носителе документов и информации, электронные образы которых ранее были заверены в соответствии с пунктом 7</w:t>
      </w:r>
      <w:r w:rsidRPr="00036A6C">
        <w:rPr>
          <w:kern w:val="2"/>
          <w:vertAlign w:val="superscript"/>
        </w:rPr>
        <w:t>2</w:t>
      </w:r>
      <w:r w:rsidRPr="00036A6C">
        <w:rPr>
          <w:kern w:val="2"/>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36A6C">
        <w:rPr>
          <w:kern w:val="2"/>
          <w:u w:val="single"/>
        </w:rPr>
        <w:t>.</w:t>
      </w:r>
    </w:p>
    <w:p w:rsidR="00036A6C" w:rsidRPr="00E62AF0" w:rsidRDefault="00036A6C" w:rsidP="00E62AF0"/>
    <w:p w:rsidR="00036A6C" w:rsidRPr="00036A6C" w:rsidRDefault="00036A6C" w:rsidP="00036A6C">
      <w:pPr>
        <w:keepNext/>
        <w:autoSpaceDE w:val="0"/>
        <w:autoSpaceDN w:val="0"/>
        <w:adjustRightInd w:val="0"/>
        <w:jc w:val="center"/>
        <w:rPr>
          <w:kern w:val="2"/>
        </w:rPr>
      </w:pPr>
      <w:r w:rsidRPr="00036A6C">
        <w:rPr>
          <w:kern w:val="2"/>
        </w:rPr>
        <w:t>Глава 12. Исчерпывающий перечень оснований для отказа в приеме документов, необходимых для предоставления муниципальной услуги</w:t>
      </w:r>
    </w:p>
    <w:p w:rsidR="00036A6C" w:rsidRPr="00036A6C" w:rsidRDefault="00036A6C" w:rsidP="00036A6C">
      <w:pPr>
        <w:keepNext/>
        <w:autoSpaceDE w:val="0"/>
        <w:autoSpaceDN w:val="0"/>
        <w:adjustRightInd w:val="0"/>
        <w:jc w:val="center"/>
        <w:rPr>
          <w:kern w:val="2"/>
        </w:rPr>
      </w:pPr>
    </w:p>
    <w:p w:rsidR="00036A6C" w:rsidRPr="00036A6C" w:rsidRDefault="00036A6C" w:rsidP="00036A6C">
      <w:pPr>
        <w:autoSpaceDE w:val="0"/>
        <w:autoSpaceDN w:val="0"/>
        <w:adjustRightInd w:val="0"/>
        <w:ind w:firstLine="709"/>
        <w:jc w:val="both"/>
        <w:rPr>
          <w:kern w:val="2"/>
        </w:rPr>
      </w:pPr>
      <w:r w:rsidRPr="00036A6C">
        <w:rPr>
          <w:kern w:val="2"/>
        </w:rPr>
        <w:t>40. Основаниями для отказа в приеме документов являются:</w:t>
      </w:r>
    </w:p>
    <w:p w:rsidR="00036A6C" w:rsidRPr="00036A6C" w:rsidRDefault="00036A6C" w:rsidP="00036A6C">
      <w:pPr>
        <w:autoSpaceDE w:val="0"/>
        <w:autoSpaceDN w:val="0"/>
        <w:adjustRightInd w:val="0"/>
        <w:ind w:firstLine="709"/>
        <w:jc w:val="both"/>
        <w:rPr>
          <w:kern w:val="2"/>
        </w:rPr>
      </w:pPr>
      <w:r w:rsidRPr="00036A6C">
        <w:rPr>
          <w:kern w:val="2"/>
        </w:rPr>
        <w:t>1)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2)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36A6C" w:rsidRPr="00036A6C" w:rsidRDefault="00036A6C" w:rsidP="00036A6C">
      <w:pPr>
        <w:autoSpaceDE w:val="0"/>
        <w:autoSpaceDN w:val="0"/>
        <w:adjustRightInd w:val="0"/>
        <w:ind w:firstLine="709"/>
        <w:jc w:val="both"/>
        <w:rPr>
          <w:kern w:val="2"/>
        </w:rPr>
      </w:pPr>
      <w:r w:rsidRPr="00036A6C">
        <w:rPr>
          <w:kern w:val="2"/>
        </w:rPr>
        <w:t>41.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90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42.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36A6C" w:rsidRPr="00E62AF0" w:rsidRDefault="00036A6C" w:rsidP="00E62AF0"/>
    <w:p w:rsidR="00036A6C" w:rsidRPr="00036A6C" w:rsidRDefault="00036A6C" w:rsidP="00036A6C">
      <w:pPr>
        <w:keepNext/>
        <w:autoSpaceDE w:val="0"/>
        <w:autoSpaceDN w:val="0"/>
        <w:adjustRightInd w:val="0"/>
        <w:jc w:val="center"/>
        <w:rPr>
          <w:kern w:val="2"/>
        </w:rPr>
      </w:pPr>
      <w:r w:rsidRPr="00036A6C">
        <w:rPr>
          <w:kern w:val="2"/>
        </w:rPr>
        <w:t>Глава 13. Исчерпывающий перечень оснований для приостановления</w:t>
      </w:r>
    </w:p>
    <w:p w:rsidR="00036A6C" w:rsidRPr="00036A6C" w:rsidRDefault="00036A6C" w:rsidP="00036A6C">
      <w:pPr>
        <w:keepNext/>
        <w:autoSpaceDE w:val="0"/>
        <w:autoSpaceDN w:val="0"/>
        <w:adjustRightInd w:val="0"/>
        <w:jc w:val="center"/>
        <w:rPr>
          <w:kern w:val="2"/>
        </w:rPr>
      </w:pPr>
      <w:r w:rsidRPr="00036A6C">
        <w:rPr>
          <w:kern w:val="2"/>
        </w:rPr>
        <w:t>или отказа в предоставлении муниципальной услуги</w:t>
      </w:r>
    </w:p>
    <w:p w:rsidR="00036A6C" w:rsidRPr="00036A6C" w:rsidRDefault="00036A6C" w:rsidP="00036A6C">
      <w:pPr>
        <w:keepNext/>
        <w:autoSpaceDE w:val="0"/>
        <w:autoSpaceDN w:val="0"/>
        <w:adjustRightInd w:val="0"/>
        <w:jc w:val="center"/>
        <w:rPr>
          <w:kern w:val="2"/>
        </w:rPr>
      </w:pPr>
    </w:p>
    <w:p w:rsidR="00036A6C" w:rsidRPr="00036A6C" w:rsidRDefault="00036A6C" w:rsidP="00036A6C">
      <w:pPr>
        <w:pStyle w:val="a8"/>
        <w:ind w:firstLine="709"/>
        <w:jc w:val="both"/>
        <w:rPr>
          <w:rFonts w:cs="Times New Roman"/>
          <w:sz w:val="20"/>
          <w:szCs w:val="20"/>
        </w:rPr>
      </w:pPr>
      <w:r w:rsidRPr="00036A6C">
        <w:rPr>
          <w:rFonts w:eastAsia="Times New Roman" w:cs="Times New Roman"/>
          <w:kern w:val="2"/>
          <w:sz w:val="20"/>
          <w:szCs w:val="20"/>
        </w:rPr>
        <w:t xml:space="preserve">43. </w:t>
      </w:r>
      <w:r w:rsidRPr="00036A6C">
        <w:rPr>
          <w:rFonts w:cs="Times New Roman"/>
          <w:sz w:val="20"/>
          <w:szCs w:val="2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6A6C" w:rsidRPr="00036A6C" w:rsidRDefault="00036A6C" w:rsidP="00036A6C">
      <w:pPr>
        <w:autoSpaceDE w:val="0"/>
        <w:autoSpaceDN w:val="0"/>
        <w:adjustRightInd w:val="0"/>
        <w:ind w:firstLine="709"/>
        <w:jc w:val="both"/>
        <w:rPr>
          <w:kern w:val="2"/>
        </w:rPr>
      </w:pPr>
      <w:r w:rsidRPr="00036A6C">
        <w:rPr>
          <w:kern w:val="2"/>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r w:rsidRPr="00036A6C">
        <w:rPr>
          <w:kern w:val="2"/>
        </w:rPr>
        <w:t>Глава 14. Перечень услуг, которые являются необходимыми</w:t>
      </w:r>
      <w:r w:rsidRPr="00036A6C">
        <w:rPr>
          <w:kern w:val="2"/>
        </w:rPr>
        <w:br/>
        <w:t xml:space="preserve">и обязательными для предоставления муниципальной услуги, </w:t>
      </w:r>
    </w:p>
    <w:p w:rsidR="00036A6C" w:rsidRPr="00036A6C" w:rsidRDefault="00036A6C" w:rsidP="00036A6C">
      <w:pPr>
        <w:keepNext/>
        <w:keepLines/>
        <w:autoSpaceDE w:val="0"/>
        <w:autoSpaceDN w:val="0"/>
        <w:adjustRightInd w:val="0"/>
        <w:jc w:val="center"/>
        <w:outlineLvl w:val="2"/>
        <w:rPr>
          <w:kern w:val="2"/>
        </w:rPr>
      </w:pPr>
      <w:r w:rsidRPr="00036A6C">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036A6C" w:rsidRPr="00E62AF0" w:rsidRDefault="00036A6C" w:rsidP="00E62AF0"/>
    <w:p w:rsidR="00036A6C" w:rsidRPr="00036A6C" w:rsidRDefault="00036A6C" w:rsidP="00036A6C">
      <w:pPr>
        <w:ind w:firstLine="720"/>
        <w:jc w:val="both"/>
        <w:rPr>
          <w:kern w:val="2"/>
        </w:rPr>
      </w:pPr>
      <w:r w:rsidRPr="00036A6C">
        <w:rPr>
          <w:kern w:val="2"/>
        </w:rPr>
        <w:t>45. </w:t>
      </w:r>
      <w:r w:rsidRPr="00036A6C">
        <w:t xml:space="preserve"> </w:t>
      </w:r>
      <w:r w:rsidRPr="00036A6C">
        <w:rPr>
          <w:kern w:val="2"/>
        </w:rPr>
        <w:t>Плата за услуги, которые являются необходимыми и обязательными для предоставления муниципальной услуги, отсутствует.</w:t>
      </w:r>
    </w:p>
    <w:p w:rsidR="00036A6C" w:rsidRPr="00E62AF0" w:rsidRDefault="00036A6C" w:rsidP="00E62AF0"/>
    <w:p w:rsidR="00036A6C" w:rsidRPr="00E62AF0" w:rsidRDefault="00036A6C" w:rsidP="00036A6C">
      <w:pPr>
        <w:keepNext/>
        <w:keepLines/>
        <w:autoSpaceDE w:val="0"/>
        <w:autoSpaceDN w:val="0"/>
        <w:adjustRightInd w:val="0"/>
        <w:jc w:val="center"/>
        <w:outlineLvl w:val="2"/>
        <w:rPr>
          <w:kern w:val="2"/>
        </w:rPr>
      </w:pPr>
      <w:r w:rsidRPr="00036A6C">
        <w:rPr>
          <w:kern w:val="2"/>
        </w:rPr>
        <w:t>Глава 15. Порядок, размер и основания взимания</w:t>
      </w:r>
      <w:r w:rsidRPr="00036A6C">
        <w:rPr>
          <w:kern w:val="2"/>
        </w:rPr>
        <w:br/>
        <w:t>государственной пошлины или иной платы, взимаемой</w:t>
      </w:r>
      <w:r w:rsidRPr="00036A6C">
        <w:rPr>
          <w:kern w:val="2"/>
        </w:rPr>
        <w:br/>
        <w:t xml:space="preserve">за предоставление </w:t>
      </w:r>
      <w:r w:rsidRPr="00E62AF0">
        <w:rPr>
          <w:kern w:val="2"/>
        </w:rPr>
        <w:t>муниципальной услуги</w:t>
      </w:r>
    </w:p>
    <w:p w:rsidR="00036A6C" w:rsidRPr="00E62AF0" w:rsidRDefault="00036A6C" w:rsidP="00E62AF0">
      <w:bookmarkStart w:id="12" w:name="Par277"/>
      <w:bookmarkEnd w:id="12"/>
    </w:p>
    <w:p w:rsidR="00036A6C" w:rsidRPr="00036A6C" w:rsidRDefault="00036A6C" w:rsidP="00036A6C">
      <w:pPr>
        <w:autoSpaceDE w:val="0"/>
        <w:autoSpaceDN w:val="0"/>
        <w:adjustRightInd w:val="0"/>
        <w:ind w:firstLine="709"/>
        <w:jc w:val="both"/>
        <w:rPr>
          <w:kern w:val="2"/>
        </w:rPr>
      </w:pPr>
      <w:r w:rsidRPr="00036A6C">
        <w:rPr>
          <w:kern w:val="2"/>
        </w:rPr>
        <w:t>46. Муниципальная услуга предоставляется без взимания государственной пошлины или иной платы.</w:t>
      </w:r>
    </w:p>
    <w:p w:rsidR="00036A6C" w:rsidRPr="00036A6C" w:rsidRDefault="00036A6C" w:rsidP="00036A6C">
      <w:pPr>
        <w:ind w:firstLine="720"/>
        <w:jc w:val="both"/>
        <w:rPr>
          <w:kern w:val="2"/>
        </w:rPr>
      </w:pPr>
      <w:r w:rsidRPr="00036A6C">
        <w:rPr>
          <w:kern w:val="2"/>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r w:rsidRPr="00036A6C">
        <w:rPr>
          <w:kern w:val="2"/>
        </w:rPr>
        <w:t>Глава 16. Порядок, размер и основания взимания платы</w:t>
      </w:r>
      <w:r w:rsidRPr="00036A6C">
        <w:rPr>
          <w:kern w:val="2"/>
        </w:rPr>
        <w:br/>
        <w:t>за предоставление услуг, которые являются необходимыми</w:t>
      </w:r>
      <w:r w:rsidRPr="00036A6C">
        <w:rPr>
          <w:kern w:val="2"/>
        </w:rPr>
        <w:br/>
        <w:t xml:space="preserve">и обязательными для предоставления муниципальной </w:t>
      </w:r>
      <w:proofErr w:type="gramStart"/>
      <w:r w:rsidRPr="00036A6C">
        <w:rPr>
          <w:kern w:val="2"/>
        </w:rPr>
        <w:t>услуги,</w:t>
      </w:r>
      <w:r w:rsidRPr="00036A6C">
        <w:rPr>
          <w:kern w:val="2"/>
        </w:rPr>
        <w:br/>
        <w:t>включая</w:t>
      </w:r>
      <w:proofErr w:type="gramEnd"/>
      <w:r w:rsidRPr="00036A6C">
        <w:rPr>
          <w:kern w:val="2"/>
        </w:rPr>
        <w:t xml:space="preserve"> информацию о методике расчета размера такой платы</w:t>
      </w:r>
    </w:p>
    <w:p w:rsidR="00036A6C" w:rsidRPr="00036A6C" w:rsidRDefault="00036A6C" w:rsidP="00036A6C">
      <w:pPr>
        <w:keepNext/>
        <w:keepLines/>
        <w:autoSpaceDE w:val="0"/>
        <w:autoSpaceDN w:val="0"/>
        <w:adjustRightInd w:val="0"/>
        <w:ind w:firstLine="720"/>
        <w:jc w:val="center"/>
        <w:outlineLvl w:val="2"/>
        <w:rPr>
          <w:kern w:val="2"/>
        </w:rPr>
      </w:pPr>
    </w:p>
    <w:p w:rsidR="00036A6C" w:rsidRPr="00036A6C" w:rsidRDefault="00036A6C" w:rsidP="00036A6C">
      <w:pPr>
        <w:ind w:firstLine="720"/>
        <w:jc w:val="both"/>
        <w:rPr>
          <w:kern w:val="2"/>
        </w:rPr>
      </w:pPr>
      <w:r w:rsidRPr="00036A6C">
        <w:rPr>
          <w:kern w:val="2"/>
        </w:rPr>
        <w:t>48. Плата за услуги, которые являются необходимыми и обязательными для предоставления муниципальной услуги, отсутствует.</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bookmarkStart w:id="13" w:name="Par285"/>
      <w:bookmarkEnd w:id="13"/>
      <w:r w:rsidRPr="00036A6C">
        <w:rPr>
          <w:kern w:val="2"/>
        </w:rPr>
        <w:t>Глава 17. Максимальный срок ожидания в очереди</w:t>
      </w:r>
      <w:r w:rsidRPr="00036A6C">
        <w:rPr>
          <w:kern w:val="2"/>
        </w:rPr>
        <w:br/>
        <w:t>при подаче заявления и при получении</w:t>
      </w:r>
      <w:r w:rsidRPr="00036A6C">
        <w:rPr>
          <w:kern w:val="2"/>
        </w:rPr>
        <w:br/>
        <w:t>результата предоставления такой услуги</w:t>
      </w:r>
    </w:p>
    <w:p w:rsidR="00036A6C" w:rsidRPr="00036A6C" w:rsidRDefault="00036A6C" w:rsidP="00036A6C">
      <w:pPr>
        <w:keepNext/>
        <w:keepLines/>
        <w:autoSpaceDE w:val="0"/>
        <w:autoSpaceDN w:val="0"/>
        <w:adjustRightInd w:val="0"/>
        <w:jc w:val="center"/>
        <w:outlineLvl w:val="2"/>
        <w:rPr>
          <w:kern w:val="2"/>
        </w:rPr>
      </w:pPr>
    </w:p>
    <w:p w:rsidR="00036A6C" w:rsidRPr="00036A6C" w:rsidRDefault="00036A6C" w:rsidP="00036A6C">
      <w:pPr>
        <w:ind w:firstLine="720"/>
        <w:jc w:val="both"/>
        <w:rPr>
          <w:kern w:val="2"/>
        </w:rPr>
      </w:pPr>
      <w:r w:rsidRPr="00036A6C">
        <w:rPr>
          <w:kern w:val="2"/>
        </w:rPr>
        <w:t>49. Максимальное время ожидания в очереди при подаче заявления и документов не должно превышать 15 минут.</w:t>
      </w:r>
    </w:p>
    <w:p w:rsidR="00036A6C" w:rsidRPr="00036A6C" w:rsidRDefault="00036A6C" w:rsidP="00036A6C">
      <w:pPr>
        <w:ind w:firstLine="720"/>
        <w:jc w:val="both"/>
        <w:rPr>
          <w:kern w:val="2"/>
        </w:rPr>
      </w:pPr>
      <w:r w:rsidRPr="00036A6C">
        <w:rPr>
          <w:kern w:val="2"/>
        </w:rPr>
        <w:t>50. Максимальное время ожидания в очереди при получении результата муниципальной услуги не должно превышать 15 минут.</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r w:rsidRPr="00036A6C">
        <w:rPr>
          <w:kern w:val="2"/>
        </w:rPr>
        <w:t xml:space="preserve">Глава 18. Срок и порядок регистрации </w:t>
      </w:r>
      <w:proofErr w:type="gramStart"/>
      <w:r w:rsidRPr="00036A6C">
        <w:rPr>
          <w:kern w:val="2"/>
        </w:rPr>
        <w:t>заявления,</w:t>
      </w:r>
      <w:r w:rsidRPr="00036A6C">
        <w:rPr>
          <w:kern w:val="2"/>
        </w:rPr>
        <w:br/>
        <w:t>в</w:t>
      </w:r>
      <w:proofErr w:type="gramEnd"/>
      <w:r w:rsidRPr="00036A6C">
        <w:rPr>
          <w:kern w:val="2"/>
        </w:rPr>
        <w:t xml:space="preserve"> том числе в электронной форме</w:t>
      </w:r>
    </w:p>
    <w:p w:rsidR="00036A6C" w:rsidRPr="00036A6C" w:rsidRDefault="00036A6C" w:rsidP="00036A6C">
      <w:pPr>
        <w:keepNext/>
        <w:keepLines/>
        <w:ind w:firstLine="709"/>
        <w:jc w:val="both"/>
        <w:rPr>
          <w:kern w:val="2"/>
        </w:rPr>
      </w:pPr>
    </w:p>
    <w:p w:rsidR="00036A6C" w:rsidRPr="00036A6C" w:rsidRDefault="00036A6C" w:rsidP="00036A6C">
      <w:pPr>
        <w:autoSpaceDE w:val="0"/>
        <w:autoSpaceDN w:val="0"/>
        <w:adjustRightInd w:val="0"/>
        <w:ind w:firstLine="709"/>
        <w:jc w:val="both"/>
        <w:rPr>
          <w:kern w:val="2"/>
        </w:rPr>
      </w:pPr>
      <w:r w:rsidRPr="00036A6C">
        <w:rPr>
          <w:kern w:val="2"/>
        </w:rPr>
        <w:t>51.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сообщений путем присвоения указанным документам входящего номера с указанием даты получения.</w:t>
      </w:r>
    </w:p>
    <w:p w:rsidR="00036A6C" w:rsidRPr="00036A6C" w:rsidRDefault="00036A6C" w:rsidP="00036A6C">
      <w:pPr>
        <w:autoSpaceDE w:val="0"/>
        <w:autoSpaceDN w:val="0"/>
        <w:adjustRightInd w:val="0"/>
        <w:ind w:firstLine="709"/>
        <w:jc w:val="both"/>
        <w:rPr>
          <w:kern w:val="2"/>
        </w:rPr>
      </w:pPr>
      <w:r w:rsidRPr="00036A6C">
        <w:rPr>
          <w:kern w:val="2"/>
        </w:rPr>
        <w:t>52.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36A6C" w:rsidRPr="00036A6C" w:rsidRDefault="00036A6C" w:rsidP="00036A6C">
      <w:pPr>
        <w:autoSpaceDE w:val="0"/>
        <w:autoSpaceDN w:val="0"/>
        <w:adjustRightInd w:val="0"/>
        <w:ind w:firstLine="709"/>
        <w:jc w:val="both"/>
        <w:rPr>
          <w:kern w:val="2"/>
        </w:rPr>
      </w:pPr>
      <w:r w:rsidRPr="00036A6C">
        <w:rPr>
          <w:kern w:val="2"/>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r w:rsidRPr="00036A6C">
        <w:rPr>
          <w:kern w:val="2"/>
        </w:rPr>
        <w:t>Глава 19. Требования к помещениям, в которых</w:t>
      </w:r>
      <w:r w:rsidRPr="00036A6C">
        <w:rPr>
          <w:kern w:val="2"/>
        </w:rPr>
        <w:br/>
        <w:t>предоставляется муниципальная услуга</w:t>
      </w:r>
    </w:p>
    <w:p w:rsidR="00036A6C" w:rsidRPr="00E62AF0" w:rsidRDefault="00036A6C" w:rsidP="00E62AF0"/>
    <w:p w:rsidR="00036A6C" w:rsidRPr="00036A6C" w:rsidRDefault="00036A6C" w:rsidP="00036A6C">
      <w:pPr>
        <w:autoSpaceDE w:val="0"/>
        <w:autoSpaceDN w:val="0"/>
        <w:ind w:firstLine="709"/>
        <w:jc w:val="both"/>
        <w:rPr>
          <w:kern w:val="2"/>
        </w:rPr>
      </w:pPr>
      <w:r w:rsidRPr="00036A6C">
        <w:rPr>
          <w:kern w:val="2"/>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036A6C" w:rsidRPr="00036A6C" w:rsidRDefault="00036A6C" w:rsidP="00036A6C">
      <w:pPr>
        <w:autoSpaceDE w:val="0"/>
        <w:autoSpaceDN w:val="0"/>
        <w:ind w:firstLine="709"/>
        <w:jc w:val="both"/>
        <w:rPr>
          <w:kern w:val="2"/>
        </w:rPr>
      </w:pPr>
      <w:r w:rsidRPr="00036A6C">
        <w:rPr>
          <w:kern w:val="2"/>
        </w:rPr>
        <w:t>55. Администрация обеспечивает инвалидам (включая инвалидов, использующих кресла-коляски и собак-проводников):</w:t>
      </w:r>
    </w:p>
    <w:p w:rsidR="00036A6C" w:rsidRPr="00036A6C" w:rsidRDefault="00036A6C" w:rsidP="00036A6C">
      <w:pPr>
        <w:autoSpaceDE w:val="0"/>
        <w:autoSpaceDN w:val="0"/>
        <w:ind w:firstLine="709"/>
        <w:jc w:val="both"/>
        <w:rPr>
          <w:kern w:val="2"/>
        </w:rPr>
      </w:pPr>
      <w:r w:rsidRPr="00036A6C">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36A6C" w:rsidRPr="00036A6C" w:rsidRDefault="00036A6C" w:rsidP="00036A6C">
      <w:pPr>
        <w:autoSpaceDE w:val="0"/>
        <w:autoSpaceDN w:val="0"/>
        <w:ind w:firstLine="709"/>
        <w:jc w:val="both"/>
        <w:rPr>
          <w:kern w:val="2"/>
        </w:rPr>
      </w:pPr>
      <w:r w:rsidRPr="00036A6C">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6A6C" w:rsidRPr="00036A6C" w:rsidRDefault="00036A6C" w:rsidP="00036A6C">
      <w:pPr>
        <w:autoSpaceDE w:val="0"/>
        <w:autoSpaceDN w:val="0"/>
        <w:ind w:firstLine="709"/>
        <w:jc w:val="both"/>
        <w:rPr>
          <w:kern w:val="2"/>
        </w:rPr>
      </w:pPr>
      <w:r w:rsidRPr="00036A6C">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36A6C" w:rsidRPr="00036A6C" w:rsidRDefault="00036A6C" w:rsidP="00036A6C">
      <w:pPr>
        <w:autoSpaceDE w:val="0"/>
        <w:autoSpaceDN w:val="0"/>
        <w:ind w:firstLine="709"/>
        <w:jc w:val="both"/>
        <w:rPr>
          <w:kern w:val="2"/>
        </w:rPr>
      </w:pPr>
      <w:r w:rsidRPr="00036A6C">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56.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36A6C" w:rsidRPr="00036A6C" w:rsidRDefault="00036A6C" w:rsidP="00036A6C">
      <w:pPr>
        <w:autoSpaceDE w:val="0"/>
        <w:autoSpaceDN w:val="0"/>
        <w:ind w:firstLine="709"/>
        <w:jc w:val="both"/>
        <w:rPr>
          <w:kern w:val="2"/>
        </w:rPr>
      </w:pPr>
      <w:r w:rsidRPr="00036A6C">
        <w:rPr>
          <w:kern w:val="2"/>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36A6C" w:rsidRPr="00036A6C" w:rsidRDefault="00036A6C" w:rsidP="00036A6C">
      <w:pPr>
        <w:autoSpaceDE w:val="0"/>
        <w:autoSpaceDN w:val="0"/>
        <w:ind w:firstLine="709"/>
        <w:jc w:val="both"/>
        <w:rPr>
          <w:kern w:val="2"/>
        </w:rPr>
      </w:pPr>
      <w:r w:rsidRPr="00036A6C">
        <w:rPr>
          <w:kern w:val="2"/>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36A6C" w:rsidRPr="00036A6C" w:rsidRDefault="00036A6C" w:rsidP="00036A6C">
      <w:pPr>
        <w:autoSpaceDE w:val="0"/>
        <w:autoSpaceDN w:val="0"/>
        <w:ind w:firstLine="709"/>
        <w:jc w:val="both"/>
        <w:rPr>
          <w:kern w:val="2"/>
        </w:rPr>
      </w:pPr>
      <w:r w:rsidRPr="00036A6C">
        <w:rPr>
          <w:kern w:val="2"/>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36A6C" w:rsidRPr="00036A6C" w:rsidRDefault="00036A6C" w:rsidP="00036A6C">
      <w:pPr>
        <w:autoSpaceDE w:val="0"/>
        <w:autoSpaceDN w:val="0"/>
        <w:ind w:firstLine="709"/>
        <w:jc w:val="both"/>
        <w:rPr>
          <w:kern w:val="2"/>
        </w:rPr>
      </w:pPr>
      <w:r w:rsidRPr="00036A6C">
        <w:rPr>
          <w:kern w:val="2"/>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36A6C" w:rsidRPr="00036A6C" w:rsidRDefault="00036A6C" w:rsidP="00036A6C">
      <w:pPr>
        <w:autoSpaceDE w:val="0"/>
        <w:autoSpaceDN w:val="0"/>
        <w:ind w:firstLine="709"/>
        <w:jc w:val="both"/>
        <w:rPr>
          <w:kern w:val="2"/>
        </w:rPr>
      </w:pPr>
      <w:r w:rsidRPr="00036A6C">
        <w:rPr>
          <w:kern w:val="2"/>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6A6C" w:rsidRPr="00036A6C" w:rsidRDefault="00036A6C" w:rsidP="00036A6C">
      <w:pPr>
        <w:autoSpaceDE w:val="0"/>
        <w:autoSpaceDN w:val="0"/>
        <w:ind w:firstLine="709"/>
        <w:jc w:val="both"/>
        <w:rPr>
          <w:kern w:val="2"/>
        </w:rPr>
      </w:pPr>
      <w:r w:rsidRPr="00036A6C">
        <w:rPr>
          <w:kern w:val="2"/>
        </w:rPr>
        <w:t>62. Места для заполнения документов оборудуются информационными стендами, стульями и столами для возможности оформления документов.</w:t>
      </w:r>
    </w:p>
    <w:p w:rsidR="00036A6C" w:rsidRPr="00036A6C" w:rsidRDefault="00036A6C" w:rsidP="00036A6C">
      <w:pPr>
        <w:autoSpaceDE w:val="0"/>
        <w:autoSpaceDN w:val="0"/>
        <w:adjustRightInd w:val="0"/>
        <w:ind w:firstLine="709"/>
        <w:jc w:val="both"/>
        <w:rPr>
          <w:kern w:val="2"/>
        </w:rPr>
      </w:pPr>
      <w:r w:rsidRPr="00036A6C">
        <w:rPr>
          <w:kern w:val="2"/>
        </w:rPr>
        <w:t>63.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r w:rsidRPr="00036A6C">
        <w:rPr>
          <w:kern w:val="2"/>
        </w:rPr>
        <w:t>Глава 20. Показатели доступности и качества муниципальной услуги</w:t>
      </w:r>
    </w:p>
    <w:p w:rsidR="00036A6C" w:rsidRPr="00036A6C" w:rsidRDefault="00036A6C" w:rsidP="00036A6C">
      <w:pPr>
        <w:keepNext/>
        <w:keepLines/>
        <w:autoSpaceDE w:val="0"/>
        <w:autoSpaceDN w:val="0"/>
        <w:ind w:firstLine="709"/>
        <w:jc w:val="both"/>
        <w:rPr>
          <w:kern w:val="2"/>
        </w:rPr>
      </w:pPr>
    </w:p>
    <w:p w:rsidR="00036A6C" w:rsidRPr="00036A6C" w:rsidRDefault="00036A6C" w:rsidP="00036A6C">
      <w:pPr>
        <w:autoSpaceDE w:val="0"/>
        <w:autoSpaceDN w:val="0"/>
        <w:ind w:firstLine="709"/>
        <w:jc w:val="both"/>
        <w:rPr>
          <w:kern w:val="2"/>
        </w:rPr>
      </w:pPr>
      <w:r w:rsidRPr="00036A6C">
        <w:rPr>
          <w:kern w:val="2"/>
        </w:rPr>
        <w:t>64. Основными показателями доступности и качества муниципальной услуги являются:</w:t>
      </w:r>
    </w:p>
    <w:p w:rsidR="00036A6C" w:rsidRPr="00036A6C" w:rsidRDefault="00036A6C" w:rsidP="00036A6C">
      <w:pPr>
        <w:autoSpaceDE w:val="0"/>
        <w:autoSpaceDN w:val="0"/>
        <w:ind w:firstLine="709"/>
        <w:jc w:val="both"/>
        <w:rPr>
          <w:kern w:val="2"/>
        </w:rPr>
      </w:pPr>
      <w:r w:rsidRPr="00036A6C">
        <w:rPr>
          <w:kern w:val="2"/>
        </w:rPr>
        <w:t>1) соблюдение требований к местам предоставления муниципальной услуги, их транспортной доступности;</w:t>
      </w:r>
    </w:p>
    <w:p w:rsidR="00036A6C" w:rsidRPr="00036A6C" w:rsidRDefault="00036A6C" w:rsidP="00036A6C">
      <w:pPr>
        <w:autoSpaceDE w:val="0"/>
        <w:autoSpaceDN w:val="0"/>
        <w:ind w:firstLine="709"/>
        <w:jc w:val="both"/>
        <w:rPr>
          <w:kern w:val="2"/>
        </w:rPr>
      </w:pPr>
      <w:r w:rsidRPr="00036A6C">
        <w:rPr>
          <w:kern w:val="2"/>
        </w:rPr>
        <w:t>2) возможность представления заявления и документов, необходимых для предоставления муниципальной услуги, через МФЦ;</w:t>
      </w:r>
    </w:p>
    <w:p w:rsidR="00036A6C" w:rsidRPr="00036A6C" w:rsidRDefault="00036A6C" w:rsidP="00036A6C">
      <w:pPr>
        <w:autoSpaceDE w:val="0"/>
        <w:autoSpaceDN w:val="0"/>
        <w:ind w:firstLine="709"/>
        <w:jc w:val="both"/>
        <w:rPr>
          <w:kern w:val="2"/>
        </w:rPr>
      </w:pPr>
      <w:r w:rsidRPr="00036A6C">
        <w:rPr>
          <w:kern w:val="2"/>
        </w:rPr>
        <w:t>3) среднее время ожидания в очереди при подаче документов;</w:t>
      </w:r>
    </w:p>
    <w:p w:rsidR="00036A6C" w:rsidRPr="00036A6C" w:rsidRDefault="00036A6C" w:rsidP="00036A6C">
      <w:pPr>
        <w:autoSpaceDE w:val="0"/>
        <w:autoSpaceDN w:val="0"/>
        <w:ind w:firstLine="709"/>
        <w:jc w:val="both"/>
        <w:rPr>
          <w:kern w:val="2"/>
        </w:rPr>
      </w:pPr>
      <w:r w:rsidRPr="00036A6C">
        <w:rPr>
          <w:kern w:val="2"/>
        </w:rPr>
        <w:t>4) количество обращений об обжаловании решений и действий (бездействия) администрации, а также должностных лиц администрации;</w:t>
      </w:r>
    </w:p>
    <w:p w:rsidR="00036A6C" w:rsidRPr="00036A6C" w:rsidRDefault="00036A6C" w:rsidP="00036A6C">
      <w:pPr>
        <w:autoSpaceDE w:val="0"/>
        <w:autoSpaceDN w:val="0"/>
        <w:ind w:firstLine="709"/>
        <w:jc w:val="both"/>
        <w:rPr>
          <w:kern w:val="2"/>
        </w:rPr>
      </w:pPr>
      <w:r w:rsidRPr="00036A6C">
        <w:rPr>
          <w:kern w:val="2"/>
        </w:rPr>
        <w:t>5) количество взаимодействий заявителя или его представителя с должностными лицами, их продолжительность;</w:t>
      </w:r>
    </w:p>
    <w:p w:rsidR="00036A6C" w:rsidRPr="00036A6C" w:rsidRDefault="00036A6C" w:rsidP="00036A6C">
      <w:pPr>
        <w:autoSpaceDE w:val="0"/>
        <w:autoSpaceDN w:val="0"/>
        <w:ind w:firstLine="709"/>
        <w:jc w:val="both"/>
        <w:rPr>
          <w:kern w:val="2"/>
        </w:rPr>
      </w:pPr>
      <w:r w:rsidRPr="00036A6C">
        <w:rPr>
          <w:kern w:val="2"/>
        </w:rPr>
        <w:t>6) возможность получения информации о ходе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lastRenderedPageBreak/>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36A6C" w:rsidRPr="00036A6C" w:rsidRDefault="00036A6C" w:rsidP="00036A6C">
      <w:pPr>
        <w:autoSpaceDE w:val="0"/>
        <w:autoSpaceDN w:val="0"/>
        <w:adjustRightInd w:val="0"/>
        <w:ind w:firstLine="709"/>
        <w:jc w:val="both"/>
        <w:rPr>
          <w:kern w:val="2"/>
        </w:rPr>
      </w:pPr>
      <w:r w:rsidRPr="00036A6C">
        <w:rPr>
          <w:kern w:val="2"/>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36A6C" w:rsidRPr="00036A6C" w:rsidRDefault="00036A6C" w:rsidP="00036A6C">
      <w:pPr>
        <w:autoSpaceDE w:val="0"/>
        <w:autoSpaceDN w:val="0"/>
        <w:adjustRightInd w:val="0"/>
        <w:ind w:firstLine="709"/>
        <w:jc w:val="both"/>
        <w:rPr>
          <w:kern w:val="2"/>
        </w:rPr>
      </w:pPr>
      <w:r w:rsidRPr="00036A6C">
        <w:rPr>
          <w:kern w:val="2"/>
        </w:rPr>
        <w:t>1) для подачи документов, необходимых для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2)    для получения результата предоставления муниципальной услуги.</w:t>
      </w:r>
    </w:p>
    <w:p w:rsidR="00036A6C" w:rsidRPr="00036A6C" w:rsidRDefault="00036A6C" w:rsidP="00036A6C">
      <w:pPr>
        <w:autoSpaceDE w:val="0"/>
        <w:autoSpaceDN w:val="0"/>
        <w:adjustRightInd w:val="0"/>
        <w:ind w:firstLine="709"/>
        <w:jc w:val="both"/>
        <w:rPr>
          <w:color w:val="FF0000"/>
          <w:kern w:val="2"/>
        </w:rPr>
      </w:pPr>
      <w:r w:rsidRPr="00036A6C">
        <w:rPr>
          <w:kern w:val="2"/>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036A6C">
        <w:rPr>
          <w:color w:val="FF0000"/>
          <w:kern w:val="2"/>
        </w:rPr>
        <w:t xml:space="preserve"> </w:t>
      </w:r>
      <w:r w:rsidRPr="00036A6C">
        <w:rPr>
          <w:kern w:val="2"/>
        </w:rPr>
        <w:t>указанных в пункте 66 настоящего административного регламента видов взаимодействия.</w:t>
      </w:r>
    </w:p>
    <w:p w:rsidR="00036A6C" w:rsidRPr="00036A6C" w:rsidRDefault="00036A6C" w:rsidP="00036A6C">
      <w:pPr>
        <w:autoSpaceDE w:val="0"/>
        <w:autoSpaceDN w:val="0"/>
        <w:adjustRightInd w:val="0"/>
        <w:ind w:firstLine="709"/>
        <w:jc w:val="both"/>
        <w:rPr>
          <w:kern w:val="2"/>
        </w:rPr>
      </w:pPr>
      <w:r w:rsidRPr="00036A6C">
        <w:rPr>
          <w:kern w:val="2"/>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36A6C" w:rsidRPr="00036A6C" w:rsidRDefault="00036A6C" w:rsidP="00036A6C">
      <w:pPr>
        <w:autoSpaceDE w:val="0"/>
        <w:autoSpaceDN w:val="0"/>
        <w:adjustRightInd w:val="0"/>
        <w:ind w:firstLine="709"/>
        <w:jc w:val="both"/>
        <w:rPr>
          <w:kern w:val="2"/>
        </w:rPr>
      </w:pPr>
      <w:r w:rsidRPr="00036A6C">
        <w:rPr>
          <w:kern w:val="2"/>
        </w:rPr>
        <w:t>69.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36A6C" w:rsidRPr="00036A6C" w:rsidRDefault="00036A6C" w:rsidP="00036A6C">
      <w:pPr>
        <w:autoSpaceDE w:val="0"/>
        <w:autoSpaceDN w:val="0"/>
        <w:adjustRightInd w:val="0"/>
        <w:ind w:firstLine="709"/>
        <w:jc w:val="both"/>
        <w:rPr>
          <w:kern w:val="2"/>
        </w:rPr>
      </w:pPr>
      <w:r w:rsidRPr="00036A6C">
        <w:rPr>
          <w:kern w:val="2"/>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rsidR="00036A6C" w:rsidRPr="00036A6C" w:rsidRDefault="00036A6C" w:rsidP="00036A6C">
      <w:pPr>
        <w:autoSpaceDE w:val="0"/>
        <w:autoSpaceDN w:val="0"/>
        <w:adjustRightInd w:val="0"/>
        <w:ind w:firstLine="720"/>
        <w:jc w:val="center"/>
        <w:outlineLvl w:val="2"/>
        <w:rPr>
          <w:color w:val="FF0000"/>
          <w:kern w:val="2"/>
        </w:rPr>
      </w:pPr>
    </w:p>
    <w:p w:rsidR="00036A6C" w:rsidRPr="00036A6C" w:rsidRDefault="00036A6C" w:rsidP="00036A6C">
      <w:pPr>
        <w:keepNext/>
        <w:keepLines/>
        <w:autoSpaceDE w:val="0"/>
        <w:autoSpaceDN w:val="0"/>
        <w:adjustRightInd w:val="0"/>
        <w:jc w:val="center"/>
        <w:outlineLvl w:val="2"/>
        <w:rPr>
          <w:kern w:val="2"/>
        </w:rPr>
      </w:pPr>
      <w:r w:rsidRPr="00036A6C">
        <w:rPr>
          <w:kern w:val="2"/>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36A6C" w:rsidRPr="00036A6C" w:rsidRDefault="00036A6C" w:rsidP="00036A6C">
      <w:pPr>
        <w:keepNext/>
        <w:keepLines/>
        <w:autoSpaceDE w:val="0"/>
        <w:autoSpaceDN w:val="0"/>
        <w:adjustRightInd w:val="0"/>
        <w:ind w:firstLine="720"/>
        <w:jc w:val="center"/>
        <w:outlineLvl w:val="2"/>
        <w:rPr>
          <w:kern w:val="2"/>
        </w:rPr>
      </w:pPr>
    </w:p>
    <w:p w:rsidR="00036A6C" w:rsidRPr="00036A6C" w:rsidRDefault="00036A6C" w:rsidP="00036A6C">
      <w:pPr>
        <w:autoSpaceDE w:val="0"/>
        <w:autoSpaceDN w:val="0"/>
        <w:adjustRightInd w:val="0"/>
        <w:ind w:firstLine="709"/>
        <w:jc w:val="both"/>
        <w:rPr>
          <w:kern w:val="2"/>
        </w:rPr>
      </w:pPr>
      <w:r w:rsidRPr="00036A6C">
        <w:rPr>
          <w:kern w:val="2"/>
        </w:rPr>
        <w:t>71. Муниципальная услуга по экстерриториальному принципу не предоставляется.</w:t>
      </w:r>
    </w:p>
    <w:p w:rsidR="00036A6C" w:rsidRPr="00036A6C" w:rsidRDefault="00036A6C" w:rsidP="00036A6C">
      <w:pPr>
        <w:autoSpaceDE w:val="0"/>
        <w:autoSpaceDN w:val="0"/>
        <w:adjustRightInd w:val="0"/>
        <w:ind w:firstLine="709"/>
        <w:jc w:val="both"/>
        <w:rPr>
          <w:kern w:val="2"/>
        </w:rPr>
      </w:pPr>
      <w:r w:rsidRPr="00036A6C">
        <w:rPr>
          <w:kern w:val="2"/>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36A6C" w:rsidRPr="00036A6C" w:rsidRDefault="00036A6C" w:rsidP="00036A6C">
      <w:pPr>
        <w:autoSpaceDE w:val="0"/>
        <w:autoSpaceDN w:val="0"/>
        <w:adjustRightInd w:val="0"/>
        <w:ind w:firstLine="709"/>
        <w:jc w:val="both"/>
        <w:rPr>
          <w:kern w:val="2"/>
        </w:rPr>
      </w:pPr>
      <w:r w:rsidRPr="00036A6C">
        <w:rPr>
          <w:kern w:val="2"/>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73.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четыре этапа:</w:t>
      </w:r>
    </w:p>
    <w:p w:rsidR="00036A6C" w:rsidRPr="00036A6C" w:rsidRDefault="00036A6C" w:rsidP="00036A6C">
      <w:pPr>
        <w:autoSpaceDE w:val="0"/>
        <w:autoSpaceDN w:val="0"/>
        <w:adjustRightInd w:val="0"/>
        <w:ind w:firstLine="709"/>
        <w:jc w:val="both"/>
        <w:rPr>
          <w:kern w:val="2"/>
        </w:rPr>
      </w:pPr>
      <w:r w:rsidRPr="00036A6C">
        <w:rPr>
          <w:kern w:val="2"/>
        </w:rPr>
        <w:t>1) прием, регистрация заявления и приложенных к нему документов, представленных заявителем или его представителем;</w:t>
      </w:r>
    </w:p>
    <w:p w:rsidR="00036A6C" w:rsidRPr="00036A6C" w:rsidRDefault="00036A6C" w:rsidP="00036A6C">
      <w:pPr>
        <w:autoSpaceDE w:val="0"/>
        <w:autoSpaceDN w:val="0"/>
        <w:adjustRightInd w:val="0"/>
        <w:ind w:firstLine="709"/>
        <w:jc w:val="both"/>
        <w:rPr>
          <w:kern w:val="2"/>
        </w:rPr>
      </w:pPr>
      <w:r w:rsidRPr="00036A6C">
        <w:rPr>
          <w:kern w:val="2"/>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 xml:space="preserve">3) принятие </w:t>
      </w:r>
      <w:r w:rsidRPr="00036A6C">
        <w:t xml:space="preserve">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w:t>
      </w:r>
      <w:r w:rsidRPr="00036A6C">
        <w:rPr>
          <w:kern w:val="2"/>
        </w:rPr>
        <w:t>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36A6C" w:rsidRPr="00036A6C" w:rsidRDefault="00036A6C" w:rsidP="00036A6C">
      <w:pPr>
        <w:autoSpaceDE w:val="0"/>
        <w:autoSpaceDN w:val="0"/>
        <w:adjustRightInd w:val="0"/>
        <w:ind w:firstLine="709"/>
        <w:jc w:val="both"/>
        <w:rPr>
          <w:kern w:val="2"/>
        </w:rPr>
      </w:pPr>
      <w:r w:rsidRPr="00036A6C">
        <w:rPr>
          <w:kern w:val="2"/>
        </w:rPr>
        <w:t>4) выдача (направление) заявителю или его представителю результата муниципальной услуги.</w:t>
      </w:r>
    </w:p>
    <w:p w:rsidR="00036A6C" w:rsidRPr="00036A6C" w:rsidRDefault="00036A6C" w:rsidP="00036A6C">
      <w:pPr>
        <w:autoSpaceDE w:val="0"/>
        <w:autoSpaceDN w:val="0"/>
        <w:adjustRightInd w:val="0"/>
        <w:ind w:firstLine="709"/>
        <w:jc w:val="both"/>
        <w:rPr>
          <w:rFonts w:eastAsia="Calibri"/>
          <w:kern w:val="2"/>
        </w:rPr>
      </w:pPr>
      <w:r w:rsidRPr="00036A6C">
        <w:rPr>
          <w:kern w:val="2"/>
        </w:rPr>
        <w:t xml:space="preserve">74. </w:t>
      </w:r>
      <w:r w:rsidRPr="00036A6C">
        <w:rPr>
          <w:rFonts w:eastAsia="Calibri"/>
          <w:kern w:val="2"/>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36A6C">
        <w:rPr>
          <w:rFonts w:eastAsia="Calibri"/>
          <w:kern w:val="2"/>
        </w:rPr>
        <w:t>авторизацию  заявителя</w:t>
      </w:r>
      <w:proofErr w:type="gramEnd"/>
      <w:r w:rsidRPr="00036A6C">
        <w:rPr>
          <w:rFonts w:eastAsia="Calibri"/>
          <w:kern w:val="2"/>
        </w:rPr>
        <w:t xml:space="preserve"> или предоставление им персональных данных.</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76.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36A6C">
        <w:rPr>
          <w:rFonts w:eastAsia="Calibri"/>
          <w:kern w:val="2"/>
        </w:rPr>
        <w:t>doc</w:t>
      </w:r>
      <w:proofErr w:type="spellEnd"/>
      <w:r w:rsidRPr="00036A6C">
        <w:rPr>
          <w:rFonts w:eastAsia="Calibri"/>
          <w:kern w:val="2"/>
        </w:rPr>
        <w:t xml:space="preserve">, </w:t>
      </w:r>
      <w:proofErr w:type="spellStart"/>
      <w:r w:rsidRPr="00036A6C">
        <w:rPr>
          <w:rFonts w:eastAsia="Calibri"/>
          <w:kern w:val="2"/>
        </w:rPr>
        <w:t>docx</w:t>
      </w:r>
      <w:proofErr w:type="spellEnd"/>
      <w:r w:rsidRPr="00036A6C">
        <w:rPr>
          <w:rFonts w:eastAsia="Calibri"/>
          <w:kern w:val="2"/>
        </w:rPr>
        <w:t xml:space="preserve">, </w:t>
      </w:r>
      <w:proofErr w:type="spellStart"/>
      <w:r w:rsidRPr="00036A6C">
        <w:rPr>
          <w:rFonts w:eastAsia="Calibri"/>
          <w:kern w:val="2"/>
          <w:u w:val="single"/>
          <w:lang w:val="en-US"/>
        </w:rPr>
        <w:t>odt</w:t>
      </w:r>
      <w:proofErr w:type="spellEnd"/>
      <w:r w:rsidRPr="00036A6C">
        <w:rPr>
          <w:rFonts w:eastAsia="Calibri"/>
          <w:kern w:val="2"/>
        </w:rPr>
        <w:t xml:space="preserve">, </w:t>
      </w:r>
      <w:proofErr w:type="spellStart"/>
      <w:r w:rsidRPr="00036A6C">
        <w:rPr>
          <w:rFonts w:eastAsia="Calibri"/>
          <w:kern w:val="2"/>
        </w:rPr>
        <w:t>txt</w:t>
      </w:r>
      <w:proofErr w:type="spellEnd"/>
      <w:r w:rsidRPr="00036A6C">
        <w:rPr>
          <w:rFonts w:eastAsia="Calibri"/>
          <w:kern w:val="2"/>
        </w:rPr>
        <w:t xml:space="preserve">, </w:t>
      </w:r>
      <w:proofErr w:type="spellStart"/>
      <w:r w:rsidRPr="00036A6C">
        <w:rPr>
          <w:rFonts w:eastAsia="Calibri"/>
          <w:kern w:val="2"/>
        </w:rPr>
        <w:t>xls</w:t>
      </w:r>
      <w:proofErr w:type="spellEnd"/>
      <w:r w:rsidRPr="00036A6C">
        <w:rPr>
          <w:rFonts w:eastAsia="Calibri"/>
          <w:kern w:val="2"/>
        </w:rPr>
        <w:t xml:space="preserve">, </w:t>
      </w:r>
      <w:proofErr w:type="spellStart"/>
      <w:r w:rsidRPr="00036A6C">
        <w:rPr>
          <w:rFonts w:eastAsia="Calibri"/>
          <w:kern w:val="2"/>
        </w:rPr>
        <w:t>xlsx</w:t>
      </w:r>
      <w:proofErr w:type="spellEnd"/>
      <w:r w:rsidRPr="00036A6C">
        <w:rPr>
          <w:rFonts w:eastAsia="Calibri"/>
          <w:kern w:val="2"/>
        </w:rPr>
        <w:t xml:space="preserve">, </w:t>
      </w:r>
      <w:proofErr w:type="spellStart"/>
      <w:r w:rsidRPr="00036A6C">
        <w:rPr>
          <w:rFonts w:eastAsia="Calibri"/>
          <w:kern w:val="2"/>
          <w:u w:val="single"/>
          <w:lang w:val="en-US"/>
        </w:rPr>
        <w:t>ods</w:t>
      </w:r>
      <w:proofErr w:type="spellEnd"/>
      <w:r w:rsidRPr="00036A6C">
        <w:rPr>
          <w:rFonts w:eastAsia="Calibri"/>
          <w:kern w:val="2"/>
          <w:u w:val="single"/>
        </w:rPr>
        <w:t>,</w:t>
      </w:r>
      <w:r w:rsidRPr="00036A6C">
        <w:rPr>
          <w:rFonts w:eastAsia="Calibri"/>
          <w:kern w:val="2"/>
        </w:rPr>
        <w:t xml:space="preserve"> </w:t>
      </w:r>
      <w:proofErr w:type="spellStart"/>
      <w:r w:rsidRPr="00036A6C">
        <w:rPr>
          <w:rFonts w:eastAsia="Calibri"/>
          <w:kern w:val="2"/>
        </w:rPr>
        <w:t>rtf</w:t>
      </w:r>
      <w:proofErr w:type="spellEnd"/>
      <w:r w:rsidRPr="00036A6C">
        <w:rPr>
          <w:rFonts w:eastAsia="Calibri"/>
          <w:kern w:val="2"/>
        </w:rPr>
        <w:t>.</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36A6C">
        <w:rPr>
          <w:rFonts w:eastAsia="Calibri"/>
          <w:kern w:val="2"/>
          <w:lang w:val="en-US"/>
        </w:rPr>
        <w:t>pdf</w:t>
      </w:r>
      <w:r w:rsidRPr="00036A6C">
        <w:rPr>
          <w:rFonts w:eastAsia="Calibri"/>
          <w:kern w:val="2"/>
        </w:rPr>
        <w:t xml:space="preserve">, </w:t>
      </w:r>
      <w:proofErr w:type="spellStart"/>
      <w:r w:rsidRPr="00036A6C">
        <w:rPr>
          <w:rFonts w:eastAsia="Calibri"/>
          <w:kern w:val="2"/>
          <w:lang w:val="en-US"/>
        </w:rPr>
        <w:t>tif</w:t>
      </w:r>
      <w:proofErr w:type="spellEnd"/>
      <w:r w:rsidRPr="00036A6C">
        <w:rPr>
          <w:rFonts w:eastAsia="Calibri"/>
          <w:kern w:val="2"/>
        </w:rPr>
        <w:t>.</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77. При обращении за предоставлением муниципальной услуги в электронной форме заявитель</w:t>
      </w:r>
      <w:r w:rsidRPr="00036A6C">
        <w:rPr>
          <w:kern w:val="2"/>
        </w:rPr>
        <w:t xml:space="preserve"> </w:t>
      </w:r>
      <w:r w:rsidRPr="00036A6C">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Усиленная квалифицированная электронная подпись должна соответствовать следующим требованиям:</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36A6C" w:rsidRPr="00036A6C" w:rsidRDefault="00036A6C" w:rsidP="00036A6C">
      <w:pPr>
        <w:autoSpaceDE w:val="0"/>
        <w:autoSpaceDN w:val="0"/>
        <w:adjustRightInd w:val="0"/>
        <w:ind w:firstLine="709"/>
        <w:jc w:val="both"/>
        <w:rPr>
          <w:rFonts w:eastAsia="Calibri"/>
          <w:kern w:val="2"/>
        </w:rPr>
      </w:pPr>
      <w:r w:rsidRPr="00036A6C">
        <w:rPr>
          <w:rFonts w:eastAsia="Calibri"/>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36A6C" w:rsidRPr="00036A6C" w:rsidRDefault="00036A6C" w:rsidP="00036A6C">
      <w:pPr>
        <w:autoSpaceDE w:val="0"/>
        <w:autoSpaceDN w:val="0"/>
        <w:adjustRightInd w:val="0"/>
        <w:ind w:firstLine="709"/>
        <w:jc w:val="both"/>
        <w:rPr>
          <w:kern w:val="2"/>
        </w:rPr>
      </w:pPr>
      <w:r w:rsidRPr="00036A6C">
        <w:rPr>
          <w:kern w:val="2"/>
        </w:rPr>
        <w:t>78.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36A6C" w:rsidRPr="00036A6C" w:rsidRDefault="00036A6C" w:rsidP="00036A6C">
      <w:pPr>
        <w:autoSpaceDE w:val="0"/>
        <w:autoSpaceDN w:val="0"/>
        <w:adjustRightInd w:val="0"/>
        <w:ind w:firstLine="709"/>
        <w:jc w:val="both"/>
        <w:rPr>
          <w:color w:val="FF0000"/>
          <w:kern w:val="2"/>
        </w:rPr>
      </w:pPr>
    </w:p>
    <w:p w:rsidR="00036A6C" w:rsidRPr="00036A6C" w:rsidRDefault="00036A6C" w:rsidP="00036A6C">
      <w:pPr>
        <w:keepNext/>
        <w:keepLines/>
        <w:autoSpaceDE w:val="0"/>
        <w:autoSpaceDN w:val="0"/>
        <w:adjustRightInd w:val="0"/>
        <w:jc w:val="center"/>
        <w:rPr>
          <w:kern w:val="2"/>
        </w:rPr>
      </w:pPr>
      <w:r w:rsidRPr="00036A6C">
        <w:rPr>
          <w:kern w:val="2"/>
        </w:rPr>
        <w:lastRenderedPageBreak/>
        <w:t xml:space="preserve">РАЗДЕЛ III. СОСТАВ, ПОСЛЕДОВАТЕЛЬНОСТЬ И СРОКИ ВЫПОЛНЕНИЯ АДМИНИСТРАТИВНЫХ </w:t>
      </w:r>
      <w:proofErr w:type="gramStart"/>
      <w:r w:rsidRPr="00036A6C">
        <w:rPr>
          <w:kern w:val="2"/>
        </w:rPr>
        <w:t>ПРОЦЕДУР,</w:t>
      </w:r>
      <w:r w:rsidRPr="00036A6C">
        <w:rPr>
          <w:kern w:val="2"/>
        </w:rPr>
        <w:br/>
        <w:t>ТРЕБОВАНИЯ</w:t>
      </w:r>
      <w:proofErr w:type="gramEnd"/>
      <w:r w:rsidRPr="00036A6C">
        <w:rPr>
          <w:kern w:val="2"/>
        </w:rPr>
        <w:t xml:space="preserve"> К ПОРЯДКУ ИХ ВЫПОЛНЕНИЯ, В ТОМ ЧИСЛЕ ОСОБЕННОСТИ ВЫПОЛНЕНИЯ АДМИНИСТРАТИВНЫХ ПРОЦЕДУР</w:t>
      </w:r>
      <w:r w:rsidRPr="00036A6C">
        <w:rPr>
          <w:kern w:val="2"/>
        </w:rPr>
        <w:br/>
        <w:t>В ЭЛЕКТРОННОЙ ФОРМЕ, А ТАКЖЕ ОСОБЕННОСТИ ВЫПОЛНЕНИЯ АДМИНИСТРАТИВНЫХ ПРОЦЕДУР В МФЦ</w:t>
      </w:r>
    </w:p>
    <w:p w:rsidR="00036A6C" w:rsidRPr="00036A6C" w:rsidRDefault="00036A6C" w:rsidP="00036A6C">
      <w:pPr>
        <w:keepNext/>
        <w:keepLines/>
        <w:autoSpaceDE w:val="0"/>
        <w:autoSpaceDN w:val="0"/>
        <w:adjustRightInd w:val="0"/>
        <w:ind w:firstLine="709"/>
        <w:jc w:val="both"/>
        <w:rPr>
          <w:kern w:val="2"/>
        </w:rPr>
      </w:pPr>
    </w:p>
    <w:p w:rsidR="00036A6C" w:rsidRPr="00036A6C" w:rsidRDefault="00036A6C" w:rsidP="00036A6C">
      <w:pPr>
        <w:keepNext/>
        <w:keepLines/>
        <w:autoSpaceDE w:val="0"/>
        <w:autoSpaceDN w:val="0"/>
        <w:adjustRightInd w:val="0"/>
        <w:jc w:val="center"/>
        <w:outlineLvl w:val="2"/>
        <w:rPr>
          <w:kern w:val="2"/>
        </w:rPr>
      </w:pPr>
      <w:bookmarkStart w:id="14" w:name="Par343"/>
      <w:bookmarkEnd w:id="14"/>
      <w:r w:rsidRPr="00036A6C">
        <w:rPr>
          <w:kern w:val="2"/>
        </w:rPr>
        <w:t>Глава 22. Состав и последовательность административных процедур</w:t>
      </w:r>
    </w:p>
    <w:p w:rsidR="00036A6C" w:rsidRPr="00036A6C" w:rsidRDefault="00036A6C" w:rsidP="00036A6C">
      <w:pPr>
        <w:keepNext/>
        <w:keepLines/>
        <w:autoSpaceDE w:val="0"/>
        <w:autoSpaceDN w:val="0"/>
        <w:adjustRightInd w:val="0"/>
        <w:ind w:firstLine="709"/>
        <w:jc w:val="both"/>
        <w:rPr>
          <w:color w:val="FF0000"/>
          <w:kern w:val="2"/>
        </w:rPr>
      </w:pPr>
    </w:p>
    <w:p w:rsidR="00036A6C" w:rsidRPr="00036A6C" w:rsidRDefault="00036A6C" w:rsidP="00036A6C">
      <w:pPr>
        <w:autoSpaceDE w:val="0"/>
        <w:autoSpaceDN w:val="0"/>
        <w:adjustRightInd w:val="0"/>
        <w:ind w:firstLine="709"/>
        <w:jc w:val="both"/>
        <w:rPr>
          <w:kern w:val="2"/>
        </w:rPr>
      </w:pPr>
      <w:r w:rsidRPr="00036A6C">
        <w:rPr>
          <w:kern w:val="2"/>
        </w:rPr>
        <w:t>79. Предоставление муниципальной услуги включает в себя следующие административные процедуры:</w:t>
      </w:r>
    </w:p>
    <w:p w:rsidR="00036A6C" w:rsidRPr="00036A6C" w:rsidRDefault="00036A6C" w:rsidP="00036A6C">
      <w:pPr>
        <w:autoSpaceDE w:val="0"/>
        <w:autoSpaceDN w:val="0"/>
        <w:adjustRightInd w:val="0"/>
        <w:ind w:firstLine="709"/>
        <w:jc w:val="both"/>
        <w:rPr>
          <w:kern w:val="2"/>
        </w:rPr>
      </w:pPr>
      <w:r w:rsidRPr="00036A6C">
        <w:rPr>
          <w:kern w:val="2"/>
        </w:rPr>
        <w:t>1) прием, регистрация заявления и документов, представленных заявителем;</w:t>
      </w:r>
    </w:p>
    <w:p w:rsidR="00036A6C" w:rsidRPr="00036A6C" w:rsidRDefault="00036A6C" w:rsidP="00036A6C">
      <w:pPr>
        <w:autoSpaceDE w:val="0"/>
        <w:autoSpaceDN w:val="0"/>
        <w:adjustRightInd w:val="0"/>
        <w:ind w:firstLine="709"/>
        <w:jc w:val="both"/>
        <w:rPr>
          <w:kern w:val="2"/>
        </w:rPr>
      </w:pPr>
      <w:r w:rsidRPr="00036A6C">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 xml:space="preserve">3) подготовка и принятие </w:t>
      </w:r>
      <w:r w:rsidRPr="00036A6C">
        <w:t xml:space="preserve">решения о </w:t>
      </w:r>
      <w:r w:rsidRPr="00036A6C">
        <w:rPr>
          <w:rFonts w:eastAsia="Arial"/>
          <w:kern w:val="1"/>
        </w:rPr>
        <w:t>переводе (отказе в переводе) жилого (нежилого) помещения в нежилое (жилое) помещение</w:t>
      </w:r>
      <w:r w:rsidRPr="00036A6C">
        <w:t>;</w:t>
      </w:r>
    </w:p>
    <w:p w:rsidR="00036A6C" w:rsidRPr="00036A6C" w:rsidRDefault="00036A6C" w:rsidP="00036A6C">
      <w:pPr>
        <w:autoSpaceDE w:val="0"/>
        <w:autoSpaceDN w:val="0"/>
        <w:adjustRightInd w:val="0"/>
        <w:ind w:firstLine="709"/>
        <w:jc w:val="both"/>
        <w:rPr>
          <w:kern w:val="2"/>
        </w:rPr>
      </w:pPr>
      <w:r w:rsidRPr="00036A6C">
        <w:rPr>
          <w:kern w:val="2"/>
        </w:rPr>
        <w:t>4) выдача (направление) заявителю результата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80. В электронной форме при предоставлении муниципальной услуги осуществляются следующие административные процедуры (действия):</w:t>
      </w:r>
    </w:p>
    <w:p w:rsidR="00036A6C" w:rsidRPr="00036A6C" w:rsidRDefault="00036A6C" w:rsidP="00036A6C">
      <w:pPr>
        <w:autoSpaceDE w:val="0"/>
        <w:autoSpaceDN w:val="0"/>
        <w:adjustRightInd w:val="0"/>
        <w:ind w:firstLine="709"/>
        <w:jc w:val="both"/>
        <w:rPr>
          <w:kern w:val="2"/>
        </w:rPr>
      </w:pPr>
      <w:r w:rsidRPr="00036A6C">
        <w:rPr>
          <w:kern w:val="2"/>
        </w:rPr>
        <w:t>1) прием, регистрация заявления и документов, представленных заявителем;</w:t>
      </w:r>
    </w:p>
    <w:p w:rsidR="00036A6C" w:rsidRPr="00036A6C" w:rsidRDefault="00036A6C" w:rsidP="00036A6C">
      <w:pPr>
        <w:autoSpaceDE w:val="0"/>
        <w:autoSpaceDN w:val="0"/>
        <w:adjustRightInd w:val="0"/>
        <w:ind w:firstLine="709"/>
        <w:jc w:val="both"/>
        <w:rPr>
          <w:kern w:val="2"/>
        </w:rPr>
      </w:pPr>
      <w:r w:rsidRPr="00036A6C">
        <w:rPr>
          <w:kern w:val="2"/>
        </w:rPr>
        <w:t>2) формирование и направление межведомственных запросов в органы (организации</w:t>
      </w:r>
      <w:r w:rsidRPr="00036A6C">
        <w:rPr>
          <w:kern w:val="2"/>
          <w:u w:val="single"/>
        </w:rPr>
        <w:t>)</w:t>
      </w:r>
      <w:r w:rsidRPr="00036A6C">
        <w:rPr>
          <w:kern w:val="2"/>
        </w:rPr>
        <w:t>, участвующие в предоставлении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81. При предоставлении муниципальной услуги МФЦ выполняет следующие действия:</w:t>
      </w:r>
    </w:p>
    <w:p w:rsidR="00036A6C" w:rsidRPr="00036A6C" w:rsidRDefault="00036A6C" w:rsidP="00036A6C">
      <w:pPr>
        <w:autoSpaceDE w:val="0"/>
        <w:autoSpaceDN w:val="0"/>
        <w:adjustRightInd w:val="0"/>
        <w:ind w:firstLine="709"/>
        <w:jc w:val="both"/>
        <w:rPr>
          <w:kern w:val="2"/>
        </w:rPr>
      </w:pPr>
      <w:r w:rsidRPr="00036A6C">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36A6C" w:rsidRPr="00036A6C" w:rsidRDefault="00036A6C" w:rsidP="00036A6C">
      <w:pPr>
        <w:autoSpaceDE w:val="0"/>
        <w:autoSpaceDN w:val="0"/>
        <w:adjustRightInd w:val="0"/>
        <w:ind w:firstLine="709"/>
        <w:jc w:val="both"/>
        <w:rPr>
          <w:kern w:val="2"/>
        </w:rPr>
      </w:pPr>
      <w:r w:rsidRPr="00036A6C">
        <w:rPr>
          <w:kern w:val="2"/>
        </w:rPr>
        <w:t>2) прием заявления и документов, представленных заявителем или его представителем, в том числе комплексного запроса;</w:t>
      </w:r>
    </w:p>
    <w:p w:rsidR="00036A6C" w:rsidRPr="00036A6C" w:rsidRDefault="00036A6C" w:rsidP="00036A6C">
      <w:pPr>
        <w:autoSpaceDE w:val="0"/>
        <w:autoSpaceDN w:val="0"/>
        <w:adjustRightInd w:val="0"/>
        <w:ind w:firstLine="709"/>
        <w:jc w:val="both"/>
        <w:rPr>
          <w:kern w:val="2"/>
        </w:rPr>
      </w:pPr>
      <w:r w:rsidRPr="00036A6C">
        <w:rPr>
          <w:kern w:val="2"/>
        </w:rPr>
        <w:t>3) обработка заявления и представленных документов, в том числе комплексного запроса;</w:t>
      </w:r>
    </w:p>
    <w:p w:rsidR="00036A6C" w:rsidRPr="00036A6C" w:rsidRDefault="00036A6C" w:rsidP="00036A6C">
      <w:pPr>
        <w:autoSpaceDE w:val="0"/>
        <w:autoSpaceDN w:val="0"/>
        <w:adjustRightInd w:val="0"/>
        <w:ind w:firstLine="709"/>
        <w:jc w:val="both"/>
        <w:rPr>
          <w:kern w:val="2"/>
        </w:rPr>
      </w:pPr>
      <w:r w:rsidRPr="00036A6C">
        <w:rPr>
          <w:kern w:val="2"/>
        </w:rPr>
        <w:t>4) направление заявления и документов, представленных заявителем или его представителем, в администрацию;</w:t>
      </w:r>
    </w:p>
    <w:p w:rsidR="00036A6C" w:rsidRPr="00036A6C" w:rsidRDefault="00036A6C" w:rsidP="00036A6C">
      <w:pPr>
        <w:autoSpaceDE w:val="0"/>
        <w:autoSpaceDN w:val="0"/>
        <w:adjustRightInd w:val="0"/>
        <w:ind w:firstLine="709"/>
        <w:jc w:val="both"/>
        <w:rPr>
          <w:kern w:val="2"/>
        </w:rPr>
      </w:pPr>
      <w:r w:rsidRPr="00036A6C">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36A6C" w:rsidRPr="00036A6C" w:rsidRDefault="00036A6C" w:rsidP="00036A6C">
      <w:pPr>
        <w:autoSpaceDE w:val="0"/>
        <w:autoSpaceDN w:val="0"/>
        <w:adjustRightInd w:val="0"/>
        <w:ind w:firstLine="709"/>
        <w:jc w:val="both"/>
        <w:rPr>
          <w:kern w:val="2"/>
        </w:rPr>
      </w:pPr>
      <w:r w:rsidRPr="00036A6C">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36A6C" w:rsidRPr="00036A6C" w:rsidRDefault="00036A6C" w:rsidP="00036A6C">
      <w:pPr>
        <w:autoSpaceDE w:val="0"/>
        <w:autoSpaceDN w:val="0"/>
        <w:adjustRightInd w:val="0"/>
        <w:ind w:firstLine="709"/>
        <w:jc w:val="both"/>
        <w:rPr>
          <w:color w:val="FF0000"/>
          <w:kern w:val="2"/>
        </w:rPr>
      </w:pPr>
    </w:p>
    <w:p w:rsidR="00036A6C" w:rsidRPr="00036A6C" w:rsidRDefault="00036A6C" w:rsidP="00036A6C">
      <w:pPr>
        <w:keepNext/>
        <w:keepLines/>
        <w:autoSpaceDE w:val="0"/>
        <w:autoSpaceDN w:val="0"/>
        <w:adjustRightInd w:val="0"/>
        <w:jc w:val="center"/>
        <w:outlineLvl w:val="2"/>
        <w:rPr>
          <w:kern w:val="2"/>
        </w:rPr>
      </w:pPr>
      <w:r w:rsidRPr="00036A6C">
        <w:rPr>
          <w:kern w:val="2"/>
        </w:rPr>
        <w:t xml:space="preserve">Глава 23. Прием, регистрация заявления и </w:t>
      </w:r>
      <w:proofErr w:type="gramStart"/>
      <w:r w:rsidRPr="00036A6C">
        <w:rPr>
          <w:kern w:val="2"/>
        </w:rPr>
        <w:t>документов,</w:t>
      </w:r>
      <w:r w:rsidRPr="00036A6C">
        <w:rPr>
          <w:kern w:val="2"/>
        </w:rPr>
        <w:br/>
        <w:t>представленных</w:t>
      </w:r>
      <w:proofErr w:type="gramEnd"/>
      <w:r w:rsidRPr="00036A6C">
        <w:rPr>
          <w:kern w:val="2"/>
        </w:rPr>
        <w:t xml:space="preserve"> заявителем или его представителем</w:t>
      </w:r>
    </w:p>
    <w:p w:rsidR="00036A6C" w:rsidRPr="00036A6C" w:rsidRDefault="00036A6C" w:rsidP="00036A6C">
      <w:pPr>
        <w:keepNext/>
        <w:keepLines/>
        <w:autoSpaceDE w:val="0"/>
        <w:autoSpaceDN w:val="0"/>
        <w:adjustRightInd w:val="0"/>
        <w:jc w:val="both"/>
        <w:rPr>
          <w:color w:val="FF0000"/>
          <w:kern w:val="2"/>
        </w:rPr>
      </w:pPr>
      <w:bookmarkStart w:id="15" w:name="Par355"/>
      <w:bookmarkEnd w:id="15"/>
    </w:p>
    <w:p w:rsidR="00036A6C" w:rsidRPr="00036A6C" w:rsidRDefault="00036A6C" w:rsidP="00036A6C">
      <w:pPr>
        <w:autoSpaceDE w:val="0"/>
        <w:autoSpaceDN w:val="0"/>
        <w:ind w:firstLine="709"/>
        <w:jc w:val="both"/>
        <w:rPr>
          <w:kern w:val="2"/>
        </w:rPr>
      </w:pPr>
      <w:r w:rsidRPr="00036A6C">
        <w:rPr>
          <w:kern w:val="2"/>
        </w:rPr>
        <w:t>82. Основаниями для начала осуществления административной процедуры являются:</w:t>
      </w:r>
    </w:p>
    <w:p w:rsidR="00036A6C" w:rsidRPr="00036A6C" w:rsidRDefault="00036A6C" w:rsidP="00036A6C">
      <w:pPr>
        <w:autoSpaceDE w:val="0"/>
        <w:autoSpaceDN w:val="0"/>
        <w:ind w:firstLine="709"/>
        <w:jc w:val="both"/>
        <w:rPr>
          <w:kern w:val="2"/>
        </w:rPr>
      </w:pPr>
      <w:r w:rsidRPr="00036A6C">
        <w:rPr>
          <w:kern w:val="2"/>
        </w:rPr>
        <w:t>1)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036A6C" w:rsidRPr="00036A6C" w:rsidRDefault="00036A6C" w:rsidP="00036A6C">
      <w:pPr>
        <w:autoSpaceDE w:val="0"/>
        <w:autoSpaceDN w:val="0"/>
        <w:ind w:firstLine="709"/>
        <w:jc w:val="both"/>
        <w:rPr>
          <w:kern w:val="2"/>
        </w:rPr>
      </w:pPr>
      <w:r w:rsidRPr="00036A6C">
        <w:rPr>
          <w:kern w:val="2"/>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31 настоящего административного регламента.</w:t>
      </w:r>
    </w:p>
    <w:p w:rsidR="00036A6C" w:rsidRPr="00036A6C" w:rsidRDefault="00036A6C" w:rsidP="00036A6C">
      <w:pPr>
        <w:autoSpaceDE w:val="0"/>
        <w:autoSpaceDN w:val="0"/>
        <w:ind w:firstLine="709"/>
        <w:jc w:val="both"/>
        <w:rPr>
          <w:i/>
          <w:kern w:val="2"/>
        </w:rPr>
      </w:pPr>
      <w:r w:rsidRPr="00036A6C">
        <w:rPr>
          <w:kern w:val="2"/>
        </w:rPr>
        <w:t>83.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36A6C" w:rsidRPr="00036A6C" w:rsidRDefault="00036A6C" w:rsidP="00036A6C">
      <w:pPr>
        <w:autoSpaceDE w:val="0"/>
        <w:autoSpaceDN w:val="0"/>
        <w:ind w:firstLine="709"/>
        <w:jc w:val="both"/>
        <w:rPr>
          <w:i/>
          <w:kern w:val="2"/>
        </w:rPr>
      </w:pPr>
      <w:r w:rsidRPr="00036A6C">
        <w:rPr>
          <w:kern w:val="2"/>
        </w:rPr>
        <w:t>84. В день поступления (получения через организации почтовой связи, по адресу электронной почты администрации, от МФЦ) заявление, документы регистрируются должностным лицом администрации, ответственным за регистрацию входящей корреспонденции, в журнале регистрации</w:t>
      </w:r>
      <w:r w:rsidRPr="00036A6C">
        <w:rPr>
          <w:i/>
          <w:kern w:val="2"/>
        </w:rPr>
        <w:t>.</w:t>
      </w:r>
    </w:p>
    <w:p w:rsidR="00036A6C" w:rsidRPr="00036A6C" w:rsidRDefault="00036A6C" w:rsidP="00036A6C">
      <w:pPr>
        <w:autoSpaceDE w:val="0"/>
        <w:autoSpaceDN w:val="0"/>
        <w:ind w:firstLine="709"/>
        <w:jc w:val="both"/>
        <w:rPr>
          <w:kern w:val="2"/>
        </w:rPr>
      </w:pPr>
    </w:p>
    <w:p w:rsidR="00036A6C" w:rsidRPr="00036A6C" w:rsidRDefault="00036A6C" w:rsidP="00036A6C">
      <w:pPr>
        <w:autoSpaceDE w:val="0"/>
        <w:autoSpaceDN w:val="0"/>
        <w:ind w:firstLine="709"/>
        <w:jc w:val="both"/>
        <w:rPr>
          <w:kern w:val="2"/>
        </w:rPr>
      </w:pPr>
      <w:r w:rsidRPr="00036A6C">
        <w:rPr>
          <w:kern w:val="2"/>
        </w:rPr>
        <w:t xml:space="preserve">85. Срок регистрации представленных в </w:t>
      </w:r>
      <w:r w:rsidRPr="00036A6C">
        <w:t xml:space="preserve">администрацию </w:t>
      </w:r>
      <w:r w:rsidRPr="00036A6C">
        <w:rPr>
          <w:kern w:val="2"/>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36A6C">
        <w:t>администрацией</w:t>
      </w:r>
      <w:r w:rsidRPr="00036A6C">
        <w:rPr>
          <w:kern w:val="2"/>
        </w:rPr>
        <w:t xml:space="preserve"> указанных документов.</w:t>
      </w:r>
    </w:p>
    <w:p w:rsidR="00036A6C" w:rsidRPr="00036A6C" w:rsidRDefault="00036A6C" w:rsidP="00036A6C">
      <w:pPr>
        <w:autoSpaceDE w:val="0"/>
        <w:autoSpaceDN w:val="0"/>
        <w:ind w:firstLine="709"/>
        <w:jc w:val="both"/>
        <w:rPr>
          <w:kern w:val="2"/>
        </w:rPr>
      </w:pPr>
      <w:r w:rsidRPr="00036A6C">
        <w:rPr>
          <w:kern w:val="2"/>
        </w:rPr>
        <w:t>86.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036A6C" w:rsidRPr="00036A6C" w:rsidRDefault="00036A6C" w:rsidP="00036A6C">
      <w:pPr>
        <w:autoSpaceDE w:val="0"/>
        <w:autoSpaceDN w:val="0"/>
        <w:ind w:firstLine="709"/>
        <w:jc w:val="both"/>
        <w:rPr>
          <w:kern w:val="2"/>
        </w:rPr>
      </w:pPr>
      <w:r w:rsidRPr="00036A6C">
        <w:rPr>
          <w:kern w:val="2"/>
        </w:rPr>
        <w:t>1) просматривает поступившие документы, проверяет их целостность и комплектность;</w:t>
      </w:r>
    </w:p>
    <w:p w:rsidR="00036A6C" w:rsidRPr="00036A6C" w:rsidRDefault="00036A6C" w:rsidP="00036A6C">
      <w:pPr>
        <w:autoSpaceDE w:val="0"/>
        <w:autoSpaceDN w:val="0"/>
        <w:ind w:firstLine="709"/>
        <w:jc w:val="both"/>
        <w:rPr>
          <w:kern w:val="2"/>
        </w:rPr>
      </w:pPr>
      <w:r w:rsidRPr="00036A6C">
        <w:rPr>
          <w:kern w:val="2"/>
        </w:rPr>
        <w:t xml:space="preserve">2) в случае личного представления заявителем подлинников документов, предусмотренных </w:t>
      </w:r>
      <w:r w:rsidRPr="00036A6C">
        <w:t>пунктами 29, 3</w:t>
      </w:r>
      <w:r w:rsidRPr="00036A6C">
        <w:rPr>
          <w:kern w:val="2"/>
        </w:rPr>
        <w:t>5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036A6C" w:rsidRPr="00036A6C" w:rsidRDefault="00036A6C" w:rsidP="00036A6C">
      <w:pPr>
        <w:autoSpaceDE w:val="0"/>
        <w:autoSpaceDN w:val="0"/>
        <w:ind w:firstLine="709"/>
        <w:jc w:val="both"/>
        <w:rPr>
          <w:kern w:val="2"/>
        </w:rPr>
      </w:pPr>
      <w:r w:rsidRPr="00036A6C">
        <w:rPr>
          <w:kern w:val="2"/>
        </w:rPr>
        <w:t>3) устанавливает наличие или отсутствие оснований для отказа в приеме документов, предусмотренных пунктом 40 настоящего административного регламента.</w:t>
      </w:r>
    </w:p>
    <w:p w:rsidR="00036A6C" w:rsidRPr="00036A6C" w:rsidRDefault="00036A6C" w:rsidP="00036A6C">
      <w:pPr>
        <w:autoSpaceDE w:val="0"/>
        <w:autoSpaceDN w:val="0"/>
        <w:adjustRightInd w:val="0"/>
        <w:ind w:firstLine="720"/>
        <w:jc w:val="both"/>
        <w:rPr>
          <w:kern w:val="2"/>
        </w:rPr>
      </w:pPr>
      <w:r w:rsidRPr="00036A6C">
        <w:rPr>
          <w:kern w:val="2"/>
        </w:rPr>
        <w:t xml:space="preserve">87. В случае поступления заявления, подписанного усиленной квалифицированной электронной подписью, должностным лицом </w:t>
      </w:r>
      <w:r w:rsidRPr="00036A6C">
        <w:t>администрации</w:t>
      </w:r>
      <w:r w:rsidRPr="00036A6C">
        <w:rPr>
          <w:kern w:val="2"/>
        </w:rPr>
        <w:t xml:space="preserve">,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w:t>
      </w:r>
      <w:proofErr w:type="gramStart"/>
      <w:r w:rsidRPr="00036A6C">
        <w:rPr>
          <w:kern w:val="2"/>
        </w:rPr>
        <w:t>действительности</w:t>
      </w:r>
      <w:proofErr w:type="gramEnd"/>
      <w:r w:rsidRPr="00036A6C">
        <w:rPr>
          <w:kern w:val="2"/>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77 настоящего административного регламента.</w:t>
      </w:r>
    </w:p>
    <w:p w:rsidR="00036A6C" w:rsidRPr="00036A6C" w:rsidRDefault="00036A6C" w:rsidP="00036A6C">
      <w:pPr>
        <w:autoSpaceDE w:val="0"/>
        <w:autoSpaceDN w:val="0"/>
        <w:adjustRightInd w:val="0"/>
        <w:ind w:firstLine="720"/>
        <w:jc w:val="both"/>
        <w:rPr>
          <w:kern w:val="2"/>
        </w:rPr>
      </w:pPr>
      <w:r w:rsidRPr="00036A6C">
        <w:rPr>
          <w:kern w:val="2"/>
        </w:rPr>
        <w:t xml:space="preserve">88. Проверка усиленной квалифицированной электронной подписи может осуществляться должностным лицом </w:t>
      </w:r>
      <w:r w:rsidRPr="00036A6C">
        <w:t>администрации</w:t>
      </w:r>
      <w:r w:rsidRPr="00036A6C">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36A6C" w:rsidRPr="00036A6C" w:rsidRDefault="00036A6C" w:rsidP="00036A6C">
      <w:pPr>
        <w:autoSpaceDE w:val="0"/>
        <w:autoSpaceDN w:val="0"/>
        <w:adjustRightInd w:val="0"/>
        <w:ind w:firstLine="720"/>
        <w:jc w:val="both"/>
        <w:rPr>
          <w:kern w:val="2"/>
        </w:rPr>
      </w:pPr>
      <w:r w:rsidRPr="00036A6C">
        <w:rPr>
          <w:kern w:val="2"/>
        </w:rPr>
        <w:lastRenderedPageBreak/>
        <w:t xml:space="preserve">Проверка </w:t>
      </w:r>
      <w:proofErr w:type="gramStart"/>
      <w:r w:rsidRPr="00036A6C">
        <w:rPr>
          <w:kern w:val="2"/>
        </w:rPr>
        <w:t>действительности</w:t>
      </w:r>
      <w:proofErr w:type="gramEnd"/>
      <w:r w:rsidRPr="00036A6C">
        <w:rPr>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36A6C" w:rsidRPr="00036A6C" w:rsidRDefault="00036A6C" w:rsidP="00036A6C">
      <w:pPr>
        <w:autoSpaceDE w:val="0"/>
        <w:autoSpaceDN w:val="0"/>
        <w:ind w:firstLine="720"/>
        <w:jc w:val="both"/>
        <w:rPr>
          <w:kern w:val="2"/>
        </w:rPr>
      </w:pPr>
      <w:r w:rsidRPr="00036A6C">
        <w:rPr>
          <w:kern w:val="2"/>
        </w:rPr>
        <w:t xml:space="preserve">89. В случае выявления в представленных документах хотя бы одного из обстоятельств, предусмотренных пунктом 40 </w:t>
      </w:r>
      <w:r w:rsidRPr="00036A6C">
        <w:t>настоящего административного регламента,</w:t>
      </w:r>
      <w:r w:rsidRPr="00036A6C">
        <w:rPr>
          <w:kern w:val="2"/>
        </w:rPr>
        <w:t xml:space="preserve"> должностное лицо, указанное в пункте 84 </w:t>
      </w:r>
      <w:r w:rsidRPr="00036A6C">
        <w:t>настоящего административного регламента</w:t>
      </w:r>
      <w:r w:rsidRPr="00036A6C">
        <w:rPr>
          <w:kern w:val="2"/>
        </w:rPr>
        <w:t>, не позднее срока, предусмотренного пунктом 86 настоящего административного регламента, принимает решение об отказе в приеме документов.</w:t>
      </w:r>
    </w:p>
    <w:p w:rsidR="00036A6C" w:rsidRPr="00036A6C" w:rsidRDefault="00036A6C" w:rsidP="00036A6C">
      <w:pPr>
        <w:autoSpaceDE w:val="0"/>
        <w:autoSpaceDN w:val="0"/>
        <w:ind w:firstLine="720"/>
        <w:jc w:val="both"/>
        <w:rPr>
          <w:kern w:val="2"/>
        </w:rPr>
      </w:pPr>
      <w:r w:rsidRPr="00036A6C">
        <w:t xml:space="preserve">90. В случае отказа в приеме документов, поданных путем личного обращения, </w:t>
      </w:r>
      <w:r w:rsidRPr="00036A6C">
        <w:rPr>
          <w:kern w:val="2"/>
        </w:rPr>
        <w:t xml:space="preserve">должностное лицо, указанное в пункте 84 </w:t>
      </w:r>
      <w:r w:rsidRPr="00036A6C">
        <w:t>настоящего административного регламента</w:t>
      </w:r>
      <w:r w:rsidRPr="00036A6C">
        <w:rPr>
          <w:kern w:val="2"/>
        </w:rPr>
        <w:t>,</w:t>
      </w:r>
      <w:r w:rsidRPr="00036A6C">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36A6C" w:rsidRPr="00036A6C" w:rsidRDefault="00036A6C" w:rsidP="00036A6C">
      <w:pPr>
        <w:autoSpaceDE w:val="0"/>
        <w:autoSpaceDN w:val="0"/>
        <w:adjustRightInd w:val="0"/>
        <w:ind w:firstLine="720"/>
        <w:jc w:val="both"/>
      </w:pPr>
      <w:r w:rsidRPr="00036A6C">
        <w:t xml:space="preserve">В случае отказа в приеме документов, поданных через организации почтовой связи, </w:t>
      </w:r>
      <w:r w:rsidRPr="00036A6C">
        <w:rPr>
          <w:kern w:val="2"/>
        </w:rPr>
        <w:t xml:space="preserve">должностное лицо, указанное в пункте 84 </w:t>
      </w:r>
      <w:r w:rsidRPr="00036A6C">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36A6C" w:rsidRPr="00036A6C" w:rsidRDefault="00036A6C" w:rsidP="00036A6C">
      <w:pPr>
        <w:autoSpaceDE w:val="0"/>
        <w:autoSpaceDN w:val="0"/>
        <w:adjustRightInd w:val="0"/>
        <w:ind w:firstLine="720"/>
        <w:jc w:val="both"/>
      </w:pPr>
      <w:r w:rsidRPr="00036A6C">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36A6C">
        <w:rPr>
          <w:kern w:val="2"/>
        </w:rPr>
        <w:t xml:space="preserve">должностное лицо, указанное в пункте 84 </w:t>
      </w:r>
      <w:r w:rsidRPr="00036A6C">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36A6C" w:rsidRPr="00036A6C" w:rsidRDefault="00036A6C" w:rsidP="00036A6C">
      <w:pPr>
        <w:autoSpaceDE w:val="0"/>
        <w:autoSpaceDN w:val="0"/>
        <w:adjustRightInd w:val="0"/>
        <w:ind w:firstLine="720"/>
        <w:jc w:val="both"/>
      </w:pPr>
      <w:r w:rsidRPr="00036A6C">
        <w:t xml:space="preserve">В случае отказа в приеме документов, поданных через МФЦ, </w:t>
      </w:r>
      <w:r w:rsidRPr="00036A6C">
        <w:rPr>
          <w:kern w:val="2"/>
        </w:rPr>
        <w:t xml:space="preserve">должностное лицо, указанное в пункте 84 </w:t>
      </w:r>
      <w:r w:rsidRPr="00036A6C">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036A6C" w:rsidRPr="00036A6C" w:rsidRDefault="00036A6C" w:rsidP="00036A6C">
      <w:pPr>
        <w:autoSpaceDE w:val="0"/>
        <w:autoSpaceDN w:val="0"/>
        <w:ind w:firstLine="709"/>
        <w:jc w:val="both"/>
        <w:rPr>
          <w:kern w:val="2"/>
        </w:rPr>
      </w:pPr>
      <w:r w:rsidRPr="00036A6C">
        <w:rPr>
          <w:kern w:val="2"/>
        </w:rPr>
        <w:t xml:space="preserve">91. При отсутствии в представленных заявителем документах оснований, предусмотренных пунктом 40 </w:t>
      </w:r>
      <w:r w:rsidRPr="00036A6C">
        <w:t>настоящего административного регламента</w:t>
      </w:r>
      <w:r w:rsidRPr="00036A6C">
        <w:rPr>
          <w:kern w:val="2"/>
        </w:rPr>
        <w:t xml:space="preserve">, должностное лицо </w:t>
      </w:r>
      <w:r w:rsidRPr="00036A6C">
        <w:t>администрации</w:t>
      </w:r>
      <w:r w:rsidRPr="00036A6C">
        <w:rPr>
          <w:kern w:val="2"/>
        </w:rPr>
        <w:t xml:space="preserve">, указанное в пункте 84 </w:t>
      </w:r>
      <w:r w:rsidRPr="00036A6C">
        <w:t>настоящего административного регламента</w:t>
      </w:r>
      <w:r w:rsidRPr="00036A6C">
        <w:rPr>
          <w:kern w:val="2"/>
        </w:rPr>
        <w:t xml:space="preserve">,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w:t>
      </w:r>
      <w:r w:rsidRPr="00036A6C">
        <w:t>администрации</w:t>
      </w:r>
      <w:r w:rsidRPr="00036A6C">
        <w:rPr>
          <w:kern w:val="2"/>
        </w:rPr>
        <w:t>, ответственному за предоставление муниципальной услуги.</w:t>
      </w:r>
    </w:p>
    <w:p w:rsidR="00036A6C" w:rsidRPr="00036A6C" w:rsidRDefault="00036A6C" w:rsidP="00036A6C">
      <w:pPr>
        <w:autoSpaceDE w:val="0"/>
        <w:autoSpaceDN w:val="0"/>
        <w:ind w:firstLine="709"/>
        <w:jc w:val="both"/>
        <w:rPr>
          <w:kern w:val="2"/>
        </w:rPr>
      </w:pPr>
      <w:r w:rsidRPr="00036A6C">
        <w:rPr>
          <w:kern w:val="2"/>
        </w:rPr>
        <w:t xml:space="preserve">92. В случае принятия указанного в пункте 91 </w:t>
      </w:r>
      <w:r w:rsidRPr="00036A6C">
        <w:t>настоящего административного регламента</w:t>
      </w:r>
      <w:r w:rsidRPr="00036A6C">
        <w:rPr>
          <w:kern w:val="2"/>
        </w:rPr>
        <w:t xml:space="preserve"> решения должностное лицо </w:t>
      </w:r>
      <w:r w:rsidRPr="00036A6C">
        <w:t>администрации</w:t>
      </w:r>
      <w:r w:rsidRPr="00036A6C">
        <w:rPr>
          <w:kern w:val="2"/>
        </w:rPr>
        <w:t xml:space="preserve">, ответственное за прием и регистрацию документов, оформляет расписку в получении указанных документов (по форме согласно приложению 2 к настоящему административному регламенту) в двух экземплярах с указанием их перечня и даты их получения администрацией.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036A6C">
        <w:t>администрацией</w:t>
      </w:r>
      <w:r w:rsidRPr="00036A6C">
        <w:rPr>
          <w:kern w:val="2"/>
        </w:rPr>
        <w:t xml:space="preserve"> документов. Второй экземпляр расписки приобщается к представленным в </w:t>
      </w:r>
      <w:r w:rsidRPr="00036A6C">
        <w:t>администрацию</w:t>
      </w:r>
      <w:r w:rsidRPr="00036A6C">
        <w:rPr>
          <w:kern w:val="2"/>
        </w:rPr>
        <w:t xml:space="preserve"> документам.</w:t>
      </w:r>
    </w:p>
    <w:p w:rsidR="00036A6C" w:rsidRPr="00036A6C" w:rsidRDefault="00036A6C" w:rsidP="00036A6C">
      <w:pPr>
        <w:autoSpaceDE w:val="0"/>
        <w:autoSpaceDN w:val="0"/>
        <w:ind w:firstLine="709"/>
        <w:jc w:val="both"/>
        <w:rPr>
          <w:kern w:val="2"/>
        </w:rPr>
      </w:pPr>
      <w:r w:rsidRPr="00036A6C">
        <w:rPr>
          <w:kern w:val="2"/>
        </w:rPr>
        <w:t xml:space="preserve">В случае поступления заявления и прилагаемых к нему документов в электронной форме должностное лицо </w:t>
      </w:r>
      <w:r w:rsidRPr="00036A6C">
        <w:t>администрации</w:t>
      </w:r>
      <w:r w:rsidRPr="00036A6C">
        <w:rPr>
          <w:kern w:val="2"/>
        </w:rPr>
        <w:t xml:space="preserve">, ответственное за прием и регистрацию документов, направляет заявителю уведомление о поступлении в </w:t>
      </w:r>
      <w:r w:rsidRPr="00036A6C">
        <w:t>администрацию</w:t>
      </w:r>
      <w:r w:rsidRPr="00036A6C">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036A6C">
        <w:t>администрацию</w:t>
      </w:r>
      <w:r w:rsidRPr="00036A6C">
        <w:rPr>
          <w:kern w:val="2"/>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036A6C">
        <w:t>администрации</w:t>
      </w:r>
      <w:r w:rsidRPr="00036A6C">
        <w:rPr>
          <w:kern w:val="2"/>
        </w:rPr>
        <w:t xml:space="preserve">) в течение трех рабочих дней со дня получения </w:t>
      </w:r>
      <w:r w:rsidRPr="00036A6C">
        <w:t>администрацией</w:t>
      </w:r>
      <w:r w:rsidRPr="00036A6C">
        <w:rPr>
          <w:kern w:val="2"/>
        </w:rPr>
        <w:t xml:space="preserve"> документов.</w:t>
      </w:r>
    </w:p>
    <w:p w:rsidR="00036A6C" w:rsidRPr="00036A6C" w:rsidRDefault="00036A6C" w:rsidP="00036A6C">
      <w:pPr>
        <w:autoSpaceDE w:val="0"/>
        <w:autoSpaceDN w:val="0"/>
        <w:ind w:firstLine="709"/>
        <w:jc w:val="both"/>
      </w:pPr>
      <w:r w:rsidRPr="00036A6C">
        <w:rPr>
          <w:kern w:val="2"/>
        </w:rPr>
        <w:t xml:space="preserve">93. Результатом административной процедуры является прием и регистрация </w:t>
      </w:r>
      <w:r w:rsidRPr="00036A6C">
        <w:t xml:space="preserve">представленных заявителем документов </w:t>
      </w:r>
      <w:r w:rsidRPr="00036A6C">
        <w:rPr>
          <w:kern w:val="2"/>
        </w:rPr>
        <w:t xml:space="preserve">и их </w:t>
      </w:r>
      <w:r w:rsidRPr="00036A6C">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36A6C" w:rsidRPr="00036A6C" w:rsidRDefault="00036A6C" w:rsidP="00036A6C">
      <w:pPr>
        <w:autoSpaceDE w:val="0"/>
        <w:autoSpaceDN w:val="0"/>
        <w:ind w:firstLine="709"/>
        <w:jc w:val="both"/>
      </w:pPr>
      <w:r w:rsidRPr="00036A6C">
        <w:rPr>
          <w:kern w:val="2"/>
        </w:rPr>
        <w:t xml:space="preserve">94. Способом фиксации результата административной процедуры является регистрация должностным лицом </w:t>
      </w:r>
      <w:r w:rsidRPr="00036A6C">
        <w:t>администрации</w:t>
      </w:r>
      <w:r w:rsidRPr="00036A6C">
        <w:rPr>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036A6C">
        <w:t>администрации</w:t>
      </w:r>
      <w:r w:rsidRPr="00036A6C">
        <w:rPr>
          <w:kern w:val="2"/>
        </w:rPr>
        <w:t xml:space="preserve">, ответственному за предоставление муниципальной услуги, в журнале входящей корреспонденции, </w:t>
      </w:r>
      <w:r w:rsidRPr="00036A6C">
        <w:t>либо уведомления об отказе в приеме представленных документов в журнале исходящей корреспонденции.</w:t>
      </w:r>
    </w:p>
    <w:p w:rsidR="00036A6C" w:rsidRPr="00E62AF0" w:rsidRDefault="00036A6C" w:rsidP="00E62AF0"/>
    <w:p w:rsidR="00036A6C" w:rsidRPr="00036A6C" w:rsidRDefault="00036A6C" w:rsidP="00036A6C">
      <w:pPr>
        <w:keepNext/>
        <w:keepLines/>
        <w:autoSpaceDE w:val="0"/>
        <w:autoSpaceDN w:val="0"/>
        <w:adjustRightInd w:val="0"/>
        <w:jc w:val="center"/>
        <w:outlineLvl w:val="2"/>
        <w:rPr>
          <w:kern w:val="2"/>
        </w:rPr>
      </w:pPr>
      <w:r w:rsidRPr="00036A6C">
        <w:rPr>
          <w:kern w:val="2"/>
        </w:rPr>
        <w:t>Глава 24. Формирование и направление межведомственных</w:t>
      </w:r>
      <w:r w:rsidRPr="00036A6C">
        <w:rPr>
          <w:kern w:val="2"/>
        </w:rPr>
        <w:br/>
        <w:t>запросов в органы (организации), участвующие</w:t>
      </w:r>
      <w:r w:rsidRPr="00036A6C">
        <w:rPr>
          <w:kern w:val="2"/>
        </w:rPr>
        <w:br/>
        <w:t>в предоставлении муниципальной услуги</w:t>
      </w:r>
    </w:p>
    <w:p w:rsidR="00036A6C" w:rsidRPr="00E62AF0" w:rsidRDefault="00036A6C" w:rsidP="00E62AF0"/>
    <w:p w:rsidR="00036A6C" w:rsidRPr="00036A6C" w:rsidRDefault="00036A6C" w:rsidP="00036A6C">
      <w:pPr>
        <w:autoSpaceDE w:val="0"/>
        <w:autoSpaceDN w:val="0"/>
        <w:adjustRightInd w:val="0"/>
        <w:ind w:firstLine="709"/>
        <w:jc w:val="both"/>
        <w:rPr>
          <w:kern w:val="2"/>
        </w:rPr>
      </w:pPr>
      <w:r w:rsidRPr="00036A6C">
        <w:rPr>
          <w:kern w:val="2"/>
        </w:rPr>
        <w:t>95. Основанием для начала административной процедуры является непредставление заявителем хотя бы одного из документов, указанных в пункте 35 настоящего административного регламента, при условии его (их) отсутствия в распоряжении администрации.</w:t>
      </w:r>
    </w:p>
    <w:p w:rsidR="00036A6C" w:rsidRPr="00036A6C" w:rsidRDefault="00036A6C" w:rsidP="00036A6C">
      <w:pPr>
        <w:autoSpaceDE w:val="0"/>
        <w:autoSpaceDN w:val="0"/>
        <w:adjustRightInd w:val="0"/>
        <w:ind w:firstLine="709"/>
        <w:jc w:val="both"/>
        <w:rPr>
          <w:kern w:val="2"/>
        </w:rPr>
      </w:pPr>
      <w:r w:rsidRPr="00036A6C">
        <w:rPr>
          <w:kern w:val="2"/>
        </w:rPr>
        <w:t>96.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036A6C" w:rsidRPr="00E62AF0" w:rsidRDefault="00036A6C" w:rsidP="00E62AF0">
      <w:r w:rsidRPr="00036A6C">
        <w:rPr>
          <w:kern w:val="2"/>
        </w:rPr>
        <w:t xml:space="preserve">1) в Федеральную службу государственной регистрации, кадастра и картографии – в целях получения </w:t>
      </w:r>
      <w:r w:rsidRPr="00036A6C">
        <w:t>правоустанавливающих документов на переводимое помещение, если право на него зарегистрировано в ЕГРН;</w:t>
      </w:r>
    </w:p>
    <w:p w:rsidR="00036A6C" w:rsidRPr="00036A6C" w:rsidRDefault="00036A6C" w:rsidP="00036A6C">
      <w:pPr>
        <w:autoSpaceDE w:val="0"/>
        <w:autoSpaceDN w:val="0"/>
        <w:adjustRightInd w:val="0"/>
        <w:ind w:firstLine="709"/>
        <w:jc w:val="both"/>
        <w:rPr>
          <w:kern w:val="2"/>
        </w:rPr>
      </w:pPr>
      <w:r w:rsidRPr="00036A6C">
        <w:rPr>
          <w:kern w:val="2"/>
        </w:rPr>
        <w:t xml:space="preserve">2) в </w:t>
      </w:r>
      <w:r w:rsidRPr="00036A6C">
        <w:t>орган (организацию) по государственному техническому учету и (или) технической инвентаризации</w:t>
      </w:r>
      <w:r w:rsidRPr="00036A6C">
        <w:rPr>
          <w:kern w:val="2"/>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036A6C" w:rsidRPr="00036A6C" w:rsidRDefault="00036A6C" w:rsidP="00036A6C">
      <w:pPr>
        <w:autoSpaceDE w:val="0"/>
        <w:autoSpaceDN w:val="0"/>
        <w:adjustRightInd w:val="0"/>
        <w:ind w:firstLine="709"/>
        <w:jc w:val="both"/>
        <w:rPr>
          <w:kern w:val="2"/>
        </w:rPr>
      </w:pPr>
      <w:r w:rsidRPr="00036A6C">
        <w:rPr>
          <w:kern w:val="2"/>
        </w:rPr>
        <w:t xml:space="preserve">3) в </w:t>
      </w:r>
      <w:r w:rsidRPr="00036A6C">
        <w:rPr>
          <w:u w:val="single"/>
          <w:shd w:val="clear" w:color="auto" w:fill="FFFFFF"/>
        </w:rPr>
        <w:t>с</w:t>
      </w:r>
      <w:r w:rsidRPr="00036A6C">
        <w:rPr>
          <w:shd w:val="clear" w:color="auto" w:fill="FFFFFF"/>
        </w:rPr>
        <w:t>лужбу по охране объектов культурного наследия Иркутской области</w:t>
      </w:r>
      <w:r w:rsidRPr="00036A6C">
        <w:rPr>
          <w:kern w:val="2"/>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036A6C" w:rsidRPr="00036A6C" w:rsidRDefault="00036A6C" w:rsidP="00036A6C">
      <w:pPr>
        <w:autoSpaceDE w:val="0"/>
        <w:autoSpaceDN w:val="0"/>
        <w:adjustRightInd w:val="0"/>
        <w:ind w:firstLine="709"/>
        <w:jc w:val="both"/>
        <w:rPr>
          <w:kern w:val="2"/>
        </w:rPr>
      </w:pPr>
      <w:r w:rsidRPr="00036A6C">
        <w:rPr>
          <w:kern w:val="2"/>
        </w:rPr>
        <w:t>97.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036A6C">
        <w:rPr>
          <w:kern w:val="2"/>
          <w:vertAlign w:val="superscript"/>
        </w:rPr>
        <w:t>2</w:t>
      </w:r>
      <w:r w:rsidRPr="00036A6C">
        <w:rPr>
          <w:kern w:val="2"/>
        </w:rPr>
        <w:t xml:space="preserve"> Федерального закона от 27 июля 2010 года № 210</w:t>
      </w:r>
      <w:r w:rsidRPr="00036A6C">
        <w:rPr>
          <w:kern w:val="2"/>
        </w:rPr>
        <w:noBreakHyphen/>
        <w:t>ФЗ «Об организации предоставления государственных и муниципальных услуг».</w:t>
      </w:r>
    </w:p>
    <w:p w:rsidR="00036A6C" w:rsidRPr="00036A6C" w:rsidRDefault="00036A6C" w:rsidP="00036A6C">
      <w:pPr>
        <w:autoSpaceDE w:val="0"/>
        <w:autoSpaceDN w:val="0"/>
        <w:adjustRightInd w:val="0"/>
        <w:ind w:firstLine="709"/>
        <w:jc w:val="both"/>
        <w:rPr>
          <w:kern w:val="2"/>
        </w:rPr>
      </w:pPr>
      <w:r w:rsidRPr="00036A6C">
        <w:rPr>
          <w:kern w:val="2"/>
        </w:rPr>
        <w:lastRenderedPageBreak/>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36A6C" w:rsidRPr="00036A6C" w:rsidRDefault="00036A6C" w:rsidP="00036A6C">
      <w:pPr>
        <w:autoSpaceDE w:val="0"/>
        <w:autoSpaceDN w:val="0"/>
        <w:adjustRightInd w:val="0"/>
        <w:ind w:firstLine="709"/>
        <w:jc w:val="both"/>
        <w:rPr>
          <w:kern w:val="2"/>
        </w:rPr>
      </w:pPr>
      <w:r w:rsidRPr="00036A6C">
        <w:rPr>
          <w:kern w:val="2"/>
        </w:rPr>
        <w:t>99.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регистраций.</w:t>
      </w:r>
    </w:p>
    <w:p w:rsidR="00036A6C" w:rsidRPr="00036A6C" w:rsidRDefault="00036A6C" w:rsidP="00036A6C">
      <w:pPr>
        <w:autoSpaceDE w:val="0"/>
        <w:autoSpaceDN w:val="0"/>
        <w:adjustRightInd w:val="0"/>
        <w:ind w:firstLine="709"/>
        <w:jc w:val="both"/>
        <w:rPr>
          <w:kern w:val="2"/>
        </w:rPr>
      </w:pPr>
      <w:r w:rsidRPr="00036A6C">
        <w:rPr>
          <w:kern w:val="2"/>
        </w:rPr>
        <w:t>100.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036A6C" w:rsidRPr="00036A6C" w:rsidRDefault="00036A6C" w:rsidP="00036A6C">
      <w:pPr>
        <w:autoSpaceDE w:val="0"/>
        <w:autoSpaceDN w:val="0"/>
        <w:adjustRightInd w:val="0"/>
        <w:ind w:firstLine="709"/>
        <w:jc w:val="both"/>
        <w:rPr>
          <w:kern w:val="2"/>
        </w:rPr>
      </w:pPr>
      <w:r w:rsidRPr="00036A6C">
        <w:rPr>
          <w:kern w:val="2"/>
        </w:rPr>
        <w:t>101.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журнале регистрации.</w:t>
      </w:r>
    </w:p>
    <w:p w:rsidR="00036A6C" w:rsidRPr="00E62AF0" w:rsidRDefault="00036A6C" w:rsidP="00E62AF0">
      <w:pPr>
        <w:keepNext/>
        <w:keepLines/>
        <w:autoSpaceDE w:val="0"/>
        <w:autoSpaceDN w:val="0"/>
        <w:adjustRightInd w:val="0"/>
        <w:jc w:val="center"/>
        <w:outlineLvl w:val="2"/>
        <w:rPr>
          <w:kern w:val="2"/>
        </w:rPr>
      </w:pPr>
      <w:r w:rsidRPr="00036A6C">
        <w:rPr>
          <w:kern w:val="2"/>
        </w:rPr>
        <w:t xml:space="preserve">Глава 25. Подготовка и принятие </w:t>
      </w:r>
      <w:r w:rsidRPr="00036A6C">
        <w:t xml:space="preserve">решения о </w:t>
      </w:r>
      <w:r w:rsidRPr="00036A6C">
        <w:rPr>
          <w:rFonts w:eastAsia="Arial"/>
          <w:kern w:val="1"/>
        </w:rPr>
        <w:t>переводе (отказе в переводе) жилого (нежилого) помещения в нежилое (жилое) помещение</w:t>
      </w:r>
    </w:p>
    <w:p w:rsidR="00036A6C" w:rsidRPr="00036A6C" w:rsidRDefault="00036A6C" w:rsidP="00036A6C">
      <w:pPr>
        <w:autoSpaceDE w:val="0"/>
        <w:autoSpaceDN w:val="0"/>
        <w:adjustRightInd w:val="0"/>
        <w:ind w:firstLine="709"/>
        <w:jc w:val="both"/>
        <w:rPr>
          <w:kern w:val="2"/>
        </w:rPr>
      </w:pPr>
      <w:r w:rsidRPr="00036A6C">
        <w:rPr>
          <w:kern w:val="2"/>
        </w:rPr>
        <w:t>103. Основаниями для начала административной процедуры являются:</w:t>
      </w:r>
    </w:p>
    <w:p w:rsidR="00036A6C" w:rsidRPr="00036A6C" w:rsidRDefault="00036A6C" w:rsidP="00036A6C">
      <w:pPr>
        <w:autoSpaceDE w:val="0"/>
        <w:autoSpaceDN w:val="0"/>
        <w:adjustRightInd w:val="0"/>
        <w:ind w:firstLine="709"/>
        <w:jc w:val="both"/>
        <w:rPr>
          <w:kern w:val="2"/>
        </w:rPr>
      </w:pPr>
      <w:r w:rsidRPr="00036A6C">
        <w:rPr>
          <w:kern w:val="2"/>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28, подпунктами 3–6 пункта 29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3) истечение пятнадцати рабочих дней со дня направления уведомления, предусмотренного пунктом 100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104.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28, 29 и 35 настоящего административного регламента, проводит правовую экспертизу указанных документов.</w:t>
      </w:r>
    </w:p>
    <w:p w:rsidR="00036A6C" w:rsidRPr="00036A6C" w:rsidRDefault="00036A6C" w:rsidP="00036A6C">
      <w:pPr>
        <w:autoSpaceDE w:val="0"/>
        <w:autoSpaceDN w:val="0"/>
        <w:adjustRightInd w:val="0"/>
        <w:ind w:firstLine="709"/>
        <w:jc w:val="both"/>
        <w:rPr>
          <w:kern w:val="2"/>
        </w:rPr>
      </w:pPr>
      <w:r w:rsidRPr="00036A6C">
        <w:rPr>
          <w:kern w:val="2"/>
        </w:rPr>
        <w:t>105. По результатам проведенной экспертизы и оценки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36A6C" w:rsidRPr="00036A6C" w:rsidRDefault="00036A6C" w:rsidP="00036A6C">
      <w:pPr>
        <w:autoSpaceDE w:val="0"/>
        <w:autoSpaceDN w:val="0"/>
        <w:adjustRightInd w:val="0"/>
        <w:ind w:firstLine="709"/>
        <w:jc w:val="both"/>
        <w:rPr>
          <w:kern w:val="2"/>
        </w:rPr>
      </w:pPr>
      <w:r w:rsidRPr="00036A6C">
        <w:t xml:space="preserve">1) решение о </w:t>
      </w:r>
      <w:r w:rsidRPr="00036A6C">
        <w:rPr>
          <w:rFonts w:eastAsia="Arial"/>
          <w:kern w:val="1"/>
        </w:rPr>
        <w:t>переводе жилого (нежилого) помещения в нежилое (жилое) помещение</w:t>
      </w:r>
      <w:r w:rsidRPr="00036A6C">
        <w:t xml:space="preserve">; </w:t>
      </w:r>
    </w:p>
    <w:p w:rsidR="00036A6C" w:rsidRPr="00036A6C" w:rsidRDefault="00036A6C" w:rsidP="00036A6C">
      <w:pPr>
        <w:pStyle w:val="ConsPlusNormal"/>
        <w:widowControl/>
        <w:ind w:firstLine="709"/>
        <w:jc w:val="both"/>
        <w:rPr>
          <w:rFonts w:ascii="Times New Roman" w:hAnsi="Times New Roman" w:cs="Times New Roman"/>
          <w:sz w:val="20"/>
        </w:rPr>
      </w:pPr>
      <w:r w:rsidRPr="00036A6C">
        <w:rPr>
          <w:rFonts w:ascii="Times New Roman" w:hAnsi="Times New Roman" w:cs="Times New Roman"/>
          <w:kern w:val="2"/>
          <w:sz w:val="20"/>
        </w:rPr>
        <w:t xml:space="preserve">2) </w:t>
      </w:r>
      <w:r w:rsidRPr="00036A6C">
        <w:rPr>
          <w:rFonts w:ascii="Times New Roman" w:hAnsi="Times New Roman" w:cs="Times New Roman"/>
          <w:sz w:val="20"/>
        </w:rPr>
        <w:t xml:space="preserve">решение об отказе в </w:t>
      </w:r>
      <w:r w:rsidRPr="00036A6C">
        <w:rPr>
          <w:rFonts w:ascii="Times New Roman" w:eastAsia="Arial" w:hAnsi="Times New Roman" w:cs="Times New Roman"/>
          <w:kern w:val="1"/>
          <w:sz w:val="20"/>
        </w:rPr>
        <w:t>переводе жилого (нежилого) помещения в нежилое (жилое) помещение</w:t>
      </w:r>
      <w:r w:rsidRPr="00036A6C">
        <w:rPr>
          <w:rFonts w:ascii="Times New Roman" w:hAnsi="Times New Roman" w:cs="Times New Roman"/>
          <w:sz w:val="20"/>
        </w:rPr>
        <w:t>.</w:t>
      </w:r>
    </w:p>
    <w:p w:rsidR="00036A6C" w:rsidRPr="00036A6C" w:rsidRDefault="00036A6C" w:rsidP="00036A6C">
      <w:pPr>
        <w:autoSpaceDE w:val="0"/>
        <w:autoSpaceDN w:val="0"/>
        <w:adjustRightInd w:val="0"/>
        <w:ind w:firstLine="709"/>
        <w:jc w:val="both"/>
        <w:rPr>
          <w:bCs/>
          <w:color w:val="000000"/>
          <w:shd w:val="clear" w:color="auto" w:fill="FFFFFF"/>
        </w:rPr>
      </w:pPr>
      <w:r w:rsidRPr="00036A6C">
        <w:t>106. Решения, предусмотренные в пункте 105 настоящего регламента, оформляются в форме уведомления о переводе (отказе в переводе) жилого (нежилого) помещения в нежилое (жилое) помещение, утвержденной постановлением Правительства Российской Федерации от 10 августа 2005 года № 502 «</w:t>
      </w:r>
      <w:r w:rsidRPr="00036A6C">
        <w:rPr>
          <w:bCs/>
          <w:color w:val="000000"/>
          <w:shd w:val="clear" w:color="auto" w:fill="FFFFFF"/>
        </w:rPr>
        <w:t>Об утверждении формы уведомления о переводе (отказе в переводе) жилого (нежилого) помещения в нежилое (жилое) помещение».</w:t>
      </w:r>
    </w:p>
    <w:p w:rsidR="00036A6C" w:rsidRPr="00036A6C" w:rsidRDefault="00036A6C" w:rsidP="00036A6C">
      <w:pPr>
        <w:autoSpaceDE w:val="0"/>
        <w:autoSpaceDN w:val="0"/>
        <w:adjustRightInd w:val="0"/>
        <w:ind w:firstLine="709"/>
        <w:jc w:val="both"/>
        <w:rPr>
          <w:kern w:val="2"/>
        </w:rPr>
      </w:pPr>
      <w:r w:rsidRPr="00036A6C">
        <w:rPr>
          <w:kern w:val="2"/>
        </w:rPr>
        <w:t>107. Решение, предусмотренное подпунктом 1 пункта 105 настоящего административного регламента, принимается при отсутствии оснований, предусмотренных пунктом 109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 xml:space="preserve">Решение, предусмотренное подпунктом 2 пункта 105 настоящего административного регламента, принимается при наличии оснований, предусмотренных пунктом 109 настоящего административного регламента, и </w:t>
      </w:r>
      <w:r w:rsidRPr="00036A6C">
        <w:t>должно содержать основания такого отказа</w:t>
      </w:r>
      <w:r w:rsidRPr="00036A6C">
        <w:rPr>
          <w:kern w:val="2"/>
        </w:rPr>
        <w:t xml:space="preserve"> с обязательной ссылкой на соответствующий подпункт (подпункты) части 1 статьи 24 Жилищного кодекса Российской Федерации.</w:t>
      </w:r>
    </w:p>
    <w:p w:rsidR="00036A6C" w:rsidRPr="00036A6C" w:rsidRDefault="00036A6C" w:rsidP="00036A6C">
      <w:pPr>
        <w:autoSpaceDE w:val="0"/>
        <w:autoSpaceDN w:val="0"/>
        <w:adjustRightInd w:val="0"/>
        <w:ind w:firstLine="709"/>
        <w:jc w:val="both"/>
        <w:rPr>
          <w:kern w:val="2"/>
        </w:rPr>
      </w:pPr>
      <w:r w:rsidRPr="00036A6C">
        <w:rPr>
          <w:kern w:val="2"/>
        </w:rPr>
        <w:t>108.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036A6C" w:rsidRPr="00036A6C" w:rsidRDefault="00036A6C" w:rsidP="00036A6C">
      <w:pPr>
        <w:autoSpaceDE w:val="0"/>
        <w:autoSpaceDN w:val="0"/>
        <w:adjustRightInd w:val="0"/>
        <w:ind w:firstLine="709"/>
        <w:jc w:val="both"/>
        <w:rPr>
          <w:kern w:val="2"/>
        </w:rPr>
      </w:pPr>
      <w:r w:rsidRPr="00036A6C">
        <w:rPr>
          <w:kern w:val="2"/>
        </w:rPr>
        <w:t xml:space="preserve">109. Критерием принятия </w:t>
      </w:r>
      <w:r w:rsidRPr="00036A6C">
        <w:t>решения о принятии гражданина на учет или решения об отказе в принятии гражданина на учет</w:t>
      </w:r>
      <w:r w:rsidRPr="00036A6C">
        <w:rPr>
          <w:kern w:val="2"/>
        </w:rPr>
        <w:t xml:space="preserve"> является наличие или отсутствие следующих оснований:</w:t>
      </w:r>
    </w:p>
    <w:p w:rsidR="00036A6C" w:rsidRPr="00036A6C" w:rsidRDefault="00036A6C" w:rsidP="00036A6C">
      <w:pPr>
        <w:autoSpaceDE w:val="0"/>
        <w:autoSpaceDN w:val="0"/>
        <w:adjustRightInd w:val="0"/>
        <w:ind w:firstLine="709"/>
        <w:jc w:val="both"/>
      </w:pPr>
      <w:r w:rsidRPr="00036A6C">
        <w:t>1) не представлены документы, предусмотренные пунктом 28, подпунктами 3–6 пункта 29 настоящего административного регламента;</w:t>
      </w:r>
    </w:p>
    <w:p w:rsidR="00036A6C" w:rsidRPr="00036A6C" w:rsidRDefault="00036A6C" w:rsidP="00036A6C">
      <w:pPr>
        <w:autoSpaceDE w:val="0"/>
        <w:autoSpaceDN w:val="0"/>
        <w:adjustRightInd w:val="0"/>
        <w:ind w:firstLine="709"/>
        <w:jc w:val="both"/>
      </w:pPr>
      <w:r w:rsidRPr="00036A6C">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036A6C">
        <w:rPr>
          <w:rFonts w:eastAsia="Arial"/>
          <w:kern w:val="1"/>
        </w:rPr>
        <w:t>жилого (нежилого) помещения в нежилое (жилое) помещение</w:t>
      </w:r>
      <w:r w:rsidRPr="00036A6C">
        <w:t xml:space="preserve"> в соответствии с пунктом 35 настоящего административного регламента, если соответствующий документ не представлен заявителем по собственной инициативе.</w:t>
      </w:r>
    </w:p>
    <w:p w:rsidR="00036A6C" w:rsidRPr="00036A6C" w:rsidRDefault="00036A6C" w:rsidP="00036A6C">
      <w:pPr>
        <w:autoSpaceDE w:val="0"/>
        <w:autoSpaceDN w:val="0"/>
        <w:adjustRightInd w:val="0"/>
        <w:ind w:firstLine="709"/>
        <w:jc w:val="both"/>
      </w:pPr>
      <w:r w:rsidRPr="00036A6C">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35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036A6C" w:rsidRPr="00036A6C" w:rsidRDefault="00036A6C" w:rsidP="00036A6C">
      <w:pPr>
        <w:autoSpaceDE w:val="0"/>
        <w:autoSpaceDN w:val="0"/>
        <w:adjustRightInd w:val="0"/>
        <w:ind w:firstLine="709"/>
        <w:jc w:val="both"/>
      </w:pPr>
      <w:r w:rsidRPr="00036A6C">
        <w:lastRenderedPageBreak/>
        <w:t>3) представления документов в ненадлежащий орган;</w:t>
      </w:r>
    </w:p>
    <w:p w:rsidR="00036A6C" w:rsidRPr="00036A6C" w:rsidRDefault="00036A6C" w:rsidP="00036A6C">
      <w:pPr>
        <w:autoSpaceDE w:val="0"/>
        <w:autoSpaceDN w:val="0"/>
        <w:adjustRightInd w:val="0"/>
        <w:ind w:firstLine="709"/>
        <w:jc w:val="both"/>
      </w:pPr>
      <w:r w:rsidRPr="00036A6C">
        <w:t>4) несоблюдения предусмотренных статьей 22 Жилищного кодекса Российской Федерации условий перевода помещения;</w:t>
      </w:r>
    </w:p>
    <w:p w:rsidR="00036A6C" w:rsidRPr="00036A6C" w:rsidRDefault="00036A6C" w:rsidP="00036A6C">
      <w:pPr>
        <w:autoSpaceDE w:val="0"/>
        <w:autoSpaceDN w:val="0"/>
        <w:adjustRightInd w:val="0"/>
        <w:ind w:firstLine="709"/>
        <w:jc w:val="both"/>
      </w:pPr>
      <w:r w:rsidRPr="00036A6C">
        <w:t>5) несоответствие проекта переустройства и (или) перепланировки помещения в многоквартирном доме требованиям законодательства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036A6C" w:rsidRPr="00036A6C" w:rsidRDefault="00036A6C" w:rsidP="00036A6C">
      <w:pPr>
        <w:tabs>
          <w:tab w:val="left" w:pos="993"/>
        </w:tabs>
        <w:autoSpaceDE w:val="0"/>
        <w:autoSpaceDN w:val="0"/>
        <w:adjustRightInd w:val="0"/>
        <w:ind w:firstLine="709"/>
        <w:jc w:val="both"/>
        <w:rPr>
          <w:kern w:val="2"/>
        </w:rPr>
      </w:pPr>
      <w:r w:rsidRPr="00036A6C">
        <w:rPr>
          <w:kern w:val="2"/>
        </w:rPr>
        <w:t xml:space="preserve">110.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105 настоящего административного регламента, производит соответствующую отметку </w:t>
      </w:r>
      <w:proofErr w:type="gramStart"/>
      <w:r w:rsidRPr="00036A6C">
        <w:rPr>
          <w:kern w:val="2"/>
        </w:rPr>
        <w:t>в  журнале</w:t>
      </w:r>
      <w:proofErr w:type="gramEnd"/>
      <w:r w:rsidRPr="00036A6C">
        <w:rPr>
          <w:kern w:val="2"/>
        </w:rPr>
        <w:t xml:space="preserve"> регистрации.</w:t>
      </w:r>
    </w:p>
    <w:p w:rsidR="00036A6C" w:rsidRPr="00036A6C" w:rsidRDefault="00036A6C" w:rsidP="00036A6C">
      <w:pPr>
        <w:autoSpaceDE w:val="0"/>
        <w:autoSpaceDN w:val="0"/>
        <w:adjustRightInd w:val="0"/>
        <w:ind w:firstLine="709"/>
        <w:jc w:val="both"/>
      </w:pPr>
      <w:r w:rsidRPr="00036A6C">
        <w:rPr>
          <w:kern w:val="2"/>
        </w:rPr>
        <w:t xml:space="preserve">111. Результатом административной процедуры является </w:t>
      </w:r>
      <w:r w:rsidRPr="00036A6C">
        <w:t>уведомление о переводе (отказе в переводе) жилого (нежилого) помещения в нежилое (жилое) помещение.</w:t>
      </w:r>
    </w:p>
    <w:p w:rsidR="00036A6C" w:rsidRPr="00036A6C" w:rsidRDefault="00036A6C" w:rsidP="00E62AF0">
      <w:pPr>
        <w:autoSpaceDE w:val="0"/>
        <w:autoSpaceDN w:val="0"/>
        <w:adjustRightInd w:val="0"/>
        <w:ind w:firstLine="709"/>
        <w:jc w:val="both"/>
        <w:rPr>
          <w:kern w:val="2"/>
        </w:rPr>
      </w:pPr>
      <w:r w:rsidRPr="00036A6C">
        <w:rPr>
          <w:kern w:val="2"/>
        </w:rPr>
        <w:t xml:space="preserve">112. Способом фиксации результата административной процедуры является внесение отметки о принятом главой администрации </w:t>
      </w:r>
      <w:r w:rsidRPr="00036A6C">
        <w:t xml:space="preserve">решения о </w:t>
      </w:r>
      <w:r w:rsidRPr="00036A6C">
        <w:rPr>
          <w:rFonts w:eastAsia="Arial"/>
          <w:kern w:val="1"/>
        </w:rPr>
        <w:t xml:space="preserve">переводе (отказе в переводе) жилого (нежилого) помещения в нежилое (жилое) помещение </w:t>
      </w:r>
      <w:r w:rsidR="00E62AF0">
        <w:rPr>
          <w:kern w:val="2"/>
        </w:rPr>
        <w:t>в журнале регистрации.</w:t>
      </w:r>
    </w:p>
    <w:p w:rsidR="00036A6C" w:rsidRPr="00E62AF0" w:rsidRDefault="00036A6C" w:rsidP="00E62AF0">
      <w:pPr>
        <w:keepNext/>
        <w:keepLines/>
        <w:autoSpaceDE w:val="0"/>
        <w:autoSpaceDN w:val="0"/>
        <w:adjustRightInd w:val="0"/>
        <w:jc w:val="center"/>
        <w:outlineLvl w:val="2"/>
        <w:rPr>
          <w:kern w:val="2"/>
        </w:rPr>
      </w:pPr>
      <w:r w:rsidRPr="00036A6C">
        <w:rPr>
          <w:kern w:val="2"/>
        </w:rPr>
        <w:t>Глава 26. Выдача (направление) заявителю</w:t>
      </w:r>
      <w:r w:rsidRPr="00036A6C">
        <w:rPr>
          <w:kern w:val="2"/>
        </w:rPr>
        <w:br/>
        <w:t xml:space="preserve">результата муниципальной услуги </w:t>
      </w:r>
    </w:p>
    <w:p w:rsidR="00036A6C" w:rsidRPr="00036A6C" w:rsidRDefault="00036A6C" w:rsidP="00036A6C">
      <w:pPr>
        <w:autoSpaceDE w:val="0"/>
        <w:autoSpaceDN w:val="0"/>
        <w:adjustRightInd w:val="0"/>
        <w:ind w:firstLine="709"/>
        <w:jc w:val="both"/>
        <w:rPr>
          <w:kern w:val="2"/>
        </w:rPr>
      </w:pPr>
      <w:r w:rsidRPr="00036A6C">
        <w:rPr>
          <w:kern w:val="2"/>
        </w:rPr>
        <w:t xml:space="preserve">113. Основанием для начала административной процедуры является подписание главой администрации </w:t>
      </w:r>
      <w:r w:rsidRPr="00036A6C">
        <w:t>уведомление о переводе (отказе в переводе) жилого (нежилого) помещения в нежилое (жилое) помещение</w:t>
      </w:r>
      <w:r w:rsidRPr="00036A6C">
        <w:rPr>
          <w:kern w:val="2"/>
        </w:rPr>
        <w:t>.</w:t>
      </w:r>
    </w:p>
    <w:p w:rsidR="00036A6C" w:rsidRPr="00036A6C" w:rsidRDefault="00036A6C" w:rsidP="00036A6C">
      <w:pPr>
        <w:ind w:firstLine="709"/>
        <w:jc w:val="both"/>
        <w:rPr>
          <w:kern w:val="2"/>
        </w:rPr>
      </w:pPr>
      <w:r w:rsidRPr="00036A6C">
        <w:rPr>
          <w:kern w:val="2"/>
        </w:rPr>
        <w:t xml:space="preserve">114. Должностное лицо администрации, ответственное за направление (выдачу) заявителю результата муниципальной услуги, </w:t>
      </w:r>
      <w:r w:rsidRPr="00036A6C">
        <w:t xml:space="preserve">не позднее чем через три рабочих дня со дня принятия решения о </w:t>
      </w:r>
      <w:r w:rsidRPr="00036A6C">
        <w:rPr>
          <w:rFonts w:eastAsia="Arial"/>
          <w:kern w:val="1"/>
        </w:rPr>
        <w:t>переводе (отказе в переводе) жилого (нежилого) помещения в нежилое (жилое) помещение</w:t>
      </w:r>
      <w:r w:rsidRPr="00036A6C">
        <w:rPr>
          <w:kern w:val="2"/>
        </w:rPr>
        <w:t>:</w:t>
      </w:r>
    </w:p>
    <w:p w:rsidR="00036A6C" w:rsidRPr="00036A6C" w:rsidRDefault="00036A6C" w:rsidP="00036A6C">
      <w:pPr>
        <w:ind w:firstLine="709"/>
        <w:jc w:val="both"/>
        <w:rPr>
          <w:kern w:val="2"/>
        </w:rPr>
      </w:pPr>
      <w:r w:rsidRPr="00036A6C">
        <w:rPr>
          <w:kern w:val="2"/>
        </w:rPr>
        <w:t>1) производит соответствующую отметку в;</w:t>
      </w:r>
    </w:p>
    <w:p w:rsidR="00036A6C" w:rsidRPr="00036A6C" w:rsidRDefault="00036A6C" w:rsidP="00036A6C">
      <w:pPr>
        <w:ind w:firstLine="709"/>
        <w:jc w:val="both"/>
        <w:rPr>
          <w:kern w:val="2"/>
        </w:rPr>
      </w:pPr>
      <w:r w:rsidRPr="00036A6C">
        <w:rPr>
          <w:kern w:val="2"/>
        </w:rPr>
        <w:t>2)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036A6C" w:rsidRPr="00036A6C" w:rsidRDefault="00036A6C" w:rsidP="00036A6C">
      <w:pPr>
        <w:autoSpaceDE w:val="0"/>
        <w:autoSpaceDN w:val="0"/>
        <w:adjustRightInd w:val="0"/>
        <w:ind w:firstLine="709"/>
        <w:jc w:val="both"/>
        <w:rPr>
          <w:color w:val="FF0000"/>
          <w:kern w:val="2"/>
        </w:rPr>
      </w:pPr>
      <w:r w:rsidRPr="00036A6C">
        <w:rPr>
          <w:kern w:val="2"/>
        </w:rPr>
        <w:t xml:space="preserve">115. При личном получении </w:t>
      </w:r>
      <w:r w:rsidRPr="00036A6C">
        <w:t xml:space="preserve">уведомления о </w:t>
      </w:r>
      <w:r w:rsidRPr="00036A6C">
        <w:rPr>
          <w:rFonts w:eastAsia="Arial"/>
          <w:kern w:val="1"/>
        </w:rPr>
        <w:t xml:space="preserve">переводе (отказе в переводе) жилого (нежилого) помещения в нежилое (жилое) помещение </w:t>
      </w:r>
      <w:r w:rsidRPr="00036A6C">
        <w:rPr>
          <w:kern w:val="2"/>
        </w:rPr>
        <w:t xml:space="preserve">заявитель расписывается в их получении </w:t>
      </w:r>
      <w:proofErr w:type="gramStart"/>
      <w:r w:rsidRPr="00036A6C">
        <w:rPr>
          <w:kern w:val="2"/>
        </w:rPr>
        <w:t>в  журнале</w:t>
      </w:r>
      <w:proofErr w:type="gramEnd"/>
      <w:r w:rsidRPr="00036A6C">
        <w:rPr>
          <w:kern w:val="2"/>
        </w:rPr>
        <w:t xml:space="preserve"> регистрации.</w:t>
      </w:r>
    </w:p>
    <w:p w:rsidR="00036A6C" w:rsidRPr="00036A6C" w:rsidRDefault="00036A6C" w:rsidP="00036A6C">
      <w:pPr>
        <w:autoSpaceDE w:val="0"/>
        <w:autoSpaceDN w:val="0"/>
        <w:adjustRightInd w:val="0"/>
        <w:ind w:firstLine="709"/>
        <w:jc w:val="both"/>
        <w:rPr>
          <w:color w:val="FF0000"/>
          <w:kern w:val="2"/>
        </w:rPr>
      </w:pPr>
      <w:r w:rsidRPr="00036A6C">
        <w:rPr>
          <w:kern w:val="2"/>
        </w:rPr>
        <w:t>116. В случае, если заявление заявителя представлялось через МФЦ,</w:t>
      </w:r>
      <w:r w:rsidRPr="00036A6C">
        <w:rPr>
          <w:color w:val="FF0000"/>
          <w:kern w:val="2"/>
        </w:rPr>
        <w:t xml:space="preserve"> </w:t>
      </w:r>
      <w:r w:rsidRPr="00036A6C">
        <w:t xml:space="preserve">уведомление о </w:t>
      </w:r>
      <w:r w:rsidRPr="00036A6C">
        <w:rPr>
          <w:rFonts w:eastAsia="Arial"/>
          <w:kern w:val="1"/>
        </w:rPr>
        <w:t xml:space="preserve">переводе (отказе в переводе) жилого (нежилого) помещения в нежилое (жилое) помещение </w:t>
      </w:r>
      <w:r w:rsidRPr="00036A6C">
        <w:rPr>
          <w:kern w:val="2"/>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114 настоящего административного регламента, в МФЦ для предоставления заявителю.</w:t>
      </w:r>
    </w:p>
    <w:p w:rsidR="00036A6C" w:rsidRPr="00036A6C" w:rsidRDefault="00036A6C" w:rsidP="00036A6C">
      <w:pPr>
        <w:autoSpaceDE w:val="0"/>
        <w:autoSpaceDN w:val="0"/>
        <w:adjustRightInd w:val="0"/>
        <w:ind w:firstLine="709"/>
        <w:jc w:val="both"/>
        <w:rPr>
          <w:kern w:val="2"/>
        </w:rPr>
      </w:pPr>
      <w:r w:rsidRPr="00036A6C">
        <w:rPr>
          <w:kern w:val="2"/>
        </w:rPr>
        <w:t>117. Результатом административной процедуры является направление (выдача) заявителю уведомления</w:t>
      </w:r>
      <w:r w:rsidRPr="00036A6C">
        <w:t xml:space="preserve"> о </w:t>
      </w:r>
      <w:r w:rsidRPr="00036A6C">
        <w:rPr>
          <w:rFonts w:eastAsia="Arial"/>
          <w:kern w:val="1"/>
        </w:rPr>
        <w:t>переводе (отказе в переводе) жилого (нежилого) помещения в нежилое (жилое) помещение</w:t>
      </w:r>
      <w:r w:rsidRPr="00036A6C">
        <w:rPr>
          <w:kern w:val="2"/>
        </w:rPr>
        <w:t>.</w:t>
      </w:r>
    </w:p>
    <w:p w:rsidR="00036A6C" w:rsidRPr="00E62AF0" w:rsidRDefault="00036A6C" w:rsidP="00E62AF0">
      <w:pPr>
        <w:autoSpaceDE w:val="0"/>
        <w:autoSpaceDN w:val="0"/>
        <w:adjustRightInd w:val="0"/>
        <w:ind w:firstLine="709"/>
        <w:jc w:val="both"/>
        <w:rPr>
          <w:kern w:val="2"/>
        </w:rPr>
      </w:pPr>
      <w:r w:rsidRPr="00036A6C">
        <w:rPr>
          <w:kern w:val="2"/>
        </w:rPr>
        <w:t xml:space="preserve">118.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proofErr w:type="gramStart"/>
      <w:r w:rsidRPr="00036A6C">
        <w:rPr>
          <w:kern w:val="2"/>
        </w:rPr>
        <w:t>в  журнале</w:t>
      </w:r>
      <w:proofErr w:type="gramEnd"/>
      <w:r w:rsidRPr="00036A6C">
        <w:rPr>
          <w:kern w:val="2"/>
        </w:rPr>
        <w:t xml:space="preserve"> регистрации отметки о направлении </w:t>
      </w:r>
      <w:r w:rsidRPr="00036A6C">
        <w:t xml:space="preserve">уведомления о </w:t>
      </w:r>
      <w:r w:rsidRPr="00036A6C">
        <w:rPr>
          <w:rFonts w:eastAsia="Arial"/>
          <w:kern w:val="1"/>
        </w:rPr>
        <w:t xml:space="preserve">переводе (отказе в переводе) жилого (нежилого) помещения в нежилое (жилое) помещение </w:t>
      </w:r>
      <w:r w:rsidRPr="00036A6C">
        <w:rPr>
          <w:kern w:val="2"/>
        </w:rPr>
        <w:t xml:space="preserve"> заявителю или МФЦ, или о получении указанного документа лично заявителем или ег</w:t>
      </w:r>
      <w:r w:rsidR="00E62AF0">
        <w:rPr>
          <w:kern w:val="2"/>
        </w:rPr>
        <w:t>о представителем.</w:t>
      </w:r>
    </w:p>
    <w:p w:rsidR="00036A6C" w:rsidRPr="00E62AF0" w:rsidRDefault="00036A6C" w:rsidP="00E62AF0">
      <w:pPr>
        <w:keepNext/>
        <w:keepLines/>
        <w:autoSpaceDE w:val="0"/>
        <w:autoSpaceDN w:val="0"/>
        <w:adjustRightInd w:val="0"/>
        <w:jc w:val="center"/>
        <w:outlineLvl w:val="2"/>
        <w:rPr>
          <w:kern w:val="2"/>
        </w:rPr>
      </w:pPr>
      <w:r w:rsidRPr="00036A6C">
        <w:rPr>
          <w:kern w:val="2"/>
        </w:rPr>
        <w:t>Глава 27. Особенности выполнения административных действий в МФЦ</w:t>
      </w:r>
    </w:p>
    <w:p w:rsidR="00036A6C" w:rsidRPr="00036A6C" w:rsidRDefault="00036A6C" w:rsidP="00036A6C">
      <w:pPr>
        <w:autoSpaceDE w:val="0"/>
        <w:autoSpaceDN w:val="0"/>
        <w:adjustRightInd w:val="0"/>
        <w:ind w:firstLine="709"/>
        <w:jc w:val="both"/>
        <w:rPr>
          <w:kern w:val="2"/>
        </w:rPr>
      </w:pPr>
      <w:r w:rsidRPr="00036A6C">
        <w:rPr>
          <w:kern w:val="2"/>
        </w:rPr>
        <w:t>119.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36A6C" w:rsidRPr="00036A6C" w:rsidRDefault="00036A6C" w:rsidP="00036A6C">
      <w:pPr>
        <w:autoSpaceDE w:val="0"/>
        <w:autoSpaceDN w:val="0"/>
        <w:adjustRightInd w:val="0"/>
        <w:ind w:firstLine="709"/>
        <w:jc w:val="both"/>
        <w:rPr>
          <w:kern w:val="2"/>
        </w:rPr>
      </w:pPr>
      <w:r w:rsidRPr="00036A6C">
        <w:rPr>
          <w:kern w:val="2"/>
        </w:rPr>
        <w:t>120. Информация, указанная в пункте 119 настоящего административного регламента, предоставляется МФЦ:</w:t>
      </w:r>
    </w:p>
    <w:p w:rsidR="00036A6C" w:rsidRPr="00036A6C" w:rsidRDefault="00036A6C" w:rsidP="00036A6C">
      <w:pPr>
        <w:autoSpaceDE w:val="0"/>
        <w:autoSpaceDN w:val="0"/>
        <w:adjustRightInd w:val="0"/>
        <w:ind w:firstLine="709"/>
        <w:jc w:val="both"/>
        <w:rPr>
          <w:kern w:val="2"/>
        </w:rPr>
      </w:pPr>
      <w:r w:rsidRPr="00036A6C">
        <w:rPr>
          <w:kern w:val="2"/>
        </w:rPr>
        <w:t>1) при личном обращении заявителя или его представителя в МФЦ или при поступлении обращений в МФЦ с использованием средств электросвязи, в том числе через официальный сайт МФЦ в сети «Интернет» https://mfc38.ru/;</w:t>
      </w:r>
    </w:p>
    <w:p w:rsidR="00036A6C" w:rsidRPr="00036A6C" w:rsidRDefault="00036A6C" w:rsidP="00036A6C">
      <w:pPr>
        <w:autoSpaceDE w:val="0"/>
        <w:autoSpaceDN w:val="0"/>
        <w:adjustRightInd w:val="0"/>
        <w:ind w:firstLine="709"/>
        <w:jc w:val="both"/>
        <w:rPr>
          <w:kern w:val="2"/>
        </w:rPr>
      </w:pPr>
      <w:r w:rsidRPr="00036A6C">
        <w:rPr>
          <w:kern w:val="2"/>
        </w:rPr>
        <w:t xml:space="preserve">2) с использованием </w:t>
      </w:r>
      <w:proofErr w:type="spellStart"/>
      <w:r w:rsidRPr="00036A6C">
        <w:rPr>
          <w:kern w:val="2"/>
        </w:rPr>
        <w:t>инфоматов</w:t>
      </w:r>
      <w:proofErr w:type="spellEnd"/>
      <w:r w:rsidRPr="00036A6C">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36A6C" w:rsidRPr="00036A6C" w:rsidRDefault="00036A6C" w:rsidP="00036A6C">
      <w:pPr>
        <w:autoSpaceDE w:val="0"/>
        <w:autoSpaceDN w:val="0"/>
        <w:adjustRightInd w:val="0"/>
        <w:ind w:firstLine="709"/>
        <w:jc w:val="both"/>
        <w:rPr>
          <w:kern w:val="2"/>
        </w:rPr>
      </w:pPr>
      <w:r w:rsidRPr="00036A6C">
        <w:rPr>
          <w:kern w:val="2"/>
        </w:rPr>
        <w:t>121. МФЦ предоставляет информацию:</w:t>
      </w:r>
    </w:p>
    <w:p w:rsidR="00036A6C" w:rsidRPr="00036A6C" w:rsidRDefault="00036A6C" w:rsidP="00036A6C">
      <w:pPr>
        <w:autoSpaceDE w:val="0"/>
        <w:autoSpaceDN w:val="0"/>
        <w:adjustRightInd w:val="0"/>
        <w:ind w:firstLine="709"/>
        <w:jc w:val="both"/>
        <w:rPr>
          <w:kern w:val="2"/>
        </w:rPr>
      </w:pPr>
      <w:r w:rsidRPr="00036A6C">
        <w:rPr>
          <w:kern w:val="2"/>
        </w:rPr>
        <w:t>1) по общим вопросам предоставления государственных и муниципальных услуг в МФЦ;</w:t>
      </w:r>
    </w:p>
    <w:p w:rsidR="00036A6C" w:rsidRPr="00036A6C" w:rsidRDefault="00036A6C" w:rsidP="00036A6C">
      <w:pPr>
        <w:autoSpaceDE w:val="0"/>
        <w:autoSpaceDN w:val="0"/>
        <w:adjustRightInd w:val="0"/>
        <w:ind w:firstLine="709"/>
        <w:jc w:val="both"/>
        <w:rPr>
          <w:kern w:val="2"/>
        </w:rPr>
      </w:pPr>
      <w:r w:rsidRPr="00036A6C">
        <w:rPr>
          <w:kern w:val="2"/>
        </w:rPr>
        <w:t>2) по вопросам, указанным в пункте 10 настоящего административного регламента;</w:t>
      </w:r>
    </w:p>
    <w:p w:rsidR="00036A6C" w:rsidRPr="00036A6C" w:rsidRDefault="00036A6C" w:rsidP="00036A6C">
      <w:pPr>
        <w:autoSpaceDE w:val="0"/>
        <w:autoSpaceDN w:val="0"/>
        <w:adjustRightInd w:val="0"/>
        <w:ind w:firstLine="709"/>
        <w:jc w:val="both"/>
        <w:rPr>
          <w:kern w:val="2"/>
        </w:rPr>
      </w:pPr>
      <w:r w:rsidRPr="00036A6C">
        <w:rPr>
          <w:kern w:val="2"/>
        </w:rPr>
        <w:t>3) о ходе рассмотрения запроса о предоставлении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4) о порядке предоставления государственных и (или) муниципальных услуг посредством комплексного запроса, в том числе:</w:t>
      </w:r>
    </w:p>
    <w:p w:rsidR="00036A6C" w:rsidRPr="00036A6C" w:rsidRDefault="00036A6C" w:rsidP="00036A6C">
      <w:pPr>
        <w:autoSpaceDE w:val="0"/>
        <w:autoSpaceDN w:val="0"/>
        <w:adjustRightInd w:val="0"/>
        <w:ind w:firstLine="720"/>
        <w:jc w:val="both"/>
        <w:rPr>
          <w:kern w:val="2"/>
        </w:rPr>
      </w:pPr>
      <w:r w:rsidRPr="00036A6C">
        <w:rPr>
          <w:kern w:val="2"/>
        </w:rPr>
        <w:t>а) исчерпывающий перечень государственных и (или) муниципальных услуг, организация предоставления которых необходима заявителю;</w:t>
      </w:r>
    </w:p>
    <w:p w:rsidR="00036A6C" w:rsidRPr="00036A6C" w:rsidRDefault="00036A6C" w:rsidP="00036A6C">
      <w:pPr>
        <w:autoSpaceDE w:val="0"/>
        <w:autoSpaceDN w:val="0"/>
        <w:adjustRightInd w:val="0"/>
        <w:ind w:firstLine="720"/>
        <w:jc w:val="both"/>
        <w:rPr>
          <w:kern w:val="2"/>
        </w:rPr>
      </w:pPr>
      <w:r w:rsidRPr="00036A6C">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36A6C">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36A6C" w:rsidRPr="00036A6C" w:rsidRDefault="00036A6C" w:rsidP="00036A6C">
      <w:pPr>
        <w:autoSpaceDE w:val="0"/>
        <w:autoSpaceDN w:val="0"/>
        <w:adjustRightInd w:val="0"/>
        <w:ind w:firstLine="720"/>
        <w:jc w:val="both"/>
        <w:rPr>
          <w:kern w:val="2"/>
        </w:rPr>
      </w:pPr>
      <w:r w:rsidRPr="00036A6C">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36A6C" w:rsidRPr="00036A6C" w:rsidRDefault="00036A6C" w:rsidP="00036A6C">
      <w:pPr>
        <w:autoSpaceDE w:val="0"/>
        <w:autoSpaceDN w:val="0"/>
        <w:adjustRightInd w:val="0"/>
        <w:ind w:firstLine="720"/>
        <w:jc w:val="both"/>
        <w:rPr>
          <w:kern w:val="2"/>
        </w:rPr>
      </w:pPr>
      <w:r w:rsidRPr="00036A6C">
        <w:rPr>
          <w:kern w:val="2"/>
        </w:rPr>
        <w:t>г) перечень результатов государственных и (или) муниципальных услуг, входящих в комплексный запрос.</w:t>
      </w:r>
    </w:p>
    <w:p w:rsidR="00036A6C" w:rsidRPr="00036A6C" w:rsidRDefault="00036A6C" w:rsidP="00036A6C">
      <w:pPr>
        <w:autoSpaceDE w:val="0"/>
        <w:autoSpaceDN w:val="0"/>
        <w:ind w:firstLine="709"/>
        <w:jc w:val="both"/>
        <w:rPr>
          <w:kern w:val="2"/>
        </w:rPr>
      </w:pPr>
      <w:r w:rsidRPr="00036A6C">
        <w:rPr>
          <w:kern w:val="2"/>
        </w:rPr>
        <w:t>122.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36A6C" w:rsidRPr="00036A6C" w:rsidRDefault="00036A6C" w:rsidP="00036A6C">
      <w:pPr>
        <w:autoSpaceDE w:val="0"/>
        <w:autoSpaceDN w:val="0"/>
        <w:ind w:firstLine="709"/>
        <w:jc w:val="both"/>
        <w:rPr>
          <w:kern w:val="2"/>
        </w:rPr>
      </w:pPr>
      <w:r w:rsidRPr="00036A6C">
        <w:rPr>
          <w:kern w:val="2"/>
        </w:rPr>
        <w:t>Предварительная запись на прием в МФЦ осуществляется по телефону или через официальный сайт МФЦ в сети «Интернет».</w:t>
      </w:r>
    </w:p>
    <w:p w:rsidR="00036A6C" w:rsidRPr="00036A6C" w:rsidRDefault="00036A6C" w:rsidP="00036A6C">
      <w:pPr>
        <w:autoSpaceDE w:val="0"/>
        <w:autoSpaceDN w:val="0"/>
        <w:ind w:firstLine="709"/>
        <w:jc w:val="both"/>
        <w:rPr>
          <w:kern w:val="2"/>
        </w:rPr>
      </w:pPr>
      <w:r w:rsidRPr="00036A6C">
        <w:rPr>
          <w:kern w:val="2"/>
        </w:rPr>
        <w:t>123. В случае подачи заявления посредством МФЦ (за исключением случая, предусмотренного пунктом 126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36A6C" w:rsidRPr="00036A6C" w:rsidRDefault="00036A6C" w:rsidP="00036A6C">
      <w:pPr>
        <w:autoSpaceDE w:val="0"/>
        <w:autoSpaceDN w:val="0"/>
        <w:ind w:firstLine="709"/>
        <w:jc w:val="both"/>
        <w:rPr>
          <w:kern w:val="2"/>
        </w:rPr>
      </w:pPr>
      <w:r w:rsidRPr="00036A6C">
        <w:rPr>
          <w:kern w:val="2"/>
        </w:rPr>
        <w:t>1) определяет предмет обращения;</w:t>
      </w:r>
    </w:p>
    <w:p w:rsidR="00036A6C" w:rsidRPr="00036A6C" w:rsidRDefault="00036A6C" w:rsidP="00036A6C">
      <w:pPr>
        <w:autoSpaceDE w:val="0"/>
        <w:autoSpaceDN w:val="0"/>
        <w:ind w:firstLine="709"/>
        <w:jc w:val="both"/>
        <w:rPr>
          <w:kern w:val="2"/>
        </w:rPr>
      </w:pPr>
      <w:r w:rsidRPr="00036A6C">
        <w:rPr>
          <w:kern w:val="2"/>
        </w:rPr>
        <w:t>2) устанавливает личность заявителя или личность и полномочия представителя заявителя;</w:t>
      </w:r>
    </w:p>
    <w:p w:rsidR="00036A6C" w:rsidRPr="00036A6C" w:rsidRDefault="00036A6C" w:rsidP="00036A6C">
      <w:pPr>
        <w:autoSpaceDE w:val="0"/>
        <w:autoSpaceDN w:val="0"/>
        <w:ind w:firstLine="709"/>
        <w:jc w:val="both"/>
        <w:rPr>
          <w:kern w:val="2"/>
        </w:rPr>
      </w:pPr>
      <w:r w:rsidRPr="00036A6C">
        <w:rPr>
          <w:kern w:val="2"/>
        </w:rPr>
        <w:lastRenderedPageBreak/>
        <w:t>3) проводит проверку правильности заполнения формы заявления;</w:t>
      </w:r>
    </w:p>
    <w:p w:rsidR="00036A6C" w:rsidRPr="00036A6C" w:rsidRDefault="00036A6C" w:rsidP="00036A6C">
      <w:pPr>
        <w:autoSpaceDE w:val="0"/>
        <w:autoSpaceDN w:val="0"/>
        <w:ind w:firstLine="709"/>
        <w:jc w:val="both"/>
        <w:rPr>
          <w:kern w:val="2"/>
        </w:rPr>
      </w:pPr>
      <w:r w:rsidRPr="00036A6C">
        <w:rPr>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36A6C" w:rsidRPr="00036A6C" w:rsidRDefault="00036A6C" w:rsidP="00036A6C">
      <w:pPr>
        <w:autoSpaceDE w:val="0"/>
        <w:autoSpaceDN w:val="0"/>
        <w:ind w:firstLine="709"/>
        <w:jc w:val="both"/>
        <w:rPr>
          <w:kern w:val="2"/>
        </w:rPr>
      </w:pPr>
      <w:r w:rsidRPr="00036A6C">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36A6C" w:rsidRPr="00036A6C" w:rsidRDefault="00036A6C" w:rsidP="00036A6C">
      <w:pPr>
        <w:autoSpaceDE w:val="0"/>
        <w:autoSpaceDN w:val="0"/>
        <w:ind w:firstLine="709"/>
        <w:jc w:val="both"/>
        <w:rPr>
          <w:kern w:val="2"/>
        </w:rPr>
      </w:pPr>
      <w:r w:rsidRPr="00036A6C">
        <w:rPr>
          <w:kern w:val="2"/>
        </w:rPr>
        <w:t>6) направляет пакет документов в администрацию:</w:t>
      </w:r>
    </w:p>
    <w:p w:rsidR="00036A6C" w:rsidRPr="00036A6C" w:rsidRDefault="00036A6C" w:rsidP="00036A6C">
      <w:pPr>
        <w:autoSpaceDE w:val="0"/>
        <w:autoSpaceDN w:val="0"/>
        <w:ind w:firstLine="709"/>
        <w:jc w:val="both"/>
        <w:rPr>
          <w:kern w:val="2"/>
        </w:rPr>
      </w:pPr>
      <w:r w:rsidRPr="00036A6C">
        <w:rPr>
          <w:kern w:val="2"/>
        </w:rPr>
        <w:t>а) в электронном виде (в составе пакетов электронных дел) – в день обращения заявителя в МФЦ;</w:t>
      </w:r>
    </w:p>
    <w:p w:rsidR="00036A6C" w:rsidRPr="00036A6C" w:rsidRDefault="00036A6C" w:rsidP="00036A6C">
      <w:pPr>
        <w:autoSpaceDE w:val="0"/>
        <w:autoSpaceDN w:val="0"/>
        <w:ind w:firstLine="709"/>
        <w:jc w:val="both"/>
        <w:rPr>
          <w:kern w:val="2"/>
        </w:rPr>
      </w:pPr>
      <w:r w:rsidRPr="00036A6C">
        <w:rPr>
          <w:kern w:val="2"/>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36A6C" w:rsidRPr="00036A6C" w:rsidRDefault="00036A6C" w:rsidP="00036A6C">
      <w:pPr>
        <w:autoSpaceDE w:val="0"/>
        <w:autoSpaceDN w:val="0"/>
        <w:ind w:firstLine="709"/>
        <w:jc w:val="both"/>
        <w:rPr>
          <w:kern w:val="2"/>
        </w:rPr>
      </w:pPr>
      <w:r w:rsidRPr="00036A6C">
        <w:rPr>
          <w:kern w:val="2"/>
        </w:rPr>
        <w:t>124.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36A6C" w:rsidRPr="00036A6C" w:rsidRDefault="00036A6C" w:rsidP="00036A6C">
      <w:pPr>
        <w:autoSpaceDE w:val="0"/>
        <w:autoSpaceDN w:val="0"/>
        <w:ind w:firstLine="709"/>
        <w:jc w:val="both"/>
        <w:rPr>
          <w:kern w:val="2"/>
        </w:rPr>
      </w:pPr>
      <w:r w:rsidRPr="00036A6C">
        <w:rPr>
          <w:kern w:val="2"/>
        </w:rPr>
        <w:t>125.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36A6C" w:rsidRPr="00036A6C" w:rsidRDefault="00036A6C" w:rsidP="00036A6C">
      <w:pPr>
        <w:autoSpaceDE w:val="0"/>
        <w:autoSpaceDN w:val="0"/>
        <w:ind w:firstLine="709"/>
        <w:jc w:val="both"/>
        <w:rPr>
          <w:kern w:val="2"/>
        </w:rPr>
      </w:pPr>
      <w:r w:rsidRPr="00036A6C">
        <w:rPr>
          <w:kern w:val="2"/>
        </w:rPr>
        <w:t>Каждый экземпляр расписки подписывается работником МФЦ и заявителем или его представителем.</w:t>
      </w:r>
    </w:p>
    <w:p w:rsidR="00036A6C" w:rsidRPr="00036A6C" w:rsidRDefault="00036A6C" w:rsidP="00036A6C">
      <w:pPr>
        <w:autoSpaceDE w:val="0"/>
        <w:autoSpaceDN w:val="0"/>
        <w:ind w:firstLine="709"/>
        <w:jc w:val="both"/>
        <w:rPr>
          <w:kern w:val="2"/>
        </w:rPr>
      </w:pPr>
      <w:r w:rsidRPr="00036A6C">
        <w:rPr>
          <w:kern w:val="2"/>
        </w:rPr>
        <w:t>126.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36A6C" w:rsidRPr="00036A6C" w:rsidRDefault="00036A6C" w:rsidP="00036A6C">
      <w:pPr>
        <w:autoSpaceDE w:val="0"/>
        <w:autoSpaceDN w:val="0"/>
        <w:ind w:firstLine="709"/>
        <w:jc w:val="both"/>
        <w:rPr>
          <w:kern w:val="2"/>
        </w:rPr>
      </w:pPr>
      <w:r w:rsidRPr="00036A6C">
        <w:rPr>
          <w:kern w:val="2"/>
        </w:rPr>
        <w:t>1) устанавливает личность заявителя или личность и полномочия представителя заявителя;</w:t>
      </w:r>
    </w:p>
    <w:p w:rsidR="00036A6C" w:rsidRPr="00036A6C" w:rsidRDefault="00036A6C" w:rsidP="00036A6C">
      <w:pPr>
        <w:autoSpaceDE w:val="0"/>
        <w:autoSpaceDN w:val="0"/>
        <w:ind w:firstLine="709"/>
        <w:jc w:val="both"/>
        <w:rPr>
          <w:kern w:val="2"/>
        </w:rPr>
      </w:pPr>
      <w:r w:rsidRPr="00036A6C">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36A6C" w:rsidRPr="00036A6C" w:rsidRDefault="00036A6C" w:rsidP="00036A6C">
      <w:pPr>
        <w:autoSpaceDE w:val="0"/>
        <w:autoSpaceDN w:val="0"/>
        <w:ind w:firstLine="709"/>
        <w:jc w:val="both"/>
        <w:rPr>
          <w:kern w:val="2"/>
        </w:rPr>
      </w:pPr>
      <w:r w:rsidRPr="00036A6C">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36A6C" w:rsidRPr="00036A6C" w:rsidRDefault="00036A6C" w:rsidP="00036A6C">
      <w:pPr>
        <w:autoSpaceDE w:val="0"/>
        <w:autoSpaceDN w:val="0"/>
        <w:ind w:firstLine="709"/>
        <w:jc w:val="both"/>
        <w:rPr>
          <w:kern w:val="2"/>
        </w:rPr>
      </w:pPr>
      <w:r w:rsidRPr="00036A6C">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36A6C" w:rsidRPr="00036A6C" w:rsidRDefault="00036A6C" w:rsidP="00036A6C">
      <w:pPr>
        <w:autoSpaceDE w:val="0"/>
        <w:autoSpaceDN w:val="0"/>
        <w:ind w:firstLine="709"/>
        <w:jc w:val="both"/>
        <w:rPr>
          <w:kern w:val="2"/>
        </w:rPr>
      </w:pPr>
      <w:r w:rsidRPr="00036A6C">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36A6C" w:rsidRPr="00036A6C" w:rsidRDefault="00036A6C" w:rsidP="00036A6C">
      <w:pPr>
        <w:autoSpaceDE w:val="0"/>
        <w:autoSpaceDN w:val="0"/>
        <w:ind w:firstLine="709"/>
        <w:jc w:val="both"/>
        <w:rPr>
          <w:kern w:val="2"/>
        </w:rPr>
      </w:pPr>
      <w:r w:rsidRPr="00036A6C">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36A6C" w:rsidRPr="00036A6C" w:rsidRDefault="00036A6C" w:rsidP="00036A6C">
      <w:pPr>
        <w:autoSpaceDE w:val="0"/>
        <w:autoSpaceDN w:val="0"/>
        <w:ind w:firstLine="709"/>
        <w:jc w:val="both"/>
        <w:rPr>
          <w:kern w:val="2"/>
        </w:rPr>
      </w:pPr>
      <w:r w:rsidRPr="00036A6C">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36A6C" w:rsidRPr="00036A6C" w:rsidRDefault="00036A6C" w:rsidP="00036A6C">
      <w:pPr>
        <w:autoSpaceDE w:val="0"/>
        <w:autoSpaceDN w:val="0"/>
        <w:ind w:firstLine="709"/>
        <w:jc w:val="both"/>
        <w:rPr>
          <w:kern w:val="2"/>
        </w:rPr>
      </w:pPr>
      <w:r w:rsidRPr="00036A6C">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36A6C" w:rsidRPr="00036A6C" w:rsidRDefault="00036A6C" w:rsidP="00036A6C">
      <w:pPr>
        <w:autoSpaceDE w:val="0"/>
        <w:autoSpaceDN w:val="0"/>
        <w:ind w:firstLine="709"/>
        <w:jc w:val="both"/>
        <w:rPr>
          <w:kern w:val="2"/>
        </w:rPr>
      </w:pPr>
      <w:r w:rsidRPr="00036A6C">
        <w:rPr>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36A6C" w:rsidRPr="00036A6C" w:rsidRDefault="00036A6C" w:rsidP="00036A6C">
      <w:pPr>
        <w:autoSpaceDE w:val="0"/>
        <w:autoSpaceDN w:val="0"/>
        <w:ind w:firstLine="709"/>
        <w:jc w:val="both"/>
        <w:rPr>
          <w:kern w:val="2"/>
        </w:rPr>
      </w:pPr>
      <w:r w:rsidRPr="00036A6C">
        <w:rPr>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36A6C" w:rsidRPr="00036A6C" w:rsidRDefault="00036A6C" w:rsidP="00036A6C">
      <w:pPr>
        <w:autoSpaceDE w:val="0"/>
        <w:autoSpaceDN w:val="0"/>
        <w:ind w:firstLine="709"/>
        <w:jc w:val="both"/>
        <w:rPr>
          <w:kern w:val="2"/>
        </w:rPr>
      </w:pPr>
      <w:r w:rsidRPr="00036A6C">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36A6C" w:rsidRPr="00036A6C" w:rsidRDefault="00036A6C" w:rsidP="00036A6C">
      <w:pPr>
        <w:autoSpaceDE w:val="0"/>
        <w:autoSpaceDN w:val="0"/>
        <w:ind w:firstLine="709"/>
        <w:jc w:val="both"/>
        <w:rPr>
          <w:kern w:val="2"/>
        </w:rPr>
      </w:pPr>
      <w:r w:rsidRPr="00036A6C">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36A6C" w:rsidRPr="00036A6C" w:rsidRDefault="00036A6C" w:rsidP="00036A6C">
      <w:pPr>
        <w:autoSpaceDE w:val="0"/>
        <w:autoSpaceDN w:val="0"/>
        <w:ind w:firstLine="709"/>
        <w:jc w:val="both"/>
        <w:rPr>
          <w:kern w:val="2"/>
        </w:rPr>
      </w:pPr>
      <w:r w:rsidRPr="00036A6C">
        <w:rPr>
          <w:kern w:val="2"/>
        </w:rPr>
        <w:t>127.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36A6C" w:rsidRPr="00036A6C" w:rsidRDefault="00036A6C" w:rsidP="00036A6C">
      <w:pPr>
        <w:autoSpaceDE w:val="0"/>
        <w:autoSpaceDN w:val="0"/>
        <w:ind w:firstLine="709"/>
        <w:jc w:val="both"/>
        <w:rPr>
          <w:kern w:val="2"/>
        </w:rPr>
      </w:pPr>
      <w:r w:rsidRPr="00036A6C">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36A6C" w:rsidRPr="00036A6C" w:rsidRDefault="00036A6C" w:rsidP="00036A6C">
      <w:pPr>
        <w:autoSpaceDE w:val="0"/>
        <w:autoSpaceDN w:val="0"/>
        <w:ind w:firstLine="709"/>
        <w:jc w:val="both"/>
        <w:rPr>
          <w:kern w:val="2"/>
        </w:rPr>
      </w:pPr>
      <w:r w:rsidRPr="00036A6C">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36A6C" w:rsidRPr="00036A6C" w:rsidRDefault="00036A6C" w:rsidP="00036A6C">
      <w:pPr>
        <w:autoSpaceDE w:val="0"/>
        <w:autoSpaceDN w:val="0"/>
        <w:ind w:firstLine="709"/>
        <w:jc w:val="both"/>
        <w:rPr>
          <w:kern w:val="2"/>
        </w:rPr>
      </w:pPr>
      <w:r w:rsidRPr="00036A6C">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123 настоящего административного регламента.</w:t>
      </w:r>
    </w:p>
    <w:p w:rsidR="00036A6C" w:rsidRPr="00036A6C" w:rsidRDefault="00036A6C" w:rsidP="00036A6C">
      <w:pPr>
        <w:autoSpaceDE w:val="0"/>
        <w:autoSpaceDN w:val="0"/>
        <w:ind w:firstLine="709"/>
        <w:jc w:val="both"/>
        <w:rPr>
          <w:kern w:val="2"/>
        </w:rPr>
      </w:pPr>
      <w:r w:rsidRPr="00036A6C">
        <w:rPr>
          <w:kern w:val="2"/>
        </w:rPr>
        <w:lastRenderedPageBreak/>
        <w:t>128. В случае подачи заявителем заявления об исправлении технической ошибки, указанного в пункте 130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36A6C" w:rsidRPr="00036A6C" w:rsidRDefault="00036A6C" w:rsidP="00036A6C">
      <w:pPr>
        <w:autoSpaceDE w:val="0"/>
        <w:autoSpaceDN w:val="0"/>
        <w:ind w:firstLine="709"/>
        <w:jc w:val="both"/>
        <w:rPr>
          <w:kern w:val="2"/>
        </w:rPr>
      </w:pPr>
      <w:r w:rsidRPr="00036A6C">
        <w:rPr>
          <w:kern w:val="2"/>
        </w:rPr>
        <w:t>1) устанавливает личность заявителя или личность и полномочия представителя заявителя;</w:t>
      </w:r>
    </w:p>
    <w:p w:rsidR="00036A6C" w:rsidRPr="00036A6C" w:rsidRDefault="00036A6C" w:rsidP="00036A6C">
      <w:pPr>
        <w:autoSpaceDE w:val="0"/>
        <w:autoSpaceDN w:val="0"/>
        <w:ind w:firstLine="709"/>
        <w:jc w:val="both"/>
        <w:rPr>
          <w:kern w:val="2"/>
        </w:rPr>
      </w:pPr>
      <w:r w:rsidRPr="00036A6C">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36A6C" w:rsidRPr="00036A6C" w:rsidRDefault="00036A6C" w:rsidP="00036A6C">
      <w:pPr>
        <w:autoSpaceDE w:val="0"/>
        <w:autoSpaceDN w:val="0"/>
        <w:ind w:firstLine="709"/>
        <w:jc w:val="both"/>
        <w:rPr>
          <w:kern w:val="2"/>
        </w:rPr>
      </w:pPr>
      <w:r w:rsidRPr="00036A6C">
        <w:rPr>
          <w:kern w:val="2"/>
        </w:rPr>
        <w:t>3) направляет заявление об исправлении технической ошибки в администрацию:</w:t>
      </w:r>
    </w:p>
    <w:p w:rsidR="00036A6C" w:rsidRPr="00036A6C" w:rsidRDefault="00036A6C" w:rsidP="00036A6C">
      <w:pPr>
        <w:autoSpaceDE w:val="0"/>
        <w:autoSpaceDN w:val="0"/>
        <w:ind w:firstLine="709"/>
        <w:jc w:val="both"/>
        <w:rPr>
          <w:kern w:val="2"/>
        </w:rPr>
      </w:pPr>
      <w:r w:rsidRPr="00036A6C">
        <w:rPr>
          <w:kern w:val="2"/>
        </w:rPr>
        <w:t>а) в электронном виде – в день обращения заявителя в МФЦ;</w:t>
      </w:r>
    </w:p>
    <w:p w:rsidR="00036A6C" w:rsidRPr="00036A6C" w:rsidRDefault="00036A6C" w:rsidP="00036A6C">
      <w:pPr>
        <w:autoSpaceDE w:val="0"/>
        <w:autoSpaceDN w:val="0"/>
        <w:ind w:firstLine="709"/>
        <w:jc w:val="both"/>
        <w:rPr>
          <w:kern w:val="2"/>
        </w:rPr>
      </w:pPr>
      <w:r w:rsidRPr="00036A6C">
        <w:rPr>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36A6C" w:rsidRPr="00036A6C" w:rsidRDefault="00036A6C" w:rsidP="00036A6C">
      <w:pPr>
        <w:autoSpaceDE w:val="0"/>
        <w:autoSpaceDN w:val="0"/>
        <w:ind w:firstLine="709"/>
        <w:jc w:val="both"/>
        <w:rPr>
          <w:kern w:val="2"/>
        </w:rPr>
      </w:pPr>
      <w:r w:rsidRPr="00036A6C">
        <w:rPr>
          <w:kern w:val="2"/>
        </w:rPr>
        <w:t xml:space="preserve">129. При получении МФЦ акта о </w:t>
      </w:r>
      <w:r w:rsidRPr="00036A6C">
        <w:rPr>
          <w:rFonts w:eastAsia="Arial"/>
          <w:kern w:val="1"/>
        </w:rPr>
        <w:t>переводе (отказе в переводе) жилого (нежилого) помещения в нежилое (жилое) помещение</w:t>
      </w:r>
      <w:r w:rsidRPr="00036A6C">
        <w:rPr>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036A6C">
        <w:rPr>
          <w:kern w:val="2"/>
          <w:lang w:val="en-US"/>
        </w:rPr>
        <w:t>SMS</w:t>
      </w:r>
      <w:r w:rsidRPr="00036A6C">
        <w:rPr>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36A6C" w:rsidRPr="00E62AF0" w:rsidRDefault="00036A6C" w:rsidP="00E62AF0">
      <w:pPr>
        <w:autoSpaceDE w:val="0"/>
        <w:autoSpaceDN w:val="0"/>
        <w:ind w:firstLine="709"/>
        <w:jc w:val="both"/>
        <w:rPr>
          <w:kern w:val="2"/>
        </w:rPr>
      </w:pPr>
      <w:r w:rsidRPr="00036A6C">
        <w:rPr>
          <w:kern w:val="2"/>
        </w:rPr>
        <w:t xml:space="preserve">После выдачи акта </w:t>
      </w:r>
      <w:r w:rsidRPr="00036A6C">
        <w:t xml:space="preserve">о </w:t>
      </w:r>
      <w:r w:rsidRPr="00036A6C">
        <w:rPr>
          <w:rFonts w:eastAsia="Arial"/>
          <w:kern w:val="1"/>
        </w:rPr>
        <w:t>переводе (отказа в переводе) жилого (нежилого) помещения в нежилое (жилое) помещение</w:t>
      </w:r>
      <w:r w:rsidRPr="00036A6C">
        <w:rPr>
          <w:kern w:val="2"/>
        </w:rPr>
        <w:t>, или уведомления об отказе в приеме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w:t>
      </w:r>
      <w:r w:rsidR="00E62AF0">
        <w:rPr>
          <w:kern w:val="2"/>
        </w:rPr>
        <w:t>ной информационной системе МФЦ.</w:t>
      </w:r>
    </w:p>
    <w:p w:rsidR="00036A6C" w:rsidRPr="00900EF1" w:rsidRDefault="00036A6C" w:rsidP="00900EF1">
      <w:pPr>
        <w:keepNext/>
        <w:keepLines/>
        <w:autoSpaceDE w:val="0"/>
        <w:autoSpaceDN w:val="0"/>
        <w:adjustRightInd w:val="0"/>
        <w:jc w:val="center"/>
        <w:outlineLvl w:val="2"/>
        <w:rPr>
          <w:kern w:val="2"/>
        </w:rPr>
      </w:pPr>
      <w:r w:rsidRPr="00036A6C">
        <w:rPr>
          <w:kern w:val="2"/>
        </w:rPr>
        <w:t>Глава 28. Исправление допущенных опечаток и ошибок в выданных</w:t>
      </w:r>
      <w:r w:rsidRPr="00036A6C">
        <w:rPr>
          <w:kern w:val="2"/>
        </w:rPr>
        <w:br/>
        <w:t>в результате предоставления муниципальной услуги документах</w:t>
      </w:r>
    </w:p>
    <w:p w:rsidR="00036A6C" w:rsidRPr="00036A6C" w:rsidRDefault="00036A6C" w:rsidP="00036A6C">
      <w:pPr>
        <w:autoSpaceDE w:val="0"/>
        <w:autoSpaceDN w:val="0"/>
        <w:ind w:firstLine="709"/>
        <w:jc w:val="both"/>
        <w:rPr>
          <w:kern w:val="2"/>
        </w:rPr>
      </w:pPr>
      <w:r w:rsidRPr="00036A6C">
        <w:rPr>
          <w:kern w:val="2"/>
        </w:rPr>
        <w:t>130. 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36A6C" w:rsidRPr="00036A6C" w:rsidRDefault="00036A6C" w:rsidP="00036A6C">
      <w:pPr>
        <w:autoSpaceDE w:val="0"/>
        <w:autoSpaceDN w:val="0"/>
        <w:ind w:firstLine="709"/>
        <w:jc w:val="both"/>
        <w:rPr>
          <w:kern w:val="2"/>
        </w:rPr>
      </w:pPr>
      <w:r w:rsidRPr="00036A6C">
        <w:rPr>
          <w:kern w:val="2"/>
        </w:rPr>
        <w:t xml:space="preserve">131.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036A6C" w:rsidRPr="00036A6C" w:rsidRDefault="00036A6C" w:rsidP="00036A6C">
      <w:pPr>
        <w:autoSpaceDE w:val="0"/>
        <w:autoSpaceDN w:val="0"/>
        <w:ind w:firstLine="709"/>
        <w:jc w:val="both"/>
        <w:rPr>
          <w:kern w:val="2"/>
        </w:rPr>
      </w:pPr>
      <w:r w:rsidRPr="00036A6C">
        <w:rPr>
          <w:kern w:val="2"/>
        </w:rPr>
        <w:t>132.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36A6C" w:rsidRPr="00036A6C" w:rsidRDefault="00036A6C" w:rsidP="00036A6C">
      <w:pPr>
        <w:autoSpaceDE w:val="0"/>
        <w:autoSpaceDN w:val="0"/>
        <w:ind w:firstLine="709"/>
        <w:jc w:val="both"/>
        <w:rPr>
          <w:kern w:val="2"/>
        </w:rPr>
      </w:pPr>
      <w:r w:rsidRPr="00036A6C">
        <w:rPr>
          <w:kern w:val="2"/>
        </w:rPr>
        <w:t>133.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36A6C" w:rsidRPr="00036A6C" w:rsidRDefault="00036A6C" w:rsidP="00036A6C">
      <w:pPr>
        <w:autoSpaceDE w:val="0"/>
        <w:autoSpaceDN w:val="0"/>
        <w:ind w:firstLine="709"/>
        <w:jc w:val="both"/>
        <w:rPr>
          <w:kern w:val="2"/>
        </w:rPr>
      </w:pPr>
      <w:r w:rsidRPr="00036A6C">
        <w:rPr>
          <w:kern w:val="2"/>
        </w:rPr>
        <w:t>1) об исправлении технической ошибки;</w:t>
      </w:r>
    </w:p>
    <w:p w:rsidR="00036A6C" w:rsidRPr="00036A6C" w:rsidRDefault="00036A6C" w:rsidP="00036A6C">
      <w:pPr>
        <w:autoSpaceDE w:val="0"/>
        <w:autoSpaceDN w:val="0"/>
        <w:ind w:firstLine="709"/>
        <w:jc w:val="both"/>
        <w:rPr>
          <w:kern w:val="2"/>
        </w:rPr>
      </w:pPr>
      <w:r w:rsidRPr="00036A6C">
        <w:rPr>
          <w:kern w:val="2"/>
        </w:rPr>
        <w:t>2) об отсутствии технической ошибки.</w:t>
      </w:r>
    </w:p>
    <w:p w:rsidR="00036A6C" w:rsidRPr="00036A6C" w:rsidRDefault="00036A6C" w:rsidP="00036A6C">
      <w:pPr>
        <w:autoSpaceDE w:val="0"/>
        <w:autoSpaceDN w:val="0"/>
        <w:ind w:firstLine="709"/>
        <w:jc w:val="both"/>
        <w:rPr>
          <w:kern w:val="2"/>
        </w:rPr>
      </w:pPr>
      <w:r w:rsidRPr="00036A6C">
        <w:rPr>
          <w:kern w:val="2"/>
        </w:rPr>
        <w:t>134. Критерием принятия решения, указанного в пункте 133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36A6C" w:rsidRPr="00036A6C" w:rsidRDefault="00036A6C" w:rsidP="00036A6C">
      <w:pPr>
        <w:autoSpaceDE w:val="0"/>
        <w:autoSpaceDN w:val="0"/>
        <w:ind w:firstLine="709"/>
        <w:jc w:val="both"/>
        <w:rPr>
          <w:kern w:val="2"/>
        </w:rPr>
      </w:pPr>
      <w:r w:rsidRPr="00036A6C">
        <w:rPr>
          <w:kern w:val="2"/>
        </w:rPr>
        <w:t>135. В случае принятия решения, указанного в подпункте 1 пункта 133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36A6C" w:rsidRPr="00036A6C" w:rsidRDefault="00036A6C" w:rsidP="00036A6C">
      <w:pPr>
        <w:autoSpaceDE w:val="0"/>
        <w:autoSpaceDN w:val="0"/>
        <w:ind w:firstLine="709"/>
        <w:jc w:val="both"/>
        <w:rPr>
          <w:kern w:val="2"/>
        </w:rPr>
      </w:pPr>
      <w:r w:rsidRPr="00036A6C">
        <w:rPr>
          <w:kern w:val="2"/>
        </w:rPr>
        <w:t>136. В случае принятия решения, указанного в подпункте 2 пункта 133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36A6C" w:rsidRPr="00036A6C" w:rsidRDefault="00036A6C" w:rsidP="00036A6C">
      <w:pPr>
        <w:autoSpaceDE w:val="0"/>
        <w:autoSpaceDN w:val="0"/>
        <w:ind w:firstLine="709"/>
        <w:jc w:val="both"/>
        <w:rPr>
          <w:kern w:val="2"/>
        </w:rPr>
      </w:pPr>
      <w:r w:rsidRPr="00036A6C">
        <w:rPr>
          <w:kern w:val="2"/>
        </w:rPr>
        <w:t>137.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36A6C" w:rsidRPr="00036A6C" w:rsidRDefault="00036A6C" w:rsidP="00036A6C">
      <w:pPr>
        <w:autoSpaceDE w:val="0"/>
        <w:autoSpaceDN w:val="0"/>
        <w:ind w:firstLine="709"/>
        <w:jc w:val="both"/>
        <w:rPr>
          <w:kern w:val="2"/>
        </w:rPr>
      </w:pPr>
      <w:r w:rsidRPr="00036A6C">
        <w:rPr>
          <w:kern w:val="2"/>
        </w:rPr>
        <w:t>138. Глава администрации немедленно после подписания документа, указанного в пункте 137 настоящего административного регламента, передает его:</w:t>
      </w:r>
    </w:p>
    <w:p w:rsidR="00036A6C" w:rsidRPr="00036A6C" w:rsidRDefault="00036A6C" w:rsidP="00036A6C">
      <w:pPr>
        <w:autoSpaceDE w:val="0"/>
        <w:autoSpaceDN w:val="0"/>
        <w:ind w:firstLine="709"/>
        <w:jc w:val="both"/>
        <w:rPr>
          <w:kern w:val="2"/>
        </w:rPr>
      </w:pPr>
      <w:r w:rsidRPr="00036A6C">
        <w:rPr>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036A6C" w:rsidRPr="00036A6C" w:rsidRDefault="00036A6C" w:rsidP="00036A6C">
      <w:pPr>
        <w:autoSpaceDE w:val="0"/>
        <w:autoSpaceDN w:val="0"/>
        <w:ind w:firstLine="709"/>
        <w:jc w:val="both"/>
        <w:rPr>
          <w:kern w:val="2"/>
        </w:rPr>
      </w:pPr>
      <w:r w:rsidRPr="00036A6C">
        <w:rPr>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036A6C" w:rsidRPr="00036A6C" w:rsidRDefault="00036A6C" w:rsidP="00036A6C">
      <w:pPr>
        <w:autoSpaceDE w:val="0"/>
        <w:autoSpaceDN w:val="0"/>
        <w:ind w:firstLine="709"/>
        <w:jc w:val="both"/>
        <w:rPr>
          <w:kern w:val="2"/>
        </w:rPr>
      </w:pPr>
      <w:r w:rsidRPr="00036A6C">
        <w:rPr>
          <w:kern w:val="2"/>
        </w:rPr>
        <w:t>139.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журнале регистрации,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036A6C" w:rsidRPr="00036A6C" w:rsidRDefault="00036A6C" w:rsidP="00036A6C">
      <w:pPr>
        <w:autoSpaceDE w:val="0"/>
        <w:autoSpaceDN w:val="0"/>
        <w:ind w:firstLine="709"/>
        <w:jc w:val="both"/>
        <w:rPr>
          <w:kern w:val="2"/>
        </w:rPr>
      </w:pPr>
      <w:r w:rsidRPr="00036A6C">
        <w:rPr>
          <w:kern w:val="2"/>
        </w:rPr>
        <w:t>140.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138 или 139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036A6C" w:rsidRPr="00036A6C" w:rsidRDefault="00036A6C" w:rsidP="00036A6C">
      <w:pPr>
        <w:autoSpaceDE w:val="0"/>
        <w:autoSpaceDN w:val="0"/>
        <w:ind w:firstLine="709"/>
        <w:jc w:val="both"/>
        <w:rPr>
          <w:kern w:val="2"/>
        </w:rPr>
      </w:pPr>
      <w:r w:rsidRPr="00036A6C">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138 или 139 настоящего административного регламента направляет указанный документ в МФЦ. </w:t>
      </w:r>
    </w:p>
    <w:p w:rsidR="00036A6C" w:rsidRPr="00036A6C" w:rsidRDefault="00036A6C" w:rsidP="00036A6C">
      <w:pPr>
        <w:autoSpaceDE w:val="0"/>
        <w:autoSpaceDN w:val="0"/>
        <w:ind w:firstLine="709"/>
        <w:jc w:val="both"/>
        <w:rPr>
          <w:kern w:val="2"/>
        </w:rPr>
      </w:pPr>
      <w:r w:rsidRPr="00036A6C">
        <w:rPr>
          <w:kern w:val="2"/>
        </w:rPr>
        <w:lastRenderedPageBreak/>
        <w:t>141.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36A6C" w:rsidRPr="00036A6C" w:rsidRDefault="00036A6C" w:rsidP="00036A6C">
      <w:pPr>
        <w:autoSpaceDE w:val="0"/>
        <w:autoSpaceDN w:val="0"/>
        <w:ind w:firstLine="709"/>
        <w:jc w:val="both"/>
        <w:rPr>
          <w:kern w:val="2"/>
        </w:rPr>
      </w:pPr>
      <w:r w:rsidRPr="00036A6C">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36A6C" w:rsidRPr="00036A6C" w:rsidRDefault="00036A6C" w:rsidP="00036A6C">
      <w:pPr>
        <w:autoSpaceDE w:val="0"/>
        <w:autoSpaceDN w:val="0"/>
        <w:ind w:firstLine="709"/>
        <w:jc w:val="both"/>
        <w:rPr>
          <w:kern w:val="2"/>
        </w:rPr>
      </w:pPr>
      <w:r w:rsidRPr="00036A6C">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36A6C" w:rsidRPr="00036A6C" w:rsidRDefault="00036A6C" w:rsidP="00E62AF0">
      <w:pPr>
        <w:autoSpaceDE w:val="0"/>
        <w:autoSpaceDN w:val="0"/>
        <w:adjustRightInd w:val="0"/>
        <w:ind w:firstLine="709"/>
        <w:jc w:val="both"/>
        <w:rPr>
          <w:kern w:val="2"/>
        </w:rPr>
      </w:pPr>
      <w:r w:rsidRPr="00036A6C">
        <w:rPr>
          <w:kern w:val="2"/>
        </w:rPr>
        <w:t>142.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w:t>
      </w:r>
      <w:r w:rsidR="00E62AF0">
        <w:rPr>
          <w:kern w:val="2"/>
        </w:rPr>
        <w:t>вителем или его представителем.</w:t>
      </w:r>
    </w:p>
    <w:p w:rsidR="00036A6C" w:rsidRPr="00036A6C" w:rsidRDefault="00036A6C" w:rsidP="00036A6C">
      <w:pPr>
        <w:keepNext/>
        <w:keepLines/>
        <w:autoSpaceDE w:val="0"/>
        <w:autoSpaceDN w:val="0"/>
        <w:adjustRightInd w:val="0"/>
        <w:jc w:val="center"/>
        <w:outlineLvl w:val="2"/>
        <w:rPr>
          <w:kern w:val="2"/>
        </w:rPr>
      </w:pPr>
      <w:r w:rsidRPr="00036A6C">
        <w:rPr>
          <w:kern w:val="2"/>
        </w:rPr>
        <w:t>РАЗДЕЛ IV. ФОРМЫ КОНТРОЛЯ ЗА ПРЕДОСТАВЛЕНИЕМ МУНИЦИПАЛЬНОЙ УСЛУГИ</w:t>
      </w:r>
    </w:p>
    <w:p w:rsidR="00036A6C" w:rsidRPr="00036A6C" w:rsidRDefault="00036A6C" w:rsidP="00036A6C">
      <w:pPr>
        <w:keepNext/>
        <w:keepLines/>
        <w:autoSpaceDE w:val="0"/>
        <w:autoSpaceDN w:val="0"/>
        <w:adjustRightInd w:val="0"/>
        <w:ind w:firstLine="720"/>
        <w:jc w:val="center"/>
        <w:outlineLvl w:val="2"/>
        <w:rPr>
          <w:kern w:val="2"/>
        </w:rPr>
      </w:pPr>
    </w:p>
    <w:p w:rsidR="00036A6C" w:rsidRPr="00036A6C" w:rsidRDefault="00036A6C" w:rsidP="00036A6C">
      <w:pPr>
        <w:keepNext/>
        <w:keepLines/>
        <w:autoSpaceDE w:val="0"/>
        <w:autoSpaceDN w:val="0"/>
        <w:adjustRightInd w:val="0"/>
        <w:jc w:val="center"/>
        <w:outlineLvl w:val="2"/>
        <w:rPr>
          <w:kern w:val="2"/>
        </w:rPr>
      </w:pPr>
      <w:bookmarkStart w:id="16" w:name="Par413"/>
      <w:bookmarkEnd w:id="16"/>
      <w:r w:rsidRPr="00036A6C">
        <w:rPr>
          <w:kern w:val="2"/>
        </w:rPr>
        <w:t>Глава 29. Порядок осуществления текущего контроля за соблюдением</w:t>
      </w:r>
      <w:r w:rsidRPr="00036A6C">
        <w:rPr>
          <w:kern w:val="2"/>
        </w:rPr>
        <w:br/>
        <w:t>и исполнением ответственными должностными лицами положений настоящего административного регламента и иных нормативных</w:t>
      </w:r>
      <w:r w:rsidRPr="00036A6C">
        <w:rPr>
          <w:kern w:val="2"/>
        </w:rPr>
        <w:br/>
        <w:t>правовых актов, устанавливающих требования к предоставлению муниципальной услуги, а также за принятием ими решений</w:t>
      </w:r>
    </w:p>
    <w:p w:rsidR="00036A6C" w:rsidRPr="00036A6C" w:rsidRDefault="00036A6C" w:rsidP="00036A6C">
      <w:pPr>
        <w:keepNext/>
        <w:keepLines/>
        <w:autoSpaceDE w:val="0"/>
        <w:autoSpaceDN w:val="0"/>
        <w:adjustRightInd w:val="0"/>
        <w:ind w:firstLine="720"/>
        <w:jc w:val="center"/>
        <w:outlineLvl w:val="2"/>
        <w:rPr>
          <w:kern w:val="2"/>
        </w:rPr>
      </w:pP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 xml:space="preserve">143.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36A6C">
        <w:rPr>
          <w:kern w:val="2"/>
          <w:lang w:eastAsia="ko-KR"/>
        </w:rPr>
        <w:t>должностными лицами администрации</w:t>
      </w:r>
      <w:proofErr w:type="gramEnd"/>
      <w:r w:rsidRPr="00036A6C">
        <w:rPr>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36A6C" w:rsidRPr="00036A6C" w:rsidRDefault="00036A6C" w:rsidP="00036A6C">
      <w:pPr>
        <w:autoSpaceDE w:val="0"/>
        <w:autoSpaceDN w:val="0"/>
        <w:adjustRightInd w:val="0"/>
        <w:ind w:firstLine="709"/>
        <w:jc w:val="both"/>
        <w:rPr>
          <w:kern w:val="2"/>
        </w:rPr>
      </w:pPr>
      <w:r w:rsidRPr="00036A6C">
        <w:rPr>
          <w:kern w:val="2"/>
          <w:lang w:eastAsia="ko-KR"/>
        </w:rPr>
        <w:t>144. </w:t>
      </w:r>
      <w:r w:rsidRPr="00036A6C">
        <w:rPr>
          <w:kern w:val="2"/>
        </w:rPr>
        <w:t>Основными задачами текущего контроля являются:</w:t>
      </w:r>
    </w:p>
    <w:p w:rsidR="00036A6C" w:rsidRPr="00036A6C" w:rsidRDefault="00036A6C" w:rsidP="00036A6C">
      <w:pPr>
        <w:autoSpaceDE w:val="0"/>
        <w:autoSpaceDN w:val="0"/>
        <w:adjustRightInd w:val="0"/>
        <w:ind w:firstLine="709"/>
        <w:jc w:val="both"/>
        <w:rPr>
          <w:kern w:val="2"/>
        </w:rPr>
      </w:pPr>
      <w:r w:rsidRPr="00036A6C">
        <w:rPr>
          <w:kern w:val="2"/>
        </w:rPr>
        <w:t>1) обеспечение своевременного и качественного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2) выявление нарушений в сроках и качестве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3) выявление и устранение причин и условий, способствующих ненадлежащему предоставлению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4) принятие мер по надлежащему предоставлению муниципальной услуги.</w:t>
      </w: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145. Текущий контроль осуществляется на постоянной основе.</w:t>
      </w:r>
    </w:p>
    <w:p w:rsidR="00036A6C" w:rsidRPr="00036A6C" w:rsidRDefault="00036A6C" w:rsidP="00036A6C">
      <w:pPr>
        <w:autoSpaceDE w:val="0"/>
        <w:autoSpaceDN w:val="0"/>
        <w:adjustRightInd w:val="0"/>
        <w:ind w:firstLine="709"/>
        <w:jc w:val="both"/>
        <w:rPr>
          <w:kern w:val="2"/>
          <w:lang w:eastAsia="ko-KR"/>
        </w:rPr>
      </w:pPr>
    </w:p>
    <w:p w:rsidR="00036A6C" w:rsidRDefault="00036A6C" w:rsidP="00900EF1">
      <w:pPr>
        <w:keepNext/>
        <w:keepLines/>
        <w:autoSpaceDE w:val="0"/>
        <w:autoSpaceDN w:val="0"/>
        <w:adjustRightInd w:val="0"/>
        <w:jc w:val="center"/>
        <w:outlineLvl w:val="2"/>
        <w:rPr>
          <w:kern w:val="2"/>
        </w:rPr>
      </w:pPr>
      <w:r w:rsidRPr="00036A6C">
        <w:rPr>
          <w:kern w:val="2"/>
        </w:rPr>
        <w:t>Глава 30. Порядок и периодичность осуществления плановых</w:t>
      </w:r>
      <w:r w:rsidRPr="00036A6C">
        <w:rPr>
          <w:kern w:val="2"/>
        </w:rPr>
        <w:br/>
        <w:t>и внеплановых проверок полноты и качества предоставления</w:t>
      </w:r>
      <w:r w:rsidRPr="00036A6C">
        <w:rPr>
          <w:kern w:val="2"/>
        </w:rPr>
        <w:br/>
        <w:t>муниципальной услуги, в том числе порядок и формы контроля</w:t>
      </w:r>
      <w:r w:rsidRPr="00036A6C">
        <w:rPr>
          <w:kern w:val="2"/>
        </w:rPr>
        <w:br/>
        <w:t>за полнотой и качеством предоставления муниципальной услуги</w:t>
      </w:r>
    </w:p>
    <w:p w:rsidR="00900EF1" w:rsidRPr="00036A6C" w:rsidRDefault="00900EF1" w:rsidP="00900EF1">
      <w:pPr>
        <w:keepNext/>
        <w:keepLines/>
        <w:autoSpaceDE w:val="0"/>
        <w:autoSpaceDN w:val="0"/>
        <w:adjustRightInd w:val="0"/>
        <w:jc w:val="center"/>
        <w:outlineLvl w:val="2"/>
        <w:rPr>
          <w:kern w:val="2"/>
        </w:rPr>
      </w:pP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146.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36A6C" w:rsidRPr="00036A6C" w:rsidRDefault="00036A6C" w:rsidP="00036A6C">
      <w:pPr>
        <w:autoSpaceDE w:val="0"/>
        <w:autoSpaceDN w:val="0"/>
        <w:adjustRightInd w:val="0"/>
        <w:ind w:firstLine="709"/>
        <w:jc w:val="both"/>
        <w:rPr>
          <w:kern w:val="2"/>
          <w:lang w:eastAsia="ko-KR"/>
        </w:rPr>
      </w:pPr>
      <w:bookmarkStart w:id="17" w:name="Par427"/>
      <w:bookmarkEnd w:id="17"/>
      <w:r w:rsidRPr="00036A6C">
        <w:rPr>
          <w:kern w:val="2"/>
          <w:lang w:eastAsia="ko-KR"/>
        </w:rPr>
        <w:t>147.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148.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 xml:space="preserve">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36A6C">
        <w:rPr>
          <w:kern w:val="2"/>
          <w:vertAlign w:val="superscript"/>
          <w:lang w:eastAsia="ko-KR"/>
        </w:rPr>
        <w:t>2</w:t>
      </w:r>
      <w:r w:rsidRPr="00036A6C">
        <w:rPr>
          <w:kern w:val="2"/>
          <w:lang w:eastAsia="ko-KR"/>
        </w:rPr>
        <w:t xml:space="preserve"> Федерального закона от 27 июля 2010 года № 210</w:t>
      </w:r>
      <w:r w:rsidRPr="00036A6C">
        <w:rPr>
          <w:kern w:val="2"/>
          <w:lang w:eastAsia="ko-KR"/>
        </w:rPr>
        <w:noBreakHyphen/>
        <w:t>ФЗ «Об организации предоставления государственных и муниципальных услуг».</w:t>
      </w:r>
    </w:p>
    <w:p w:rsidR="00036A6C" w:rsidRPr="00036A6C" w:rsidRDefault="00036A6C" w:rsidP="00900EF1">
      <w:pPr>
        <w:autoSpaceDE w:val="0"/>
        <w:autoSpaceDN w:val="0"/>
        <w:adjustRightInd w:val="0"/>
        <w:ind w:firstLine="709"/>
        <w:jc w:val="both"/>
        <w:rPr>
          <w:kern w:val="2"/>
        </w:rPr>
      </w:pPr>
      <w:r w:rsidRPr="00036A6C">
        <w:rPr>
          <w:kern w:val="2"/>
          <w:lang w:eastAsia="ko-KR"/>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36A6C" w:rsidRPr="00036A6C" w:rsidRDefault="00036A6C" w:rsidP="00036A6C">
      <w:pPr>
        <w:keepNext/>
        <w:keepLines/>
        <w:autoSpaceDE w:val="0"/>
        <w:autoSpaceDN w:val="0"/>
        <w:adjustRightInd w:val="0"/>
        <w:jc w:val="center"/>
        <w:outlineLvl w:val="2"/>
        <w:rPr>
          <w:kern w:val="2"/>
        </w:rPr>
      </w:pPr>
      <w:bookmarkStart w:id="18" w:name="Par439"/>
      <w:bookmarkEnd w:id="18"/>
      <w:r w:rsidRPr="00036A6C">
        <w:rPr>
          <w:kern w:val="2"/>
        </w:rPr>
        <w:t>Глава 31. Ответственность должностных лиц администрации</w:t>
      </w:r>
      <w:r w:rsidRPr="00036A6C">
        <w:rPr>
          <w:kern w:val="2"/>
        </w:rPr>
        <w:br/>
        <w:t>за решения и действия (бездействие), принимаемые (осуществляемые)</w:t>
      </w:r>
      <w:r w:rsidRPr="00036A6C">
        <w:rPr>
          <w:kern w:val="2"/>
        </w:rPr>
        <w:br/>
        <w:t>ими в ходе предоставления муниципальной услуги</w:t>
      </w:r>
    </w:p>
    <w:p w:rsidR="00036A6C" w:rsidRPr="00036A6C" w:rsidRDefault="00036A6C" w:rsidP="00036A6C">
      <w:pPr>
        <w:keepNext/>
        <w:keepLines/>
        <w:autoSpaceDE w:val="0"/>
        <w:autoSpaceDN w:val="0"/>
        <w:adjustRightInd w:val="0"/>
        <w:jc w:val="center"/>
        <w:outlineLvl w:val="2"/>
        <w:rPr>
          <w:kern w:val="2"/>
        </w:rPr>
      </w:pP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151.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36A6C" w:rsidRPr="00036A6C" w:rsidRDefault="00036A6C" w:rsidP="00900EF1">
      <w:pPr>
        <w:autoSpaceDE w:val="0"/>
        <w:autoSpaceDN w:val="0"/>
        <w:adjustRightInd w:val="0"/>
        <w:ind w:firstLine="709"/>
        <w:jc w:val="both"/>
        <w:rPr>
          <w:kern w:val="2"/>
          <w:lang w:eastAsia="ko-KR"/>
        </w:rPr>
      </w:pPr>
      <w:r w:rsidRPr="00036A6C">
        <w:rPr>
          <w:kern w:val="2"/>
          <w:lang w:eastAsia="ko-KR"/>
        </w:rPr>
        <w:t>152.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w:t>
      </w:r>
      <w:r w:rsidR="00900EF1">
        <w:rPr>
          <w:kern w:val="2"/>
          <w:lang w:eastAsia="ko-KR"/>
        </w:rPr>
        <w:t>тельством Российской Федерации.</w:t>
      </w:r>
    </w:p>
    <w:p w:rsidR="00036A6C" w:rsidRPr="00036A6C" w:rsidRDefault="00036A6C" w:rsidP="00036A6C">
      <w:pPr>
        <w:keepNext/>
        <w:autoSpaceDE w:val="0"/>
        <w:autoSpaceDN w:val="0"/>
        <w:adjustRightInd w:val="0"/>
        <w:jc w:val="center"/>
        <w:outlineLvl w:val="2"/>
        <w:rPr>
          <w:kern w:val="2"/>
        </w:rPr>
      </w:pPr>
      <w:bookmarkStart w:id="19" w:name="Par447"/>
      <w:bookmarkEnd w:id="19"/>
      <w:r w:rsidRPr="00036A6C">
        <w:rPr>
          <w:kern w:val="2"/>
        </w:rPr>
        <w:t>Глава 32. Положения, характеризующие требования к порядку</w:t>
      </w:r>
      <w:r w:rsidRPr="00036A6C">
        <w:rPr>
          <w:kern w:val="2"/>
        </w:rPr>
        <w:br/>
        <w:t xml:space="preserve">и формам контроля за предоставлением муниципальной </w:t>
      </w:r>
      <w:proofErr w:type="gramStart"/>
      <w:r w:rsidRPr="00036A6C">
        <w:rPr>
          <w:kern w:val="2"/>
        </w:rPr>
        <w:t>услуги,</w:t>
      </w:r>
      <w:r w:rsidRPr="00036A6C">
        <w:rPr>
          <w:kern w:val="2"/>
        </w:rPr>
        <w:br/>
        <w:t>в</w:t>
      </w:r>
      <w:proofErr w:type="gramEnd"/>
      <w:r w:rsidRPr="00036A6C">
        <w:rPr>
          <w:kern w:val="2"/>
        </w:rPr>
        <w:t xml:space="preserve"> том числе со стороны граждан, их объединений и организаций</w:t>
      </w:r>
    </w:p>
    <w:p w:rsidR="00036A6C" w:rsidRPr="00036A6C" w:rsidRDefault="00036A6C" w:rsidP="00036A6C">
      <w:pPr>
        <w:keepNext/>
        <w:autoSpaceDE w:val="0"/>
        <w:autoSpaceDN w:val="0"/>
        <w:adjustRightInd w:val="0"/>
        <w:jc w:val="center"/>
        <w:outlineLvl w:val="2"/>
        <w:rPr>
          <w:kern w:val="2"/>
        </w:rPr>
      </w:pPr>
    </w:p>
    <w:p w:rsidR="00036A6C" w:rsidRPr="00036A6C" w:rsidRDefault="00036A6C" w:rsidP="00036A6C">
      <w:pPr>
        <w:autoSpaceDE w:val="0"/>
        <w:autoSpaceDN w:val="0"/>
        <w:adjustRightInd w:val="0"/>
        <w:ind w:firstLine="709"/>
        <w:jc w:val="both"/>
        <w:rPr>
          <w:kern w:val="2"/>
        </w:rPr>
      </w:pPr>
      <w:r w:rsidRPr="00036A6C">
        <w:rPr>
          <w:kern w:val="2"/>
          <w:lang w:eastAsia="ko-KR"/>
        </w:rPr>
        <w:t>153. </w:t>
      </w:r>
      <w:r w:rsidRPr="00036A6C">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36A6C" w:rsidRPr="00036A6C" w:rsidRDefault="00036A6C" w:rsidP="00036A6C">
      <w:pPr>
        <w:autoSpaceDE w:val="0"/>
        <w:autoSpaceDN w:val="0"/>
        <w:adjustRightInd w:val="0"/>
        <w:ind w:firstLine="709"/>
        <w:jc w:val="both"/>
        <w:rPr>
          <w:kern w:val="2"/>
        </w:rPr>
      </w:pPr>
      <w:r w:rsidRPr="00036A6C">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36A6C" w:rsidRPr="00036A6C" w:rsidRDefault="00036A6C" w:rsidP="00036A6C">
      <w:pPr>
        <w:autoSpaceDE w:val="0"/>
        <w:autoSpaceDN w:val="0"/>
        <w:adjustRightInd w:val="0"/>
        <w:ind w:firstLine="709"/>
        <w:jc w:val="both"/>
        <w:rPr>
          <w:kern w:val="2"/>
        </w:rPr>
      </w:pPr>
      <w:r w:rsidRPr="00036A6C">
        <w:rPr>
          <w:kern w:val="2"/>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3) некорректного поведения должностных лиц</w:t>
      </w:r>
      <w:r w:rsidRPr="00036A6C">
        <w:rPr>
          <w:kern w:val="2"/>
          <w:lang w:eastAsia="ko-KR"/>
        </w:rPr>
        <w:t xml:space="preserve"> администрации</w:t>
      </w:r>
      <w:r w:rsidRPr="00036A6C">
        <w:rPr>
          <w:kern w:val="2"/>
        </w:rPr>
        <w:t>, нарушения правил служебной этики при предоставлении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154. Информацию, указанную в пункте 153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155. Контроль за предоставлением муниципальной услуги осуществляется в соответствии с действующим законодательством.</w:t>
      </w:r>
    </w:p>
    <w:p w:rsidR="00036A6C" w:rsidRPr="00036A6C" w:rsidRDefault="00036A6C" w:rsidP="00036A6C">
      <w:pPr>
        <w:autoSpaceDE w:val="0"/>
        <w:autoSpaceDN w:val="0"/>
        <w:adjustRightInd w:val="0"/>
        <w:ind w:firstLine="709"/>
        <w:jc w:val="both"/>
        <w:rPr>
          <w:kern w:val="2"/>
          <w:lang w:eastAsia="ko-KR"/>
        </w:rPr>
      </w:pPr>
      <w:r w:rsidRPr="00036A6C">
        <w:rPr>
          <w:kern w:val="2"/>
          <w:lang w:eastAsia="ko-KR"/>
        </w:rPr>
        <w:t xml:space="preserve">156. </w:t>
      </w:r>
      <w:r w:rsidRPr="00036A6C">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036A6C" w:rsidRPr="00036A6C" w:rsidRDefault="00036A6C" w:rsidP="00036A6C">
      <w:pPr>
        <w:autoSpaceDE w:val="0"/>
        <w:autoSpaceDN w:val="0"/>
        <w:adjustRightInd w:val="0"/>
        <w:ind w:firstLine="709"/>
        <w:jc w:val="both"/>
        <w:rPr>
          <w:kern w:val="2"/>
          <w:lang w:eastAsia="ko-KR"/>
        </w:rPr>
      </w:pPr>
      <w:r w:rsidRPr="00036A6C">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36A6C" w:rsidRPr="00036A6C" w:rsidRDefault="00036A6C" w:rsidP="00036A6C">
      <w:pPr>
        <w:autoSpaceDE w:val="0"/>
        <w:autoSpaceDN w:val="0"/>
        <w:jc w:val="both"/>
        <w:rPr>
          <w:kern w:val="2"/>
        </w:rPr>
      </w:pPr>
    </w:p>
    <w:p w:rsidR="00036A6C" w:rsidRPr="00036A6C" w:rsidRDefault="00036A6C" w:rsidP="00036A6C">
      <w:pPr>
        <w:keepNext/>
        <w:keepLines/>
        <w:autoSpaceDE w:val="0"/>
        <w:autoSpaceDN w:val="0"/>
        <w:adjustRightInd w:val="0"/>
        <w:jc w:val="center"/>
        <w:outlineLvl w:val="2"/>
        <w:rPr>
          <w:kern w:val="2"/>
        </w:rPr>
      </w:pPr>
      <w:r w:rsidRPr="00036A6C">
        <w:rPr>
          <w:kern w:val="2"/>
        </w:rPr>
        <w:t>РАЗДЕЛ V. ДОСУДЕБНЫЙ (ВНЕСУДЕБНЫЙ) ПОРЯДОК</w:t>
      </w:r>
      <w:r w:rsidRPr="00036A6C">
        <w:rPr>
          <w:kern w:val="2"/>
        </w:rPr>
        <w:br/>
        <w:t>ОБЖАЛОВАНИЯ РЕШЕНИЙ И ДЕЙСТВИЙ (БЕЗДЕЙСТВИЯ) АДМИНИСТРАЦИИ ЛИБО ЕЕ МУНИЦИПАЛЬНОГО СЛУЖАЩЕГО,</w:t>
      </w:r>
    </w:p>
    <w:p w:rsidR="00036A6C" w:rsidRPr="00036A6C" w:rsidRDefault="00036A6C" w:rsidP="00036A6C">
      <w:pPr>
        <w:keepNext/>
        <w:keepLines/>
        <w:autoSpaceDE w:val="0"/>
        <w:autoSpaceDN w:val="0"/>
        <w:adjustRightInd w:val="0"/>
        <w:jc w:val="center"/>
        <w:outlineLvl w:val="2"/>
        <w:rPr>
          <w:kern w:val="2"/>
        </w:rPr>
      </w:pPr>
      <w:r w:rsidRPr="00036A6C">
        <w:rPr>
          <w:kern w:val="2"/>
        </w:rPr>
        <w:t>МФЦ, РАБОТНИКА МФЦ</w:t>
      </w:r>
    </w:p>
    <w:p w:rsidR="00036A6C" w:rsidRPr="00036A6C" w:rsidRDefault="00036A6C" w:rsidP="00036A6C">
      <w:pPr>
        <w:keepNext/>
        <w:keepLines/>
        <w:autoSpaceDE w:val="0"/>
        <w:autoSpaceDN w:val="0"/>
        <w:adjustRightInd w:val="0"/>
        <w:jc w:val="center"/>
        <w:outlineLvl w:val="2"/>
        <w:rPr>
          <w:kern w:val="2"/>
        </w:rPr>
      </w:pPr>
    </w:p>
    <w:p w:rsidR="00036A6C" w:rsidRPr="00036A6C" w:rsidRDefault="00036A6C" w:rsidP="00036A6C">
      <w:pPr>
        <w:keepNext/>
        <w:keepLines/>
        <w:autoSpaceDE w:val="0"/>
        <w:autoSpaceDN w:val="0"/>
        <w:adjustRightInd w:val="0"/>
        <w:jc w:val="center"/>
        <w:outlineLvl w:val="2"/>
        <w:rPr>
          <w:kern w:val="2"/>
        </w:rPr>
      </w:pPr>
      <w:r w:rsidRPr="00036A6C">
        <w:rPr>
          <w:kern w:val="2"/>
        </w:rPr>
        <w:t>Глава 33. Информация для заинтересованных лиц</w:t>
      </w:r>
      <w:r w:rsidRPr="00036A6C">
        <w:rPr>
          <w:kern w:val="2"/>
        </w:rPr>
        <w:br/>
        <w:t>об их праве на досудебное (внесудебное) обжалование действий (бездействия) и (или) решений, принятых (осуществленных)</w:t>
      </w:r>
      <w:r w:rsidRPr="00036A6C">
        <w:rPr>
          <w:kern w:val="2"/>
        </w:rPr>
        <w:br/>
        <w:t>в ходе предоставления муниципальной услуги</w:t>
      </w:r>
    </w:p>
    <w:p w:rsidR="00036A6C" w:rsidRPr="00036A6C" w:rsidRDefault="00036A6C" w:rsidP="00036A6C">
      <w:pPr>
        <w:keepNext/>
        <w:keepLines/>
        <w:autoSpaceDE w:val="0"/>
        <w:autoSpaceDN w:val="0"/>
        <w:adjustRightInd w:val="0"/>
        <w:jc w:val="center"/>
        <w:outlineLvl w:val="2"/>
        <w:rPr>
          <w:kern w:val="2"/>
        </w:rPr>
      </w:pPr>
    </w:p>
    <w:p w:rsidR="00036A6C" w:rsidRPr="00036A6C" w:rsidRDefault="00036A6C" w:rsidP="00036A6C">
      <w:pPr>
        <w:autoSpaceDE w:val="0"/>
        <w:autoSpaceDN w:val="0"/>
        <w:adjustRightInd w:val="0"/>
        <w:ind w:firstLine="709"/>
        <w:jc w:val="both"/>
        <w:rPr>
          <w:kern w:val="2"/>
        </w:rPr>
      </w:pPr>
      <w:r w:rsidRPr="00036A6C">
        <w:rPr>
          <w:kern w:val="2"/>
        </w:rPr>
        <w:t>157.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036A6C" w:rsidRPr="00036A6C" w:rsidRDefault="00036A6C" w:rsidP="00036A6C">
      <w:pPr>
        <w:autoSpaceDE w:val="0"/>
        <w:autoSpaceDN w:val="0"/>
        <w:adjustRightInd w:val="0"/>
        <w:ind w:firstLine="709"/>
        <w:jc w:val="both"/>
        <w:rPr>
          <w:kern w:val="2"/>
        </w:rPr>
      </w:pPr>
      <w:r w:rsidRPr="00036A6C">
        <w:rPr>
          <w:kern w:val="2"/>
        </w:rPr>
        <w:t>158. Заявитель или его представитель может обратиться с жалобой, в том числе в следующих случаях:</w:t>
      </w:r>
    </w:p>
    <w:p w:rsidR="00036A6C" w:rsidRPr="00036A6C" w:rsidRDefault="00036A6C" w:rsidP="00036A6C">
      <w:pPr>
        <w:autoSpaceDE w:val="0"/>
        <w:autoSpaceDN w:val="0"/>
        <w:adjustRightInd w:val="0"/>
        <w:ind w:firstLine="709"/>
        <w:jc w:val="both"/>
        <w:rPr>
          <w:kern w:val="2"/>
        </w:rPr>
      </w:pPr>
      <w:r w:rsidRPr="00036A6C">
        <w:rPr>
          <w:kern w:val="2"/>
        </w:rPr>
        <w:t>1) нарушение срока регистрации заявления о предоставлении муниципальной услуги, комплексного запроса;</w:t>
      </w:r>
    </w:p>
    <w:p w:rsidR="00036A6C" w:rsidRPr="00036A6C" w:rsidRDefault="00036A6C" w:rsidP="00036A6C">
      <w:pPr>
        <w:autoSpaceDE w:val="0"/>
        <w:autoSpaceDN w:val="0"/>
        <w:adjustRightInd w:val="0"/>
        <w:ind w:firstLine="709"/>
        <w:jc w:val="both"/>
        <w:rPr>
          <w:kern w:val="2"/>
        </w:rPr>
      </w:pPr>
      <w:r w:rsidRPr="00036A6C">
        <w:rPr>
          <w:kern w:val="2"/>
        </w:rPr>
        <w:t>2) нарушение срока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036A6C" w:rsidRPr="00036A6C" w:rsidRDefault="00036A6C" w:rsidP="00036A6C">
      <w:pPr>
        <w:autoSpaceDE w:val="0"/>
        <w:autoSpaceDN w:val="0"/>
        <w:adjustRightInd w:val="0"/>
        <w:ind w:firstLine="709"/>
        <w:jc w:val="both"/>
        <w:rPr>
          <w:kern w:val="2"/>
        </w:rPr>
      </w:pPr>
      <w:r w:rsidRPr="00036A6C">
        <w:rPr>
          <w:kern w:val="2"/>
        </w:rPr>
        <w:t>5) отказ в предоставлении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36A6C" w:rsidRPr="00036A6C" w:rsidRDefault="00036A6C" w:rsidP="00036A6C">
      <w:pPr>
        <w:autoSpaceDE w:val="0"/>
        <w:autoSpaceDN w:val="0"/>
        <w:adjustRightInd w:val="0"/>
        <w:ind w:firstLine="709"/>
        <w:jc w:val="both"/>
        <w:rPr>
          <w:kern w:val="2"/>
        </w:rPr>
      </w:pPr>
      <w:r w:rsidRPr="00036A6C">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A6C" w:rsidRPr="00036A6C" w:rsidRDefault="00036A6C" w:rsidP="00036A6C">
      <w:pPr>
        <w:autoSpaceDE w:val="0"/>
        <w:autoSpaceDN w:val="0"/>
        <w:adjustRightInd w:val="0"/>
        <w:ind w:firstLine="709"/>
        <w:jc w:val="both"/>
        <w:rPr>
          <w:kern w:val="2"/>
        </w:rPr>
      </w:pPr>
      <w:r w:rsidRPr="00036A6C">
        <w:rPr>
          <w:kern w:val="2"/>
        </w:rPr>
        <w:t>8) нарушение срока или порядка выдачи документов по результатам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9) приостановление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36A6C">
        <w:rPr>
          <w:kern w:val="2"/>
        </w:rPr>
        <w:noBreakHyphen/>
        <w:t>ФЗ «Об организации предоставления государственных и муниципальных услуг».</w:t>
      </w:r>
    </w:p>
    <w:p w:rsidR="00036A6C" w:rsidRPr="00036A6C" w:rsidRDefault="00036A6C" w:rsidP="00036A6C">
      <w:pPr>
        <w:autoSpaceDE w:val="0"/>
        <w:autoSpaceDN w:val="0"/>
        <w:adjustRightInd w:val="0"/>
        <w:ind w:firstLine="709"/>
        <w:jc w:val="both"/>
        <w:rPr>
          <w:kern w:val="2"/>
        </w:rPr>
      </w:pPr>
      <w:r w:rsidRPr="00036A6C">
        <w:rPr>
          <w:kern w:val="2"/>
        </w:rPr>
        <w:t>159. В случаях, указанных в подпунктах 2, 5, 7, 9 и 10 пункта 158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36A6C" w:rsidRPr="00036A6C" w:rsidRDefault="00036A6C" w:rsidP="00036A6C">
      <w:pPr>
        <w:autoSpaceDE w:val="0"/>
        <w:autoSpaceDN w:val="0"/>
        <w:adjustRightInd w:val="0"/>
        <w:ind w:firstLine="709"/>
        <w:jc w:val="both"/>
        <w:rPr>
          <w:kern w:val="2"/>
        </w:rPr>
      </w:pPr>
      <w:r w:rsidRPr="00036A6C">
        <w:rPr>
          <w:kern w:val="2"/>
        </w:rPr>
        <w:t>160. Рассмотрение жалобы осуществляется в порядке и сроки, установленные статьей 11</w:t>
      </w:r>
      <w:r w:rsidRPr="00036A6C">
        <w:rPr>
          <w:kern w:val="2"/>
          <w:vertAlign w:val="superscript"/>
        </w:rPr>
        <w:t>2</w:t>
      </w:r>
      <w:r w:rsidRPr="00036A6C">
        <w:rPr>
          <w:kern w:val="2"/>
        </w:rPr>
        <w:t xml:space="preserve"> Федерального закона от 27 июля 2010 года № 210</w:t>
      </w:r>
      <w:r w:rsidRPr="00036A6C">
        <w:rPr>
          <w:kern w:val="2"/>
        </w:rPr>
        <w:noBreakHyphen/>
        <w:t>ФЗ «Об организации предоставления государственных и муниципальных услуг».</w:t>
      </w:r>
    </w:p>
    <w:p w:rsidR="00036A6C" w:rsidRPr="00036A6C" w:rsidRDefault="00036A6C" w:rsidP="00036A6C">
      <w:pPr>
        <w:autoSpaceDE w:val="0"/>
        <w:autoSpaceDN w:val="0"/>
        <w:adjustRightInd w:val="0"/>
        <w:ind w:firstLine="540"/>
        <w:jc w:val="both"/>
        <w:rPr>
          <w:kern w:val="2"/>
        </w:rPr>
      </w:pPr>
    </w:p>
    <w:p w:rsidR="00036A6C" w:rsidRPr="00036A6C" w:rsidRDefault="00036A6C" w:rsidP="00036A6C">
      <w:pPr>
        <w:keepNext/>
        <w:keepLines/>
        <w:autoSpaceDE w:val="0"/>
        <w:autoSpaceDN w:val="0"/>
        <w:adjustRightInd w:val="0"/>
        <w:jc w:val="center"/>
        <w:outlineLvl w:val="2"/>
        <w:rPr>
          <w:kern w:val="2"/>
        </w:rPr>
      </w:pPr>
      <w:r w:rsidRPr="00036A6C">
        <w:rPr>
          <w:kern w:val="2"/>
        </w:rPr>
        <w:t>Глава 34. Органы государственной власти, органы местного самоуправления, организации и уполномоченные на рассмотрение жалобы лица,</w:t>
      </w:r>
    </w:p>
    <w:p w:rsidR="00036A6C" w:rsidRPr="00036A6C" w:rsidRDefault="00036A6C" w:rsidP="00036A6C">
      <w:pPr>
        <w:keepNext/>
        <w:keepLines/>
        <w:autoSpaceDE w:val="0"/>
        <w:autoSpaceDN w:val="0"/>
        <w:adjustRightInd w:val="0"/>
        <w:jc w:val="center"/>
        <w:outlineLvl w:val="2"/>
        <w:rPr>
          <w:kern w:val="2"/>
        </w:rPr>
      </w:pPr>
      <w:r w:rsidRPr="00036A6C">
        <w:rPr>
          <w:kern w:val="2"/>
        </w:rPr>
        <w:t>которым может быть направлена жалоба заявителя в досудебном (внесудебном) порядке</w:t>
      </w:r>
    </w:p>
    <w:p w:rsidR="00036A6C" w:rsidRPr="00036A6C" w:rsidRDefault="00036A6C" w:rsidP="00036A6C">
      <w:pPr>
        <w:keepNext/>
        <w:keepLines/>
        <w:autoSpaceDE w:val="0"/>
        <w:autoSpaceDN w:val="0"/>
        <w:adjustRightInd w:val="0"/>
        <w:jc w:val="both"/>
        <w:rPr>
          <w:kern w:val="2"/>
        </w:rPr>
      </w:pPr>
    </w:p>
    <w:p w:rsidR="00036A6C" w:rsidRPr="00036A6C" w:rsidRDefault="00036A6C" w:rsidP="00036A6C">
      <w:pPr>
        <w:autoSpaceDE w:val="0"/>
        <w:autoSpaceDN w:val="0"/>
        <w:adjustRightInd w:val="0"/>
        <w:ind w:firstLine="709"/>
        <w:jc w:val="both"/>
        <w:rPr>
          <w:kern w:val="2"/>
        </w:rPr>
      </w:pPr>
      <w:r w:rsidRPr="00036A6C">
        <w:rPr>
          <w:kern w:val="2"/>
        </w:rPr>
        <w:t>161. Жалобы на решения и действия (бездействие) главы администрации подаются главе администрации.</w:t>
      </w:r>
    </w:p>
    <w:p w:rsidR="00036A6C" w:rsidRPr="00036A6C" w:rsidRDefault="00036A6C" w:rsidP="00036A6C">
      <w:pPr>
        <w:autoSpaceDE w:val="0"/>
        <w:autoSpaceDN w:val="0"/>
        <w:adjustRightInd w:val="0"/>
        <w:ind w:firstLine="709"/>
        <w:jc w:val="both"/>
        <w:rPr>
          <w:kern w:val="2"/>
        </w:rPr>
      </w:pPr>
      <w:r w:rsidRPr="00036A6C">
        <w:rPr>
          <w:kern w:val="2"/>
        </w:rPr>
        <w:t>162. Жалобы на решения и действия (бездействие) должностных лиц и муниципальных служащих администрации подаются главе администрации.</w:t>
      </w:r>
    </w:p>
    <w:p w:rsidR="00036A6C" w:rsidRPr="00036A6C" w:rsidRDefault="00036A6C" w:rsidP="00036A6C">
      <w:pPr>
        <w:autoSpaceDE w:val="0"/>
        <w:autoSpaceDN w:val="0"/>
        <w:adjustRightInd w:val="0"/>
        <w:ind w:firstLine="709"/>
        <w:jc w:val="both"/>
        <w:rPr>
          <w:kern w:val="2"/>
        </w:rPr>
      </w:pPr>
      <w:r w:rsidRPr="00036A6C">
        <w:rPr>
          <w:kern w:val="2"/>
        </w:rPr>
        <w:t>163. Жалобы на решения и действия (бездействие) работника МФЦ подаются руководителю этого МФЦ.</w:t>
      </w:r>
    </w:p>
    <w:p w:rsidR="00036A6C" w:rsidRPr="00036A6C" w:rsidRDefault="00036A6C" w:rsidP="00036A6C">
      <w:pPr>
        <w:autoSpaceDE w:val="0"/>
        <w:autoSpaceDN w:val="0"/>
        <w:adjustRightInd w:val="0"/>
        <w:ind w:firstLine="709"/>
        <w:jc w:val="both"/>
        <w:rPr>
          <w:kern w:val="2"/>
        </w:rPr>
      </w:pPr>
      <w:r w:rsidRPr="00036A6C">
        <w:rPr>
          <w:kern w:val="2"/>
        </w:rPr>
        <w:t>164.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36A6C" w:rsidRPr="00036A6C" w:rsidRDefault="00036A6C" w:rsidP="00036A6C">
      <w:pPr>
        <w:autoSpaceDE w:val="0"/>
        <w:autoSpaceDN w:val="0"/>
        <w:adjustRightInd w:val="0"/>
        <w:jc w:val="center"/>
        <w:outlineLvl w:val="0"/>
        <w:rPr>
          <w:b/>
          <w:bCs/>
          <w:kern w:val="2"/>
        </w:rPr>
      </w:pPr>
    </w:p>
    <w:p w:rsidR="00036A6C" w:rsidRPr="00036A6C" w:rsidRDefault="00036A6C" w:rsidP="00036A6C">
      <w:pPr>
        <w:keepNext/>
        <w:keepLines/>
        <w:autoSpaceDE w:val="0"/>
        <w:autoSpaceDN w:val="0"/>
        <w:adjustRightInd w:val="0"/>
        <w:jc w:val="center"/>
        <w:outlineLvl w:val="2"/>
        <w:rPr>
          <w:kern w:val="2"/>
        </w:rPr>
      </w:pPr>
      <w:r w:rsidRPr="00036A6C">
        <w:rPr>
          <w:kern w:val="2"/>
        </w:rPr>
        <w:t>Глава 35. Способы информирования заявителей о порядке</w:t>
      </w:r>
      <w:r w:rsidRPr="00036A6C">
        <w:rPr>
          <w:kern w:val="2"/>
        </w:rPr>
        <w:br/>
        <w:t>подачи и рассмотрения жалобы, в том числе с использованием</w:t>
      </w:r>
      <w:r w:rsidRPr="00036A6C">
        <w:rPr>
          <w:kern w:val="2"/>
        </w:rPr>
        <w:br/>
        <w:t>единого портала государственных и муниципальных услуг (функций)</w:t>
      </w:r>
    </w:p>
    <w:p w:rsidR="00036A6C" w:rsidRPr="00036A6C" w:rsidRDefault="00036A6C" w:rsidP="00036A6C">
      <w:pPr>
        <w:keepNext/>
        <w:keepLines/>
        <w:autoSpaceDE w:val="0"/>
        <w:autoSpaceDN w:val="0"/>
        <w:adjustRightInd w:val="0"/>
        <w:jc w:val="center"/>
        <w:outlineLvl w:val="2"/>
        <w:rPr>
          <w:kern w:val="2"/>
        </w:rPr>
      </w:pPr>
    </w:p>
    <w:p w:rsidR="00036A6C" w:rsidRPr="00036A6C" w:rsidRDefault="00036A6C" w:rsidP="00036A6C">
      <w:pPr>
        <w:autoSpaceDE w:val="0"/>
        <w:autoSpaceDN w:val="0"/>
        <w:adjustRightInd w:val="0"/>
        <w:ind w:firstLine="709"/>
        <w:jc w:val="both"/>
        <w:rPr>
          <w:kern w:val="2"/>
        </w:rPr>
      </w:pPr>
      <w:r w:rsidRPr="00036A6C">
        <w:rPr>
          <w:kern w:val="2"/>
        </w:rPr>
        <w:t>165. Информацию о порядке подачи и рассмотрения жалобы заявитель и его представитель могут получить:</w:t>
      </w:r>
    </w:p>
    <w:p w:rsidR="00036A6C" w:rsidRPr="00036A6C" w:rsidRDefault="00036A6C" w:rsidP="00036A6C">
      <w:pPr>
        <w:autoSpaceDE w:val="0"/>
        <w:autoSpaceDN w:val="0"/>
        <w:adjustRightInd w:val="0"/>
        <w:ind w:firstLine="709"/>
        <w:jc w:val="both"/>
        <w:rPr>
          <w:kern w:val="2"/>
        </w:rPr>
      </w:pPr>
      <w:r w:rsidRPr="00036A6C">
        <w:rPr>
          <w:kern w:val="2"/>
        </w:rPr>
        <w:t>1) на информационных стендах, расположенных в помещениях, занимаемых администрацией, или в помещениях МФЦ;</w:t>
      </w:r>
    </w:p>
    <w:p w:rsidR="00036A6C" w:rsidRPr="00036A6C" w:rsidRDefault="00036A6C" w:rsidP="00036A6C">
      <w:pPr>
        <w:autoSpaceDE w:val="0"/>
        <w:autoSpaceDN w:val="0"/>
        <w:adjustRightInd w:val="0"/>
        <w:ind w:firstLine="709"/>
        <w:jc w:val="both"/>
        <w:rPr>
          <w:kern w:val="2"/>
        </w:rPr>
      </w:pPr>
      <w:r w:rsidRPr="00036A6C">
        <w:rPr>
          <w:kern w:val="2"/>
        </w:rPr>
        <w:t>2) на официальном сайте администрации, сайте МФЦ;</w:t>
      </w:r>
    </w:p>
    <w:p w:rsidR="00036A6C" w:rsidRPr="00036A6C" w:rsidRDefault="00036A6C" w:rsidP="00036A6C">
      <w:pPr>
        <w:autoSpaceDE w:val="0"/>
        <w:autoSpaceDN w:val="0"/>
        <w:adjustRightInd w:val="0"/>
        <w:ind w:firstLine="709"/>
        <w:jc w:val="both"/>
        <w:rPr>
          <w:kern w:val="2"/>
        </w:rPr>
      </w:pPr>
      <w:r w:rsidRPr="00036A6C">
        <w:rPr>
          <w:kern w:val="2"/>
        </w:rPr>
        <w:lastRenderedPageBreak/>
        <w:t>3) на Портале;</w:t>
      </w:r>
    </w:p>
    <w:p w:rsidR="00036A6C" w:rsidRPr="00036A6C" w:rsidRDefault="00036A6C" w:rsidP="00036A6C">
      <w:pPr>
        <w:autoSpaceDE w:val="0"/>
        <w:autoSpaceDN w:val="0"/>
        <w:adjustRightInd w:val="0"/>
        <w:ind w:firstLine="709"/>
        <w:jc w:val="both"/>
        <w:rPr>
          <w:kern w:val="2"/>
        </w:rPr>
      </w:pPr>
      <w:r w:rsidRPr="00036A6C">
        <w:rPr>
          <w:kern w:val="2"/>
        </w:rPr>
        <w:t>4) лично у муниципального служащего администрации, у работников МФЦ;</w:t>
      </w:r>
    </w:p>
    <w:p w:rsidR="00036A6C" w:rsidRPr="00036A6C" w:rsidRDefault="00036A6C" w:rsidP="00036A6C">
      <w:pPr>
        <w:autoSpaceDE w:val="0"/>
        <w:autoSpaceDN w:val="0"/>
        <w:adjustRightInd w:val="0"/>
        <w:ind w:firstLine="709"/>
        <w:jc w:val="both"/>
        <w:rPr>
          <w:kern w:val="2"/>
        </w:rPr>
      </w:pPr>
      <w:r w:rsidRPr="00036A6C">
        <w:rPr>
          <w:kern w:val="2"/>
        </w:rPr>
        <w:t>5) путем обращения заявителя или его представителя в администрацию, МФЦ с использованием средств телефонной связи;</w:t>
      </w:r>
    </w:p>
    <w:p w:rsidR="00036A6C" w:rsidRPr="00036A6C" w:rsidRDefault="00036A6C" w:rsidP="00036A6C">
      <w:pPr>
        <w:autoSpaceDE w:val="0"/>
        <w:autoSpaceDN w:val="0"/>
        <w:adjustRightInd w:val="0"/>
        <w:ind w:firstLine="709"/>
        <w:jc w:val="both"/>
        <w:rPr>
          <w:kern w:val="2"/>
        </w:rPr>
      </w:pPr>
      <w:r w:rsidRPr="00036A6C">
        <w:rPr>
          <w:kern w:val="2"/>
        </w:rPr>
        <w:t>6) путем обращения заявителя или его представителя через организации почтовой связи в администрацию;</w:t>
      </w:r>
    </w:p>
    <w:p w:rsidR="00036A6C" w:rsidRPr="00036A6C" w:rsidRDefault="00036A6C" w:rsidP="00036A6C">
      <w:pPr>
        <w:autoSpaceDE w:val="0"/>
        <w:autoSpaceDN w:val="0"/>
        <w:adjustRightInd w:val="0"/>
        <w:ind w:firstLine="709"/>
        <w:jc w:val="both"/>
        <w:rPr>
          <w:kern w:val="2"/>
        </w:rPr>
      </w:pPr>
      <w:r w:rsidRPr="00036A6C">
        <w:rPr>
          <w:kern w:val="2"/>
        </w:rPr>
        <w:t>7) по электронной почте администрации.</w:t>
      </w:r>
    </w:p>
    <w:p w:rsidR="00036A6C" w:rsidRPr="00036A6C" w:rsidRDefault="00036A6C" w:rsidP="00036A6C">
      <w:pPr>
        <w:autoSpaceDE w:val="0"/>
        <w:autoSpaceDN w:val="0"/>
        <w:adjustRightInd w:val="0"/>
        <w:ind w:firstLine="709"/>
        <w:jc w:val="both"/>
        <w:rPr>
          <w:kern w:val="2"/>
        </w:rPr>
      </w:pPr>
      <w:r w:rsidRPr="00036A6C">
        <w:rPr>
          <w:kern w:val="2"/>
        </w:rPr>
        <w:t>166.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36A6C" w:rsidRPr="00036A6C" w:rsidRDefault="00036A6C" w:rsidP="00036A6C">
      <w:pPr>
        <w:autoSpaceDE w:val="0"/>
        <w:autoSpaceDN w:val="0"/>
        <w:adjustRightInd w:val="0"/>
        <w:jc w:val="center"/>
        <w:outlineLvl w:val="0"/>
        <w:rPr>
          <w:b/>
          <w:bCs/>
          <w:kern w:val="2"/>
        </w:rPr>
      </w:pPr>
    </w:p>
    <w:p w:rsidR="00036A6C" w:rsidRPr="00036A6C" w:rsidRDefault="00036A6C" w:rsidP="00036A6C">
      <w:pPr>
        <w:keepNext/>
        <w:keepLines/>
        <w:autoSpaceDE w:val="0"/>
        <w:autoSpaceDN w:val="0"/>
        <w:adjustRightInd w:val="0"/>
        <w:ind w:left="540"/>
        <w:jc w:val="center"/>
        <w:outlineLvl w:val="0"/>
        <w:rPr>
          <w:kern w:val="2"/>
        </w:rPr>
      </w:pPr>
      <w:r w:rsidRPr="00036A6C">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36A6C">
        <w:rPr>
          <w:kern w:val="2"/>
        </w:rPr>
        <w:br/>
        <w:t>в ходе предоставления муниципальной услуги</w:t>
      </w:r>
    </w:p>
    <w:p w:rsidR="00036A6C" w:rsidRPr="00036A6C" w:rsidRDefault="00036A6C" w:rsidP="00036A6C">
      <w:pPr>
        <w:keepNext/>
        <w:keepLines/>
        <w:autoSpaceDE w:val="0"/>
        <w:autoSpaceDN w:val="0"/>
        <w:adjustRightInd w:val="0"/>
        <w:ind w:firstLine="709"/>
        <w:jc w:val="both"/>
        <w:rPr>
          <w:kern w:val="2"/>
        </w:rPr>
      </w:pPr>
    </w:p>
    <w:p w:rsidR="00036A6C" w:rsidRPr="00036A6C" w:rsidRDefault="00036A6C" w:rsidP="00036A6C">
      <w:pPr>
        <w:autoSpaceDE w:val="0"/>
        <w:autoSpaceDN w:val="0"/>
        <w:adjustRightInd w:val="0"/>
        <w:ind w:firstLine="709"/>
        <w:jc w:val="both"/>
        <w:rPr>
          <w:kern w:val="2"/>
        </w:rPr>
      </w:pPr>
      <w:bookmarkStart w:id="20" w:name="Par28"/>
      <w:bookmarkEnd w:id="20"/>
      <w:r w:rsidRPr="00036A6C">
        <w:rPr>
          <w:kern w:val="2"/>
        </w:rPr>
        <w:t>167.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36A6C" w:rsidRPr="00036A6C" w:rsidRDefault="00036A6C" w:rsidP="00036A6C">
      <w:pPr>
        <w:autoSpaceDE w:val="0"/>
        <w:autoSpaceDN w:val="0"/>
        <w:adjustRightInd w:val="0"/>
        <w:ind w:firstLine="709"/>
        <w:jc w:val="both"/>
        <w:rPr>
          <w:kern w:val="2"/>
        </w:rPr>
      </w:pPr>
      <w:r w:rsidRPr="00036A6C">
        <w:rPr>
          <w:kern w:val="2"/>
        </w:rPr>
        <w:t>1) Федеральный закон от 27 июля 2010 года № 210-ФЗ «Об организации предоставления государственных и муниципальных услуг»;</w:t>
      </w:r>
    </w:p>
    <w:p w:rsidR="00036A6C" w:rsidRPr="00036A6C" w:rsidRDefault="00036A6C" w:rsidP="00036A6C">
      <w:pPr>
        <w:autoSpaceDE w:val="0"/>
        <w:autoSpaceDN w:val="0"/>
        <w:adjustRightInd w:val="0"/>
        <w:ind w:firstLine="709"/>
        <w:jc w:val="both"/>
        <w:rPr>
          <w:kern w:val="2"/>
        </w:rPr>
      </w:pPr>
      <w:r w:rsidRPr="00036A6C">
        <w:rPr>
          <w:kern w:val="2"/>
        </w:rPr>
        <w:t>168. Информация, содержащаяся в настоящем разделе, подлежит размещению на Портале.</w:t>
      </w:r>
    </w:p>
    <w:p w:rsidR="00900EF1" w:rsidRDefault="00900EF1" w:rsidP="00036A6C">
      <w:pPr>
        <w:ind w:left="4253" w:right="-143"/>
      </w:pPr>
    </w:p>
    <w:p w:rsidR="00900EF1" w:rsidRDefault="00900EF1" w:rsidP="00036A6C">
      <w:pPr>
        <w:ind w:left="4253" w:right="-143"/>
      </w:pPr>
    </w:p>
    <w:p w:rsidR="00036A6C" w:rsidRPr="00036A6C" w:rsidRDefault="00900EF1" w:rsidP="00900EF1">
      <w:pPr>
        <w:ind w:left="4253" w:right="-143"/>
        <w:jc w:val="right"/>
      </w:pPr>
      <w:r>
        <w:t>П</w:t>
      </w:r>
      <w:r w:rsidR="00036A6C" w:rsidRPr="00036A6C">
        <w:t>риложение 1</w:t>
      </w:r>
    </w:p>
    <w:p w:rsidR="00036A6C" w:rsidRPr="00036A6C" w:rsidRDefault="00036A6C" w:rsidP="00900EF1">
      <w:pPr>
        <w:autoSpaceDE w:val="0"/>
        <w:autoSpaceDN w:val="0"/>
        <w:adjustRightInd w:val="0"/>
        <w:ind w:left="4253"/>
        <w:jc w:val="right"/>
      </w:pPr>
      <w:r w:rsidRPr="00036A6C">
        <w:t>к административному регламенту</w:t>
      </w:r>
    </w:p>
    <w:p w:rsidR="00036A6C" w:rsidRPr="00036A6C" w:rsidRDefault="00036A6C" w:rsidP="00900EF1">
      <w:pPr>
        <w:autoSpaceDE w:val="0"/>
        <w:autoSpaceDN w:val="0"/>
        <w:adjustRightInd w:val="0"/>
        <w:ind w:left="4253"/>
        <w:jc w:val="right"/>
      </w:pPr>
      <w:r w:rsidRPr="00036A6C">
        <w:t>предоставления муниципальной услуги</w:t>
      </w:r>
    </w:p>
    <w:p w:rsidR="00036A6C" w:rsidRPr="00036A6C" w:rsidRDefault="00036A6C" w:rsidP="00900EF1">
      <w:pPr>
        <w:autoSpaceDE w:val="0"/>
        <w:autoSpaceDN w:val="0"/>
        <w:adjustRightInd w:val="0"/>
        <w:ind w:left="4253"/>
        <w:jc w:val="right"/>
        <w:rPr>
          <w:bCs/>
          <w:iCs/>
        </w:rPr>
      </w:pPr>
      <w:r w:rsidRPr="00036A6C">
        <w:t>«</w:t>
      </w:r>
      <w:r w:rsidRPr="00036A6C">
        <w:rPr>
          <w:bCs/>
          <w:iCs/>
        </w:rPr>
        <w:t>Перевод жилого помещения в нежилое</w:t>
      </w:r>
    </w:p>
    <w:p w:rsidR="00036A6C" w:rsidRPr="00036A6C" w:rsidRDefault="00036A6C" w:rsidP="00900EF1">
      <w:pPr>
        <w:autoSpaceDE w:val="0"/>
        <w:autoSpaceDN w:val="0"/>
        <w:adjustRightInd w:val="0"/>
        <w:ind w:left="4253"/>
        <w:jc w:val="right"/>
      </w:pPr>
      <w:r w:rsidRPr="00036A6C">
        <w:rPr>
          <w:bCs/>
          <w:iCs/>
        </w:rPr>
        <w:t>помещение и нежилого помещения в жилое помещение</w:t>
      </w:r>
      <w:r w:rsidRPr="00036A6C">
        <w:t>»</w:t>
      </w:r>
    </w:p>
    <w:p w:rsidR="00036A6C" w:rsidRPr="00036A6C" w:rsidRDefault="00036A6C" w:rsidP="00900EF1">
      <w:pPr>
        <w:pStyle w:val="ConsPlusNormal"/>
        <w:widowControl/>
        <w:jc w:val="right"/>
        <w:rPr>
          <w:rFonts w:ascii="Times New Roman" w:hAnsi="Times New Roman" w:cs="Times New Roman"/>
          <w:sz w:val="20"/>
        </w:rPr>
      </w:pPr>
    </w:p>
    <w:p w:rsidR="00036A6C" w:rsidRPr="00036A6C" w:rsidRDefault="00036A6C" w:rsidP="00036A6C">
      <w:pPr>
        <w:pStyle w:val="ConsPlusNonformat"/>
        <w:widowControl/>
        <w:jc w:val="center"/>
        <w:rPr>
          <w:rFonts w:ascii="Times New Roman" w:hAnsi="Times New Roman" w:cs="Times New Roman"/>
        </w:rPr>
      </w:pPr>
      <w:r w:rsidRPr="00036A6C">
        <w:rPr>
          <w:rFonts w:ascii="Times New Roman" w:hAnsi="Times New Roman" w:cs="Times New Roman"/>
        </w:rPr>
        <w:t>ЗАЯВЛЕНИЕ</w:t>
      </w:r>
    </w:p>
    <w:p w:rsidR="00036A6C" w:rsidRPr="00036A6C" w:rsidRDefault="00036A6C" w:rsidP="00036A6C">
      <w:pPr>
        <w:pStyle w:val="ConsPlusNonformat"/>
        <w:widowControl/>
        <w:jc w:val="center"/>
        <w:rPr>
          <w:rFonts w:ascii="Times New Roman" w:hAnsi="Times New Roman" w:cs="Times New Roman"/>
        </w:rPr>
      </w:pPr>
    </w:p>
    <w:p w:rsidR="00036A6C" w:rsidRPr="00036A6C" w:rsidRDefault="00036A6C" w:rsidP="00036A6C">
      <w:pPr>
        <w:pStyle w:val="25"/>
        <w:rPr>
          <w:sz w:val="20"/>
        </w:rPr>
      </w:pPr>
      <w:r w:rsidRPr="00036A6C">
        <w:rPr>
          <w:sz w:val="20"/>
        </w:rPr>
        <w:t xml:space="preserve">Прошу перевести ____________________ помещение в _____________________ (жилое/нежилое – </w:t>
      </w:r>
      <w:proofErr w:type="gramStart"/>
      <w:r w:rsidRPr="00036A6C">
        <w:rPr>
          <w:sz w:val="20"/>
        </w:rPr>
        <w:t xml:space="preserve">указать)   </w:t>
      </w:r>
      <w:proofErr w:type="gramEnd"/>
      <w:r w:rsidRPr="00036A6C">
        <w:rPr>
          <w:sz w:val="20"/>
        </w:rPr>
        <w:t xml:space="preserve">                                                                           (нежилое/жилое – указать)</w:t>
      </w:r>
    </w:p>
    <w:p w:rsidR="00036A6C" w:rsidRPr="00036A6C" w:rsidRDefault="00036A6C" w:rsidP="00036A6C">
      <w:pPr>
        <w:pStyle w:val="25"/>
        <w:rPr>
          <w:sz w:val="20"/>
        </w:rPr>
      </w:pPr>
      <w:r w:rsidRPr="00036A6C">
        <w:rPr>
          <w:sz w:val="20"/>
        </w:rPr>
        <w:t>от _______________________________________________________________</w:t>
      </w:r>
    </w:p>
    <w:p w:rsidR="00036A6C" w:rsidRPr="00036A6C" w:rsidRDefault="00036A6C" w:rsidP="00036A6C">
      <w:pPr>
        <w:pStyle w:val="25"/>
        <w:ind w:firstLine="0"/>
        <w:jc w:val="center"/>
        <w:rPr>
          <w:sz w:val="20"/>
        </w:rPr>
      </w:pPr>
      <w:r w:rsidRPr="00036A6C">
        <w:rPr>
          <w:sz w:val="20"/>
        </w:rPr>
        <w:t xml:space="preserve">(указывается собственник помещения, либо собственники помещения, находящегося в общей </w:t>
      </w:r>
    </w:p>
    <w:p w:rsidR="00036A6C" w:rsidRPr="00036A6C" w:rsidRDefault="00036A6C" w:rsidP="00036A6C">
      <w:pPr>
        <w:pStyle w:val="25"/>
        <w:ind w:firstLine="0"/>
        <w:jc w:val="center"/>
        <w:rPr>
          <w:sz w:val="20"/>
        </w:rPr>
      </w:pPr>
      <w:r w:rsidRPr="00036A6C">
        <w:rPr>
          <w:sz w:val="20"/>
        </w:rPr>
        <w:t>_____________________________________________________________________________</w:t>
      </w:r>
    </w:p>
    <w:p w:rsidR="00036A6C" w:rsidRPr="00036A6C" w:rsidRDefault="00036A6C" w:rsidP="00036A6C">
      <w:pPr>
        <w:pStyle w:val="25"/>
        <w:ind w:firstLine="0"/>
        <w:jc w:val="center"/>
        <w:rPr>
          <w:sz w:val="20"/>
        </w:rPr>
      </w:pPr>
      <w:r w:rsidRPr="00036A6C">
        <w:rPr>
          <w:sz w:val="20"/>
        </w:rPr>
        <w:t>собственности двух и более лиц, в случае, если ни один из собственников, не уполномочен</w:t>
      </w:r>
    </w:p>
    <w:p w:rsidR="00036A6C" w:rsidRPr="00036A6C" w:rsidRDefault="00036A6C" w:rsidP="00036A6C">
      <w:pPr>
        <w:pStyle w:val="25"/>
        <w:ind w:firstLine="0"/>
        <w:jc w:val="center"/>
        <w:rPr>
          <w:sz w:val="20"/>
        </w:rPr>
      </w:pPr>
      <w:r w:rsidRPr="00036A6C">
        <w:rPr>
          <w:sz w:val="20"/>
        </w:rPr>
        <w:t>_____________________________________________________________________________</w:t>
      </w:r>
    </w:p>
    <w:p w:rsidR="00036A6C" w:rsidRPr="00036A6C" w:rsidRDefault="00036A6C" w:rsidP="00036A6C">
      <w:pPr>
        <w:pStyle w:val="25"/>
        <w:ind w:firstLine="0"/>
        <w:jc w:val="center"/>
        <w:rPr>
          <w:sz w:val="20"/>
        </w:rPr>
      </w:pPr>
      <w:r w:rsidRPr="00036A6C">
        <w:rPr>
          <w:sz w:val="20"/>
        </w:rPr>
        <w:t xml:space="preserve">в установленном порядке представлять их </w:t>
      </w:r>
      <w:proofErr w:type="gramStart"/>
      <w:r w:rsidRPr="00036A6C">
        <w:rPr>
          <w:sz w:val="20"/>
        </w:rPr>
        <w:t xml:space="preserve">интересы)   </w:t>
      </w:r>
      <w:proofErr w:type="gramEnd"/>
      <w:r w:rsidRPr="00036A6C">
        <w:rPr>
          <w:sz w:val="20"/>
        </w:rPr>
        <w:t xml:space="preserve">  ____________________________________________________________________________ </w:t>
      </w:r>
    </w:p>
    <w:p w:rsidR="00036A6C" w:rsidRPr="00036A6C" w:rsidRDefault="00036A6C" w:rsidP="00036A6C">
      <w:pPr>
        <w:pStyle w:val="25"/>
        <w:ind w:firstLine="0"/>
        <w:jc w:val="center"/>
        <w:rPr>
          <w:sz w:val="20"/>
        </w:rPr>
      </w:pPr>
    </w:p>
    <w:p w:rsidR="00036A6C" w:rsidRPr="00036A6C" w:rsidRDefault="00036A6C" w:rsidP="00900EF1">
      <w:pPr>
        <w:pStyle w:val="25"/>
        <w:ind w:firstLine="0"/>
        <w:jc w:val="center"/>
        <w:rPr>
          <w:sz w:val="20"/>
        </w:rPr>
      </w:pPr>
      <w:r w:rsidRPr="00036A6C">
        <w:rPr>
          <w:sz w:val="20"/>
        </w:rPr>
        <w:t>______________________________________________</w:t>
      </w:r>
      <w:r w:rsidR="00900EF1">
        <w:rPr>
          <w:sz w:val="20"/>
        </w:rPr>
        <w:t>_______________________________</w:t>
      </w:r>
    </w:p>
    <w:p w:rsidR="00036A6C" w:rsidRPr="00036A6C" w:rsidRDefault="00036A6C" w:rsidP="00036A6C">
      <w:pPr>
        <w:pStyle w:val="25"/>
        <w:rPr>
          <w:sz w:val="20"/>
        </w:rPr>
      </w:pPr>
      <w:r w:rsidRPr="00036A6C">
        <w:rPr>
          <w:sz w:val="20"/>
          <w:u w:val="single"/>
        </w:rPr>
        <w:t>Примечание:</w:t>
      </w:r>
      <w:r w:rsidRPr="00036A6C">
        <w:rPr>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36A6C" w:rsidRPr="00036A6C" w:rsidRDefault="00036A6C" w:rsidP="00900EF1">
      <w:pPr>
        <w:pStyle w:val="25"/>
        <w:rPr>
          <w:sz w:val="20"/>
        </w:rPr>
      </w:pPr>
      <w:r w:rsidRPr="00036A6C">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w:t>
      </w:r>
      <w:r w:rsidR="00900EF1">
        <w:rPr>
          <w:sz w:val="20"/>
        </w:rPr>
        <w:t>чия и прилагаемого к заявлению.</w:t>
      </w:r>
    </w:p>
    <w:p w:rsidR="00036A6C" w:rsidRPr="00036A6C" w:rsidRDefault="00036A6C" w:rsidP="00036A6C">
      <w:pPr>
        <w:pStyle w:val="25"/>
        <w:rPr>
          <w:sz w:val="20"/>
        </w:rPr>
      </w:pPr>
      <w:r w:rsidRPr="00036A6C">
        <w:rPr>
          <w:sz w:val="20"/>
        </w:rPr>
        <w:t xml:space="preserve">Место нахождения </w:t>
      </w:r>
      <w:proofErr w:type="gramStart"/>
      <w:r w:rsidRPr="00036A6C">
        <w:rPr>
          <w:sz w:val="20"/>
        </w:rPr>
        <w:t>помещения:_</w:t>
      </w:r>
      <w:proofErr w:type="gramEnd"/>
      <w:r w:rsidRPr="00036A6C">
        <w:rPr>
          <w:sz w:val="20"/>
        </w:rPr>
        <w:t>____________________________________________</w:t>
      </w:r>
    </w:p>
    <w:p w:rsidR="00036A6C" w:rsidRPr="00036A6C" w:rsidRDefault="00036A6C" w:rsidP="00036A6C">
      <w:pPr>
        <w:pStyle w:val="25"/>
        <w:jc w:val="center"/>
        <w:rPr>
          <w:sz w:val="20"/>
        </w:rPr>
      </w:pPr>
      <w:r w:rsidRPr="00036A6C">
        <w:rPr>
          <w:sz w:val="20"/>
        </w:rPr>
        <w:t xml:space="preserve">                                          (указываются улица, дом, корпус, строение </w:t>
      </w:r>
    </w:p>
    <w:p w:rsidR="00036A6C" w:rsidRPr="00036A6C" w:rsidRDefault="00036A6C" w:rsidP="00036A6C">
      <w:pPr>
        <w:pStyle w:val="25"/>
        <w:jc w:val="center"/>
        <w:rPr>
          <w:sz w:val="20"/>
        </w:rPr>
      </w:pPr>
      <w:r w:rsidRPr="00036A6C">
        <w:rPr>
          <w:sz w:val="20"/>
        </w:rPr>
        <w:t>_________________________________________________________________________</w:t>
      </w:r>
    </w:p>
    <w:p w:rsidR="00036A6C" w:rsidRPr="00036A6C" w:rsidRDefault="00036A6C" w:rsidP="00036A6C">
      <w:pPr>
        <w:pStyle w:val="25"/>
        <w:jc w:val="center"/>
        <w:rPr>
          <w:sz w:val="20"/>
        </w:rPr>
      </w:pPr>
      <w:r w:rsidRPr="00036A6C">
        <w:rPr>
          <w:sz w:val="20"/>
        </w:rPr>
        <w:t xml:space="preserve">                                    квартира (комната), подъезд, этаж)</w:t>
      </w:r>
    </w:p>
    <w:p w:rsidR="00036A6C" w:rsidRPr="00036A6C" w:rsidRDefault="00036A6C" w:rsidP="00036A6C">
      <w:pPr>
        <w:pStyle w:val="25"/>
        <w:rPr>
          <w:sz w:val="20"/>
        </w:rPr>
      </w:pPr>
      <w:r w:rsidRPr="00036A6C">
        <w:rPr>
          <w:sz w:val="20"/>
        </w:rPr>
        <w:t xml:space="preserve">Собственник (и) </w:t>
      </w:r>
      <w:proofErr w:type="gramStart"/>
      <w:r w:rsidRPr="00036A6C">
        <w:rPr>
          <w:sz w:val="20"/>
        </w:rPr>
        <w:t>помещения:_</w:t>
      </w:r>
      <w:proofErr w:type="gramEnd"/>
      <w:r w:rsidRPr="00036A6C">
        <w:rPr>
          <w:sz w:val="20"/>
        </w:rPr>
        <w:t>_______________________________________</w:t>
      </w:r>
    </w:p>
    <w:p w:rsidR="00036A6C" w:rsidRPr="00036A6C" w:rsidRDefault="00036A6C" w:rsidP="00036A6C">
      <w:pPr>
        <w:pStyle w:val="25"/>
        <w:jc w:val="center"/>
        <w:rPr>
          <w:sz w:val="20"/>
        </w:rPr>
      </w:pPr>
      <w:r w:rsidRPr="00036A6C">
        <w:rPr>
          <w:sz w:val="20"/>
        </w:rPr>
        <w:t>______________________________________________________________</w:t>
      </w:r>
    </w:p>
    <w:p w:rsidR="00036A6C" w:rsidRPr="00036A6C" w:rsidRDefault="00036A6C" w:rsidP="00900EF1">
      <w:pPr>
        <w:pStyle w:val="25"/>
        <w:jc w:val="center"/>
        <w:rPr>
          <w:sz w:val="20"/>
        </w:rPr>
      </w:pPr>
      <w:r w:rsidRPr="00036A6C">
        <w:rPr>
          <w:sz w:val="20"/>
        </w:rPr>
        <w:t>_______________________________</w:t>
      </w:r>
      <w:r w:rsidR="00900EF1">
        <w:rPr>
          <w:sz w:val="20"/>
        </w:rPr>
        <w:t>_______________________________</w:t>
      </w:r>
    </w:p>
    <w:p w:rsidR="00036A6C" w:rsidRPr="00036A6C" w:rsidRDefault="00036A6C" w:rsidP="00036A6C">
      <w:pPr>
        <w:pStyle w:val="25"/>
        <w:rPr>
          <w:sz w:val="20"/>
        </w:rPr>
      </w:pPr>
      <w:r w:rsidRPr="00036A6C">
        <w:rPr>
          <w:sz w:val="20"/>
        </w:rPr>
        <w:t>Прошу разрешить перевод _____________________ помещения в ______________</w:t>
      </w:r>
    </w:p>
    <w:p w:rsidR="00036A6C" w:rsidRPr="00036A6C" w:rsidRDefault="00036A6C" w:rsidP="00036A6C">
      <w:pPr>
        <w:pStyle w:val="25"/>
        <w:rPr>
          <w:sz w:val="20"/>
        </w:rPr>
      </w:pPr>
      <w:r w:rsidRPr="00036A6C">
        <w:rPr>
          <w:sz w:val="20"/>
        </w:rPr>
        <w:t xml:space="preserve">                                                      (жилого/нежилого – </w:t>
      </w:r>
      <w:proofErr w:type="gramStart"/>
      <w:r w:rsidRPr="00036A6C">
        <w:rPr>
          <w:sz w:val="20"/>
        </w:rPr>
        <w:t xml:space="preserve">указать)   </w:t>
      </w:r>
      <w:proofErr w:type="gramEnd"/>
      <w:r w:rsidRPr="00036A6C">
        <w:rPr>
          <w:sz w:val="20"/>
        </w:rPr>
        <w:t xml:space="preserve">                  (нежилое/жилое – указать)</w:t>
      </w:r>
    </w:p>
    <w:p w:rsidR="00036A6C" w:rsidRPr="00036A6C" w:rsidRDefault="00036A6C" w:rsidP="00900EF1">
      <w:pPr>
        <w:pStyle w:val="25"/>
        <w:ind w:firstLine="0"/>
        <w:rPr>
          <w:sz w:val="20"/>
        </w:rPr>
      </w:pPr>
      <w:r w:rsidRPr="00036A6C">
        <w:rPr>
          <w:sz w:val="20"/>
        </w:rPr>
        <w:t>помещение, занимаемого на</w:t>
      </w:r>
      <w:r w:rsidR="00900EF1">
        <w:rPr>
          <w:sz w:val="20"/>
        </w:rPr>
        <w:t xml:space="preserve"> основании права собственности.</w:t>
      </w:r>
    </w:p>
    <w:p w:rsidR="00036A6C" w:rsidRPr="00036A6C" w:rsidRDefault="00036A6C" w:rsidP="00900EF1">
      <w:pPr>
        <w:pStyle w:val="25"/>
        <w:rPr>
          <w:sz w:val="20"/>
        </w:rPr>
      </w:pPr>
      <w:r w:rsidRPr="00036A6C">
        <w:rPr>
          <w:sz w:val="20"/>
        </w:rPr>
        <w:t>Нежилое помещение будет использоваться для размещения в нем _____________________________________________</w:t>
      </w:r>
      <w:r w:rsidR="00900EF1">
        <w:rPr>
          <w:sz w:val="20"/>
        </w:rPr>
        <w:t>_______________________________</w:t>
      </w:r>
    </w:p>
    <w:p w:rsidR="00036A6C" w:rsidRPr="00036A6C" w:rsidRDefault="00036A6C" w:rsidP="00900EF1">
      <w:pPr>
        <w:pStyle w:val="25"/>
        <w:rPr>
          <w:sz w:val="20"/>
        </w:rPr>
      </w:pPr>
      <w:r w:rsidRPr="00036A6C">
        <w:rPr>
          <w:sz w:val="20"/>
        </w:rPr>
        <w:t>Подтверждаю, что право собственности на помещение не обр</w:t>
      </w:r>
      <w:r w:rsidR="00900EF1">
        <w:rPr>
          <w:sz w:val="20"/>
        </w:rPr>
        <w:t>еменено правами каких-либо лиц.</w:t>
      </w:r>
    </w:p>
    <w:p w:rsidR="00036A6C" w:rsidRPr="00036A6C" w:rsidRDefault="00036A6C" w:rsidP="00900EF1">
      <w:pPr>
        <w:pStyle w:val="25"/>
        <w:rPr>
          <w:sz w:val="20"/>
        </w:rPr>
      </w:pPr>
      <w:r w:rsidRPr="00036A6C">
        <w:rPr>
          <w:sz w:val="20"/>
        </w:rPr>
        <w:t xml:space="preserve">Обязуюсь использовать данное помещение, не нарушая прав и охраняемых законом интересов других лиц согласно действующему законодательству, участвовать в расходах по совместной </w:t>
      </w:r>
      <w:proofErr w:type="gramStart"/>
      <w:r w:rsidRPr="00036A6C">
        <w:rPr>
          <w:sz w:val="20"/>
        </w:rPr>
        <w:t>эксплуатации  и</w:t>
      </w:r>
      <w:proofErr w:type="gramEnd"/>
      <w:r w:rsidRPr="00036A6C">
        <w:rPr>
          <w:sz w:val="20"/>
        </w:rPr>
        <w:t xml:space="preserve"> обслуживанию всего строения,</w:t>
      </w:r>
      <w:r w:rsidR="00900EF1">
        <w:rPr>
          <w:sz w:val="20"/>
        </w:rPr>
        <w:t xml:space="preserve"> соразмерно занимаемой площади.</w:t>
      </w:r>
    </w:p>
    <w:p w:rsidR="00036A6C" w:rsidRPr="00036A6C" w:rsidRDefault="00036A6C" w:rsidP="00036A6C">
      <w:pPr>
        <w:pStyle w:val="25"/>
        <w:rPr>
          <w:sz w:val="20"/>
        </w:rPr>
      </w:pPr>
      <w:r w:rsidRPr="00036A6C">
        <w:rPr>
          <w:sz w:val="20"/>
        </w:rPr>
        <w:t>К заявлению прилагаются следующие документы:</w:t>
      </w:r>
    </w:p>
    <w:p w:rsidR="00036A6C" w:rsidRPr="00036A6C" w:rsidRDefault="00036A6C" w:rsidP="00D1340D">
      <w:pPr>
        <w:pStyle w:val="25"/>
        <w:numPr>
          <w:ilvl w:val="0"/>
          <w:numId w:val="23"/>
        </w:numPr>
        <w:tabs>
          <w:tab w:val="clear" w:pos="360"/>
          <w:tab w:val="num" w:pos="0"/>
          <w:tab w:val="left" w:pos="851"/>
        </w:tabs>
        <w:ind w:left="0" w:firstLine="567"/>
        <w:jc w:val="both"/>
        <w:rPr>
          <w:sz w:val="20"/>
        </w:rPr>
      </w:pPr>
      <w:r w:rsidRPr="00036A6C">
        <w:rPr>
          <w:sz w:val="20"/>
        </w:rPr>
        <w:t>_________________________________________________________ на ____ листах</w:t>
      </w:r>
    </w:p>
    <w:p w:rsidR="00036A6C" w:rsidRPr="00036A6C" w:rsidRDefault="00036A6C" w:rsidP="00036A6C">
      <w:pPr>
        <w:pStyle w:val="25"/>
        <w:tabs>
          <w:tab w:val="num" w:pos="0"/>
          <w:tab w:val="left" w:pos="851"/>
        </w:tabs>
        <w:rPr>
          <w:sz w:val="20"/>
        </w:rPr>
      </w:pPr>
      <w:r w:rsidRPr="00036A6C">
        <w:rPr>
          <w:sz w:val="20"/>
        </w:rPr>
        <w:t>(указываются вид и реквизиты правоустанавливающего документа на переводимое помещение (с отметкой: подлинник или нотариально заверенная копия)</w:t>
      </w:r>
    </w:p>
    <w:p w:rsidR="00036A6C" w:rsidRPr="00036A6C" w:rsidRDefault="00036A6C" w:rsidP="00D1340D">
      <w:pPr>
        <w:pStyle w:val="25"/>
        <w:numPr>
          <w:ilvl w:val="0"/>
          <w:numId w:val="23"/>
        </w:numPr>
        <w:tabs>
          <w:tab w:val="clear" w:pos="360"/>
          <w:tab w:val="num" w:pos="0"/>
          <w:tab w:val="left" w:pos="851"/>
        </w:tabs>
        <w:ind w:left="0" w:firstLine="567"/>
        <w:jc w:val="both"/>
        <w:rPr>
          <w:sz w:val="20"/>
        </w:rPr>
      </w:pPr>
      <w:r w:rsidRPr="00036A6C">
        <w:rPr>
          <w:sz w:val="20"/>
        </w:rPr>
        <w:t>техническая документация _______________________________________________</w:t>
      </w:r>
    </w:p>
    <w:p w:rsidR="00036A6C" w:rsidRPr="00036A6C" w:rsidRDefault="00036A6C" w:rsidP="00036A6C">
      <w:pPr>
        <w:pStyle w:val="25"/>
        <w:tabs>
          <w:tab w:val="num" w:pos="0"/>
          <w:tab w:val="left" w:pos="851"/>
        </w:tabs>
        <w:ind w:firstLine="0"/>
        <w:rPr>
          <w:sz w:val="20"/>
        </w:rPr>
      </w:pPr>
      <w:r w:rsidRPr="00036A6C">
        <w:rPr>
          <w:sz w:val="20"/>
        </w:rPr>
        <w:t xml:space="preserve">________________________________________________________________________ </w:t>
      </w:r>
    </w:p>
    <w:p w:rsidR="00036A6C" w:rsidRPr="00036A6C" w:rsidRDefault="00036A6C" w:rsidP="00036A6C">
      <w:pPr>
        <w:pStyle w:val="25"/>
        <w:tabs>
          <w:tab w:val="num" w:pos="0"/>
          <w:tab w:val="left" w:pos="851"/>
        </w:tabs>
        <w:ind w:firstLine="0"/>
        <w:rPr>
          <w:sz w:val="20"/>
        </w:rPr>
      </w:pPr>
      <w:r w:rsidRPr="00036A6C">
        <w:rPr>
          <w:sz w:val="20"/>
        </w:rPr>
        <w:t>(план переводимого помещения с его техническим описанием (в случае, если переводимое помещение является жилым, технический паспорт такого помещения) _______________________________________________________на ____ листах;</w:t>
      </w:r>
    </w:p>
    <w:p w:rsidR="00036A6C" w:rsidRPr="00036A6C" w:rsidRDefault="00036A6C" w:rsidP="00D1340D">
      <w:pPr>
        <w:pStyle w:val="25"/>
        <w:numPr>
          <w:ilvl w:val="0"/>
          <w:numId w:val="23"/>
        </w:numPr>
        <w:tabs>
          <w:tab w:val="clear" w:pos="360"/>
          <w:tab w:val="num" w:pos="0"/>
          <w:tab w:val="left" w:pos="851"/>
        </w:tabs>
        <w:ind w:left="0" w:firstLine="567"/>
        <w:jc w:val="both"/>
        <w:rPr>
          <w:sz w:val="20"/>
        </w:rPr>
      </w:pPr>
      <w:r w:rsidRPr="00036A6C">
        <w:rPr>
          <w:sz w:val="20"/>
        </w:rPr>
        <w:lastRenderedPageBreak/>
        <w:t>поэтажный план дома, в котором находится переводимое помещение на ___ листах.</w:t>
      </w:r>
    </w:p>
    <w:p w:rsidR="00036A6C" w:rsidRPr="00036A6C" w:rsidRDefault="00036A6C" w:rsidP="00D1340D">
      <w:pPr>
        <w:pStyle w:val="25"/>
        <w:numPr>
          <w:ilvl w:val="0"/>
          <w:numId w:val="23"/>
        </w:numPr>
        <w:tabs>
          <w:tab w:val="clear" w:pos="360"/>
          <w:tab w:val="num" w:pos="0"/>
          <w:tab w:val="left" w:pos="851"/>
        </w:tabs>
        <w:ind w:left="0" w:firstLine="567"/>
        <w:jc w:val="both"/>
        <w:rPr>
          <w:sz w:val="20"/>
          <w:u w:val="single"/>
        </w:rPr>
      </w:pPr>
      <w:r w:rsidRPr="00036A6C">
        <w:rPr>
          <w:sz w:val="20"/>
          <w:u w:val="single"/>
        </w:rPr>
        <w:t xml:space="preserve">проект переустройства и (или) перепланировки на </w:t>
      </w:r>
      <w:r w:rsidRPr="00036A6C">
        <w:rPr>
          <w:sz w:val="20"/>
        </w:rPr>
        <w:t>_____</w:t>
      </w:r>
      <w:r w:rsidRPr="00036A6C">
        <w:rPr>
          <w:sz w:val="20"/>
          <w:u w:val="single"/>
        </w:rPr>
        <w:t xml:space="preserve"> </w:t>
      </w:r>
      <w:proofErr w:type="gramStart"/>
      <w:r w:rsidRPr="00036A6C">
        <w:rPr>
          <w:sz w:val="20"/>
          <w:u w:val="single"/>
        </w:rPr>
        <w:t>листах.</w:t>
      </w:r>
      <w:r w:rsidRPr="00036A6C">
        <w:rPr>
          <w:sz w:val="20"/>
        </w:rPr>
        <w:t>_</w:t>
      </w:r>
      <w:proofErr w:type="gramEnd"/>
      <w:r w:rsidRPr="00036A6C">
        <w:rPr>
          <w:sz w:val="20"/>
        </w:rPr>
        <w:t>______________</w:t>
      </w:r>
    </w:p>
    <w:p w:rsidR="00036A6C" w:rsidRPr="00036A6C" w:rsidRDefault="00036A6C" w:rsidP="00036A6C">
      <w:pPr>
        <w:pStyle w:val="ConsPlusNonformat"/>
        <w:widowControl/>
        <w:jc w:val="center"/>
        <w:rPr>
          <w:rFonts w:ascii="Times New Roman" w:hAnsi="Times New Roman" w:cs="Times New Roman"/>
        </w:rPr>
      </w:pPr>
      <w:r w:rsidRPr="00036A6C">
        <w:rPr>
          <w:rFonts w:ascii="Times New Roman" w:hAnsi="Times New Roman" w:cs="Times New Roman"/>
        </w:rPr>
        <w:t xml:space="preserve">     (в случае, если переустройство (и (или) перепланировка </w:t>
      </w:r>
      <w:proofErr w:type="gramStart"/>
      <w:r w:rsidRPr="00036A6C">
        <w:rPr>
          <w:rFonts w:ascii="Times New Roman" w:hAnsi="Times New Roman" w:cs="Times New Roman"/>
        </w:rPr>
        <w:t>требуются  для</w:t>
      </w:r>
      <w:proofErr w:type="gramEnd"/>
      <w:r w:rsidRPr="00036A6C">
        <w:rPr>
          <w:rFonts w:ascii="Times New Roman" w:hAnsi="Times New Roman" w:cs="Times New Roman"/>
        </w:rPr>
        <w:t xml:space="preserve"> обеспечения   использования  такого помещения в качестве жилого или нежилого помещения).</w:t>
      </w:r>
    </w:p>
    <w:p w:rsidR="00036A6C" w:rsidRPr="00036A6C" w:rsidRDefault="00036A6C" w:rsidP="00D1340D">
      <w:pPr>
        <w:pStyle w:val="25"/>
        <w:numPr>
          <w:ilvl w:val="0"/>
          <w:numId w:val="23"/>
        </w:numPr>
        <w:tabs>
          <w:tab w:val="clear" w:pos="360"/>
          <w:tab w:val="num" w:pos="0"/>
          <w:tab w:val="left" w:pos="851"/>
        </w:tabs>
        <w:ind w:left="0" w:firstLine="567"/>
        <w:jc w:val="both"/>
        <w:rPr>
          <w:sz w:val="20"/>
        </w:rPr>
      </w:pPr>
      <w:r w:rsidRPr="00036A6C">
        <w:rPr>
          <w:sz w:val="20"/>
        </w:rPr>
        <w:t>иные документы: ________________________________________________</w:t>
      </w:r>
    </w:p>
    <w:p w:rsidR="00036A6C" w:rsidRPr="00036A6C" w:rsidRDefault="00036A6C" w:rsidP="00036A6C">
      <w:pPr>
        <w:pStyle w:val="25"/>
        <w:tabs>
          <w:tab w:val="num" w:pos="0"/>
          <w:tab w:val="left" w:pos="851"/>
        </w:tabs>
        <w:rPr>
          <w:sz w:val="20"/>
        </w:rPr>
      </w:pPr>
      <w:r w:rsidRPr="00036A6C">
        <w:rPr>
          <w:sz w:val="20"/>
        </w:rPr>
        <w:t xml:space="preserve">                                                           (доверенности, выписки из уставов и др.) </w:t>
      </w:r>
    </w:p>
    <w:p w:rsidR="00036A6C" w:rsidRPr="00036A6C" w:rsidRDefault="00036A6C" w:rsidP="00036A6C">
      <w:pPr>
        <w:pStyle w:val="25"/>
        <w:tabs>
          <w:tab w:val="num" w:pos="0"/>
          <w:tab w:val="left" w:pos="851"/>
        </w:tabs>
        <w:rPr>
          <w:sz w:val="20"/>
        </w:rPr>
      </w:pPr>
      <w:r w:rsidRPr="00036A6C">
        <w:rPr>
          <w:sz w:val="20"/>
        </w:rPr>
        <w:t>Уведомление о принятом решении о переводе помещения прошу направить: ____________________________________________________________________</w:t>
      </w:r>
    </w:p>
    <w:p w:rsidR="00036A6C" w:rsidRPr="00036A6C" w:rsidRDefault="00036A6C" w:rsidP="00036A6C">
      <w:pPr>
        <w:pStyle w:val="25"/>
        <w:tabs>
          <w:tab w:val="num" w:pos="0"/>
          <w:tab w:val="left" w:pos="851"/>
        </w:tabs>
        <w:ind w:firstLine="0"/>
        <w:rPr>
          <w:sz w:val="20"/>
        </w:rPr>
      </w:pPr>
      <w:r w:rsidRPr="00036A6C">
        <w:rPr>
          <w:sz w:val="20"/>
        </w:rPr>
        <w:t>(указывается способ получения результата предоставления муниципальной услуги (лично, посредством почтового отправления, МФЦ, в форме электронного документа, подписанного усиленной квалифицированной электронной подписью):</w:t>
      </w:r>
    </w:p>
    <w:p w:rsidR="00036A6C" w:rsidRPr="00036A6C" w:rsidRDefault="00036A6C" w:rsidP="00036A6C">
      <w:pPr>
        <w:pStyle w:val="25"/>
        <w:ind w:firstLine="0"/>
        <w:rPr>
          <w:sz w:val="20"/>
        </w:rPr>
      </w:pPr>
    </w:p>
    <w:p w:rsidR="00036A6C" w:rsidRPr="00036A6C" w:rsidRDefault="00036A6C" w:rsidP="00036A6C">
      <w:pPr>
        <w:pStyle w:val="25"/>
        <w:rPr>
          <w:sz w:val="20"/>
        </w:rPr>
      </w:pPr>
      <w:r w:rsidRPr="00036A6C">
        <w:rPr>
          <w:sz w:val="20"/>
        </w:rPr>
        <w:t>Подписи лиц, подавших заявление:</w:t>
      </w:r>
    </w:p>
    <w:p w:rsidR="00036A6C" w:rsidRPr="00036A6C" w:rsidRDefault="00036A6C" w:rsidP="00036A6C">
      <w:pPr>
        <w:pStyle w:val="25"/>
        <w:rPr>
          <w:sz w:val="20"/>
        </w:rPr>
      </w:pPr>
      <w:r w:rsidRPr="00036A6C">
        <w:rPr>
          <w:sz w:val="20"/>
        </w:rPr>
        <w:t>«___» __________ 20 __ г.   _______________   ____________________________</w:t>
      </w:r>
    </w:p>
    <w:p w:rsidR="00036A6C" w:rsidRPr="00036A6C" w:rsidRDefault="00036A6C" w:rsidP="00036A6C">
      <w:pPr>
        <w:pStyle w:val="25"/>
        <w:rPr>
          <w:sz w:val="20"/>
        </w:rPr>
      </w:pPr>
      <w:r w:rsidRPr="00036A6C">
        <w:rPr>
          <w:sz w:val="20"/>
        </w:rPr>
        <w:t xml:space="preserve">                 (</w:t>
      </w:r>
      <w:proofErr w:type="gramStart"/>
      <w:r w:rsidRPr="00036A6C">
        <w:rPr>
          <w:sz w:val="20"/>
        </w:rPr>
        <w:t xml:space="preserve">дата)   </w:t>
      </w:r>
      <w:proofErr w:type="gramEnd"/>
      <w:r w:rsidRPr="00036A6C">
        <w:rPr>
          <w:sz w:val="20"/>
        </w:rPr>
        <w:t xml:space="preserve">                        (подпись)                 (расшифровка подписи заявителя)</w:t>
      </w:r>
    </w:p>
    <w:p w:rsidR="00036A6C" w:rsidRPr="00036A6C" w:rsidRDefault="00036A6C" w:rsidP="00036A6C">
      <w:pPr>
        <w:pStyle w:val="25"/>
        <w:rPr>
          <w:sz w:val="20"/>
        </w:rPr>
      </w:pPr>
      <w:r w:rsidRPr="00036A6C">
        <w:rPr>
          <w:sz w:val="20"/>
        </w:rPr>
        <w:t>«___» __________ 20 __ г.   _______________   ____________________________</w:t>
      </w:r>
    </w:p>
    <w:p w:rsidR="00036A6C" w:rsidRPr="00036A6C" w:rsidRDefault="00036A6C" w:rsidP="00036A6C">
      <w:pPr>
        <w:pStyle w:val="25"/>
        <w:rPr>
          <w:sz w:val="20"/>
        </w:rPr>
      </w:pPr>
      <w:r w:rsidRPr="00036A6C">
        <w:rPr>
          <w:sz w:val="20"/>
        </w:rPr>
        <w:t xml:space="preserve">                 (</w:t>
      </w:r>
      <w:proofErr w:type="gramStart"/>
      <w:r w:rsidRPr="00036A6C">
        <w:rPr>
          <w:sz w:val="20"/>
        </w:rPr>
        <w:t xml:space="preserve">дата)   </w:t>
      </w:r>
      <w:proofErr w:type="gramEnd"/>
      <w:r w:rsidRPr="00036A6C">
        <w:rPr>
          <w:sz w:val="20"/>
        </w:rPr>
        <w:t xml:space="preserve">                             (подпись)             (расшифровка подписи заявителя)</w:t>
      </w:r>
    </w:p>
    <w:p w:rsidR="00036A6C" w:rsidRPr="00036A6C" w:rsidRDefault="00036A6C" w:rsidP="00036A6C">
      <w:pPr>
        <w:pStyle w:val="25"/>
        <w:rPr>
          <w:sz w:val="20"/>
        </w:rPr>
      </w:pPr>
      <w:r w:rsidRPr="00036A6C">
        <w:rPr>
          <w:sz w:val="20"/>
        </w:rPr>
        <w:t>«___» __________ 20 __ г.   _______________   ____________________________</w:t>
      </w:r>
    </w:p>
    <w:p w:rsidR="00036A6C" w:rsidRPr="00036A6C" w:rsidRDefault="00036A6C" w:rsidP="00036A6C">
      <w:pPr>
        <w:pStyle w:val="25"/>
        <w:rPr>
          <w:sz w:val="20"/>
        </w:rPr>
      </w:pPr>
      <w:r w:rsidRPr="00036A6C">
        <w:rPr>
          <w:sz w:val="20"/>
        </w:rPr>
        <w:t xml:space="preserve">             (</w:t>
      </w:r>
      <w:proofErr w:type="gramStart"/>
      <w:r w:rsidRPr="00036A6C">
        <w:rPr>
          <w:sz w:val="20"/>
        </w:rPr>
        <w:t xml:space="preserve">дата)   </w:t>
      </w:r>
      <w:proofErr w:type="gramEnd"/>
      <w:r w:rsidRPr="00036A6C">
        <w:rPr>
          <w:sz w:val="20"/>
        </w:rPr>
        <w:t xml:space="preserve">                          (подпись)                 (расшифровка подписи заявителя)</w:t>
      </w:r>
    </w:p>
    <w:p w:rsidR="00036A6C" w:rsidRPr="00036A6C" w:rsidRDefault="00036A6C" w:rsidP="00036A6C">
      <w:pPr>
        <w:pStyle w:val="25"/>
        <w:rPr>
          <w:sz w:val="20"/>
        </w:rPr>
      </w:pPr>
      <w:r w:rsidRPr="00036A6C">
        <w:rPr>
          <w:sz w:val="20"/>
        </w:rPr>
        <w:t>«___» __________ 20 __ г.   _______________   ____________________________</w:t>
      </w:r>
    </w:p>
    <w:p w:rsidR="00036A6C" w:rsidRPr="00036A6C" w:rsidRDefault="00036A6C" w:rsidP="00036A6C">
      <w:pPr>
        <w:pStyle w:val="25"/>
        <w:rPr>
          <w:sz w:val="20"/>
        </w:rPr>
      </w:pPr>
      <w:r w:rsidRPr="00036A6C">
        <w:rPr>
          <w:sz w:val="20"/>
        </w:rPr>
        <w:t xml:space="preserve">                 (</w:t>
      </w:r>
      <w:proofErr w:type="gramStart"/>
      <w:r w:rsidRPr="00036A6C">
        <w:rPr>
          <w:sz w:val="20"/>
        </w:rPr>
        <w:t xml:space="preserve">дата)   </w:t>
      </w:r>
      <w:proofErr w:type="gramEnd"/>
      <w:r w:rsidRPr="00036A6C">
        <w:rPr>
          <w:sz w:val="20"/>
        </w:rPr>
        <w:t xml:space="preserve">                      (подпись)                 (расшифровка подписи заявителя)</w:t>
      </w:r>
    </w:p>
    <w:p w:rsidR="00036A6C" w:rsidRPr="00036A6C" w:rsidRDefault="00036A6C" w:rsidP="00036A6C">
      <w:pPr>
        <w:pStyle w:val="25"/>
        <w:ind w:firstLine="0"/>
        <w:rPr>
          <w:sz w:val="20"/>
        </w:rPr>
      </w:pPr>
      <w:r w:rsidRPr="00036A6C">
        <w:rPr>
          <w:sz w:val="20"/>
        </w:rPr>
        <w:t>____________________________________________________________</w:t>
      </w:r>
    </w:p>
    <w:p w:rsidR="00036A6C" w:rsidRPr="00036A6C" w:rsidRDefault="00036A6C" w:rsidP="00036A6C">
      <w:pPr>
        <w:pStyle w:val="25"/>
        <w:ind w:firstLine="0"/>
        <w:jc w:val="center"/>
        <w:rPr>
          <w:sz w:val="20"/>
        </w:rPr>
      </w:pPr>
    </w:p>
    <w:p w:rsidR="00036A6C" w:rsidRPr="00036A6C" w:rsidRDefault="00036A6C" w:rsidP="00036A6C">
      <w:pPr>
        <w:pStyle w:val="25"/>
        <w:ind w:firstLine="0"/>
        <w:rPr>
          <w:i/>
          <w:sz w:val="20"/>
        </w:rPr>
      </w:pPr>
      <w:r w:rsidRPr="00036A6C">
        <w:rPr>
          <w:i/>
          <w:sz w:val="20"/>
        </w:rPr>
        <w:t>(следующие позиции заполняются должностным лицом, принявшим заявление)</w:t>
      </w:r>
    </w:p>
    <w:p w:rsidR="00036A6C" w:rsidRPr="00036A6C" w:rsidRDefault="00036A6C" w:rsidP="00036A6C">
      <w:pPr>
        <w:pStyle w:val="25"/>
        <w:ind w:firstLine="0"/>
        <w:rPr>
          <w:sz w:val="20"/>
        </w:rPr>
      </w:pPr>
    </w:p>
    <w:p w:rsidR="00036A6C" w:rsidRPr="00036A6C" w:rsidRDefault="00036A6C" w:rsidP="00036A6C">
      <w:pPr>
        <w:pStyle w:val="25"/>
        <w:ind w:firstLine="0"/>
        <w:rPr>
          <w:sz w:val="20"/>
        </w:rPr>
      </w:pPr>
      <w:r w:rsidRPr="00036A6C">
        <w:rPr>
          <w:sz w:val="20"/>
        </w:rPr>
        <w:t xml:space="preserve">Документы представлены на приеме       </w:t>
      </w:r>
      <w:proofErr w:type="gramStart"/>
      <w:r w:rsidRPr="00036A6C">
        <w:rPr>
          <w:sz w:val="20"/>
        </w:rPr>
        <w:t xml:space="preserve">   «</w:t>
      </w:r>
      <w:proofErr w:type="gramEnd"/>
      <w:r w:rsidRPr="00036A6C">
        <w:rPr>
          <w:sz w:val="20"/>
        </w:rPr>
        <w:t>____»_________________20__ г.</w:t>
      </w:r>
    </w:p>
    <w:p w:rsidR="00036A6C" w:rsidRPr="00036A6C" w:rsidRDefault="00036A6C" w:rsidP="00036A6C">
      <w:pPr>
        <w:pStyle w:val="25"/>
        <w:ind w:firstLine="0"/>
        <w:rPr>
          <w:sz w:val="20"/>
        </w:rPr>
      </w:pPr>
      <w:r w:rsidRPr="00036A6C">
        <w:rPr>
          <w:sz w:val="20"/>
        </w:rPr>
        <w:t>Входящий номер регистрации заявления   _____________________________</w:t>
      </w:r>
    </w:p>
    <w:p w:rsidR="00036A6C" w:rsidRPr="00036A6C" w:rsidRDefault="00036A6C" w:rsidP="00036A6C">
      <w:pPr>
        <w:pStyle w:val="25"/>
        <w:ind w:firstLine="0"/>
        <w:rPr>
          <w:sz w:val="20"/>
        </w:rPr>
      </w:pPr>
      <w:r w:rsidRPr="00036A6C">
        <w:rPr>
          <w:sz w:val="20"/>
        </w:rPr>
        <w:t>Выдана расписка в получении документов «___</w:t>
      </w:r>
      <w:proofErr w:type="gramStart"/>
      <w:r w:rsidRPr="00036A6C">
        <w:rPr>
          <w:sz w:val="20"/>
        </w:rPr>
        <w:t>_»_</w:t>
      </w:r>
      <w:proofErr w:type="gramEnd"/>
      <w:r w:rsidRPr="00036A6C">
        <w:rPr>
          <w:sz w:val="20"/>
        </w:rPr>
        <w:t xml:space="preserve">________________20__ г. </w:t>
      </w:r>
    </w:p>
    <w:p w:rsidR="00036A6C" w:rsidRPr="00036A6C" w:rsidRDefault="00036A6C" w:rsidP="00036A6C">
      <w:pPr>
        <w:pStyle w:val="25"/>
        <w:ind w:firstLine="0"/>
        <w:rPr>
          <w:sz w:val="20"/>
        </w:rPr>
      </w:pPr>
      <w:r w:rsidRPr="00036A6C">
        <w:rPr>
          <w:sz w:val="20"/>
        </w:rPr>
        <w:t xml:space="preserve">                                                                      №_______________</w:t>
      </w:r>
    </w:p>
    <w:p w:rsidR="00036A6C" w:rsidRPr="00036A6C" w:rsidRDefault="00036A6C" w:rsidP="00036A6C">
      <w:pPr>
        <w:pStyle w:val="25"/>
        <w:ind w:firstLine="0"/>
        <w:rPr>
          <w:sz w:val="20"/>
        </w:rPr>
      </w:pPr>
      <w:r w:rsidRPr="00036A6C">
        <w:rPr>
          <w:sz w:val="20"/>
        </w:rPr>
        <w:t>_______________________________________</w:t>
      </w:r>
    </w:p>
    <w:p w:rsidR="00036A6C" w:rsidRPr="00036A6C" w:rsidRDefault="00036A6C" w:rsidP="00036A6C">
      <w:pPr>
        <w:pStyle w:val="25"/>
        <w:ind w:firstLine="0"/>
        <w:rPr>
          <w:sz w:val="20"/>
        </w:rPr>
      </w:pPr>
      <w:r w:rsidRPr="00036A6C">
        <w:rPr>
          <w:sz w:val="20"/>
        </w:rPr>
        <w:t xml:space="preserve">                       (должность,</w:t>
      </w:r>
    </w:p>
    <w:p w:rsidR="00036A6C" w:rsidRPr="00036A6C" w:rsidRDefault="00036A6C" w:rsidP="00036A6C">
      <w:pPr>
        <w:pStyle w:val="25"/>
        <w:ind w:firstLine="0"/>
        <w:rPr>
          <w:sz w:val="20"/>
        </w:rPr>
      </w:pPr>
      <w:r w:rsidRPr="00036A6C">
        <w:rPr>
          <w:sz w:val="20"/>
        </w:rPr>
        <w:t>________________________________________                  ___________________________</w:t>
      </w:r>
    </w:p>
    <w:p w:rsidR="00036A6C" w:rsidRPr="00036A6C" w:rsidRDefault="00036A6C" w:rsidP="00036A6C">
      <w:pPr>
        <w:pStyle w:val="25"/>
        <w:ind w:firstLine="0"/>
        <w:rPr>
          <w:sz w:val="20"/>
        </w:rPr>
      </w:pPr>
      <w:r w:rsidRPr="00036A6C">
        <w:rPr>
          <w:sz w:val="20"/>
        </w:rPr>
        <w:t xml:space="preserve">Ф.И.О. должностного лица, принявшего </w:t>
      </w:r>
      <w:proofErr w:type="gramStart"/>
      <w:r w:rsidRPr="00036A6C">
        <w:rPr>
          <w:sz w:val="20"/>
        </w:rPr>
        <w:t xml:space="preserve">заявление)   </w:t>
      </w:r>
      <w:proofErr w:type="gramEnd"/>
      <w:r w:rsidRPr="00036A6C">
        <w:rPr>
          <w:sz w:val="20"/>
        </w:rPr>
        <w:t xml:space="preserve">                                  (подпись)</w:t>
      </w:r>
    </w:p>
    <w:p w:rsidR="00036A6C" w:rsidRPr="00036A6C" w:rsidRDefault="00036A6C" w:rsidP="00036A6C">
      <w:pPr>
        <w:pStyle w:val="25"/>
        <w:ind w:firstLine="0"/>
        <w:rPr>
          <w:sz w:val="20"/>
        </w:rPr>
      </w:pPr>
    </w:p>
    <w:p w:rsidR="00036A6C" w:rsidRPr="00036A6C" w:rsidRDefault="00036A6C" w:rsidP="00036A6C">
      <w:pPr>
        <w:pStyle w:val="25"/>
        <w:ind w:firstLine="0"/>
        <w:rPr>
          <w:sz w:val="20"/>
        </w:rPr>
      </w:pPr>
      <w:r w:rsidRPr="00036A6C">
        <w:rPr>
          <w:sz w:val="20"/>
        </w:rPr>
        <w:t xml:space="preserve">Расписку получил                                     </w:t>
      </w:r>
      <w:proofErr w:type="gramStart"/>
      <w:r w:rsidRPr="00036A6C">
        <w:rPr>
          <w:sz w:val="20"/>
        </w:rPr>
        <w:t xml:space="preserve">   «</w:t>
      </w:r>
      <w:proofErr w:type="gramEnd"/>
      <w:r w:rsidRPr="00036A6C">
        <w:rPr>
          <w:sz w:val="20"/>
        </w:rPr>
        <w:t>____»________________20___г.</w:t>
      </w:r>
    </w:p>
    <w:p w:rsidR="00900EF1" w:rsidRPr="00036A6C" w:rsidRDefault="00036A6C" w:rsidP="00036A6C">
      <w:pPr>
        <w:pStyle w:val="25"/>
        <w:ind w:firstLine="0"/>
        <w:rPr>
          <w:sz w:val="20"/>
        </w:rPr>
      </w:pPr>
      <w:r w:rsidRPr="00036A6C">
        <w:rPr>
          <w:sz w:val="20"/>
        </w:rPr>
        <w:t xml:space="preserve">                                                                       ___________________________</w:t>
      </w:r>
    </w:p>
    <w:p w:rsidR="00036A6C" w:rsidRPr="00036A6C" w:rsidRDefault="00036A6C" w:rsidP="00900EF1">
      <w:pPr>
        <w:pStyle w:val="25"/>
        <w:ind w:firstLine="0"/>
        <w:jc w:val="right"/>
      </w:pPr>
      <w:r w:rsidRPr="00036A6C">
        <w:rPr>
          <w:sz w:val="20"/>
        </w:rPr>
        <w:t xml:space="preserve">                                                                                   </w:t>
      </w:r>
      <w:r w:rsidR="00900EF1">
        <w:rPr>
          <w:sz w:val="20"/>
        </w:rPr>
        <w:t xml:space="preserve">         Приложение 2</w:t>
      </w:r>
    </w:p>
    <w:p w:rsidR="00036A6C" w:rsidRPr="00036A6C" w:rsidRDefault="00036A6C" w:rsidP="00900EF1">
      <w:pPr>
        <w:autoSpaceDE w:val="0"/>
        <w:autoSpaceDN w:val="0"/>
        <w:adjustRightInd w:val="0"/>
        <w:ind w:left="4253"/>
        <w:jc w:val="right"/>
      </w:pPr>
      <w:r w:rsidRPr="00036A6C">
        <w:t>к административному регламенту</w:t>
      </w:r>
    </w:p>
    <w:p w:rsidR="00036A6C" w:rsidRPr="00036A6C" w:rsidRDefault="00036A6C" w:rsidP="00900EF1">
      <w:pPr>
        <w:autoSpaceDE w:val="0"/>
        <w:autoSpaceDN w:val="0"/>
        <w:adjustRightInd w:val="0"/>
        <w:ind w:left="4253"/>
        <w:jc w:val="right"/>
      </w:pPr>
      <w:r w:rsidRPr="00036A6C">
        <w:t>предоставления муниципальной услуги</w:t>
      </w:r>
    </w:p>
    <w:p w:rsidR="00036A6C" w:rsidRPr="00036A6C" w:rsidRDefault="00036A6C" w:rsidP="00900EF1">
      <w:pPr>
        <w:autoSpaceDE w:val="0"/>
        <w:autoSpaceDN w:val="0"/>
        <w:adjustRightInd w:val="0"/>
        <w:ind w:left="4253"/>
        <w:jc w:val="right"/>
        <w:rPr>
          <w:bCs/>
          <w:iCs/>
        </w:rPr>
      </w:pPr>
      <w:r w:rsidRPr="00036A6C">
        <w:t>«</w:t>
      </w:r>
      <w:r w:rsidRPr="00036A6C">
        <w:rPr>
          <w:bCs/>
          <w:iCs/>
        </w:rPr>
        <w:t>Перевод жилого помещения в нежилое</w:t>
      </w:r>
    </w:p>
    <w:p w:rsidR="00036A6C" w:rsidRPr="00036A6C" w:rsidRDefault="00036A6C" w:rsidP="00900EF1">
      <w:pPr>
        <w:autoSpaceDE w:val="0"/>
        <w:autoSpaceDN w:val="0"/>
        <w:adjustRightInd w:val="0"/>
        <w:ind w:left="4253"/>
        <w:jc w:val="right"/>
      </w:pPr>
      <w:r w:rsidRPr="00036A6C">
        <w:rPr>
          <w:bCs/>
          <w:iCs/>
        </w:rPr>
        <w:t>помещение и нежилого помещения</w:t>
      </w:r>
      <w:r w:rsidRPr="00036A6C">
        <w:rPr>
          <w:bCs/>
          <w:iCs/>
        </w:rPr>
        <w:br/>
        <w:t>в жилое помещение</w:t>
      </w:r>
      <w:r w:rsidRPr="00036A6C">
        <w:t>»</w:t>
      </w:r>
      <w:bookmarkStart w:id="21" w:name="Par839"/>
      <w:bookmarkEnd w:id="21"/>
    </w:p>
    <w:p w:rsidR="00036A6C" w:rsidRPr="00036A6C" w:rsidRDefault="00036A6C" w:rsidP="00036A6C">
      <w:pPr>
        <w:pStyle w:val="ConsPlusNonformat"/>
        <w:widowControl/>
        <w:jc w:val="center"/>
        <w:rPr>
          <w:rFonts w:ascii="Times New Roman" w:hAnsi="Times New Roman" w:cs="Times New Roman"/>
        </w:rPr>
      </w:pPr>
      <w:r w:rsidRPr="00036A6C">
        <w:rPr>
          <w:rFonts w:ascii="Times New Roman" w:hAnsi="Times New Roman" w:cs="Times New Roman"/>
        </w:rPr>
        <w:t>РАСПИСКА</w:t>
      </w:r>
    </w:p>
    <w:p w:rsidR="00036A6C" w:rsidRPr="00036A6C" w:rsidRDefault="00036A6C" w:rsidP="00036A6C">
      <w:pPr>
        <w:pStyle w:val="ConsPlusNonformat"/>
        <w:widowControl/>
        <w:jc w:val="center"/>
        <w:rPr>
          <w:rFonts w:ascii="Times New Roman" w:hAnsi="Times New Roman" w:cs="Times New Roman"/>
        </w:rPr>
      </w:pPr>
      <w:r w:rsidRPr="00036A6C">
        <w:rPr>
          <w:rFonts w:ascii="Times New Roman" w:hAnsi="Times New Roman" w:cs="Times New Roman"/>
        </w:rPr>
        <w:t>В ПРИЕМЕ ДОКУМЕНТОВ</w:t>
      </w:r>
    </w:p>
    <w:p w:rsidR="00036A6C" w:rsidRPr="00036A6C" w:rsidRDefault="00036A6C" w:rsidP="00036A6C">
      <w:pPr>
        <w:pStyle w:val="ConsPlusNonformat"/>
        <w:widowControl/>
        <w:jc w:val="center"/>
        <w:rPr>
          <w:rFonts w:ascii="Times New Roman" w:hAnsi="Times New Roman" w:cs="Times New Roman"/>
        </w:rPr>
      </w:pPr>
      <w:r w:rsidRPr="00036A6C">
        <w:rPr>
          <w:rFonts w:ascii="Times New Roman" w:hAnsi="Times New Roman" w:cs="Times New Roman"/>
        </w:rPr>
        <w:t>от _____________</w:t>
      </w:r>
    </w:p>
    <w:p w:rsidR="00036A6C" w:rsidRPr="00036A6C" w:rsidRDefault="00036A6C" w:rsidP="00036A6C">
      <w:pPr>
        <w:pStyle w:val="ConsPlusNonformat"/>
        <w:widowControl/>
        <w:jc w:val="both"/>
        <w:rPr>
          <w:rFonts w:ascii="Times New Roman" w:hAnsi="Times New Roman" w:cs="Times New Roman"/>
        </w:rPr>
      </w:pP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Выдана ________________________________________________________________</w:t>
      </w:r>
    </w:p>
    <w:p w:rsidR="00036A6C" w:rsidRPr="00036A6C" w:rsidRDefault="00036A6C" w:rsidP="00036A6C">
      <w:pPr>
        <w:pStyle w:val="ConsPlusNonformat"/>
        <w:widowControl/>
        <w:ind w:left="1701"/>
        <w:jc w:val="center"/>
        <w:rPr>
          <w:rFonts w:ascii="Times New Roman" w:hAnsi="Times New Roman" w:cs="Times New Roman"/>
        </w:rPr>
      </w:pPr>
      <w:r w:rsidRPr="00036A6C">
        <w:rPr>
          <w:rFonts w:ascii="Times New Roman" w:hAnsi="Times New Roman" w:cs="Times New Roman"/>
        </w:rPr>
        <w:t>Ф.И.О. заявителя (представителя заявителя)</w:t>
      </w:r>
    </w:p>
    <w:p w:rsidR="00036A6C" w:rsidRPr="00036A6C" w:rsidRDefault="00036A6C" w:rsidP="00036A6C">
      <w:pPr>
        <w:pStyle w:val="ConsPlusNonformat"/>
        <w:widowControl/>
        <w:ind w:firstLine="567"/>
        <w:jc w:val="both"/>
        <w:rPr>
          <w:rFonts w:ascii="Times New Roman" w:hAnsi="Times New Roman" w:cs="Times New Roman"/>
        </w:rPr>
      </w:pPr>
    </w:p>
    <w:p w:rsidR="00036A6C" w:rsidRPr="00036A6C" w:rsidRDefault="00036A6C" w:rsidP="00036A6C">
      <w:pPr>
        <w:pStyle w:val="ConsPlusNonformat"/>
        <w:widowControl/>
        <w:jc w:val="both"/>
        <w:rPr>
          <w:rFonts w:ascii="Times New Roman" w:hAnsi="Times New Roman" w:cs="Times New Roman"/>
        </w:rPr>
      </w:pPr>
      <w:r w:rsidRPr="00036A6C">
        <w:rPr>
          <w:rFonts w:ascii="Times New Roman" w:hAnsi="Times New Roman" w:cs="Times New Roman"/>
        </w:rPr>
        <w:t>Перечень документов, представленных заявителем (представителем заявителя):</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1.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2.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3.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4.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p>
    <w:p w:rsidR="00036A6C" w:rsidRPr="00036A6C" w:rsidRDefault="00036A6C" w:rsidP="00036A6C">
      <w:pPr>
        <w:pStyle w:val="ConsPlusNonformat"/>
        <w:widowControl/>
        <w:jc w:val="both"/>
        <w:rPr>
          <w:rFonts w:ascii="Times New Roman" w:hAnsi="Times New Roman" w:cs="Times New Roman"/>
        </w:rPr>
      </w:pPr>
      <w:r w:rsidRPr="00036A6C">
        <w:rPr>
          <w:rFonts w:ascii="Times New Roman" w:hAnsi="Times New Roman" w:cs="Times New Roman"/>
        </w:rPr>
        <w:t>Перечень сведений и документов, которые будут получены по межведомственным запросам:</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1.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2.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3.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4.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p>
    <w:p w:rsidR="00036A6C" w:rsidRPr="00036A6C" w:rsidRDefault="00036A6C" w:rsidP="00036A6C">
      <w:pPr>
        <w:pStyle w:val="ConsPlusNonformat"/>
        <w:widowControl/>
        <w:ind w:left="567"/>
        <w:jc w:val="both"/>
        <w:rPr>
          <w:rFonts w:ascii="Times New Roman" w:hAnsi="Times New Roman" w:cs="Times New Roman"/>
        </w:rPr>
      </w:pPr>
      <w:r w:rsidRPr="00036A6C">
        <w:rPr>
          <w:rFonts w:ascii="Times New Roman" w:hAnsi="Times New Roman" w:cs="Times New Roman"/>
        </w:rPr>
        <w:t xml:space="preserve">       ____________________________________________________________________</w:t>
      </w:r>
    </w:p>
    <w:p w:rsidR="00036A6C" w:rsidRPr="00036A6C" w:rsidRDefault="00036A6C" w:rsidP="00036A6C">
      <w:pPr>
        <w:pStyle w:val="ConsPlusNonformat"/>
        <w:widowControl/>
        <w:ind w:firstLine="567"/>
        <w:jc w:val="both"/>
        <w:rPr>
          <w:rFonts w:ascii="Times New Roman" w:hAnsi="Times New Roman" w:cs="Times New Roman"/>
        </w:rPr>
      </w:pPr>
      <w:r w:rsidRPr="00036A6C">
        <w:rPr>
          <w:rFonts w:ascii="Times New Roman" w:hAnsi="Times New Roman" w:cs="Times New Roman"/>
        </w:rPr>
        <w:t xml:space="preserve">              (должность, Ф.И.О. должностного лица, выдавшего </w:t>
      </w:r>
      <w:proofErr w:type="gramStart"/>
      <w:r w:rsidRPr="00036A6C">
        <w:rPr>
          <w:rFonts w:ascii="Times New Roman" w:hAnsi="Times New Roman" w:cs="Times New Roman"/>
        </w:rPr>
        <w:t xml:space="preserve">расписку)   </w:t>
      </w:r>
      <w:proofErr w:type="gramEnd"/>
      <w:r w:rsidRPr="00036A6C">
        <w:rPr>
          <w:rFonts w:ascii="Times New Roman" w:hAnsi="Times New Roman" w:cs="Times New Roman"/>
        </w:rPr>
        <w:t xml:space="preserve">дата, подпись    </w:t>
      </w:r>
    </w:p>
    <w:p w:rsidR="00036A6C" w:rsidRPr="00036A6C" w:rsidRDefault="00036A6C" w:rsidP="00036A6C">
      <w:pPr>
        <w:ind w:firstLine="709"/>
        <w:jc w:val="right"/>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036A6C" w:rsidRPr="00036A6C" w:rsidTr="00036A6C">
        <w:tc>
          <w:tcPr>
            <w:tcW w:w="236" w:type="dxa"/>
            <w:hideMark/>
          </w:tcPr>
          <w:p w:rsidR="00036A6C" w:rsidRPr="00036A6C" w:rsidRDefault="00036A6C" w:rsidP="00036A6C">
            <w:pPr>
              <w:jc w:val="both"/>
              <w:rPr>
                <w:kern w:val="2"/>
              </w:rPr>
            </w:pPr>
            <w:r w:rsidRPr="00036A6C">
              <w:rPr>
                <w:kern w:val="2"/>
              </w:rPr>
              <w:t>«</w:t>
            </w:r>
          </w:p>
        </w:tc>
        <w:tc>
          <w:tcPr>
            <w:tcW w:w="503" w:type="dxa"/>
            <w:tcBorders>
              <w:top w:val="nil"/>
              <w:left w:val="nil"/>
              <w:bottom w:val="single" w:sz="4" w:space="0" w:color="auto"/>
              <w:right w:val="nil"/>
            </w:tcBorders>
          </w:tcPr>
          <w:p w:rsidR="00036A6C" w:rsidRPr="00036A6C" w:rsidRDefault="00036A6C" w:rsidP="00036A6C">
            <w:pPr>
              <w:jc w:val="both"/>
              <w:rPr>
                <w:kern w:val="2"/>
              </w:rPr>
            </w:pPr>
          </w:p>
        </w:tc>
        <w:tc>
          <w:tcPr>
            <w:tcW w:w="337" w:type="dxa"/>
            <w:hideMark/>
          </w:tcPr>
          <w:p w:rsidR="00036A6C" w:rsidRPr="00036A6C" w:rsidRDefault="00036A6C" w:rsidP="00036A6C">
            <w:pPr>
              <w:jc w:val="both"/>
              <w:rPr>
                <w:kern w:val="2"/>
              </w:rPr>
            </w:pPr>
            <w:r w:rsidRPr="00036A6C">
              <w:rPr>
                <w:kern w:val="2"/>
              </w:rPr>
              <w:t>»</w:t>
            </w:r>
          </w:p>
        </w:tc>
        <w:tc>
          <w:tcPr>
            <w:tcW w:w="1789" w:type="dxa"/>
            <w:tcBorders>
              <w:top w:val="nil"/>
              <w:left w:val="nil"/>
              <w:bottom w:val="single" w:sz="4" w:space="0" w:color="auto"/>
              <w:right w:val="nil"/>
            </w:tcBorders>
          </w:tcPr>
          <w:p w:rsidR="00036A6C" w:rsidRPr="00036A6C" w:rsidRDefault="00036A6C" w:rsidP="00036A6C">
            <w:pPr>
              <w:jc w:val="both"/>
              <w:rPr>
                <w:kern w:val="2"/>
              </w:rPr>
            </w:pPr>
          </w:p>
        </w:tc>
        <w:tc>
          <w:tcPr>
            <w:tcW w:w="456" w:type="dxa"/>
            <w:hideMark/>
          </w:tcPr>
          <w:p w:rsidR="00036A6C" w:rsidRPr="00036A6C" w:rsidRDefault="00036A6C" w:rsidP="00036A6C">
            <w:pPr>
              <w:jc w:val="both"/>
              <w:rPr>
                <w:kern w:val="2"/>
              </w:rPr>
            </w:pPr>
            <w:r w:rsidRPr="00036A6C">
              <w:rPr>
                <w:kern w:val="2"/>
              </w:rPr>
              <w:t>20</w:t>
            </w:r>
          </w:p>
        </w:tc>
        <w:tc>
          <w:tcPr>
            <w:tcW w:w="537" w:type="dxa"/>
            <w:tcBorders>
              <w:top w:val="nil"/>
              <w:left w:val="nil"/>
              <w:bottom w:val="single" w:sz="4" w:space="0" w:color="auto"/>
              <w:right w:val="nil"/>
            </w:tcBorders>
          </w:tcPr>
          <w:p w:rsidR="00036A6C" w:rsidRPr="00036A6C" w:rsidRDefault="00036A6C" w:rsidP="00036A6C">
            <w:pPr>
              <w:jc w:val="both"/>
              <w:rPr>
                <w:kern w:val="2"/>
              </w:rPr>
            </w:pPr>
          </w:p>
        </w:tc>
        <w:tc>
          <w:tcPr>
            <w:tcW w:w="401" w:type="dxa"/>
            <w:hideMark/>
          </w:tcPr>
          <w:p w:rsidR="00036A6C" w:rsidRPr="00036A6C" w:rsidRDefault="00036A6C" w:rsidP="00036A6C">
            <w:pPr>
              <w:jc w:val="both"/>
              <w:rPr>
                <w:kern w:val="2"/>
              </w:rPr>
            </w:pPr>
            <w:r w:rsidRPr="00036A6C">
              <w:rPr>
                <w:kern w:val="2"/>
              </w:rPr>
              <w:t>г.</w:t>
            </w:r>
          </w:p>
        </w:tc>
        <w:tc>
          <w:tcPr>
            <w:tcW w:w="733" w:type="dxa"/>
          </w:tcPr>
          <w:p w:rsidR="00036A6C" w:rsidRPr="00036A6C" w:rsidRDefault="00036A6C" w:rsidP="00036A6C">
            <w:pPr>
              <w:jc w:val="both"/>
              <w:rPr>
                <w:kern w:val="2"/>
              </w:rPr>
            </w:pPr>
          </w:p>
        </w:tc>
        <w:tc>
          <w:tcPr>
            <w:tcW w:w="4394" w:type="dxa"/>
            <w:tcBorders>
              <w:top w:val="nil"/>
              <w:left w:val="nil"/>
              <w:bottom w:val="single" w:sz="4" w:space="0" w:color="auto"/>
              <w:right w:val="nil"/>
            </w:tcBorders>
          </w:tcPr>
          <w:p w:rsidR="00036A6C" w:rsidRPr="00036A6C" w:rsidRDefault="00036A6C" w:rsidP="00036A6C">
            <w:pPr>
              <w:ind w:right="-108"/>
              <w:jc w:val="both"/>
              <w:rPr>
                <w:kern w:val="2"/>
              </w:rPr>
            </w:pPr>
          </w:p>
        </w:tc>
      </w:tr>
      <w:tr w:rsidR="00036A6C" w:rsidRPr="00036A6C" w:rsidTr="00036A6C">
        <w:tc>
          <w:tcPr>
            <w:tcW w:w="236" w:type="dxa"/>
          </w:tcPr>
          <w:p w:rsidR="00036A6C" w:rsidRPr="00036A6C" w:rsidRDefault="00036A6C" w:rsidP="00036A6C">
            <w:pPr>
              <w:jc w:val="center"/>
              <w:rPr>
                <w:kern w:val="2"/>
              </w:rPr>
            </w:pPr>
          </w:p>
        </w:tc>
        <w:tc>
          <w:tcPr>
            <w:tcW w:w="503" w:type="dxa"/>
            <w:tcBorders>
              <w:top w:val="single" w:sz="4" w:space="0" w:color="auto"/>
              <w:left w:val="nil"/>
              <w:bottom w:val="nil"/>
              <w:right w:val="nil"/>
            </w:tcBorders>
          </w:tcPr>
          <w:p w:rsidR="00036A6C" w:rsidRPr="00036A6C" w:rsidRDefault="00036A6C" w:rsidP="00036A6C">
            <w:pPr>
              <w:jc w:val="center"/>
              <w:rPr>
                <w:kern w:val="2"/>
              </w:rPr>
            </w:pPr>
          </w:p>
        </w:tc>
        <w:tc>
          <w:tcPr>
            <w:tcW w:w="337" w:type="dxa"/>
          </w:tcPr>
          <w:p w:rsidR="00036A6C" w:rsidRPr="00036A6C" w:rsidRDefault="00036A6C" w:rsidP="00036A6C">
            <w:pPr>
              <w:jc w:val="center"/>
              <w:rPr>
                <w:kern w:val="2"/>
              </w:rPr>
            </w:pPr>
          </w:p>
        </w:tc>
        <w:tc>
          <w:tcPr>
            <w:tcW w:w="1789" w:type="dxa"/>
            <w:tcBorders>
              <w:top w:val="single" w:sz="4" w:space="0" w:color="auto"/>
              <w:left w:val="nil"/>
              <w:bottom w:val="nil"/>
              <w:right w:val="nil"/>
            </w:tcBorders>
          </w:tcPr>
          <w:p w:rsidR="00036A6C" w:rsidRPr="00036A6C" w:rsidRDefault="00036A6C" w:rsidP="00036A6C">
            <w:pPr>
              <w:jc w:val="center"/>
              <w:rPr>
                <w:kern w:val="2"/>
              </w:rPr>
            </w:pPr>
          </w:p>
        </w:tc>
        <w:tc>
          <w:tcPr>
            <w:tcW w:w="456" w:type="dxa"/>
          </w:tcPr>
          <w:p w:rsidR="00036A6C" w:rsidRPr="00036A6C" w:rsidRDefault="00036A6C" w:rsidP="00036A6C">
            <w:pPr>
              <w:jc w:val="center"/>
              <w:rPr>
                <w:kern w:val="2"/>
              </w:rPr>
            </w:pPr>
          </w:p>
        </w:tc>
        <w:tc>
          <w:tcPr>
            <w:tcW w:w="537" w:type="dxa"/>
            <w:tcBorders>
              <w:top w:val="single" w:sz="4" w:space="0" w:color="auto"/>
              <w:left w:val="nil"/>
              <w:bottom w:val="nil"/>
              <w:right w:val="nil"/>
            </w:tcBorders>
          </w:tcPr>
          <w:p w:rsidR="00036A6C" w:rsidRPr="00036A6C" w:rsidRDefault="00036A6C" w:rsidP="00036A6C">
            <w:pPr>
              <w:jc w:val="center"/>
              <w:rPr>
                <w:kern w:val="2"/>
              </w:rPr>
            </w:pPr>
          </w:p>
        </w:tc>
        <w:tc>
          <w:tcPr>
            <w:tcW w:w="401" w:type="dxa"/>
          </w:tcPr>
          <w:p w:rsidR="00036A6C" w:rsidRPr="00036A6C" w:rsidRDefault="00036A6C" w:rsidP="00036A6C">
            <w:pPr>
              <w:jc w:val="center"/>
              <w:rPr>
                <w:kern w:val="2"/>
              </w:rPr>
            </w:pPr>
          </w:p>
        </w:tc>
        <w:tc>
          <w:tcPr>
            <w:tcW w:w="733" w:type="dxa"/>
          </w:tcPr>
          <w:p w:rsidR="00036A6C" w:rsidRPr="00036A6C" w:rsidRDefault="00036A6C" w:rsidP="00036A6C">
            <w:pPr>
              <w:jc w:val="center"/>
              <w:rPr>
                <w:kern w:val="2"/>
              </w:rPr>
            </w:pPr>
          </w:p>
        </w:tc>
        <w:tc>
          <w:tcPr>
            <w:tcW w:w="4394" w:type="dxa"/>
            <w:tcBorders>
              <w:top w:val="single" w:sz="4" w:space="0" w:color="auto"/>
              <w:left w:val="nil"/>
              <w:bottom w:val="nil"/>
              <w:right w:val="nil"/>
            </w:tcBorders>
            <w:hideMark/>
          </w:tcPr>
          <w:p w:rsidR="00036A6C" w:rsidRPr="00036A6C" w:rsidRDefault="00036A6C" w:rsidP="00036A6C">
            <w:pPr>
              <w:ind w:right="-108"/>
              <w:jc w:val="center"/>
              <w:rPr>
                <w:kern w:val="2"/>
              </w:rPr>
            </w:pPr>
            <w:r w:rsidRPr="00036A6C">
              <w:rPr>
                <w:kern w:val="2"/>
              </w:rPr>
              <w:t>(подпись заявителя или представителя заявителя)</w:t>
            </w:r>
          </w:p>
        </w:tc>
      </w:tr>
    </w:tbl>
    <w:p w:rsidR="00900EF1" w:rsidRDefault="00900EF1" w:rsidP="004F1681"/>
    <w:p w:rsidR="00900EF1" w:rsidRPr="004A7FCF" w:rsidRDefault="00900EF1" w:rsidP="00900EF1">
      <w:pPr>
        <w:pStyle w:val="31"/>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lastRenderedPageBreak/>
        <w:t>АДМИНИСТРАЦИЯ</w:t>
      </w:r>
    </w:p>
    <w:p w:rsidR="00900EF1" w:rsidRPr="004A7FCF" w:rsidRDefault="00900EF1" w:rsidP="00900EF1">
      <w:pPr>
        <w:pStyle w:val="31"/>
        <w:spacing w:before="0" w:line="240" w:lineRule="atLeast"/>
        <w:jc w:val="center"/>
        <w:rPr>
          <w:rFonts w:ascii="Times New Roman" w:hAnsi="Times New Roman" w:cs="Times New Roman"/>
          <w:color w:val="auto"/>
          <w:sz w:val="20"/>
        </w:rPr>
      </w:pPr>
      <w:proofErr w:type="gramStart"/>
      <w:r w:rsidRPr="004A7FCF">
        <w:rPr>
          <w:rFonts w:ascii="Times New Roman" w:hAnsi="Times New Roman" w:cs="Times New Roman"/>
          <w:color w:val="auto"/>
          <w:sz w:val="20"/>
        </w:rPr>
        <w:t>ЖИГАЛОВСКОГО  МУНИЦИПАЛЬНОГО</w:t>
      </w:r>
      <w:proofErr w:type="gramEnd"/>
      <w:r w:rsidRPr="004A7FCF">
        <w:rPr>
          <w:rFonts w:ascii="Times New Roman" w:hAnsi="Times New Roman" w:cs="Times New Roman"/>
          <w:color w:val="auto"/>
          <w:sz w:val="20"/>
        </w:rPr>
        <w:t xml:space="preserve">  ОБРАЗОВАНИЯ</w:t>
      </w:r>
    </w:p>
    <w:p w:rsidR="00900EF1" w:rsidRPr="004A7FCF" w:rsidRDefault="00900EF1" w:rsidP="00900EF1">
      <w:pPr>
        <w:pStyle w:val="31"/>
        <w:tabs>
          <w:tab w:val="left" w:pos="3140"/>
          <w:tab w:val="center" w:pos="4749"/>
        </w:tabs>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0EF1" w:rsidRPr="004A7FCF" w:rsidTr="006046D3">
        <w:tc>
          <w:tcPr>
            <w:tcW w:w="4785" w:type="dxa"/>
          </w:tcPr>
          <w:p w:rsidR="00900EF1" w:rsidRPr="004A7FCF" w:rsidRDefault="0043448D" w:rsidP="006046D3">
            <w:pPr>
              <w:pStyle w:val="ad"/>
              <w:ind w:firstLine="567"/>
              <w:jc w:val="left"/>
              <w:rPr>
                <w:b w:val="0"/>
                <w:sz w:val="20"/>
              </w:rPr>
            </w:pPr>
            <w:r>
              <w:rPr>
                <w:sz w:val="20"/>
              </w:rPr>
              <w:t>17</w:t>
            </w:r>
            <w:r w:rsidR="00900EF1" w:rsidRPr="004A7FCF">
              <w:rPr>
                <w:sz w:val="20"/>
              </w:rPr>
              <w:t>.</w:t>
            </w:r>
            <w:r w:rsidR="00900EF1" w:rsidRPr="004A7FCF">
              <w:rPr>
                <w:sz w:val="20"/>
                <w:lang w:val="en-US"/>
              </w:rPr>
              <w:t>01</w:t>
            </w:r>
            <w:r w:rsidR="00900EF1">
              <w:rPr>
                <w:sz w:val="20"/>
              </w:rPr>
              <w:t>.2022 г. № 03</w:t>
            </w:r>
          </w:p>
        </w:tc>
        <w:tc>
          <w:tcPr>
            <w:tcW w:w="4786" w:type="dxa"/>
          </w:tcPr>
          <w:p w:rsidR="00900EF1" w:rsidRPr="004A7FCF" w:rsidRDefault="00900EF1" w:rsidP="006046D3">
            <w:pPr>
              <w:pStyle w:val="ad"/>
              <w:ind w:left="1317"/>
              <w:jc w:val="right"/>
              <w:rPr>
                <w:b w:val="0"/>
                <w:sz w:val="20"/>
              </w:rPr>
            </w:pPr>
            <w:proofErr w:type="spellStart"/>
            <w:r w:rsidRPr="004A7FCF">
              <w:rPr>
                <w:sz w:val="20"/>
              </w:rPr>
              <w:t>рп</w:t>
            </w:r>
            <w:proofErr w:type="spellEnd"/>
            <w:r w:rsidRPr="004A7FCF">
              <w:rPr>
                <w:sz w:val="20"/>
              </w:rPr>
              <w:t>. Жигалово</w:t>
            </w:r>
          </w:p>
        </w:tc>
      </w:tr>
    </w:tbl>
    <w:p w:rsidR="00D03CF7" w:rsidRDefault="00D03CF7" w:rsidP="00977A40">
      <w:pPr>
        <w:outlineLvl w:val="0"/>
        <w:rPr>
          <w:sz w:val="24"/>
        </w:rPr>
      </w:pPr>
    </w:p>
    <w:p w:rsidR="00977A40" w:rsidRPr="00977A40" w:rsidRDefault="00977A40" w:rsidP="00977A40">
      <w:pPr>
        <w:outlineLvl w:val="0"/>
        <w:rPr>
          <w:b/>
          <w:color w:val="1D1B11"/>
        </w:rPr>
      </w:pPr>
      <w:r>
        <w:rPr>
          <w:sz w:val="24"/>
        </w:rPr>
        <w:t xml:space="preserve">            </w:t>
      </w:r>
      <w:r w:rsidRPr="00977A40">
        <w:rPr>
          <w:b/>
          <w:color w:val="1D1B11"/>
        </w:rPr>
        <w:t>Об определении перечня предприятий для исполнения</w:t>
      </w:r>
    </w:p>
    <w:p w:rsidR="00977A40" w:rsidRPr="00977A40" w:rsidRDefault="00977A40" w:rsidP="00977A40">
      <w:pPr>
        <w:ind w:firstLine="709"/>
        <w:outlineLvl w:val="0"/>
        <w:rPr>
          <w:b/>
          <w:color w:val="1D1B11"/>
        </w:rPr>
      </w:pPr>
      <w:r w:rsidRPr="00977A40">
        <w:rPr>
          <w:b/>
          <w:color w:val="1D1B11"/>
        </w:rPr>
        <w:t>наказаний в виде исправительных и обязательных работ</w:t>
      </w:r>
    </w:p>
    <w:p w:rsidR="00977A40" w:rsidRPr="00977A40" w:rsidRDefault="00977A40" w:rsidP="00977A40">
      <w:pPr>
        <w:ind w:firstLine="709"/>
        <w:outlineLvl w:val="0"/>
        <w:rPr>
          <w:b/>
          <w:color w:val="1D1B11"/>
        </w:rPr>
      </w:pPr>
      <w:r w:rsidRPr="00977A40">
        <w:rPr>
          <w:b/>
          <w:color w:val="1D1B11"/>
        </w:rPr>
        <w:t xml:space="preserve">на территории </w:t>
      </w:r>
      <w:proofErr w:type="spellStart"/>
      <w:r w:rsidRPr="00977A40">
        <w:rPr>
          <w:b/>
          <w:color w:val="1D1B11"/>
        </w:rPr>
        <w:t>Жигаловского</w:t>
      </w:r>
      <w:proofErr w:type="spellEnd"/>
      <w:r w:rsidRPr="00977A40">
        <w:rPr>
          <w:b/>
          <w:color w:val="1D1B11"/>
        </w:rPr>
        <w:t xml:space="preserve"> муниципального образования</w:t>
      </w:r>
    </w:p>
    <w:p w:rsidR="00977A40" w:rsidRPr="00977A40" w:rsidRDefault="00977A40" w:rsidP="00977A40">
      <w:pPr>
        <w:jc w:val="both"/>
      </w:pPr>
      <w:r w:rsidRPr="00977A40">
        <w:t xml:space="preserve">Руководствуясь ч. 1 ст. 50 Уголовного кодекса Российской Федерации, Администрация </w:t>
      </w:r>
      <w:proofErr w:type="spellStart"/>
      <w:r w:rsidRPr="00977A40">
        <w:t>Жигаловского</w:t>
      </w:r>
      <w:proofErr w:type="spellEnd"/>
      <w:r w:rsidRPr="00977A40">
        <w:t xml:space="preserve"> муниципального образования</w:t>
      </w:r>
    </w:p>
    <w:p w:rsidR="00977A40" w:rsidRPr="00977A40" w:rsidRDefault="00977A40" w:rsidP="00977A40">
      <w:pPr>
        <w:jc w:val="center"/>
        <w:rPr>
          <w:b/>
        </w:rPr>
      </w:pPr>
      <w:r w:rsidRPr="00977A40">
        <w:rPr>
          <w:b/>
        </w:rPr>
        <w:t>ПОСТАНОВЛЯЕТ:</w:t>
      </w:r>
    </w:p>
    <w:p w:rsidR="00977A40" w:rsidRPr="00977A40" w:rsidRDefault="00977A40" w:rsidP="00977A40">
      <w:pPr>
        <w:ind w:firstLine="709"/>
        <w:jc w:val="both"/>
      </w:pPr>
    </w:p>
    <w:p w:rsidR="00977A40" w:rsidRPr="00977A40" w:rsidRDefault="00977A40" w:rsidP="00D1340D">
      <w:pPr>
        <w:pStyle w:val="a6"/>
        <w:numPr>
          <w:ilvl w:val="0"/>
          <w:numId w:val="24"/>
        </w:numPr>
        <w:ind w:left="0" w:firstLine="709"/>
        <w:jc w:val="both"/>
        <w:rPr>
          <w:sz w:val="20"/>
          <w:szCs w:val="20"/>
        </w:rPr>
      </w:pPr>
      <w:r w:rsidRPr="00977A40">
        <w:rPr>
          <w:sz w:val="20"/>
          <w:szCs w:val="20"/>
        </w:rPr>
        <w:t xml:space="preserve">Утвердить перечень предприятий для исполнения наказаний в виде обязательных работ на территории </w:t>
      </w:r>
      <w:proofErr w:type="spellStart"/>
      <w:r w:rsidRPr="00977A40">
        <w:rPr>
          <w:sz w:val="20"/>
          <w:szCs w:val="20"/>
        </w:rPr>
        <w:t>Жигаловского</w:t>
      </w:r>
      <w:proofErr w:type="spellEnd"/>
      <w:r w:rsidRPr="00977A40">
        <w:rPr>
          <w:sz w:val="20"/>
          <w:szCs w:val="20"/>
        </w:rPr>
        <w:t xml:space="preserve"> муниципального образования на 2022 год (Приложение №1).</w:t>
      </w:r>
    </w:p>
    <w:p w:rsidR="00977A40" w:rsidRPr="00977A40" w:rsidRDefault="00977A40" w:rsidP="00D1340D">
      <w:pPr>
        <w:pStyle w:val="a6"/>
        <w:numPr>
          <w:ilvl w:val="0"/>
          <w:numId w:val="24"/>
        </w:numPr>
        <w:ind w:left="0" w:firstLine="709"/>
        <w:jc w:val="both"/>
        <w:rPr>
          <w:sz w:val="20"/>
          <w:szCs w:val="20"/>
        </w:rPr>
      </w:pPr>
      <w:r w:rsidRPr="00977A40">
        <w:rPr>
          <w:sz w:val="20"/>
          <w:szCs w:val="20"/>
        </w:rPr>
        <w:t xml:space="preserve">Утвердить перечень предприятий для исполнения наказаний в виде исправительных работ на территории </w:t>
      </w:r>
      <w:proofErr w:type="spellStart"/>
      <w:r w:rsidRPr="00977A40">
        <w:rPr>
          <w:sz w:val="20"/>
          <w:szCs w:val="20"/>
        </w:rPr>
        <w:t>Жигаловского</w:t>
      </w:r>
      <w:proofErr w:type="spellEnd"/>
      <w:r w:rsidRPr="00977A40">
        <w:rPr>
          <w:sz w:val="20"/>
          <w:szCs w:val="20"/>
        </w:rPr>
        <w:t xml:space="preserve"> муниципального образования на 2022 год (Приложение №2).</w:t>
      </w:r>
    </w:p>
    <w:p w:rsidR="00977A40" w:rsidRPr="00977A40" w:rsidRDefault="00977A40" w:rsidP="00D1340D">
      <w:pPr>
        <w:pStyle w:val="a6"/>
        <w:numPr>
          <w:ilvl w:val="0"/>
          <w:numId w:val="24"/>
        </w:numPr>
        <w:contextualSpacing/>
        <w:jc w:val="both"/>
        <w:rPr>
          <w:sz w:val="20"/>
          <w:szCs w:val="20"/>
        </w:rPr>
      </w:pPr>
      <w:r w:rsidRPr="00977A40">
        <w:rPr>
          <w:sz w:val="20"/>
          <w:szCs w:val="20"/>
        </w:rPr>
        <w:t xml:space="preserve">Признать утратившим силу постановление администрации </w:t>
      </w:r>
      <w:proofErr w:type="spellStart"/>
      <w:r w:rsidRPr="00977A40">
        <w:rPr>
          <w:sz w:val="20"/>
          <w:szCs w:val="20"/>
        </w:rPr>
        <w:t>Жи</w:t>
      </w:r>
      <w:proofErr w:type="spellEnd"/>
      <w:r w:rsidRPr="00977A40">
        <w:rPr>
          <w:sz w:val="20"/>
          <w:szCs w:val="20"/>
        </w:rPr>
        <w:t>-</w:t>
      </w:r>
    </w:p>
    <w:p w:rsidR="00977A40" w:rsidRPr="00977A40" w:rsidRDefault="00977A40" w:rsidP="00977A40">
      <w:pPr>
        <w:jc w:val="both"/>
      </w:pPr>
      <w:proofErr w:type="spellStart"/>
      <w:r w:rsidRPr="00977A40">
        <w:t>галовского</w:t>
      </w:r>
      <w:proofErr w:type="spellEnd"/>
      <w:r w:rsidRPr="00977A40">
        <w:t xml:space="preserve"> муниципального образования </w:t>
      </w:r>
      <w:r w:rsidRPr="00977A40">
        <w:rPr>
          <w:color w:val="1D1B11"/>
        </w:rPr>
        <w:t xml:space="preserve">№ 02 от 11.01.2021 г. «Об определении перечня предприятий для исполнения наказаний в виде исправительных и обязательных работ на территории </w:t>
      </w:r>
      <w:proofErr w:type="spellStart"/>
      <w:r w:rsidRPr="00977A40">
        <w:rPr>
          <w:color w:val="1D1B11"/>
        </w:rPr>
        <w:t>Жигаловского</w:t>
      </w:r>
      <w:proofErr w:type="spellEnd"/>
      <w:r w:rsidRPr="00977A40">
        <w:rPr>
          <w:color w:val="1D1B11"/>
        </w:rPr>
        <w:t xml:space="preserve"> муниципального образования».</w:t>
      </w:r>
    </w:p>
    <w:p w:rsidR="00977A40" w:rsidRPr="00977A40" w:rsidRDefault="00977A40" w:rsidP="00D1340D">
      <w:pPr>
        <w:pStyle w:val="a6"/>
        <w:numPr>
          <w:ilvl w:val="0"/>
          <w:numId w:val="24"/>
        </w:numPr>
        <w:jc w:val="both"/>
        <w:rPr>
          <w:sz w:val="20"/>
          <w:szCs w:val="20"/>
        </w:rPr>
      </w:pPr>
      <w:r w:rsidRPr="00977A40">
        <w:rPr>
          <w:sz w:val="20"/>
          <w:szCs w:val="20"/>
        </w:rPr>
        <w:t>Настоящее постановление вступает в силу с даты принятия.</w:t>
      </w:r>
    </w:p>
    <w:p w:rsidR="00977A40" w:rsidRPr="00977A40" w:rsidRDefault="00977A40" w:rsidP="00D1340D">
      <w:pPr>
        <w:pStyle w:val="a6"/>
        <w:numPr>
          <w:ilvl w:val="0"/>
          <w:numId w:val="24"/>
        </w:numPr>
        <w:jc w:val="both"/>
        <w:rPr>
          <w:sz w:val="20"/>
          <w:szCs w:val="20"/>
        </w:rPr>
      </w:pPr>
      <w:r w:rsidRPr="00977A40">
        <w:rPr>
          <w:sz w:val="20"/>
          <w:szCs w:val="20"/>
        </w:rPr>
        <w:t xml:space="preserve">Настоящее постановление подлежит официальному </w:t>
      </w:r>
      <w:proofErr w:type="spellStart"/>
      <w:r w:rsidRPr="00977A40">
        <w:rPr>
          <w:sz w:val="20"/>
          <w:szCs w:val="20"/>
        </w:rPr>
        <w:t>опублико</w:t>
      </w:r>
      <w:proofErr w:type="spellEnd"/>
      <w:r w:rsidRPr="00977A40">
        <w:rPr>
          <w:sz w:val="20"/>
          <w:szCs w:val="20"/>
        </w:rPr>
        <w:t>-</w:t>
      </w:r>
    </w:p>
    <w:p w:rsidR="00977A40" w:rsidRPr="00977A40" w:rsidRDefault="00977A40" w:rsidP="00977A40">
      <w:pPr>
        <w:jc w:val="both"/>
      </w:pPr>
      <w:proofErr w:type="spellStart"/>
      <w:r w:rsidRPr="00977A40">
        <w:t>ванию</w:t>
      </w:r>
      <w:proofErr w:type="spellEnd"/>
      <w:r w:rsidRPr="00977A40">
        <w:t xml:space="preserve"> в газете «</w:t>
      </w:r>
      <w:proofErr w:type="spellStart"/>
      <w:r w:rsidRPr="00977A40">
        <w:t>Спецвыпуск</w:t>
      </w:r>
      <w:proofErr w:type="spellEnd"/>
      <w:r w:rsidRPr="00977A40">
        <w:t xml:space="preserve"> Жигалово» и размещению в сети Интернет на официальном сайте </w:t>
      </w:r>
      <w:proofErr w:type="spellStart"/>
      <w:r w:rsidRPr="00977A40">
        <w:t>Жигаловского</w:t>
      </w:r>
      <w:proofErr w:type="spellEnd"/>
      <w:r w:rsidRPr="00977A40">
        <w:t xml:space="preserve"> муниципального образования.</w:t>
      </w:r>
    </w:p>
    <w:p w:rsidR="00977A40" w:rsidRDefault="00977A40" w:rsidP="00977A40">
      <w:pPr>
        <w:jc w:val="both"/>
      </w:pPr>
    </w:p>
    <w:p w:rsidR="00977A40" w:rsidRPr="00977A40" w:rsidRDefault="00977A40" w:rsidP="00977A40">
      <w:pPr>
        <w:jc w:val="both"/>
      </w:pPr>
      <w:r w:rsidRPr="00977A40">
        <w:t xml:space="preserve">Глава </w:t>
      </w:r>
      <w:proofErr w:type="spellStart"/>
      <w:r w:rsidRPr="00977A40">
        <w:t>Жигаловского</w:t>
      </w:r>
      <w:proofErr w:type="spellEnd"/>
    </w:p>
    <w:p w:rsidR="00977A40" w:rsidRPr="00977A40" w:rsidRDefault="00977A40" w:rsidP="00977A40">
      <w:pPr>
        <w:jc w:val="both"/>
      </w:pPr>
      <w:r w:rsidRPr="00977A40">
        <w:t>муниципального образования</w:t>
      </w:r>
      <w:r w:rsidRPr="00977A40">
        <w:tab/>
      </w:r>
      <w:r w:rsidRPr="00977A40">
        <w:tab/>
      </w:r>
      <w:r w:rsidRPr="00977A40">
        <w:tab/>
      </w:r>
      <w:r w:rsidRPr="00977A40">
        <w:tab/>
      </w:r>
      <w:r w:rsidRPr="00977A40">
        <w:tab/>
        <w:t xml:space="preserve">Д.А. </w:t>
      </w:r>
      <w:proofErr w:type="spellStart"/>
      <w:r w:rsidRPr="00977A40">
        <w:t>Лунёв</w:t>
      </w:r>
      <w:proofErr w:type="spellEnd"/>
    </w:p>
    <w:p w:rsidR="00977A40" w:rsidRPr="00977A40" w:rsidRDefault="00977A40" w:rsidP="00977A40">
      <w:pPr>
        <w:jc w:val="right"/>
        <w:outlineLvl w:val="0"/>
      </w:pPr>
      <w:r w:rsidRPr="00977A40">
        <w:t>Приложение №1</w:t>
      </w:r>
    </w:p>
    <w:p w:rsidR="00977A40" w:rsidRPr="00977A40" w:rsidRDefault="00977A40" w:rsidP="00977A40">
      <w:pPr>
        <w:jc w:val="right"/>
        <w:outlineLvl w:val="0"/>
      </w:pPr>
      <w:r w:rsidRPr="00977A40">
        <w:t>УТВЕРЖДЕНО:</w:t>
      </w:r>
    </w:p>
    <w:p w:rsidR="00977A40" w:rsidRPr="00977A40" w:rsidRDefault="00977A40" w:rsidP="00977A40">
      <w:pPr>
        <w:jc w:val="right"/>
      </w:pPr>
      <w:r w:rsidRPr="00977A40">
        <w:t>Постановлением администрации</w:t>
      </w:r>
    </w:p>
    <w:p w:rsidR="00977A40" w:rsidRPr="00977A40" w:rsidRDefault="00977A40" w:rsidP="00977A40">
      <w:pPr>
        <w:jc w:val="right"/>
      </w:pPr>
      <w:proofErr w:type="spellStart"/>
      <w:r w:rsidRPr="00977A40">
        <w:t>Жигаловского</w:t>
      </w:r>
      <w:proofErr w:type="spellEnd"/>
      <w:r w:rsidRPr="00977A40">
        <w:t xml:space="preserve"> МО от 17.01.2022г № 03</w:t>
      </w:r>
    </w:p>
    <w:p w:rsidR="00977A40" w:rsidRPr="00977A40" w:rsidRDefault="00977A40" w:rsidP="00977A40">
      <w:pPr>
        <w:jc w:val="right"/>
        <w:rPr>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977A40" w:rsidRPr="00977A40" w:rsidTr="006046D3">
        <w:tc>
          <w:tcPr>
            <w:tcW w:w="5211" w:type="dxa"/>
          </w:tcPr>
          <w:p w:rsidR="00977A40" w:rsidRPr="00977A40" w:rsidRDefault="00977A40" w:rsidP="006046D3">
            <w:pPr>
              <w:rPr>
                <w:bCs/>
              </w:rPr>
            </w:pPr>
            <w:r w:rsidRPr="00977A40">
              <w:rPr>
                <w:bCs/>
              </w:rPr>
              <w:t>СОГЛАСОВАНО:</w:t>
            </w:r>
          </w:p>
        </w:tc>
        <w:tc>
          <w:tcPr>
            <w:tcW w:w="4360" w:type="dxa"/>
          </w:tcPr>
          <w:p w:rsidR="00977A40" w:rsidRPr="00977A40" w:rsidRDefault="00977A40" w:rsidP="006046D3">
            <w:pPr>
              <w:jc w:val="right"/>
              <w:rPr>
                <w:bCs/>
              </w:rPr>
            </w:pPr>
            <w:r w:rsidRPr="00977A40">
              <w:rPr>
                <w:bCs/>
              </w:rPr>
              <w:t>УТВЕРЖДАЮ:</w:t>
            </w:r>
          </w:p>
        </w:tc>
      </w:tr>
      <w:tr w:rsidR="00977A40" w:rsidRPr="00977A40" w:rsidTr="006046D3">
        <w:tc>
          <w:tcPr>
            <w:tcW w:w="5211" w:type="dxa"/>
          </w:tcPr>
          <w:p w:rsidR="00977A40" w:rsidRPr="00977A40" w:rsidRDefault="00977A40" w:rsidP="006046D3">
            <w:pPr>
              <w:rPr>
                <w:bCs/>
              </w:rPr>
            </w:pPr>
            <w:r w:rsidRPr="00977A40">
              <w:rPr>
                <w:bCs/>
              </w:rPr>
              <w:t xml:space="preserve">Старший инспектор </w:t>
            </w:r>
            <w:proofErr w:type="spellStart"/>
            <w:r w:rsidRPr="00977A40">
              <w:t>Качугского</w:t>
            </w:r>
            <w:proofErr w:type="spellEnd"/>
            <w:r w:rsidRPr="00977A40">
              <w:t xml:space="preserve"> МФ (дислокация п. Жигалово) ФКУ УИИ ГУФСИН России по ИО</w:t>
            </w:r>
          </w:p>
          <w:p w:rsidR="00977A40" w:rsidRPr="00977A40" w:rsidRDefault="00977A40" w:rsidP="006046D3">
            <w:pPr>
              <w:rPr>
                <w:bCs/>
              </w:rPr>
            </w:pPr>
            <w:r w:rsidRPr="00977A40">
              <w:rPr>
                <w:bCs/>
              </w:rPr>
              <w:t xml:space="preserve">________________________С.С. </w:t>
            </w:r>
            <w:proofErr w:type="spellStart"/>
            <w:r w:rsidRPr="00977A40">
              <w:rPr>
                <w:bCs/>
              </w:rPr>
              <w:t>Парыгина</w:t>
            </w:r>
            <w:proofErr w:type="spellEnd"/>
          </w:p>
        </w:tc>
        <w:tc>
          <w:tcPr>
            <w:tcW w:w="4360" w:type="dxa"/>
          </w:tcPr>
          <w:p w:rsidR="00977A40" w:rsidRPr="00977A40" w:rsidRDefault="00977A40" w:rsidP="006046D3">
            <w:pPr>
              <w:jc w:val="right"/>
              <w:rPr>
                <w:bCs/>
              </w:rPr>
            </w:pPr>
            <w:r w:rsidRPr="00977A40">
              <w:rPr>
                <w:bCs/>
              </w:rPr>
              <w:t xml:space="preserve">Глава </w:t>
            </w:r>
            <w:proofErr w:type="spellStart"/>
            <w:r w:rsidRPr="00977A40">
              <w:rPr>
                <w:bCs/>
              </w:rPr>
              <w:t>Жигаловского</w:t>
            </w:r>
            <w:proofErr w:type="spellEnd"/>
          </w:p>
          <w:p w:rsidR="00977A40" w:rsidRPr="00977A40" w:rsidRDefault="00977A40" w:rsidP="006046D3">
            <w:pPr>
              <w:jc w:val="right"/>
              <w:rPr>
                <w:bCs/>
              </w:rPr>
            </w:pPr>
            <w:r w:rsidRPr="00977A40">
              <w:rPr>
                <w:bCs/>
              </w:rPr>
              <w:t>муниципального образования</w:t>
            </w:r>
          </w:p>
          <w:p w:rsidR="00977A40" w:rsidRPr="00977A40" w:rsidRDefault="00977A40" w:rsidP="006046D3">
            <w:pPr>
              <w:jc w:val="right"/>
              <w:rPr>
                <w:bCs/>
              </w:rPr>
            </w:pPr>
            <w:r w:rsidRPr="00977A40">
              <w:rPr>
                <w:bCs/>
              </w:rPr>
              <w:t xml:space="preserve">________________________Д.А. </w:t>
            </w:r>
            <w:proofErr w:type="spellStart"/>
            <w:r w:rsidRPr="00977A40">
              <w:rPr>
                <w:bCs/>
              </w:rPr>
              <w:t>Лунёв</w:t>
            </w:r>
            <w:proofErr w:type="spellEnd"/>
          </w:p>
        </w:tc>
      </w:tr>
      <w:tr w:rsidR="00977A40" w:rsidRPr="00977A40" w:rsidTr="006046D3">
        <w:tc>
          <w:tcPr>
            <w:tcW w:w="5211" w:type="dxa"/>
          </w:tcPr>
          <w:p w:rsidR="00977A40" w:rsidRPr="00977A40" w:rsidRDefault="00977A40" w:rsidP="006046D3">
            <w:pPr>
              <w:rPr>
                <w:bCs/>
              </w:rPr>
            </w:pPr>
            <w:r w:rsidRPr="00977A40">
              <w:rPr>
                <w:bCs/>
              </w:rPr>
              <w:t>17.01.2022</w:t>
            </w:r>
          </w:p>
        </w:tc>
        <w:tc>
          <w:tcPr>
            <w:tcW w:w="4360" w:type="dxa"/>
          </w:tcPr>
          <w:p w:rsidR="00977A40" w:rsidRPr="00977A40" w:rsidRDefault="00977A40" w:rsidP="006046D3">
            <w:pPr>
              <w:jc w:val="right"/>
              <w:rPr>
                <w:bCs/>
              </w:rPr>
            </w:pPr>
            <w:r w:rsidRPr="00977A40">
              <w:rPr>
                <w:bCs/>
              </w:rPr>
              <w:t>17.01.2022</w:t>
            </w:r>
          </w:p>
        </w:tc>
      </w:tr>
      <w:tr w:rsidR="00977A40" w:rsidRPr="00977A40" w:rsidTr="006046D3">
        <w:tc>
          <w:tcPr>
            <w:tcW w:w="5211" w:type="dxa"/>
          </w:tcPr>
          <w:p w:rsidR="00977A40" w:rsidRPr="00977A40" w:rsidRDefault="00977A40" w:rsidP="006046D3">
            <w:pPr>
              <w:rPr>
                <w:bCs/>
              </w:rPr>
            </w:pPr>
            <w:r w:rsidRPr="00977A40">
              <w:rPr>
                <w:bCs/>
              </w:rPr>
              <w:t>М.П.</w:t>
            </w:r>
          </w:p>
        </w:tc>
        <w:tc>
          <w:tcPr>
            <w:tcW w:w="4360" w:type="dxa"/>
          </w:tcPr>
          <w:p w:rsidR="00977A40" w:rsidRPr="00977A40" w:rsidRDefault="00977A40" w:rsidP="006046D3">
            <w:pPr>
              <w:jc w:val="right"/>
              <w:rPr>
                <w:bCs/>
              </w:rPr>
            </w:pPr>
            <w:r w:rsidRPr="00977A40">
              <w:rPr>
                <w:bCs/>
              </w:rPr>
              <w:t>М.П.</w:t>
            </w:r>
          </w:p>
        </w:tc>
      </w:tr>
    </w:tbl>
    <w:p w:rsidR="00977A40" w:rsidRPr="00977A40" w:rsidRDefault="00977A40" w:rsidP="00977A40">
      <w:pPr>
        <w:rPr>
          <w:bCs/>
        </w:rPr>
      </w:pPr>
    </w:p>
    <w:p w:rsidR="00977A40" w:rsidRPr="00977A40" w:rsidRDefault="00977A40" w:rsidP="00977A40">
      <w:pPr>
        <w:rPr>
          <w:bCs/>
        </w:rPr>
      </w:pPr>
    </w:p>
    <w:p w:rsidR="00977A40" w:rsidRPr="00977A40" w:rsidRDefault="00977A40" w:rsidP="00977A40">
      <w:pPr>
        <w:jc w:val="center"/>
        <w:outlineLvl w:val="0"/>
        <w:rPr>
          <w:b/>
        </w:rPr>
      </w:pPr>
      <w:r w:rsidRPr="00977A40">
        <w:rPr>
          <w:b/>
        </w:rPr>
        <w:t>Перечень</w:t>
      </w:r>
    </w:p>
    <w:p w:rsidR="00977A40" w:rsidRPr="00977A40" w:rsidRDefault="00977A40" w:rsidP="00977A40">
      <w:pPr>
        <w:jc w:val="center"/>
      </w:pPr>
      <w:r w:rsidRPr="00977A40">
        <w:t xml:space="preserve">Предприятий, находящихся на территории </w:t>
      </w:r>
      <w:proofErr w:type="spellStart"/>
      <w:r w:rsidRPr="00977A40">
        <w:t>Жигаловского</w:t>
      </w:r>
      <w:proofErr w:type="spellEnd"/>
      <w:r w:rsidRPr="00977A40">
        <w:t xml:space="preserve"> муниципального </w:t>
      </w:r>
    </w:p>
    <w:p w:rsidR="00977A40" w:rsidRPr="00977A40" w:rsidRDefault="00977A40" w:rsidP="00977A40">
      <w:pPr>
        <w:jc w:val="center"/>
      </w:pPr>
      <w:r w:rsidRPr="00977A40">
        <w:t>образования и виды работ, на которых можно использовать труд осужденных к обязательным работам.</w:t>
      </w:r>
    </w:p>
    <w:p w:rsidR="00977A40" w:rsidRPr="00977A40" w:rsidRDefault="00977A40" w:rsidP="00977A4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3650"/>
      </w:tblGrid>
      <w:tr w:rsidR="00977A40" w:rsidRPr="00977A40" w:rsidTr="006046D3">
        <w:tc>
          <w:tcPr>
            <w:tcW w:w="817" w:type="dxa"/>
            <w:vAlign w:val="center"/>
          </w:tcPr>
          <w:p w:rsidR="00977A40" w:rsidRPr="00977A40" w:rsidRDefault="00977A40" w:rsidP="006046D3">
            <w:pPr>
              <w:jc w:val="center"/>
            </w:pPr>
            <w:r w:rsidRPr="00977A40">
              <w:t>№</w:t>
            </w:r>
          </w:p>
          <w:p w:rsidR="00977A40" w:rsidRPr="00977A40" w:rsidRDefault="00977A40" w:rsidP="006046D3">
            <w:pPr>
              <w:jc w:val="center"/>
            </w:pPr>
            <w:r w:rsidRPr="00977A40">
              <w:t>п/п</w:t>
            </w:r>
          </w:p>
        </w:tc>
        <w:tc>
          <w:tcPr>
            <w:tcW w:w="5670" w:type="dxa"/>
            <w:vAlign w:val="center"/>
          </w:tcPr>
          <w:p w:rsidR="00977A40" w:rsidRPr="00977A40" w:rsidRDefault="00977A40" w:rsidP="006046D3">
            <w:pPr>
              <w:jc w:val="center"/>
            </w:pPr>
            <w:r w:rsidRPr="00977A40">
              <w:t>Наименование предприятия</w:t>
            </w:r>
          </w:p>
        </w:tc>
        <w:tc>
          <w:tcPr>
            <w:tcW w:w="3650" w:type="dxa"/>
            <w:vAlign w:val="center"/>
          </w:tcPr>
          <w:p w:rsidR="00977A40" w:rsidRPr="00977A40" w:rsidRDefault="00977A40" w:rsidP="006046D3">
            <w:pPr>
              <w:jc w:val="center"/>
            </w:pPr>
            <w:r w:rsidRPr="00977A40">
              <w:t>Виды работ</w:t>
            </w:r>
          </w:p>
        </w:tc>
      </w:tr>
      <w:tr w:rsidR="00977A40" w:rsidRPr="00977A40" w:rsidTr="006046D3">
        <w:tc>
          <w:tcPr>
            <w:tcW w:w="817" w:type="dxa"/>
            <w:vAlign w:val="center"/>
          </w:tcPr>
          <w:p w:rsidR="00977A40" w:rsidRPr="00977A40" w:rsidRDefault="00977A40" w:rsidP="00D1340D">
            <w:pPr>
              <w:pStyle w:val="a6"/>
              <w:numPr>
                <w:ilvl w:val="0"/>
                <w:numId w:val="25"/>
              </w:numPr>
              <w:ind w:left="0" w:firstLine="0"/>
              <w:contextualSpacing/>
              <w:jc w:val="center"/>
              <w:rPr>
                <w:sz w:val="20"/>
                <w:szCs w:val="20"/>
              </w:rPr>
            </w:pPr>
          </w:p>
        </w:tc>
        <w:tc>
          <w:tcPr>
            <w:tcW w:w="5670" w:type="dxa"/>
            <w:vAlign w:val="center"/>
          </w:tcPr>
          <w:p w:rsidR="00977A40" w:rsidRPr="00977A40" w:rsidRDefault="00977A40" w:rsidP="006046D3">
            <w:r w:rsidRPr="00977A40">
              <w:t xml:space="preserve">Администрация </w:t>
            </w:r>
            <w:proofErr w:type="spellStart"/>
            <w:r w:rsidRPr="00977A40">
              <w:t>Жигаловского</w:t>
            </w:r>
            <w:proofErr w:type="spellEnd"/>
            <w:r w:rsidRPr="00977A40">
              <w:t xml:space="preserve"> МО</w:t>
            </w:r>
          </w:p>
        </w:tc>
        <w:tc>
          <w:tcPr>
            <w:tcW w:w="3650" w:type="dxa"/>
            <w:vMerge w:val="restart"/>
            <w:vAlign w:val="center"/>
          </w:tcPr>
          <w:p w:rsidR="00977A40" w:rsidRPr="00977A40" w:rsidRDefault="00977A40" w:rsidP="006046D3">
            <w:pPr>
              <w:jc w:val="center"/>
            </w:pPr>
            <w:r w:rsidRPr="00977A40">
              <w:t xml:space="preserve">Благоустройство территории </w:t>
            </w:r>
            <w:proofErr w:type="spellStart"/>
            <w:r w:rsidRPr="00977A40">
              <w:t>Жигаловского</w:t>
            </w:r>
            <w:proofErr w:type="spellEnd"/>
            <w:r w:rsidRPr="00977A40">
              <w:t xml:space="preserve"> муниципального образования</w:t>
            </w:r>
          </w:p>
        </w:tc>
      </w:tr>
      <w:tr w:rsidR="00977A40" w:rsidRPr="00977A40" w:rsidTr="006046D3">
        <w:trPr>
          <w:trHeight w:val="567"/>
        </w:trPr>
        <w:tc>
          <w:tcPr>
            <w:tcW w:w="817" w:type="dxa"/>
            <w:vAlign w:val="center"/>
          </w:tcPr>
          <w:p w:rsidR="00977A40" w:rsidRPr="00977A40" w:rsidRDefault="00977A40" w:rsidP="00D1340D">
            <w:pPr>
              <w:pStyle w:val="a6"/>
              <w:numPr>
                <w:ilvl w:val="0"/>
                <w:numId w:val="25"/>
              </w:numPr>
              <w:ind w:left="0" w:firstLine="0"/>
              <w:contextualSpacing/>
              <w:jc w:val="center"/>
              <w:rPr>
                <w:sz w:val="20"/>
                <w:szCs w:val="20"/>
              </w:rPr>
            </w:pPr>
          </w:p>
        </w:tc>
        <w:tc>
          <w:tcPr>
            <w:tcW w:w="5670" w:type="dxa"/>
            <w:vAlign w:val="center"/>
          </w:tcPr>
          <w:p w:rsidR="00977A40" w:rsidRPr="00977A40" w:rsidRDefault="00977A40" w:rsidP="006046D3">
            <w:r w:rsidRPr="00977A40">
              <w:t>МКУ «</w:t>
            </w:r>
            <w:proofErr w:type="spellStart"/>
            <w:r w:rsidRPr="00977A40">
              <w:t>Жигаловское</w:t>
            </w:r>
            <w:proofErr w:type="spellEnd"/>
            <w:r w:rsidRPr="00977A40">
              <w:t>»</w:t>
            </w:r>
          </w:p>
        </w:tc>
        <w:tc>
          <w:tcPr>
            <w:tcW w:w="3650" w:type="dxa"/>
            <w:vMerge/>
            <w:vAlign w:val="center"/>
          </w:tcPr>
          <w:p w:rsidR="00977A40" w:rsidRPr="00977A40" w:rsidRDefault="00977A40" w:rsidP="006046D3">
            <w:pPr>
              <w:jc w:val="center"/>
            </w:pPr>
          </w:p>
        </w:tc>
      </w:tr>
    </w:tbl>
    <w:p w:rsidR="00977A40" w:rsidRPr="00977A40" w:rsidRDefault="00977A40" w:rsidP="00977A40"/>
    <w:p w:rsidR="00977A40" w:rsidRPr="00977A40" w:rsidRDefault="00977A40" w:rsidP="00977A40">
      <w:pPr>
        <w:jc w:val="right"/>
        <w:outlineLvl w:val="0"/>
      </w:pPr>
      <w:r w:rsidRPr="00977A40">
        <w:t>Приложение №2</w:t>
      </w:r>
    </w:p>
    <w:p w:rsidR="00977A40" w:rsidRPr="00977A40" w:rsidRDefault="00977A40" w:rsidP="00977A40">
      <w:pPr>
        <w:jc w:val="right"/>
        <w:outlineLvl w:val="0"/>
      </w:pPr>
      <w:r w:rsidRPr="00977A40">
        <w:t>УТВЕРЖДЕНО:</w:t>
      </w:r>
    </w:p>
    <w:p w:rsidR="00977A40" w:rsidRPr="00977A40" w:rsidRDefault="00977A40" w:rsidP="00977A40">
      <w:pPr>
        <w:jc w:val="right"/>
      </w:pPr>
      <w:r w:rsidRPr="00977A40">
        <w:t>Постановлением администрации</w:t>
      </w:r>
    </w:p>
    <w:p w:rsidR="00977A40" w:rsidRPr="00977A40" w:rsidRDefault="00977A40" w:rsidP="00977A40">
      <w:pPr>
        <w:jc w:val="right"/>
      </w:pPr>
      <w:proofErr w:type="spellStart"/>
      <w:r w:rsidRPr="00977A40">
        <w:t>Жигаловского</w:t>
      </w:r>
      <w:proofErr w:type="spellEnd"/>
      <w:r w:rsidRPr="00977A40">
        <w:t xml:space="preserve"> МО от 17.01.2022г № 03</w:t>
      </w:r>
    </w:p>
    <w:p w:rsidR="00977A40" w:rsidRPr="00977A40" w:rsidRDefault="00977A40" w:rsidP="00977A40">
      <w:pPr>
        <w:jc w:val="right"/>
        <w:rPr>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4274"/>
      </w:tblGrid>
      <w:tr w:rsidR="00977A40" w:rsidRPr="00977A40" w:rsidTr="006046D3">
        <w:tc>
          <w:tcPr>
            <w:tcW w:w="5297" w:type="dxa"/>
          </w:tcPr>
          <w:p w:rsidR="00977A40" w:rsidRPr="00977A40" w:rsidRDefault="00977A40" w:rsidP="006046D3">
            <w:pPr>
              <w:rPr>
                <w:bCs/>
              </w:rPr>
            </w:pPr>
            <w:r w:rsidRPr="00977A40">
              <w:rPr>
                <w:bCs/>
              </w:rPr>
              <w:t>СОГЛАСОВАНО:</w:t>
            </w:r>
          </w:p>
        </w:tc>
        <w:tc>
          <w:tcPr>
            <w:tcW w:w="4274" w:type="dxa"/>
          </w:tcPr>
          <w:p w:rsidR="00977A40" w:rsidRPr="00977A40" w:rsidRDefault="00977A40" w:rsidP="006046D3">
            <w:pPr>
              <w:jc w:val="right"/>
              <w:rPr>
                <w:bCs/>
              </w:rPr>
            </w:pPr>
            <w:r w:rsidRPr="00977A40">
              <w:rPr>
                <w:bCs/>
              </w:rPr>
              <w:t>УТВЕРЖДАЮ:</w:t>
            </w:r>
          </w:p>
        </w:tc>
      </w:tr>
      <w:tr w:rsidR="00977A40" w:rsidRPr="00977A40" w:rsidTr="006046D3">
        <w:tc>
          <w:tcPr>
            <w:tcW w:w="5297" w:type="dxa"/>
          </w:tcPr>
          <w:p w:rsidR="00977A40" w:rsidRPr="00977A40" w:rsidRDefault="00977A40" w:rsidP="006046D3">
            <w:pPr>
              <w:rPr>
                <w:bCs/>
              </w:rPr>
            </w:pPr>
            <w:r w:rsidRPr="00977A40">
              <w:rPr>
                <w:bCs/>
              </w:rPr>
              <w:t xml:space="preserve">Старший инспектор </w:t>
            </w:r>
            <w:proofErr w:type="spellStart"/>
            <w:r w:rsidRPr="00977A40">
              <w:t>Качугского</w:t>
            </w:r>
            <w:proofErr w:type="spellEnd"/>
            <w:r w:rsidRPr="00977A40">
              <w:t xml:space="preserve"> МФ (дислокация п. Жигалово) ФКУ УИИ ГУФСИН России по ИО</w:t>
            </w:r>
          </w:p>
          <w:p w:rsidR="00977A40" w:rsidRPr="00977A40" w:rsidRDefault="00977A40" w:rsidP="006046D3">
            <w:pPr>
              <w:rPr>
                <w:bCs/>
              </w:rPr>
            </w:pPr>
            <w:r w:rsidRPr="00977A40">
              <w:rPr>
                <w:bCs/>
              </w:rPr>
              <w:t xml:space="preserve">___________________________С.С. </w:t>
            </w:r>
            <w:proofErr w:type="spellStart"/>
            <w:r w:rsidRPr="00977A40">
              <w:rPr>
                <w:bCs/>
              </w:rPr>
              <w:t>Парыгина</w:t>
            </w:r>
            <w:proofErr w:type="spellEnd"/>
          </w:p>
        </w:tc>
        <w:tc>
          <w:tcPr>
            <w:tcW w:w="4274" w:type="dxa"/>
          </w:tcPr>
          <w:p w:rsidR="00977A40" w:rsidRPr="00977A40" w:rsidRDefault="00977A40" w:rsidP="006046D3">
            <w:pPr>
              <w:jc w:val="right"/>
              <w:rPr>
                <w:bCs/>
              </w:rPr>
            </w:pPr>
            <w:r w:rsidRPr="00977A40">
              <w:rPr>
                <w:bCs/>
              </w:rPr>
              <w:t xml:space="preserve">Глава </w:t>
            </w:r>
            <w:proofErr w:type="spellStart"/>
            <w:r w:rsidRPr="00977A40">
              <w:rPr>
                <w:bCs/>
              </w:rPr>
              <w:t>Жигаловского</w:t>
            </w:r>
            <w:proofErr w:type="spellEnd"/>
          </w:p>
          <w:p w:rsidR="00977A40" w:rsidRPr="00977A40" w:rsidRDefault="00977A40" w:rsidP="006046D3">
            <w:pPr>
              <w:jc w:val="right"/>
              <w:rPr>
                <w:bCs/>
              </w:rPr>
            </w:pPr>
            <w:r w:rsidRPr="00977A40">
              <w:rPr>
                <w:bCs/>
              </w:rPr>
              <w:t>муниципального образования</w:t>
            </w:r>
          </w:p>
          <w:p w:rsidR="00977A40" w:rsidRPr="00977A40" w:rsidRDefault="00977A40" w:rsidP="006046D3">
            <w:pPr>
              <w:jc w:val="right"/>
              <w:rPr>
                <w:bCs/>
              </w:rPr>
            </w:pPr>
            <w:r w:rsidRPr="00977A40">
              <w:rPr>
                <w:bCs/>
              </w:rPr>
              <w:t xml:space="preserve">________________________Д.А. </w:t>
            </w:r>
            <w:proofErr w:type="spellStart"/>
            <w:r w:rsidRPr="00977A40">
              <w:rPr>
                <w:bCs/>
              </w:rPr>
              <w:t>Лунёв</w:t>
            </w:r>
            <w:proofErr w:type="spellEnd"/>
          </w:p>
        </w:tc>
      </w:tr>
      <w:tr w:rsidR="00977A40" w:rsidRPr="00977A40" w:rsidTr="006046D3">
        <w:tc>
          <w:tcPr>
            <w:tcW w:w="5297" w:type="dxa"/>
          </w:tcPr>
          <w:p w:rsidR="00977A40" w:rsidRPr="00977A40" w:rsidRDefault="00977A40" w:rsidP="006046D3">
            <w:pPr>
              <w:rPr>
                <w:bCs/>
              </w:rPr>
            </w:pPr>
            <w:r w:rsidRPr="00977A40">
              <w:rPr>
                <w:bCs/>
              </w:rPr>
              <w:t>17.01.2022</w:t>
            </w:r>
          </w:p>
        </w:tc>
        <w:tc>
          <w:tcPr>
            <w:tcW w:w="4274" w:type="dxa"/>
          </w:tcPr>
          <w:p w:rsidR="00977A40" w:rsidRPr="00977A40" w:rsidRDefault="00977A40" w:rsidP="006046D3">
            <w:pPr>
              <w:jc w:val="right"/>
              <w:rPr>
                <w:bCs/>
              </w:rPr>
            </w:pPr>
            <w:r w:rsidRPr="00977A40">
              <w:rPr>
                <w:bCs/>
              </w:rPr>
              <w:t>17.01.2022</w:t>
            </w:r>
          </w:p>
        </w:tc>
      </w:tr>
      <w:tr w:rsidR="00977A40" w:rsidRPr="00977A40" w:rsidTr="006046D3">
        <w:tc>
          <w:tcPr>
            <w:tcW w:w="5297" w:type="dxa"/>
          </w:tcPr>
          <w:p w:rsidR="00977A40" w:rsidRPr="00977A40" w:rsidRDefault="00977A40" w:rsidP="006046D3">
            <w:pPr>
              <w:rPr>
                <w:bCs/>
              </w:rPr>
            </w:pPr>
            <w:r w:rsidRPr="00977A40">
              <w:rPr>
                <w:bCs/>
              </w:rPr>
              <w:t>М.П.</w:t>
            </w:r>
          </w:p>
        </w:tc>
        <w:tc>
          <w:tcPr>
            <w:tcW w:w="4274" w:type="dxa"/>
          </w:tcPr>
          <w:p w:rsidR="00977A40" w:rsidRPr="00977A40" w:rsidRDefault="00977A40" w:rsidP="006046D3">
            <w:pPr>
              <w:jc w:val="right"/>
              <w:rPr>
                <w:bCs/>
              </w:rPr>
            </w:pPr>
            <w:r w:rsidRPr="00977A40">
              <w:rPr>
                <w:bCs/>
              </w:rPr>
              <w:t>М.П.</w:t>
            </w:r>
          </w:p>
        </w:tc>
      </w:tr>
    </w:tbl>
    <w:p w:rsidR="00977A40" w:rsidRPr="00977A40" w:rsidRDefault="00977A40" w:rsidP="00977A40">
      <w:pPr>
        <w:rPr>
          <w:bCs/>
        </w:rPr>
      </w:pPr>
    </w:p>
    <w:p w:rsidR="00977A40" w:rsidRPr="00977A40" w:rsidRDefault="00977A40" w:rsidP="00977A40">
      <w:pPr>
        <w:jc w:val="center"/>
        <w:outlineLvl w:val="0"/>
        <w:rPr>
          <w:b/>
        </w:rPr>
      </w:pPr>
      <w:r w:rsidRPr="00977A40">
        <w:rPr>
          <w:b/>
        </w:rPr>
        <w:t>Перечень</w:t>
      </w:r>
    </w:p>
    <w:p w:rsidR="00977A40" w:rsidRPr="00977A40" w:rsidRDefault="00977A40" w:rsidP="00977A40">
      <w:pPr>
        <w:jc w:val="center"/>
      </w:pPr>
      <w:r w:rsidRPr="00977A40">
        <w:t xml:space="preserve">Предприятий, находящихся на территории </w:t>
      </w:r>
      <w:proofErr w:type="spellStart"/>
      <w:r w:rsidRPr="00977A40">
        <w:t>Жигаловского</w:t>
      </w:r>
      <w:proofErr w:type="spellEnd"/>
      <w:r w:rsidRPr="00977A40">
        <w:t xml:space="preserve"> муниципального образования и виды работ, на которых можно использовать труд осужденных к исправительным работам.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493"/>
        <w:gridCol w:w="5130"/>
      </w:tblGrid>
      <w:tr w:rsidR="00977A40" w:rsidRPr="00977A40" w:rsidTr="006046D3">
        <w:tc>
          <w:tcPr>
            <w:tcW w:w="403" w:type="pct"/>
            <w:vAlign w:val="center"/>
          </w:tcPr>
          <w:p w:rsidR="00977A40" w:rsidRPr="00977A40" w:rsidRDefault="00977A40" w:rsidP="006046D3">
            <w:pPr>
              <w:jc w:val="center"/>
            </w:pPr>
            <w:r w:rsidRPr="00977A40">
              <w:t>№</w:t>
            </w:r>
          </w:p>
          <w:p w:rsidR="00977A40" w:rsidRPr="00977A40" w:rsidRDefault="00977A40" w:rsidP="006046D3">
            <w:pPr>
              <w:jc w:val="center"/>
            </w:pPr>
            <w:r w:rsidRPr="00977A40">
              <w:t>п/п</w:t>
            </w:r>
          </w:p>
        </w:tc>
        <w:tc>
          <w:tcPr>
            <w:tcW w:w="2377" w:type="pct"/>
            <w:vAlign w:val="center"/>
          </w:tcPr>
          <w:p w:rsidR="00977A40" w:rsidRPr="00977A40" w:rsidRDefault="00977A40" w:rsidP="006046D3">
            <w:pPr>
              <w:jc w:val="center"/>
            </w:pPr>
            <w:r w:rsidRPr="00977A40">
              <w:t>Наименование предприятия</w:t>
            </w:r>
          </w:p>
        </w:tc>
        <w:tc>
          <w:tcPr>
            <w:tcW w:w="2220" w:type="pct"/>
            <w:vAlign w:val="center"/>
          </w:tcPr>
          <w:p w:rsidR="00977A40" w:rsidRPr="00977A40" w:rsidRDefault="00977A40" w:rsidP="006046D3">
            <w:pPr>
              <w:jc w:val="center"/>
            </w:pPr>
            <w:r w:rsidRPr="00977A40">
              <w:t xml:space="preserve">Ф.И.О. руководителя, </w:t>
            </w:r>
          </w:p>
          <w:p w:rsidR="00977A40" w:rsidRPr="00977A40" w:rsidRDefault="00977A40" w:rsidP="006046D3">
            <w:pPr>
              <w:jc w:val="center"/>
            </w:pPr>
            <w:r w:rsidRPr="00977A40">
              <w:t>телефон</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 xml:space="preserve">Администрация </w:t>
            </w:r>
            <w:proofErr w:type="spellStart"/>
            <w:r w:rsidRPr="00977A40">
              <w:t>Жигаловского</w:t>
            </w:r>
            <w:proofErr w:type="spellEnd"/>
            <w:r w:rsidRPr="00977A40">
              <w:t xml:space="preserve"> МО</w:t>
            </w:r>
          </w:p>
        </w:tc>
        <w:tc>
          <w:tcPr>
            <w:tcW w:w="2220" w:type="pct"/>
            <w:vAlign w:val="center"/>
          </w:tcPr>
          <w:p w:rsidR="00977A40" w:rsidRPr="00977A40" w:rsidRDefault="00977A40" w:rsidP="006046D3">
            <w:pPr>
              <w:jc w:val="center"/>
            </w:pPr>
            <w:proofErr w:type="spellStart"/>
            <w:r w:rsidRPr="00977A40">
              <w:t>Лунёв</w:t>
            </w:r>
            <w:proofErr w:type="spellEnd"/>
            <w:r w:rsidRPr="00977A40">
              <w:t xml:space="preserve"> Дмитрий </w:t>
            </w:r>
            <w:proofErr w:type="spellStart"/>
            <w:r w:rsidRPr="00977A40">
              <w:t>Айварович</w:t>
            </w:r>
            <w:proofErr w:type="spellEnd"/>
          </w:p>
          <w:p w:rsidR="00977A40" w:rsidRPr="00977A40" w:rsidRDefault="00977A40" w:rsidP="006046D3">
            <w:pPr>
              <w:jc w:val="center"/>
            </w:pPr>
            <w:r w:rsidRPr="00977A40">
              <w:t>83955131203</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ОГБУЗ «</w:t>
            </w:r>
            <w:proofErr w:type="spellStart"/>
            <w:r w:rsidRPr="00977A40">
              <w:t>Жигаловская</w:t>
            </w:r>
            <w:proofErr w:type="spellEnd"/>
            <w:r w:rsidRPr="00977A40">
              <w:t xml:space="preserve"> ЦРБ»</w:t>
            </w:r>
          </w:p>
        </w:tc>
        <w:tc>
          <w:tcPr>
            <w:tcW w:w="2220" w:type="pct"/>
            <w:vAlign w:val="center"/>
          </w:tcPr>
          <w:p w:rsidR="00977A40" w:rsidRPr="00977A40" w:rsidRDefault="00977A40" w:rsidP="006046D3">
            <w:pPr>
              <w:jc w:val="center"/>
            </w:pPr>
            <w:r w:rsidRPr="00977A40">
              <w:t>Тарасов Александр Сергеевич</w:t>
            </w:r>
          </w:p>
          <w:p w:rsidR="00977A40" w:rsidRPr="00977A40" w:rsidRDefault="00977A40" w:rsidP="006046D3">
            <w:pPr>
              <w:jc w:val="center"/>
            </w:pPr>
            <w:r w:rsidRPr="00977A40">
              <w:t>83955131455</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МКУ «</w:t>
            </w:r>
            <w:proofErr w:type="spellStart"/>
            <w:r w:rsidRPr="00977A40">
              <w:t>Жигаловское</w:t>
            </w:r>
            <w:proofErr w:type="spellEnd"/>
            <w:r w:rsidRPr="00977A40">
              <w:t>»</w:t>
            </w:r>
          </w:p>
        </w:tc>
        <w:tc>
          <w:tcPr>
            <w:tcW w:w="2220" w:type="pct"/>
            <w:vAlign w:val="center"/>
          </w:tcPr>
          <w:p w:rsidR="00977A40" w:rsidRPr="00977A40" w:rsidRDefault="00977A40" w:rsidP="006046D3">
            <w:pPr>
              <w:jc w:val="center"/>
            </w:pPr>
            <w:r w:rsidRPr="00977A40">
              <w:t>Рудых Светлана Валерьевна</w:t>
            </w:r>
          </w:p>
          <w:p w:rsidR="00977A40" w:rsidRPr="00977A40" w:rsidRDefault="00977A40" w:rsidP="006046D3">
            <w:pPr>
              <w:jc w:val="center"/>
            </w:pPr>
            <w:r w:rsidRPr="00977A40">
              <w:t>83955131503</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 xml:space="preserve">ОАО «ДСИО» </w:t>
            </w:r>
            <w:proofErr w:type="spellStart"/>
            <w:r w:rsidRPr="00977A40">
              <w:t>Качугский</w:t>
            </w:r>
            <w:proofErr w:type="spellEnd"/>
            <w:r w:rsidRPr="00977A40">
              <w:t xml:space="preserve"> филиал </w:t>
            </w:r>
            <w:proofErr w:type="spellStart"/>
            <w:r w:rsidRPr="00977A40">
              <w:t>Жигаловский</w:t>
            </w:r>
            <w:proofErr w:type="spellEnd"/>
            <w:r w:rsidRPr="00977A40">
              <w:t xml:space="preserve"> участок</w:t>
            </w:r>
          </w:p>
        </w:tc>
        <w:tc>
          <w:tcPr>
            <w:tcW w:w="2220" w:type="pct"/>
            <w:vAlign w:val="center"/>
          </w:tcPr>
          <w:p w:rsidR="00977A40" w:rsidRPr="00977A40" w:rsidRDefault="00977A40" w:rsidP="006046D3">
            <w:pPr>
              <w:jc w:val="center"/>
            </w:pPr>
            <w:r w:rsidRPr="00977A40">
              <w:t>Рудых Валерий Владимирович</w:t>
            </w:r>
          </w:p>
          <w:p w:rsidR="00977A40" w:rsidRPr="00977A40" w:rsidRDefault="00977A40" w:rsidP="006046D3">
            <w:pPr>
              <w:jc w:val="center"/>
            </w:pPr>
            <w:r w:rsidRPr="00977A40">
              <w:t>83955131273</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ОАО «</w:t>
            </w:r>
            <w:proofErr w:type="spellStart"/>
            <w:r w:rsidRPr="00977A40">
              <w:t>Жигаловский</w:t>
            </w:r>
            <w:proofErr w:type="spellEnd"/>
            <w:r w:rsidRPr="00977A40">
              <w:t xml:space="preserve"> </w:t>
            </w:r>
            <w:proofErr w:type="spellStart"/>
            <w:r w:rsidRPr="00977A40">
              <w:t>зверопромхоз</w:t>
            </w:r>
            <w:proofErr w:type="spellEnd"/>
            <w:r w:rsidRPr="00977A40">
              <w:t>»</w:t>
            </w:r>
          </w:p>
        </w:tc>
        <w:tc>
          <w:tcPr>
            <w:tcW w:w="2220" w:type="pct"/>
            <w:vAlign w:val="center"/>
          </w:tcPr>
          <w:p w:rsidR="00977A40" w:rsidRPr="00977A40" w:rsidRDefault="00977A40" w:rsidP="006046D3">
            <w:pPr>
              <w:jc w:val="center"/>
            </w:pPr>
            <w:proofErr w:type="spellStart"/>
            <w:r w:rsidRPr="00977A40">
              <w:t>Ушаров</w:t>
            </w:r>
            <w:proofErr w:type="spellEnd"/>
            <w:r w:rsidRPr="00977A40">
              <w:t xml:space="preserve"> Андрей Сергеевич</w:t>
            </w:r>
          </w:p>
          <w:p w:rsidR="00977A40" w:rsidRPr="00977A40" w:rsidRDefault="00977A40" w:rsidP="006046D3">
            <w:pPr>
              <w:jc w:val="center"/>
            </w:pPr>
            <w:r w:rsidRPr="00977A40">
              <w:t>83955131140</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 xml:space="preserve">Территориальный отдел агентства лесного хозяйства Иркутской области по </w:t>
            </w:r>
            <w:proofErr w:type="spellStart"/>
            <w:r w:rsidRPr="00977A40">
              <w:t>Жигаловскому</w:t>
            </w:r>
            <w:proofErr w:type="spellEnd"/>
            <w:r w:rsidRPr="00977A40">
              <w:t xml:space="preserve"> лесничеству</w:t>
            </w:r>
          </w:p>
        </w:tc>
        <w:tc>
          <w:tcPr>
            <w:tcW w:w="2220" w:type="pct"/>
            <w:vAlign w:val="center"/>
          </w:tcPr>
          <w:p w:rsidR="00977A40" w:rsidRPr="00977A40" w:rsidRDefault="00977A40" w:rsidP="006046D3">
            <w:pPr>
              <w:jc w:val="center"/>
            </w:pPr>
            <w:proofErr w:type="spellStart"/>
            <w:r w:rsidRPr="00977A40">
              <w:t>Пигорев</w:t>
            </w:r>
            <w:proofErr w:type="spellEnd"/>
            <w:r w:rsidRPr="00977A40">
              <w:t xml:space="preserve"> Юрий Леонидович</w:t>
            </w:r>
          </w:p>
          <w:p w:rsidR="00977A40" w:rsidRPr="00977A40" w:rsidRDefault="00977A40" w:rsidP="006046D3">
            <w:pPr>
              <w:jc w:val="center"/>
            </w:pPr>
            <w:r w:rsidRPr="00977A40">
              <w:t>83955131259</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ИП Рудых Е.А.</w:t>
            </w:r>
          </w:p>
        </w:tc>
        <w:tc>
          <w:tcPr>
            <w:tcW w:w="2220" w:type="pct"/>
            <w:vAlign w:val="center"/>
          </w:tcPr>
          <w:p w:rsidR="00977A40" w:rsidRPr="00977A40" w:rsidRDefault="00977A40" w:rsidP="006046D3">
            <w:pPr>
              <w:jc w:val="center"/>
            </w:pPr>
            <w:r w:rsidRPr="00977A40">
              <w:t>Рудых Елена Анатольевна</w:t>
            </w:r>
          </w:p>
          <w:p w:rsidR="00977A40" w:rsidRPr="00977A40" w:rsidRDefault="00977A40" w:rsidP="006046D3">
            <w:pPr>
              <w:jc w:val="center"/>
            </w:pPr>
            <w:r w:rsidRPr="00977A40">
              <w:t>89027631551</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ИП Яровой В.А.</w:t>
            </w:r>
          </w:p>
        </w:tc>
        <w:tc>
          <w:tcPr>
            <w:tcW w:w="2220" w:type="pct"/>
            <w:vAlign w:val="center"/>
          </w:tcPr>
          <w:p w:rsidR="00977A40" w:rsidRPr="00977A40" w:rsidRDefault="00977A40" w:rsidP="006046D3">
            <w:pPr>
              <w:jc w:val="center"/>
            </w:pPr>
            <w:r w:rsidRPr="00977A40">
              <w:t>Яровой Василий Алексеевич</w:t>
            </w:r>
          </w:p>
          <w:p w:rsidR="00977A40" w:rsidRPr="00977A40" w:rsidRDefault="00977A40" w:rsidP="006046D3">
            <w:pPr>
              <w:jc w:val="center"/>
            </w:pPr>
            <w:r w:rsidRPr="00977A40">
              <w:t>83955132309</w:t>
            </w:r>
          </w:p>
        </w:tc>
      </w:tr>
      <w:tr w:rsidR="00977A40" w:rsidRPr="00977A40" w:rsidTr="006046D3">
        <w:tc>
          <w:tcPr>
            <w:tcW w:w="403" w:type="pct"/>
            <w:vAlign w:val="center"/>
          </w:tcPr>
          <w:p w:rsidR="00977A40" w:rsidRPr="00977A40" w:rsidRDefault="00977A40" w:rsidP="00D1340D">
            <w:pPr>
              <w:pStyle w:val="a6"/>
              <w:numPr>
                <w:ilvl w:val="0"/>
                <w:numId w:val="26"/>
              </w:numPr>
              <w:ind w:left="0" w:firstLine="0"/>
              <w:contextualSpacing/>
              <w:jc w:val="center"/>
              <w:rPr>
                <w:sz w:val="20"/>
                <w:szCs w:val="20"/>
              </w:rPr>
            </w:pPr>
          </w:p>
        </w:tc>
        <w:tc>
          <w:tcPr>
            <w:tcW w:w="2377" w:type="pct"/>
            <w:vAlign w:val="center"/>
          </w:tcPr>
          <w:p w:rsidR="00977A40" w:rsidRPr="00977A40" w:rsidRDefault="00977A40" w:rsidP="006046D3">
            <w:r w:rsidRPr="00977A40">
              <w:t>ОГАУ «</w:t>
            </w:r>
            <w:proofErr w:type="spellStart"/>
            <w:r w:rsidRPr="00977A40">
              <w:t>Жигаловский</w:t>
            </w:r>
            <w:proofErr w:type="spellEnd"/>
            <w:r w:rsidRPr="00977A40">
              <w:t xml:space="preserve"> лесхоз»</w:t>
            </w:r>
          </w:p>
        </w:tc>
        <w:tc>
          <w:tcPr>
            <w:tcW w:w="2220" w:type="pct"/>
            <w:vAlign w:val="center"/>
          </w:tcPr>
          <w:p w:rsidR="00977A40" w:rsidRPr="00977A40" w:rsidRDefault="00977A40" w:rsidP="006046D3">
            <w:pPr>
              <w:jc w:val="center"/>
            </w:pPr>
            <w:r w:rsidRPr="00977A40">
              <w:t>Левченко Алексей Леонидович</w:t>
            </w:r>
          </w:p>
          <w:p w:rsidR="00977A40" w:rsidRPr="00977A40" w:rsidRDefault="00977A40" w:rsidP="006046D3">
            <w:pPr>
              <w:jc w:val="center"/>
            </w:pPr>
            <w:r w:rsidRPr="00977A40">
              <w:t>83955131339</w:t>
            </w:r>
          </w:p>
        </w:tc>
      </w:tr>
    </w:tbl>
    <w:p w:rsidR="00900EF1" w:rsidRDefault="00900EF1" w:rsidP="004F1681"/>
    <w:p w:rsidR="00D03CF7" w:rsidRPr="004A7FCF" w:rsidRDefault="00D03CF7" w:rsidP="00D03CF7">
      <w:pPr>
        <w:pStyle w:val="31"/>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АДМИНИСТРАЦИЯ</w:t>
      </w:r>
    </w:p>
    <w:p w:rsidR="00D03CF7" w:rsidRPr="004A7FCF" w:rsidRDefault="00D03CF7" w:rsidP="00D03CF7">
      <w:pPr>
        <w:pStyle w:val="31"/>
        <w:spacing w:before="0" w:line="240" w:lineRule="atLeast"/>
        <w:jc w:val="center"/>
        <w:rPr>
          <w:rFonts w:ascii="Times New Roman" w:hAnsi="Times New Roman" w:cs="Times New Roman"/>
          <w:color w:val="auto"/>
          <w:sz w:val="20"/>
        </w:rPr>
      </w:pPr>
      <w:proofErr w:type="gramStart"/>
      <w:r w:rsidRPr="004A7FCF">
        <w:rPr>
          <w:rFonts w:ascii="Times New Roman" w:hAnsi="Times New Roman" w:cs="Times New Roman"/>
          <w:color w:val="auto"/>
          <w:sz w:val="20"/>
        </w:rPr>
        <w:t>ЖИГАЛОВСКОГО  МУНИЦИПАЛЬНОГО</w:t>
      </w:r>
      <w:proofErr w:type="gramEnd"/>
      <w:r w:rsidRPr="004A7FCF">
        <w:rPr>
          <w:rFonts w:ascii="Times New Roman" w:hAnsi="Times New Roman" w:cs="Times New Roman"/>
          <w:color w:val="auto"/>
          <w:sz w:val="20"/>
        </w:rPr>
        <w:t xml:space="preserve">  ОБРАЗОВАНИЯ</w:t>
      </w:r>
    </w:p>
    <w:p w:rsidR="00D03CF7" w:rsidRPr="004A7FCF" w:rsidRDefault="00D03CF7" w:rsidP="00D03CF7">
      <w:pPr>
        <w:pStyle w:val="31"/>
        <w:tabs>
          <w:tab w:val="left" w:pos="3140"/>
          <w:tab w:val="center" w:pos="4749"/>
        </w:tabs>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3CF7" w:rsidRPr="004A7FCF" w:rsidTr="006046D3">
        <w:tc>
          <w:tcPr>
            <w:tcW w:w="4785" w:type="dxa"/>
          </w:tcPr>
          <w:p w:rsidR="00D03CF7" w:rsidRPr="004A7FCF" w:rsidRDefault="001B5B01" w:rsidP="006046D3">
            <w:pPr>
              <w:pStyle w:val="ad"/>
              <w:ind w:firstLine="567"/>
              <w:jc w:val="left"/>
              <w:rPr>
                <w:b w:val="0"/>
                <w:sz w:val="20"/>
              </w:rPr>
            </w:pPr>
            <w:r>
              <w:rPr>
                <w:sz w:val="20"/>
              </w:rPr>
              <w:t>18</w:t>
            </w:r>
            <w:r w:rsidR="00D03CF7" w:rsidRPr="004A7FCF">
              <w:rPr>
                <w:sz w:val="20"/>
              </w:rPr>
              <w:t>.</w:t>
            </w:r>
            <w:r w:rsidR="00D03CF7" w:rsidRPr="004A7FCF">
              <w:rPr>
                <w:sz w:val="20"/>
                <w:lang w:val="en-US"/>
              </w:rPr>
              <w:t>01</w:t>
            </w:r>
            <w:r>
              <w:rPr>
                <w:sz w:val="20"/>
              </w:rPr>
              <w:t>.2022 г. № 04</w:t>
            </w:r>
          </w:p>
        </w:tc>
        <w:tc>
          <w:tcPr>
            <w:tcW w:w="4786" w:type="dxa"/>
          </w:tcPr>
          <w:p w:rsidR="00D03CF7" w:rsidRPr="004A7FCF" w:rsidRDefault="00D03CF7" w:rsidP="006046D3">
            <w:pPr>
              <w:pStyle w:val="ad"/>
              <w:ind w:left="1317"/>
              <w:jc w:val="right"/>
              <w:rPr>
                <w:b w:val="0"/>
                <w:sz w:val="20"/>
              </w:rPr>
            </w:pPr>
            <w:proofErr w:type="spellStart"/>
            <w:r w:rsidRPr="004A7FCF">
              <w:rPr>
                <w:sz w:val="20"/>
              </w:rPr>
              <w:t>рп</w:t>
            </w:r>
            <w:proofErr w:type="spellEnd"/>
            <w:r w:rsidRPr="004A7FCF">
              <w:rPr>
                <w:sz w:val="20"/>
              </w:rPr>
              <w:t>. Жигалово</w:t>
            </w:r>
          </w:p>
        </w:tc>
      </w:tr>
    </w:tbl>
    <w:p w:rsidR="00D03CF7" w:rsidRDefault="00D03CF7" w:rsidP="004F1681"/>
    <w:p w:rsidR="00D03CF7" w:rsidRPr="00D03CF7" w:rsidRDefault="00D03CF7" w:rsidP="00D03CF7">
      <w:pPr>
        <w:ind w:left="708"/>
        <w:rPr>
          <w:b/>
        </w:rPr>
      </w:pPr>
      <w:r w:rsidRPr="00D03CF7">
        <w:rPr>
          <w:b/>
        </w:rPr>
        <w:t>О снятии с учета малоимущих</w:t>
      </w:r>
    </w:p>
    <w:p w:rsidR="00D03CF7" w:rsidRPr="00D03CF7" w:rsidRDefault="00D03CF7" w:rsidP="00D03CF7">
      <w:pPr>
        <w:ind w:left="708"/>
        <w:rPr>
          <w:b/>
        </w:rPr>
      </w:pPr>
      <w:r w:rsidRPr="00D03CF7">
        <w:rPr>
          <w:b/>
        </w:rPr>
        <w:t xml:space="preserve">граждан, нуждающихся </w:t>
      </w:r>
    </w:p>
    <w:p w:rsidR="00D03CF7" w:rsidRDefault="00D03CF7" w:rsidP="00D03CF7">
      <w:pPr>
        <w:ind w:left="708"/>
        <w:rPr>
          <w:b/>
        </w:rPr>
      </w:pPr>
      <w:r w:rsidRPr="00D03CF7">
        <w:rPr>
          <w:b/>
        </w:rPr>
        <w:t xml:space="preserve">в жилых помещениях.         </w:t>
      </w:r>
    </w:p>
    <w:p w:rsidR="00D03CF7" w:rsidRPr="00D03CF7" w:rsidRDefault="00D03CF7" w:rsidP="00D03CF7">
      <w:pPr>
        <w:ind w:left="708"/>
        <w:rPr>
          <w:b/>
        </w:rPr>
      </w:pPr>
    </w:p>
    <w:p w:rsidR="00D03CF7" w:rsidRPr="00D03CF7" w:rsidRDefault="00D03CF7" w:rsidP="00D03CF7">
      <w:pPr>
        <w:autoSpaceDE w:val="0"/>
        <w:autoSpaceDN w:val="0"/>
        <w:adjustRightInd w:val="0"/>
        <w:ind w:firstLine="709"/>
        <w:jc w:val="both"/>
      </w:pPr>
      <w:r w:rsidRPr="00D03CF7">
        <w:t xml:space="preserve">Руководствуясь пунктом </w:t>
      </w:r>
      <w:proofErr w:type="gramStart"/>
      <w:r w:rsidRPr="00D03CF7">
        <w:t>1  части</w:t>
      </w:r>
      <w:proofErr w:type="gramEnd"/>
      <w:r w:rsidRPr="00D03CF7">
        <w:t xml:space="preserve"> 1 ст</w:t>
      </w:r>
      <w:hyperlink r:id="rId10" w:history="1">
        <w:r w:rsidRPr="00D03CF7">
          <w:t>атьи</w:t>
        </w:r>
      </w:hyperlink>
      <w:r w:rsidRPr="00D03CF7">
        <w:t xml:space="preserve"> 56 Жилищного кодекса РФ, </w:t>
      </w:r>
      <w:r w:rsidRPr="00D03CF7">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D03CF7">
        <w:t xml:space="preserve">администрации </w:t>
      </w:r>
      <w:proofErr w:type="spellStart"/>
      <w:r w:rsidRPr="00D03CF7">
        <w:t>Жигаловского</w:t>
      </w:r>
      <w:proofErr w:type="spellEnd"/>
      <w:r w:rsidRPr="00D03CF7">
        <w:t xml:space="preserve"> муниципального образования от  18.01.2022 г., решением Жилищной комиссии </w:t>
      </w:r>
      <w:proofErr w:type="spellStart"/>
      <w:r w:rsidRPr="00D03CF7">
        <w:t>Жигаловского</w:t>
      </w:r>
      <w:proofErr w:type="spellEnd"/>
      <w:r w:rsidRPr="00D03CF7">
        <w:t xml:space="preserve"> муниципального образования № 01/2022 от 18.01.2022г., </w:t>
      </w:r>
    </w:p>
    <w:p w:rsidR="001B5B01" w:rsidRDefault="001B5B01" w:rsidP="001B5B01">
      <w:pPr>
        <w:autoSpaceDE w:val="0"/>
        <w:autoSpaceDN w:val="0"/>
        <w:adjustRightInd w:val="0"/>
        <w:jc w:val="both"/>
      </w:pPr>
      <w:r>
        <w:t xml:space="preserve">              </w:t>
      </w:r>
      <w:r w:rsidR="00D03CF7" w:rsidRPr="00D03CF7">
        <w:t xml:space="preserve">Администрация </w:t>
      </w:r>
      <w:proofErr w:type="spellStart"/>
      <w:r w:rsidR="00D03CF7" w:rsidRPr="00D03CF7">
        <w:t>Жигаловского</w:t>
      </w:r>
      <w:proofErr w:type="spellEnd"/>
      <w:r w:rsidR="00D03CF7" w:rsidRPr="00D03CF7">
        <w:t xml:space="preserve"> муниципального образования </w:t>
      </w:r>
    </w:p>
    <w:p w:rsidR="00D03CF7" w:rsidRPr="001B5B01" w:rsidRDefault="00D03CF7" w:rsidP="001B5B01">
      <w:pPr>
        <w:autoSpaceDE w:val="0"/>
        <w:autoSpaceDN w:val="0"/>
        <w:adjustRightInd w:val="0"/>
        <w:jc w:val="center"/>
        <w:rPr>
          <w:b/>
          <w:caps/>
        </w:rPr>
      </w:pPr>
      <w:r w:rsidRPr="001B5B01">
        <w:rPr>
          <w:b/>
          <w:caps/>
        </w:rPr>
        <w:t>постановляет:</w:t>
      </w:r>
    </w:p>
    <w:p w:rsidR="00D03CF7" w:rsidRPr="00D03CF7" w:rsidRDefault="00D03CF7" w:rsidP="00D1340D">
      <w:pPr>
        <w:pStyle w:val="a6"/>
        <w:numPr>
          <w:ilvl w:val="0"/>
          <w:numId w:val="27"/>
        </w:numPr>
        <w:autoSpaceDE w:val="0"/>
        <w:autoSpaceDN w:val="0"/>
        <w:adjustRightInd w:val="0"/>
        <w:ind w:left="0" w:firstLine="709"/>
        <w:jc w:val="both"/>
        <w:rPr>
          <w:sz w:val="20"/>
          <w:szCs w:val="20"/>
        </w:rPr>
      </w:pPr>
      <w:r w:rsidRPr="00D03CF7">
        <w:rPr>
          <w:sz w:val="20"/>
          <w:szCs w:val="20"/>
        </w:rPr>
        <w:t xml:space="preserve">Снять с учета следующих </w:t>
      </w:r>
      <w:r w:rsidRPr="00D03CF7">
        <w:rPr>
          <w:bCs/>
          <w:sz w:val="20"/>
          <w:szCs w:val="20"/>
        </w:rPr>
        <w:t>граждан, нуждающихся в жилых помещениях, предоставляемых по договорам социального найма.</w:t>
      </w:r>
    </w:p>
    <w:p w:rsidR="00D03CF7" w:rsidRPr="00D03CF7" w:rsidRDefault="00D03CF7" w:rsidP="00D03CF7">
      <w:pPr>
        <w:pStyle w:val="a6"/>
        <w:autoSpaceDE w:val="0"/>
        <w:autoSpaceDN w:val="0"/>
        <w:adjustRightInd w:val="0"/>
        <w:ind w:left="709"/>
        <w:jc w:val="both"/>
        <w:rPr>
          <w:sz w:val="20"/>
          <w:szCs w:val="20"/>
        </w:rPr>
      </w:pPr>
      <w:r w:rsidRPr="00D03CF7">
        <w:rPr>
          <w:bCs/>
          <w:sz w:val="20"/>
          <w:szCs w:val="20"/>
        </w:rPr>
        <w:t xml:space="preserve"> 1.1 на основании личного заявления:</w:t>
      </w:r>
    </w:p>
    <w:p w:rsidR="00D03CF7" w:rsidRPr="00D03CF7" w:rsidRDefault="001B5B01" w:rsidP="00D03CF7">
      <w:pPr>
        <w:pStyle w:val="a6"/>
        <w:autoSpaceDE w:val="0"/>
        <w:autoSpaceDN w:val="0"/>
        <w:adjustRightInd w:val="0"/>
        <w:ind w:left="0"/>
        <w:jc w:val="both"/>
        <w:rPr>
          <w:sz w:val="20"/>
          <w:szCs w:val="20"/>
        </w:rPr>
      </w:pPr>
      <w:r>
        <w:rPr>
          <w:sz w:val="20"/>
          <w:szCs w:val="20"/>
        </w:rPr>
        <w:t xml:space="preserve">- Васильеву </w:t>
      </w:r>
      <w:r w:rsidR="00D03CF7" w:rsidRPr="00D03CF7">
        <w:rPr>
          <w:sz w:val="20"/>
          <w:szCs w:val="20"/>
        </w:rPr>
        <w:t>Елизавету</w:t>
      </w:r>
      <w:r>
        <w:rPr>
          <w:sz w:val="20"/>
          <w:szCs w:val="20"/>
        </w:rPr>
        <w:t xml:space="preserve"> </w:t>
      </w:r>
      <w:proofErr w:type="gramStart"/>
      <w:r w:rsidR="00D03CF7" w:rsidRPr="00D03CF7">
        <w:rPr>
          <w:sz w:val="20"/>
          <w:szCs w:val="20"/>
        </w:rPr>
        <w:t>Умаровну,26.07.1992г.р.</w:t>
      </w:r>
      <w:proofErr w:type="gramEnd"/>
      <w:r w:rsidR="00D03CF7" w:rsidRPr="00D03CF7">
        <w:rPr>
          <w:sz w:val="20"/>
          <w:szCs w:val="20"/>
        </w:rPr>
        <w:t xml:space="preserve">, и членов её </w:t>
      </w:r>
      <w:proofErr w:type="spellStart"/>
      <w:r w:rsidR="00D03CF7" w:rsidRPr="00D03CF7">
        <w:rPr>
          <w:sz w:val="20"/>
          <w:szCs w:val="20"/>
        </w:rPr>
        <w:t>се</w:t>
      </w:r>
      <w:r>
        <w:rPr>
          <w:sz w:val="20"/>
          <w:szCs w:val="20"/>
        </w:rPr>
        <w:t>мьи:</w:t>
      </w:r>
      <w:r w:rsidR="00D03CF7" w:rsidRPr="00D03CF7">
        <w:rPr>
          <w:sz w:val="20"/>
          <w:szCs w:val="20"/>
        </w:rPr>
        <w:t>мужа</w:t>
      </w:r>
      <w:proofErr w:type="spellEnd"/>
      <w:r w:rsidR="00D03CF7" w:rsidRPr="00D03CF7">
        <w:rPr>
          <w:sz w:val="20"/>
          <w:szCs w:val="20"/>
        </w:rPr>
        <w:t xml:space="preserve"> - Васильева Николая Александровича,29.11.1982г.р., сына – </w:t>
      </w:r>
      <w:r>
        <w:rPr>
          <w:sz w:val="20"/>
          <w:szCs w:val="20"/>
        </w:rPr>
        <w:t xml:space="preserve">Васильева Александра </w:t>
      </w:r>
      <w:r w:rsidR="00D03CF7" w:rsidRPr="00D03CF7">
        <w:rPr>
          <w:sz w:val="20"/>
          <w:szCs w:val="20"/>
        </w:rPr>
        <w:t>Николаевича ,03.03.2014г.р., проживающих по адресу: Иркутская область, р. п. Жигалово, ул. Неугодниковская,41</w:t>
      </w:r>
    </w:p>
    <w:p w:rsidR="00D03CF7" w:rsidRPr="00D03CF7" w:rsidRDefault="00D03CF7" w:rsidP="001B5B01">
      <w:pPr>
        <w:pStyle w:val="a6"/>
        <w:autoSpaceDE w:val="0"/>
        <w:autoSpaceDN w:val="0"/>
        <w:adjustRightInd w:val="0"/>
        <w:ind w:left="709"/>
        <w:jc w:val="both"/>
        <w:rPr>
          <w:sz w:val="20"/>
          <w:szCs w:val="20"/>
        </w:rPr>
      </w:pPr>
      <w:r w:rsidRPr="00D03CF7">
        <w:rPr>
          <w:sz w:val="20"/>
          <w:szCs w:val="20"/>
        </w:rPr>
        <w:t xml:space="preserve"> 2.Андреевой Т.А., ведущему специалисту, довести до сведения граждан, указанных в пункте 1.1 настоящего постановления.</w:t>
      </w:r>
    </w:p>
    <w:p w:rsidR="00D03CF7" w:rsidRPr="00D03CF7" w:rsidRDefault="00D03CF7" w:rsidP="00D03CF7">
      <w:pPr>
        <w:jc w:val="both"/>
      </w:pPr>
      <w:r w:rsidRPr="00D03CF7">
        <w:t xml:space="preserve">Глава </w:t>
      </w:r>
      <w:proofErr w:type="spellStart"/>
      <w:r w:rsidRPr="00D03CF7">
        <w:t>Жигаловского</w:t>
      </w:r>
      <w:proofErr w:type="spellEnd"/>
      <w:r w:rsidRPr="00D03CF7">
        <w:t xml:space="preserve"> </w:t>
      </w:r>
    </w:p>
    <w:p w:rsidR="00D03CF7" w:rsidRDefault="00D03CF7" w:rsidP="001B5B01">
      <w:pPr>
        <w:jc w:val="both"/>
      </w:pPr>
      <w:r w:rsidRPr="00D03CF7">
        <w:t xml:space="preserve">муниципального образования                                        </w:t>
      </w:r>
      <w:proofErr w:type="spellStart"/>
      <w:r w:rsidRPr="00D03CF7">
        <w:t>Д.А.Лунёв</w:t>
      </w:r>
      <w:proofErr w:type="spellEnd"/>
    </w:p>
    <w:p w:rsidR="0043448D" w:rsidRDefault="0043448D" w:rsidP="001B5B01">
      <w:pPr>
        <w:jc w:val="both"/>
      </w:pPr>
    </w:p>
    <w:p w:rsidR="0043448D" w:rsidRDefault="0043448D" w:rsidP="001B5B01">
      <w:pPr>
        <w:jc w:val="both"/>
      </w:pPr>
    </w:p>
    <w:p w:rsidR="0043448D" w:rsidRPr="00CF6297" w:rsidRDefault="0043448D" w:rsidP="0043448D">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43448D" w:rsidRPr="00CF6297" w:rsidRDefault="0043448D" w:rsidP="0043448D">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proofErr w:type="gramStart"/>
      <w:r w:rsidRPr="00CF6297">
        <w:rPr>
          <w:rFonts w:ascii="Times New Roman" w:hAnsi="Times New Roman" w:cs="Times New Roman"/>
          <w:color w:val="auto"/>
          <w:sz w:val="20"/>
        </w:rPr>
        <w:t>МУНИЦИПАЛЬНОГО  ОБРАЗОВАНИЯ</w:t>
      </w:r>
      <w:proofErr w:type="gramEnd"/>
    </w:p>
    <w:p w:rsidR="0043448D" w:rsidRPr="00B21BA6" w:rsidRDefault="0043448D" w:rsidP="0043448D">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43448D" w:rsidRDefault="0043448D" w:rsidP="0043448D">
      <w:pPr>
        <w:pStyle w:val="31"/>
        <w:spacing w:before="0" w:line="240" w:lineRule="atLeast"/>
        <w:rPr>
          <w:rFonts w:ascii="Times New Roman" w:eastAsia="Times New Roman" w:hAnsi="Times New Roman" w:cs="Times New Roman"/>
          <w:b w:val="0"/>
          <w:bCs w:val="0"/>
          <w:color w:val="auto"/>
          <w:sz w:val="16"/>
        </w:rPr>
      </w:pPr>
    </w:p>
    <w:tbl>
      <w:tblPr>
        <w:tblW w:w="0" w:type="auto"/>
        <w:jc w:val="center"/>
        <w:tblLook w:val="00A0" w:firstRow="1" w:lastRow="0" w:firstColumn="1" w:lastColumn="0" w:noHBand="0" w:noVBand="0"/>
      </w:tblPr>
      <w:tblGrid>
        <w:gridCol w:w="4951"/>
        <w:gridCol w:w="4971"/>
      </w:tblGrid>
      <w:tr w:rsidR="0043448D" w:rsidRPr="00B21BA6" w:rsidTr="0043448D">
        <w:trPr>
          <w:jc w:val="center"/>
        </w:trPr>
        <w:tc>
          <w:tcPr>
            <w:tcW w:w="4951" w:type="dxa"/>
          </w:tcPr>
          <w:p w:rsidR="0043448D" w:rsidRPr="00B21BA6" w:rsidRDefault="0043448D" w:rsidP="0043448D">
            <w:pPr>
              <w:widowControl w:val="0"/>
              <w:autoSpaceDE w:val="0"/>
              <w:autoSpaceDN w:val="0"/>
              <w:adjustRightInd w:val="0"/>
              <w:rPr>
                <w:b/>
                <w:bCs/>
              </w:rPr>
            </w:pPr>
          </w:p>
          <w:p w:rsidR="0043448D" w:rsidRPr="00B21BA6" w:rsidRDefault="0043448D" w:rsidP="0043448D">
            <w:pPr>
              <w:widowControl w:val="0"/>
              <w:autoSpaceDE w:val="0"/>
              <w:autoSpaceDN w:val="0"/>
              <w:adjustRightInd w:val="0"/>
            </w:pPr>
            <w:r>
              <w:rPr>
                <w:b/>
                <w:bCs/>
              </w:rPr>
              <w:t>18.01.</w:t>
            </w:r>
            <w:r w:rsidRPr="00B21BA6">
              <w:rPr>
                <w:b/>
                <w:bCs/>
              </w:rPr>
              <w:t>202</w:t>
            </w:r>
            <w:r>
              <w:rPr>
                <w:b/>
                <w:bCs/>
              </w:rPr>
              <w:t>2</w:t>
            </w:r>
            <w:r w:rsidRPr="00B21BA6">
              <w:rPr>
                <w:b/>
                <w:bCs/>
              </w:rPr>
              <w:t xml:space="preserve"> г. № </w:t>
            </w:r>
            <w:r>
              <w:rPr>
                <w:b/>
                <w:bCs/>
              </w:rPr>
              <w:t>05</w:t>
            </w:r>
          </w:p>
        </w:tc>
        <w:tc>
          <w:tcPr>
            <w:tcW w:w="4971" w:type="dxa"/>
          </w:tcPr>
          <w:p w:rsidR="0043448D" w:rsidRPr="00B21BA6" w:rsidRDefault="0043448D" w:rsidP="0043448D">
            <w:pPr>
              <w:widowControl w:val="0"/>
              <w:autoSpaceDE w:val="0"/>
              <w:autoSpaceDN w:val="0"/>
              <w:adjustRightInd w:val="0"/>
              <w:ind w:firstLine="709"/>
              <w:jc w:val="right"/>
              <w:rPr>
                <w:b/>
                <w:bCs/>
              </w:rPr>
            </w:pPr>
          </w:p>
          <w:p w:rsidR="0043448D" w:rsidRPr="00B21BA6" w:rsidRDefault="0043448D" w:rsidP="0043448D">
            <w:pPr>
              <w:widowControl w:val="0"/>
              <w:autoSpaceDE w:val="0"/>
              <w:autoSpaceDN w:val="0"/>
              <w:adjustRightInd w:val="0"/>
              <w:ind w:firstLine="709"/>
              <w:jc w:val="right"/>
              <w:rPr>
                <w:b/>
                <w:bCs/>
              </w:rPr>
            </w:pPr>
            <w:proofErr w:type="spellStart"/>
            <w:r w:rsidRPr="00B21BA6">
              <w:rPr>
                <w:b/>
                <w:bCs/>
              </w:rPr>
              <w:t>р.п.Жигалово</w:t>
            </w:r>
            <w:proofErr w:type="spellEnd"/>
          </w:p>
        </w:tc>
      </w:tr>
    </w:tbl>
    <w:p w:rsidR="0043448D" w:rsidRDefault="0043448D" w:rsidP="001B5B01">
      <w:pPr>
        <w:jc w:val="both"/>
      </w:pPr>
    </w:p>
    <w:p w:rsidR="0043448D" w:rsidRPr="009557D6" w:rsidRDefault="0043448D" w:rsidP="0043448D">
      <w:pPr>
        <w:rPr>
          <w:b/>
          <w:color w:val="1D1B11"/>
        </w:rPr>
      </w:pPr>
      <w:r w:rsidRPr="009557D6">
        <w:rPr>
          <w:b/>
          <w:color w:val="1D1B11"/>
        </w:rPr>
        <w:t>О</w:t>
      </w:r>
      <w:r>
        <w:rPr>
          <w:b/>
          <w:color w:val="1D1B11"/>
        </w:rPr>
        <w:t xml:space="preserve"> внесении изменений в</w:t>
      </w:r>
      <w:r w:rsidRPr="009557D6">
        <w:rPr>
          <w:b/>
          <w:color w:val="1D1B11"/>
        </w:rPr>
        <w:t xml:space="preserve"> </w:t>
      </w:r>
      <w:r>
        <w:rPr>
          <w:b/>
          <w:color w:val="1D1B11"/>
        </w:rPr>
        <w:t>Положение об оплате труда</w:t>
      </w:r>
    </w:p>
    <w:p w:rsidR="0043448D" w:rsidRPr="009557D6" w:rsidRDefault="0043448D" w:rsidP="0043448D">
      <w:pPr>
        <w:rPr>
          <w:b/>
          <w:color w:val="1D1B11"/>
        </w:rPr>
      </w:pPr>
      <w:r>
        <w:rPr>
          <w:b/>
          <w:color w:val="1D1B11"/>
        </w:rPr>
        <w:t>работников муниципального казенного</w:t>
      </w:r>
    </w:p>
    <w:p w:rsidR="0043448D" w:rsidRPr="0043448D" w:rsidRDefault="0043448D" w:rsidP="0043448D">
      <w:pPr>
        <w:rPr>
          <w:b/>
          <w:color w:val="1D1B11"/>
        </w:rPr>
      </w:pPr>
      <w:r>
        <w:rPr>
          <w:b/>
          <w:color w:val="1D1B11"/>
        </w:rPr>
        <w:t>учреждения «</w:t>
      </w:r>
      <w:proofErr w:type="spellStart"/>
      <w:r w:rsidRPr="009557D6">
        <w:rPr>
          <w:b/>
          <w:color w:val="1D1B11"/>
        </w:rPr>
        <w:t>Жигаловско</w:t>
      </w:r>
      <w:r>
        <w:rPr>
          <w:b/>
          <w:color w:val="1D1B11"/>
        </w:rPr>
        <w:t>е</w:t>
      </w:r>
      <w:proofErr w:type="spellEnd"/>
      <w:r>
        <w:rPr>
          <w:b/>
          <w:color w:val="1D1B11"/>
        </w:rPr>
        <w:t>»</w:t>
      </w:r>
    </w:p>
    <w:p w:rsidR="0043448D" w:rsidRPr="0043448D" w:rsidRDefault="0043448D" w:rsidP="0043448D">
      <w:pPr>
        <w:tabs>
          <w:tab w:val="left" w:pos="426"/>
        </w:tabs>
        <w:ind w:firstLine="709"/>
      </w:pPr>
      <w:bookmarkStart w:id="22" w:name="sub_555"/>
      <w:r w:rsidRPr="0043448D">
        <w:t>В целях упорядочения условий оплаты труда работников муниципального казенного учреждения «</w:t>
      </w:r>
      <w:proofErr w:type="spellStart"/>
      <w:r w:rsidRPr="0043448D">
        <w:t>Жигаловское</w:t>
      </w:r>
      <w:proofErr w:type="spellEnd"/>
      <w:r w:rsidRPr="0043448D">
        <w:t xml:space="preserve">», </w:t>
      </w:r>
      <w:r w:rsidRPr="0043448D">
        <w:rPr>
          <w:shd w:val="clear" w:color="auto" w:fill="FFFFFF"/>
        </w:rPr>
        <w:t>обеспечения соблюдения равных прав граждан на вознаграждение за труд, в связи с утверждением размера МРОТ с 1.01.2022 года</w:t>
      </w:r>
      <w:r w:rsidRPr="0043448D">
        <w:t xml:space="preserve">, руководствуясь Уставом </w:t>
      </w:r>
      <w:proofErr w:type="spellStart"/>
      <w:r w:rsidRPr="0043448D">
        <w:t>Жигаловского</w:t>
      </w:r>
      <w:proofErr w:type="spellEnd"/>
      <w:r w:rsidRPr="0043448D">
        <w:t xml:space="preserve"> муниципального образования, Администрация </w:t>
      </w:r>
      <w:proofErr w:type="spellStart"/>
      <w:r w:rsidRPr="0043448D">
        <w:t>Жигаловского</w:t>
      </w:r>
      <w:proofErr w:type="spellEnd"/>
      <w:r w:rsidRPr="0043448D">
        <w:t xml:space="preserve"> муниципального образования</w:t>
      </w:r>
    </w:p>
    <w:p w:rsidR="0043448D" w:rsidRPr="0043448D" w:rsidRDefault="0043448D" w:rsidP="0043448D">
      <w:pPr>
        <w:tabs>
          <w:tab w:val="left" w:pos="426"/>
        </w:tabs>
        <w:ind w:firstLine="709"/>
      </w:pPr>
    </w:p>
    <w:p w:rsidR="0043448D" w:rsidRPr="0043448D" w:rsidRDefault="0043448D" w:rsidP="0043448D">
      <w:pPr>
        <w:tabs>
          <w:tab w:val="left" w:pos="426"/>
        </w:tabs>
        <w:ind w:firstLine="709"/>
        <w:jc w:val="center"/>
        <w:rPr>
          <w:b/>
        </w:rPr>
      </w:pPr>
      <w:r w:rsidRPr="0043448D">
        <w:rPr>
          <w:b/>
        </w:rPr>
        <w:t>ПОСТАНОВЛЯЕТ:</w:t>
      </w:r>
    </w:p>
    <w:bookmarkEnd w:id="22"/>
    <w:p w:rsidR="0043448D" w:rsidRPr="0043448D" w:rsidRDefault="0043448D" w:rsidP="0043448D">
      <w:pPr>
        <w:numPr>
          <w:ilvl w:val="0"/>
          <w:numId w:val="32"/>
        </w:numPr>
        <w:tabs>
          <w:tab w:val="left" w:pos="426"/>
          <w:tab w:val="left" w:pos="993"/>
        </w:tabs>
        <w:autoSpaceDE w:val="0"/>
        <w:autoSpaceDN w:val="0"/>
        <w:adjustRightInd w:val="0"/>
        <w:ind w:left="0" w:firstLine="709"/>
        <w:jc w:val="both"/>
      </w:pPr>
      <w:r w:rsidRPr="0043448D">
        <w:t xml:space="preserve"> Внести следующие изменения в П</w:t>
      </w:r>
      <w:hyperlink w:anchor="sub_9991" w:history="1">
        <w:r w:rsidRPr="0043448D">
          <w:rPr>
            <w:rStyle w:val="af3"/>
            <w:color w:val="auto"/>
          </w:rPr>
          <w:t>оложение</w:t>
        </w:r>
      </w:hyperlink>
      <w:r w:rsidRPr="0043448D">
        <w:t xml:space="preserve"> об оплате труда работников муниципального казенного учреждения «</w:t>
      </w:r>
      <w:proofErr w:type="spellStart"/>
      <w:r w:rsidRPr="0043448D">
        <w:t>Жигаловское</w:t>
      </w:r>
      <w:proofErr w:type="spellEnd"/>
      <w:r w:rsidRPr="0043448D">
        <w:t xml:space="preserve">», утвержденное постановлением администрации </w:t>
      </w:r>
      <w:proofErr w:type="spellStart"/>
      <w:r w:rsidRPr="0043448D">
        <w:t>Жигаловского</w:t>
      </w:r>
      <w:proofErr w:type="spellEnd"/>
      <w:r w:rsidRPr="0043448D">
        <w:t xml:space="preserve"> муниципального образования от 06 апреля 2015 года № 58</w:t>
      </w:r>
      <w:proofErr w:type="gramStart"/>
      <w:r w:rsidRPr="0043448D">
        <w:t>, »</w:t>
      </w:r>
      <w:proofErr w:type="gramEnd"/>
      <w:r w:rsidRPr="0043448D">
        <w:t>, изложив Приложение №1 в новой редакции (прилагается).</w:t>
      </w:r>
    </w:p>
    <w:p w:rsidR="0043448D" w:rsidRPr="0043448D" w:rsidRDefault="0043448D" w:rsidP="0043448D">
      <w:pPr>
        <w:numPr>
          <w:ilvl w:val="0"/>
          <w:numId w:val="32"/>
        </w:numPr>
        <w:tabs>
          <w:tab w:val="left" w:pos="426"/>
          <w:tab w:val="left" w:pos="993"/>
        </w:tabs>
        <w:autoSpaceDE w:val="0"/>
        <w:autoSpaceDN w:val="0"/>
        <w:adjustRightInd w:val="0"/>
        <w:ind w:left="0" w:firstLine="709"/>
        <w:jc w:val="both"/>
      </w:pPr>
      <w:r w:rsidRPr="0043448D">
        <w:t>Руководителю МКУ "</w:t>
      </w:r>
      <w:proofErr w:type="spellStart"/>
      <w:r w:rsidRPr="0043448D">
        <w:t>Жигаловское</w:t>
      </w:r>
      <w:proofErr w:type="spellEnd"/>
      <w:r w:rsidRPr="0043448D">
        <w:t xml:space="preserve">" учитывать изменения в </w:t>
      </w:r>
      <w:hyperlink w:anchor="sub_9991" w:history="1">
        <w:r w:rsidRPr="0043448D">
          <w:rPr>
            <w:rStyle w:val="af3"/>
            <w:color w:val="auto"/>
          </w:rPr>
          <w:t>положение</w:t>
        </w:r>
      </w:hyperlink>
      <w:r w:rsidRPr="0043448D">
        <w:t xml:space="preserve"> об оплате труда работников муниципального казенного учреждения, утвержденные настоящим постановлением, при установлении системы оплаты труда работников учреждения.</w:t>
      </w:r>
    </w:p>
    <w:p w:rsidR="0043448D" w:rsidRPr="0043448D" w:rsidRDefault="0043448D" w:rsidP="0043448D">
      <w:pPr>
        <w:numPr>
          <w:ilvl w:val="0"/>
          <w:numId w:val="32"/>
        </w:numPr>
        <w:tabs>
          <w:tab w:val="left" w:pos="426"/>
          <w:tab w:val="left" w:pos="993"/>
        </w:tabs>
        <w:autoSpaceDE w:val="0"/>
        <w:autoSpaceDN w:val="0"/>
        <w:adjustRightInd w:val="0"/>
        <w:ind w:left="0" w:firstLine="709"/>
        <w:jc w:val="both"/>
      </w:pPr>
      <w:r w:rsidRPr="0043448D">
        <w:t xml:space="preserve">Настоящее постановление распространяется на правоотношения, возникшие с 1 января 2022 </w:t>
      </w:r>
      <w:proofErr w:type="gramStart"/>
      <w:r w:rsidRPr="0043448D">
        <w:t>года .</w:t>
      </w:r>
      <w:proofErr w:type="gramEnd"/>
    </w:p>
    <w:p w:rsidR="0043448D" w:rsidRPr="0043448D" w:rsidRDefault="0043448D" w:rsidP="0043448D">
      <w:pPr>
        <w:numPr>
          <w:ilvl w:val="0"/>
          <w:numId w:val="32"/>
        </w:numPr>
        <w:tabs>
          <w:tab w:val="left" w:pos="426"/>
          <w:tab w:val="left" w:pos="993"/>
        </w:tabs>
        <w:autoSpaceDE w:val="0"/>
        <w:autoSpaceDN w:val="0"/>
        <w:adjustRightInd w:val="0"/>
        <w:ind w:left="0" w:firstLine="709"/>
        <w:jc w:val="both"/>
      </w:pPr>
      <w:r w:rsidRPr="0043448D">
        <w:t>Настоящее постановление подлежит опубликованию.</w:t>
      </w:r>
    </w:p>
    <w:p w:rsidR="0043448D" w:rsidRPr="0043448D" w:rsidRDefault="0043448D" w:rsidP="0043448D">
      <w:pPr>
        <w:tabs>
          <w:tab w:val="left" w:pos="426"/>
        </w:tabs>
        <w:ind w:firstLine="709"/>
      </w:pPr>
      <w:r w:rsidRPr="0043448D">
        <w:t xml:space="preserve">Глава </w:t>
      </w:r>
      <w:proofErr w:type="spellStart"/>
      <w:r w:rsidRPr="0043448D">
        <w:t>Жигаловского</w:t>
      </w:r>
      <w:proofErr w:type="spellEnd"/>
      <w:r w:rsidRPr="0043448D">
        <w:t xml:space="preserve"> </w:t>
      </w:r>
    </w:p>
    <w:p w:rsidR="0043448D" w:rsidRPr="0043448D" w:rsidRDefault="0043448D" w:rsidP="0043448D">
      <w:pPr>
        <w:tabs>
          <w:tab w:val="left" w:pos="426"/>
        </w:tabs>
        <w:ind w:firstLine="709"/>
      </w:pPr>
      <w:r w:rsidRPr="0043448D">
        <w:t xml:space="preserve">муниципального образования                                 </w:t>
      </w:r>
      <w:proofErr w:type="spellStart"/>
      <w:r w:rsidRPr="0043448D">
        <w:t>Д.А.Лунёв</w:t>
      </w:r>
      <w:proofErr w:type="spellEnd"/>
    </w:p>
    <w:p w:rsidR="0043448D" w:rsidRPr="0043448D" w:rsidRDefault="0043448D" w:rsidP="0043448D">
      <w:pPr>
        <w:ind w:firstLine="709"/>
        <w:jc w:val="right"/>
      </w:pPr>
      <w:r w:rsidRPr="0043448D">
        <w:lastRenderedPageBreak/>
        <w:t xml:space="preserve"> </w:t>
      </w:r>
    </w:p>
    <w:p w:rsidR="0043448D" w:rsidRPr="0043448D" w:rsidRDefault="0043448D" w:rsidP="0043448D">
      <w:pPr>
        <w:ind w:firstLine="709"/>
        <w:jc w:val="right"/>
        <w:rPr>
          <w:b/>
        </w:rPr>
      </w:pPr>
      <w:bookmarkStart w:id="23" w:name="sub_999101"/>
      <w:r w:rsidRPr="0043448D">
        <w:rPr>
          <w:rStyle w:val="af4"/>
          <w:bCs w:val="0"/>
        </w:rPr>
        <w:t>Приложение N 1</w:t>
      </w:r>
    </w:p>
    <w:p w:rsidR="0043448D" w:rsidRPr="0043448D" w:rsidRDefault="0043448D" w:rsidP="0043448D">
      <w:pPr>
        <w:ind w:firstLine="709"/>
        <w:jc w:val="right"/>
        <w:rPr>
          <w:b/>
        </w:rPr>
      </w:pPr>
      <w:r w:rsidRPr="0043448D">
        <w:rPr>
          <w:rStyle w:val="af4"/>
          <w:bCs w:val="0"/>
        </w:rPr>
        <w:t xml:space="preserve">к </w:t>
      </w:r>
      <w:hyperlink w:anchor="sub_9991" w:history="1">
        <w:r w:rsidRPr="0043448D">
          <w:rPr>
            <w:rStyle w:val="af3"/>
            <w:color w:val="auto"/>
          </w:rPr>
          <w:t>Положению</w:t>
        </w:r>
      </w:hyperlink>
      <w:r w:rsidRPr="0043448D">
        <w:rPr>
          <w:rStyle w:val="af4"/>
          <w:bCs w:val="0"/>
        </w:rPr>
        <w:t xml:space="preserve"> об оплате труда</w:t>
      </w:r>
    </w:p>
    <w:p w:rsidR="0043448D" w:rsidRPr="0043448D" w:rsidRDefault="0043448D" w:rsidP="0043448D">
      <w:pPr>
        <w:ind w:firstLine="709"/>
        <w:jc w:val="right"/>
        <w:rPr>
          <w:b/>
        </w:rPr>
      </w:pPr>
      <w:r w:rsidRPr="0043448D">
        <w:rPr>
          <w:rStyle w:val="af4"/>
          <w:bCs w:val="0"/>
        </w:rPr>
        <w:t>работников муниципального казенного</w:t>
      </w:r>
    </w:p>
    <w:p w:rsidR="0043448D" w:rsidRPr="0043448D" w:rsidRDefault="0043448D" w:rsidP="0043448D">
      <w:pPr>
        <w:ind w:firstLine="709"/>
        <w:jc w:val="right"/>
        <w:rPr>
          <w:b/>
        </w:rPr>
      </w:pPr>
      <w:r w:rsidRPr="0043448D">
        <w:rPr>
          <w:rStyle w:val="af4"/>
          <w:bCs w:val="0"/>
        </w:rPr>
        <w:t>учреждения "</w:t>
      </w:r>
      <w:proofErr w:type="spellStart"/>
      <w:r w:rsidRPr="0043448D">
        <w:rPr>
          <w:rStyle w:val="af4"/>
          <w:bCs w:val="0"/>
        </w:rPr>
        <w:t>Жигаловское</w:t>
      </w:r>
      <w:proofErr w:type="spellEnd"/>
      <w:r w:rsidRPr="0043448D">
        <w:rPr>
          <w:rStyle w:val="af4"/>
          <w:bCs w:val="0"/>
        </w:rPr>
        <w:t>"</w:t>
      </w:r>
    </w:p>
    <w:p w:rsidR="0043448D" w:rsidRPr="0043448D" w:rsidRDefault="0043448D" w:rsidP="0043448D">
      <w:pPr>
        <w:pStyle w:val="11"/>
        <w:spacing w:before="0" w:after="0"/>
        <w:ind w:firstLine="709"/>
        <w:rPr>
          <w:rFonts w:ascii="Times New Roman" w:hAnsi="Times New Roman" w:cs="Times New Roman"/>
          <w:sz w:val="20"/>
          <w:szCs w:val="20"/>
        </w:rPr>
      </w:pPr>
      <w:r w:rsidRPr="0043448D">
        <w:rPr>
          <w:rFonts w:ascii="Times New Roman" w:hAnsi="Times New Roman" w:cs="Times New Roman"/>
          <w:sz w:val="20"/>
          <w:szCs w:val="20"/>
        </w:rPr>
        <w:t>Размеры должностных окладов работников Учреждения</w:t>
      </w:r>
    </w:p>
    <w:p w:rsidR="0043448D" w:rsidRPr="0043448D" w:rsidRDefault="0043448D" w:rsidP="0043448D">
      <w:pPr>
        <w:jc w:val="center"/>
      </w:pPr>
      <w:r w:rsidRPr="0043448D">
        <w:t>с изменениями на 01.01.2022г.</w:t>
      </w:r>
    </w:p>
    <w:tbl>
      <w:tblPr>
        <w:tblW w:w="497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67"/>
        <w:gridCol w:w="3037"/>
        <w:gridCol w:w="1601"/>
      </w:tblGrid>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Наименование должности (профессии)</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Размер должностного оклада, руб.</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Часовой тариф, руб.</w:t>
            </w: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Профессиональная квалификационная группа второго уровня</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1 квалификационный уровень</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Инспектор по кадрам - делопроизводитель</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18076</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109,94</w:t>
            </w: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Профессиональная квалификационная группа третьего уровня</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4 квалификационный уровень</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Ведущий инженер по организации производства</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22861</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139,04</w:t>
            </w:r>
          </w:p>
        </w:tc>
      </w:tr>
      <w:tr w:rsidR="0043448D" w:rsidRPr="0043448D" w:rsidTr="0043448D">
        <w:tc>
          <w:tcPr>
            <w:tcW w:w="5000" w:type="pct"/>
            <w:gridSpan w:val="3"/>
            <w:tcBorders>
              <w:top w:val="single" w:sz="4" w:space="0" w:color="auto"/>
              <w:bottom w:val="single" w:sz="4" w:space="0" w:color="auto"/>
            </w:tcBorders>
          </w:tcPr>
          <w:p w:rsidR="0043448D" w:rsidRPr="0043448D" w:rsidRDefault="0043448D" w:rsidP="0043448D">
            <w:pPr>
              <w:pStyle w:val="affffa"/>
              <w:jc w:val="left"/>
              <w:rPr>
                <w:rFonts w:ascii="Times New Roman" w:hAnsi="Times New Roman" w:cs="Times New Roman"/>
                <w:sz w:val="20"/>
                <w:szCs w:val="20"/>
              </w:rPr>
            </w:pPr>
            <w:r w:rsidRPr="0043448D">
              <w:rPr>
                <w:rFonts w:ascii="Times New Roman" w:hAnsi="Times New Roman" w:cs="Times New Roman"/>
                <w:sz w:val="20"/>
                <w:szCs w:val="20"/>
              </w:rPr>
              <w:t xml:space="preserve">                   5 квалификационный уровень</w:t>
            </w: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Главный бухгалтер-экономист</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23730</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144,03</w:t>
            </w: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Профессиональная квалификационная группа "Общеотраслевые профессии рабочих первого уровня"</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1 квалификационный уровень</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jc w:val="left"/>
              <w:rPr>
                <w:rFonts w:ascii="Times New Roman" w:hAnsi="Times New Roman" w:cs="Times New Roman"/>
                <w:sz w:val="20"/>
                <w:szCs w:val="20"/>
              </w:rPr>
            </w:pPr>
            <w:r w:rsidRPr="0043448D">
              <w:rPr>
                <w:rFonts w:ascii="Times New Roman" w:hAnsi="Times New Roman" w:cs="Times New Roman"/>
                <w:sz w:val="20"/>
                <w:szCs w:val="2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Уборщик служебных помещений 1р.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13890</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84,48</w:t>
            </w: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Сторож 2р.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14008</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85,20</w:t>
            </w: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Истопник 2р.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14008</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85,20</w:t>
            </w: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Рабочий по благоустройству населенных пунктов 2р.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14008</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85,20</w:t>
            </w: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Рабочий по благоустройству населенных пунктов 3р.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14175</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86,21</w:t>
            </w: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Профессиональная квалификационная группа "Общеотраслевые профессии рабочих второго уровня"</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1 квалификационный уровень</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jc w:val="left"/>
              <w:rPr>
                <w:rFonts w:ascii="Times New Roman" w:hAnsi="Times New Roman" w:cs="Times New Roman"/>
                <w:sz w:val="20"/>
                <w:szCs w:val="20"/>
              </w:rPr>
            </w:pPr>
            <w:r w:rsidRPr="0043448D">
              <w:rPr>
                <w:rFonts w:ascii="Times New Roman" w:hAnsi="Times New Roman" w:cs="Times New Roman"/>
                <w:sz w:val="20"/>
                <w:szCs w:val="20"/>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Водитель автомобиля 4р.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14603</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88,81</w:t>
            </w: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Водитель автомобиля 5р.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14895</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90,59</w:t>
            </w: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2 квалификационный уровень</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jc w:val="left"/>
              <w:rPr>
                <w:rFonts w:ascii="Times New Roman" w:hAnsi="Times New Roman" w:cs="Times New Roman"/>
                <w:sz w:val="20"/>
                <w:szCs w:val="20"/>
              </w:rPr>
            </w:pPr>
            <w:r w:rsidRPr="0043448D">
              <w:rPr>
                <w:rFonts w:ascii="Times New Roman" w:hAnsi="Times New Roman" w:cs="Times New Roman"/>
                <w:sz w:val="20"/>
                <w:szCs w:val="20"/>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Тракторист 6р.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16013</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97,39</w:t>
            </w:r>
          </w:p>
        </w:tc>
      </w:tr>
      <w:tr w:rsidR="0043448D" w:rsidRPr="0043448D" w:rsidTr="0043448D">
        <w:tc>
          <w:tcPr>
            <w:tcW w:w="4304" w:type="pct"/>
            <w:gridSpan w:val="2"/>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r w:rsidRPr="0043448D">
              <w:rPr>
                <w:rFonts w:ascii="Times New Roman" w:hAnsi="Times New Roman" w:cs="Times New Roman"/>
                <w:sz w:val="20"/>
                <w:szCs w:val="20"/>
              </w:rPr>
              <w:t>3 квалификационный уровень</w:t>
            </w:r>
          </w:p>
        </w:tc>
        <w:tc>
          <w:tcPr>
            <w:tcW w:w="696" w:type="pct"/>
            <w:tcBorders>
              <w:top w:val="single" w:sz="4" w:space="0" w:color="auto"/>
              <w:bottom w:val="single" w:sz="4" w:space="0" w:color="auto"/>
            </w:tcBorders>
          </w:tcPr>
          <w:p w:rsidR="0043448D" w:rsidRPr="0043448D" w:rsidRDefault="0043448D" w:rsidP="0043448D">
            <w:pPr>
              <w:pStyle w:val="affffa"/>
              <w:jc w:val="center"/>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Наименования профессий рабочих, по которым предусмотрено присвоение 8-9 квалификационного разряда в соответствии с Единым тарифно-квалификационным справочником работ и профессий рабочих</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Водитель автомобиля 8р.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17367</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105,63</w:t>
            </w:r>
          </w:p>
        </w:tc>
      </w:tr>
      <w:tr w:rsidR="0043448D" w:rsidRPr="0043448D" w:rsidTr="0043448D">
        <w:tc>
          <w:tcPr>
            <w:tcW w:w="2984" w:type="pct"/>
            <w:tcBorders>
              <w:top w:val="single" w:sz="4" w:space="0" w:color="auto"/>
              <w:bottom w:val="single" w:sz="4" w:space="0" w:color="auto"/>
              <w:right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Водитель автомобиля 9р.</w:t>
            </w:r>
          </w:p>
        </w:tc>
        <w:tc>
          <w:tcPr>
            <w:tcW w:w="1320"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18082</w:t>
            </w:r>
          </w:p>
        </w:tc>
        <w:tc>
          <w:tcPr>
            <w:tcW w:w="696" w:type="pct"/>
            <w:tcBorders>
              <w:top w:val="single" w:sz="4" w:space="0" w:color="auto"/>
              <w:left w:val="single" w:sz="4" w:space="0" w:color="auto"/>
              <w:bottom w:val="single" w:sz="4" w:space="0" w:color="auto"/>
            </w:tcBorders>
          </w:tcPr>
          <w:p w:rsidR="0043448D" w:rsidRPr="0043448D" w:rsidRDefault="0043448D" w:rsidP="0043448D">
            <w:pPr>
              <w:pStyle w:val="affffa"/>
              <w:rPr>
                <w:rFonts w:ascii="Times New Roman" w:hAnsi="Times New Roman" w:cs="Times New Roman"/>
                <w:sz w:val="20"/>
                <w:szCs w:val="20"/>
              </w:rPr>
            </w:pPr>
            <w:r w:rsidRPr="0043448D">
              <w:rPr>
                <w:rFonts w:ascii="Times New Roman" w:hAnsi="Times New Roman" w:cs="Times New Roman"/>
                <w:sz w:val="20"/>
                <w:szCs w:val="20"/>
              </w:rPr>
              <w:t>109,98</w:t>
            </w:r>
          </w:p>
        </w:tc>
      </w:tr>
      <w:bookmarkEnd w:id="23"/>
    </w:tbl>
    <w:p w:rsidR="002868EE" w:rsidRDefault="002868EE" w:rsidP="001B5B01">
      <w:pPr>
        <w:jc w:val="both"/>
      </w:pPr>
    </w:p>
    <w:p w:rsidR="002868EE" w:rsidRPr="00CF6297" w:rsidRDefault="002868EE" w:rsidP="002868EE">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2868EE" w:rsidRPr="00CF6297" w:rsidRDefault="0000230A" w:rsidP="002868EE">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proofErr w:type="gramStart"/>
      <w:r w:rsidR="002868EE" w:rsidRPr="00CF6297">
        <w:rPr>
          <w:rFonts w:ascii="Times New Roman" w:hAnsi="Times New Roman" w:cs="Times New Roman"/>
          <w:color w:val="auto"/>
          <w:sz w:val="20"/>
        </w:rPr>
        <w:t>МУНИЦИПАЛЬНОГО  ОБРАЗОВАНИЯ</w:t>
      </w:r>
      <w:proofErr w:type="gramEnd"/>
    </w:p>
    <w:p w:rsidR="002868EE" w:rsidRPr="00B21BA6" w:rsidRDefault="002868EE" w:rsidP="002868EE">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2868EE" w:rsidRDefault="002868EE" w:rsidP="002868EE">
      <w:pPr>
        <w:pStyle w:val="31"/>
        <w:spacing w:before="0" w:line="240" w:lineRule="atLeast"/>
        <w:rPr>
          <w:rFonts w:ascii="Times New Roman" w:eastAsia="Times New Roman" w:hAnsi="Times New Roman" w:cs="Times New Roman"/>
          <w:b w:val="0"/>
          <w:bCs w:val="0"/>
          <w:color w:val="auto"/>
          <w:sz w:val="16"/>
        </w:rPr>
      </w:pPr>
    </w:p>
    <w:tbl>
      <w:tblPr>
        <w:tblW w:w="0" w:type="auto"/>
        <w:jc w:val="center"/>
        <w:tblLook w:val="00A0" w:firstRow="1" w:lastRow="0" w:firstColumn="1" w:lastColumn="0" w:noHBand="0" w:noVBand="0"/>
      </w:tblPr>
      <w:tblGrid>
        <w:gridCol w:w="4951"/>
        <w:gridCol w:w="4971"/>
      </w:tblGrid>
      <w:tr w:rsidR="002868EE" w:rsidRPr="00B21BA6" w:rsidTr="006046D3">
        <w:trPr>
          <w:jc w:val="center"/>
        </w:trPr>
        <w:tc>
          <w:tcPr>
            <w:tcW w:w="4951" w:type="dxa"/>
          </w:tcPr>
          <w:p w:rsidR="002868EE" w:rsidRPr="00B21BA6" w:rsidRDefault="002868EE" w:rsidP="006046D3">
            <w:pPr>
              <w:widowControl w:val="0"/>
              <w:autoSpaceDE w:val="0"/>
              <w:autoSpaceDN w:val="0"/>
              <w:adjustRightInd w:val="0"/>
              <w:rPr>
                <w:b/>
                <w:bCs/>
              </w:rPr>
            </w:pPr>
          </w:p>
          <w:p w:rsidR="002868EE" w:rsidRPr="00B21BA6" w:rsidRDefault="0000230A" w:rsidP="0000230A">
            <w:pPr>
              <w:widowControl w:val="0"/>
              <w:autoSpaceDE w:val="0"/>
              <w:autoSpaceDN w:val="0"/>
              <w:adjustRightInd w:val="0"/>
            </w:pPr>
            <w:r>
              <w:rPr>
                <w:b/>
                <w:bCs/>
              </w:rPr>
              <w:t>18.01.</w:t>
            </w:r>
            <w:r w:rsidR="002868EE" w:rsidRPr="00B21BA6">
              <w:rPr>
                <w:b/>
                <w:bCs/>
              </w:rPr>
              <w:t>202</w:t>
            </w:r>
            <w:r>
              <w:rPr>
                <w:b/>
                <w:bCs/>
              </w:rPr>
              <w:t>2</w:t>
            </w:r>
            <w:r w:rsidR="002868EE" w:rsidRPr="00B21BA6">
              <w:rPr>
                <w:b/>
                <w:bCs/>
              </w:rPr>
              <w:t xml:space="preserve"> г. № </w:t>
            </w:r>
            <w:r>
              <w:rPr>
                <w:b/>
                <w:bCs/>
              </w:rPr>
              <w:t>06</w:t>
            </w:r>
          </w:p>
        </w:tc>
        <w:tc>
          <w:tcPr>
            <w:tcW w:w="4971" w:type="dxa"/>
          </w:tcPr>
          <w:p w:rsidR="002868EE" w:rsidRPr="00B21BA6" w:rsidRDefault="002868EE" w:rsidP="006046D3">
            <w:pPr>
              <w:widowControl w:val="0"/>
              <w:autoSpaceDE w:val="0"/>
              <w:autoSpaceDN w:val="0"/>
              <w:adjustRightInd w:val="0"/>
              <w:ind w:firstLine="709"/>
              <w:jc w:val="right"/>
              <w:rPr>
                <w:b/>
                <w:bCs/>
              </w:rPr>
            </w:pPr>
          </w:p>
          <w:p w:rsidR="002868EE" w:rsidRPr="00B21BA6" w:rsidRDefault="002868EE" w:rsidP="006046D3">
            <w:pPr>
              <w:widowControl w:val="0"/>
              <w:autoSpaceDE w:val="0"/>
              <w:autoSpaceDN w:val="0"/>
              <w:adjustRightInd w:val="0"/>
              <w:ind w:firstLine="709"/>
              <w:jc w:val="right"/>
              <w:rPr>
                <w:b/>
                <w:bCs/>
              </w:rPr>
            </w:pPr>
            <w:proofErr w:type="spellStart"/>
            <w:r w:rsidRPr="00B21BA6">
              <w:rPr>
                <w:b/>
                <w:bCs/>
              </w:rPr>
              <w:t>р.п.Жигалово</w:t>
            </w:r>
            <w:proofErr w:type="spellEnd"/>
          </w:p>
        </w:tc>
      </w:tr>
    </w:tbl>
    <w:p w:rsidR="002868EE" w:rsidRDefault="002868EE" w:rsidP="001B5B01">
      <w:pPr>
        <w:jc w:val="both"/>
      </w:pPr>
    </w:p>
    <w:p w:rsidR="0000230A" w:rsidRPr="0000230A" w:rsidRDefault="0000230A" w:rsidP="0000230A">
      <w:pPr>
        <w:rPr>
          <w:b/>
        </w:rPr>
      </w:pPr>
      <w:r w:rsidRPr="0000230A">
        <w:rPr>
          <w:b/>
        </w:rPr>
        <w:t>Об утверждении мероприятий перечня</w:t>
      </w:r>
    </w:p>
    <w:p w:rsidR="0000230A" w:rsidRPr="0000230A" w:rsidRDefault="0000230A" w:rsidP="0000230A">
      <w:pPr>
        <w:rPr>
          <w:b/>
        </w:rPr>
      </w:pPr>
      <w:r w:rsidRPr="0000230A">
        <w:rPr>
          <w:b/>
        </w:rPr>
        <w:t>проектов народных инициатив, порядка</w:t>
      </w:r>
    </w:p>
    <w:p w:rsidR="0000230A" w:rsidRPr="0000230A" w:rsidRDefault="0000230A" w:rsidP="0000230A">
      <w:pPr>
        <w:rPr>
          <w:b/>
        </w:rPr>
      </w:pPr>
      <w:r w:rsidRPr="0000230A">
        <w:rPr>
          <w:b/>
        </w:rPr>
        <w:t>организации работы по его реализации и</w:t>
      </w:r>
    </w:p>
    <w:p w:rsidR="0000230A" w:rsidRPr="0000230A" w:rsidRDefault="0000230A" w:rsidP="0000230A">
      <w:pPr>
        <w:rPr>
          <w:b/>
        </w:rPr>
      </w:pPr>
      <w:r w:rsidRPr="0000230A">
        <w:rPr>
          <w:b/>
        </w:rPr>
        <w:t>расходования бюджетных средств на 2022</w:t>
      </w:r>
      <w:r>
        <w:rPr>
          <w:b/>
        </w:rPr>
        <w:t xml:space="preserve"> г.</w:t>
      </w:r>
    </w:p>
    <w:p w:rsidR="0000230A" w:rsidRPr="0000230A" w:rsidRDefault="0000230A" w:rsidP="0000230A">
      <w:pPr>
        <w:ind w:firstLine="709"/>
        <w:jc w:val="both"/>
      </w:pPr>
      <w:r w:rsidRPr="0000230A">
        <w:rPr>
          <w:rStyle w:val="1f0"/>
          <w:sz w:val="20"/>
          <w:szCs w:val="20"/>
        </w:rPr>
        <w:t>В целях эффективной реализации в 2022 году мероприятий перечня проектов народных инициатив, сформированных на</w:t>
      </w:r>
      <w:r w:rsidRPr="0000230A">
        <w:rPr>
          <w:rStyle w:val="affffb"/>
          <w:rFonts w:eastAsiaTheme="majorEastAsia"/>
          <w:i w:val="0"/>
          <w:sz w:val="20"/>
          <w:szCs w:val="20"/>
        </w:rPr>
        <w:t xml:space="preserve"> Публичных слушаниях протоколом № 03 от 27.12.2021 г.</w:t>
      </w:r>
      <w:r w:rsidRPr="0000230A">
        <w:rPr>
          <w:rStyle w:val="1f0"/>
          <w:sz w:val="20"/>
          <w:szCs w:val="20"/>
        </w:rPr>
        <w:t xml:space="preserve">, в соответствии с </w:t>
      </w:r>
      <w:r w:rsidRPr="0000230A">
        <w:t xml:space="preserve">Положением о предоставлении субсидий из областного бюджета местным бюджетам в целях </w:t>
      </w:r>
      <w:proofErr w:type="spellStart"/>
      <w:r w:rsidRPr="0000230A">
        <w:t>софинансирования</w:t>
      </w:r>
      <w:proofErr w:type="spellEnd"/>
      <w:r w:rsidRPr="0000230A">
        <w:t xml:space="preserve"> расходных обязательств муниципальных образований Иркутской области на реализацию мероприятий перечня проектов народных инициатив</w:t>
      </w:r>
      <w:r w:rsidRPr="0000230A">
        <w:rPr>
          <w:rStyle w:val="1f0"/>
          <w:sz w:val="20"/>
          <w:szCs w:val="20"/>
        </w:rPr>
        <w:t xml:space="preserve">, утвержденным постановлением Правительства Иркутской области </w:t>
      </w:r>
      <w:r w:rsidRPr="0000230A">
        <w:rPr>
          <w:rFonts w:eastAsia="Calibri"/>
          <w:bCs/>
          <w:lang w:eastAsia="en-US"/>
        </w:rPr>
        <w:t>от 14 февраля 2019 года N 108-пп</w:t>
      </w:r>
      <w:r w:rsidRPr="0000230A">
        <w:rPr>
          <w:rStyle w:val="1f0"/>
          <w:sz w:val="20"/>
          <w:szCs w:val="20"/>
        </w:rPr>
        <w:t xml:space="preserve">, руководствуясь пунктом 1 статьи 78.1, пунктом 1 статьи 86, статьей 161 Бюджетного кодекса Российской Федерации, Уставом </w:t>
      </w:r>
      <w:proofErr w:type="spellStart"/>
      <w:r w:rsidRPr="0000230A">
        <w:rPr>
          <w:rStyle w:val="1f0"/>
          <w:sz w:val="20"/>
          <w:szCs w:val="20"/>
        </w:rPr>
        <w:t>Жигаловского</w:t>
      </w:r>
      <w:proofErr w:type="spellEnd"/>
      <w:r w:rsidRPr="0000230A">
        <w:rPr>
          <w:rStyle w:val="1f0"/>
          <w:sz w:val="20"/>
          <w:szCs w:val="20"/>
        </w:rPr>
        <w:t xml:space="preserve"> муниципального образования, </w:t>
      </w:r>
      <w:r w:rsidRPr="0000230A">
        <w:t xml:space="preserve">администрация </w:t>
      </w:r>
      <w:proofErr w:type="spellStart"/>
      <w:r w:rsidRPr="0000230A">
        <w:t>Жигаловс</w:t>
      </w:r>
      <w:r>
        <w:t>кого</w:t>
      </w:r>
      <w:proofErr w:type="spellEnd"/>
      <w:r>
        <w:t xml:space="preserve"> муниципального образования</w:t>
      </w:r>
    </w:p>
    <w:p w:rsidR="0000230A" w:rsidRPr="0000230A" w:rsidRDefault="0000230A" w:rsidP="0000230A">
      <w:pPr>
        <w:ind w:firstLine="709"/>
        <w:jc w:val="center"/>
        <w:rPr>
          <w:b/>
        </w:rPr>
      </w:pPr>
      <w:r w:rsidRPr="0000230A">
        <w:rPr>
          <w:b/>
        </w:rPr>
        <w:t>ПОСТАНОВЛЯЕТ:</w:t>
      </w:r>
    </w:p>
    <w:p w:rsidR="0000230A" w:rsidRPr="0000230A" w:rsidRDefault="0000230A" w:rsidP="00D1340D">
      <w:pPr>
        <w:pStyle w:val="61"/>
        <w:numPr>
          <w:ilvl w:val="0"/>
          <w:numId w:val="28"/>
        </w:numPr>
        <w:shd w:val="clear" w:color="auto" w:fill="auto"/>
        <w:tabs>
          <w:tab w:val="left" w:pos="741"/>
        </w:tabs>
        <w:spacing w:before="0" w:line="240" w:lineRule="auto"/>
        <w:ind w:firstLine="709"/>
        <w:jc w:val="both"/>
        <w:rPr>
          <w:rFonts w:ascii="Times New Roman" w:hAnsi="Times New Roman"/>
          <w:sz w:val="20"/>
          <w:szCs w:val="20"/>
        </w:rPr>
      </w:pPr>
      <w:r w:rsidRPr="0000230A">
        <w:rPr>
          <w:rStyle w:val="1f0"/>
          <w:rFonts w:ascii="Times New Roman" w:hAnsi="Times New Roman"/>
          <w:sz w:val="20"/>
          <w:szCs w:val="20"/>
        </w:rPr>
        <w:t xml:space="preserve">Утвердить мероприятия перечня проектов народных инициатив, реализация которых в 2022 году осуществляется за счет средств местного бюджета в объеме 715 500 (семьсот пятнадцать тысяч пятьсот) рублей и субсидии из областного бюджета, </w:t>
      </w:r>
      <w:r w:rsidRPr="0000230A">
        <w:rPr>
          <w:rStyle w:val="1f0"/>
          <w:rFonts w:ascii="Times New Roman" w:hAnsi="Times New Roman"/>
          <w:sz w:val="20"/>
          <w:szCs w:val="20"/>
        </w:rPr>
        <w:lastRenderedPageBreak/>
        <w:t xml:space="preserve">предоставляемой в целях </w:t>
      </w:r>
      <w:proofErr w:type="spellStart"/>
      <w:r w:rsidRPr="0000230A">
        <w:rPr>
          <w:rStyle w:val="1f0"/>
          <w:rFonts w:ascii="Times New Roman" w:hAnsi="Times New Roman"/>
          <w:sz w:val="20"/>
          <w:szCs w:val="20"/>
        </w:rPr>
        <w:t>софинансирования</w:t>
      </w:r>
      <w:proofErr w:type="spellEnd"/>
      <w:r w:rsidRPr="0000230A">
        <w:rPr>
          <w:rStyle w:val="1f0"/>
          <w:rFonts w:ascii="Times New Roman" w:hAnsi="Times New Roman"/>
          <w:sz w:val="20"/>
          <w:szCs w:val="20"/>
        </w:rPr>
        <w:t xml:space="preserve"> расходных обязательств муниципального образования, в объеме 1 900 300</w:t>
      </w:r>
      <w:r w:rsidRPr="0000230A">
        <w:rPr>
          <w:rStyle w:val="affffb"/>
          <w:rFonts w:eastAsiaTheme="majorEastAsia"/>
          <w:i w:val="0"/>
          <w:sz w:val="20"/>
          <w:szCs w:val="20"/>
        </w:rPr>
        <w:t xml:space="preserve"> (один миллион девятьсот тысяч триста) рублей (Приложение № 1):</w:t>
      </w:r>
    </w:p>
    <w:p w:rsidR="0000230A" w:rsidRPr="0000230A" w:rsidRDefault="0000230A" w:rsidP="00D1340D">
      <w:pPr>
        <w:pStyle w:val="61"/>
        <w:numPr>
          <w:ilvl w:val="0"/>
          <w:numId w:val="28"/>
        </w:numPr>
        <w:shd w:val="clear" w:color="auto" w:fill="auto"/>
        <w:tabs>
          <w:tab w:val="left" w:pos="803"/>
        </w:tabs>
        <w:spacing w:before="0" w:line="240" w:lineRule="auto"/>
        <w:ind w:firstLine="709"/>
        <w:jc w:val="both"/>
        <w:rPr>
          <w:rFonts w:ascii="Times New Roman" w:hAnsi="Times New Roman"/>
          <w:sz w:val="20"/>
          <w:szCs w:val="20"/>
        </w:rPr>
      </w:pPr>
      <w:r w:rsidRPr="0000230A">
        <w:rPr>
          <w:rStyle w:val="1f0"/>
          <w:rFonts w:ascii="Times New Roman" w:hAnsi="Times New Roman"/>
          <w:sz w:val="20"/>
          <w:szCs w:val="20"/>
        </w:rPr>
        <w:t>Установить ответственных должностных лиц администрации за реализацию мероприятий перечня проектов народных инициатив:</w:t>
      </w:r>
    </w:p>
    <w:p w:rsidR="0000230A" w:rsidRPr="0000230A" w:rsidRDefault="0000230A" w:rsidP="0000230A">
      <w:pPr>
        <w:ind w:firstLine="709"/>
        <w:jc w:val="both"/>
        <w:rPr>
          <w:rStyle w:val="91"/>
          <w:i w:val="0"/>
          <w:iCs w:val="0"/>
          <w:sz w:val="20"/>
          <w:szCs w:val="20"/>
        </w:rPr>
      </w:pPr>
      <w:r w:rsidRPr="0000230A">
        <w:rPr>
          <w:rStyle w:val="91"/>
          <w:i w:val="0"/>
          <w:iCs w:val="0"/>
          <w:sz w:val="20"/>
          <w:szCs w:val="20"/>
        </w:rPr>
        <w:t>Канина Е.И. – начальник общего отдела;</w:t>
      </w:r>
    </w:p>
    <w:p w:rsidR="0000230A" w:rsidRPr="0000230A" w:rsidRDefault="0000230A" w:rsidP="0000230A">
      <w:pPr>
        <w:ind w:firstLine="709"/>
        <w:jc w:val="both"/>
        <w:rPr>
          <w:rStyle w:val="91"/>
          <w:i w:val="0"/>
          <w:iCs w:val="0"/>
          <w:sz w:val="20"/>
          <w:szCs w:val="20"/>
        </w:rPr>
      </w:pPr>
      <w:r w:rsidRPr="0000230A">
        <w:rPr>
          <w:rStyle w:val="91"/>
          <w:i w:val="0"/>
          <w:iCs w:val="0"/>
          <w:sz w:val="20"/>
          <w:szCs w:val="20"/>
        </w:rPr>
        <w:t>Федотова О.В. – начальник отдела экономики и бюджета;</w:t>
      </w:r>
    </w:p>
    <w:p w:rsidR="0000230A" w:rsidRPr="0000230A" w:rsidRDefault="0000230A" w:rsidP="0000230A">
      <w:pPr>
        <w:ind w:firstLine="709"/>
        <w:jc w:val="both"/>
      </w:pPr>
      <w:r w:rsidRPr="0000230A">
        <w:rPr>
          <w:rStyle w:val="91"/>
          <w:i w:val="0"/>
          <w:iCs w:val="0"/>
          <w:sz w:val="20"/>
          <w:szCs w:val="20"/>
        </w:rPr>
        <w:t>Попович В.А. – главный специалист отдела по управлению муниципальным хозяйством.</w:t>
      </w:r>
    </w:p>
    <w:p w:rsidR="0000230A" w:rsidRPr="0000230A" w:rsidRDefault="0000230A" w:rsidP="00D1340D">
      <w:pPr>
        <w:pStyle w:val="61"/>
        <w:numPr>
          <w:ilvl w:val="0"/>
          <w:numId w:val="28"/>
        </w:numPr>
        <w:shd w:val="clear" w:color="auto" w:fill="auto"/>
        <w:spacing w:before="0" w:line="240" w:lineRule="auto"/>
        <w:ind w:firstLine="709"/>
        <w:jc w:val="both"/>
        <w:rPr>
          <w:rFonts w:ascii="Times New Roman" w:hAnsi="Times New Roman"/>
          <w:sz w:val="20"/>
          <w:szCs w:val="20"/>
        </w:rPr>
      </w:pPr>
      <w:r w:rsidRPr="0000230A">
        <w:rPr>
          <w:rStyle w:val="1f0"/>
          <w:rFonts w:ascii="Times New Roman" w:hAnsi="Times New Roman"/>
          <w:sz w:val="20"/>
          <w:szCs w:val="20"/>
        </w:rPr>
        <w:t xml:space="preserve">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Иркутской области возлагается на </w:t>
      </w:r>
      <w:r w:rsidRPr="0000230A">
        <w:rPr>
          <w:rStyle w:val="affffb"/>
          <w:rFonts w:eastAsiaTheme="majorEastAsia"/>
          <w:i w:val="0"/>
          <w:sz w:val="20"/>
          <w:szCs w:val="20"/>
        </w:rPr>
        <w:t>Канину Елену Иннокентьевну.</w:t>
      </w:r>
    </w:p>
    <w:p w:rsidR="0000230A" w:rsidRPr="0000230A" w:rsidRDefault="0000230A" w:rsidP="00D1340D">
      <w:pPr>
        <w:pStyle w:val="61"/>
        <w:numPr>
          <w:ilvl w:val="0"/>
          <w:numId w:val="28"/>
        </w:numPr>
        <w:shd w:val="clear" w:color="auto" w:fill="auto"/>
        <w:tabs>
          <w:tab w:val="left" w:pos="741"/>
        </w:tabs>
        <w:spacing w:before="0" w:line="240" w:lineRule="auto"/>
        <w:ind w:firstLine="709"/>
        <w:jc w:val="both"/>
        <w:rPr>
          <w:rFonts w:ascii="Times New Roman" w:hAnsi="Times New Roman"/>
          <w:sz w:val="20"/>
          <w:szCs w:val="20"/>
        </w:rPr>
      </w:pPr>
      <w:r w:rsidRPr="0000230A">
        <w:rPr>
          <w:rStyle w:val="1f0"/>
          <w:rFonts w:ascii="Times New Roman" w:hAnsi="Times New Roman"/>
          <w:sz w:val="20"/>
          <w:szCs w:val="20"/>
        </w:rPr>
        <w:t>Утвердить порядок организации работы по реализации мероприятий перечня проектов народных инициатив и расходования бюджетных средств (Приложение № 2).</w:t>
      </w:r>
    </w:p>
    <w:p w:rsidR="0000230A" w:rsidRPr="0000230A" w:rsidRDefault="0000230A" w:rsidP="00D1340D">
      <w:pPr>
        <w:pStyle w:val="61"/>
        <w:numPr>
          <w:ilvl w:val="0"/>
          <w:numId w:val="28"/>
        </w:numPr>
        <w:shd w:val="clear" w:color="auto" w:fill="auto"/>
        <w:tabs>
          <w:tab w:val="left" w:pos="746"/>
        </w:tabs>
        <w:spacing w:before="0" w:line="240" w:lineRule="auto"/>
        <w:ind w:firstLine="709"/>
        <w:jc w:val="both"/>
        <w:rPr>
          <w:rFonts w:ascii="Times New Roman" w:hAnsi="Times New Roman"/>
          <w:sz w:val="20"/>
          <w:szCs w:val="20"/>
        </w:rPr>
      </w:pPr>
      <w:r w:rsidRPr="0000230A">
        <w:rPr>
          <w:rStyle w:val="1f0"/>
          <w:rFonts w:ascii="Times New Roman" w:hAnsi="Times New Roman"/>
          <w:sz w:val="20"/>
          <w:szCs w:val="20"/>
        </w:rPr>
        <w:t xml:space="preserve">Отделу экономики и бюджета (Федотовой О.В.) обеспечить внесение изменений в Решение Думы </w:t>
      </w:r>
      <w:proofErr w:type="spellStart"/>
      <w:r w:rsidRPr="0000230A">
        <w:rPr>
          <w:rStyle w:val="1f0"/>
          <w:rFonts w:ascii="Times New Roman" w:hAnsi="Times New Roman"/>
          <w:sz w:val="20"/>
          <w:szCs w:val="20"/>
        </w:rPr>
        <w:t>Жигаловского</w:t>
      </w:r>
      <w:proofErr w:type="spellEnd"/>
      <w:r w:rsidRPr="0000230A">
        <w:rPr>
          <w:rStyle w:val="1f0"/>
          <w:rFonts w:ascii="Times New Roman" w:hAnsi="Times New Roman"/>
          <w:sz w:val="20"/>
          <w:szCs w:val="20"/>
        </w:rPr>
        <w:t xml:space="preserve"> МО о бюджете на 2021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00230A" w:rsidRPr="0000230A" w:rsidRDefault="0000230A" w:rsidP="00D1340D">
      <w:pPr>
        <w:pStyle w:val="61"/>
        <w:numPr>
          <w:ilvl w:val="0"/>
          <w:numId w:val="28"/>
        </w:numPr>
        <w:shd w:val="clear" w:color="auto" w:fill="auto"/>
        <w:tabs>
          <w:tab w:val="left" w:pos="716"/>
        </w:tabs>
        <w:spacing w:before="0" w:line="240" w:lineRule="auto"/>
        <w:ind w:firstLine="709"/>
        <w:jc w:val="both"/>
        <w:rPr>
          <w:rStyle w:val="1f0"/>
          <w:rFonts w:ascii="Times New Roman" w:hAnsi="Times New Roman"/>
          <w:sz w:val="20"/>
          <w:szCs w:val="20"/>
        </w:rPr>
      </w:pPr>
      <w:r w:rsidRPr="0000230A">
        <w:rPr>
          <w:rStyle w:val="1f0"/>
          <w:rFonts w:ascii="Times New Roman" w:hAnsi="Times New Roman"/>
          <w:sz w:val="20"/>
          <w:szCs w:val="20"/>
        </w:rPr>
        <w:t>Настоящее постановление подлежит опубликованию в «</w:t>
      </w:r>
      <w:proofErr w:type="spellStart"/>
      <w:r w:rsidRPr="0000230A">
        <w:rPr>
          <w:rStyle w:val="1f0"/>
          <w:rFonts w:ascii="Times New Roman" w:hAnsi="Times New Roman"/>
          <w:sz w:val="20"/>
          <w:szCs w:val="20"/>
        </w:rPr>
        <w:t>Спецвыпуск</w:t>
      </w:r>
      <w:proofErr w:type="spellEnd"/>
      <w:r w:rsidRPr="0000230A">
        <w:rPr>
          <w:rStyle w:val="1f0"/>
          <w:rFonts w:ascii="Times New Roman" w:hAnsi="Times New Roman"/>
          <w:sz w:val="20"/>
          <w:szCs w:val="20"/>
        </w:rPr>
        <w:t xml:space="preserve"> Жигалово» и размещению на официальном сайте в сети интернет.</w:t>
      </w:r>
    </w:p>
    <w:p w:rsidR="0000230A" w:rsidRPr="0000230A" w:rsidRDefault="0000230A" w:rsidP="00D1340D">
      <w:pPr>
        <w:pStyle w:val="61"/>
        <w:numPr>
          <w:ilvl w:val="0"/>
          <w:numId w:val="28"/>
        </w:numPr>
        <w:shd w:val="clear" w:color="auto" w:fill="auto"/>
        <w:tabs>
          <w:tab w:val="left" w:pos="716"/>
        </w:tabs>
        <w:spacing w:before="0" w:line="240" w:lineRule="auto"/>
        <w:ind w:firstLine="709"/>
        <w:jc w:val="both"/>
        <w:rPr>
          <w:rFonts w:ascii="Times New Roman" w:hAnsi="Times New Roman"/>
          <w:sz w:val="20"/>
          <w:szCs w:val="20"/>
        </w:rPr>
      </w:pPr>
      <w:r w:rsidRPr="0000230A">
        <w:rPr>
          <w:rStyle w:val="1f0"/>
          <w:rFonts w:ascii="Times New Roman" w:hAnsi="Times New Roman"/>
          <w:sz w:val="20"/>
          <w:szCs w:val="20"/>
        </w:rPr>
        <w:t>Контроль за исполнением постановления оставляю за собой.</w:t>
      </w:r>
    </w:p>
    <w:p w:rsidR="0000230A" w:rsidRPr="0000230A" w:rsidRDefault="0000230A" w:rsidP="0000230A">
      <w:pPr>
        <w:ind w:firstLine="709"/>
        <w:jc w:val="both"/>
        <w:rPr>
          <w:bCs/>
        </w:rPr>
      </w:pPr>
      <w:r w:rsidRPr="0000230A">
        <w:rPr>
          <w:bCs/>
        </w:rPr>
        <w:t xml:space="preserve">Глава </w:t>
      </w:r>
      <w:proofErr w:type="spellStart"/>
      <w:r w:rsidRPr="0000230A">
        <w:rPr>
          <w:bCs/>
        </w:rPr>
        <w:t>Жигаловского</w:t>
      </w:r>
      <w:proofErr w:type="spellEnd"/>
    </w:p>
    <w:p w:rsidR="0000230A" w:rsidRPr="0000230A" w:rsidRDefault="0000230A" w:rsidP="0000230A">
      <w:pPr>
        <w:ind w:firstLine="709"/>
        <w:jc w:val="both"/>
        <w:rPr>
          <w:bCs/>
        </w:rPr>
      </w:pPr>
      <w:proofErr w:type="gramStart"/>
      <w:r w:rsidRPr="0000230A">
        <w:rPr>
          <w:bCs/>
        </w:rPr>
        <w:t>муниципального  образования</w:t>
      </w:r>
      <w:proofErr w:type="gramEnd"/>
      <w:r w:rsidRPr="0000230A">
        <w:rPr>
          <w:bCs/>
        </w:rPr>
        <w:t xml:space="preserve">                                                     </w:t>
      </w:r>
      <w:r>
        <w:rPr>
          <w:bCs/>
        </w:rPr>
        <w:t xml:space="preserve">Д.А. </w:t>
      </w:r>
      <w:proofErr w:type="spellStart"/>
      <w:r>
        <w:rPr>
          <w:bCs/>
        </w:rPr>
        <w:t>Лунёв</w:t>
      </w:r>
      <w:proofErr w:type="spellEnd"/>
    </w:p>
    <w:p w:rsidR="0000230A" w:rsidRPr="0000230A" w:rsidRDefault="0000230A" w:rsidP="0000230A">
      <w:pPr>
        <w:ind w:firstLine="709"/>
        <w:jc w:val="right"/>
        <w:rPr>
          <w:bCs/>
        </w:rPr>
      </w:pPr>
      <w:r w:rsidRPr="0000230A">
        <w:rPr>
          <w:bCs/>
        </w:rPr>
        <w:t>Приложение № 1</w:t>
      </w:r>
    </w:p>
    <w:p w:rsidR="0000230A" w:rsidRPr="0000230A" w:rsidRDefault="0000230A" w:rsidP="0000230A">
      <w:pPr>
        <w:ind w:firstLine="709"/>
        <w:jc w:val="right"/>
        <w:rPr>
          <w:bCs/>
        </w:rPr>
      </w:pPr>
      <w:r w:rsidRPr="0000230A">
        <w:rPr>
          <w:bCs/>
        </w:rPr>
        <w:t>УТВЕРЖДЕНО:</w:t>
      </w:r>
    </w:p>
    <w:p w:rsidR="0000230A" w:rsidRPr="0000230A" w:rsidRDefault="0000230A" w:rsidP="0000230A">
      <w:pPr>
        <w:ind w:firstLine="709"/>
        <w:jc w:val="right"/>
        <w:rPr>
          <w:bCs/>
        </w:rPr>
      </w:pPr>
      <w:r w:rsidRPr="0000230A">
        <w:rPr>
          <w:bCs/>
        </w:rPr>
        <w:t xml:space="preserve">Постановлением </w:t>
      </w:r>
    </w:p>
    <w:p w:rsidR="0000230A" w:rsidRPr="0000230A" w:rsidRDefault="0000230A" w:rsidP="0000230A">
      <w:pPr>
        <w:ind w:firstLine="709"/>
        <w:jc w:val="right"/>
        <w:rPr>
          <w:bCs/>
        </w:rPr>
      </w:pPr>
      <w:r w:rsidRPr="0000230A">
        <w:rPr>
          <w:bCs/>
        </w:rPr>
        <w:t xml:space="preserve">Администрации </w:t>
      </w:r>
      <w:proofErr w:type="spellStart"/>
      <w:r w:rsidRPr="0000230A">
        <w:rPr>
          <w:bCs/>
        </w:rPr>
        <w:t>Жигаловского</w:t>
      </w:r>
      <w:proofErr w:type="spellEnd"/>
      <w:r w:rsidRPr="0000230A">
        <w:rPr>
          <w:bCs/>
        </w:rPr>
        <w:t xml:space="preserve"> </w:t>
      </w:r>
    </w:p>
    <w:p w:rsidR="0000230A" w:rsidRPr="0000230A" w:rsidRDefault="0000230A" w:rsidP="0000230A">
      <w:pPr>
        <w:ind w:firstLine="709"/>
        <w:jc w:val="right"/>
        <w:rPr>
          <w:bCs/>
        </w:rPr>
      </w:pPr>
      <w:r w:rsidRPr="0000230A">
        <w:rPr>
          <w:bCs/>
        </w:rPr>
        <w:t>муниципального образования</w:t>
      </w:r>
    </w:p>
    <w:p w:rsidR="0000230A" w:rsidRPr="0000230A" w:rsidRDefault="0000230A" w:rsidP="0000230A">
      <w:pPr>
        <w:ind w:firstLine="709"/>
        <w:jc w:val="right"/>
        <w:rPr>
          <w:bCs/>
        </w:rPr>
      </w:pPr>
      <w:r w:rsidRPr="0000230A">
        <w:rPr>
          <w:bCs/>
        </w:rPr>
        <w:t>№ 06 от 18.01.2022 г.</w:t>
      </w:r>
    </w:p>
    <w:p w:rsidR="0000230A" w:rsidRPr="0000230A" w:rsidRDefault="0000230A" w:rsidP="0000230A">
      <w:pPr>
        <w:ind w:firstLine="709"/>
        <w:jc w:val="right"/>
        <w:rPr>
          <w:bCs/>
        </w:rPr>
      </w:pPr>
    </w:p>
    <w:tbl>
      <w:tblPr>
        <w:tblW w:w="5000" w:type="pct"/>
        <w:tblLayout w:type="fixed"/>
        <w:tblLook w:val="04A0" w:firstRow="1" w:lastRow="0" w:firstColumn="1" w:lastColumn="0" w:noHBand="0" w:noVBand="1"/>
      </w:tblPr>
      <w:tblGrid>
        <w:gridCol w:w="613"/>
        <w:gridCol w:w="1934"/>
        <w:gridCol w:w="1453"/>
        <w:gridCol w:w="1615"/>
        <w:gridCol w:w="1615"/>
        <w:gridCol w:w="1618"/>
        <w:gridCol w:w="2706"/>
      </w:tblGrid>
      <w:tr w:rsidR="0000230A" w:rsidRPr="0000230A" w:rsidTr="006046D3">
        <w:trPr>
          <w:trHeight w:val="2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 п/п</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Наименование мероприятия</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Срок реализации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Общий объем финансирования, руб.</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В том числе за счет средств:</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Пункт статьи Федерального закона от 6 октября 2003 года № 131-ФЗ «Об общих принципах организации местного самоуправления в Российской Федерации», Закона Иркутской области от 3 ноября 2016 года № 96-ОЗ «О закреплении за сельскими поселениями Иркутской области вопросов местного значения»</w:t>
            </w:r>
          </w:p>
        </w:tc>
      </w:tr>
      <w:tr w:rsidR="0000230A" w:rsidRPr="0000230A" w:rsidTr="006046D3">
        <w:trPr>
          <w:trHeight w:val="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0230A" w:rsidRPr="0000230A" w:rsidRDefault="0000230A" w:rsidP="006046D3">
            <w:pPr>
              <w:rPr>
                <w:color w:val="00000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0230A" w:rsidRPr="0000230A" w:rsidRDefault="0000230A" w:rsidP="006046D3">
            <w:pPr>
              <w:rPr>
                <w:color w:val="00000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00230A" w:rsidRPr="0000230A" w:rsidRDefault="0000230A" w:rsidP="006046D3">
            <w:pPr>
              <w:rPr>
                <w:color w:val="000000"/>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00230A" w:rsidRPr="0000230A" w:rsidRDefault="0000230A" w:rsidP="006046D3">
            <w:pPr>
              <w:rPr>
                <w:color w:val="000000"/>
              </w:rPr>
            </w:pPr>
          </w:p>
        </w:tc>
        <w:tc>
          <w:tcPr>
            <w:tcW w:w="699" w:type="pct"/>
            <w:tcBorders>
              <w:top w:val="nil"/>
              <w:left w:val="nil"/>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областного бюджета, руб.</w:t>
            </w:r>
          </w:p>
        </w:tc>
        <w:tc>
          <w:tcPr>
            <w:tcW w:w="700" w:type="pct"/>
            <w:tcBorders>
              <w:top w:val="nil"/>
              <w:left w:val="nil"/>
              <w:bottom w:val="single" w:sz="4" w:space="0" w:color="auto"/>
              <w:right w:val="single" w:sz="4" w:space="0" w:color="auto"/>
            </w:tcBorders>
            <w:shd w:val="clear" w:color="auto" w:fill="auto"/>
            <w:vAlign w:val="center"/>
            <w:hideMark/>
          </w:tcPr>
          <w:p w:rsidR="0000230A" w:rsidRPr="0000230A" w:rsidRDefault="0000230A" w:rsidP="006046D3">
            <w:pPr>
              <w:jc w:val="center"/>
              <w:rPr>
                <w:color w:val="000000"/>
              </w:rPr>
            </w:pPr>
            <w:r w:rsidRPr="0000230A">
              <w:rPr>
                <w:color w:val="000000"/>
              </w:rPr>
              <w:t xml:space="preserve">местного бюджета, руб. </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00230A" w:rsidRPr="0000230A" w:rsidRDefault="0000230A" w:rsidP="006046D3">
            <w:pPr>
              <w:rPr>
                <w:color w:val="000000"/>
              </w:rPr>
            </w:pPr>
          </w:p>
        </w:tc>
      </w:tr>
      <w:tr w:rsidR="0000230A" w:rsidRPr="0000230A" w:rsidTr="006046D3">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00230A" w:rsidRPr="0000230A" w:rsidRDefault="0000230A" w:rsidP="006046D3">
            <w:pPr>
              <w:jc w:val="center"/>
            </w:pPr>
            <w:r w:rsidRPr="0000230A">
              <w:t>1</w:t>
            </w:r>
          </w:p>
        </w:tc>
        <w:tc>
          <w:tcPr>
            <w:tcW w:w="837" w:type="pct"/>
            <w:tcBorders>
              <w:top w:val="nil"/>
              <w:left w:val="nil"/>
              <w:bottom w:val="single" w:sz="4" w:space="0" w:color="auto"/>
              <w:right w:val="single" w:sz="4" w:space="0" w:color="auto"/>
            </w:tcBorders>
            <w:shd w:val="clear" w:color="auto" w:fill="auto"/>
            <w:vAlign w:val="bottom"/>
            <w:hideMark/>
          </w:tcPr>
          <w:p w:rsidR="0000230A" w:rsidRPr="0000230A" w:rsidRDefault="0000230A" w:rsidP="006046D3">
            <w:pPr>
              <w:rPr>
                <w:color w:val="000000"/>
              </w:rPr>
            </w:pPr>
            <w:r w:rsidRPr="0000230A">
              <w:rPr>
                <w:color w:val="000000"/>
              </w:rPr>
              <w:t>Благоустройство территории ул. Советская-площадь Ленина (</w:t>
            </w:r>
            <w:proofErr w:type="spellStart"/>
            <w:r w:rsidRPr="0000230A">
              <w:rPr>
                <w:color w:val="000000"/>
              </w:rPr>
              <w:t>рп</w:t>
            </w:r>
            <w:proofErr w:type="spellEnd"/>
            <w:r w:rsidRPr="0000230A">
              <w:rPr>
                <w:color w:val="000000"/>
              </w:rPr>
              <w:t>. Жигалово, ул. Советская)</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rsidR="0000230A" w:rsidRPr="0000230A" w:rsidRDefault="0000230A" w:rsidP="006046D3">
            <w:pPr>
              <w:jc w:val="center"/>
            </w:pPr>
            <w:r w:rsidRPr="0000230A">
              <w:t>до 30 декабря 2022 года</w:t>
            </w:r>
          </w:p>
        </w:tc>
        <w:tc>
          <w:tcPr>
            <w:tcW w:w="699"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right"/>
              <w:rPr>
                <w:color w:val="000000"/>
              </w:rPr>
            </w:pPr>
            <w:r w:rsidRPr="0000230A">
              <w:rPr>
                <w:color w:val="000000"/>
              </w:rPr>
              <w:t>2 615 800,00</w:t>
            </w:r>
          </w:p>
        </w:tc>
        <w:tc>
          <w:tcPr>
            <w:tcW w:w="699"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right"/>
            </w:pPr>
            <w:r w:rsidRPr="0000230A">
              <w:t>1 900 300,00</w:t>
            </w:r>
          </w:p>
        </w:tc>
        <w:tc>
          <w:tcPr>
            <w:tcW w:w="700"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right"/>
            </w:pPr>
            <w:r w:rsidRPr="0000230A">
              <w:t>715 500,00</w:t>
            </w:r>
          </w:p>
        </w:tc>
        <w:tc>
          <w:tcPr>
            <w:tcW w:w="1171"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center"/>
            </w:pPr>
            <w:r w:rsidRPr="0000230A">
              <w:t>14.1.19</w:t>
            </w:r>
          </w:p>
        </w:tc>
      </w:tr>
      <w:tr w:rsidR="0000230A" w:rsidRPr="0000230A" w:rsidTr="006046D3">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00230A" w:rsidRPr="0000230A" w:rsidRDefault="0000230A" w:rsidP="006046D3">
            <w:pPr>
              <w:jc w:val="center"/>
            </w:pPr>
            <w:r w:rsidRPr="0000230A">
              <w:t> </w:t>
            </w:r>
          </w:p>
        </w:tc>
        <w:tc>
          <w:tcPr>
            <w:tcW w:w="837"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rPr>
                <w:b/>
                <w:bCs/>
              </w:rPr>
            </w:pPr>
            <w:r w:rsidRPr="0000230A">
              <w:rPr>
                <w:b/>
                <w:bCs/>
              </w:rPr>
              <w:t>ИТОГО:</w:t>
            </w:r>
          </w:p>
        </w:tc>
        <w:tc>
          <w:tcPr>
            <w:tcW w:w="629" w:type="pct"/>
            <w:vMerge/>
            <w:tcBorders>
              <w:top w:val="nil"/>
              <w:left w:val="single" w:sz="4" w:space="0" w:color="auto"/>
              <w:bottom w:val="single" w:sz="4" w:space="0" w:color="000000"/>
              <w:right w:val="single" w:sz="4" w:space="0" w:color="auto"/>
            </w:tcBorders>
            <w:vAlign w:val="center"/>
            <w:hideMark/>
          </w:tcPr>
          <w:p w:rsidR="0000230A" w:rsidRPr="0000230A" w:rsidRDefault="0000230A" w:rsidP="006046D3"/>
        </w:tc>
        <w:tc>
          <w:tcPr>
            <w:tcW w:w="699"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right"/>
            </w:pPr>
            <w:r w:rsidRPr="0000230A">
              <w:rPr>
                <w:color w:val="000000"/>
              </w:rPr>
              <w:t>2 615 800,00</w:t>
            </w:r>
          </w:p>
        </w:tc>
        <w:tc>
          <w:tcPr>
            <w:tcW w:w="699"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right"/>
            </w:pPr>
            <w:r w:rsidRPr="0000230A">
              <w:t>1 900 300,00</w:t>
            </w:r>
          </w:p>
        </w:tc>
        <w:tc>
          <w:tcPr>
            <w:tcW w:w="700"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right"/>
            </w:pPr>
            <w:r w:rsidRPr="0000230A">
              <w:t>715 500,00</w:t>
            </w:r>
          </w:p>
        </w:tc>
        <w:tc>
          <w:tcPr>
            <w:tcW w:w="1171" w:type="pct"/>
            <w:tcBorders>
              <w:top w:val="nil"/>
              <w:left w:val="nil"/>
              <w:bottom w:val="single" w:sz="4" w:space="0" w:color="auto"/>
              <w:right w:val="single" w:sz="4" w:space="0" w:color="auto"/>
            </w:tcBorders>
            <w:shd w:val="clear" w:color="auto" w:fill="auto"/>
            <w:noWrap/>
            <w:vAlign w:val="bottom"/>
            <w:hideMark/>
          </w:tcPr>
          <w:p w:rsidR="0000230A" w:rsidRPr="0000230A" w:rsidRDefault="0000230A" w:rsidP="006046D3">
            <w:pPr>
              <w:jc w:val="center"/>
            </w:pPr>
            <w:r w:rsidRPr="0000230A">
              <w:t> </w:t>
            </w:r>
          </w:p>
        </w:tc>
      </w:tr>
    </w:tbl>
    <w:p w:rsidR="0000230A" w:rsidRPr="0000230A" w:rsidRDefault="0000230A" w:rsidP="0000230A">
      <w:pPr>
        <w:spacing w:after="200" w:line="276" w:lineRule="auto"/>
        <w:rPr>
          <w:bCs/>
        </w:rPr>
      </w:pPr>
    </w:p>
    <w:p w:rsidR="0000230A" w:rsidRPr="0000230A" w:rsidRDefault="0000230A" w:rsidP="0000230A">
      <w:pPr>
        <w:ind w:firstLine="709"/>
        <w:jc w:val="right"/>
        <w:rPr>
          <w:bCs/>
        </w:rPr>
      </w:pPr>
      <w:r w:rsidRPr="0000230A">
        <w:rPr>
          <w:bCs/>
        </w:rPr>
        <w:t>Приложение № 2</w:t>
      </w:r>
    </w:p>
    <w:p w:rsidR="0000230A" w:rsidRPr="0000230A" w:rsidRDefault="0000230A" w:rsidP="0000230A">
      <w:pPr>
        <w:ind w:firstLine="709"/>
        <w:jc w:val="right"/>
        <w:rPr>
          <w:bCs/>
        </w:rPr>
      </w:pPr>
      <w:r w:rsidRPr="0000230A">
        <w:rPr>
          <w:bCs/>
        </w:rPr>
        <w:t>УТВЕРЖДЕНО:</w:t>
      </w:r>
    </w:p>
    <w:p w:rsidR="0000230A" w:rsidRPr="0000230A" w:rsidRDefault="0000230A" w:rsidP="0000230A">
      <w:pPr>
        <w:ind w:firstLine="709"/>
        <w:jc w:val="right"/>
        <w:rPr>
          <w:bCs/>
        </w:rPr>
      </w:pPr>
      <w:r w:rsidRPr="0000230A">
        <w:rPr>
          <w:bCs/>
        </w:rPr>
        <w:t xml:space="preserve">Постановлением </w:t>
      </w:r>
    </w:p>
    <w:p w:rsidR="0000230A" w:rsidRPr="0000230A" w:rsidRDefault="0000230A" w:rsidP="0000230A">
      <w:pPr>
        <w:ind w:firstLine="709"/>
        <w:jc w:val="right"/>
        <w:rPr>
          <w:bCs/>
        </w:rPr>
      </w:pPr>
      <w:r w:rsidRPr="0000230A">
        <w:rPr>
          <w:bCs/>
        </w:rPr>
        <w:t xml:space="preserve">Администрации </w:t>
      </w:r>
      <w:proofErr w:type="spellStart"/>
      <w:r w:rsidRPr="0000230A">
        <w:rPr>
          <w:bCs/>
        </w:rPr>
        <w:t>Жигаловского</w:t>
      </w:r>
      <w:proofErr w:type="spellEnd"/>
      <w:r w:rsidRPr="0000230A">
        <w:rPr>
          <w:bCs/>
        </w:rPr>
        <w:t xml:space="preserve"> </w:t>
      </w:r>
    </w:p>
    <w:p w:rsidR="0000230A" w:rsidRPr="0000230A" w:rsidRDefault="0000230A" w:rsidP="0000230A">
      <w:pPr>
        <w:ind w:firstLine="709"/>
        <w:jc w:val="right"/>
        <w:rPr>
          <w:bCs/>
        </w:rPr>
      </w:pPr>
      <w:r w:rsidRPr="0000230A">
        <w:rPr>
          <w:bCs/>
        </w:rPr>
        <w:t>муниципального образования</w:t>
      </w:r>
    </w:p>
    <w:p w:rsidR="0000230A" w:rsidRPr="0000230A" w:rsidRDefault="0000230A" w:rsidP="0000230A">
      <w:pPr>
        <w:ind w:firstLine="709"/>
        <w:jc w:val="right"/>
        <w:rPr>
          <w:bCs/>
        </w:rPr>
      </w:pPr>
      <w:r>
        <w:rPr>
          <w:bCs/>
        </w:rPr>
        <w:t>№ 06 от 18.01.2022 г.</w:t>
      </w:r>
    </w:p>
    <w:p w:rsidR="0000230A" w:rsidRPr="0000230A" w:rsidRDefault="0000230A" w:rsidP="0000230A">
      <w:pPr>
        <w:jc w:val="center"/>
        <w:rPr>
          <w:rStyle w:val="1f0"/>
          <w:b/>
          <w:sz w:val="20"/>
          <w:szCs w:val="20"/>
        </w:rPr>
      </w:pPr>
      <w:r w:rsidRPr="0000230A">
        <w:rPr>
          <w:rStyle w:val="1f0"/>
          <w:b/>
          <w:sz w:val="20"/>
          <w:szCs w:val="20"/>
        </w:rPr>
        <w:t>Порядок</w:t>
      </w:r>
    </w:p>
    <w:p w:rsidR="0000230A" w:rsidRPr="0000230A" w:rsidRDefault="0000230A" w:rsidP="0000230A">
      <w:pPr>
        <w:jc w:val="center"/>
        <w:rPr>
          <w:rStyle w:val="1f0"/>
          <w:b/>
          <w:sz w:val="20"/>
          <w:szCs w:val="20"/>
        </w:rPr>
      </w:pPr>
      <w:r w:rsidRPr="0000230A">
        <w:rPr>
          <w:rStyle w:val="1f0"/>
          <w:b/>
          <w:sz w:val="20"/>
          <w:szCs w:val="20"/>
        </w:rPr>
        <w:t>организации работы по реализации мероприятий перечня проектов народных инициатив и расходования бюджетных средств</w:t>
      </w:r>
      <w:r>
        <w:rPr>
          <w:rStyle w:val="1f0"/>
          <w:b/>
          <w:sz w:val="20"/>
          <w:szCs w:val="20"/>
        </w:rPr>
        <w:t xml:space="preserve"> на 2022 год</w:t>
      </w:r>
    </w:p>
    <w:p w:rsidR="0000230A" w:rsidRPr="0000230A" w:rsidRDefault="0000230A" w:rsidP="0000230A">
      <w:pPr>
        <w:ind w:firstLine="709"/>
        <w:jc w:val="both"/>
      </w:pPr>
      <w:r w:rsidRPr="0000230A">
        <w:rPr>
          <w:rStyle w:val="1f0"/>
          <w:sz w:val="20"/>
          <w:szCs w:val="20"/>
        </w:rPr>
        <w:t xml:space="preserve">Настоящий Порядок организации работы по реализации мероприятий перечня проектов народных инициатив </w:t>
      </w:r>
      <w:proofErr w:type="spellStart"/>
      <w:r w:rsidRPr="0000230A">
        <w:rPr>
          <w:rStyle w:val="1f0"/>
          <w:sz w:val="20"/>
          <w:szCs w:val="20"/>
        </w:rPr>
        <w:t>Жигаловского</w:t>
      </w:r>
      <w:proofErr w:type="spellEnd"/>
      <w:r w:rsidRPr="0000230A">
        <w:rPr>
          <w:rStyle w:val="1f0"/>
          <w:sz w:val="20"/>
          <w:szCs w:val="20"/>
        </w:rPr>
        <w:t xml:space="preserve"> муниципального образования на 2022 год (далее – Порядок) принят в целях исполнения </w:t>
      </w:r>
      <w:r w:rsidRPr="0000230A">
        <w:t xml:space="preserve">Положением о предоставлении и расходовании субсидий из областного бюджета местным бюджетам в целях </w:t>
      </w:r>
      <w:proofErr w:type="spellStart"/>
      <w:r w:rsidRPr="0000230A">
        <w:t>софинансирования</w:t>
      </w:r>
      <w:proofErr w:type="spellEnd"/>
      <w:r w:rsidRPr="0000230A">
        <w:t xml:space="preserve"> расходных обязательств муниципальных образований Иркутской области на реализацию мероприятий перечня проектов народных инициатив (далее – Положение)</w:t>
      </w:r>
      <w:r w:rsidRPr="0000230A">
        <w:rPr>
          <w:rStyle w:val="1f0"/>
          <w:sz w:val="20"/>
          <w:szCs w:val="20"/>
        </w:rPr>
        <w:t xml:space="preserve">, утвержденным постановлением Правительства Иркутской области </w:t>
      </w:r>
      <w:r w:rsidRPr="0000230A">
        <w:rPr>
          <w:rFonts w:eastAsia="Calibri"/>
          <w:bCs/>
          <w:lang w:eastAsia="en-US"/>
        </w:rPr>
        <w:t>от 14 февраля 2019 года N 108-пп (далее - Постановление № 108-пп)</w:t>
      </w:r>
      <w:r w:rsidRPr="0000230A">
        <w:rPr>
          <w:rStyle w:val="1f0"/>
          <w:sz w:val="20"/>
          <w:szCs w:val="20"/>
        </w:rPr>
        <w:t xml:space="preserve"> и определяет последовательность действий ответственных исполнителей, указанных в п. 2 Постановления Администрации </w:t>
      </w:r>
      <w:proofErr w:type="spellStart"/>
      <w:r w:rsidRPr="0000230A">
        <w:rPr>
          <w:rStyle w:val="1f0"/>
          <w:sz w:val="20"/>
          <w:szCs w:val="20"/>
        </w:rPr>
        <w:t>Жигаловского</w:t>
      </w:r>
      <w:proofErr w:type="spellEnd"/>
      <w:r w:rsidRPr="0000230A">
        <w:rPr>
          <w:rStyle w:val="1f0"/>
          <w:sz w:val="20"/>
          <w:szCs w:val="20"/>
        </w:rPr>
        <w:t xml:space="preserve"> МО № 06 от 18.01.2022 г. «</w:t>
      </w:r>
      <w:r w:rsidRPr="0000230A">
        <w:t>Об утверждении мероприятий перечня проектов народных инициатив, порядка организации работы по его реализации и расходования бюджетных средств на 2022г.», по освоению средств областной субсидии, предназначенной на реализацию мероприятий перечня проектов народных инициатив (далее – субсидия).</w:t>
      </w:r>
    </w:p>
    <w:p w:rsidR="0000230A" w:rsidRPr="0000230A" w:rsidRDefault="0000230A" w:rsidP="0000230A">
      <w:pPr>
        <w:ind w:firstLine="709"/>
        <w:jc w:val="both"/>
      </w:pPr>
      <w:r w:rsidRPr="0000230A">
        <w:lastRenderedPageBreak/>
        <w:t>Порядок разработан в соответствии с Бюджетным кодексом РФ, Гражданским кодексом РФ,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0230A" w:rsidRPr="0000230A" w:rsidRDefault="0000230A" w:rsidP="0000230A">
      <w:pPr>
        <w:ind w:firstLine="709"/>
        <w:jc w:val="both"/>
      </w:pPr>
      <w:r w:rsidRPr="0000230A">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ответственному исполнителю по закупкам сформировать заявки и объявить торги (далее – торги) или заключить договор на поставку товаров, работ, услуг (далее – договор).</w:t>
      </w:r>
    </w:p>
    <w:p w:rsidR="0000230A" w:rsidRPr="0000230A" w:rsidRDefault="0000230A" w:rsidP="0000230A">
      <w:pPr>
        <w:ind w:firstLine="709"/>
        <w:jc w:val="both"/>
      </w:pPr>
      <w:r w:rsidRPr="0000230A">
        <w:t xml:space="preserve">В целях обеспечения расходных обязательств </w:t>
      </w:r>
      <w:proofErr w:type="spellStart"/>
      <w:r w:rsidRPr="0000230A">
        <w:t>Жигаловского</w:t>
      </w:r>
      <w:proofErr w:type="spellEnd"/>
      <w:r w:rsidRPr="0000230A">
        <w:t xml:space="preserve"> МО необходимо объявить торги и заключить договор (муниципальный контракт) в срок не позднее 30 августа 2022 года.</w:t>
      </w:r>
    </w:p>
    <w:p w:rsidR="0000230A" w:rsidRPr="0000230A" w:rsidRDefault="0000230A" w:rsidP="0000230A">
      <w:pPr>
        <w:ind w:firstLine="709"/>
        <w:jc w:val="both"/>
      </w:pPr>
      <w:r w:rsidRPr="0000230A">
        <w:t xml:space="preserve">После заключения договора (муниципального контракта) на осуществление закупок товаров ответственный исполнитель по финансовым вопросам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w:t>
      </w:r>
      <w:proofErr w:type="spellStart"/>
      <w:r w:rsidRPr="0000230A">
        <w:t>софинансирование</w:t>
      </w:r>
      <w:proofErr w:type="spellEnd"/>
      <w:r w:rsidRPr="0000230A">
        <w:t xml:space="preserve"> перечня проектов народных инициатив в соответствии с Постановлением № 108-пп.</w:t>
      </w:r>
    </w:p>
    <w:p w:rsidR="0000230A" w:rsidRPr="0000230A" w:rsidRDefault="0000230A" w:rsidP="0000230A">
      <w:pPr>
        <w:ind w:firstLine="709"/>
        <w:jc w:val="both"/>
      </w:pPr>
      <w:r w:rsidRPr="0000230A">
        <w:t>Приемку поставленного товара, предусмотренного договором (муниципальным контрактом), включая его экспертизу, обеспечивает ответственный исполнитель по закупкам.</w:t>
      </w:r>
    </w:p>
    <w:p w:rsidR="0000230A" w:rsidRPr="0000230A" w:rsidRDefault="0000230A" w:rsidP="0000230A">
      <w:pPr>
        <w:ind w:firstLine="709"/>
        <w:jc w:val="both"/>
      </w:pPr>
      <w:r w:rsidRPr="0000230A">
        <w:t>Ответственный исполнитель по финансам обеспечивает своевременную оплату поставленного товара по договору (муниципальному контракту).</w:t>
      </w:r>
    </w:p>
    <w:p w:rsidR="0000230A" w:rsidRPr="0000230A" w:rsidRDefault="0000230A" w:rsidP="0000230A">
      <w:pPr>
        <w:ind w:firstLine="709"/>
        <w:jc w:val="both"/>
      </w:pPr>
      <w:r w:rsidRPr="0000230A">
        <w:t>Ответственный исполнитель по формированию документов обеспечивает своевременное формирование пакета документов, указанных в пункте 7 Положения и предоставление его в министерство экономического развития Иркутской области в установленные сроки.</w:t>
      </w:r>
    </w:p>
    <w:p w:rsidR="0000230A" w:rsidRDefault="0000230A" w:rsidP="0000230A">
      <w:pPr>
        <w:ind w:firstLine="709"/>
        <w:jc w:val="both"/>
      </w:pPr>
      <w:r w:rsidRPr="0000230A">
        <w:t>Ответственный по формированию документов обеспечивает своевременное предоставление отчетов и иных необходимых документов в Министерство экономического разви</w:t>
      </w:r>
      <w:r>
        <w:t>тия.</w:t>
      </w:r>
    </w:p>
    <w:p w:rsidR="0000230A" w:rsidRDefault="0000230A" w:rsidP="0000230A">
      <w:pPr>
        <w:ind w:firstLine="709"/>
        <w:jc w:val="both"/>
      </w:pPr>
    </w:p>
    <w:p w:rsidR="0000230A" w:rsidRPr="004A7FCF" w:rsidRDefault="0000230A" w:rsidP="0000230A">
      <w:pPr>
        <w:pStyle w:val="31"/>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АДМИНИСТРАЦИЯ</w:t>
      </w:r>
    </w:p>
    <w:p w:rsidR="0000230A" w:rsidRPr="004A7FCF" w:rsidRDefault="00F30B93" w:rsidP="0000230A">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proofErr w:type="gramStart"/>
      <w:r w:rsidR="0000230A" w:rsidRPr="004A7FCF">
        <w:rPr>
          <w:rFonts w:ascii="Times New Roman" w:hAnsi="Times New Roman" w:cs="Times New Roman"/>
          <w:color w:val="auto"/>
          <w:sz w:val="20"/>
        </w:rPr>
        <w:t>МУНИЦИПАЛЬНОГО  ОБРАЗОВАНИЯ</w:t>
      </w:r>
      <w:proofErr w:type="gramEnd"/>
    </w:p>
    <w:p w:rsidR="0000230A" w:rsidRPr="004A7FCF" w:rsidRDefault="0000230A" w:rsidP="0000230A">
      <w:pPr>
        <w:pStyle w:val="31"/>
        <w:tabs>
          <w:tab w:val="left" w:pos="3140"/>
          <w:tab w:val="center" w:pos="4749"/>
        </w:tabs>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230A" w:rsidRPr="004A7FCF" w:rsidTr="006046D3">
        <w:tc>
          <w:tcPr>
            <w:tcW w:w="4785" w:type="dxa"/>
          </w:tcPr>
          <w:p w:rsidR="0000230A" w:rsidRPr="004A7FCF" w:rsidRDefault="0000230A" w:rsidP="006046D3">
            <w:pPr>
              <w:pStyle w:val="ad"/>
              <w:ind w:firstLine="567"/>
              <w:jc w:val="left"/>
              <w:rPr>
                <w:b w:val="0"/>
                <w:sz w:val="20"/>
              </w:rPr>
            </w:pPr>
            <w:r>
              <w:rPr>
                <w:sz w:val="20"/>
              </w:rPr>
              <w:t>18</w:t>
            </w:r>
            <w:r w:rsidRPr="004A7FCF">
              <w:rPr>
                <w:sz w:val="20"/>
              </w:rPr>
              <w:t>.</w:t>
            </w:r>
            <w:r w:rsidRPr="004A7FCF">
              <w:rPr>
                <w:sz w:val="20"/>
                <w:lang w:val="en-US"/>
              </w:rPr>
              <w:t>01</w:t>
            </w:r>
            <w:r>
              <w:rPr>
                <w:sz w:val="20"/>
              </w:rPr>
              <w:t>.2022 г. № 07</w:t>
            </w:r>
          </w:p>
        </w:tc>
        <w:tc>
          <w:tcPr>
            <w:tcW w:w="4786" w:type="dxa"/>
          </w:tcPr>
          <w:p w:rsidR="0000230A" w:rsidRPr="004A7FCF" w:rsidRDefault="0000230A" w:rsidP="006046D3">
            <w:pPr>
              <w:pStyle w:val="ad"/>
              <w:ind w:left="1317"/>
              <w:jc w:val="right"/>
              <w:rPr>
                <w:b w:val="0"/>
                <w:sz w:val="20"/>
              </w:rPr>
            </w:pPr>
            <w:proofErr w:type="spellStart"/>
            <w:r w:rsidRPr="004A7FCF">
              <w:rPr>
                <w:sz w:val="20"/>
              </w:rPr>
              <w:t>рп</w:t>
            </w:r>
            <w:proofErr w:type="spellEnd"/>
            <w:r w:rsidRPr="004A7FCF">
              <w:rPr>
                <w:sz w:val="20"/>
              </w:rPr>
              <w:t>. Жигалово</w:t>
            </w:r>
          </w:p>
        </w:tc>
      </w:tr>
    </w:tbl>
    <w:p w:rsidR="0000230A" w:rsidRPr="0000230A" w:rsidRDefault="0000230A" w:rsidP="0000230A">
      <w:pPr>
        <w:pStyle w:val="a8"/>
        <w:jc w:val="both"/>
        <w:rPr>
          <w:b/>
          <w:sz w:val="20"/>
          <w:szCs w:val="20"/>
        </w:rPr>
      </w:pPr>
      <w:r w:rsidRPr="0000230A">
        <w:rPr>
          <w:b/>
          <w:sz w:val="20"/>
          <w:szCs w:val="20"/>
        </w:rPr>
        <w:t xml:space="preserve">О внесении изменений в административный </w:t>
      </w:r>
    </w:p>
    <w:p w:rsidR="0000230A" w:rsidRPr="0000230A" w:rsidRDefault="0000230A" w:rsidP="0000230A">
      <w:pPr>
        <w:pStyle w:val="a8"/>
        <w:jc w:val="both"/>
        <w:rPr>
          <w:b/>
          <w:sz w:val="20"/>
          <w:szCs w:val="20"/>
        </w:rPr>
      </w:pPr>
      <w:r w:rsidRPr="0000230A">
        <w:rPr>
          <w:b/>
          <w:sz w:val="20"/>
          <w:szCs w:val="20"/>
        </w:rPr>
        <w:t xml:space="preserve">Регламент предоставления муниципальной услуги </w:t>
      </w:r>
    </w:p>
    <w:p w:rsidR="0000230A" w:rsidRPr="0000230A" w:rsidRDefault="0000230A" w:rsidP="0000230A">
      <w:pPr>
        <w:pStyle w:val="a8"/>
        <w:jc w:val="both"/>
        <w:rPr>
          <w:b/>
          <w:sz w:val="20"/>
          <w:szCs w:val="20"/>
        </w:rPr>
      </w:pPr>
      <w:r w:rsidRPr="0000230A">
        <w:rPr>
          <w:b/>
          <w:sz w:val="20"/>
          <w:szCs w:val="20"/>
        </w:rPr>
        <w:t xml:space="preserve">«Предоставление в собственность за плату недвижимого </w:t>
      </w:r>
    </w:p>
    <w:p w:rsidR="0000230A" w:rsidRPr="0000230A" w:rsidRDefault="0000230A" w:rsidP="0000230A">
      <w:pPr>
        <w:pStyle w:val="a8"/>
        <w:jc w:val="both"/>
        <w:rPr>
          <w:b/>
          <w:sz w:val="20"/>
          <w:szCs w:val="20"/>
        </w:rPr>
      </w:pPr>
      <w:r w:rsidRPr="0000230A">
        <w:rPr>
          <w:b/>
          <w:sz w:val="20"/>
          <w:szCs w:val="20"/>
        </w:rPr>
        <w:t xml:space="preserve">имущества, находящегося в муниципальной собственности </w:t>
      </w:r>
    </w:p>
    <w:p w:rsidR="0000230A" w:rsidRPr="0000230A" w:rsidRDefault="0000230A" w:rsidP="0000230A">
      <w:pPr>
        <w:pStyle w:val="a8"/>
        <w:jc w:val="both"/>
        <w:rPr>
          <w:b/>
          <w:sz w:val="20"/>
          <w:szCs w:val="20"/>
        </w:rPr>
      </w:pPr>
      <w:proofErr w:type="spellStart"/>
      <w:r w:rsidRPr="0000230A">
        <w:rPr>
          <w:b/>
          <w:sz w:val="20"/>
          <w:szCs w:val="20"/>
        </w:rPr>
        <w:t>Жигаловского</w:t>
      </w:r>
      <w:proofErr w:type="spellEnd"/>
      <w:r w:rsidRPr="0000230A">
        <w:rPr>
          <w:b/>
          <w:sz w:val="20"/>
          <w:szCs w:val="20"/>
        </w:rPr>
        <w:t xml:space="preserve"> муниципального образования, при реализации </w:t>
      </w:r>
    </w:p>
    <w:p w:rsidR="0000230A" w:rsidRPr="0000230A" w:rsidRDefault="0000230A" w:rsidP="0000230A">
      <w:pPr>
        <w:pStyle w:val="a8"/>
        <w:jc w:val="both"/>
        <w:rPr>
          <w:b/>
          <w:sz w:val="20"/>
          <w:szCs w:val="20"/>
        </w:rPr>
      </w:pPr>
      <w:r w:rsidRPr="0000230A">
        <w:rPr>
          <w:b/>
          <w:sz w:val="20"/>
          <w:szCs w:val="20"/>
        </w:rPr>
        <w:t>субъектами малого и среднего предпринимательства</w:t>
      </w:r>
    </w:p>
    <w:p w:rsidR="0000230A" w:rsidRPr="0000230A" w:rsidRDefault="0000230A" w:rsidP="0000230A">
      <w:pPr>
        <w:pStyle w:val="a8"/>
        <w:jc w:val="both"/>
        <w:rPr>
          <w:b/>
          <w:sz w:val="20"/>
          <w:szCs w:val="20"/>
        </w:rPr>
      </w:pPr>
      <w:r w:rsidRPr="0000230A">
        <w:rPr>
          <w:b/>
          <w:sz w:val="20"/>
          <w:szCs w:val="20"/>
        </w:rPr>
        <w:t xml:space="preserve">преимущественного права на приобретение арендуемого </w:t>
      </w:r>
    </w:p>
    <w:p w:rsidR="0000230A" w:rsidRPr="0000230A" w:rsidRDefault="0000230A" w:rsidP="0000230A">
      <w:pPr>
        <w:pStyle w:val="a8"/>
        <w:jc w:val="both"/>
        <w:rPr>
          <w:b/>
          <w:sz w:val="20"/>
          <w:szCs w:val="20"/>
        </w:rPr>
      </w:pPr>
      <w:r w:rsidRPr="0000230A">
        <w:rPr>
          <w:b/>
          <w:sz w:val="20"/>
          <w:szCs w:val="20"/>
        </w:rPr>
        <w:t xml:space="preserve">недвижимого имущества, находящегося в муниципальной </w:t>
      </w:r>
    </w:p>
    <w:p w:rsidR="0000230A" w:rsidRPr="0000230A" w:rsidRDefault="0000230A" w:rsidP="0000230A">
      <w:pPr>
        <w:pStyle w:val="a8"/>
        <w:jc w:val="both"/>
        <w:rPr>
          <w:b/>
          <w:sz w:val="20"/>
          <w:szCs w:val="20"/>
        </w:rPr>
      </w:pPr>
      <w:r w:rsidRPr="0000230A">
        <w:rPr>
          <w:b/>
          <w:sz w:val="20"/>
          <w:szCs w:val="20"/>
        </w:rPr>
        <w:t xml:space="preserve">собственности </w:t>
      </w:r>
      <w:proofErr w:type="spellStart"/>
      <w:r w:rsidRPr="0000230A">
        <w:rPr>
          <w:b/>
          <w:sz w:val="20"/>
          <w:szCs w:val="20"/>
        </w:rPr>
        <w:t>Жигаловского</w:t>
      </w:r>
      <w:proofErr w:type="spellEnd"/>
      <w:r w:rsidRPr="0000230A">
        <w:rPr>
          <w:b/>
          <w:sz w:val="20"/>
          <w:szCs w:val="20"/>
        </w:rPr>
        <w:t xml:space="preserve"> муниципального образования»</w:t>
      </w:r>
    </w:p>
    <w:p w:rsidR="0000230A" w:rsidRPr="0000230A" w:rsidRDefault="0000230A" w:rsidP="0000230A">
      <w:pPr>
        <w:pStyle w:val="a8"/>
        <w:jc w:val="both"/>
        <w:rPr>
          <w:sz w:val="20"/>
          <w:szCs w:val="20"/>
        </w:rPr>
      </w:pPr>
      <w:r w:rsidRPr="0000230A">
        <w:rPr>
          <w:kern w:val="2"/>
          <w:sz w:val="20"/>
          <w:szCs w:val="20"/>
        </w:rPr>
        <w:t xml:space="preserve">            </w:t>
      </w:r>
      <w:r w:rsidRPr="0000230A">
        <w:rPr>
          <w:rFonts w:eastAsia="Calibri"/>
          <w:sz w:val="20"/>
          <w:szCs w:val="20"/>
        </w:rPr>
        <w:t xml:space="preserve">В целях приведения в соответствие с действующим законодательством РФ Административного регламента предоставления муниципальной услуги </w:t>
      </w:r>
      <w:r w:rsidRPr="0000230A">
        <w:rPr>
          <w:b/>
          <w:sz w:val="20"/>
          <w:szCs w:val="20"/>
        </w:rPr>
        <w:t>«</w:t>
      </w:r>
      <w:r w:rsidRPr="0000230A">
        <w:rPr>
          <w:sz w:val="20"/>
          <w:szCs w:val="20"/>
        </w:rPr>
        <w:t xml:space="preserve">Предоставление в собственность за плату недвижимого имущества, находящегося в муниципальной собственности </w:t>
      </w:r>
      <w:proofErr w:type="spellStart"/>
      <w:r w:rsidRPr="0000230A">
        <w:rPr>
          <w:sz w:val="20"/>
          <w:szCs w:val="20"/>
        </w:rPr>
        <w:t>Жигаловского</w:t>
      </w:r>
      <w:proofErr w:type="spellEnd"/>
      <w:r w:rsidRPr="0000230A">
        <w:rPr>
          <w:sz w:val="20"/>
          <w:szCs w:val="20"/>
        </w:rPr>
        <w:t xml:space="preserve"> муниципального образования,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roofErr w:type="spellStart"/>
      <w:r w:rsidRPr="0000230A">
        <w:rPr>
          <w:sz w:val="20"/>
          <w:szCs w:val="20"/>
        </w:rPr>
        <w:t>Жигаловского</w:t>
      </w:r>
      <w:proofErr w:type="spellEnd"/>
      <w:r w:rsidRPr="0000230A">
        <w:rPr>
          <w:sz w:val="20"/>
          <w:szCs w:val="20"/>
        </w:rPr>
        <w:t xml:space="preserve"> муниципального образования»</w:t>
      </w:r>
      <w:r w:rsidRPr="0000230A">
        <w:rPr>
          <w:color w:val="000000"/>
          <w:sz w:val="20"/>
          <w:szCs w:val="20"/>
        </w:rPr>
        <w:t xml:space="preserve">, </w:t>
      </w:r>
      <w:r w:rsidRPr="0000230A">
        <w:rPr>
          <w:sz w:val="20"/>
          <w:szCs w:val="20"/>
        </w:rPr>
        <w:t xml:space="preserve">утвержденного постановлением администрации </w:t>
      </w:r>
      <w:proofErr w:type="spellStart"/>
      <w:r w:rsidRPr="0000230A">
        <w:rPr>
          <w:color w:val="000000"/>
          <w:sz w:val="20"/>
          <w:szCs w:val="20"/>
        </w:rPr>
        <w:t>Жигаловского</w:t>
      </w:r>
      <w:proofErr w:type="spellEnd"/>
      <w:r w:rsidRPr="0000230A">
        <w:rPr>
          <w:color w:val="000000"/>
          <w:sz w:val="20"/>
          <w:szCs w:val="20"/>
        </w:rPr>
        <w:t xml:space="preserve"> муниципального образования от 24.12.2020 г. </w:t>
      </w:r>
      <w:r w:rsidRPr="0000230A">
        <w:rPr>
          <w:sz w:val="20"/>
          <w:szCs w:val="20"/>
        </w:rPr>
        <w:t xml:space="preserve">№ 95 </w:t>
      </w:r>
      <w:r w:rsidRPr="0000230A">
        <w:rPr>
          <w:rFonts w:eastAsia="Calibri"/>
          <w:sz w:val="20"/>
          <w:szCs w:val="20"/>
        </w:rPr>
        <w:t xml:space="preserve">(далее – Регламент), руководствуясь Федеральным законом </w:t>
      </w:r>
      <w:hyperlink r:id="rId11" w:history="1">
        <w:r w:rsidRPr="0000230A">
          <w:rPr>
            <w:rStyle w:val="af3"/>
            <w:rFonts w:eastAsia="Calibri"/>
            <w:color w:val="auto"/>
            <w:sz w:val="20"/>
            <w:szCs w:val="20"/>
          </w:rPr>
          <w:t>№ 210-ФЗ</w:t>
        </w:r>
      </w:hyperlink>
      <w:r w:rsidRPr="0000230A">
        <w:rPr>
          <w:rFonts w:eastAsia="Calibri"/>
          <w:sz w:val="20"/>
          <w:szCs w:val="20"/>
        </w:rPr>
        <w:t xml:space="preserve"> от 30.12.2020 г. «Об организации предоставления государственных и муниципальных услуг»</w:t>
      </w:r>
      <w:r w:rsidRPr="0000230A">
        <w:rPr>
          <w:bCs/>
          <w:kern w:val="2"/>
          <w:sz w:val="20"/>
          <w:szCs w:val="20"/>
        </w:rPr>
        <w:t xml:space="preserve">, администрация </w:t>
      </w:r>
      <w:proofErr w:type="spellStart"/>
      <w:r w:rsidRPr="0000230A">
        <w:rPr>
          <w:bCs/>
          <w:kern w:val="2"/>
          <w:sz w:val="20"/>
          <w:szCs w:val="20"/>
        </w:rPr>
        <w:t>Жигаловского</w:t>
      </w:r>
      <w:proofErr w:type="spellEnd"/>
      <w:r w:rsidRPr="0000230A">
        <w:rPr>
          <w:bCs/>
          <w:kern w:val="2"/>
          <w:sz w:val="20"/>
          <w:szCs w:val="20"/>
        </w:rPr>
        <w:t xml:space="preserve"> муниципального образования,</w:t>
      </w:r>
    </w:p>
    <w:p w:rsidR="0000230A" w:rsidRPr="0000230A" w:rsidRDefault="0000230A" w:rsidP="0000230A">
      <w:pPr>
        <w:ind w:firstLine="709"/>
        <w:rPr>
          <w:bCs/>
          <w:kern w:val="2"/>
        </w:rPr>
      </w:pPr>
    </w:p>
    <w:p w:rsidR="0000230A" w:rsidRPr="0000230A" w:rsidRDefault="0000230A" w:rsidP="0000230A">
      <w:pPr>
        <w:ind w:firstLine="709"/>
        <w:jc w:val="center"/>
        <w:rPr>
          <w:bCs/>
          <w:kern w:val="2"/>
        </w:rPr>
      </w:pPr>
      <w:r w:rsidRPr="0000230A">
        <w:rPr>
          <w:b/>
          <w:bCs/>
          <w:kern w:val="2"/>
        </w:rPr>
        <w:t>ПОСТАНОВЛЯЕТ</w:t>
      </w:r>
      <w:r w:rsidRPr="0000230A">
        <w:rPr>
          <w:bCs/>
          <w:kern w:val="2"/>
        </w:rPr>
        <w:t>:</w:t>
      </w:r>
    </w:p>
    <w:p w:rsidR="0000230A" w:rsidRPr="0000230A" w:rsidRDefault="0000230A" w:rsidP="0000230A">
      <w:pPr>
        <w:ind w:firstLine="709"/>
        <w:rPr>
          <w:bCs/>
          <w:kern w:val="2"/>
        </w:rPr>
      </w:pPr>
    </w:p>
    <w:p w:rsidR="0000230A" w:rsidRPr="0000230A" w:rsidRDefault="0000230A" w:rsidP="0000230A">
      <w:pPr>
        <w:ind w:firstLine="708"/>
        <w:rPr>
          <w:bCs/>
          <w:kern w:val="2"/>
        </w:rPr>
      </w:pPr>
      <w:r w:rsidRPr="0000230A">
        <w:rPr>
          <w:bCs/>
          <w:kern w:val="2"/>
        </w:rPr>
        <w:t>1.Изложить преамбулу Постановления № 110 от 22 декабря 2021 года в следующей редакции «</w:t>
      </w:r>
      <w:r w:rsidRPr="0000230A">
        <w:rPr>
          <w:rFonts w:eastAsia="Calibri"/>
        </w:rPr>
        <w:t xml:space="preserve">В целях приведения в соответствие с действующим законодательством РФ Административного регламента предоставления муниципальной услуги </w:t>
      </w:r>
      <w:r w:rsidRPr="0000230A">
        <w:rPr>
          <w:b/>
        </w:rPr>
        <w:t>«</w:t>
      </w:r>
      <w:r w:rsidRPr="0000230A">
        <w:t xml:space="preserve">Предоставление в собственность за плату недвижимого имущества, находящегося в муниципальной собственности </w:t>
      </w:r>
      <w:proofErr w:type="spellStart"/>
      <w:r w:rsidRPr="0000230A">
        <w:t>Жигаловского</w:t>
      </w:r>
      <w:proofErr w:type="spellEnd"/>
      <w:r w:rsidRPr="0000230A">
        <w:t xml:space="preserve"> муниципального образования,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roofErr w:type="spellStart"/>
      <w:r w:rsidRPr="0000230A">
        <w:t>Жигаловского</w:t>
      </w:r>
      <w:proofErr w:type="spellEnd"/>
      <w:r w:rsidRPr="0000230A">
        <w:t xml:space="preserve"> муниципального образования»</w:t>
      </w:r>
      <w:r w:rsidRPr="0000230A">
        <w:rPr>
          <w:color w:val="000000"/>
        </w:rPr>
        <w:t xml:space="preserve">, </w:t>
      </w:r>
      <w:r w:rsidRPr="0000230A">
        <w:t xml:space="preserve">утвержденного постановлением администрации </w:t>
      </w:r>
      <w:proofErr w:type="spellStart"/>
      <w:r w:rsidRPr="0000230A">
        <w:rPr>
          <w:color w:val="000000"/>
        </w:rPr>
        <w:t>Жигаловского</w:t>
      </w:r>
      <w:proofErr w:type="spellEnd"/>
      <w:r w:rsidRPr="0000230A">
        <w:rPr>
          <w:color w:val="000000"/>
        </w:rPr>
        <w:t xml:space="preserve"> муниципального образования от 24.12.2020 г. </w:t>
      </w:r>
      <w:r w:rsidRPr="0000230A">
        <w:t xml:space="preserve">№ 95 </w:t>
      </w:r>
      <w:r w:rsidRPr="0000230A">
        <w:rPr>
          <w:rFonts w:eastAsia="Calibri"/>
        </w:rPr>
        <w:t xml:space="preserve">(далее – Регламент), руководствуясь Федеральным законом </w:t>
      </w:r>
      <w:hyperlink r:id="rId12" w:history="1">
        <w:r w:rsidRPr="0000230A">
          <w:rPr>
            <w:rStyle w:val="af3"/>
            <w:rFonts w:eastAsia="Calibri"/>
            <w:color w:val="auto"/>
          </w:rPr>
          <w:t>№ 210-ФЗ</w:t>
        </w:r>
      </w:hyperlink>
      <w:r w:rsidRPr="0000230A">
        <w:rPr>
          <w:rFonts w:eastAsia="Calibri"/>
        </w:rPr>
        <w:t xml:space="preserve"> от 30.12.2020 г. «Об организации предоставления государственных и муниципальных услуг»</w:t>
      </w:r>
      <w:r w:rsidRPr="0000230A">
        <w:rPr>
          <w:bCs/>
          <w:kern w:val="2"/>
        </w:rPr>
        <w:t xml:space="preserve">, администрация </w:t>
      </w:r>
      <w:proofErr w:type="spellStart"/>
      <w:r w:rsidRPr="0000230A">
        <w:rPr>
          <w:bCs/>
          <w:kern w:val="2"/>
        </w:rPr>
        <w:t>Жигаловского</w:t>
      </w:r>
      <w:proofErr w:type="spellEnd"/>
      <w:r w:rsidRPr="0000230A">
        <w:rPr>
          <w:bCs/>
          <w:kern w:val="2"/>
        </w:rPr>
        <w:t xml:space="preserve"> муниципального образования»</w:t>
      </w:r>
    </w:p>
    <w:p w:rsidR="0000230A" w:rsidRPr="0000230A" w:rsidRDefault="0000230A" w:rsidP="0000230A">
      <w:pPr>
        <w:spacing w:after="240"/>
        <w:ind w:firstLine="708"/>
        <w:contextualSpacing/>
      </w:pPr>
      <w:r w:rsidRPr="0000230A">
        <w:rPr>
          <w:bCs/>
          <w:kern w:val="2"/>
        </w:rPr>
        <w:t xml:space="preserve">2.   </w:t>
      </w:r>
      <w:r w:rsidRPr="0000230A">
        <w:t>Настоящее Постановление опубликовать в «</w:t>
      </w:r>
      <w:proofErr w:type="spellStart"/>
      <w:r w:rsidRPr="0000230A">
        <w:t>Спецвыпуск</w:t>
      </w:r>
      <w:proofErr w:type="spellEnd"/>
      <w:r w:rsidRPr="0000230A">
        <w:t xml:space="preserve"> Жигалово» и разместить в сети интернет на официальном сайте администрации </w:t>
      </w:r>
      <w:proofErr w:type="spellStart"/>
      <w:r w:rsidRPr="0000230A">
        <w:t>Жигаловского</w:t>
      </w:r>
      <w:proofErr w:type="spellEnd"/>
      <w:r w:rsidRPr="0000230A">
        <w:t xml:space="preserve"> муниципального образования </w:t>
      </w:r>
      <w:hyperlink r:id="rId13" w:history="1">
        <w:r w:rsidRPr="0000230A">
          <w:rPr>
            <w:rStyle w:val="ae"/>
          </w:rPr>
          <w:t>http://жигалово-адм.рф</w:t>
        </w:r>
      </w:hyperlink>
      <w:r w:rsidRPr="0000230A">
        <w:t>;</w:t>
      </w:r>
    </w:p>
    <w:p w:rsidR="0000230A" w:rsidRPr="0000230A" w:rsidRDefault="0000230A" w:rsidP="0000230A">
      <w:pPr>
        <w:spacing w:after="240"/>
        <w:contextualSpacing/>
      </w:pPr>
      <w:r w:rsidRPr="0000230A">
        <w:rPr>
          <w:bCs/>
          <w:kern w:val="2"/>
        </w:rPr>
        <w:t xml:space="preserve">          </w:t>
      </w:r>
      <w:r w:rsidRPr="0000230A">
        <w:t xml:space="preserve">3. Контроль за исполнением настоящего постановления оставляю за собой. </w:t>
      </w:r>
    </w:p>
    <w:p w:rsidR="0000230A" w:rsidRPr="0000230A" w:rsidRDefault="0000230A" w:rsidP="0000230A">
      <w:pPr>
        <w:rPr>
          <w:kern w:val="2"/>
        </w:rPr>
      </w:pPr>
    </w:p>
    <w:p w:rsidR="0000230A" w:rsidRPr="0000230A" w:rsidRDefault="0000230A" w:rsidP="0000230A">
      <w:pPr>
        <w:rPr>
          <w:kern w:val="2"/>
        </w:rPr>
      </w:pPr>
    </w:p>
    <w:p w:rsidR="0000230A" w:rsidRPr="0000230A" w:rsidRDefault="0000230A" w:rsidP="0000230A">
      <w:pPr>
        <w:rPr>
          <w:kern w:val="2"/>
        </w:rPr>
      </w:pPr>
      <w:r w:rsidRPr="0000230A">
        <w:rPr>
          <w:kern w:val="2"/>
        </w:rPr>
        <w:t xml:space="preserve">Глава </w:t>
      </w:r>
      <w:proofErr w:type="spellStart"/>
      <w:r w:rsidRPr="0000230A">
        <w:rPr>
          <w:kern w:val="2"/>
        </w:rPr>
        <w:t>Жигаловского</w:t>
      </w:r>
      <w:proofErr w:type="spellEnd"/>
    </w:p>
    <w:p w:rsidR="0000230A" w:rsidRDefault="0000230A" w:rsidP="0000230A">
      <w:pPr>
        <w:spacing w:line="233" w:lineRule="auto"/>
        <w:rPr>
          <w:kern w:val="2"/>
        </w:rPr>
      </w:pPr>
      <w:r w:rsidRPr="0000230A">
        <w:rPr>
          <w:kern w:val="2"/>
        </w:rPr>
        <w:t xml:space="preserve">муниципального образования                                                               Д.А. </w:t>
      </w:r>
      <w:proofErr w:type="spellStart"/>
      <w:r w:rsidRPr="0000230A">
        <w:rPr>
          <w:kern w:val="2"/>
        </w:rPr>
        <w:t>Лунёв</w:t>
      </w:r>
      <w:proofErr w:type="spellEnd"/>
    </w:p>
    <w:p w:rsidR="00F30B93" w:rsidRDefault="00F30B93" w:rsidP="0000230A">
      <w:pPr>
        <w:spacing w:line="233" w:lineRule="auto"/>
        <w:rPr>
          <w:kern w:val="2"/>
        </w:rPr>
      </w:pPr>
    </w:p>
    <w:p w:rsidR="00F30B93" w:rsidRPr="004A7FCF" w:rsidRDefault="00F30B93" w:rsidP="00F30B93">
      <w:pPr>
        <w:pStyle w:val="31"/>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АДМИНИСТРАЦИЯ</w:t>
      </w:r>
    </w:p>
    <w:p w:rsidR="00F30B93" w:rsidRPr="004A7FCF" w:rsidRDefault="00F30B93" w:rsidP="00F30B93">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proofErr w:type="gramStart"/>
      <w:r w:rsidRPr="004A7FCF">
        <w:rPr>
          <w:rFonts w:ascii="Times New Roman" w:hAnsi="Times New Roman" w:cs="Times New Roman"/>
          <w:color w:val="auto"/>
          <w:sz w:val="20"/>
        </w:rPr>
        <w:t>МУНИЦИПАЛЬНОГО  ОБРАЗОВАНИЯ</w:t>
      </w:r>
      <w:proofErr w:type="gramEnd"/>
    </w:p>
    <w:p w:rsidR="00F30B93" w:rsidRPr="004A7FCF" w:rsidRDefault="00F30B93" w:rsidP="00F30B93">
      <w:pPr>
        <w:pStyle w:val="31"/>
        <w:tabs>
          <w:tab w:val="left" w:pos="3140"/>
          <w:tab w:val="center" w:pos="4749"/>
        </w:tabs>
        <w:spacing w:before="0" w:line="240" w:lineRule="atLeast"/>
        <w:jc w:val="center"/>
        <w:rPr>
          <w:rFonts w:ascii="Times New Roman" w:hAnsi="Times New Roman" w:cs="Times New Roman"/>
          <w:bCs w:val="0"/>
          <w:color w:val="auto"/>
          <w:sz w:val="20"/>
        </w:rPr>
      </w:pPr>
      <w:r w:rsidRPr="004A7FCF">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0B93" w:rsidRPr="004A7FCF" w:rsidTr="006046D3">
        <w:tc>
          <w:tcPr>
            <w:tcW w:w="4785" w:type="dxa"/>
          </w:tcPr>
          <w:p w:rsidR="00F30B93" w:rsidRDefault="00F30B93" w:rsidP="006046D3">
            <w:pPr>
              <w:pStyle w:val="ad"/>
              <w:ind w:firstLine="567"/>
              <w:jc w:val="left"/>
              <w:rPr>
                <w:sz w:val="20"/>
              </w:rPr>
            </w:pPr>
            <w:r>
              <w:rPr>
                <w:sz w:val="20"/>
              </w:rPr>
              <w:t>18</w:t>
            </w:r>
            <w:r w:rsidRPr="004A7FCF">
              <w:rPr>
                <w:sz w:val="20"/>
              </w:rPr>
              <w:t>.</w:t>
            </w:r>
            <w:r w:rsidRPr="004A7FCF">
              <w:rPr>
                <w:sz w:val="20"/>
                <w:lang w:val="en-US"/>
              </w:rPr>
              <w:t>01</w:t>
            </w:r>
            <w:r>
              <w:rPr>
                <w:sz w:val="20"/>
              </w:rPr>
              <w:t>.2022 г. № 08</w:t>
            </w:r>
          </w:p>
          <w:p w:rsidR="00F30B93" w:rsidRPr="004A7FCF" w:rsidRDefault="00F30B93" w:rsidP="006046D3">
            <w:pPr>
              <w:pStyle w:val="ad"/>
              <w:ind w:firstLine="567"/>
              <w:jc w:val="left"/>
              <w:rPr>
                <w:b w:val="0"/>
                <w:sz w:val="20"/>
              </w:rPr>
            </w:pPr>
          </w:p>
        </w:tc>
        <w:tc>
          <w:tcPr>
            <w:tcW w:w="4786" w:type="dxa"/>
          </w:tcPr>
          <w:p w:rsidR="00F30B93" w:rsidRPr="004A7FCF" w:rsidRDefault="00F30B93" w:rsidP="006046D3">
            <w:pPr>
              <w:pStyle w:val="ad"/>
              <w:ind w:left="1317"/>
              <w:jc w:val="right"/>
              <w:rPr>
                <w:b w:val="0"/>
                <w:sz w:val="20"/>
              </w:rPr>
            </w:pPr>
            <w:proofErr w:type="spellStart"/>
            <w:r w:rsidRPr="004A7FCF">
              <w:rPr>
                <w:sz w:val="20"/>
              </w:rPr>
              <w:t>рп</w:t>
            </w:r>
            <w:proofErr w:type="spellEnd"/>
            <w:r w:rsidRPr="004A7FCF">
              <w:rPr>
                <w:sz w:val="20"/>
              </w:rPr>
              <w:t>. Жигалово</w:t>
            </w:r>
          </w:p>
        </w:tc>
      </w:tr>
    </w:tbl>
    <w:p w:rsidR="00F30B93" w:rsidRDefault="00F30B93" w:rsidP="00F30B93">
      <w:pPr>
        <w:pStyle w:val="31"/>
        <w:spacing w:before="0" w:line="240" w:lineRule="atLeast"/>
        <w:rPr>
          <w:rFonts w:ascii="Times New Roman" w:hAnsi="Times New Roman" w:cs="Times New Roman"/>
          <w:bCs w:val="0"/>
          <w:color w:val="auto"/>
          <w:sz w:val="20"/>
        </w:rPr>
      </w:pPr>
    </w:p>
    <w:p w:rsidR="00F30B93" w:rsidRDefault="00F30B93" w:rsidP="00F30B93">
      <w:pPr>
        <w:ind w:left="708"/>
        <w:rPr>
          <w:b/>
        </w:rPr>
      </w:pPr>
      <w:r w:rsidRPr="002D3936">
        <w:rPr>
          <w:b/>
        </w:rPr>
        <w:t>О признании</w:t>
      </w:r>
      <w:r>
        <w:rPr>
          <w:b/>
        </w:rPr>
        <w:t xml:space="preserve"> граждан малоимущими,</w:t>
      </w:r>
    </w:p>
    <w:p w:rsidR="00F30B93" w:rsidRPr="002D3936" w:rsidRDefault="00F30B93" w:rsidP="006046D3">
      <w:pPr>
        <w:ind w:left="708"/>
        <w:rPr>
          <w:b/>
        </w:rPr>
      </w:pPr>
      <w:r w:rsidRPr="002D3936">
        <w:rPr>
          <w:b/>
        </w:rPr>
        <w:t xml:space="preserve"> </w:t>
      </w:r>
      <w:proofErr w:type="gramStart"/>
      <w:r>
        <w:rPr>
          <w:b/>
        </w:rPr>
        <w:t>н</w:t>
      </w:r>
      <w:r w:rsidRPr="002D3936">
        <w:rPr>
          <w:b/>
        </w:rPr>
        <w:t>уждающ</w:t>
      </w:r>
      <w:r>
        <w:rPr>
          <w:b/>
        </w:rPr>
        <w:t xml:space="preserve">имися </w:t>
      </w:r>
      <w:r w:rsidRPr="002D3936">
        <w:rPr>
          <w:b/>
        </w:rPr>
        <w:t xml:space="preserve"> в</w:t>
      </w:r>
      <w:proofErr w:type="gramEnd"/>
      <w:r w:rsidRPr="002D3936">
        <w:rPr>
          <w:b/>
        </w:rPr>
        <w:t xml:space="preserve"> </w:t>
      </w:r>
      <w:r>
        <w:rPr>
          <w:b/>
        </w:rPr>
        <w:t>жилом помещении.</w:t>
      </w:r>
    </w:p>
    <w:p w:rsidR="00F30B93" w:rsidRPr="00F30B93" w:rsidRDefault="00F30B93" w:rsidP="006046D3">
      <w:pPr>
        <w:autoSpaceDE w:val="0"/>
        <w:autoSpaceDN w:val="0"/>
        <w:adjustRightInd w:val="0"/>
        <w:ind w:firstLine="709"/>
        <w:jc w:val="both"/>
      </w:pPr>
      <w:r w:rsidRPr="00F30B93">
        <w:lastRenderedPageBreak/>
        <w:t xml:space="preserve">Руководствуясь </w:t>
      </w:r>
      <w:hyperlink r:id="rId14" w:history="1">
        <w:proofErr w:type="spellStart"/>
        <w:r w:rsidRPr="00F30B93">
          <w:t>ст.ст</w:t>
        </w:r>
        <w:proofErr w:type="spellEnd"/>
        <w:r w:rsidRPr="00F30B93">
          <w:t>. 51, 52</w:t>
        </w:r>
      </w:hyperlink>
      <w:r w:rsidRPr="00F30B93">
        <w:t xml:space="preserve"> Жилищного кодекса РФ, </w:t>
      </w:r>
      <w:hyperlink r:id="rId15" w:history="1">
        <w:r w:rsidRPr="00F30B93">
          <w:t>Методическими рекомендациями</w:t>
        </w:r>
      </w:hyperlink>
      <w:r w:rsidRPr="00F30B93">
        <w:t xml:space="preserve">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 </w:t>
      </w:r>
      <w:hyperlink r:id="rId16" w:history="1">
        <w:r w:rsidRPr="00F30B93">
          <w:t>приказом</w:t>
        </w:r>
      </w:hyperlink>
      <w:r w:rsidRPr="00F30B93">
        <w:t xml:space="preserve"> Министерства регионального развития РФ от 25.02.2005 г. N 18),  </w:t>
      </w:r>
      <w:r w:rsidRPr="00F30B93">
        <w:rPr>
          <w:bCs/>
        </w:rPr>
        <w:t xml:space="preserve">Протоколом заседания жилищной комиссии о признании граждан малоимущими, нуждающимися в жилых помещениях, предоставляемых по договорам социального найма </w:t>
      </w:r>
      <w:r w:rsidRPr="00F30B93">
        <w:t xml:space="preserve">администрации </w:t>
      </w:r>
      <w:proofErr w:type="spellStart"/>
      <w:r w:rsidRPr="00F30B93">
        <w:t>Жигаловского</w:t>
      </w:r>
      <w:proofErr w:type="spellEnd"/>
      <w:r w:rsidRPr="00F30B93">
        <w:t xml:space="preserve"> муниципального образования от 19.01.2022 г., решением Жилищной комиссии </w:t>
      </w:r>
      <w:proofErr w:type="spellStart"/>
      <w:r w:rsidRPr="00F30B93">
        <w:t>Жигаловского</w:t>
      </w:r>
      <w:proofErr w:type="spellEnd"/>
      <w:r w:rsidRPr="00F30B93">
        <w:t xml:space="preserve"> муниципального образования № 02 /2022 от 19.01.2022 г.,</w:t>
      </w:r>
    </w:p>
    <w:p w:rsidR="006046D3" w:rsidRDefault="00F30B93" w:rsidP="006046D3">
      <w:pPr>
        <w:autoSpaceDE w:val="0"/>
        <w:autoSpaceDN w:val="0"/>
        <w:adjustRightInd w:val="0"/>
        <w:ind w:firstLine="567"/>
        <w:jc w:val="both"/>
      </w:pPr>
      <w:r w:rsidRPr="00F30B93">
        <w:t xml:space="preserve">Администрация </w:t>
      </w:r>
      <w:proofErr w:type="spellStart"/>
      <w:r w:rsidRPr="00F30B93">
        <w:t>Жигаловского</w:t>
      </w:r>
      <w:proofErr w:type="spellEnd"/>
      <w:r w:rsidRPr="00F30B93">
        <w:t xml:space="preserve"> муниципального образования </w:t>
      </w:r>
    </w:p>
    <w:p w:rsidR="00F30B93" w:rsidRPr="006046D3" w:rsidRDefault="00F30B93" w:rsidP="006046D3">
      <w:pPr>
        <w:autoSpaceDE w:val="0"/>
        <w:autoSpaceDN w:val="0"/>
        <w:adjustRightInd w:val="0"/>
        <w:ind w:firstLine="567"/>
        <w:jc w:val="center"/>
        <w:rPr>
          <w:b/>
          <w:caps/>
        </w:rPr>
      </w:pPr>
      <w:r w:rsidRPr="006046D3">
        <w:rPr>
          <w:b/>
          <w:caps/>
        </w:rPr>
        <w:t>постановляет:</w:t>
      </w:r>
    </w:p>
    <w:p w:rsidR="00F30B93" w:rsidRPr="00F30B93" w:rsidRDefault="00F30B93" w:rsidP="00D1340D">
      <w:pPr>
        <w:pStyle w:val="a6"/>
        <w:numPr>
          <w:ilvl w:val="0"/>
          <w:numId w:val="31"/>
        </w:numPr>
        <w:autoSpaceDE w:val="0"/>
        <w:autoSpaceDN w:val="0"/>
        <w:adjustRightInd w:val="0"/>
        <w:ind w:left="0" w:firstLine="567"/>
        <w:contextualSpacing/>
        <w:jc w:val="both"/>
        <w:rPr>
          <w:sz w:val="20"/>
          <w:szCs w:val="20"/>
        </w:rPr>
      </w:pPr>
      <w:proofErr w:type="gramStart"/>
      <w:r w:rsidRPr="00F30B93">
        <w:rPr>
          <w:sz w:val="20"/>
          <w:szCs w:val="20"/>
        </w:rPr>
        <w:t>Признать  малоимущими</w:t>
      </w:r>
      <w:proofErr w:type="gramEnd"/>
      <w:r w:rsidRPr="00F30B93">
        <w:rPr>
          <w:sz w:val="20"/>
          <w:szCs w:val="20"/>
        </w:rPr>
        <w:t>, нуждающимися в жилье следующих граждан:</w:t>
      </w:r>
    </w:p>
    <w:p w:rsidR="00F30B93" w:rsidRPr="00F30B93" w:rsidRDefault="00F30B93" w:rsidP="00F30B93">
      <w:pPr>
        <w:autoSpaceDE w:val="0"/>
        <w:autoSpaceDN w:val="0"/>
        <w:adjustRightInd w:val="0"/>
        <w:ind w:firstLine="567"/>
        <w:jc w:val="both"/>
      </w:pPr>
      <w:r w:rsidRPr="00F30B93">
        <w:t xml:space="preserve">1.1.  </w:t>
      </w:r>
      <w:proofErr w:type="gramStart"/>
      <w:r w:rsidRPr="00F30B93">
        <w:t>Илларионову  Татьяну</w:t>
      </w:r>
      <w:proofErr w:type="gramEnd"/>
      <w:r w:rsidRPr="00F30B93">
        <w:t xml:space="preserve">  Романовну,25.08.2003г.р., и членов её семьи в следующем составе:  сына – Илларионова Савелия Георгиевича,17.12.2021г.р., проживающих по адресу: Иркутская область, </w:t>
      </w:r>
      <w:proofErr w:type="spellStart"/>
      <w:r w:rsidRPr="00F30B93">
        <w:t>р.п</w:t>
      </w:r>
      <w:proofErr w:type="spellEnd"/>
      <w:r w:rsidRPr="00F30B93">
        <w:t>. Жигалово, ул. Правика,16 кв.2</w:t>
      </w:r>
    </w:p>
    <w:p w:rsidR="00F30B93" w:rsidRPr="00F30B93" w:rsidRDefault="00F30B93" w:rsidP="00F30B93">
      <w:pPr>
        <w:autoSpaceDE w:val="0"/>
        <w:autoSpaceDN w:val="0"/>
        <w:adjustRightInd w:val="0"/>
        <w:ind w:firstLine="567"/>
        <w:jc w:val="both"/>
      </w:pPr>
      <w:r w:rsidRPr="00F30B93">
        <w:t>2. Андреевой Т.А.</w:t>
      </w:r>
      <w:proofErr w:type="gramStart"/>
      <w:r w:rsidRPr="00F30B93">
        <w:t>,  ведущему</w:t>
      </w:r>
      <w:proofErr w:type="gramEnd"/>
      <w:r w:rsidRPr="00F30B93">
        <w:t xml:space="preserve"> специалисту, довести  до сведения  гр. </w:t>
      </w:r>
      <w:proofErr w:type="spellStart"/>
      <w:r w:rsidRPr="00F30B93">
        <w:t>Иллариновой</w:t>
      </w:r>
      <w:proofErr w:type="spellEnd"/>
      <w:r w:rsidRPr="00F30B93">
        <w:t xml:space="preserve"> Т.Р.,  и членов её  семьи настоящее постановление.</w:t>
      </w:r>
    </w:p>
    <w:p w:rsidR="00F30B93" w:rsidRPr="00F30B93" w:rsidRDefault="00F30B93" w:rsidP="00F30B93">
      <w:pPr>
        <w:autoSpaceDE w:val="0"/>
        <w:autoSpaceDN w:val="0"/>
        <w:adjustRightInd w:val="0"/>
        <w:ind w:firstLine="709"/>
        <w:jc w:val="both"/>
      </w:pPr>
    </w:p>
    <w:p w:rsidR="00F30B93" w:rsidRPr="00F30B93" w:rsidRDefault="00F30B93" w:rsidP="006046D3">
      <w:pPr>
        <w:jc w:val="both"/>
      </w:pPr>
      <w:r w:rsidRPr="00F30B93">
        <w:t xml:space="preserve">Глава </w:t>
      </w:r>
      <w:proofErr w:type="spellStart"/>
      <w:r w:rsidRPr="00F30B93">
        <w:t>Жигаловского</w:t>
      </w:r>
      <w:proofErr w:type="spellEnd"/>
      <w:r w:rsidRPr="00F30B93">
        <w:t xml:space="preserve">  </w:t>
      </w:r>
    </w:p>
    <w:p w:rsidR="00F30B93" w:rsidRPr="00F30B93" w:rsidRDefault="00F30B93" w:rsidP="006046D3">
      <w:pPr>
        <w:jc w:val="both"/>
      </w:pPr>
      <w:r w:rsidRPr="00F30B93">
        <w:t xml:space="preserve">муниципального образования                                          Д.А. </w:t>
      </w:r>
      <w:proofErr w:type="spellStart"/>
      <w:r w:rsidRPr="00F30B93">
        <w:t>Лунёв</w:t>
      </w:r>
      <w:proofErr w:type="spellEnd"/>
    </w:p>
    <w:p w:rsidR="00F30B93" w:rsidRPr="00F30B93" w:rsidRDefault="00F30B93" w:rsidP="006046D3">
      <w:pPr>
        <w:pStyle w:val="31"/>
        <w:spacing w:before="0" w:line="240" w:lineRule="atLeast"/>
        <w:rPr>
          <w:rFonts w:ascii="Times New Roman" w:hAnsi="Times New Roman" w:cs="Times New Roman"/>
          <w:bCs w:val="0"/>
          <w:color w:val="auto"/>
          <w:sz w:val="20"/>
        </w:rPr>
      </w:pPr>
    </w:p>
    <w:p w:rsidR="00F30B93" w:rsidRPr="00F30B93" w:rsidRDefault="00F30B93" w:rsidP="00F30B93">
      <w:pPr>
        <w:pStyle w:val="31"/>
        <w:spacing w:before="0" w:line="240" w:lineRule="atLeast"/>
        <w:jc w:val="center"/>
        <w:rPr>
          <w:rFonts w:ascii="Times New Roman" w:hAnsi="Times New Roman" w:cs="Times New Roman"/>
          <w:bCs w:val="0"/>
          <w:color w:val="auto"/>
          <w:sz w:val="20"/>
        </w:rPr>
      </w:pPr>
      <w:r w:rsidRPr="00F30B93">
        <w:rPr>
          <w:rFonts w:ascii="Times New Roman" w:hAnsi="Times New Roman" w:cs="Times New Roman"/>
          <w:bCs w:val="0"/>
          <w:color w:val="auto"/>
          <w:sz w:val="20"/>
        </w:rPr>
        <w:t>АДМИНИСТРАЦИЯ</w:t>
      </w:r>
    </w:p>
    <w:p w:rsidR="00F30B93" w:rsidRPr="00F30B93" w:rsidRDefault="00F30B93" w:rsidP="00F30B93">
      <w:pPr>
        <w:pStyle w:val="31"/>
        <w:spacing w:before="0" w:line="240" w:lineRule="atLeast"/>
        <w:jc w:val="center"/>
        <w:rPr>
          <w:rFonts w:ascii="Times New Roman" w:hAnsi="Times New Roman" w:cs="Times New Roman"/>
          <w:color w:val="auto"/>
          <w:sz w:val="20"/>
        </w:rPr>
      </w:pPr>
      <w:r w:rsidRPr="00F30B93">
        <w:rPr>
          <w:rFonts w:ascii="Times New Roman" w:hAnsi="Times New Roman" w:cs="Times New Roman"/>
          <w:color w:val="auto"/>
          <w:sz w:val="20"/>
        </w:rPr>
        <w:t xml:space="preserve">ЖИГАЛОВСКОГО </w:t>
      </w:r>
      <w:proofErr w:type="gramStart"/>
      <w:r w:rsidRPr="00F30B93">
        <w:rPr>
          <w:rFonts w:ascii="Times New Roman" w:hAnsi="Times New Roman" w:cs="Times New Roman"/>
          <w:color w:val="auto"/>
          <w:sz w:val="20"/>
        </w:rPr>
        <w:t>МУНИЦИПАЛЬНОГО  ОБРАЗОВАНИЯ</w:t>
      </w:r>
      <w:proofErr w:type="gramEnd"/>
    </w:p>
    <w:p w:rsidR="00F30B93" w:rsidRPr="00F30B93" w:rsidRDefault="00F30B93" w:rsidP="00F30B93">
      <w:pPr>
        <w:pStyle w:val="31"/>
        <w:tabs>
          <w:tab w:val="left" w:pos="3140"/>
          <w:tab w:val="center" w:pos="4749"/>
        </w:tabs>
        <w:spacing w:before="0" w:line="240" w:lineRule="atLeast"/>
        <w:jc w:val="center"/>
        <w:rPr>
          <w:rFonts w:ascii="Times New Roman" w:hAnsi="Times New Roman" w:cs="Times New Roman"/>
          <w:bCs w:val="0"/>
          <w:color w:val="auto"/>
          <w:sz w:val="20"/>
        </w:rPr>
      </w:pPr>
      <w:r w:rsidRPr="00F30B93">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0B93" w:rsidRPr="004A7FCF" w:rsidTr="006046D3">
        <w:tc>
          <w:tcPr>
            <w:tcW w:w="4785" w:type="dxa"/>
          </w:tcPr>
          <w:p w:rsidR="00F30B93" w:rsidRDefault="00F30B93" w:rsidP="00F30B93">
            <w:pPr>
              <w:pStyle w:val="ad"/>
              <w:ind w:firstLine="567"/>
              <w:jc w:val="left"/>
              <w:rPr>
                <w:sz w:val="20"/>
              </w:rPr>
            </w:pPr>
            <w:r>
              <w:rPr>
                <w:sz w:val="20"/>
              </w:rPr>
              <w:t>19</w:t>
            </w:r>
            <w:r w:rsidRPr="004A7FCF">
              <w:rPr>
                <w:sz w:val="20"/>
              </w:rPr>
              <w:t>.</w:t>
            </w:r>
            <w:r w:rsidRPr="004A7FCF">
              <w:rPr>
                <w:sz w:val="20"/>
                <w:lang w:val="en-US"/>
              </w:rPr>
              <w:t>01</w:t>
            </w:r>
            <w:r>
              <w:rPr>
                <w:sz w:val="20"/>
              </w:rPr>
              <w:t>.2022 г. № 09</w:t>
            </w:r>
          </w:p>
          <w:p w:rsidR="00F30B93" w:rsidRPr="004A7FCF" w:rsidRDefault="00F30B93" w:rsidP="00F30B93">
            <w:pPr>
              <w:pStyle w:val="ad"/>
              <w:ind w:firstLine="567"/>
              <w:jc w:val="left"/>
              <w:rPr>
                <w:b w:val="0"/>
                <w:sz w:val="20"/>
              </w:rPr>
            </w:pPr>
          </w:p>
        </w:tc>
        <w:tc>
          <w:tcPr>
            <w:tcW w:w="4786" w:type="dxa"/>
          </w:tcPr>
          <w:p w:rsidR="00F30B93" w:rsidRPr="004A7FCF" w:rsidRDefault="00F30B93" w:rsidP="006046D3">
            <w:pPr>
              <w:pStyle w:val="ad"/>
              <w:ind w:left="1317"/>
              <w:jc w:val="right"/>
              <w:rPr>
                <w:b w:val="0"/>
                <w:sz w:val="20"/>
              </w:rPr>
            </w:pPr>
            <w:proofErr w:type="spellStart"/>
            <w:r w:rsidRPr="004A7FCF">
              <w:rPr>
                <w:sz w:val="20"/>
              </w:rPr>
              <w:t>рп</w:t>
            </w:r>
            <w:proofErr w:type="spellEnd"/>
            <w:r w:rsidRPr="004A7FCF">
              <w:rPr>
                <w:sz w:val="20"/>
              </w:rPr>
              <w:t>. Жигалово</w:t>
            </w:r>
          </w:p>
        </w:tc>
      </w:tr>
    </w:tbl>
    <w:p w:rsidR="00F30B93" w:rsidRPr="00F30B93" w:rsidRDefault="00F30B93" w:rsidP="00F30B93">
      <w:pPr>
        <w:ind w:firstLine="567"/>
        <w:rPr>
          <w:b/>
          <w:bCs/>
        </w:rPr>
      </w:pPr>
      <w:r w:rsidRPr="00F30B93">
        <w:rPr>
          <w:rFonts w:eastAsia="Calibri"/>
          <w:b/>
          <w:lang w:eastAsia="en-US"/>
        </w:rPr>
        <w:t xml:space="preserve">Об утверждении Положения </w:t>
      </w:r>
      <w:r w:rsidRPr="00F30B93">
        <w:rPr>
          <w:b/>
          <w:bCs/>
        </w:rPr>
        <w:t xml:space="preserve">об открытом </w:t>
      </w:r>
    </w:p>
    <w:p w:rsidR="00F30B93" w:rsidRPr="00F30B93" w:rsidRDefault="00F30B93" w:rsidP="00F30B93">
      <w:pPr>
        <w:ind w:firstLine="567"/>
        <w:rPr>
          <w:b/>
          <w:bCs/>
        </w:rPr>
      </w:pPr>
      <w:r w:rsidRPr="00F30B93">
        <w:rPr>
          <w:b/>
          <w:bCs/>
        </w:rPr>
        <w:t>соревновании «</w:t>
      </w:r>
      <w:proofErr w:type="spellStart"/>
      <w:r w:rsidRPr="00F30B93">
        <w:rPr>
          <w:b/>
          <w:bCs/>
        </w:rPr>
        <w:t>Жигаловский</w:t>
      </w:r>
      <w:proofErr w:type="spellEnd"/>
      <w:r w:rsidRPr="00F30B93">
        <w:rPr>
          <w:b/>
          <w:bCs/>
        </w:rPr>
        <w:t xml:space="preserve"> триатлон» </w:t>
      </w:r>
    </w:p>
    <w:p w:rsidR="00F30B93" w:rsidRPr="006046D3" w:rsidRDefault="006046D3" w:rsidP="006046D3">
      <w:pPr>
        <w:ind w:firstLine="567"/>
        <w:rPr>
          <w:b/>
          <w:bCs/>
        </w:rPr>
      </w:pPr>
      <w:r>
        <w:rPr>
          <w:b/>
          <w:bCs/>
        </w:rPr>
        <w:t xml:space="preserve">на призы главы </w:t>
      </w:r>
      <w:proofErr w:type="spellStart"/>
      <w:r>
        <w:rPr>
          <w:b/>
          <w:bCs/>
        </w:rPr>
        <w:t>Жигаловского</w:t>
      </w:r>
      <w:proofErr w:type="spellEnd"/>
      <w:r>
        <w:rPr>
          <w:b/>
          <w:bCs/>
        </w:rPr>
        <w:t xml:space="preserve"> МО </w:t>
      </w:r>
    </w:p>
    <w:p w:rsidR="00F30B93" w:rsidRPr="00F30B93" w:rsidRDefault="00F30B93" w:rsidP="00F30B93">
      <w:pPr>
        <w:autoSpaceDE w:val="0"/>
        <w:autoSpaceDN w:val="0"/>
        <w:adjustRightInd w:val="0"/>
        <w:spacing w:before="108" w:after="108"/>
        <w:ind w:firstLine="709"/>
        <w:jc w:val="both"/>
        <w:outlineLvl w:val="0"/>
        <w:rPr>
          <w:rFonts w:eastAsia="Calibri"/>
        </w:rPr>
      </w:pPr>
      <w:r w:rsidRPr="00F30B93">
        <w:t xml:space="preserve">Руководствуясь статьей 14 </w:t>
      </w:r>
      <w:r w:rsidRPr="00F30B93">
        <w:rPr>
          <w:bCs/>
        </w:rPr>
        <w:t xml:space="preserve">Федерального закона от 6 октября 2003 г. № 131-ФЗ «Об общих принципах организации местного самоуправления в Российской Федерации», </w:t>
      </w:r>
      <w:r w:rsidRPr="00F30B93">
        <w:rPr>
          <w:rFonts w:eastAsia="Calibri"/>
        </w:rPr>
        <w:t>а</w:t>
      </w:r>
      <w:r w:rsidRPr="00F30B93">
        <w:t xml:space="preserve">дминистрация </w:t>
      </w:r>
      <w:proofErr w:type="spellStart"/>
      <w:r w:rsidRPr="00F30B93">
        <w:t>Жигаловского</w:t>
      </w:r>
      <w:proofErr w:type="spellEnd"/>
      <w:r w:rsidRPr="00F30B93">
        <w:t xml:space="preserve"> муниципального образования </w:t>
      </w:r>
    </w:p>
    <w:p w:rsidR="00F30B93" w:rsidRPr="006046D3" w:rsidRDefault="00F30B93" w:rsidP="006046D3">
      <w:pPr>
        <w:ind w:firstLine="567"/>
        <w:jc w:val="center"/>
        <w:rPr>
          <w:b/>
        </w:rPr>
      </w:pPr>
      <w:r w:rsidRPr="006046D3">
        <w:rPr>
          <w:b/>
        </w:rPr>
        <w:t>ПОСТАНОВЛЯЕТ:</w:t>
      </w:r>
    </w:p>
    <w:p w:rsidR="00F30B93" w:rsidRPr="00F30B93" w:rsidRDefault="00F30B93" w:rsidP="00F30B93">
      <w:pPr>
        <w:ind w:firstLine="567"/>
        <w:jc w:val="both"/>
        <w:rPr>
          <w:bCs/>
        </w:rPr>
      </w:pPr>
      <w:r w:rsidRPr="00F30B93">
        <w:t xml:space="preserve">1. Утвердить </w:t>
      </w:r>
      <w:r w:rsidRPr="00F30B93">
        <w:rPr>
          <w:rFonts w:eastAsia="Calibri"/>
          <w:lang w:eastAsia="en-US"/>
        </w:rPr>
        <w:t>Положение об</w:t>
      </w:r>
      <w:r w:rsidRPr="00F30B93">
        <w:rPr>
          <w:bCs/>
        </w:rPr>
        <w:t xml:space="preserve"> открытом соревновании «</w:t>
      </w:r>
      <w:proofErr w:type="spellStart"/>
      <w:r w:rsidRPr="00F30B93">
        <w:rPr>
          <w:bCs/>
        </w:rPr>
        <w:t>Жигаловский</w:t>
      </w:r>
      <w:proofErr w:type="spellEnd"/>
      <w:r w:rsidRPr="00F30B93">
        <w:rPr>
          <w:bCs/>
        </w:rPr>
        <w:t xml:space="preserve"> триатлон» на призы главы </w:t>
      </w:r>
      <w:proofErr w:type="spellStart"/>
      <w:r w:rsidRPr="00F30B93">
        <w:rPr>
          <w:bCs/>
        </w:rPr>
        <w:t>Жигаловского</w:t>
      </w:r>
      <w:proofErr w:type="spellEnd"/>
      <w:r w:rsidRPr="00F30B93">
        <w:rPr>
          <w:bCs/>
        </w:rPr>
        <w:t xml:space="preserve"> МО в</w:t>
      </w:r>
      <w:r w:rsidR="006046D3">
        <w:rPr>
          <w:bCs/>
        </w:rPr>
        <w:t xml:space="preserve"> новой редакции (прилагается).</w:t>
      </w:r>
    </w:p>
    <w:p w:rsidR="00F30B93" w:rsidRPr="00F30B93" w:rsidRDefault="00F30B93" w:rsidP="00F30B93">
      <w:pPr>
        <w:ind w:firstLine="567"/>
        <w:jc w:val="both"/>
      </w:pPr>
      <w:r w:rsidRPr="00F30B93">
        <w:t>2. Признать утратившим силу Постановление от 15.01.2020 года № 06 «</w:t>
      </w:r>
      <w:r w:rsidRPr="00F30B93">
        <w:rPr>
          <w:rFonts w:eastAsia="Calibri"/>
          <w:lang w:eastAsia="en-US"/>
        </w:rPr>
        <w:t xml:space="preserve">Об утверждении Положения </w:t>
      </w:r>
      <w:r w:rsidRPr="00F30B93">
        <w:rPr>
          <w:bCs/>
        </w:rPr>
        <w:t>об открытых соревнованиях «</w:t>
      </w:r>
      <w:proofErr w:type="spellStart"/>
      <w:r w:rsidRPr="00F30B93">
        <w:rPr>
          <w:bCs/>
        </w:rPr>
        <w:t>Жигаловский</w:t>
      </w:r>
      <w:proofErr w:type="spellEnd"/>
      <w:r w:rsidRPr="00F30B93">
        <w:rPr>
          <w:bCs/>
        </w:rPr>
        <w:t xml:space="preserve"> Триатлон» на призы главы </w:t>
      </w:r>
      <w:proofErr w:type="spellStart"/>
      <w:r w:rsidRPr="00F30B93">
        <w:rPr>
          <w:bCs/>
        </w:rPr>
        <w:t>Жигаловского</w:t>
      </w:r>
      <w:proofErr w:type="spellEnd"/>
      <w:r w:rsidRPr="00F30B93">
        <w:rPr>
          <w:bCs/>
        </w:rPr>
        <w:t xml:space="preserve"> МО».</w:t>
      </w:r>
    </w:p>
    <w:p w:rsidR="00F30B93" w:rsidRDefault="00F30B93" w:rsidP="006046D3">
      <w:pPr>
        <w:ind w:firstLine="567"/>
        <w:jc w:val="both"/>
      </w:pPr>
      <w:r w:rsidRPr="00F30B93">
        <w:t>3. Опубликовать настоящее Постановление в «</w:t>
      </w:r>
      <w:proofErr w:type="spellStart"/>
      <w:r w:rsidRPr="00F30B93">
        <w:t>Спецвыпуске</w:t>
      </w:r>
      <w:proofErr w:type="spellEnd"/>
      <w:r w:rsidRPr="00F30B93">
        <w:t xml:space="preserve"> Жигалово» и на официальном сайте администрации </w:t>
      </w:r>
      <w:proofErr w:type="spellStart"/>
      <w:r w:rsidRPr="00F30B93">
        <w:t>Жигаловского</w:t>
      </w:r>
      <w:proofErr w:type="spellEnd"/>
      <w:r w:rsidRPr="00F30B93">
        <w:t xml:space="preserve"> муниципального образования. </w:t>
      </w:r>
    </w:p>
    <w:p w:rsidR="006046D3" w:rsidRDefault="006046D3" w:rsidP="00F30B93">
      <w:pPr>
        <w:ind w:firstLine="709"/>
        <w:jc w:val="both"/>
      </w:pPr>
    </w:p>
    <w:p w:rsidR="00F30B93" w:rsidRPr="00F30B93" w:rsidRDefault="00F30B93" w:rsidP="00F30B93">
      <w:pPr>
        <w:ind w:firstLine="709"/>
        <w:jc w:val="both"/>
      </w:pPr>
      <w:r w:rsidRPr="00F30B93">
        <w:t xml:space="preserve">Глава </w:t>
      </w:r>
      <w:proofErr w:type="spellStart"/>
      <w:r w:rsidRPr="00F30B93">
        <w:t>Жигаловского</w:t>
      </w:r>
      <w:proofErr w:type="spellEnd"/>
      <w:r w:rsidRPr="00F30B93">
        <w:t xml:space="preserve"> </w:t>
      </w:r>
    </w:p>
    <w:p w:rsidR="00F30B93" w:rsidRPr="00F30B93" w:rsidRDefault="00F30B93" w:rsidP="006046D3">
      <w:pPr>
        <w:ind w:firstLine="709"/>
        <w:jc w:val="both"/>
      </w:pPr>
      <w:r w:rsidRPr="00F30B93">
        <w:t xml:space="preserve">муниципального образования                                                      Д.А. </w:t>
      </w:r>
      <w:proofErr w:type="spellStart"/>
      <w:r w:rsidRPr="00F30B93">
        <w:t>Лунёв</w:t>
      </w:r>
      <w:proofErr w:type="spellEnd"/>
      <w:r w:rsidRPr="00F30B93">
        <w:t xml:space="preserve"> </w:t>
      </w:r>
    </w:p>
    <w:p w:rsidR="00F30B93" w:rsidRPr="00F30B93" w:rsidRDefault="00F30B93" w:rsidP="00F30B93">
      <w:pPr>
        <w:jc w:val="right"/>
      </w:pPr>
      <w:r w:rsidRPr="00F30B93">
        <w:t>Приложение</w:t>
      </w:r>
    </w:p>
    <w:p w:rsidR="00F30B93" w:rsidRPr="00F30B93" w:rsidRDefault="00F30B93" w:rsidP="00F30B93">
      <w:pPr>
        <w:ind w:firstLine="709"/>
        <w:jc w:val="right"/>
      </w:pPr>
      <w:r w:rsidRPr="00F30B93">
        <w:t xml:space="preserve">к постановлению администрации </w:t>
      </w:r>
    </w:p>
    <w:p w:rsidR="00F30B93" w:rsidRPr="00F30B93" w:rsidRDefault="00F30B93" w:rsidP="006046D3">
      <w:pPr>
        <w:ind w:firstLine="709"/>
        <w:jc w:val="right"/>
      </w:pPr>
      <w:proofErr w:type="spellStart"/>
      <w:r w:rsidRPr="00F30B93">
        <w:t>Жигаловского</w:t>
      </w:r>
      <w:proofErr w:type="spellEnd"/>
      <w:r w:rsidRPr="00F30B93">
        <w:t xml:space="preserve"> МО от 19.01.2022г. № 09  </w:t>
      </w:r>
    </w:p>
    <w:p w:rsidR="00F30B93" w:rsidRPr="00F30B93" w:rsidRDefault="00F30B93" w:rsidP="00F30B93">
      <w:pPr>
        <w:jc w:val="center"/>
        <w:rPr>
          <w:b/>
          <w:bCs/>
        </w:rPr>
      </w:pPr>
      <w:r w:rsidRPr="00F30B93">
        <w:rPr>
          <w:b/>
          <w:bCs/>
        </w:rPr>
        <w:t>ПОЛОЖЕНИЕ</w:t>
      </w:r>
    </w:p>
    <w:p w:rsidR="00F30B93" w:rsidRPr="00F30B93" w:rsidRDefault="00F30B93" w:rsidP="00F30B93">
      <w:pPr>
        <w:jc w:val="center"/>
        <w:rPr>
          <w:b/>
          <w:bCs/>
        </w:rPr>
      </w:pPr>
      <w:r w:rsidRPr="00F30B93">
        <w:rPr>
          <w:b/>
          <w:bCs/>
        </w:rPr>
        <w:t>об открытом соревновании «</w:t>
      </w:r>
      <w:proofErr w:type="spellStart"/>
      <w:r w:rsidRPr="00F30B93">
        <w:rPr>
          <w:b/>
          <w:bCs/>
        </w:rPr>
        <w:t>Жигаловский</w:t>
      </w:r>
      <w:proofErr w:type="spellEnd"/>
      <w:r w:rsidRPr="00F30B93">
        <w:rPr>
          <w:b/>
          <w:bCs/>
        </w:rPr>
        <w:t xml:space="preserve"> Триатлон»</w:t>
      </w:r>
    </w:p>
    <w:p w:rsidR="00F30B93" w:rsidRPr="006046D3" w:rsidRDefault="006046D3" w:rsidP="006046D3">
      <w:pPr>
        <w:jc w:val="center"/>
        <w:rPr>
          <w:b/>
          <w:bCs/>
        </w:rPr>
      </w:pPr>
      <w:r>
        <w:rPr>
          <w:b/>
          <w:bCs/>
        </w:rPr>
        <w:t xml:space="preserve">на призы главы </w:t>
      </w:r>
      <w:proofErr w:type="spellStart"/>
      <w:r>
        <w:rPr>
          <w:b/>
          <w:bCs/>
        </w:rPr>
        <w:t>Жигаловского</w:t>
      </w:r>
      <w:proofErr w:type="spellEnd"/>
      <w:r>
        <w:rPr>
          <w:b/>
          <w:bCs/>
        </w:rPr>
        <w:t xml:space="preserve"> МО </w:t>
      </w:r>
    </w:p>
    <w:p w:rsidR="00F30B93" w:rsidRPr="006046D3" w:rsidRDefault="00F30B93" w:rsidP="006046D3">
      <w:pPr>
        <w:jc w:val="center"/>
        <w:rPr>
          <w:b/>
        </w:rPr>
      </w:pPr>
      <w:r w:rsidRPr="00F30B93">
        <w:rPr>
          <w:b/>
        </w:rPr>
        <w:t>Общие положения</w:t>
      </w:r>
    </w:p>
    <w:p w:rsidR="00F30B93" w:rsidRPr="00F30B93" w:rsidRDefault="00F30B93" w:rsidP="00D1340D">
      <w:pPr>
        <w:pStyle w:val="a6"/>
        <w:numPr>
          <w:ilvl w:val="0"/>
          <w:numId w:val="29"/>
        </w:numPr>
        <w:contextualSpacing/>
        <w:jc w:val="center"/>
        <w:rPr>
          <w:b/>
          <w:sz w:val="20"/>
          <w:szCs w:val="20"/>
        </w:rPr>
      </w:pPr>
      <w:r w:rsidRPr="00F30B93">
        <w:rPr>
          <w:b/>
          <w:sz w:val="20"/>
          <w:szCs w:val="20"/>
        </w:rPr>
        <w:t>Цели и задачи открытого соревнования «</w:t>
      </w:r>
      <w:proofErr w:type="spellStart"/>
      <w:r w:rsidRPr="00F30B93">
        <w:rPr>
          <w:b/>
          <w:sz w:val="20"/>
          <w:szCs w:val="20"/>
        </w:rPr>
        <w:t>Жигаловский</w:t>
      </w:r>
      <w:proofErr w:type="spellEnd"/>
      <w:r w:rsidRPr="00F30B93">
        <w:rPr>
          <w:b/>
          <w:sz w:val="20"/>
          <w:szCs w:val="20"/>
        </w:rPr>
        <w:t xml:space="preserve"> Триатлон»</w:t>
      </w:r>
    </w:p>
    <w:p w:rsidR="00F30B93" w:rsidRPr="00F30B93" w:rsidRDefault="00F30B93" w:rsidP="00F30B93">
      <w:pPr>
        <w:pStyle w:val="a6"/>
        <w:ind w:left="0"/>
        <w:jc w:val="center"/>
        <w:rPr>
          <w:b/>
          <w:sz w:val="20"/>
          <w:szCs w:val="20"/>
        </w:rPr>
      </w:pPr>
      <w:r w:rsidRPr="00F30B93">
        <w:rPr>
          <w:b/>
          <w:sz w:val="20"/>
          <w:szCs w:val="20"/>
        </w:rPr>
        <w:t xml:space="preserve">на призы главы </w:t>
      </w:r>
      <w:proofErr w:type="spellStart"/>
      <w:r w:rsidRPr="00F30B93">
        <w:rPr>
          <w:b/>
          <w:sz w:val="20"/>
          <w:szCs w:val="20"/>
        </w:rPr>
        <w:t>Жигаловского</w:t>
      </w:r>
      <w:proofErr w:type="spellEnd"/>
      <w:r w:rsidRPr="00F30B93">
        <w:rPr>
          <w:b/>
          <w:sz w:val="20"/>
          <w:szCs w:val="20"/>
        </w:rPr>
        <w:t xml:space="preserve"> МО</w:t>
      </w:r>
    </w:p>
    <w:p w:rsidR="00F30B93" w:rsidRPr="00F30B93" w:rsidRDefault="00F30B93" w:rsidP="00F30B93">
      <w:pPr>
        <w:ind w:firstLine="709"/>
        <w:jc w:val="both"/>
      </w:pPr>
      <w:r w:rsidRPr="00F30B93">
        <w:t>1.1. Открытое соревнование «</w:t>
      </w:r>
      <w:proofErr w:type="spellStart"/>
      <w:r w:rsidRPr="00F30B93">
        <w:t>Жигаловский</w:t>
      </w:r>
      <w:proofErr w:type="spellEnd"/>
      <w:r w:rsidRPr="00F30B93">
        <w:t xml:space="preserve"> Триатлон» на призы главы </w:t>
      </w:r>
      <w:proofErr w:type="spellStart"/>
      <w:r w:rsidRPr="00F30B93">
        <w:t>Жигаловского</w:t>
      </w:r>
      <w:proofErr w:type="spellEnd"/>
      <w:r w:rsidRPr="00F30B93">
        <w:t xml:space="preserve"> МО (далее – Триатлон) является спортивным мероприятием по личному первенству среди юношей и девушек, женщин и мужчин, ветеранов Триатлона и проводится в целях привлечения населения </w:t>
      </w:r>
      <w:proofErr w:type="spellStart"/>
      <w:r w:rsidRPr="00F30B93">
        <w:t>Жигаловского</w:t>
      </w:r>
      <w:proofErr w:type="spellEnd"/>
      <w:r w:rsidRPr="00F30B93">
        <w:t xml:space="preserve"> района к физической подготовке.</w:t>
      </w:r>
    </w:p>
    <w:p w:rsidR="00F30B93" w:rsidRPr="00F30B93" w:rsidRDefault="00F30B93" w:rsidP="00F30B93">
      <w:pPr>
        <w:ind w:firstLine="709"/>
        <w:jc w:val="both"/>
      </w:pPr>
      <w:r w:rsidRPr="00F30B93">
        <w:t>1.2. Основные задачи:</w:t>
      </w:r>
    </w:p>
    <w:p w:rsidR="00F30B93" w:rsidRPr="00F30B93" w:rsidRDefault="00F30B93" w:rsidP="00F30B93">
      <w:pPr>
        <w:jc w:val="both"/>
      </w:pPr>
      <w:r w:rsidRPr="00F30B93">
        <w:t xml:space="preserve">-пропаганда здорового образа жизни, </w:t>
      </w:r>
    </w:p>
    <w:p w:rsidR="00F30B93" w:rsidRPr="00F30B93" w:rsidRDefault="00F30B93" w:rsidP="006046D3">
      <w:pPr>
        <w:jc w:val="both"/>
      </w:pPr>
      <w:r w:rsidRPr="00F30B93">
        <w:t>-популяризация спорта и усиление физкультурно-спортивной работы с населением.</w:t>
      </w:r>
    </w:p>
    <w:p w:rsidR="00F30B93" w:rsidRPr="00F30B93" w:rsidRDefault="00F30B93" w:rsidP="00F30B93">
      <w:pPr>
        <w:ind w:firstLine="709"/>
        <w:jc w:val="center"/>
      </w:pPr>
      <w:r w:rsidRPr="00F30B93">
        <w:rPr>
          <w:b/>
        </w:rPr>
        <w:t>2.</w:t>
      </w:r>
      <w:r w:rsidRPr="00F30B93">
        <w:t xml:space="preserve"> </w:t>
      </w:r>
      <w:r w:rsidRPr="00F30B93">
        <w:rPr>
          <w:b/>
        </w:rPr>
        <w:t>Виды соревнования, сроки и место проведения Триатлона</w:t>
      </w:r>
    </w:p>
    <w:p w:rsidR="00F30B93" w:rsidRPr="00F30B93" w:rsidRDefault="00F30B93" w:rsidP="00F30B93">
      <w:pPr>
        <w:ind w:firstLine="709"/>
      </w:pPr>
      <w:r w:rsidRPr="00F30B93">
        <w:t xml:space="preserve">2.1. Триатлон проводится по следующим видам: </w:t>
      </w:r>
    </w:p>
    <w:p w:rsidR="00F30B93" w:rsidRPr="00F30B93" w:rsidRDefault="00F30B93" w:rsidP="00F30B93">
      <w:pPr>
        <w:ind w:left="709"/>
      </w:pPr>
      <w:r w:rsidRPr="00F30B93">
        <w:t>2.1.1. Соревнование для группы в возрасте с 12 до 14 лет и ветеранов Триатлона:</w:t>
      </w:r>
    </w:p>
    <w:p w:rsidR="00F30B93" w:rsidRPr="00F30B93" w:rsidRDefault="00F30B93" w:rsidP="00F30B93">
      <w:pPr>
        <w:jc w:val="both"/>
      </w:pPr>
      <w:r w:rsidRPr="00F30B93">
        <w:t xml:space="preserve">- для девушек, ветеранов-женщин: бег – 1500 м (можно в лыжных </w:t>
      </w:r>
      <w:proofErr w:type="gramStart"/>
      <w:r w:rsidRPr="00F30B93">
        <w:t>ботинках  или</w:t>
      </w:r>
      <w:proofErr w:type="gramEnd"/>
      <w:r w:rsidRPr="00F30B93">
        <w:t xml:space="preserve"> в спортивной обуви с последующим переобуванием), переход без перерыва на гонки на лыжах – 2 км, перерыв (чай, бутерброды) - стрельба из пневматической винтовки (3 пробных и 5 зачетных выстрела в мишень № 8 -  можно со своей винтовкой);</w:t>
      </w:r>
    </w:p>
    <w:p w:rsidR="00F30B93" w:rsidRPr="00F30B93" w:rsidRDefault="00F30B93" w:rsidP="00F30B93">
      <w:pPr>
        <w:jc w:val="both"/>
      </w:pPr>
      <w:r w:rsidRPr="00F30B93">
        <w:t xml:space="preserve">- для юношей, ветеранов-мужчин: бег – 3000 м (можно в лыжных </w:t>
      </w:r>
      <w:proofErr w:type="gramStart"/>
      <w:r w:rsidRPr="00F30B93">
        <w:t>ботинках  или</w:t>
      </w:r>
      <w:proofErr w:type="gramEnd"/>
      <w:r w:rsidRPr="00F30B93">
        <w:t xml:space="preserve"> в спортивной обуви с последующим переобуванием), переход без перерыва на гонки на лыжах – 3 км, перерыв (чай, бутерброды) - стрельба из пневматической винтовки (3 пробных и 5 зачетных выстрела в мишень № 8 -  можно со своей винтовкой);</w:t>
      </w:r>
    </w:p>
    <w:p w:rsidR="00F30B93" w:rsidRPr="00F30B93" w:rsidRDefault="00F30B93" w:rsidP="00F30B93">
      <w:pPr>
        <w:ind w:left="709"/>
        <w:jc w:val="both"/>
      </w:pPr>
      <w:r w:rsidRPr="00F30B93">
        <w:t>2.1.2. Соревнование для группы в возрасте с 14 лет:</w:t>
      </w:r>
    </w:p>
    <w:p w:rsidR="00F30B93" w:rsidRPr="00F30B93" w:rsidRDefault="00F30B93" w:rsidP="00F30B93">
      <w:pPr>
        <w:jc w:val="both"/>
      </w:pPr>
      <w:r w:rsidRPr="00F30B93">
        <w:t xml:space="preserve">- для женщин: бег – 3000 м (можно в лыжных </w:t>
      </w:r>
      <w:proofErr w:type="gramStart"/>
      <w:r w:rsidRPr="00F30B93">
        <w:t>ботинках  или</w:t>
      </w:r>
      <w:proofErr w:type="gramEnd"/>
      <w:r w:rsidRPr="00F30B93">
        <w:t xml:space="preserve"> в спортивной обуви с последующим переобуванием), переход без перерыва на гонки на лыжах – 3 км, перерыв (чай, бутерброды) - стрельба из пневматической винтовки (3 пробных и 5 зачетных выстрела -  можно со своей винтовкой);</w:t>
      </w:r>
    </w:p>
    <w:p w:rsidR="00F30B93" w:rsidRPr="00F30B93" w:rsidRDefault="00F30B93" w:rsidP="00F30B93">
      <w:pPr>
        <w:jc w:val="both"/>
      </w:pPr>
      <w:r w:rsidRPr="00F30B93">
        <w:lastRenderedPageBreak/>
        <w:t xml:space="preserve">- для мужчин: бег – 5000 м (можно в лыжных ботинках или в спортивной обуви с последующим переобуванием), переход без перерыва на гонки на лыжах – 5 км, перерыв (чай, бутерброды) - стрельба из пневматической винтовки (3 пробных и 5 зачетных выстрела -   можно со своей винтовкой).  </w:t>
      </w:r>
    </w:p>
    <w:p w:rsidR="00F30B93" w:rsidRPr="00F30B93" w:rsidRDefault="00F30B93" w:rsidP="00F30B93">
      <w:pPr>
        <w:ind w:firstLine="709"/>
        <w:jc w:val="both"/>
      </w:pPr>
      <w:r w:rsidRPr="00F30B93">
        <w:t xml:space="preserve">2.2. Конкретная дата проведения Триатлона определяется распоряжением главы </w:t>
      </w:r>
      <w:proofErr w:type="spellStart"/>
      <w:r w:rsidRPr="00F30B93">
        <w:t>Жигаловского</w:t>
      </w:r>
      <w:proofErr w:type="spellEnd"/>
      <w:r w:rsidRPr="00F30B93">
        <w:t xml:space="preserve"> муниципального образования.</w:t>
      </w:r>
    </w:p>
    <w:p w:rsidR="00F30B93" w:rsidRPr="00F30B93" w:rsidRDefault="00F30B93" w:rsidP="006046D3">
      <w:pPr>
        <w:ind w:firstLine="709"/>
        <w:jc w:val="both"/>
      </w:pPr>
      <w:r w:rsidRPr="00F30B93">
        <w:t xml:space="preserve">2.3. Место проведения - лыжная трасса </w:t>
      </w:r>
      <w:proofErr w:type="spellStart"/>
      <w:r w:rsidRPr="00F30B93">
        <w:t>р.п</w:t>
      </w:r>
      <w:proofErr w:type="spellEnd"/>
      <w:r w:rsidRPr="00F30B93">
        <w:t xml:space="preserve">. Жигалово, спортивный зал </w:t>
      </w:r>
      <w:proofErr w:type="spellStart"/>
      <w:r w:rsidRPr="00F30B93">
        <w:t>Жигаловской</w:t>
      </w:r>
      <w:proofErr w:type="spellEnd"/>
      <w:r w:rsidRPr="00F30B93">
        <w:t xml:space="preserve"> средней школы № 2.</w:t>
      </w:r>
    </w:p>
    <w:p w:rsidR="00F30B93" w:rsidRPr="00F30B93" w:rsidRDefault="00F30B93" w:rsidP="00F30B93">
      <w:pPr>
        <w:jc w:val="center"/>
        <w:rPr>
          <w:b/>
        </w:rPr>
      </w:pPr>
      <w:r w:rsidRPr="00F30B93">
        <w:rPr>
          <w:b/>
        </w:rPr>
        <w:t xml:space="preserve">3. Руководство проведением Триатлона </w:t>
      </w:r>
    </w:p>
    <w:p w:rsidR="00F30B93" w:rsidRPr="00F30B93" w:rsidRDefault="00F30B93" w:rsidP="00F30B93">
      <w:pPr>
        <w:ind w:firstLine="709"/>
        <w:jc w:val="both"/>
      </w:pPr>
      <w:r w:rsidRPr="00F30B93">
        <w:t xml:space="preserve">3.1. Общее руководство подготовкой и проведением Триатлона осуществляется администрацией </w:t>
      </w:r>
      <w:proofErr w:type="spellStart"/>
      <w:r w:rsidRPr="00F30B93">
        <w:t>Жигаловского</w:t>
      </w:r>
      <w:proofErr w:type="spellEnd"/>
      <w:r w:rsidRPr="00F30B93">
        <w:t xml:space="preserve"> МО. Глава </w:t>
      </w:r>
      <w:proofErr w:type="spellStart"/>
      <w:r w:rsidRPr="00F30B93">
        <w:t>Жигаловского</w:t>
      </w:r>
      <w:proofErr w:type="spellEnd"/>
      <w:r w:rsidRPr="00F30B93">
        <w:t xml:space="preserve"> МО своим решением назначает ответственного за организацию и проведение Триатлона.</w:t>
      </w:r>
    </w:p>
    <w:p w:rsidR="00F30B93" w:rsidRPr="00F30B93" w:rsidRDefault="00F30B93" w:rsidP="00F30B93">
      <w:pPr>
        <w:ind w:firstLine="709"/>
        <w:jc w:val="both"/>
      </w:pPr>
      <w:bookmarkStart w:id="24" w:name="sub_21441"/>
      <w:r w:rsidRPr="00F30B93">
        <w:t xml:space="preserve">3.2. Непосредственное проведение Триатлона осуществляется судейской коллегией, в состав которой входит: главный судья соревнования, назначаемый главой </w:t>
      </w:r>
      <w:proofErr w:type="spellStart"/>
      <w:r w:rsidRPr="00F30B93">
        <w:t>Жигаловского</w:t>
      </w:r>
      <w:proofErr w:type="spellEnd"/>
      <w:r w:rsidRPr="00F30B93">
        <w:t xml:space="preserve"> МО, и судьи по участкам соревнования, назначаемые главным судьей соревнования.</w:t>
      </w:r>
    </w:p>
    <w:p w:rsidR="00F30B93" w:rsidRPr="00F30B93" w:rsidRDefault="00F30B93" w:rsidP="00F30B93">
      <w:pPr>
        <w:autoSpaceDE w:val="0"/>
        <w:autoSpaceDN w:val="0"/>
        <w:adjustRightInd w:val="0"/>
        <w:ind w:firstLine="709"/>
        <w:jc w:val="both"/>
        <w:rPr>
          <w:rFonts w:eastAsia="Calibri"/>
        </w:rPr>
      </w:pPr>
      <w:r w:rsidRPr="00F30B93">
        <w:rPr>
          <w:rFonts w:eastAsia="Calibri"/>
        </w:rPr>
        <w:t>3.3. Главный судья соревнования отвечает за все аспекты соревнования и контролирует работу всех спортивных судей.  Является членом жюри.</w:t>
      </w:r>
    </w:p>
    <w:p w:rsidR="00F30B93" w:rsidRPr="00F30B93" w:rsidRDefault="00F30B93" w:rsidP="00F30B93">
      <w:pPr>
        <w:autoSpaceDE w:val="0"/>
        <w:autoSpaceDN w:val="0"/>
        <w:adjustRightInd w:val="0"/>
        <w:ind w:firstLine="709"/>
        <w:jc w:val="both"/>
        <w:rPr>
          <w:rFonts w:eastAsia="Calibri"/>
        </w:rPr>
      </w:pPr>
      <w:r w:rsidRPr="00F30B93">
        <w:rPr>
          <w:rFonts w:eastAsia="Calibri"/>
        </w:rPr>
        <w:t xml:space="preserve">3.4. При проведении соревнования по Триатлону в случае необходимости организуется жюри, в состав которого входят: </w:t>
      </w:r>
      <w:proofErr w:type="gramStart"/>
      <w:r w:rsidRPr="00F30B93">
        <w:rPr>
          <w:rFonts w:eastAsia="Calibri"/>
        </w:rPr>
        <w:t>ответственный  за</w:t>
      </w:r>
      <w:proofErr w:type="gramEnd"/>
      <w:r w:rsidRPr="00F30B93">
        <w:rPr>
          <w:rFonts w:eastAsia="Calibri"/>
        </w:rPr>
        <w:t xml:space="preserve"> организацию и проведение Триатлона  от администрации </w:t>
      </w:r>
      <w:proofErr w:type="spellStart"/>
      <w:r w:rsidRPr="00F30B93">
        <w:rPr>
          <w:rFonts w:eastAsia="Calibri"/>
        </w:rPr>
        <w:t>Жигаловского</w:t>
      </w:r>
      <w:proofErr w:type="spellEnd"/>
      <w:r w:rsidRPr="00F30B93">
        <w:rPr>
          <w:rFonts w:eastAsia="Calibri"/>
        </w:rPr>
        <w:t xml:space="preserve"> МО (председатель жюри), главный судья соревнования, судья соревнования.</w:t>
      </w:r>
    </w:p>
    <w:p w:rsidR="00F30B93" w:rsidRPr="00F30B93" w:rsidRDefault="00F30B93" w:rsidP="00F30B93">
      <w:pPr>
        <w:autoSpaceDE w:val="0"/>
        <w:autoSpaceDN w:val="0"/>
        <w:adjustRightInd w:val="0"/>
        <w:ind w:firstLine="709"/>
        <w:jc w:val="both"/>
        <w:rPr>
          <w:rFonts w:eastAsia="Calibri"/>
        </w:rPr>
      </w:pPr>
      <w:r w:rsidRPr="00F30B93">
        <w:rPr>
          <w:rFonts w:eastAsia="Calibri"/>
        </w:rPr>
        <w:t>Жюри начинает исполнять свои обязанности с момента назначения и заканчивает их исполнение, когда приняты решения по протестам с последнего вида соревнования и объявлены официальные результаты.</w:t>
      </w:r>
    </w:p>
    <w:p w:rsidR="00F30B93" w:rsidRPr="00F30B93" w:rsidRDefault="00F30B93" w:rsidP="00F30B93">
      <w:pPr>
        <w:autoSpaceDE w:val="0"/>
        <w:autoSpaceDN w:val="0"/>
        <w:adjustRightInd w:val="0"/>
        <w:ind w:firstLine="709"/>
        <w:jc w:val="both"/>
        <w:rPr>
          <w:rFonts w:eastAsia="Calibri"/>
        </w:rPr>
      </w:pPr>
      <w:r w:rsidRPr="00F30B93">
        <w:rPr>
          <w:rFonts w:eastAsia="Calibri"/>
        </w:rPr>
        <w:t>Задача жюри - гарантировать, что соревнование организовано и проводится в соответствии с настоящими правилами.</w:t>
      </w:r>
    </w:p>
    <w:p w:rsidR="00F30B93" w:rsidRPr="00F30B93" w:rsidRDefault="00F30B93" w:rsidP="00F30B93">
      <w:pPr>
        <w:autoSpaceDE w:val="0"/>
        <w:autoSpaceDN w:val="0"/>
        <w:adjustRightInd w:val="0"/>
        <w:ind w:firstLine="709"/>
        <w:jc w:val="both"/>
        <w:rPr>
          <w:rFonts w:eastAsia="Calibri"/>
        </w:rPr>
      </w:pPr>
      <w:r w:rsidRPr="00F30B93">
        <w:rPr>
          <w:rFonts w:eastAsia="Calibri"/>
        </w:rPr>
        <w:t>Жюри должно рассмотреть и принять следующие решения:</w:t>
      </w:r>
    </w:p>
    <w:p w:rsidR="00F30B93" w:rsidRPr="00F30B93" w:rsidRDefault="00F30B93" w:rsidP="00F30B93">
      <w:pPr>
        <w:autoSpaceDE w:val="0"/>
        <w:autoSpaceDN w:val="0"/>
        <w:adjustRightInd w:val="0"/>
        <w:jc w:val="both"/>
        <w:rPr>
          <w:rFonts w:eastAsia="Calibri"/>
        </w:rPr>
      </w:pPr>
      <w:r w:rsidRPr="00F30B93">
        <w:rPr>
          <w:rFonts w:eastAsia="Calibri"/>
        </w:rPr>
        <w:t>-перенос, прерывание или отмена соревнования;</w:t>
      </w:r>
    </w:p>
    <w:p w:rsidR="00F30B93" w:rsidRPr="00F30B93" w:rsidRDefault="00F30B93" w:rsidP="00F30B93">
      <w:pPr>
        <w:autoSpaceDE w:val="0"/>
        <w:autoSpaceDN w:val="0"/>
        <w:adjustRightInd w:val="0"/>
        <w:jc w:val="both"/>
        <w:rPr>
          <w:rFonts w:eastAsia="Calibri"/>
        </w:rPr>
      </w:pPr>
      <w:r w:rsidRPr="00F30B93">
        <w:rPr>
          <w:rFonts w:eastAsia="Calibri"/>
        </w:rPr>
        <w:t>-прием, рассмотрение протестов и объявление о санкциях или дисквалификации;</w:t>
      </w:r>
    </w:p>
    <w:p w:rsidR="00F30B93" w:rsidRPr="00F30B93" w:rsidRDefault="00F30B93" w:rsidP="00F30B93">
      <w:pPr>
        <w:autoSpaceDE w:val="0"/>
        <w:autoSpaceDN w:val="0"/>
        <w:adjustRightInd w:val="0"/>
        <w:jc w:val="both"/>
        <w:rPr>
          <w:rFonts w:eastAsia="Calibri"/>
        </w:rPr>
      </w:pPr>
      <w:r w:rsidRPr="00F30B93">
        <w:rPr>
          <w:rFonts w:eastAsia="Calibri"/>
        </w:rPr>
        <w:t>-применение санкций к спортсмену;</w:t>
      </w:r>
    </w:p>
    <w:p w:rsidR="00F30B93" w:rsidRPr="00F30B93" w:rsidRDefault="00F30B93" w:rsidP="00F30B93">
      <w:pPr>
        <w:autoSpaceDE w:val="0"/>
        <w:autoSpaceDN w:val="0"/>
        <w:adjustRightInd w:val="0"/>
        <w:jc w:val="both"/>
        <w:rPr>
          <w:rFonts w:eastAsia="Calibri"/>
        </w:rPr>
      </w:pPr>
      <w:r w:rsidRPr="00F30B93">
        <w:rPr>
          <w:rFonts w:eastAsia="Calibri"/>
        </w:rPr>
        <w:t>-все вопросы, не рассмотренные в настоящих правилах.</w:t>
      </w:r>
    </w:p>
    <w:p w:rsidR="00F30B93" w:rsidRPr="006046D3" w:rsidRDefault="00F30B93" w:rsidP="006046D3">
      <w:pPr>
        <w:autoSpaceDE w:val="0"/>
        <w:autoSpaceDN w:val="0"/>
        <w:adjustRightInd w:val="0"/>
        <w:ind w:firstLine="709"/>
        <w:jc w:val="both"/>
        <w:rPr>
          <w:rFonts w:eastAsia="Calibri"/>
        </w:rPr>
      </w:pPr>
      <w:r w:rsidRPr="00F30B93">
        <w:rPr>
          <w:rFonts w:eastAsia="Calibri"/>
        </w:rPr>
        <w:t xml:space="preserve">Решение Жюри принимается большинством голосов. В случае равенства голосов решающий голос имеет председатель жюри. Решения оформляются протоколом жюри </w:t>
      </w:r>
      <w:r w:rsidRPr="00F30B93">
        <w:rPr>
          <w:rFonts w:eastAsia="Calibri"/>
          <w:b/>
          <w:bCs/>
        </w:rPr>
        <w:t>(приложение 4).</w:t>
      </w:r>
      <w:bookmarkEnd w:id="24"/>
    </w:p>
    <w:p w:rsidR="00F30B93" w:rsidRPr="00F30B93" w:rsidRDefault="00F30B93" w:rsidP="00F30B93">
      <w:pPr>
        <w:jc w:val="center"/>
        <w:rPr>
          <w:b/>
        </w:rPr>
      </w:pPr>
      <w:r w:rsidRPr="00F30B93">
        <w:rPr>
          <w:b/>
        </w:rPr>
        <w:t>4. Условия допуска к участникам Триатлона</w:t>
      </w:r>
    </w:p>
    <w:p w:rsidR="00F30B93" w:rsidRPr="00F30B93" w:rsidRDefault="00F30B93" w:rsidP="00F30B93">
      <w:pPr>
        <w:ind w:firstLine="709"/>
        <w:jc w:val="both"/>
      </w:pPr>
      <w:r w:rsidRPr="00F30B93">
        <w:t>4.1. К Триатлону допускаются граждане не моложе 12 лет и прошедшие медицинский контроль непосредственно перед проведением Триатлона.</w:t>
      </w:r>
    </w:p>
    <w:p w:rsidR="00F30B93" w:rsidRPr="00F30B93" w:rsidRDefault="00F30B93" w:rsidP="00F30B93">
      <w:pPr>
        <w:ind w:firstLine="709"/>
        <w:jc w:val="both"/>
        <w:rPr>
          <w:bCs/>
        </w:rPr>
      </w:pPr>
      <w:r w:rsidRPr="00F30B93">
        <w:rPr>
          <w:bCs/>
        </w:rPr>
        <w:t>4.2. Женщинами-ветеранами Триатлона считаются спортсмены не моложе 35 лет и принимавшие участие не менее чем в трех соревнованиях по Триатлону;</w:t>
      </w:r>
    </w:p>
    <w:p w:rsidR="00F30B93" w:rsidRPr="00F30B93" w:rsidRDefault="00F30B93" w:rsidP="00F30B93">
      <w:pPr>
        <w:ind w:firstLine="709"/>
        <w:jc w:val="both"/>
        <w:rPr>
          <w:bCs/>
        </w:rPr>
      </w:pPr>
      <w:r w:rsidRPr="00F30B93">
        <w:rPr>
          <w:bCs/>
        </w:rPr>
        <w:t>Мужчинами-ветеранами Триатлона считаются спортсмены не моложе 40 лет и принимавшие участие не менее чем в трех соревнованиях по Триатлону;</w:t>
      </w:r>
    </w:p>
    <w:p w:rsidR="00F30B93" w:rsidRPr="00F30B93" w:rsidRDefault="00F30B93" w:rsidP="00F30B93">
      <w:pPr>
        <w:ind w:firstLine="709"/>
        <w:jc w:val="both"/>
        <w:rPr>
          <w:bCs/>
        </w:rPr>
      </w:pPr>
      <w:r w:rsidRPr="00F30B93">
        <w:rPr>
          <w:bCs/>
        </w:rPr>
        <w:t xml:space="preserve">4.3. Для перехода спортсменов в статус ветерана и принятия участия в последующие годы в соревнованиях в группах </w:t>
      </w:r>
      <w:r w:rsidRPr="00F30B93">
        <w:t>в возрасте с 12 до 14 лет и ветеранов Триатлона</w:t>
      </w:r>
      <w:r w:rsidRPr="00F30B93">
        <w:rPr>
          <w:bCs/>
        </w:rPr>
        <w:t>, необходима подача заявок во время соревнования текущего года.</w:t>
      </w:r>
    </w:p>
    <w:p w:rsidR="00F30B93" w:rsidRPr="006046D3" w:rsidRDefault="00F30B93" w:rsidP="006046D3">
      <w:pPr>
        <w:ind w:firstLine="709"/>
        <w:jc w:val="both"/>
        <w:rPr>
          <w:bCs/>
        </w:rPr>
      </w:pPr>
      <w:r w:rsidRPr="00F30B93">
        <w:rPr>
          <w:bCs/>
        </w:rPr>
        <w:t xml:space="preserve">4.4. В случае увеличения количества ветеранов Триатлона в группах </w:t>
      </w:r>
      <w:r w:rsidRPr="00F30B93">
        <w:t xml:space="preserve">в возрасте с 12 до 14 лет и ветеранов Триатлона с трех и более, возможно образование отдельных групп ветеранов и проведение среди них соревнований с награждениями дипломами и денежными призами». </w:t>
      </w:r>
    </w:p>
    <w:p w:rsidR="00F30B93" w:rsidRPr="00F30B93" w:rsidRDefault="00F30B93" w:rsidP="00F30B93">
      <w:pPr>
        <w:jc w:val="center"/>
        <w:rPr>
          <w:b/>
        </w:rPr>
      </w:pPr>
      <w:r w:rsidRPr="00F30B93">
        <w:rPr>
          <w:b/>
        </w:rPr>
        <w:t>5. Регистрация участников Триатлона</w:t>
      </w:r>
    </w:p>
    <w:p w:rsidR="00F30B93" w:rsidRPr="00F30B93" w:rsidRDefault="00F30B93" w:rsidP="00F30B93">
      <w:pPr>
        <w:ind w:firstLine="709"/>
        <w:jc w:val="both"/>
      </w:pPr>
      <w:r w:rsidRPr="00F30B93">
        <w:t xml:space="preserve">5.1. Желающие принять участие в Триатлоне регистрируются непосредственно в день проведения Триатлона. </w:t>
      </w:r>
    </w:p>
    <w:p w:rsidR="00F30B93" w:rsidRPr="00F30B93" w:rsidRDefault="00F30B93" w:rsidP="006046D3">
      <w:pPr>
        <w:ind w:firstLine="709"/>
        <w:jc w:val="both"/>
      </w:pPr>
      <w:r w:rsidRPr="00F30B93">
        <w:t>5.2. Регистрация проводится по документам, удостоверяющими личность.</w:t>
      </w:r>
    </w:p>
    <w:p w:rsidR="00F30B93" w:rsidRPr="00F30B93" w:rsidRDefault="00F30B93" w:rsidP="00F30B93">
      <w:pPr>
        <w:jc w:val="center"/>
        <w:rPr>
          <w:b/>
        </w:rPr>
      </w:pPr>
      <w:r w:rsidRPr="00F30B93">
        <w:rPr>
          <w:b/>
        </w:rPr>
        <w:t>6. Определение победителей Триатлона</w:t>
      </w:r>
    </w:p>
    <w:p w:rsidR="00F30B93" w:rsidRPr="00F30B93" w:rsidRDefault="00F30B93" w:rsidP="00F30B93">
      <w:pPr>
        <w:ind w:firstLine="709"/>
        <w:jc w:val="both"/>
      </w:pPr>
      <w:r w:rsidRPr="00F30B93">
        <w:t>6.1. Итоговый результат в Триатлоне состоит из периода времени между стартом и финишем по бегу и лыжным гонкам (общее время) плюс назначенное штрафное время за стрельбу.</w:t>
      </w:r>
    </w:p>
    <w:p w:rsidR="00F30B93" w:rsidRPr="00F30B93" w:rsidRDefault="00F30B93" w:rsidP="00F30B93">
      <w:pPr>
        <w:ind w:firstLine="709"/>
        <w:jc w:val="both"/>
      </w:pPr>
      <w:r w:rsidRPr="00F30B93">
        <w:t xml:space="preserve">6.2. В случае равенства итоговых результатов у нескольких участников, победители и </w:t>
      </w:r>
      <w:proofErr w:type="gramStart"/>
      <w:r w:rsidRPr="00F30B93">
        <w:t>призеры  определяются</w:t>
      </w:r>
      <w:proofErr w:type="gramEnd"/>
      <w:r w:rsidRPr="00F30B93">
        <w:t xml:space="preserve"> по времени в беге и в лыжных гонках (общее время).  </w:t>
      </w:r>
    </w:p>
    <w:p w:rsidR="00F30B93" w:rsidRPr="006046D3" w:rsidRDefault="00F30B93" w:rsidP="006046D3">
      <w:pPr>
        <w:ind w:firstLine="709"/>
        <w:jc w:val="both"/>
      </w:pPr>
      <w:r w:rsidRPr="00F30B93">
        <w:t xml:space="preserve">6.3. В случае равенства и по времени в беге и в лыжных гонках (общее время), победители и </w:t>
      </w:r>
      <w:proofErr w:type="gramStart"/>
      <w:r w:rsidRPr="00F30B93">
        <w:t>призеры  определяются</w:t>
      </w:r>
      <w:proofErr w:type="gramEnd"/>
      <w:r w:rsidRPr="00F30B93">
        <w:t xml:space="preserve"> жребием. </w:t>
      </w:r>
    </w:p>
    <w:p w:rsidR="00F30B93" w:rsidRPr="00F30B93" w:rsidRDefault="00F30B93" w:rsidP="00F30B93">
      <w:pPr>
        <w:jc w:val="center"/>
        <w:rPr>
          <w:b/>
        </w:rPr>
      </w:pPr>
      <w:r w:rsidRPr="00F30B93">
        <w:rPr>
          <w:b/>
        </w:rPr>
        <w:t xml:space="preserve">7. Награждение </w:t>
      </w:r>
    </w:p>
    <w:p w:rsidR="00F30B93" w:rsidRPr="00F30B93" w:rsidRDefault="00F30B93" w:rsidP="00F30B93">
      <w:pPr>
        <w:ind w:firstLine="709"/>
        <w:jc w:val="both"/>
      </w:pPr>
      <w:r w:rsidRPr="00F30B93">
        <w:t>7.1. В Триатлоне награждаются:</w:t>
      </w:r>
    </w:p>
    <w:p w:rsidR="00F30B93" w:rsidRPr="00F30B93" w:rsidRDefault="00F30B93" w:rsidP="00F30B93">
      <w:pPr>
        <w:ind w:firstLine="709"/>
        <w:jc w:val="both"/>
      </w:pPr>
      <w:r w:rsidRPr="00F30B93">
        <w:t xml:space="preserve">7.1.1 группа в возрасте с 12 до 14 лет и ветераны Триатлона: </w:t>
      </w:r>
    </w:p>
    <w:p w:rsidR="00F30B93" w:rsidRPr="00F30B93" w:rsidRDefault="00F30B93" w:rsidP="00F30B93">
      <w:pPr>
        <w:jc w:val="both"/>
      </w:pPr>
      <w:r w:rsidRPr="00F30B93">
        <w:t>- победители Триатлона среди юношей и девушек, а также ветеранов Триатлона - дипломами и денежными призами;</w:t>
      </w:r>
    </w:p>
    <w:p w:rsidR="00F30B93" w:rsidRPr="00F30B93" w:rsidRDefault="00F30B93" w:rsidP="00F30B93">
      <w:pPr>
        <w:jc w:val="both"/>
      </w:pPr>
      <w:r w:rsidRPr="00F30B93">
        <w:t>- участники, занявшие вторые места – дипломами и денежными призами;</w:t>
      </w:r>
    </w:p>
    <w:p w:rsidR="00F30B93" w:rsidRPr="00F30B93" w:rsidRDefault="00F30B93" w:rsidP="00F30B93">
      <w:pPr>
        <w:jc w:val="both"/>
      </w:pPr>
      <w:r w:rsidRPr="00F30B93">
        <w:t xml:space="preserve">- участники, занявшие третьи места – дипломами и денежными призами </w:t>
      </w:r>
    </w:p>
    <w:p w:rsidR="00F30B93" w:rsidRPr="00F30B93" w:rsidRDefault="00F30B93" w:rsidP="00F30B93">
      <w:pPr>
        <w:ind w:firstLine="709"/>
        <w:jc w:val="both"/>
      </w:pPr>
      <w:r w:rsidRPr="00F30B93">
        <w:t>7.1.2</w:t>
      </w:r>
      <w:r w:rsidRPr="00F30B93">
        <w:rPr>
          <w:b/>
        </w:rPr>
        <w:t xml:space="preserve"> </w:t>
      </w:r>
      <w:r w:rsidRPr="00F30B93">
        <w:t xml:space="preserve">группа в возрасте с 14 лет: </w:t>
      </w:r>
    </w:p>
    <w:p w:rsidR="00F30B93" w:rsidRPr="00F30B93" w:rsidRDefault="00F30B93" w:rsidP="00F30B93">
      <w:pPr>
        <w:jc w:val="both"/>
      </w:pPr>
      <w:r w:rsidRPr="00F30B93">
        <w:t xml:space="preserve">- победители Триатлона среди женщин и мужчин – призами главы </w:t>
      </w:r>
      <w:proofErr w:type="spellStart"/>
      <w:r w:rsidRPr="00F30B93">
        <w:t>Жигаловского</w:t>
      </w:r>
      <w:proofErr w:type="spellEnd"/>
      <w:r w:rsidRPr="00F30B93">
        <w:t xml:space="preserve"> </w:t>
      </w:r>
      <w:proofErr w:type="gramStart"/>
      <w:r w:rsidRPr="00F30B93">
        <w:t>МО  «</w:t>
      </w:r>
      <w:proofErr w:type="gramEnd"/>
      <w:r w:rsidRPr="00F30B93">
        <w:t>Железная женщина» и «Железный мужчина», дипломами победителей и денежными призами;</w:t>
      </w:r>
    </w:p>
    <w:p w:rsidR="00F30B93" w:rsidRPr="00F30B93" w:rsidRDefault="00F30B93" w:rsidP="00F30B93">
      <w:pPr>
        <w:jc w:val="both"/>
      </w:pPr>
      <w:r w:rsidRPr="00F30B93">
        <w:t>- участники, занявшие вторые места – дипломами и денежными призами;</w:t>
      </w:r>
    </w:p>
    <w:p w:rsidR="00F30B93" w:rsidRPr="00F30B93" w:rsidRDefault="00F30B93" w:rsidP="00F30B93">
      <w:pPr>
        <w:jc w:val="both"/>
      </w:pPr>
      <w:r w:rsidRPr="00F30B93">
        <w:t>- участники, занявшие третьи места – дипломами и денежными призами.</w:t>
      </w:r>
    </w:p>
    <w:p w:rsidR="00F30B93" w:rsidRPr="00F30B93" w:rsidRDefault="00F30B93" w:rsidP="00F30B93">
      <w:pPr>
        <w:ind w:firstLine="709"/>
        <w:jc w:val="both"/>
      </w:pPr>
      <w:r w:rsidRPr="00F30B93">
        <w:t xml:space="preserve">7.2. Призовой фонд устанавливается решением главы </w:t>
      </w:r>
      <w:proofErr w:type="spellStart"/>
      <w:r w:rsidRPr="00F30B93">
        <w:t>Жигаловского</w:t>
      </w:r>
      <w:proofErr w:type="spellEnd"/>
      <w:r w:rsidRPr="00F30B93">
        <w:t xml:space="preserve"> муниципального образования.</w:t>
      </w:r>
    </w:p>
    <w:p w:rsidR="00F30B93" w:rsidRPr="00F30B93" w:rsidRDefault="00F30B93" w:rsidP="00F30B93">
      <w:pPr>
        <w:jc w:val="center"/>
      </w:pPr>
    </w:p>
    <w:p w:rsidR="00F30B93" w:rsidRPr="00F30B93" w:rsidRDefault="00F30B93" w:rsidP="00F30B93">
      <w:pPr>
        <w:jc w:val="center"/>
        <w:rPr>
          <w:b/>
        </w:rPr>
      </w:pPr>
      <w:r w:rsidRPr="00F30B93">
        <w:rPr>
          <w:b/>
        </w:rPr>
        <w:t>8. Финансовые условия</w:t>
      </w:r>
    </w:p>
    <w:p w:rsidR="00F30B93" w:rsidRPr="00F30B93" w:rsidRDefault="00F30B93" w:rsidP="00F30B93">
      <w:pPr>
        <w:ind w:firstLine="709"/>
        <w:jc w:val="both"/>
      </w:pPr>
      <w:r w:rsidRPr="00F30B93">
        <w:t xml:space="preserve">8.1. Расходы по организации и проведению Триатлона, в соответствии с утвержденной сметой, несет администрация </w:t>
      </w:r>
      <w:proofErr w:type="spellStart"/>
      <w:r w:rsidRPr="00F30B93">
        <w:t>Жигаловского</w:t>
      </w:r>
      <w:proofErr w:type="spellEnd"/>
      <w:r w:rsidRPr="00F30B93">
        <w:t xml:space="preserve"> МО.</w:t>
      </w:r>
    </w:p>
    <w:p w:rsidR="00F30B93" w:rsidRPr="00F30B93" w:rsidRDefault="00F30B93" w:rsidP="00F30B93">
      <w:pPr>
        <w:ind w:firstLine="709"/>
        <w:jc w:val="both"/>
      </w:pPr>
      <w:r w:rsidRPr="00F30B93">
        <w:t xml:space="preserve">8.2. Проезд участников до места проведения Триатлона и обратно, а также питание, обеспечивают сами участники. </w:t>
      </w:r>
    </w:p>
    <w:p w:rsidR="00F30B93" w:rsidRPr="00F30B93" w:rsidRDefault="00F30B93" w:rsidP="00F30B93">
      <w:pPr>
        <w:jc w:val="center"/>
        <w:rPr>
          <w:b/>
          <w:u w:val="single"/>
        </w:rPr>
      </w:pPr>
    </w:p>
    <w:p w:rsidR="00F30B93" w:rsidRPr="00F30B93" w:rsidRDefault="00F30B93" w:rsidP="00F30B93">
      <w:pPr>
        <w:jc w:val="center"/>
        <w:rPr>
          <w:b/>
        </w:rPr>
      </w:pPr>
      <w:r w:rsidRPr="00F30B93">
        <w:rPr>
          <w:b/>
        </w:rPr>
        <w:t>Порядок проведения Триатлона</w:t>
      </w:r>
    </w:p>
    <w:p w:rsidR="00F30B93" w:rsidRPr="00F30B93" w:rsidRDefault="00F30B93" w:rsidP="00F30B93">
      <w:pPr>
        <w:jc w:val="center"/>
      </w:pPr>
    </w:p>
    <w:p w:rsidR="00F30B93" w:rsidRPr="00F30B93" w:rsidRDefault="00F30B93" w:rsidP="00F30B93">
      <w:pPr>
        <w:ind w:firstLine="709"/>
      </w:pPr>
      <w:r w:rsidRPr="00F30B93">
        <w:lastRenderedPageBreak/>
        <w:t xml:space="preserve">Триатлон проводится раздельно для: </w:t>
      </w:r>
    </w:p>
    <w:p w:rsidR="00F30B93" w:rsidRPr="00F30B93" w:rsidRDefault="00F30B93" w:rsidP="00F30B93">
      <w:pPr>
        <w:jc w:val="both"/>
      </w:pPr>
      <w:r w:rsidRPr="00F30B93">
        <w:t>- юношей в возрасте с 12 до 14 лет и мужчин-ветеранов Триатлона;</w:t>
      </w:r>
    </w:p>
    <w:p w:rsidR="00F30B93" w:rsidRPr="00F30B93" w:rsidRDefault="00F30B93" w:rsidP="00F30B93">
      <w:pPr>
        <w:jc w:val="both"/>
      </w:pPr>
      <w:r w:rsidRPr="00F30B93">
        <w:t xml:space="preserve">- девушек в возрасте с 12 до 14 лет и женщин-ветеранов Триатлона; </w:t>
      </w:r>
    </w:p>
    <w:p w:rsidR="00F30B93" w:rsidRPr="00F30B93" w:rsidRDefault="00F30B93" w:rsidP="00F30B93">
      <w:pPr>
        <w:jc w:val="both"/>
      </w:pPr>
      <w:r w:rsidRPr="00F30B93">
        <w:t xml:space="preserve">- женщин с 14 лет; </w:t>
      </w:r>
    </w:p>
    <w:p w:rsidR="00F30B93" w:rsidRPr="00F30B93" w:rsidRDefault="00F30B93" w:rsidP="00F30B93">
      <w:r w:rsidRPr="00F30B93">
        <w:t xml:space="preserve">- мужчин с 14 лет. </w:t>
      </w:r>
    </w:p>
    <w:p w:rsidR="00F30B93" w:rsidRPr="00F30B93" w:rsidRDefault="00F30B93" w:rsidP="00F30B93">
      <w:pPr>
        <w:ind w:firstLine="709"/>
      </w:pPr>
      <w:r w:rsidRPr="00F30B93">
        <w:t xml:space="preserve">Проведение Триатлона состоит из 6 основных этапов: </w:t>
      </w:r>
    </w:p>
    <w:p w:rsidR="00F30B93" w:rsidRPr="00F30B93" w:rsidRDefault="00F30B93" w:rsidP="00F30B93">
      <w:pPr>
        <w:jc w:val="both"/>
      </w:pPr>
      <w:r w:rsidRPr="00F30B93">
        <w:t xml:space="preserve">- оповещение о проведении Триатлона; </w:t>
      </w:r>
    </w:p>
    <w:p w:rsidR="00F30B93" w:rsidRPr="00F30B93" w:rsidRDefault="00F30B93" w:rsidP="00F30B93">
      <w:pPr>
        <w:jc w:val="both"/>
      </w:pPr>
      <w:r w:rsidRPr="00F30B93">
        <w:t xml:space="preserve">- прохождение медицинского контроля; </w:t>
      </w:r>
    </w:p>
    <w:p w:rsidR="00F30B93" w:rsidRPr="00F30B93" w:rsidRDefault="00F30B93" w:rsidP="00F30B93">
      <w:pPr>
        <w:jc w:val="both"/>
      </w:pPr>
      <w:r w:rsidRPr="00F30B93">
        <w:t xml:space="preserve">- регистрация участников Триатлона, прошедших медицинский контроль; </w:t>
      </w:r>
    </w:p>
    <w:p w:rsidR="00F30B93" w:rsidRPr="00F30B93" w:rsidRDefault="00F30B93" w:rsidP="00F30B93">
      <w:pPr>
        <w:jc w:val="both"/>
      </w:pPr>
      <w:r w:rsidRPr="00F30B93">
        <w:t xml:space="preserve">- построение участников Триатлона для открытия соревнования и проведения инструктажа; </w:t>
      </w:r>
    </w:p>
    <w:p w:rsidR="00F30B93" w:rsidRPr="00F30B93" w:rsidRDefault="00F30B93" w:rsidP="00F30B93">
      <w:pPr>
        <w:jc w:val="both"/>
      </w:pPr>
      <w:r w:rsidRPr="00F30B93">
        <w:t xml:space="preserve">- Триатлон; </w:t>
      </w:r>
    </w:p>
    <w:p w:rsidR="00F30B93" w:rsidRPr="00F30B93" w:rsidRDefault="00F30B93" w:rsidP="00F30B93">
      <w:pPr>
        <w:jc w:val="both"/>
      </w:pPr>
      <w:r w:rsidRPr="00F30B93">
        <w:t xml:space="preserve">- награждение и закрытие соревнования по Триатлону. </w:t>
      </w:r>
    </w:p>
    <w:p w:rsidR="00F30B93" w:rsidRPr="00F30B93" w:rsidRDefault="00F30B93" w:rsidP="00F30B93">
      <w:pPr>
        <w:jc w:val="center"/>
      </w:pPr>
    </w:p>
    <w:p w:rsidR="00F30B93" w:rsidRPr="00F30B93" w:rsidRDefault="00F30B93" w:rsidP="00F30B93">
      <w:pPr>
        <w:jc w:val="center"/>
        <w:rPr>
          <w:b/>
        </w:rPr>
      </w:pPr>
      <w:r w:rsidRPr="00F30B93">
        <w:rPr>
          <w:b/>
        </w:rPr>
        <w:t>1. Оповещение о проведении Триатлона</w:t>
      </w:r>
    </w:p>
    <w:p w:rsidR="00F30B93" w:rsidRPr="00F30B93" w:rsidRDefault="00F30B93" w:rsidP="00F30B93">
      <w:pPr>
        <w:ind w:firstLine="709"/>
        <w:jc w:val="both"/>
      </w:pPr>
      <w:r w:rsidRPr="00F30B93">
        <w:t>1.1. Оповещение проводится не менее чем за две недели до Триатлона следующими способами:</w:t>
      </w:r>
    </w:p>
    <w:p w:rsidR="00F30B93" w:rsidRPr="00F30B93" w:rsidRDefault="00F30B93" w:rsidP="00F30B93">
      <w:pPr>
        <w:jc w:val="both"/>
      </w:pPr>
      <w:r w:rsidRPr="00F30B93">
        <w:t>- объявлением через СМИ;</w:t>
      </w:r>
    </w:p>
    <w:p w:rsidR="00F30B93" w:rsidRPr="00F30B93" w:rsidRDefault="00F30B93" w:rsidP="00F30B93">
      <w:pPr>
        <w:jc w:val="both"/>
      </w:pPr>
      <w:r w:rsidRPr="00F30B93">
        <w:t>- письмами в муниципальные образования района;</w:t>
      </w:r>
    </w:p>
    <w:p w:rsidR="00F30B93" w:rsidRPr="00F30B93" w:rsidRDefault="00F30B93" w:rsidP="00F30B93">
      <w:pPr>
        <w:jc w:val="both"/>
      </w:pPr>
      <w:r w:rsidRPr="00F30B93">
        <w:t>- персональными приглашениями</w:t>
      </w:r>
      <w:r w:rsidR="006046D3">
        <w:t xml:space="preserve"> ведущим </w:t>
      </w:r>
      <w:r w:rsidRPr="00F30B93">
        <w:t>спортсменам.</w:t>
      </w:r>
    </w:p>
    <w:p w:rsidR="00F30B93" w:rsidRPr="00F30B93" w:rsidRDefault="00F30B93" w:rsidP="00F30B93">
      <w:pPr>
        <w:ind w:firstLine="709"/>
        <w:jc w:val="both"/>
      </w:pPr>
      <w:r w:rsidRPr="00F30B93">
        <w:t>1.2. В информации указываются место проведения Триатлона, а также время начала соревнования и призовой фонд.</w:t>
      </w:r>
    </w:p>
    <w:p w:rsidR="00F30B93" w:rsidRPr="00F30B93" w:rsidRDefault="00F30B93" w:rsidP="00F30B93">
      <w:pPr>
        <w:ind w:firstLine="709"/>
        <w:jc w:val="both"/>
      </w:pPr>
    </w:p>
    <w:p w:rsidR="00F30B93" w:rsidRPr="00F30B93" w:rsidRDefault="00F30B93" w:rsidP="00F30B93">
      <w:pPr>
        <w:jc w:val="center"/>
        <w:rPr>
          <w:b/>
        </w:rPr>
      </w:pPr>
      <w:r w:rsidRPr="00F30B93">
        <w:rPr>
          <w:b/>
        </w:rPr>
        <w:t>2. Прохождение медицинского контроля</w:t>
      </w:r>
    </w:p>
    <w:p w:rsidR="00F30B93" w:rsidRPr="00F30B93" w:rsidRDefault="00F30B93" w:rsidP="00F30B93">
      <w:pPr>
        <w:ind w:firstLine="709"/>
        <w:jc w:val="both"/>
      </w:pPr>
      <w:r w:rsidRPr="00F30B93">
        <w:t>2.1. Для желающих принять участие в Триатлоне необходимо пройти медицинский контроль, проводимый непосредственно перед соревнованием, и, состоящий из следующих действий:</w:t>
      </w:r>
    </w:p>
    <w:p w:rsidR="00F30B93" w:rsidRPr="00F30B93" w:rsidRDefault="00F30B93" w:rsidP="00F30B93">
      <w:pPr>
        <w:jc w:val="both"/>
      </w:pPr>
      <w:r w:rsidRPr="00F30B93">
        <w:t xml:space="preserve">-предъявление спортсменом документа, удостоверяющим его личность; </w:t>
      </w:r>
    </w:p>
    <w:p w:rsidR="00F30B93" w:rsidRPr="00F30B93" w:rsidRDefault="00F30B93" w:rsidP="00F30B93">
      <w:pPr>
        <w:jc w:val="both"/>
      </w:pPr>
      <w:r w:rsidRPr="00F30B93">
        <w:t>-осмотр внешнего вида спортсмена;</w:t>
      </w:r>
    </w:p>
    <w:p w:rsidR="00F30B93" w:rsidRPr="00F30B93" w:rsidRDefault="00F30B93" w:rsidP="00F30B93">
      <w:pPr>
        <w:jc w:val="both"/>
      </w:pPr>
      <w:r w:rsidRPr="00F30B93">
        <w:t>-проверка артериального давления и частоты пульса;</w:t>
      </w:r>
    </w:p>
    <w:p w:rsidR="00F30B93" w:rsidRPr="00F30B93" w:rsidRDefault="00F30B93" w:rsidP="00F30B93">
      <w:pPr>
        <w:jc w:val="both"/>
      </w:pPr>
      <w:r w:rsidRPr="00F30B93">
        <w:t xml:space="preserve">-выдача разрешения для участия спортсмена в Триатлоне </w:t>
      </w:r>
      <w:r w:rsidRPr="00F30B93">
        <w:rPr>
          <w:b/>
          <w:bCs/>
        </w:rPr>
        <w:t xml:space="preserve">(приложение 1). </w:t>
      </w:r>
    </w:p>
    <w:p w:rsidR="00F30B93" w:rsidRPr="00F30B93" w:rsidRDefault="00F30B93" w:rsidP="00F30B93">
      <w:pPr>
        <w:ind w:firstLine="709"/>
        <w:jc w:val="both"/>
      </w:pPr>
      <w:r w:rsidRPr="00F30B93">
        <w:t>2.2. Спортсмен, не получивший по медицинским показателям разрешения</w:t>
      </w:r>
      <w:r w:rsidR="00B72C7C">
        <w:t xml:space="preserve"> для участия в соревновании, к </w:t>
      </w:r>
      <w:r w:rsidRPr="00F30B93">
        <w:t>регистрации не допускается.</w:t>
      </w:r>
    </w:p>
    <w:p w:rsidR="00F30B93" w:rsidRPr="00F30B93" w:rsidRDefault="00F30B93" w:rsidP="00F30B93"/>
    <w:p w:rsidR="00F30B93" w:rsidRPr="00F30B93" w:rsidRDefault="00F30B93" w:rsidP="00F30B93">
      <w:pPr>
        <w:jc w:val="center"/>
        <w:rPr>
          <w:b/>
        </w:rPr>
      </w:pPr>
      <w:r w:rsidRPr="00F30B93">
        <w:rPr>
          <w:b/>
        </w:rPr>
        <w:t>3. Регистрация участников Триатлона</w:t>
      </w:r>
    </w:p>
    <w:p w:rsidR="00F30B93" w:rsidRPr="00F30B93" w:rsidRDefault="00F30B93" w:rsidP="00F30B93">
      <w:pPr>
        <w:ind w:firstLine="709"/>
        <w:jc w:val="both"/>
      </w:pPr>
      <w:r w:rsidRPr="00F30B93">
        <w:t>3.1. Спортсмен, получивший по медицинским показателям разрешение для участия</w:t>
      </w:r>
      <w:r w:rsidR="00B72C7C">
        <w:t xml:space="preserve"> в соревновании, обязан пройти </w:t>
      </w:r>
      <w:r w:rsidRPr="00F30B93">
        <w:t>регистрацию для включения в список участников Триатлона.</w:t>
      </w:r>
    </w:p>
    <w:p w:rsidR="00F30B93" w:rsidRPr="00F30B93" w:rsidRDefault="00F30B93" w:rsidP="00F30B93">
      <w:pPr>
        <w:ind w:firstLine="709"/>
        <w:jc w:val="both"/>
      </w:pPr>
      <w:r w:rsidRPr="00F30B93">
        <w:t>3.2. Для регистрации в качестве участника Триатлона предъявляется документ, удостоверяющий личность спортсмена, и разрешение медицинского работника для участия в Триатлоне.</w:t>
      </w:r>
    </w:p>
    <w:p w:rsidR="00F30B93" w:rsidRPr="00F30B93" w:rsidRDefault="00F30B93" w:rsidP="00F30B93">
      <w:pPr>
        <w:ind w:firstLine="709"/>
        <w:jc w:val="both"/>
      </w:pPr>
      <w:r w:rsidRPr="00F30B93">
        <w:t>3.3. Регистратор участников, на основании предъявленных документов, включает спортсмена в список участников Триатлона и выдает спортсмену нагрудник со стартовым номером.</w:t>
      </w:r>
    </w:p>
    <w:p w:rsidR="00F30B93" w:rsidRPr="00F30B93" w:rsidRDefault="00F30B93" w:rsidP="00F30B93">
      <w:pPr>
        <w:ind w:firstLine="709"/>
        <w:jc w:val="both"/>
        <w:rPr>
          <w:b/>
          <w:bCs/>
        </w:rPr>
      </w:pPr>
      <w:r w:rsidRPr="00F30B93">
        <w:t xml:space="preserve">Списки участников ведутся раздельно по группам и полу спортсменов </w:t>
      </w:r>
      <w:r w:rsidRPr="00F30B93">
        <w:rPr>
          <w:b/>
          <w:bCs/>
        </w:rPr>
        <w:t xml:space="preserve">(приложение 2). </w:t>
      </w:r>
    </w:p>
    <w:p w:rsidR="00F30B93" w:rsidRPr="00F30B93" w:rsidRDefault="00F30B93" w:rsidP="00F30B93">
      <w:pPr>
        <w:ind w:firstLine="709"/>
        <w:jc w:val="both"/>
      </w:pPr>
      <w:r w:rsidRPr="00F30B93">
        <w:t xml:space="preserve">3.4. Разрешения медицинского работника для участия спортсменов в Триатлоне и списки участников собираются в отдельную папку для дальнейшего хранения. </w:t>
      </w:r>
    </w:p>
    <w:p w:rsidR="00F30B93" w:rsidRPr="00F30B93" w:rsidRDefault="00F30B93" w:rsidP="00F30B93"/>
    <w:p w:rsidR="00F30B93" w:rsidRPr="00F30B93" w:rsidRDefault="00F30B93" w:rsidP="00F30B93">
      <w:pPr>
        <w:jc w:val="center"/>
        <w:rPr>
          <w:b/>
        </w:rPr>
      </w:pPr>
      <w:r w:rsidRPr="00F30B93">
        <w:rPr>
          <w:b/>
        </w:rPr>
        <w:t xml:space="preserve">4. Построение участников Триатлона для открытия соревнования </w:t>
      </w:r>
    </w:p>
    <w:p w:rsidR="00F30B93" w:rsidRPr="00F30B93" w:rsidRDefault="00F30B93" w:rsidP="00F30B93">
      <w:pPr>
        <w:jc w:val="center"/>
        <w:rPr>
          <w:b/>
        </w:rPr>
      </w:pPr>
      <w:r w:rsidRPr="00F30B93">
        <w:rPr>
          <w:b/>
        </w:rPr>
        <w:t>и проведения инструктажа</w:t>
      </w:r>
    </w:p>
    <w:p w:rsidR="00F30B93" w:rsidRPr="00F30B93" w:rsidRDefault="00F30B93" w:rsidP="00F30B93">
      <w:pPr>
        <w:ind w:firstLine="709"/>
        <w:jc w:val="both"/>
      </w:pPr>
      <w:r w:rsidRPr="00F30B93">
        <w:t>4.1. Для открытия соревнования по Триатлону и проведения инструктажа проводится построение спортсменов.</w:t>
      </w:r>
    </w:p>
    <w:p w:rsidR="00F30B93" w:rsidRPr="00F30B93" w:rsidRDefault="00F30B93" w:rsidP="00F30B93">
      <w:pPr>
        <w:ind w:firstLine="709"/>
        <w:jc w:val="both"/>
      </w:pPr>
      <w:r w:rsidRPr="00F30B93">
        <w:t xml:space="preserve">4.2. Открывает соревнования по Триатлону глава </w:t>
      </w:r>
      <w:proofErr w:type="spellStart"/>
      <w:r w:rsidRPr="00F30B93">
        <w:t>Жигаловского</w:t>
      </w:r>
      <w:proofErr w:type="spellEnd"/>
      <w:r w:rsidRPr="00F30B93">
        <w:t xml:space="preserve"> МО или по поручению главы иное должностное лицо администрации </w:t>
      </w:r>
      <w:proofErr w:type="spellStart"/>
      <w:r w:rsidRPr="00F30B93">
        <w:t>Жигаловского</w:t>
      </w:r>
      <w:proofErr w:type="spellEnd"/>
      <w:r w:rsidRPr="00F30B93">
        <w:t xml:space="preserve"> МО. </w:t>
      </w:r>
    </w:p>
    <w:p w:rsidR="00F30B93" w:rsidRPr="00F30B93" w:rsidRDefault="00F30B93" w:rsidP="00F30B93">
      <w:pPr>
        <w:ind w:firstLine="709"/>
        <w:jc w:val="both"/>
      </w:pPr>
      <w:r w:rsidRPr="00F30B93">
        <w:t xml:space="preserve">4.3. После открытия соревнования по Триатлону, назначенный решением главы </w:t>
      </w:r>
      <w:proofErr w:type="spellStart"/>
      <w:r w:rsidRPr="00F30B93">
        <w:t>Жигаловского</w:t>
      </w:r>
      <w:proofErr w:type="spellEnd"/>
      <w:r w:rsidRPr="00F30B93">
        <w:t xml:space="preserve"> МО главный судья соревнования проводит инструктаж для спортсменов, который включает следующее:</w:t>
      </w:r>
    </w:p>
    <w:p w:rsidR="00F30B93" w:rsidRPr="00F30B93" w:rsidRDefault="00F30B93" w:rsidP="00F30B93">
      <w:pPr>
        <w:jc w:val="both"/>
      </w:pPr>
      <w:r w:rsidRPr="00F30B93">
        <w:t>- порядок проведения самого соревнования по Триатлону по видам соревнования (бег, лыжные гонки, стрельба);</w:t>
      </w:r>
    </w:p>
    <w:p w:rsidR="00F30B93" w:rsidRPr="00F30B93" w:rsidRDefault="00F30B93" w:rsidP="00F30B93">
      <w:pPr>
        <w:jc w:val="both"/>
      </w:pPr>
      <w:r w:rsidRPr="00F30B93">
        <w:t>- технику безопасности по бегу и лыжным гонкам.</w:t>
      </w:r>
    </w:p>
    <w:p w:rsidR="00F30B93" w:rsidRPr="00F30B93" w:rsidRDefault="00F30B93" w:rsidP="00F30B93">
      <w:pPr>
        <w:rPr>
          <w:u w:val="single"/>
        </w:rPr>
      </w:pPr>
    </w:p>
    <w:p w:rsidR="00F30B93" w:rsidRPr="00F30B93" w:rsidRDefault="00F30B93" w:rsidP="00F30B93">
      <w:pPr>
        <w:jc w:val="center"/>
        <w:rPr>
          <w:b/>
        </w:rPr>
      </w:pPr>
      <w:r w:rsidRPr="00F30B93">
        <w:rPr>
          <w:b/>
        </w:rPr>
        <w:t>5. Триатлон</w:t>
      </w:r>
    </w:p>
    <w:p w:rsidR="00F30B93" w:rsidRPr="00F30B93" w:rsidRDefault="00F30B93" w:rsidP="00F30B93">
      <w:pPr>
        <w:ind w:firstLine="709"/>
        <w:jc w:val="both"/>
      </w:pPr>
      <w:r w:rsidRPr="00F30B93">
        <w:t>5.1. Триатлон проводится раздельно по группам и полу в следующем порядке:</w:t>
      </w:r>
    </w:p>
    <w:p w:rsidR="00F30B93" w:rsidRPr="00F30B93" w:rsidRDefault="00F30B93" w:rsidP="00F30B93">
      <w:pPr>
        <w:jc w:val="both"/>
      </w:pPr>
      <w:r w:rsidRPr="00F30B93">
        <w:t>- девушки группы в возрасте с 12 до 14 лет и женщины-ветераны;</w:t>
      </w:r>
    </w:p>
    <w:p w:rsidR="00F30B93" w:rsidRPr="00F30B93" w:rsidRDefault="00F30B93" w:rsidP="00F30B93">
      <w:pPr>
        <w:jc w:val="both"/>
      </w:pPr>
      <w:r w:rsidRPr="00F30B93">
        <w:t xml:space="preserve">- юноши группы в возрасте с 12 до 14 лет и мужчины-ветераны; </w:t>
      </w:r>
    </w:p>
    <w:p w:rsidR="00F30B93" w:rsidRPr="00F30B93" w:rsidRDefault="00F30B93" w:rsidP="00F30B93">
      <w:pPr>
        <w:jc w:val="both"/>
      </w:pPr>
      <w:r w:rsidRPr="00F30B93">
        <w:t>- женщины с 14 лет;</w:t>
      </w:r>
    </w:p>
    <w:p w:rsidR="00F30B93" w:rsidRPr="00F30B93" w:rsidRDefault="00F30B93" w:rsidP="00F30B93">
      <w:pPr>
        <w:jc w:val="both"/>
      </w:pPr>
      <w:r w:rsidRPr="00F30B93">
        <w:t>- мужчины с 14 лет.</w:t>
      </w:r>
    </w:p>
    <w:p w:rsidR="00F30B93" w:rsidRPr="00F30B93" w:rsidRDefault="00F30B93" w:rsidP="00F30B93">
      <w:pPr>
        <w:ind w:firstLine="709"/>
      </w:pPr>
      <w:r w:rsidRPr="00F30B93">
        <w:t>5.2. Бег и лыжная гонка:</w:t>
      </w:r>
    </w:p>
    <w:p w:rsidR="00F30B93" w:rsidRPr="00F30B93" w:rsidRDefault="00F30B93" w:rsidP="00F30B93">
      <w:pPr>
        <w:jc w:val="both"/>
      </w:pPr>
      <w:r w:rsidRPr="00F30B93">
        <w:t>- приглашение спортсменов главным судьей к месту непосредственного проведения бега и лыжных гонок;</w:t>
      </w:r>
    </w:p>
    <w:p w:rsidR="00F30B93" w:rsidRPr="00F30B93" w:rsidRDefault="00F30B93" w:rsidP="00F30B93">
      <w:pPr>
        <w:jc w:val="both"/>
      </w:pPr>
      <w:r w:rsidRPr="00F30B93">
        <w:t>- проведение технической подготовки спортсменами своего спортивного снаряжения, которая заключается в подготовке и постановке лыж, вместе с лыжными ботинками, если они не будут использованы для забега, у барьера для участия в лыжной гонке после забега;</w:t>
      </w:r>
    </w:p>
    <w:p w:rsidR="00F30B93" w:rsidRPr="00F30B93" w:rsidRDefault="00F30B93" w:rsidP="00F30B93">
      <w:pPr>
        <w:jc w:val="both"/>
      </w:pPr>
      <w:r w:rsidRPr="00F30B93">
        <w:t>- проведение забега на определенную дистанцию. Используется или спортивная обувь для бега, или лыжные ботинки;</w:t>
      </w:r>
    </w:p>
    <w:p w:rsidR="00F30B93" w:rsidRPr="00F30B93" w:rsidRDefault="00F30B93" w:rsidP="00F30B93">
      <w:pPr>
        <w:jc w:val="both"/>
      </w:pPr>
      <w:r w:rsidRPr="00F30B93">
        <w:t>- переход без перерыва на лыжную гонку. Время перехода, в том числе и время, необходимое для переобувания, входит в зачетное время. Бег на лыжах свободный: классический или коньковый;</w:t>
      </w:r>
    </w:p>
    <w:p w:rsidR="00F30B93" w:rsidRPr="00F30B93" w:rsidRDefault="00F30B93" w:rsidP="00F30B93">
      <w:pPr>
        <w:jc w:val="both"/>
      </w:pPr>
      <w:r w:rsidRPr="00F30B93">
        <w:t xml:space="preserve">- результатом является общее время между стартом и финишем по бегу и лыжным гонкам; </w:t>
      </w:r>
    </w:p>
    <w:p w:rsidR="00F30B93" w:rsidRPr="00F30B93" w:rsidRDefault="00F30B93" w:rsidP="00F30B93">
      <w:pPr>
        <w:jc w:val="both"/>
      </w:pPr>
      <w:r w:rsidRPr="00F30B93">
        <w:t>-после бега и лыжной гонки переход в спортивный зал.</w:t>
      </w:r>
    </w:p>
    <w:p w:rsidR="00F30B93" w:rsidRPr="00F30B93" w:rsidRDefault="00F30B93" w:rsidP="00F30B93">
      <w:pPr>
        <w:ind w:firstLine="709"/>
        <w:jc w:val="both"/>
      </w:pPr>
      <w:r w:rsidRPr="00F30B93">
        <w:t xml:space="preserve">5.3. Стрельба из пневматической винтовки: </w:t>
      </w:r>
    </w:p>
    <w:p w:rsidR="00F30B93" w:rsidRPr="00F30B93" w:rsidRDefault="00F30B93" w:rsidP="00F30B93">
      <w:pPr>
        <w:ind w:firstLine="709"/>
        <w:jc w:val="both"/>
      </w:pPr>
      <w:r w:rsidRPr="00F30B93">
        <w:lastRenderedPageBreak/>
        <w:t>После небольшого перерыва спортсмены приступают к стрельбе из пневматической винтовки, которая состоит из следующих этапов:</w:t>
      </w:r>
    </w:p>
    <w:p w:rsidR="00F30B93" w:rsidRPr="00F30B93" w:rsidRDefault="00F30B93" w:rsidP="00F30B93">
      <w:pPr>
        <w:jc w:val="both"/>
      </w:pPr>
      <w:r w:rsidRPr="00F30B93">
        <w:t>- ознакомление спортсменов с правилами по технике безопасности при стрельбе;</w:t>
      </w:r>
    </w:p>
    <w:p w:rsidR="00F30B93" w:rsidRPr="00F30B93" w:rsidRDefault="00F30B93" w:rsidP="00F30B93">
      <w:pPr>
        <w:jc w:val="both"/>
      </w:pPr>
      <w:r w:rsidRPr="00F30B93">
        <w:t>- приглашение спортсменов раздельно по группам к стрельбе;</w:t>
      </w:r>
    </w:p>
    <w:p w:rsidR="00F30B93" w:rsidRPr="00F30B93" w:rsidRDefault="00F30B93" w:rsidP="00F30B93">
      <w:pPr>
        <w:jc w:val="both"/>
      </w:pPr>
      <w:r w:rsidRPr="00F30B93">
        <w:t>- по команде судьи начало стрельбы трех пробных выстрелов из пневматической винтовки;</w:t>
      </w:r>
    </w:p>
    <w:p w:rsidR="00F30B93" w:rsidRPr="00F30B93" w:rsidRDefault="00F30B93" w:rsidP="00F30B93">
      <w:pPr>
        <w:jc w:val="both"/>
      </w:pPr>
      <w:r w:rsidRPr="00F30B93">
        <w:t>- по команде судьи проверка мишеней и замена их на зачетные мишени, подписанные судьей;</w:t>
      </w:r>
    </w:p>
    <w:p w:rsidR="00F30B93" w:rsidRPr="00F30B93" w:rsidRDefault="00F30B93" w:rsidP="00F30B93">
      <w:pPr>
        <w:jc w:val="both"/>
      </w:pPr>
      <w:r w:rsidRPr="00F30B93">
        <w:t>- по команде судьи начало стрельбы пяти зачетных выстрелов;</w:t>
      </w:r>
    </w:p>
    <w:p w:rsidR="00F30B93" w:rsidRPr="00F30B93" w:rsidRDefault="00F30B93" w:rsidP="00F30B93">
      <w:pPr>
        <w:jc w:val="both"/>
      </w:pPr>
      <w:r w:rsidRPr="00F30B93">
        <w:t>- по команде судьи пров</w:t>
      </w:r>
      <w:r w:rsidR="00B72C7C">
        <w:t xml:space="preserve">ерка зачетных мишеней, сбор их </w:t>
      </w:r>
      <w:r w:rsidRPr="00F30B93">
        <w:t>судьей, определение судьей штрафных выстрелов;</w:t>
      </w:r>
    </w:p>
    <w:p w:rsidR="00F30B93" w:rsidRPr="00F30B93" w:rsidRDefault="00F30B93" w:rsidP="00F30B93">
      <w:pPr>
        <w:jc w:val="both"/>
      </w:pPr>
      <w:r w:rsidRPr="00F30B93">
        <w:t xml:space="preserve">- штрафными выстрелами считаются выстрелы на белом поле вне мишени, а также на белом цифровом поле со значениями от «1» по «6». За каждый штрафной выстрел ко времени по бегу и гонкам на лыжах добавляется: </w:t>
      </w:r>
    </w:p>
    <w:p w:rsidR="00F30B93" w:rsidRPr="00F30B93" w:rsidRDefault="00F30B93" w:rsidP="00F30B93">
      <w:pPr>
        <w:jc w:val="both"/>
      </w:pPr>
      <w:r w:rsidRPr="00F30B93">
        <w:t xml:space="preserve">- в группе: юноши в возрасте с 12 до 14 лет и мужчины-ветераны Триатлона - по 10 секунд штрафного времени.   </w:t>
      </w:r>
    </w:p>
    <w:p w:rsidR="00F30B93" w:rsidRPr="00F30B93" w:rsidRDefault="00F30B93" w:rsidP="00F30B93">
      <w:pPr>
        <w:jc w:val="both"/>
      </w:pPr>
      <w:r w:rsidRPr="00F30B93">
        <w:t xml:space="preserve">- в группе: девушки в возрасте с 12 до 14 лет и женщины-ветераны Триатлона – по 10 секунд штрафного времени.   </w:t>
      </w:r>
    </w:p>
    <w:p w:rsidR="00F30B93" w:rsidRPr="00F30B93" w:rsidRDefault="00F30B93" w:rsidP="00F30B93">
      <w:pPr>
        <w:jc w:val="both"/>
      </w:pPr>
      <w:r w:rsidRPr="00F30B93">
        <w:t>- женщины с 14 лет - по</w:t>
      </w:r>
      <w:r w:rsidR="00B72C7C">
        <w:t xml:space="preserve"> 30 секунд штрафного времени.</w:t>
      </w:r>
    </w:p>
    <w:p w:rsidR="00F30B93" w:rsidRPr="00F30B93" w:rsidRDefault="00F30B93" w:rsidP="00F30B93">
      <w:r w:rsidRPr="00F30B93">
        <w:t>- мужчины с 14 лет - по</w:t>
      </w:r>
      <w:r w:rsidR="00B72C7C">
        <w:t xml:space="preserve"> 30 секунд штрафного времени.</w:t>
      </w:r>
    </w:p>
    <w:p w:rsidR="00F30B93" w:rsidRPr="00F30B93" w:rsidRDefault="00F30B93" w:rsidP="00F30B93">
      <w:pPr>
        <w:jc w:val="center"/>
        <w:rPr>
          <w:b/>
        </w:rPr>
      </w:pPr>
      <w:r w:rsidRPr="00F30B93">
        <w:rPr>
          <w:b/>
        </w:rPr>
        <w:t>6. Протесты о нарушении правил соревнований и наказания</w:t>
      </w:r>
    </w:p>
    <w:p w:rsidR="00F30B93" w:rsidRPr="00F30B93" w:rsidRDefault="00F30B93" w:rsidP="00F30B93">
      <w:pPr>
        <w:ind w:firstLine="709"/>
        <w:jc w:val="both"/>
      </w:pPr>
      <w:r w:rsidRPr="00F30B93">
        <w:t xml:space="preserve">6.1. Протесты о нарушении правил спортсменами, ошибках судей, условий проведения соревнования, по предварительным результатам должны быть поданы в период времени между началом соревнования и 15 минутами после объявления предварительных результатов. </w:t>
      </w:r>
    </w:p>
    <w:p w:rsidR="00F30B93" w:rsidRPr="00F30B93" w:rsidRDefault="00F30B93" w:rsidP="00F30B93">
      <w:pPr>
        <w:ind w:firstLine="709"/>
        <w:jc w:val="both"/>
      </w:pPr>
      <w:r w:rsidRPr="00F30B93">
        <w:t xml:space="preserve">Предварительные результаты – это первая официальная версия итогов соревнования, сделанная судейской коллегией после стрельбы последнего участника соревнования. Предварительные результаты являются основанием для подачи протестов. </w:t>
      </w:r>
    </w:p>
    <w:p w:rsidR="00F30B93" w:rsidRPr="00F30B93" w:rsidRDefault="00F30B93" w:rsidP="00F30B93">
      <w:pPr>
        <w:ind w:firstLine="709"/>
        <w:jc w:val="both"/>
      </w:pPr>
      <w:r w:rsidRPr="00F30B93">
        <w:t>6.2. Судейской коллегией немедленно после вывешивания предварительных результатов должно быть сделано объявление, что эти результаты вывешены. Время вывешивания предварительных результатов должно быть отмечено в предварительных результатах.</w:t>
      </w:r>
    </w:p>
    <w:p w:rsidR="00F30B93" w:rsidRPr="00F30B93" w:rsidRDefault="00F30B93" w:rsidP="00F30B93">
      <w:pPr>
        <w:ind w:firstLine="709"/>
        <w:jc w:val="both"/>
      </w:pPr>
      <w:r w:rsidRPr="00F30B93">
        <w:t>6.</w:t>
      </w:r>
      <w:r w:rsidR="00B72C7C">
        <w:t xml:space="preserve">3. Если рассмотрение протестов </w:t>
      </w:r>
      <w:r w:rsidRPr="00F30B93">
        <w:t xml:space="preserve">обнаружит обстоятельства, которые так серьезны, что они ставят под сомнения результаты соревнования (вида соревнования) или, если жюри соревнования, исходя из собственных наблюдений, приходит к такому выводу, то жюри соревнования может решить, повторить соревнование (вида соревнования) или аннулировать результаты соревнования (вида соревнования) без его повторения.  </w:t>
      </w:r>
    </w:p>
    <w:p w:rsidR="00F30B93" w:rsidRPr="00F30B93" w:rsidRDefault="00F30B93" w:rsidP="00F30B93">
      <w:pPr>
        <w:ind w:firstLine="709"/>
        <w:jc w:val="both"/>
      </w:pPr>
      <w:r w:rsidRPr="00F30B93">
        <w:t>6.4. Наказания, которые могут быть наложены жюри на спортсменах:</w:t>
      </w:r>
    </w:p>
    <w:p w:rsidR="00F30B93" w:rsidRPr="00F30B93" w:rsidRDefault="00F30B93" w:rsidP="00F30B93">
      <w:pPr>
        <w:jc w:val="both"/>
      </w:pPr>
      <w:r w:rsidRPr="00F30B93">
        <w:t>- запрет старта,</w:t>
      </w:r>
    </w:p>
    <w:p w:rsidR="00F30B93" w:rsidRPr="00F30B93" w:rsidRDefault="00F30B93" w:rsidP="00F30B93">
      <w:pPr>
        <w:jc w:val="both"/>
      </w:pPr>
      <w:r w:rsidRPr="00F30B93">
        <w:t>- наказание – 1 минута,</w:t>
      </w:r>
    </w:p>
    <w:p w:rsidR="00F30B93" w:rsidRPr="00F30B93" w:rsidRDefault="00F30B93" w:rsidP="00F30B93">
      <w:pPr>
        <w:jc w:val="both"/>
      </w:pPr>
      <w:r w:rsidRPr="00F30B93">
        <w:t>- наказание – 2 минуты,</w:t>
      </w:r>
    </w:p>
    <w:p w:rsidR="00F30B93" w:rsidRPr="00F30B93" w:rsidRDefault="00F30B93" w:rsidP="00B72C7C">
      <w:pPr>
        <w:jc w:val="both"/>
      </w:pPr>
      <w:r w:rsidRPr="00F30B93">
        <w:t>- дисквалификация</w:t>
      </w:r>
      <w:r w:rsidR="00B72C7C">
        <w:t xml:space="preserve">. </w:t>
      </w:r>
    </w:p>
    <w:p w:rsidR="00F30B93" w:rsidRPr="00F30B93" w:rsidRDefault="00F30B93" w:rsidP="00F30B93">
      <w:pPr>
        <w:jc w:val="center"/>
        <w:rPr>
          <w:b/>
        </w:rPr>
      </w:pPr>
      <w:r w:rsidRPr="00F30B93">
        <w:rPr>
          <w:b/>
        </w:rPr>
        <w:t xml:space="preserve">7. Награждение и закрытие соревнования по Триатлону </w:t>
      </w:r>
    </w:p>
    <w:p w:rsidR="00F30B93" w:rsidRPr="00F30B93" w:rsidRDefault="00F30B93" w:rsidP="00F30B93">
      <w:pPr>
        <w:ind w:firstLine="709"/>
        <w:jc w:val="both"/>
      </w:pPr>
      <w:r w:rsidRPr="00F30B93">
        <w:t xml:space="preserve">7.1. После проведения соревнования, определения окончательных результатов (результаты после окончания времени подачи протестов или после принятия жюри соревнования по поступившим протестам) и составления протоколов соревнования </w:t>
      </w:r>
      <w:r w:rsidRPr="00F30B93">
        <w:rPr>
          <w:b/>
          <w:bCs/>
        </w:rPr>
        <w:t>(приложение 3)</w:t>
      </w:r>
      <w:r w:rsidRPr="00F30B93">
        <w:t xml:space="preserve"> проводится награждение победителей и призеров Триатлона. Награждение проводит глава </w:t>
      </w:r>
      <w:proofErr w:type="spellStart"/>
      <w:r w:rsidRPr="00F30B93">
        <w:t>Жигаловского</w:t>
      </w:r>
      <w:proofErr w:type="spellEnd"/>
      <w:r w:rsidRPr="00F30B93">
        <w:t xml:space="preserve"> МО или должностное лицо по ее поручению.</w:t>
      </w:r>
    </w:p>
    <w:p w:rsidR="00F30B93" w:rsidRPr="00B72C7C" w:rsidRDefault="00F30B93" w:rsidP="00B72C7C">
      <w:pPr>
        <w:ind w:firstLine="709"/>
        <w:jc w:val="both"/>
      </w:pPr>
      <w:r w:rsidRPr="00F30B93">
        <w:t xml:space="preserve">7.2. Соревнование по Триатлону закрывает глава </w:t>
      </w:r>
      <w:proofErr w:type="spellStart"/>
      <w:r w:rsidRPr="00F30B93">
        <w:t>Жигаловского</w:t>
      </w:r>
      <w:proofErr w:type="spellEnd"/>
      <w:r w:rsidRPr="00F30B93">
        <w:t xml:space="preserve"> МО или должнос</w:t>
      </w:r>
      <w:r w:rsidR="00B72C7C">
        <w:t>тное лицо по его поручению.</w:t>
      </w:r>
    </w:p>
    <w:p w:rsidR="00F30B93" w:rsidRPr="00F30B93" w:rsidRDefault="00F30B93" w:rsidP="00F30B93">
      <w:pPr>
        <w:jc w:val="right"/>
      </w:pPr>
      <w:r w:rsidRPr="00F30B93">
        <w:rPr>
          <w:bCs/>
        </w:rPr>
        <w:t>Приложение 1</w:t>
      </w:r>
    </w:p>
    <w:p w:rsidR="00F30B93" w:rsidRPr="00F30B93" w:rsidRDefault="00F30B93" w:rsidP="00F30B93">
      <w:pPr>
        <w:jc w:val="right"/>
        <w:rPr>
          <w:bCs/>
        </w:rPr>
      </w:pPr>
      <w:r w:rsidRPr="00F30B93">
        <w:t xml:space="preserve">к Положению </w:t>
      </w:r>
      <w:r w:rsidRPr="00F30B93">
        <w:rPr>
          <w:bCs/>
        </w:rPr>
        <w:t xml:space="preserve">об открытом соревновании </w:t>
      </w:r>
    </w:p>
    <w:p w:rsidR="00F30B93" w:rsidRPr="00F30B93" w:rsidRDefault="00F30B93" w:rsidP="00F30B93">
      <w:pPr>
        <w:jc w:val="right"/>
        <w:rPr>
          <w:bCs/>
        </w:rPr>
      </w:pPr>
      <w:r w:rsidRPr="00F30B93">
        <w:rPr>
          <w:bCs/>
        </w:rPr>
        <w:t>«</w:t>
      </w:r>
      <w:proofErr w:type="spellStart"/>
      <w:r w:rsidRPr="00F30B93">
        <w:rPr>
          <w:bCs/>
        </w:rPr>
        <w:t>Жигаловский</w:t>
      </w:r>
      <w:proofErr w:type="spellEnd"/>
      <w:r w:rsidRPr="00F30B93">
        <w:rPr>
          <w:bCs/>
        </w:rPr>
        <w:t xml:space="preserve"> Триатлон» </w:t>
      </w:r>
    </w:p>
    <w:p w:rsidR="00F30B93" w:rsidRPr="00F30B93" w:rsidRDefault="00F30B93" w:rsidP="00F30B93">
      <w:pPr>
        <w:jc w:val="right"/>
        <w:rPr>
          <w:bCs/>
        </w:rPr>
      </w:pPr>
      <w:r w:rsidRPr="00F30B93">
        <w:rPr>
          <w:bCs/>
        </w:rPr>
        <w:t xml:space="preserve">на призы главы </w:t>
      </w:r>
      <w:proofErr w:type="spellStart"/>
      <w:r w:rsidRPr="00F30B93">
        <w:rPr>
          <w:bCs/>
        </w:rPr>
        <w:t>Жигаловского</w:t>
      </w:r>
      <w:proofErr w:type="spellEnd"/>
      <w:r w:rsidRPr="00F30B93">
        <w:rPr>
          <w:bCs/>
        </w:rPr>
        <w:t xml:space="preserve"> МО</w:t>
      </w:r>
    </w:p>
    <w:p w:rsidR="00F30B93" w:rsidRPr="00F30B93" w:rsidRDefault="00F30B93" w:rsidP="00F30B93"/>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394"/>
        <w:gridCol w:w="21"/>
        <w:gridCol w:w="6912"/>
      </w:tblGrid>
      <w:tr w:rsidR="00F30B93" w:rsidRPr="00F30B93" w:rsidTr="006046D3">
        <w:tc>
          <w:tcPr>
            <w:tcW w:w="9997" w:type="dxa"/>
            <w:gridSpan w:val="4"/>
          </w:tcPr>
          <w:p w:rsidR="00F30B93" w:rsidRPr="00F30B93" w:rsidRDefault="00F30B93" w:rsidP="006046D3">
            <w:pPr>
              <w:jc w:val="center"/>
              <w:rPr>
                <w:b/>
                <w:bCs/>
              </w:rPr>
            </w:pPr>
            <w:r w:rsidRPr="00F30B93">
              <w:rPr>
                <w:b/>
                <w:bCs/>
              </w:rPr>
              <w:t xml:space="preserve">Разрешение </w:t>
            </w:r>
          </w:p>
          <w:p w:rsidR="00F30B93" w:rsidRPr="00F30B93" w:rsidRDefault="00F30B93" w:rsidP="006046D3">
            <w:pPr>
              <w:jc w:val="center"/>
            </w:pPr>
            <w:r w:rsidRPr="00F30B93">
              <w:rPr>
                <w:b/>
                <w:bCs/>
              </w:rPr>
              <w:t xml:space="preserve">для участия в соревновании по Триатлону </w:t>
            </w:r>
          </w:p>
        </w:tc>
      </w:tr>
      <w:tr w:rsidR="00F30B93" w:rsidRPr="00F30B93" w:rsidTr="006046D3">
        <w:trPr>
          <w:trHeight w:val="77"/>
        </w:trPr>
        <w:tc>
          <w:tcPr>
            <w:tcW w:w="670" w:type="dxa"/>
          </w:tcPr>
          <w:p w:rsidR="00F30B93" w:rsidRPr="00F30B93" w:rsidRDefault="00F30B93" w:rsidP="006046D3">
            <w:pPr>
              <w:rPr>
                <w:b/>
                <w:bCs/>
              </w:rPr>
            </w:pPr>
            <w:r w:rsidRPr="00F30B93">
              <w:t>Гр.</w:t>
            </w:r>
          </w:p>
        </w:tc>
        <w:tc>
          <w:tcPr>
            <w:tcW w:w="9327" w:type="dxa"/>
            <w:gridSpan w:val="3"/>
            <w:tcBorders>
              <w:bottom w:val="single" w:sz="4" w:space="0" w:color="auto"/>
            </w:tcBorders>
          </w:tcPr>
          <w:p w:rsidR="00F30B93" w:rsidRPr="00F30B93" w:rsidRDefault="00F30B93" w:rsidP="006046D3">
            <w:pPr>
              <w:rPr>
                <w:b/>
                <w:bCs/>
              </w:rPr>
            </w:pPr>
          </w:p>
        </w:tc>
      </w:tr>
      <w:tr w:rsidR="00F30B93" w:rsidRPr="00F30B93" w:rsidTr="006046D3">
        <w:trPr>
          <w:trHeight w:val="77"/>
        </w:trPr>
        <w:tc>
          <w:tcPr>
            <w:tcW w:w="9997" w:type="dxa"/>
            <w:gridSpan w:val="4"/>
            <w:tcBorders>
              <w:bottom w:val="single" w:sz="4" w:space="0" w:color="auto"/>
            </w:tcBorders>
          </w:tcPr>
          <w:p w:rsidR="00F30B93" w:rsidRPr="00F30B93" w:rsidRDefault="00F30B93" w:rsidP="006046D3">
            <w:pPr>
              <w:rPr>
                <w:b/>
                <w:bCs/>
              </w:rPr>
            </w:pPr>
          </w:p>
        </w:tc>
      </w:tr>
      <w:tr w:rsidR="00F30B93" w:rsidRPr="00F30B93" w:rsidTr="006046D3">
        <w:trPr>
          <w:trHeight w:val="77"/>
        </w:trPr>
        <w:tc>
          <w:tcPr>
            <w:tcW w:w="9997" w:type="dxa"/>
            <w:gridSpan w:val="4"/>
            <w:tcBorders>
              <w:bottom w:val="single" w:sz="4" w:space="0" w:color="auto"/>
            </w:tcBorders>
          </w:tcPr>
          <w:p w:rsidR="00F30B93" w:rsidRPr="00F30B93" w:rsidRDefault="00F30B93" w:rsidP="006046D3">
            <w:pPr>
              <w:rPr>
                <w:b/>
                <w:bCs/>
              </w:rPr>
            </w:pPr>
          </w:p>
        </w:tc>
      </w:tr>
      <w:tr w:rsidR="00F30B93" w:rsidRPr="00F30B93" w:rsidTr="006046D3">
        <w:tc>
          <w:tcPr>
            <w:tcW w:w="9997" w:type="dxa"/>
            <w:gridSpan w:val="4"/>
            <w:tcBorders>
              <w:top w:val="single" w:sz="4" w:space="0" w:color="auto"/>
            </w:tcBorders>
          </w:tcPr>
          <w:p w:rsidR="00F30B93" w:rsidRPr="00F30B93" w:rsidRDefault="00F30B93" w:rsidP="006046D3">
            <w:pPr>
              <w:jc w:val="center"/>
            </w:pPr>
            <w:r w:rsidRPr="00F30B93">
              <w:t xml:space="preserve">(Фамилия, имя, год рождения, место проживания) </w:t>
            </w:r>
          </w:p>
        </w:tc>
      </w:tr>
      <w:tr w:rsidR="00F30B93" w:rsidRPr="00F30B93" w:rsidTr="006046D3">
        <w:tc>
          <w:tcPr>
            <w:tcW w:w="9997" w:type="dxa"/>
            <w:gridSpan w:val="4"/>
          </w:tcPr>
          <w:p w:rsidR="00F30B93" w:rsidRPr="00F30B93" w:rsidRDefault="00F30B93" w:rsidP="006046D3">
            <w:r w:rsidRPr="00F30B93">
              <w:t xml:space="preserve">прошел медицинский контроль для участия в соревновании по Триатлону. </w:t>
            </w:r>
          </w:p>
        </w:tc>
      </w:tr>
      <w:tr w:rsidR="00F30B93" w:rsidRPr="00F30B93" w:rsidTr="006046D3">
        <w:tc>
          <w:tcPr>
            <w:tcW w:w="9997" w:type="dxa"/>
            <w:gridSpan w:val="4"/>
          </w:tcPr>
          <w:p w:rsidR="00F30B93" w:rsidRPr="00F30B93" w:rsidRDefault="00F30B93" w:rsidP="006046D3">
            <w:pPr>
              <w:rPr>
                <w:b/>
                <w:bCs/>
              </w:rPr>
            </w:pPr>
            <w:r w:rsidRPr="00F30B93">
              <w:t xml:space="preserve">Медицинские показатели: внешний вид: нормальный, </w:t>
            </w:r>
            <w:proofErr w:type="gramStart"/>
            <w:r w:rsidRPr="00F30B93">
              <w:t>болезненный  (</w:t>
            </w:r>
            <w:proofErr w:type="gramEnd"/>
            <w:r w:rsidRPr="00F30B93">
              <w:rPr>
                <w:b/>
              </w:rPr>
              <w:t>нужное подчеркнуть</w:t>
            </w:r>
            <w:r w:rsidRPr="00F30B93">
              <w:t>)</w:t>
            </w:r>
          </w:p>
        </w:tc>
      </w:tr>
      <w:tr w:rsidR="00F30B93" w:rsidRPr="00F30B93" w:rsidTr="006046D3">
        <w:trPr>
          <w:trHeight w:val="77"/>
        </w:trPr>
        <w:tc>
          <w:tcPr>
            <w:tcW w:w="3085" w:type="dxa"/>
            <w:gridSpan w:val="3"/>
          </w:tcPr>
          <w:p w:rsidR="00F30B93" w:rsidRPr="00F30B93" w:rsidRDefault="00F30B93" w:rsidP="006046D3">
            <w:r w:rsidRPr="00F30B93">
              <w:t>артериальное давление</w:t>
            </w:r>
          </w:p>
        </w:tc>
        <w:tc>
          <w:tcPr>
            <w:tcW w:w="6912" w:type="dxa"/>
            <w:tcBorders>
              <w:bottom w:val="single" w:sz="4" w:space="0" w:color="auto"/>
            </w:tcBorders>
          </w:tcPr>
          <w:p w:rsidR="00F30B93" w:rsidRPr="00F30B93" w:rsidRDefault="00F30B93" w:rsidP="006046D3"/>
        </w:tc>
      </w:tr>
      <w:tr w:rsidR="00F30B93" w:rsidRPr="00F30B93" w:rsidTr="006046D3">
        <w:trPr>
          <w:trHeight w:val="77"/>
        </w:trPr>
        <w:tc>
          <w:tcPr>
            <w:tcW w:w="3085" w:type="dxa"/>
            <w:gridSpan w:val="3"/>
          </w:tcPr>
          <w:p w:rsidR="00F30B93" w:rsidRPr="00F30B93" w:rsidRDefault="00F30B93" w:rsidP="006046D3">
            <w:pPr>
              <w:rPr>
                <w:b/>
                <w:bCs/>
              </w:rPr>
            </w:pPr>
            <w:r w:rsidRPr="00F30B93">
              <w:t xml:space="preserve">сердечный ритм            </w:t>
            </w:r>
          </w:p>
        </w:tc>
        <w:tc>
          <w:tcPr>
            <w:tcW w:w="6912" w:type="dxa"/>
            <w:tcBorders>
              <w:top w:val="single" w:sz="4" w:space="0" w:color="auto"/>
              <w:bottom w:val="single" w:sz="4" w:space="0" w:color="auto"/>
            </w:tcBorders>
          </w:tcPr>
          <w:p w:rsidR="00F30B93" w:rsidRPr="00F30B93" w:rsidRDefault="00F30B93" w:rsidP="006046D3">
            <w:pPr>
              <w:jc w:val="center"/>
              <w:rPr>
                <w:b/>
                <w:bCs/>
              </w:rPr>
            </w:pPr>
          </w:p>
        </w:tc>
      </w:tr>
      <w:tr w:rsidR="00F30B93" w:rsidRPr="00F30B93" w:rsidTr="006046D3">
        <w:tc>
          <w:tcPr>
            <w:tcW w:w="9997" w:type="dxa"/>
            <w:gridSpan w:val="4"/>
          </w:tcPr>
          <w:p w:rsidR="00F30B93" w:rsidRPr="00F30B93" w:rsidRDefault="00F30B93" w:rsidP="006046D3">
            <w:pPr>
              <w:rPr>
                <w:b/>
                <w:bCs/>
              </w:rPr>
            </w:pPr>
            <w:r w:rsidRPr="00F30B93">
              <w:t>и допускается, не допускается к участию в соревновании по Триатлону.</w:t>
            </w:r>
          </w:p>
        </w:tc>
      </w:tr>
      <w:tr w:rsidR="00F30B93" w:rsidRPr="00F30B93" w:rsidTr="006046D3">
        <w:tc>
          <w:tcPr>
            <w:tcW w:w="9997" w:type="dxa"/>
            <w:gridSpan w:val="4"/>
          </w:tcPr>
          <w:p w:rsidR="00F30B93" w:rsidRPr="00F30B93" w:rsidRDefault="00F30B93" w:rsidP="006046D3">
            <w:pPr>
              <w:rPr>
                <w:u w:val="single"/>
              </w:rPr>
            </w:pPr>
            <w:r w:rsidRPr="00F30B93">
              <w:t xml:space="preserve">        (</w:t>
            </w:r>
            <w:r w:rsidRPr="00F30B93">
              <w:rPr>
                <w:b/>
              </w:rPr>
              <w:t>нужное подчеркнуть</w:t>
            </w:r>
            <w:r w:rsidRPr="00F30B93">
              <w:t>)</w:t>
            </w:r>
          </w:p>
        </w:tc>
      </w:tr>
      <w:tr w:rsidR="00F30B93" w:rsidRPr="00F30B93" w:rsidTr="006046D3">
        <w:tc>
          <w:tcPr>
            <w:tcW w:w="3064" w:type="dxa"/>
            <w:gridSpan w:val="2"/>
          </w:tcPr>
          <w:p w:rsidR="00F30B93" w:rsidRPr="00F30B93" w:rsidRDefault="00F30B93" w:rsidP="006046D3">
            <w:pPr>
              <w:tabs>
                <w:tab w:val="left" w:pos="6513"/>
              </w:tabs>
            </w:pPr>
          </w:p>
        </w:tc>
        <w:tc>
          <w:tcPr>
            <w:tcW w:w="6933" w:type="dxa"/>
            <w:gridSpan w:val="2"/>
          </w:tcPr>
          <w:p w:rsidR="00F30B93" w:rsidRPr="00F30B93" w:rsidRDefault="00F30B93" w:rsidP="006046D3">
            <w:pPr>
              <w:tabs>
                <w:tab w:val="left" w:pos="6513"/>
              </w:tabs>
              <w:ind w:left="3442"/>
            </w:pPr>
          </w:p>
        </w:tc>
      </w:tr>
      <w:tr w:rsidR="00F30B93" w:rsidRPr="00F30B93" w:rsidTr="006046D3">
        <w:trPr>
          <w:trHeight w:val="128"/>
        </w:trPr>
        <w:tc>
          <w:tcPr>
            <w:tcW w:w="3064" w:type="dxa"/>
            <w:gridSpan w:val="2"/>
          </w:tcPr>
          <w:p w:rsidR="00F30B93" w:rsidRPr="00F30B93" w:rsidRDefault="00F30B93" w:rsidP="006046D3">
            <w:r w:rsidRPr="00F30B93">
              <w:t>Медицинский работник</w:t>
            </w:r>
          </w:p>
        </w:tc>
        <w:tc>
          <w:tcPr>
            <w:tcW w:w="6933" w:type="dxa"/>
            <w:gridSpan w:val="2"/>
            <w:tcBorders>
              <w:bottom w:val="single" w:sz="4" w:space="0" w:color="auto"/>
            </w:tcBorders>
          </w:tcPr>
          <w:p w:rsidR="00F30B93" w:rsidRPr="00F30B93" w:rsidRDefault="00F30B93" w:rsidP="006046D3"/>
        </w:tc>
      </w:tr>
      <w:tr w:rsidR="00F30B93" w:rsidRPr="00F30B93" w:rsidTr="006046D3">
        <w:trPr>
          <w:trHeight w:val="77"/>
        </w:trPr>
        <w:tc>
          <w:tcPr>
            <w:tcW w:w="3064" w:type="dxa"/>
            <w:gridSpan w:val="2"/>
          </w:tcPr>
          <w:p w:rsidR="00F30B93" w:rsidRPr="00F30B93" w:rsidRDefault="00F30B93" w:rsidP="006046D3"/>
        </w:tc>
        <w:tc>
          <w:tcPr>
            <w:tcW w:w="6933" w:type="dxa"/>
            <w:gridSpan w:val="2"/>
            <w:tcBorders>
              <w:top w:val="single" w:sz="4" w:space="0" w:color="auto"/>
            </w:tcBorders>
          </w:tcPr>
          <w:p w:rsidR="00F30B93" w:rsidRPr="00F30B93" w:rsidRDefault="00F30B93" w:rsidP="006046D3">
            <w:pPr>
              <w:jc w:val="center"/>
            </w:pPr>
            <w:r w:rsidRPr="00F30B93">
              <w:t>(подпись, фамилия, инициалы)</w:t>
            </w:r>
          </w:p>
        </w:tc>
      </w:tr>
    </w:tbl>
    <w:p w:rsidR="00F30B93" w:rsidRDefault="00F30B93" w:rsidP="00F30B93"/>
    <w:p w:rsidR="00B72C7C" w:rsidRPr="00F30B93" w:rsidRDefault="00B72C7C" w:rsidP="00F30B93"/>
    <w:p w:rsidR="00F30B93" w:rsidRPr="00F30B93" w:rsidRDefault="00F30B93" w:rsidP="00F30B93">
      <w:pPr>
        <w:jc w:val="center"/>
        <w:rPr>
          <w:b/>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854"/>
        <w:gridCol w:w="2863"/>
        <w:gridCol w:w="904"/>
        <w:gridCol w:w="34"/>
        <w:gridCol w:w="4069"/>
      </w:tblGrid>
      <w:tr w:rsidR="00F30B93" w:rsidRPr="00F30B93" w:rsidTr="006046D3">
        <w:trPr>
          <w:trHeight w:val="655"/>
        </w:trPr>
        <w:tc>
          <w:tcPr>
            <w:tcW w:w="9997" w:type="dxa"/>
            <w:gridSpan w:val="6"/>
          </w:tcPr>
          <w:p w:rsidR="00F30B93" w:rsidRPr="00F30B93" w:rsidRDefault="00F30B93" w:rsidP="006046D3">
            <w:pPr>
              <w:jc w:val="center"/>
              <w:rPr>
                <w:b/>
              </w:rPr>
            </w:pPr>
            <w:r w:rsidRPr="00F30B93">
              <w:rPr>
                <w:b/>
              </w:rPr>
              <w:t xml:space="preserve">РАСПИСКА </w:t>
            </w:r>
          </w:p>
        </w:tc>
      </w:tr>
      <w:tr w:rsidR="00F30B93" w:rsidRPr="00F30B93" w:rsidTr="006046D3">
        <w:trPr>
          <w:trHeight w:val="77"/>
        </w:trPr>
        <w:tc>
          <w:tcPr>
            <w:tcW w:w="1273" w:type="dxa"/>
          </w:tcPr>
          <w:p w:rsidR="00F30B93" w:rsidRPr="00F30B93" w:rsidRDefault="00F30B93" w:rsidP="006046D3">
            <w:pPr>
              <w:jc w:val="right"/>
              <w:rPr>
                <w:b/>
              </w:rPr>
            </w:pPr>
            <w:r w:rsidRPr="00F30B93">
              <w:t>Я,</w:t>
            </w:r>
          </w:p>
        </w:tc>
        <w:tc>
          <w:tcPr>
            <w:tcW w:w="8724" w:type="dxa"/>
            <w:gridSpan w:val="5"/>
            <w:tcBorders>
              <w:bottom w:val="single" w:sz="4" w:space="0" w:color="auto"/>
            </w:tcBorders>
          </w:tcPr>
          <w:p w:rsidR="00F30B93" w:rsidRPr="00F30B93" w:rsidRDefault="00F30B93" w:rsidP="006046D3">
            <w:pPr>
              <w:rPr>
                <w:b/>
              </w:rPr>
            </w:pPr>
          </w:p>
        </w:tc>
      </w:tr>
      <w:tr w:rsidR="00F30B93" w:rsidRPr="00F30B93" w:rsidTr="006046D3">
        <w:tc>
          <w:tcPr>
            <w:tcW w:w="1273" w:type="dxa"/>
          </w:tcPr>
          <w:p w:rsidR="00F30B93" w:rsidRPr="00F30B93" w:rsidRDefault="00F30B93" w:rsidP="006046D3">
            <w:pPr>
              <w:jc w:val="center"/>
              <w:rPr>
                <w:b/>
              </w:rPr>
            </w:pPr>
          </w:p>
        </w:tc>
        <w:tc>
          <w:tcPr>
            <w:tcW w:w="8724" w:type="dxa"/>
            <w:gridSpan w:val="5"/>
            <w:tcBorders>
              <w:top w:val="single" w:sz="4" w:space="0" w:color="auto"/>
            </w:tcBorders>
          </w:tcPr>
          <w:p w:rsidR="00F30B93" w:rsidRPr="00F30B93" w:rsidRDefault="00F30B93" w:rsidP="006046D3">
            <w:pPr>
              <w:jc w:val="center"/>
            </w:pPr>
            <w:r w:rsidRPr="00F30B93">
              <w:t>(фамилия, имя)</w:t>
            </w:r>
          </w:p>
        </w:tc>
      </w:tr>
      <w:tr w:rsidR="00F30B93" w:rsidRPr="00F30B93" w:rsidTr="006046D3">
        <w:tc>
          <w:tcPr>
            <w:tcW w:w="9997" w:type="dxa"/>
            <w:gridSpan w:val="6"/>
          </w:tcPr>
          <w:p w:rsidR="00F30B93" w:rsidRPr="00F30B93" w:rsidRDefault="00F30B93" w:rsidP="006046D3">
            <w:pPr>
              <w:rPr>
                <w:b/>
              </w:rPr>
            </w:pPr>
            <w:r w:rsidRPr="00F30B93">
              <w:t>полностью несу ответственность за свою жизнь и здоровье на соревновании по «</w:t>
            </w:r>
            <w:proofErr w:type="spellStart"/>
            <w:r w:rsidRPr="00F30B93">
              <w:t>Жигаловскому</w:t>
            </w:r>
            <w:proofErr w:type="spellEnd"/>
            <w:r w:rsidRPr="00F30B93">
              <w:t xml:space="preserve"> Триатлону» на призы Главы </w:t>
            </w:r>
            <w:proofErr w:type="spellStart"/>
            <w:r w:rsidRPr="00F30B93">
              <w:t>Жигаловского</w:t>
            </w:r>
            <w:proofErr w:type="spellEnd"/>
            <w:r w:rsidRPr="00F30B93">
              <w:t xml:space="preserve"> муниципального образования, </w:t>
            </w:r>
          </w:p>
        </w:tc>
      </w:tr>
      <w:tr w:rsidR="00F30B93" w:rsidRPr="00F30B93" w:rsidTr="006046D3">
        <w:trPr>
          <w:trHeight w:val="77"/>
        </w:trPr>
        <w:tc>
          <w:tcPr>
            <w:tcW w:w="2127" w:type="dxa"/>
            <w:gridSpan w:val="2"/>
          </w:tcPr>
          <w:p w:rsidR="00F30B93" w:rsidRPr="00F30B93" w:rsidRDefault="00F30B93" w:rsidP="006046D3">
            <w:r w:rsidRPr="00F30B93">
              <w:t>которое состоится</w:t>
            </w:r>
          </w:p>
        </w:tc>
        <w:tc>
          <w:tcPr>
            <w:tcW w:w="2863" w:type="dxa"/>
            <w:tcBorders>
              <w:bottom w:val="single" w:sz="4" w:space="0" w:color="auto"/>
            </w:tcBorders>
          </w:tcPr>
          <w:p w:rsidR="00F30B93" w:rsidRPr="00F30B93" w:rsidRDefault="00F30B93" w:rsidP="006046D3"/>
        </w:tc>
        <w:tc>
          <w:tcPr>
            <w:tcW w:w="5007" w:type="dxa"/>
            <w:gridSpan w:val="3"/>
          </w:tcPr>
          <w:p w:rsidR="00F30B93" w:rsidRPr="00F30B93" w:rsidRDefault="00F30B93" w:rsidP="006046D3"/>
        </w:tc>
      </w:tr>
      <w:tr w:rsidR="00F30B93" w:rsidRPr="00F30B93" w:rsidTr="006046D3">
        <w:trPr>
          <w:trHeight w:val="77"/>
        </w:trPr>
        <w:tc>
          <w:tcPr>
            <w:tcW w:w="2127" w:type="dxa"/>
            <w:gridSpan w:val="2"/>
          </w:tcPr>
          <w:p w:rsidR="00F30B93" w:rsidRPr="00F30B93" w:rsidRDefault="00F30B93" w:rsidP="006046D3"/>
        </w:tc>
        <w:tc>
          <w:tcPr>
            <w:tcW w:w="7870" w:type="dxa"/>
            <w:gridSpan w:val="4"/>
          </w:tcPr>
          <w:p w:rsidR="00F30B93" w:rsidRPr="00F30B93" w:rsidRDefault="00F30B93" w:rsidP="006046D3">
            <w:r w:rsidRPr="00F30B93">
              <w:t xml:space="preserve">                  (дата)</w:t>
            </w:r>
          </w:p>
        </w:tc>
      </w:tr>
      <w:tr w:rsidR="00F30B93" w:rsidRPr="00F30B93" w:rsidTr="006046D3">
        <w:trPr>
          <w:trHeight w:val="77"/>
        </w:trPr>
        <w:tc>
          <w:tcPr>
            <w:tcW w:w="2127" w:type="dxa"/>
            <w:gridSpan w:val="2"/>
          </w:tcPr>
          <w:p w:rsidR="00F30B93" w:rsidRPr="00F30B93" w:rsidRDefault="00F30B93" w:rsidP="006046D3"/>
        </w:tc>
        <w:tc>
          <w:tcPr>
            <w:tcW w:w="7870" w:type="dxa"/>
            <w:gridSpan w:val="4"/>
          </w:tcPr>
          <w:p w:rsidR="00F30B93" w:rsidRPr="00F30B93" w:rsidRDefault="00F30B93" w:rsidP="006046D3"/>
        </w:tc>
      </w:tr>
      <w:tr w:rsidR="00F30B93" w:rsidRPr="00F30B93" w:rsidTr="006046D3">
        <w:trPr>
          <w:trHeight w:val="77"/>
        </w:trPr>
        <w:tc>
          <w:tcPr>
            <w:tcW w:w="2127" w:type="dxa"/>
            <w:gridSpan w:val="2"/>
          </w:tcPr>
          <w:p w:rsidR="00F30B93" w:rsidRPr="00F30B93" w:rsidRDefault="00F30B93" w:rsidP="006046D3"/>
        </w:tc>
        <w:tc>
          <w:tcPr>
            <w:tcW w:w="3767" w:type="dxa"/>
            <w:gridSpan w:val="2"/>
            <w:tcBorders>
              <w:bottom w:val="single" w:sz="4" w:space="0" w:color="auto"/>
            </w:tcBorders>
          </w:tcPr>
          <w:p w:rsidR="00F30B93" w:rsidRPr="00F30B93" w:rsidRDefault="00F30B93" w:rsidP="006046D3"/>
        </w:tc>
        <w:tc>
          <w:tcPr>
            <w:tcW w:w="4103" w:type="dxa"/>
            <w:gridSpan w:val="2"/>
          </w:tcPr>
          <w:p w:rsidR="00F30B93" w:rsidRPr="00F30B93" w:rsidRDefault="00F30B93" w:rsidP="006046D3"/>
        </w:tc>
      </w:tr>
      <w:tr w:rsidR="00F30B93" w:rsidRPr="00F30B93" w:rsidTr="006046D3">
        <w:trPr>
          <w:trHeight w:val="77"/>
        </w:trPr>
        <w:tc>
          <w:tcPr>
            <w:tcW w:w="2127" w:type="dxa"/>
            <w:gridSpan w:val="2"/>
          </w:tcPr>
          <w:p w:rsidR="00F30B93" w:rsidRPr="00F30B93" w:rsidRDefault="00F30B93" w:rsidP="006046D3">
            <w:pPr>
              <w:jc w:val="center"/>
            </w:pPr>
          </w:p>
        </w:tc>
        <w:tc>
          <w:tcPr>
            <w:tcW w:w="3801" w:type="dxa"/>
            <w:gridSpan w:val="3"/>
          </w:tcPr>
          <w:p w:rsidR="00F30B93" w:rsidRPr="00F30B93" w:rsidRDefault="00F30B93" w:rsidP="006046D3">
            <w:pPr>
              <w:jc w:val="center"/>
            </w:pPr>
            <w:r w:rsidRPr="00F30B93">
              <w:t>(дата)</w:t>
            </w:r>
          </w:p>
        </w:tc>
        <w:tc>
          <w:tcPr>
            <w:tcW w:w="4069" w:type="dxa"/>
            <w:tcBorders>
              <w:top w:val="single" w:sz="4" w:space="0" w:color="auto"/>
            </w:tcBorders>
          </w:tcPr>
          <w:p w:rsidR="00F30B93" w:rsidRPr="00F30B93" w:rsidRDefault="00F30B93" w:rsidP="006046D3">
            <w:pPr>
              <w:jc w:val="center"/>
            </w:pPr>
            <w:r w:rsidRPr="00F30B93">
              <w:t>(подпись)</w:t>
            </w:r>
          </w:p>
        </w:tc>
      </w:tr>
    </w:tbl>
    <w:p w:rsidR="00F30B93" w:rsidRPr="00F30B93" w:rsidRDefault="00F30B93" w:rsidP="00977145"/>
    <w:p w:rsidR="00F30B93" w:rsidRPr="00F30B93" w:rsidRDefault="00F30B93" w:rsidP="00977145"/>
    <w:p w:rsidR="00977145" w:rsidRDefault="00977145" w:rsidP="00F30B93">
      <w:pPr>
        <w:jc w:val="right"/>
        <w:rPr>
          <w:bCs/>
        </w:rPr>
      </w:pPr>
    </w:p>
    <w:p w:rsidR="00977145" w:rsidRDefault="00977145" w:rsidP="00F30B93">
      <w:pPr>
        <w:jc w:val="right"/>
        <w:rPr>
          <w:bCs/>
        </w:rPr>
      </w:pPr>
    </w:p>
    <w:p w:rsidR="00F30B93" w:rsidRPr="00F30B93" w:rsidRDefault="00F30B93" w:rsidP="00F30B93">
      <w:pPr>
        <w:jc w:val="right"/>
      </w:pPr>
      <w:r w:rsidRPr="00F30B93">
        <w:rPr>
          <w:bCs/>
        </w:rPr>
        <w:t>Приложение 2</w:t>
      </w:r>
    </w:p>
    <w:p w:rsidR="00F30B93" w:rsidRPr="00F30B93" w:rsidRDefault="00F30B93" w:rsidP="00F30B93">
      <w:pPr>
        <w:jc w:val="right"/>
        <w:rPr>
          <w:bCs/>
        </w:rPr>
      </w:pPr>
      <w:r w:rsidRPr="00F30B93">
        <w:t xml:space="preserve">к Положению </w:t>
      </w:r>
      <w:r w:rsidRPr="00F30B93">
        <w:rPr>
          <w:bCs/>
        </w:rPr>
        <w:t>об открытом соревновании</w:t>
      </w:r>
    </w:p>
    <w:p w:rsidR="00F30B93" w:rsidRPr="00F30B93" w:rsidRDefault="00F30B93" w:rsidP="00F30B93">
      <w:pPr>
        <w:jc w:val="right"/>
        <w:rPr>
          <w:bCs/>
        </w:rPr>
      </w:pPr>
      <w:r w:rsidRPr="00F30B93">
        <w:rPr>
          <w:bCs/>
        </w:rPr>
        <w:t>«</w:t>
      </w:r>
      <w:proofErr w:type="spellStart"/>
      <w:r w:rsidRPr="00F30B93">
        <w:rPr>
          <w:bCs/>
        </w:rPr>
        <w:t>Жигаловский</w:t>
      </w:r>
      <w:proofErr w:type="spellEnd"/>
      <w:r w:rsidRPr="00F30B93">
        <w:rPr>
          <w:bCs/>
        </w:rPr>
        <w:t xml:space="preserve"> Триатлон» </w:t>
      </w:r>
    </w:p>
    <w:p w:rsidR="00F30B93" w:rsidRPr="00F30B93" w:rsidRDefault="00F30B93" w:rsidP="00F30B93">
      <w:pPr>
        <w:jc w:val="right"/>
        <w:rPr>
          <w:bCs/>
        </w:rPr>
      </w:pPr>
      <w:r w:rsidRPr="00F30B93">
        <w:rPr>
          <w:bCs/>
        </w:rPr>
        <w:t xml:space="preserve">на призы главы </w:t>
      </w:r>
      <w:proofErr w:type="spellStart"/>
      <w:r w:rsidRPr="00F30B93">
        <w:rPr>
          <w:bCs/>
        </w:rPr>
        <w:t>Жигаловского</w:t>
      </w:r>
      <w:proofErr w:type="spellEnd"/>
      <w:r w:rsidRPr="00F30B93">
        <w:rPr>
          <w:bCs/>
        </w:rPr>
        <w:t xml:space="preserve"> МО</w:t>
      </w:r>
    </w:p>
    <w:p w:rsidR="00F30B93" w:rsidRPr="00F30B93" w:rsidRDefault="00F30B93" w:rsidP="00977145">
      <w:pPr>
        <w:jc w:val="center"/>
      </w:pPr>
    </w:p>
    <w:p w:rsidR="00F30B93" w:rsidRPr="00F30B93" w:rsidRDefault="00F30B93" w:rsidP="00F30B93">
      <w:pPr>
        <w:jc w:val="center"/>
        <w:rPr>
          <w:b/>
          <w:bCs/>
        </w:rPr>
      </w:pPr>
      <w:r w:rsidRPr="00F30B93">
        <w:rPr>
          <w:b/>
          <w:bCs/>
        </w:rPr>
        <w:t>Список № 1</w:t>
      </w:r>
    </w:p>
    <w:p w:rsidR="00F30B93" w:rsidRPr="00F30B93" w:rsidRDefault="00F30B93" w:rsidP="00F30B93">
      <w:pPr>
        <w:jc w:val="center"/>
        <w:rPr>
          <w:b/>
          <w:bCs/>
        </w:rPr>
      </w:pPr>
      <w:r w:rsidRPr="00F30B93">
        <w:rPr>
          <w:b/>
          <w:bCs/>
        </w:rPr>
        <w:t xml:space="preserve">участников соревнования по Триатлону и их результаты </w:t>
      </w:r>
    </w:p>
    <w:p w:rsidR="00F30B93" w:rsidRPr="00977145" w:rsidRDefault="00F30B93" w:rsidP="00977145">
      <w:pPr>
        <w:jc w:val="center"/>
      </w:pPr>
      <w:r w:rsidRPr="00F30B93">
        <w:rPr>
          <w:b/>
          <w:bCs/>
        </w:rPr>
        <w:t>(девушки и женщины-</w:t>
      </w:r>
      <w:proofErr w:type="gramStart"/>
      <w:r w:rsidRPr="00F30B93">
        <w:rPr>
          <w:b/>
          <w:bCs/>
        </w:rPr>
        <w:t>ветераны)*</w:t>
      </w:r>
      <w:proofErr w:type="gramEnd"/>
      <w:r w:rsidRPr="00F30B93">
        <w:rPr>
          <w:b/>
          <w:bCs/>
        </w:rPr>
        <w:t xml:space="preserve"> </w:t>
      </w:r>
    </w:p>
    <w:tbl>
      <w:tblPr>
        <w:tblStyle w:val="afa"/>
        <w:tblW w:w="0" w:type="auto"/>
        <w:tblLayout w:type="fixed"/>
        <w:tblLook w:val="01E0" w:firstRow="1" w:lastRow="1" w:firstColumn="1" w:lastColumn="1" w:noHBand="0" w:noVBand="0"/>
      </w:tblPr>
      <w:tblGrid>
        <w:gridCol w:w="1008"/>
        <w:gridCol w:w="2502"/>
        <w:gridCol w:w="992"/>
        <w:gridCol w:w="851"/>
        <w:gridCol w:w="851"/>
        <w:gridCol w:w="1701"/>
        <w:gridCol w:w="1134"/>
        <w:gridCol w:w="850"/>
      </w:tblGrid>
      <w:tr w:rsidR="00F30B93" w:rsidRPr="00F30B93" w:rsidTr="006046D3">
        <w:trPr>
          <w:trHeight w:val="77"/>
        </w:trPr>
        <w:tc>
          <w:tcPr>
            <w:tcW w:w="1008" w:type="dxa"/>
            <w:vMerge w:val="restart"/>
            <w:vAlign w:val="center"/>
          </w:tcPr>
          <w:p w:rsidR="00F30B93" w:rsidRPr="00F30B93" w:rsidRDefault="00F30B93" w:rsidP="006046D3">
            <w:pPr>
              <w:ind w:left="-142" w:right="-59"/>
              <w:jc w:val="center"/>
            </w:pPr>
            <w:r w:rsidRPr="00F30B93">
              <w:t>Стартовый номер</w:t>
            </w:r>
          </w:p>
        </w:tc>
        <w:tc>
          <w:tcPr>
            <w:tcW w:w="2502" w:type="dxa"/>
            <w:vMerge w:val="restart"/>
            <w:vAlign w:val="center"/>
          </w:tcPr>
          <w:p w:rsidR="00F30B93" w:rsidRPr="00F30B93" w:rsidRDefault="00F30B93" w:rsidP="006046D3">
            <w:pPr>
              <w:jc w:val="center"/>
            </w:pPr>
            <w:r w:rsidRPr="00F30B93">
              <w:t>Фамилия,</w:t>
            </w:r>
          </w:p>
          <w:p w:rsidR="00F30B93" w:rsidRPr="00F30B93" w:rsidRDefault="00F30B93" w:rsidP="006046D3">
            <w:pPr>
              <w:jc w:val="center"/>
            </w:pPr>
            <w:r w:rsidRPr="00F30B93">
              <w:t>имя участника</w:t>
            </w:r>
          </w:p>
        </w:tc>
        <w:tc>
          <w:tcPr>
            <w:tcW w:w="992" w:type="dxa"/>
            <w:vMerge w:val="restart"/>
            <w:vAlign w:val="center"/>
          </w:tcPr>
          <w:p w:rsidR="00F30B93" w:rsidRPr="00F30B93" w:rsidRDefault="00F30B93" w:rsidP="006046D3">
            <w:pPr>
              <w:ind w:left="-108" w:right="-109"/>
              <w:jc w:val="center"/>
            </w:pPr>
            <w:r w:rsidRPr="00F30B93">
              <w:t>Год рождения</w:t>
            </w:r>
          </w:p>
        </w:tc>
        <w:tc>
          <w:tcPr>
            <w:tcW w:w="5387" w:type="dxa"/>
            <w:gridSpan w:val="5"/>
            <w:vAlign w:val="center"/>
          </w:tcPr>
          <w:p w:rsidR="00F30B93" w:rsidRPr="00F30B93" w:rsidRDefault="00F30B93" w:rsidP="006046D3">
            <w:pPr>
              <w:jc w:val="center"/>
            </w:pPr>
            <w:r w:rsidRPr="00F30B93">
              <w:t>Результаты</w:t>
            </w:r>
          </w:p>
        </w:tc>
      </w:tr>
      <w:tr w:rsidR="00F30B93" w:rsidRPr="00F30B93" w:rsidTr="006046D3">
        <w:trPr>
          <w:trHeight w:val="375"/>
        </w:trPr>
        <w:tc>
          <w:tcPr>
            <w:tcW w:w="1008" w:type="dxa"/>
            <w:vMerge/>
            <w:vAlign w:val="center"/>
          </w:tcPr>
          <w:p w:rsidR="00F30B93" w:rsidRPr="00F30B93" w:rsidRDefault="00F30B93" w:rsidP="006046D3">
            <w:pPr>
              <w:jc w:val="center"/>
            </w:pPr>
          </w:p>
        </w:tc>
        <w:tc>
          <w:tcPr>
            <w:tcW w:w="2502" w:type="dxa"/>
            <w:vMerge/>
            <w:vAlign w:val="center"/>
          </w:tcPr>
          <w:p w:rsidR="00F30B93" w:rsidRPr="00F30B93" w:rsidRDefault="00F30B93" w:rsidP="006046D3">
            <w:pPr>
              <w:jc w:val="center"/>
            </w:pPr>
          </w:p>
        </w:tc>
        <w:tc>
          <w:tcPr>
            <w:tcW w:w="992" w:type="dxa"/>
            <w:vMerge/>
            <w:vAlign w:val="center"/>
          </w:tcPr>
          <w:p w:rsidR="00F30B93" w:rsidRPr="00F30B93" w:rsidRDefault="00F30B93" w:rsidP="006046D3">
            <w:pPr>
              <w:jc w:val="center"/>
            </w:pPr>
          </w:p>
        </w:tc>
        <w:tc>
          <w:tcPr>
            <w:tcW w:w="1702" w:type="dxa"/>
            <w:gridSpan w:val="2"/>
            <w:vAlign w:val="center"/>
          </w:tcPr>
          <w:p w:rsidR="00F30B93" w:rsidRPr="00F30B93" w:rsidRDefault="00F30B93" w:rsidP="006046D3">
            <w:pPr>
              <w:jc w:val="center"/>
            </w:pPr>
            <w:r w:rsidRPr="00F30B93">
              <w:t>По бегу и лыжам</w:t>
            </w:r>
          </w:p>
        </w:tc>
        <w:tc>
          <w:tcPr>
            <w:tcW w:w="1701" w:type="dxa"/>
            <w:vAlign w:val="center"/>
          </w:tcPr>
          <w:p w:rsidR="00F30B93" w:rsidRPr="00F30B93" w:rsidRDefault="00F30B93" w:rsidP="006046D3">
            <w:pPr>
              <w:ind w:left="-108" w:right="-108"/>
              <w:jc w:val="center"/>
            </w:pPr>
            <w:r w:rsidRPr="00F30B93">
              <w:t>Стрельба</w:t>
            </w:r>
          </w:p>
          <w:p w:rsidR="00F30B93" w:rsidRPr="00F30B93" w:rsidRDefault="00F30B93" w:rsidP="006046D3">
            <w:pPr>
              <w:ind w:left="-108" w:right="-108"/>
              <w:jc w:val="center"/>
            </w:pPr>
            <w:r w:rsidRPr="00F30B93">
              <w:t>(штрафное время)</w:t>
            </w:r>
          </w:p>
        </w:tc>
        <w:tc>
          <w:tcPr>
            <w:tcW w:w="1134" w:type="dxa"/>
            <w:vAlign w:val="center"/>
          </w:tcPr>
          <w:p w:rsidR="00F30B93" w:rsidRPr="00F30B93" w:rsidRDefault="00F30B93" w:rsidP="006046D3">
            <w:pPr>
              <w:jc w:val="center"/>
            </w:pPr>
            <w:r w:rsidRPr="00F30B93">
              <w:t>Итоговое</w:t>
            </w:r>
          </w:p>
          <w:p w:rsidR="00F30B93" w:rsidRPr="00F30B93" w:rsidRDefault="00F30B93" w:rsidP="006046D3">
            <w:pPr>
              <w:jc w:val="center"/>
            </w:pPr>
            <w:r w:rsidRPr="00F30B93">
              <w:t>время</w:t>
            </w:r>
          </w:p>
        </w:tc>
        <w:tc>
          <w:tcPr>
            <w:tcW w:w="850" w:type="dxa"/>
            <w:vAlign w:val="center"/>
          </w:tcPr>
          <w:p w:rsidR="00F30B93" w:rsidRPr="00F30B93" w:rsidRDefault="00F30B93" w:rsidP="006046D3">
            <w:pPr>
              <w:jc w:val="center"/>
            </w:pPr>
            <w:r w:rsidRPr="00F30B93">
              <w:t>Место</w:t>
            </w:r>
          </w:p>
        </w:tc>
      </w:tr>
      <w:tr w:rsidR="00F30B93" w:rsidRPr="00F30B93" w:rsidTr="006046D3">
        <w:tc>
          <w:tcPr>
            <w:tcW w:w="1008" w:type="dxa"/>
            <w:vMerge/>
            <w:vAlign w:val="center"/>
          </w:tcPr>
          <w:p w:rsidR="00F30B93" w:rsidRPr="00F30B93" w:rsidRDefault="00F30B93" w:rsidP="006046D3">
            <w:pPr>
              <w:jc w:val="center"/>
            </w:pPr>
          </w:p>
        </w:tc>
        <w:tc>
          <w:tcPr>
            <w:tcW w:w="2502" w:type="dxa"/>
            <w:vMerge/>
            <w:vAlign w:val="center"/>
          </w:tcPr>
          <w:p w:rsidR="00F30B93" w:rsidRPr="00F30B93" w:rsidRDefault="00F30B93" w:rsidP="006046D3">
            <w:pPr>
              <w:jc w:val="center"/>
            </w:pPr>
          </w:p>
        </w:tc>
        <w:tc>
          <w:tcPr>
            <w:tcW w:w="992" w:type="dxa"/>
            <w:vMerge/>
            <w:vAlign w:val="center"/>
          </w:tcPr>
          <w:p w:rsidR="00F30B93" w:rsidRPr="00F30B93" w:rsidRDefault="00F30B93" w:rsidP="006046D3">
            <w:pPr>
              <w:jc w:val="center"/>
            </w:pPr>
          </w:p>
        </w:tc>
        <w:tc>
          <w:tcPr>
            <w:tcW w:w="851" w:type="dxa"/>
            <w:vAlign w:val="center"/>
          </w:tcPr>
          <w:p w:rsidR="00F30B93" w:rsidRPr="00F30B93" w:rsidRDefault="00F30B93" w:rsidP="006046D3">
            <w:pPr>
              <w:jc w:val="center"/>
            </w:pPr>
            <w:r w:rsidRPr="00F30B93">
              <w:t>Общее время</w:t>
            </w:r>
          </w:p>
        </w:tc>
        <w:tc>
          <w:tcPr>
            <w:tcW w:w="851" w:type="dxa"/>
            <w:vAlign w:val="center"/>
          </w:tcPr>
          <w:p w:rsidR="00F30B93" w:rsidRPr="00F30B93" w:rsidRDefault="00F30B93" w:rsidP="006046D3">
            <w:pPr>
              <w:jc w:val="center"/>
            </w:pPr>
            <w:r w:rsidRPr="00F30B93">
              <w:t>Место</w:t>
            </w:r>
          </w:p>
        </w:tc>
        <w:tc>
          <w:tcPr>
            <w:tcW w:w="1701" w:type="dxa"/>
            <w:vAlign w:val="center"/>
          </w:tcPr>
          <w:p w:rsidR="00F30B93" w:rsidRPr="00F30B93" w:rsidRDefault="00F30B93" w:rsidP="006046D3">
            <w:pPr>
              <w:jc w:val="center"/>
            </w:pPr>
          </w:p>
        </w:tc>
        <w:tc>
          <w:tcPr>
            <w:tcW w:w="1134" w:type="dxa"/>
            <w:vAlign w:val="center"/>
          </w:tcPr>
          <w:p w:rsidR="00F30B93" w:rsidRPr="00F30B93" w:rsidRDefault="00F30B93" w:rsidP="006046D3">
            <w:pPr>
              <w:jc w:val="center"/>
            </w:pPr>
          </w:p>
        </w:tc>
        <w:tc>
          <w:tcPr>
            <w:tcW w:w="850" w:type="dxa"/>
            <w:vAlign w:val="center"/>
          </w:tcPr>
          <w:p w:rsidR="00F30B93" w:rsidRPr="00F30B93" w:rsidRDefault="00F30B93" w:rsidP="006046D3">
            <w:pPr>
              <w:jc w:val="center"/>
            </w:pPr>
          </w:p>
        </w:tc>
      </w:tr>
      <w:tr w:rsidR="00F30B93" w:rsidRPr="00F30B93" w:rsidTr="006046D3">
        <w:tc>
          <w:tcPr>
            <w:tcW w:w="1008" w:type="dxa"/>
          </w:tcPr>
          <w:p w:rsidR="00F30B93" w:rsidRPr="00F30B93" w:rsidRDefault="00F30B93" w:rsidP="006046D3"/>
        </w:tc>
        <w:tc>
          <w:tcPr>
            <w:tcW w:w="2502" w:type="dxa"/>
          </w:tcPr>
          <w:p w:rsidR="00F30B93" w:rsidRPr="00F30B93" w:rsidRDefault="00F30B93" w:rsidP="006046D3"/>
        </w:tc>
        <w:tc>
          <w:tcPr>
            <w:tcW w:w="992" w:type="dxa"/>
          </w:tcPr>
          <w:p w:rsidR="00F30B93" w:rsidRPr="00F30B93" w:rsidRDefault="00F30B93" w:rsidP="006046D3"/>
        </w:tc>
        <w:tc>
          <w:tcPr>
            <w:tcW w:w="851" w:type="dxa"/>
          </w:tcPr>
          <w:p w:rsidR="00F30B93" w:rsidRPr="00F30B93" w:rsidRDefault="00F30B93" w:rsidP="006046D3"/>
        </w:tc>
        <w:tc>
          <w:tcPr>
            <w:tcW w:w="851" w:type="dxa"/>
          </w:tcPr>
          <w:p w:rsidR="00F30B93" w:rsidRPr="00F30B93" w:rsidRDefault="00F30B93" w:rsidP="006046D3"/>
        </w:tc>
        <w:tc>
          <w:tcPr>
            <w:tcW w:w="1701" w:type="dxa"/>
          </w:tcPr>
          <w:p w:rsidR="00F30B93" w:rsidRPr="00F30B93" w:rsidRDefault="00F30B93" w:rsidP="006046D3"/>
        </w:tc>
        <w:tc>
          <w:tcPr>
            <w:tcW w:w="1134" w:type="dxa"/>
          </w:tcPr>
          <w:p w:rsidR="00F30B93" w:rsidRPr="00F30B93" w:rsidRDefault="00F30B93" w:rsidP="006046D3"/>
        </w:tc>
        <w:tc>
          <w:tcPr>
            <w:tcW w:w="850" w:type="dxa"/>
          </w:tcPr>
          <w:p w:rsidR="00F30B93" w:rsidRPr="00F30B93" w:rsidRDefault="00F30B93" w:rsidP="006046D3"/>
        </w:tc>
      </w:tr>
      <w:tr w:rsidR="00F30B93" w:rsidRPr="00F30B93" w:rsidTr="006046D3">
        <w:tc>
          <w:tcPr>
            <w:tcW w:w="1008" w:type="dxa"/>
          </w:tcPr>
          <w:p w:rsidR="00F30B93" w:rsidRPr="00F30B93" w:rsidRDefault="00F30B93" w:rsidP="006046D3"/>
        </w:tc>
        <w:tc>
          <w:tcPr>
            <w:tcW w:w="2502" w:type="dxa"/>
          </w:tcPr>
          <w:p w:rsidR="00F30B93" w:rsidRPr="00F30B93" w:rsidRDefault="00F30B93" w:rsidP="006046D3"/>
        </w:tc>
        <w:tc>
          <w:tcPr>
            <w:tcW w:w="992" w:type="dxa"/>
          </w:tcPr>
          <w:p w:rsidR="00F30B93" w:rsidRPr="00F30B93" w:rsidRDefault="00F30B93" w:rsidP="006046D3"/>
        </w:tc>
        <w:tc>
          <w:tcPr>
            <w:tcW w:w="851" w:type="dxa"/>
          </w:tcPr>
          <w:p w:rsidR="00F30B93" w:rsidRPr="00F30B93" w:rsidRDefault="00F30B93" w:rsidP="006046D3"/>
        </w:tc>
        <w:tc>
          <w:tcPr>
            <w:tcW w:w="851" w:type="dxa"/>
          </w:tcPr>
          <w:p w:rsidR="00F30B93" w:rsidRPr="00F30B93" w:rsidRDefault="00F30B93" w:rsidP="006046D3"/>
        </w:tc>
        <w:tc>
          <w:tcPr>
            <w:tcW w:w="1701" w:type="dxa"/>
          </w:tcPr>
          <w:p w:rsidR="00F30B93" w:rsidRPr="00F30B93" w:rsidRDefault="00F30B93" w:rsidP="006046D3"/>
        </w:tc>
        <w:tc>
          <w:tcPr>
            <w:tcW w:w="1134" w:type="dxa"/>
          </w:tcPr>
          <w:p w:rsidR="00F30B93" w:rsidRPr="00F30B93" w:rsidRDefault="00F30B93" w:rsidP="006046D3"/>
        </w:tc>
        <w:tc>
          <w:tcPr>
            <w:tcW w:w="850" w:type="dxa"/>
          </w:tcPr>
          <w:p w:rsidR="00F30B93" w:rsidRPr="00F30B93" w:rsidRDefault="00F30B93" w:rsidP="006046D3"/>
        </w:tc>
      </w:tr>
    </w:tbl>
    <w:p w:rsidR="00F30B93" w:rsidRPr="00F30B93" w:rsidRDefault="00F30B93" w:rsidP="00F30B93"/>
    <w:p w:rsidR="00F30B93" w:rsidRPr="00F30B93" w:rsidRDefault="00F30B93" w:rsidP="00F30B93">
      <w:proofErr w:type="gramStart"/>
      <w:r w:rsidRPr="00F30B93">
        <w:t>Судьи:_</w:t>
      </w:r>
      <w:proofErr w:type="gramEnd"/>
      <w:r w:rsidRPr="00F30B93">
        <w:t xml:space="preserve">_______________________________________________________________________ </w:t>
      </w:r>
    </w:p>
    <w:p w:rsidR="00F30B93" w:rsidRPr="00F30B93" w:rsidRDefault="00F30B93" w:rsidP="00F30B93">
      <w:pPr>
        <w:jc w:val="center"/>
      </w:pPr>
      <w:r w:rsidRPr="00F30B93">
        <w:t>(подпись, фамилия, инициалы)</w:t>
      </w:r>
    </w:p>
    <w:p w:rsidR="00F30B93" w:rsidRPr="00F30B93" w:rsidRDefault="00F30B93" w:rsidP="00F30B93">
      <w:r w:rsidRPr="00F30B93">
        <w:t xml:space="preserve">            ________________________________________________________________________ </w:t>
      </w:r>
    </w:p>
    <w:p w:rsidR="00F30B93" w:rsidRPr="00F30B93" w:rsidRDefault="00F30B93" w:rsidP="00F30B93"/>
    <w:p w:rsidR="00F30B93" w:rsidRPr="00F30B93" w:rsidRDefault="00F30B93" w:rsidP="00F30B93">
      <w:r w:rsidRPr="00F30B93">
        <w:t xml:space="preserve">            ________________________________________________________________________ </w:t>
      </w:r>
    </w:p>
    <w:p w:rsidR="00F30B93" w:rsidRPr="00F30B93" w:rsidRDefault="00F30B93" w:rsidP="00F30B93"/>
    <w:p w:rsidR="00F30B93" w:rsidRPr="00F30B93" w:rsidRDefault="00F30B93" w:rsidP="00F30B93">
      <w:r w:rsidRPr="00F30B93">
        <w:t xml:space="preserve">            ___________________________________________</w:t>
      </w:r>
      <w:r w:rsidR="00977145">
        <w:t xml:space="preserve">_____________________________  </w:t>
      </w:r>
    </w:p>
    <w:p w:rsidR="00F30B93" w:rsidRPr="00F30B93" w:rsidRDefault="00F30B93" w:rsidP="00F30B93">
      <w:r w:rsidRPr="00F30B93">
        <w:t xml:space="preserve">*Аналогичные списки и для: </w:t>
      </w:r>
    </w:p>
    <w:p w:rsidR="00F30B93" w:rsidRPr="00F30B93" w:rsidRDefault="00F30B93" w:rsidP="00F30B93">
      <w:r w:rsidRPr="00F30B93">
        <w:t>-юношей и мужчин ветеранов (список под № 2)</w:t>
      </w:r>
    </w:p>
    <w:p w:rsidR="00F30B93" w:rsidRPr="00F30B93" w:rsidRDefault="00F30B93" w:rsidP="00F30B93">
      <w:r w:rsidRPr="00F30B93">
        <w:t>-женщин (список № 3)</w:t>
      </w:r>
    </w:p>
    <w:p w:rsidR="00F30B93" w:rsidRPr="00F30B93" w:rsidRDefault="00F30B93" w:rsidP="00F30B93">
      <w:r w:rsidRPr="00F30B93">
        <w:t>-мужчин (спи</w:t>
      </w:r>
      <w:r w:rsidR="00977145">
        <w:t xml:space="preserve">сок № 4) </w:t>
      </w:r>
    </w:p>
    <w:p w:rsidR="00F30B93" w:rsidRPr="00F30B93" w:rsidRDefault="00F30B93" w:rsidP="00977145">
      <w:pPr>
        <w:rPr>
          <w:b/>
          <w:bCs/>
        </w:rPr>
      </w:pPr>
    </w:p>
    <w:p w:rsidR="00F30B93" w:rsidRPr="00F30B93" w:rsidRDefault="00F30B93" w:rsidP="00F30B93">
      <w:pPr>
        <w:jc w:val="right"/>
      </w:pPr>
      <w:r w:rsidRPr="00F30B93">
        <w:rPr>
          <w:bCs/>
        </w:rPr>
        <w:t>Приложение 3</w:t>
      </w:r>
    </w:p>
    <w:p w:rsidR="00F30B93" w:rsidRPr="00F30B93" w:rsidRDefault="00F30B93" w:rsidP="00F30B93">
      <w:pPr>
        <w:jc w:val="right"/>
        <w:rPr>
          <w:bCs/>
        </w:rPr>
      </w:pPr>
      <w:r w:rsidRPr="00F30B93">
        <w:t xml:space="preserve">к Положению </w:t>
      </w:r>
      <w:r w:rsidRPr="00F30B93">
        <w:rPr>
          <w:bCs/>
        </w:rPr>
        <w:t>об открытом соревновании</w:t>
      </w:r>
    </w:p>
    <w:p w:rsidR="00F30B93" w:rsidRPr="00F30B93" w:rsidRDefault="00F30B93" w:rsidP="00F30B93">
      <w:pPr>
        <w:jc w:val="right"/>
        <w:rPr>
          <w:bCs/>
        </w:rPr>
      </w:pPr>
      <w:r w:rsidRPr="00F30B93">
        <w:rPr>
          <w:bCs/>
        </w:rPr>
        <w:t>«</w:t>
      </w:r>
      <w:proofErr w:type="spellStart"/>
      <w:r w:rsidRPr="00F30B93">
        <w:rPr>
          <w:bCs/>
        </w:rPr>
        <w:t>Жигаловский</w:t>
      </w:r>
      <w:proofErr w:type="spellEnd"/>
      <w:r w:rsidRPr="00F30B93">
        <w:rPr>
          <w:bCs/>
        </w:rPr>
        <w:t xml:space="preserve"> Триатлон» </w:t>
      </w:r>
    </w:p>
    <w:p w:rsidR="00F30B93" w:rsidRPr="00F30B93" w:rsidRDefault="00F30B93" w:rsidP="00F30B93">
      <w:pPr>
        <w:jc w:val="right"/>
        <w:rPr>
          <w:bCs/>
        </w:rPr>
      </w:pPr>
      <w:r w:rsidRPr="00F30B93">
        <w:rPr>
          <w:bCs/>
        </w:rPr>
        <w:t xml:space="preserve">на призы главы </w:t>
      </w:r>
      <w:proofErr w:type="spellStart"/>
      <w:r w:rsidRPr="00F30B93">
        <w:rPr>
          <w:bCs/>
        </w:rPr>
        <w:t>Жигаловского</w:t>
      </w:r>
      <w:proofErr w:type="spellEnd"/>
      <w:r w:rsidRPr="00F30B93">
        <w:rPr>
          <w:bCs/>
        </w:rPr>
        <w:t xml:space="preserve"> МО</w:t>
      </w:r>
    </w:p>
    <w:p w:rsidR="00F30B93" w:rsidRPr="00F30B93" w:rsidRDefault="00F30B93" w:rsidP="00F30B93">
      <w:pPr>
        <w:jc w:val="right"/>
        <w:rPr>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88"/>
        <w:gridCol w:w="581"/>
        <w:gridCol w:w="1687"/>
        <w:gridCol w:w="155"/>
        <w:gridCol w:w="1172"/>
        <w:gridCol w:w="1224"/>
        <w:gridCol w:w="4219"/>
      </w:tblGrid>
      <w:tr w:rsidR="00F30B93" w:rsidRPr="00F30B93" w:rsidTr="006046D3">
        <w:tc>
          <w:tcPr>
            <w:tcW w:w="9997" w:type="dxa"/>
            <w:gridSpan w:val="8"/>
          </w:tcPr>
          <w:p w:rsidR="00F30B93" w:rsidRPr="00F30B93" w:rsidRDefault="00F30B93" w:rsidP="006046D3">
            <w:pPr>
              <w:jc w:val="center"/>
              <w:rPr>
                <w:b/>
                <w:bCs/>
              </w:rPr>
            </w:pPr>
            <w:r w:rsidRPr="00F30B93">
              <w:rPr>
                <w:b/>
                <w:bCs/>
              </w:rPr>
              <w:t xml:space="preserve">Протокол </w:t>
            </w:r>
          </w:p>
          <w:p w:rsidR="00F30B93" w:rsidRPr="00F30B93" w:rsidRDefault="00F30B93" w:rsidP="006046D3">
            <w:pPr>
              <w:jc w:val="center"/>
            </w:pPr>
            <w:r w:rsidRPr="00F30B93">
              <w:rPr>
                <w:b/>
                <w:bCs/>
              </w:rPr>
              <w:t>проведения соревнования по Триатлону</w:t>
            </w:r>
          </w:p>
        </w:tc>
      </w:tr>
      <w:tr w:rsidR="00F30B93" w:rsidRPr="00F30B93" w:rsidTr="006046D3">
        <w:tc>
          <w:tcPr>
            <w:tcW w:w="4554" w:type="dxa"/>
            <w:gridSpan w:val="6"/>
            <w:tcBorders>
              <w:bottom w:val="single" w:sz="4" w:space="0" w:color="auto"/>
            </w:tcBorders>
          </w:tcPr>
          <w:p w:rsidR="00F30B93" w:rsidRPr="00F30B93" w:rsidRDefault="00F30B93" w:rsidP="006046D3">
            <w:pPr>
              <w:jc w:val="center"/>
              <w:rPr>
                <w:b/>
                <w:bCs/>
              </w:rPr>
            </w:pPr>
          </w:p>
        </w:tc>
        <w:tc>
          <w:tcPr>
            <w:tcW w:w="1224" w:type="dxa"/>
          </w:tcPr>
          <w:p w:rsidR="00F30B93" w:rsidRPr="00F30B93" w:rsidRDefault="00F30B93" w:rsidP="006046D3">
            <w:pPr>
              <w:jc w:val="center"/>
              <w:rPr>
                <w:b/>
                <w:bCs/>
              </w:rPr>
            </w:pPr>
          </w:p>
        </w:tc>
        <w:tc>
          <w:tcPr>
            <w:tcW w:w="4219" w:type="dxa"/>
            <w:tcBorders>
              <w:bottom w:val="single" w:sz="4" w:space="0" w:color="auto"/>
            </w:tcBorders>
          </w:tcPr>
          <w:p w:rsidR="00F30B93" w:rsidRPr="00F30B93" w:rsidRDefault="00F30B93" w:rsidP="006046D3">
            <w:pPr>
              <w:jc w:val="center"/>
              <w:rPr>
                <w:b/>
                <w:bCs/>
              </w:rPr>
            </w:pPr>
          </w:p>
        </w:tc>
      </w:tr>
      <w:tr w:rsidR="00F30B93" w:rsidRPr="00F30B93" w:rsidTr="006046D3">
        <w:tc>
          <w:tcPr>
            <w:tcW w:w="4554" w:type="dxa"/>
            <w:gridSpan w:val="6"/>
            <w:tcBorders>
              <w:top w:val="single" w:sz="4" w:space="0" w:color="auto"/>
            </w:tcBorders>
          </w:tcPr>
          <w:p w:rsidR="00F30B93" w:rsidRPr="00F30B93" w:rsidRDefault="00F30B93" w:rsidP="006046D3">
            <w:pPr>
              <w:jc w:val="center"/>
            </w:pPr>
            <w:r w:rsidRPr="00F30B93">
              <w:t>(место проведения)</w:t>
            </w:r>
          </w:p>
        </w:tc>
        <w:tc>
          <w:tcPr>
            <w:tcW w:w="1224" w:type="dxa"/>
          </w:tcPr>
          <w:p w:rsidR="00F30B93" w:rsidRPr="00F30B93" w:rsidRDefault="00F30B93" w:rsidP="006046D3">
            <w:pPr>
              <w:jc w:val="center"/>
            </w:pPr>
          </w:p>
        </w:tc>
        <w:tc>
          <w:tcPr>
            <w:tcW w:w="4219" w:type="dxa"/>
            <w:tcBorders>
              <w:top w:val="single" w:sz="4" w:space="0" w:color="auto"/>
            </w:tcBorders>
          </w:tcPr>
          <w:p w:rsidR="00F30B93" w:rsidRPr="00F30B93" w:rsidRDefault="00F30B93" w:rsidP="006046D3">
            <w:pPr>
              <w:jc w:val="center"/>
              <w:rPr>
                <w:b/>
                <w:bCs/>
              </w:rPr>
            </w:pPr>
            <w:r w:rsidRPr="00F30B93">
              <w:t>(дата)</w:t>
            </w:r>
          </w:p>
        </w:tc>
      </w:tr>
      <w:tr w:rsidR="00F30B93" w:rsidRPr="00F30B93" w:rsidTr="006046D3">
        <w:tc>
          <w:tcPr>
            <w:tcW w:w="9997" w:type="dxa"/>
            <w:gridSpan w:val="8"/>
          </w:tcPr>
          <w:p w:rsidR="00F30B93" w:rsidRPr="00F30B93" w:rsidRDefault="00F30B93" w:rsidP="006046D3">
            <w:pPr>
              <w:ind w:firstLine="567"/>
              <w:jc w:val="both"/>
            </w:pPr>
            <w:r w:rsidRPr="00F30B93">
              <w:t>Мы, судейская бригада по проведению открытого соревнования «</w:t>
            </w:r>
            <w:proofErr w:type="spellStart"/>
            <w:proofErr w:type="gramStart"/>
            <w:r w:rsidRPr="00F30B93">
              <w:t>Жигаловский</w:t>
            </w:r>
            <w:proofErr w:type="spellEnd"/>
            <w:r w:rsidRPr="00F30B93">
              <w:t xml:space="preserve">  Триатлон</w:t>
            </w:r>
            <w:proofErr w:type="gramEnd"/>
            <w:r w:rsidRPr="00F30B93">
              <w:t xml:space="preserve">» на призы главы </w:t>
            </w:r>
            <w:proofErr w:type="spellStart"/>
            <w:r w:rsidRPr="00F30B93">
              <w:t>Жигаловского</w:t>
            </w:r>
            <w:proofErr w:type="spellEnd"/>
            <w:r w:rsidRPr="00F30B93">
              <w:t xml:space="preserve"> МО (далее – Триатлон) в составе:</w:t>
            </w:r>
          </w:p>
        </w:tc>
      </w:tr>
      <w:tr w:rsidR="00F30B93" w:rsidRPr="00F30B93" w:rsidTr="006046D3">
        <w:trPr>
          <w:trHeight w:val="77"/>
        </w:trPr>
        <w:tc>
          <w:tcPr>
            <w:tcW w:w="3227" w:type="dxa"/>
            <w:gridSpan w:val="4"/>
          </w:tcPr>
          <w:p w:rsidR="00F30B93" w:rsidRPr="00F30B93" w:rsidRDefault="00F30B93" w:rsidP="006046D3">
            <w:pPr>
              <w:jc w:val="both"/>
            </w:pPr>
            <w:r w:rsidRPr="00F30B93">
              <w:t>главный судья соревнования</w:t>
            </w:r>
          </w:p>
        </w:tc>
        <w:tc>
          <w:tcPr>
            <w:tcW w:w="6770" w:type="dxa"/>
            <w:gridSpan w:val="4"/>
            <w:tcBorders>
              <w:bottom w:val="single" w:sz="4" w:space="0" w:color="auto"/>
            </w:tcBorders>
          </w:tcPr>
          <w:p w:rsidR="00F30B93" w:rsidRPr="00F30B93" w:rsidRDefault="00F30B93" w:rsidP="006046D3">
            <w:pPr>
              <w:jc w:val="both"/>
            </w:pPr>
          </w:p>
        </w:tc>
      </w:tr>
      <w:tr w:rsidR="00F30B93" w:rsidRPr="00F30B93" w:rsidTr="006046D3">
        <w:tc>
          <w:tcPr>
            <w:tcW w:w="9997" w:type="dxa"/>
            <w:gridSpan w:val="8"/>
          </w:tcPr>
          <w:p w:rsidR="00F30B93" w:rsidRPr="00F30B93" w:rsidRDefault="00F30B93" w:rsidP="006046D3">
            <w:pPr>
              <w:ind w:firstLine="567"/>
              <w:jc w:val="center"/>
            </w:pPr>
            <w:r w:rsidRPr="00F30B93">
              <w:t>(фамилия, инициалы)</w:t>
            </w:r>
          </w:p>
        </w:tc>
      </w:tr>
      <w:tr w:rsidR="00F30B93" w:rsidRPr="00F30B93" w:rsidTr="006046D3">
        <w:tc>
          <w:tcPr>
            <w:tcW w:w="871" w:type="dxa"/>
          </w:tcPr>
          <w:p w:rsidR="00F30B93" w:rsidRPr="00F30B93" w:rsidRDefault="00F30B93" w:rsidP="006046D3">
            <w:r w:rsidRPr="00F30B93">
              <w:t>судьи:</w:t>
            </w:r>
          </w:p>
        </w:tc>
        <w:tc>
          <w:tcPr>
            <w:tcW w:w="9126" w:type="dxa"/>
            <w:gridSpan w:val="7"/>
            <w:tcBorders>
              <w:bottom w:val="single" w:sz="4" w:space="0" w:color="auto"/>
            </w:tcBorders>
          </w:tcPr>
          <w:p w:rsidR="00F30B93" w:rsidRPr="00F30B93" w:rsidRDefault="00F30B93" w:rsidP="006046D3">
            <w:pPr>
              <w:jc w:val="right"/>
            </w:pPr>
            <w:r w:rsidRPr="00F30B93">
              <w:t>,</w:t>
            </w:r>
          </w:p>
        </w:tc>
      </w:tr>
      <w:tr w:rsidR="00F30B93" w:rsidRPr="00F30B93" w:rsidTr="006046D3">
        <w:tc>
          <w:tcPr>
            <w:tcW w:w="871" w:type="dxa"/>
          </w:tcPr>
          <w:p w:rsidR="00F30B93" w:rsidRPr="00F30B93" w:rsidRDefault="00F30B93" w:rsidP="006046D3"/>
        </w:tc>
        <w:tc>
          <w:tcPr>
            <w:tcW w:w="9126" w:type="dxa"/>
            <w:gridSpan w:val="7"/>
            <w:tcBorders>
              <w:top w:val="single" w:sz="4" w:space="0" w:color="auto"/>
              <w:bottom w:val="single" w:sz="4" w:space="0" w:color="auto"/>
            </w:tcBorders>
          </w:tcPr>
          <w:p w:rsidR="00F30B93" w:rsidRPr="00F30B93" w:rsidRDefault="00F30B93" w:rsidP="006046D3">
            <w:pPr>
              <w:jc w:val="right"/>
            </w:pPr>
            <w:r w:rsidRPr="00F30B93">
              <w:t>,</w:t>
            </w:r>
          </w:p>
        </w:tc>
      </w:tr>
      <w:tr w:rsidR="00F30B93" w:rsidRPr="00F30B93" w:rsidTr="006046D3">
        <w:tc>
          <w:tcPr>
            <w:tcW w:w="871" w:type="dxa"/>
          </w:tcPr>
          <w:p w:rsidR="00F30B93" w:rsidRPr="00F30B93" w:rsidRDefault="00F30B93" w:rsidP="006046D3"/>
        </w:tc>
        <w:tc>
          <w:tcPr>
            <w:tcW w:w="9126" w:type="dxa"/>
            <w:gridSpan w:val="7"/>
            <w:tcBorders>
              <w:top w:val="single" w:sz="4" w:space="0" w:color="auto"/>
              <w:bottom w:val="single" w:sz="4" w:space="0" w:color="auto"/>
            </w:tcBorders>
          </w:tcPr>
          <w:p w:rsidR="00F30B93" w:rsidRPr="00F30B93" w:rsidRDefault="00F30B93" w:rsidP="006046D3">
            <w:pPr>
              <w:jc w:val="right"/>
            </w:pPr>
            <w:r w:rsidRPr="00F30B93">
              <w:t>,</w:t>
            </w:r>
          </w:p>
        </w:tc>
      </w:tr>
      <w:tr w:rsidR="00F30B93" w:rsidRPr="00F30B93" w:rsidTr="006046D3">
        <w:tc>
          <w:tcPr>
            <w:tcW w:w="871" w:type="dxa"/>
          </w:tcPr>
          <w:p w:rsidR="00F30B93" w:rsidRPr="00F30B93" w:rsidRDefault="00F30B93" w:rsidP="006046D3"/>
        </w:tc>
        <w:tc>
          <w:tcPr>
            <w:tcW w:w="9126" w:type="dxa"/>
            <w:gridSpan w:val="7"/>
            <w:tcBorders>
              <w:top w:val="single" w:sz="4" w:space="0" w:color="auto"/>
              <w:bottom w:val="single" w:sz="4" w:space="0" w:color="auto"/>
            </w:tcBorders>
          </w:tcPr>
          <w:p w:rsidR="00F30B93" w:rsidRPr="00F30B93" w:rsidRDefault="00F30B93" w:rsidP="006046D3">
            <w:pPr>
              <w:jc w:val="right"/>
            </w:pPr>
            <w:r w:rsidRPr="00F30B93">
              <w:t>.</w:t>
            </w:r>
          </w:p>
        </w:tc>
      </w:tr>
      <w:tr w:rsidR="00F30B93" w:rsidRPr="00F30B93" w:rsidTr="006046D3">
        <w:tc>
          <w:tcPr>
            <w:tcW w:w="9997" w:type="dxa"/>
            <w:gridSpan w:val="8"/>
          </w:tcPr>
          <w:p w:rsidR="00F30B93" w:rsidRPr="00F30B93" w:rsidRDefault="00F30B93" w:rsidP="006046D3">
            <w:r w:rsidRPr="00F30B93">
              <w:t>составили настоящий протокол о нижеследующем:</w:t>
            </w:r>
          </w:p>
        </w:tc>
      </w:tr>
      <w:tr w:rsidR="00F30B93" w:rsidRPr="00F30B93" w:rsidTr="006046D3">
        <w:tc>
          <w:tcPr>
            <w:tcW w:w="9997" w:type="dxa"/>
            <w:gridSpan w:val="8"/>
          </w:tcPr>
          <w:p w:rsidR="00F30B93" w:rsidRPr="00F30B93" w:rsidRDefault="00F30B93" w:rsidP="00D1340D">
            <w:pPr>
              <w:pStyle w:val="a6"/>
              <w:numPr>
                <w:ilvl w:val="0"/>
                <w:numId w:val="30"/>
              </w:numPr>
              <w:contextualSpacing/>
              <w:rPr>
                <w:sz w:val="20"/>
                <w:szCs w:val="20"/>
              </w:rPr>
            </w:pPr>
            <w:r w:rsidRPr="00F30B93">
              <w:rPr>
                <w:sz w:val="20"/>
                <w:szCs w:val="20"/>
              </w:rPr>
              <w:t>Триатлон проведен в полном объеме.</w:t>
            </w:r>
          </w:p>
        </w:tc>
      </w:tr>
      <w:tr w:rsidR="00F30B93" w:rsidRPr="00F30B93" w:rsidTr="006046D3">
        <w:tc>
          <w:tcPr>
            <w:tcW w:w="9997" w:type="dxa"/>
            <w:gridSpan w:val="8"/>
          </w:tcPr>
          <w:p w:rsidR="00F30B93" w:rsidRPr="00F30B93" w:rsidRDefault="00F30B93" w:rsidP="00D1340D">
            <w:pPr>
              <w:pStyle w:val="a6"/>
              <w:numPr>
                <w:ilvl w:val="0"/>
                <w:numId w:val="30"/>
              </w:numPr>
              <w:contextualSpacing/>
              <w:rPr>
                <w:sz w:val="20"/>
                <w:szCs w:val="20"/>
              </w:rPr>
            </w:pPr>
            <w:r w:rsidRPr="00F30B93">
              <w:rPr>
                <w:sz w:val="20"/>
                <w:szCs w:val="20"/>
              </w:rPr>
              <w:t>В Триатлоне приняло участие:</w:t>
            </w:r>
          </w:p>
        </w:tc>
      </w:tr>
      <w:tr w:rsidR="00F30B93" w:rsidRPr="00F30B93" w:rsidTr="006046D3">
        <w:tc>
          <w:tcPr>
            <w:tcW w:w="9997" w:type="dxa"/>
            <w:gridSpan w:val="8"/>
          </w:tcPr>
          <w:p w:rsidR="00F30B93" w:rsidRPr="00F30B93" w:rsidRDefault="00F30B93" w:rsidP="006046D3">
            <w:r w:rsidRPr="00F30B93">
              <w:t>девушек и женщин-</w:t>
            </w:r>
            <w:proofErr w:type="spellStart"/>
            <w:r w:rsidRPr="00F30B93">
              <w:t>ветеранов______человек</w:t>
            </w:r>
            <w:proofErr w:type="spellEnd"/>
            <w:r w:rsidRPr="00F30B93">
              <w:t>;</w:t>
            </w:r>
          </w:p>
          <w:p w:rsidR="00F30B93" w:rsidRPr="00F30B93" w:rsidRDefault="00F30B93" w:rsidP="006046D3">
            <w:r w:rsidRPr="00F30B93">
              <w:t>юношей и мужчин-</w:t>
            </w:r>
            <w:proofErr w:type="spellStart"/>
            <w:r w:rsidRPr="00F30B93">
              <w:t>ветеранов_______человек</w:t>
            </w:r>
            <w:proofErr w:type="spellEnd"/>
            <w:r w:rsidRPr="00F30B93">
              <w:t xml:space="preserve">; </w:t>
            </w:r>
          </w:p>
          <w:p w:rsidR="00F30B93" w:rsidRPr="00F30B93" w:rsidRDefault="00F30B93" w:rsidP="006046D3">
            <w:r w:rsidRPr="00F30B93">
              <w:t>женщин____ человек;</w:t>
            </w:r>
          </w:p>
          <w:p w:rsidR="00F30B93" w:rsidRPr="00F30B93" w:rsidRDefault="00F30B93" w:rsidP="006046D3">
            <w:proofErr w:type="spellStart"/>
            <w:r w:rsidRPr="00F30B93">
              <w:t>мужчин____человек</w:t>
            </w:r>
            <w:proofErr w:type="spellEnd"/>
            <w:r w:rsidRPr="00F30B93">
              <w:t>.</w:t>
            </w:r>
          </w:p>
        </w:tc>
      </w:tr>
      <w:tr w:rsidR="00F30B93" w:rsidRPr="00F30B93" w:rsidTr="006046D3">
        <w:tc>
          <w:tcPr>
            <w:tcW w:w="9997" w:type="dxa"/>
            <w:gridSpan w:val="8"/>
          </w:tcPr>
          <w:p w:rsidR="00F30B93" w:rsidRPr="00F30B93" w:rsidRDefault="00F30B93" w:rsidP="00D1340D">
            <w:pPr>
              <w:pStyle w:val="a6"/>
              <w:numPr>
                <w:ilvl w:val="0"/>
                <w:numId w:val="30"/>
              </w:numPr>
              <w:contextualSpacing/>
              <w:jc w:val="both"/>
              <w:rPr>
                <w:sz w:val="20"/>
                <w:szCs w:val="20"/>
              </w:rPr>
            </w:pPr>
            <w:r w:rsidRPr="00F30B93">
              <w:rPr>
                <w:sz w:val="20"/>
                <w:szCs w:val="20"/>
              </w:rPr>
              <w:t xml:space="preserve">На основании «Списка № 1 участников соревнования по Триатлону и их результаты» (прилагается) среди девушек и женщин-ветеранов установлены следующие победитель и призеры: </w:t>
            </w:r>
          </w:p>
        </w:tc>
      </w:tr>
      <w:tr w:rsidR="00F30B93" w:rsidRPr="00F30B93" w:rsidTr="006046D3">
        <w:tc>
          <w:tcPr>
            <w:tcW w:w="1540" w:type="dxa"/>
            <w:gridSpan w:val="3"/>
          </w:tcPr>
          <w:p w:rsidR="00F30B93" w:rsidRPr="00F30B93" w:rsidRDefault="00F30B93" w:rsidP="006046D3">
            <w:r w:rsidRPr="00F30B93">
              <w:t>Победитель:</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rPr>
          <w:trHeight w:val="77"/>
        </w:trPr>
        <w:tc>
          <w:tcPr>
            <w:tcW w:w="1540" w:type="dxa"/>
            <w:gridSpan w:val="3"/>
          </w:tcPr>
          <w:p w:rsidR="00F30B93" w:rsidRPr="00F30B93" w:rsidRDefault="00F30B93" w:rsidP="006046D3"/>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1540" w:type="dxa"/>
            <w:gridSpan w:val="3"/>
          </w:tcPr>
          <w:p w:rsidR="00F30B93" w:rsidRPr="00F30B93" w:rsidRDefault="00F30B93" w:rsidP="006046D3">
            <w:r w:rsidRPr="00F30B93">
              <w:rPr>
                <w:lang w:val="en-US"/>
              </w:rPr>
              <w:t>II</w:t>
            </w:r>
            <w:r w:rsidRPr="00F30B93">
              <w:t xml:space="preserve"> место:</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c>
          <w:tcPr>
            <w:tcW w:w="1540" w:type="dxa"/>
            <w:gridSpan w:val="3"/>
          </w:tcPr>
          <w:p w:rsidR="00F30B93" w:rsidRPr="00F30B93" w:rsidRDefault="00F30B93" w:rsidP="006046D3"/>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1540" w:type="dxa"/>
            <w:gridSpan w:val="3"/>
          </w:tcPr>
          <w:p w:rsidR="00F30B93" w:rsidRPr="00F30B93" w:rsidRDefault="00F30B93" w:rsidP="006046D3">
            <w:r w:rsidRPr="00F30B93">
              <w:rPr>
                <w:lang w:val="en-US"/>
              </w:rPr>
              <w:t>III</w:t>
            </w:r>
            <w:r w:rsidRPr="00F30B93">
              <w:t xml:space="preserve"> место: </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c>
          <w:tcPr>
            <w:tcW w:w="1540" w:type="dxa"/>
            <w:gridSpan w:val="3"/>
          </w:tcPr>
          <w:p w:rsidR="00F30B93" w:rsidRPr="00F30B93" w:rsidRDefault="00F30B93" w:rsidP="006046D3">
            <w:pPr>
              <w:rPr>
                <w:lang w:val="en-US"/>
              </w:rPr>
            </w:pPr>
          </w:p>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9997" w:type="dxa"/>
            <w:gridSpan w:val="8"/>
          </w:tcPr>
          <w:p w:rsidR="00F30B93" w:rsidRPr="00F30B93" w:rsidRDefault="00F30B93" w:rsidP="00D1340D">
            <w:pPr>
              <w:pStyle w:val="a6"/>
              <w:numPr>
                <w:ilvl w:val="0"/>
                <w:numId w:val="30"/>
              </w:numPr>
              <w:contextualSpacing/>
              <w:jc w:val="both"/>
              <w:rPr>
                <w:sz w:val="20"/>
                <w:szCs w:val="20"/>
              </w:rPr>
            </w:pPr>
            <w:r w:rsidRPr="00F30B93">
              <w:rPr>
                <w:sz w:val="20"/>
                <w:szCs w:val="20"/>
              </w:rPr>
              <w:lastRenderedPageBreak/>
              <w:t xml:space="preserve">На основании «Списка № 2 участников соревнования по Триатлону и их результаты» (прилагается) среди юношей и мужчин-ветеранов установлены следующие победитель и призеры: </w:t>
            </w:r>
          </w:p>
        </w:tc>
      </w:tr>
      <w:tr w:rsidR="00F30B93" w:rsidRPr="00F30B93" w:rsidTr="006046D3">
        <w:tc>
          <w:tcPr>
            <w:tcW w:w="1540" w:type="dxa"/>
            <w:gridSpan w:val="3"/>
          </w:tcPr>
          <w:p w:rsidR="00F30B93" w:rsidRPr="00F30B93" w:rsidRDefault="00F30B93" w:rsidP="006046D3">
            <w:r w:rsidRPr="00F30B93">
              <w:t>Победитель:</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rPr>
          <w:trHeight w:val="77"/>
        </w:trPr>
        <w:tc>
          <w:tcPr>
            <w:tcW w:w="1540" w:type="dxa"/>
            <w:gridSpan w:val="3"/>
          </w:tcPr>
          <w:p w:rsidR="00F30B93" w:rsidRPr="00F30B93" w:rsidRDefault="00F30B93" w:rsidP="006046D3"/>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1540" w:type="dxa"/>
            <w:gridSpan w:val="3"/>
          </w:tcPr>
          <w:p w:rsidR="00F30B93" w:rsidRPr="00F30B93" w:rsidRDefault="00F30B93" w:rsidP="006046D3">
            <w:r w:rsidRPr="00F30B93">
              <w:rPr>
                <w:lang w:val="en-US"/>
              </w:rPr>
              <w:t>II</w:t>
            </w:r>
            <w:r w:rsidRPr="00F30B93">
              <w:t xml:space="preserve"> место:</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c>
          <w:tcPr>
            <w:tcW w:w="1540" w:type="dxa"/>
            <w:gridSpan w:val="3"/>
          </w:tcPr>
          <w:p w:rsidR="00F30B93" w:rsidRPr="00F30B93" w:rsidRDefault="00F30B93" w:rsidP="006046D3"/>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1540" w:type="dxa"/>
            <w:gridSpan w:val="3"/>
          </w:tcPr>
          <w:p w:rsidR="00F30B93" w:rsidRPr="00F30B93" w:rsidRDefault="00F30B93" w:rsidP="006046D3">
            <w:r w:rsidRPr="00F30B93">
              <w:rPr>
                <w:lang w:val="en-US"/>
              </w:rPr>
              <w:t>III</w:t>
            </w:r>
            <w:r w:rsidRPr="00F30B93">
              <w:t xml:space="preserve"> место: </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c>
          <w:tcPr>
            <w:tcW w:w="1540" w:type="dxa"/>
            <w:gridSpan w:val="3"/>
          </w:tcPr>
          <w:p w:rsidR="00F30B93" w:rsidRPr="00F30B93" w:rsidRDefault="00F30B93" w:rsidP="006046D3">
            <w:pPr>
              <w:rPr>
                <w:lang w:val="en-US"/>
              </w:rPr>
            </w:pPr>
          </w:p>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9997" w:type="dxa"/>
            <w:gridSpan w:val="8"/>
          </w:tcPr>
          <w:p w:rsidR="00F30B93" w:rsidRPr="00F30B93" w:rsidRDefault="00F30B93" w:rsidP="00D1340D">
            <w:pPr>
              <w:pStyle w:val="a6"/>
              <w:numPr>
                <w:ilvl w:val="0"/>
                <w:numId w:val="30"/>
              </w:numPr>
              <w:contextualSpacing/>
              <w:jc w:val="both"/>
              <w:rPr>
                <w:sz w:val="20"/>
                <w:szCs w:val="20"/>
              </w:rPr>
            </w:pPr>
            <w:r w:rsidRPr="00F30B93">
              <w:rPr>
                <w:sz w:val="20"/>
                <w:szCs w:val="20"/>
              </w:rPr>
              <w:t xml:space="preserve">На основании «Списка № 3 участников соревнования по Триатлону и их результаты» (прилагается) среди женщин установлены следующие победитель и призеры: </w:t>
            </w:r>
          </w:p>
        </w:tc>
      </w:tr>
      <w:tr w:rsidR="00F30B93" w:rsidRPr="00F30B93" w:rsidTr="006046D3">
        <w:tc>
          <w:tcPr>
            <w:tcW w:w="1540" w:type="dxa"/>
            <w:gridSpan w:val="3"/>
          </w:tcPr>
          <w:p w:rsidR="00F30B93" w:rsidRPr="00F30B93" w:rsidRDefault="00F30B93" w:rsidP="006046D3">
            <w:r w:rsidRPr="00F30B93">
              <w:t>Победитель:</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rPr>
          <w:trHeight w:val="77"/>
        </w:trPr>
        <w:tc>
          <w:tcPr>
            <w:tcW w:w="1540" w:type="dxa"/>
            <w:gridSpan w:val="3"/>
          </w:tcPr>
          <w:p w:rsidR="00F30B93" w:rsidRPr="00F30B93" w:rsidRDefault="00F30B93" w:rsidP="006046D3"/>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1540" w:type="dxa"/>
            <w:gridSpan w:val="3"/>
          </w:tcPr>
          <w:p w:rsidR="00F30B93" w:rsidRPr="00F30B93" w:rsidRDefault="00F30B93" w:rsidP="006046D3">
            <w:r w:rsidRPr="00F30B93">
              <w:rPr>
                <w:lang w:val="en-US"/>
              </w:rPr>
              <w:t>II</w:t>
            </w:r>
            <w:r w:rsidRPr="00F30B93">
              <w:t xml:space="preserve"> место:</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c>
          <w:tcPr>
            <w:tcW w:w="1540" w:type="dxa"/>
            <w:gridSpan w:val="3"/>
          </w:tcPr>
          <w:p w:rsidR="00F30B93" w:rsidRPr="00F30B93" w:rsidRDefault="00F30B93" w:rsidP="006046D3"/>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1540" w:type="dxa"/>
            <w:gridSpan w:val="3"/>
          </w:tcPr>
          <w:p w:rsidR="00F30B93" w:rsidRPr="00F30B93" w:rsidRDefault="00F30B93" w:rsidP="006046D3">
            <w:r w:rsidRPr="00F30B93">
              <w:rPr>
                <w:lang w:val="en-US"/>
              </w:rPr>
              <w:t>III</w:t>
            </w:r>
            <w:r w:rsidRPr="00F30B93">
              <w:t xml:space="preserve"> место: </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rPr>
          <w:trHeight w:val="1739"/>
        </w:trPr>
        <w:tc>
          <w:tcPr>
            <w:tcW w:w="1540" w:type="dxa"/>
            <w:gridSpan w:val="3"/>
          </w:tcPr>
          <w:p w:rsidR="00F30B93" w:rsidRPr="00F30B93" w:rsidRDefault="00F30B93" w:rsidP="006046D3">
            <w:pPr>
              <w:rPr>
                <w:lang w:val="en-US"/>
              </w:rPr>
            </w:pPr>
          </w:p>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c>
          <w:tcPr>
            <w:tcW w:w="9997" w:type="dxa"/>
            <w:gridSpan w:val="8"/>
          </w:tcPr>
          <w:p w:rsidR="00F30B93" w:rsidRPr="00F30B93" w:rsidRDefault="00F30B93" w:rsidP="00D1340D">
            <w:pPr>
              <w:pStyle w:val="a6"/>
              <w:numPr>
                <w:ilvl w:val="0"/>
                <w:numId w:val="30"/>
              </w:numPr>
              <w:contextualSpacing/>
              <w:jc w:val="both"/>
              <w:rPr>
                <w:sz w:val="20"/>
                <w:szCs w:val="20"/>
              </w:rPr>
            </w:pPr>
            <w:r w:rsidRPr="00F30B93">
              <w:rPr>
                <w:sz w:val="20"/>
                <w:szCs w:val="20"/>
              </w:rPr>
              <w:t xml:space="preserve">На основании «Списка № 4 участников соревнования по Триатлону и их результаты» (прилагается) среди мужчин установлены следующие победитель и призеры: </w:t>
            </w:r>
          </w:p>
        </w:tc>
      </w:tr>
      <w:tr w:rsidR="00F30B93" w:rsidRPr="00F30B93" w:rsidTr="006046D3">
        <w:tc>
          <w:tcPr>
            <w:tcW w:w="1540" w:type="dxa"/>
            <w:gridSpan w:val="3"/>
          </w:tcPr>
          <w:p w:rsidR="00F30B93" w:rsidRPr="00F30B93" w:rsidRDefault="00F30B93" w:rsidP="006046D3">
            <w:r w:rsidRPr="00F30B93">
              <w:t>Победитель:</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rPr>
          <w:trHeight w:val="77"/>
        </w:trPr>
        <w:tc>
          <w:tcPr>
            <w:tcW w:w="1540" w:type="dxa"/>
            <w:gridSpan w:val="3"/>
            <w:tcBorders>
              <w:bottom w:val="single" w:sz="4" w:space="0" w:color="FFFFFF" w:themeColor="background1"/>
            </w:tcBorders>
          </w:tcPr>
          <w:p w:rsidR="00F30B93" w:rsidRPr="00F30B93" w:rsidRDefault="00F30B93" w:rsidP="006046D3"/>
        </w:tc>
        <w:tc>
          <w:tcPr>
            <w:tcW w:w="8457" w:type="dxa"/>
            <w:gridSpan w:val="5"/>
            <w:tcBorders>
              <w:top w:val="single" w:sz="4" w:space="0" w:color="auto"/>
              <w:bottom w:val="single" w:sz="4" w:space="0" w:color="FFFFFF" w:themeColor="background1"/>
            </w:tcBorders>
          </w:tcPr>
          <w:p w:rsidR="00F30B93" w:rsidRPr="00F30B93" w:rsidRDefault="00F30B93" w:rsidP="006046D3">
            <w:pPr>
              <w:jc w:val="center"/>
            </w:pPr>
            <w:r w:rsidRPr="00F30B93">
              <w:t>(фамилия, имя, отчество)</w:t>
            </w:r>
          </w:p>
        </w:tc>
      </w:tr>
      <w:tr w:rsidR="00F30B93" w:rsidRPr="00F30B93" w:rsidTr="006046D3">
        <w:trPr>
          <w:trHeight w:val="301"/>
        </w:trPr>
        <w:tc>
          <w:tcPr>
            <w:tcW w:w="1540" w:type="dxa"/>
            <w:gridSpan w:val="3"/>
            <w:vMerge w:val="restart"/>
            <w:tcBorders>
              <w:top w:val="single" w:sz="4" w:space="0" w:color="FFFFFF" w:themeColor="background1"/>
            </w:tcBorders>
          </w:tcPr>
          <w:p w:rsidR="00F30B93" w:rsidRPr="00F30B93" w:rsidRDefault="00F30B93" w:rsidP="006046D3">
            <w:r w:rsidRPr="00F30B93">
              <w:rPr>
                <w:lang w:val="en-US"/>
              </w:rPr>
              <w:t>II</w:t>
            </w:r>
            <w:r w:rsidRPr="00F30B93">
              <w:t xml:space="preserve"> место:</w:t>
            </w:r>
          </w:p>
        </w:tc>
        <w:tc>
          <w:tcPr>
            <w:tcW w:w="8457" w:type="dxa"/>
            <w:gridSpan w:val="5"/>
            <w:tcBorders>
              <w:top w:val="single" w:sz="4" w:space="0" w:color="FFFFFF" w:themeColor="background1"/>
              <w:bottom w:val="single" w:sz="4" w:space="0" w:color="auto"/>
            </w:tcBorders>
          </w:tcPr>
          <w:p w:rsidR="00F30B93" w:rsidRPr="00F30B93" w:rsidRDefault="00F30B93" w:rsidP="006046D3">
            <w:pPr>
              <w:jc w:val="right"/>
            </w:pPr>
            <w:r w:rsidRPr="00F30B93">
              <w:t>,</w:t>
            </w:r>
          </w:p>
        </w:tc>
      </w:tr>
      <w:tr w:rsidR="00F30B93" w:rsidRPr="00F30B93" w:rsidTr="006046D3">
        <w:tc>
          <w:tcPr>
            <w:tcW w:w="1540" w:type="dxa"/>
            <w:gridSpan w:val="3"/>
            <w:vMerge/>
            <w:tcBorders>
              <w:bottom w:val="single" w:sz="4" w:space="0" w:color="FFFFFF" w:themeColor="background1"/>
            </w:tcBorders>
          </w:tcPr>
          <w:p w:rsidR="00F30B93" w:rsidRPr="00F30B93" w:rsidRDefault="00F30B93" w:rsidP="006046D3">
            <w:pPr>
              <w:rPr>
                <w:lang w:val="en-US"/>
              </w:rPr>
            </w:pPr>
          </w:p>
        </w:tc>
        <w:tc>
          <w:tcPr>
            <w:tcW w:w="8457" w:type="dxa"/>
            <w:gridSpan w:val="5"/>
            <w:tcBorders>
              <w:top w:val="single" w:sz="4" w:space="0" w:color="FFFFFF" w:themeColor="background1"/>
              <w:bottom w:val="single" w:sz="4" w:space="0" w:color="FFFFFF" w:themeColor="background1"/>
            </w:tcBorders>
          </w:tcPr>
          <w:p w:rsidR="00F30B93" w:rsidRPr="00F30B93" w:rsidRDefault="00F30B93" w:rsidP="006046D3">
            <w:pPr>
              <w:jc w:val="center"/>
            </w:pPr>
            <w:r w:rsidRPr="00F30B93">
              <w:t>(фамилия, имя, отчество)</w:t>
            </w:r>
          </w:p>
        </w:tc>
      </w:tr>
      <w:tr w:rsidR="00F30B93" w:rsidRPr="00F30B93" w:rsidTr="006046D3">
        <w:tc>
          <w:tcPr>
            <w:tcW w:w="1540" w:type="dxa"/>
            <w:gridSpan w:val="3"/>
          </w:tcPr>
          <w:p w:rsidR="00F30B93" w:rsidRPr="00F30B93" w:rsidRDefault="00F30B93" w:rsidP="006046D3"/>
        </w:tc>
        <w:tc>
          <w:tcPr>
            <w:tcW w:w="8457" w:type="dxa"/>
            <w:gridSpan w:val="5"/>
          </w:tcPr>
          <w:p w:rsidR="00F30B93" w:rsidRPr="00F30B93" w:rsidRDefault="00F30B93" w:rsidP="006046D3">
            <w:pPr>
              <w:jc w:val="center"/>
            </w:pPr>
          </w:p>
        </w:tc>
      </w:tr>
      <w:tr w:rsidR="00F30B93" w:rsidRPr="00F30B93" w:rsidTr="006046D3">
        <w:tc>
          <w:tcPr>
            <w:tcW w:w="1540" w:type="dxa"/>
            <w:gridSpan w:val="3"/>
          </w:tcPr>
          <w:p w:rsidR="00F30B93" w:rsidRPr="00F30B93" w:rsidRDefault="00F30B93" w:rsidP="006046D3">
            <w:r w:rsidRPr="00F30B93">
              <w:rPr>
                <w:lang w:val="en-US"/>
              </w:rPr>
              <w:t>III</w:t>
            </w:r>
            <w:r w:rsidRPr="00F30B93">
              <w:t xml:space="preserve"> место: </w:t>
            </w:r>
          </w:p>
        </w:tc>
        <w:tc>
          <w:tcPr>
            <w:tcW w:w="8457" w:type="dxa"/>
            <w:gridSpan w:val="5"/>
            <w:tcBorders>
              <w:bottom w:val="single" w:sz="4" w:space="0" w:color="auto"/>
            </w:tcBorders>
          </w:tcPr>
          <w:p w:rsidR="00F30B93" w:rsidRPr="00F30B93" w:rsidRDefault="00F30B93" w:rsidP="006046D3">
            <w:pPr>
              <w:jc w:val="right"/>
            </w:pPr>
            <w:r w:rsidRPr="00F30B93">
              <w:t>,</w:t>
            </w:r>
          </w:p>
        </w:tc>
      </w:tr>
      <w:tr w:rsidR="00F30B93" w:rsidRPr="00F30B93" w:rsidTr="006046D3">
        <w:tc>
          <w:tcPr>
            <w:tcW w:w="1540" w:type="dxa"/>
            <w:gridSpan w:val="3"/>
          </w:tcPr>
          <w:p w:rsidR="00F30B93" w:rsidRPr="00F30B93" w:rsidRDefault="00F30B93" w:rsidP="006046D3">
            <w:pPr>
              <w:rPr>
                <w:lang w:val="en-US"/>
              </w:rPr>
            </w:pPr>
          </w:p>
        </w:tc>
        <w:tc>
          <w:tcPr>
            <w:tcW w:w="8457" w:type="dxa"/>
            <w:gridSpan w:val="5"/>
            <w:tcBorders>
              <w:top w:val="single" w:sz="4" w:space="0" w:color="auto"/>
            </w:tcBorders>
          </w:tcPr>
          <w:p w:rsidR="00F30B93" w:rsidRPr="00F30B93" w:rsidRDefault="00F30B93" w:rsidP="006046D3">
            <w:pPr>
              <w:jc w:val="center"/>
            </w:pPr>
            <w:r w:rsidRPr="00F30B93">
              <w:t>(фамилия, имя, отчество)</w:t>
            </w:r>
          </w:p>
        </w:tc>
      </w:tr>
      <w:tr w:rsidR="00F30B93" w:rsidRPr="00F30B93" w:rsidTr="006046D3">
        <w:trPr>
          <w:trHeight w:val="77"/>
        </w:trPr>
        <w:tc>
          <w:tcPr>
            <w:tcW w:w="9997" w:type="dxa"/>
            <w:gridSpan w:val="8"/>
          </w:tcPr>
          <w:p w:rsidR="00F30B93" w:rsidRPr="00F30B93" w:rsidRDefault="00F30B93" w:rsidP="00D1340D">
            <w:pPr>
              <w:pStyle w:val="a6"/>
              <w:numPr>
                <w:ilvl w:val="0"/>
                <w:numId w:val="30"/>
              </w:numPr>
              <w:contextualSpacing/>
              <w:rPr>
                <w:sz w:val="20"/>
                <w:szCs w:val="20"/>
              </w:rPr>
            </w:pPr>
            <w:r w:rsidRPr="00F30B93">
              <w:rPr>
                <w:sz w:val="20"/>
                <w:szCs w:val="20"/>
              </w:rPr>
              <w:t>Призы, дипломы и денежные призы вручены.</w:t>
            </w:r>
          </w:p>
          <w:p w:rsidR="00F30B93" w:rsidRPr="00F30B93" w:rsidRDefault="00F30B93" w:rsidP="006046D3">
            <w:pPr>
              <w:jc w:val="center"/>
            </w:pPr>
          </w:p>
        </w:tc>
      </w:tr>
      <w:tr w:rsidR="00F30B93" w:rsidRPr="00F30B93" w:rsidTr="006046D3">
        <w:trPr>
          <w:trHeight w:val="77"/>
        </w:trPr>
        <w:tc>
          <w:tcPr>
            <w:tcW w:w="3382" w:type="dxa"/>
            <w:gridSpan w:val="5"/>
          </w:tcPr>
          <w:p w:rsidR="00F30B93" w:rsidRPr="00F30B93" w:rsidRDefault="00F30B93" w:rsidP="006046D3">
            <w:r w:rsidRPr="00F30B93">
              <w:t>Главный судья соревнования</w:t>
            </w:r>
          </w:p>
        </w:tc>
        <w:tc>
          <w:tcPr>
            <w:tcW w:w="6615" w:type="dxa"/>
            <w:gridSpan w:val="3"/>
            <w:tcBorders>
              <w:bottom w:val="single" w:sz="4" w:space="0" w:color="auto"/>
            </w:tcBorders>
          </w:tcPr>
          <w:p w:rsidR="00F30B93" w:rsidRPr="00F30B93" w:rsidRDefault="00F30B93" w:rsidP="006046D3"/>
        </w:tc>
      </w:tr>
      <w:tr w:rsidR="00F30B93" w:rsidRPr="00F30B93" w:rsidTr="006046D3">
        <w:trPr>
          <w:trHeight w:val="77"/>
        </w:trPr>
        <w:tc>
          <w:tcPr>
            <w:tcW w:w="3382" w:type="dxa"/>
            <w:gridSpan w:val="5"/>
          </w:tcPr>
          <w:p w:rsidR="00F30B93" w:rsidRPr="00F30B93" w:rsidRDefault="00F30B93" w:rsidP="006046D3"/>
        </w:tc>
        <w:tc>
          <w:tcPr>
            <w:tcW w:w="6615" w:type="dxa"/>
            <w:gridSpan w:val="3"/>
            <w:tcBorders>
              <w:top w:val="single" w:sz="4" w:space="0" w:color="auto"/>
            </w:tcBorders>
          </w:tcPr>
          <w:p w:rsidR="00F30B93" w:rsidRPr="00F30B93" w:rsidRDefault="00F30B93" w:rsidP="006046D3">
            <w:pPr>
              <w:jc w:val="center"/>
            </w:pPr>
            <w:r w:rsidRPr="00F30B93">
              <w:t>(фамилия, инициалы)</w:t>
            </w:r>
          </w:p>
        </w:tc>
      </w:tr>
      <w:tr w:rsidR="00F30B93" w:rsidRPr="00F30B93" w:rsidTr="006046D3">
        <w:tc>
          <w:tcPr>
            <w:tcW w:w="959" w:type="dxa"/>
            <w:gridSpan w:val="2"/>
          </w:tcPr>
          <w:p w:rsidR="00F30B93" w:rsidRPr="00F30B93" w:rsidRDefault="00F30B93" w:rsidP="006046D3">
            <w:r w:rsidRPr="00F30B93">
              <w:t>судьи:</w:t>
            </w:r>
          </w:p>
        </w:tc>
        <w:tc>
          <w:tcPr>
            <w:tcW w:w="9038" w:type="dxa"/>
            <w:gridSpan w:val="6"/>
            <w:tcBorders>
              <w:bottom w:val="single" w:sz="4" w:space="0" w:color="auto"/>
            </w:tcBorders>
          </w:tcPr>
          <w:p w:rsidR="00F30B93" w:rsidRPr="00F30B93" w:rsidRDefault="00F30B93" w:rsidP="006046D3">
            <w:pPr>
              <w:jc w:val="right"/>
            </w:pPr>
            <w:r w:rsidRPr="00F30B93">
              <w:t>,</w:t>
            </w:r>
          </w:p>
        </w:tc>
      </w:tr>
      <w:tr w:rsidR="00F30B93" w:rsidRPr="00F30B93" w:rsidTr="006046D3">
        <w:tc>
          <w:tcPr>
            <w:tcW w:w="959" w:type="dxa"/>
            <w:gridSpan w:val="2"/>
          </w:tcPr>
          <w:p w:rsidR="00F30B93" w:rsidRPr="00F30B93" w:rsidRDefault="00F30B93" w:rsidP="006046D3"/>
        </w:tc>
        <w:tc>
          <w:tcPr>
            <w:tcW w:w="9038" w:type="dxa"/>
            <w:gridSpan w:val="6"/>
            <w:tcBorders>
              <w:top w:val="single" w:sz="4" w:space="0" w:color="auto"/>
              <w:bottom w:val="single" w:sz="4" w:space="0" w:color="auto"/>
            </w:tcBorders>
          </w:tcPr>
          <w:p w:rsidR="00F30B93" w:rsidRPr="00F30B93" w:rsidRDefault="00F30B93" w:rsidP="006046D3">
            <w:pPr>
              <w:jc w:val="right"/>
            </w:pPr>
            <w:r w:rsidRPr="00F30B93">
              <w:t>,</w:t>
            </w:r>
          </w:p>
        </w:tc>
      </w:tr>
      <w:tr w:rsidR="00F30B93" w:rsidRPr="00F30B93" w:rsidTr="006046D3">
        <w:tc>
          <w:tcPr>
            <w:tcW w:w="959" w:type="dxa"/>
            <w:gridSpan w:val="2"/>
          </w:tcPr>
          <w:p w:rsidR="00F30B93" w:rsidRPr="00F30B93" w:rsidRDefault="00F30B93" w:rsidP="006046D3"/>
        </w:tc>
        <w:tc>
          <w:tcPr>
            <w:tcW w:w="9038" w:type="dxa"/>
            <w:gridSpan w:val="6"/>
            <w:tcBorders>
              <w:top w:val="single" w:sz="4" w:space="0" w:color="auto"/>
              <w:bottom w:val="single" w:sz="4" w:space="0" w:color="auto"/>
            </w:tcBorders>
          </w:tcPr>
          <w:p w:rsidR="00F30B93" w:rsidRPr="00F30B93" w:rsidRDefault="00F30B93" w:rsidP="006046D3">
            <w:pPr>
              <w:jc w:val="right"/>
            </w:pPr>
            <w:r w:rsidRPr="00F30B93">
              <w:t>,</w:t>
            </w:r>
          </w:p>
        </w:tc>
      </w:tr>
      <w:tr w:rsidR="00F30B93" w:rsidRPr="00F30B93" w:rsidTr="006046D3">
        <w:tc>
          <w:tcPr>
            <w:tcW w:w="959" w:type="dxa"/>
            <w:gridSpan w:val="2"/>
          </w:tcPr>
          <w:p w:rsidR="00F30B93" w:rsidRPr="00F30B93" w:rsidRDefault="00F30B93" w:rsidP="006046D3"/>
        </w:tc>
        <w:tc>
          <w:tcPr>
            <w:tcW w:w="9038" w:type="dxa"/>
            <w:gridSpan w:val="6"/>
            <w:tcBorders>
              <w:top w:val="single" w:sz="4" w:space="0" w:color="auto"/>
              <w:bottom w:val="single" w:sz="4" w:space="0" w:color="auto"/>
            </w:tcBorders>
          </w:tcPr>
          <w:p w:rsidR="00F30B93" w:rsidRPr="00F30B93" w:rsidRDefault="00F30B93" w:rsidP="006046D3">
            <w:pPr>
              <w:jc w:val="right"/>
            </w:pPr>
            <w:r w:rsidRPr="00F30B93">
              <w:t>,</w:t>
            </w:r>
          </w:p>
        </w:tc>
      </w:tr>
      <w:tr w:rsidR="00F30B93" w:rsidRPr="00F30B93" w:rsidTr="006046D3">
        <w:tc>
          <w:tcPr>
            <w:tcW w:w="959" w:type="dxa"/>
            <w:gridSpan w:val="2"/>
          </w:tcPr>
          <w:p w:rsidR="00F30B93" w:rsidRPr="00F30B93" w:rsidRDefault="00F30B93" w:rsidP="006046D3"/>
        </w:tc>
        <w:tc>
          <w:tcPr>
            <w:tcW w:w="9038" w:type="dxa"/>
            <w:gridSpan w:val="6"/>
            <w:tcBorders>
              <w:top w:val="single" w:sz="4" w:space="0" w:color="auto"/>
              <w:bottom w:val="single" w:sz="4" w:space="0" w:color="auto"/>
            </w:tcBorders>
          </w:tcPr>
          <w:p w:rsidR="00F30B93" w:rsidRPr="00F30B93" w:rsidRDefault="00F30B93" w:rsidP="006046D3">
            <w:pPr>
              <w:jc w:val="right"/>
            </w:pPr>
            <w:r w:rsidRPr="00F30B93">
              <w:t>.</w:t>
            </w:r>
          </w:p>
        </w:tc>
      </w:tr>
    </w:tbl>
    <w:p w:rsidR="00F30B93" w:rsidRPr="00F30B93" w:rsidRDefault="00F30B93" w:rsidP="00977145">
      <w:pPr>
        <w:rPr>
          <w:b/>
          <w:bCs/>
        </w:rPr>
      </w:pPr>
    </w:p>
    <w:p w:rsidR="00F30B93" w:rsidRPr="00F30B93" w:rsidRDefault="00F30B93" w:rsidP="00F30B93">
      <w:pPr>
        <w:jc w:val="right"/>
      </w:pPr>
      <w:r w:rsidRPr="00F30B93">
        <w:rPr>
          <w:bCs/>
        </w:rPr>
        <w:t>Приложение 4</w:t>
      </w:r>
    </w:p>
    <w:p w:rsidR="00F30B93" w:rsidRPr="00F30B93" w:rsidRDefault="00F30B93" w:rsidP="00F30B93">
      <w:pPr>
        <w:jc w:val="right"/>
        <w:rPr>
          <w:bCs/>
        </w:rPr>
      </w:pPr>
      <w:r w:rsidRPr="00F30B93">
        <w:t xml:space="preserve">к Положению </w:t>
      </w:r>
      <w:r w:rsidRPr="00F30B93">
        <w:rPr>
          <w:bCs/>
        </w:rPr>
        <w:t>об открытом соревновании</w:t>
      </w:r>
    </w:p>
    <w:p w:rsidR="00F30B93" w:rsidRPr="00F30B93" w:rsidRDefault="00F30B93" w:rsidP="00F30B93">
      <w:pPr>
        <w:jc w:val="right"/>
        <w:rPr>
          <w:bCs/>
        </w:rPr>
      </w:pPr>
      <w:r w:rsidRPr="00F30B93">
        <w:rPr>
          <w:bCs/>
        </w:rPr>
        <w:t>«</w:t>
      </w:r>
      <w:proofErr w:type="spellStart"/>
      <w:r w:rsidRPr="00F30B93">
        <w:rPr>
          <w:bCs/>
        </w:rPr>
        <w:t>Жигаловский</w:t>
      </w:r>
      <w:proofErr w:type="spellEnd"/>
      <w:r w:rsidRPr="00F30B93">
        <w:rPr>
          <w:bCs/>
        </w:rPr>
        <w:t xml:space="preserve"> Триатлон» </w:t>
      </w:r>
    </w:p>
    <w:p w:rsidR="00F30B93" w:rsidRPr="00F30B93" w:rsidRDefault="00F30B93" w:rsidP="00F30B93">
      <w:pPr>
        <w:jc w:val="right"/>
        <w:rPr>
          <w:bCs/>
        </w:rPr>
      </w:pPr>
      <w:r w:rsidRPr="00F30B93">
        <w:rPr>
          <w:bCs/>
        </w:rPr>
        <w:t xml:space="preserve">на призы главы </w:t>
      </w:r>
      <w:proofErr w:type="spellStart"/>
      <w:r w:rsidRPr="00F30B93">
        <w:rPr>
          <w:bCs/>
        </w:rPr>
        <w:t>Жигаловского</w:t>
      </w:r>
      <w:proofErr w:type="spellEnd"/>
      <w:r w:rsidRPr="00F30B93">
        <w:rPr>
          <w:bCs/>
        </w:rPr>
        <w:t xml:space="preserve"> МО</w:t>
      </w:r>
    </w:p>
    <w:p w:rsidR="00F30B93" w:rsidRPr="00F30B93" w:rsidRDefault="00F30B93" w:rsidP="00F30B93">
      <w:pPr>
        <w:ind w:firstLine="709"/>
        <w:jc w:val="both"/>
      </w:pPr>
    </w:p>
    <w:p w:rsidR="00F30B93" w:rsidRPr="00F30B93" w:rsidRDefault="00F30B93" w:rsidP="00F30B93">
      <w:pPr>
        <w:ind w:firstLine="709"/>
        <w:jc w:val="both"/>
      </w:pPr>
    </w:p>
    <w:p w:rsidR="00F30B93" w:rsidRPr="00F30B93" w:rsidRDefault="00F30B93" w:rsidP="00F30B93">
      <w:pPr>
        <w:pStyle w:val="11"/>
        <w:spacing w:before="0" w:after="0"/>
        <w:jc w:val="center"/>
        <w:rPr>
          <w:rFonts w:ascii="Times New Roman" w:hAnsi="Times New Roman" w:cs="Times New Roman"/>
          <w:sz w:val="20"/>
          <w:szCs w:val="20"/>
        </w:rPr>
      </w:pPr>
      <w:r w:rsidRPr="00F30B93">
        <w:rPr>
          <w:rFonts w:ascii="Times New Roman" w:hAnsi="Times New Roman" w:cs="Times New Roman"/>
          <w:sz w:val="20"/>
          <w:szCs w:val="20"/>
        </w:rPr>
        <w:t>Протокол</w:t>
      </w:r>
      <w:r w:rsidRPr="00F30B93">
        <w:rPr>
          <w:rFonts w:ascii="Times New Roman" w:hAnsi="Times New Roman" w:cs="Times New Roman"/>
          <w:sz w:val="20"/>
          <w:szCs w:val="20"/>
        </w:rPr>
        <w:br/>
        <w:t>заседания Жюри соревнования «</w:t>
      </w:r>
      <w:proofErr w:type="spellStart"/>
      <w:r w:rsidRPr="00F30B93">
        <w:rPr>
          <w:rFonts w:ascii="Times New Roman" w:hAnsi="Times New Roman" w:cs="Times New Roman"/>
          <w:sz w:val="20"/>
          <w:szCs w:val="20"/>
        </w:rPr>
        <w:t>Жигаловский</w:t>
      </w:r>
      <w:proofErr w:type="spellEnd"/>
      <w:r w:rsidRPr="00F30B93">
        <w:rPr>
          <w:rFonts w:ascii="Times New Roman" w:hAnsi="Times New Roman" w:cs="Times New Roman"/>
          <w:sz w:val="20"/>
          <w:szCs w:val="20"/>
        </w:rPr>
        <w:t xml:space="preserve"> Триатлон»</w:t>
      </w:r>
    </w:p>
    <w:p w:rsidR="00F30B93" w:rsidRPr="00977145" w:rsidRDefault="00F30B93" w:rsidP="00977145">
      <w:pPr>
        <w:jc w:val="center"/>
        <w:rPr>
          <w:b/>
        </w:rPr>
      </w:pPr>
      <w:r w:rsidRPr="00F30B93">
        <w:rPr>
          <w:b/>
        </w:rPr>
        <w:t xml:space="preserve">на призы главы </w:t>
      </w:r>
      <w:proofErr w:type="spellStart"/>
      <w:r w:rsidRPr="00F30B93">
        <w:rPr>
          <w:b/>
        </w:rPr>
        <w:t>Жигаловс</w:t>
      </w:r>
      <w:r w:rsidR="00977145">
        <w:rPr>
          <w:b/>
        </w:rPr>
        <w:t>кого</w:t>
      </w:r>
      <w:proofErr w:type="spellEnd"/>
      <w:r w:rsidR="00977145">
        <w:rPr>
          <w:b/>
        </w:rPr>
        <w:t xml:space="preserve"> муниципального образования</w:t>
      </w:r>
    </w:p>
    <w:p w:rsidR="00F30B93" w:rsidRPr="00977145" w:rsidRDefault="00F30B93" w:rsidP="00977145">
      <w:pPr>
        <w:pStyle w:val="afffffa"/>
        <w:rPr>
          <w:rFonts w:ascii="Times New Roman" w:hAnsi="Times New Roman" w:cs="Times New Roman"/>
          <w:sz w:val="20"/>
          <w:szCs w:val="20"/>
        </w:rPr>
      </w:pPr>
      <w:r w:rsidRPr="00F30B93">
        <w:rPr>
          <w:rFonts w:ascii="Times New Roman" w:hAnsi="Times New Roman" w:cs="Times New Roman"/>
          <w:sz w:val="20"/>
          <w:szCs w:val="20"/>
        </w:rPr>
        <w:t xml:space="preserve">        </w:t>
      </w:r>
      <w:proofErr w:type="spellStart"/>
      <w:r w:rsidRPr="00F30B93">
        <w:rPr>
          <w:rFonts w:ascii="Times New Roman" w:hAnsi="Times New Roman" w:cs="Times New Roman"/>
          <w:sz w:val="20"/>
          <w:szCs w:val="20"/>
        </w:rPr>
        <w:t>р.п</w:t>
      </w:r>
      <w:proofErr w:type="spellEnd"/>
      <w:r w:rsidRPr="00F30B93">
        <w:rPr>
          <w:rFonts w:ascii="Times New Roman" w:hAnsi="Times New Roman" w:cs="Times New Roman"/>
          <w:sz w:val="20"/>
          <w:szCs w:val="20"/>
        </w:rPr>
        <w:t xml:space="preserve">. Жигалово                                                                 </w:t>
      </w:r>
      <w:proofErr w:type="gramStart"/>
      <w:r w:rsidRPr="00F30B93">
        <w:rPr>
          <w:rFonts w:ascii="Times New Roman" w:hAnsi="Times New Roman" w:cs="Times New Roman"/>
          <w:sz w:val="20"/>
          <w:szCs w:val="20"/>
        </w:rPr>
        <w:t xml:space="preserve">   «</w:t>
      </w:r>
      <w:proofErr w:type="gramEnd"/>
      <w:r w:rsidRPr="00F30B93">
        <w:rPr>
          <w:rFonts w:ascii="Times New Roman" w:hAnsi="Times New Roman" w:cs="Times New Roman"/>
          <w:sz w:val="20"/>
          <w:szCs w:val="20"/>
        </w:rPr>
        <w:t>__»_________</w:t>
      </w:r>
      <w:r w:rsidR="00977145">
        <w:rPr>
          <w:rFonts w:ascii="Times New Roman" w:hAnsi="Times New Roman" w:cs="Times New Roman"/>
          <w:sz w:val="20"/>
          <w:szCs w:val="20"/>
        </w:rPr>
        <w:t>20___г.</w:t>
      </w:r>
    </w:p>
    <w:p w:rsidR="00F30B93" w:rsidRPr="00F30B93" w:rsidRDefault="00F30B93" w:rsidP="00F30B93">
      <w:r w:rsidRPr="00F30B93">
        <w:t xml:space="preserve">        Присутствовали: члены Жюри</w:t>
      </w:r>
      <w:r w:rsidR="00977145">
        <w:t xml:space="preserve"> соревнования в полном составе.</w:t>
      </w:r>
    </w:p>
    <w:p w:rsidR="00F30B93" w:rsidRPr="00F30B93" w:rsidRDefault="00F30B93" w:rsidP="00F30B93">
      <w:pPr>
        <w:pStyle w:val="11"/>
        <w:jc w:val="center"/>
        <w:rPr>
          <w:rFonts w:ascii="Times New Roman" w:hAnsi="Times New Roman" w:cs="Times New Roman"/>
          <w:sz w:val="20"/>
          <w:szCs w:val="20"/>
        </w:rPr>
      </w:pPr>
      <w:bookmarkStart w:id="25" w:name="sub_100100"/>
      <w:r w:rsidRPr="00F30B93">
        <w:rPr>
          <w:rFonts w:ascii="Times New Roman" w:hAnsi="Times New Roman" w:cs="Times New Roman"/>
          <w:sz w:val="20"/>
          <w:szCs w:val="20"/>
        </w:rPr>
        <w:t>Повестка дня:</w:t>
      </w:r>
    </w:p>
    <w:bookmarkEnd w:id="25"/>
    <w:p w:rsidR="00F30B93" w:rsidRPr="00F30B93" w:rsidRDefault="00F30B93" w:rsidP="00F30B93">
      <w:r w:rsidRPr="00F30B93">
        <w:t>1.</w:t>
      </w:r>
    </w:p>
    <w:p w:rsidR="00F30B93" w:rsidRPr="00F30B93" w:rsidRDefault="00977145" w:rsidP="00F30B93">
      <w:r>
        <w:t>2.</w:t>
      </w:r>
    </w:p>
    <w:p w:rsidR="00F30B93" w:rsidRPr="00F30B93" w:rsidRDefault="00F30B93" w:rsidP="00F30B93">
      <w:pPr>
        <w:rPr>
          <w:b/>
        </w:rPr>
      </w:pPr>
      <w:r w:rsidRPr="00F30B93">
        <w:rPr>
          <w:b/>
        </w:rPr>
        <w:t xml:space="preserve">Слушали: </w:t>
      </w:r>
      <w:bookmarkStart w:id="26" w:name="sub_100200"/>
    </w:p>
    <w:p w:rsidR="00F30B93" w:rsidRPr="00977145" w:rsidRDefault="00F30B93" w:rsidP="00F30B93">
      <w:pPr>
        <w:rPr>
          <w:b/>
        </w:rPr>
      </w:pPr>
      <w:r w:rsidRPr="00F30B93">
        <w:rPr>
          <w:b/>
        </w:rPr>
        <w:t>Принято решение:</w:t>
      </w:r>
      <w:bookmarkEnd w:id="26"/>
    </w:p>
    <w:p w:rsidR="00F30B93" w:rsidRPr="00F30B93" w:rsidRDefault="00977145" w:rsidP="00F30B93">
      <w:r>
        <w:t>Председатель Жюри</w:t>
      </w:r>
    </w:p>
    <w:p w:rsidR="00F30B93" w:rsidRPr="00F30B93" w:rsidRDefault="00F30B93" w:rsidP="00F30B93">
      <w:r w:rsidRPr="00F30B93">
        <w:t xml:space="preserve">Члены Жюри:  </w:t>
      </w:r>
    </w:p>
    <w:p w:rsidR="00F30B93" w:rsidRPr="00F30B93" w:rsidRDefault="00F30B93" w:rsidP="0000230A">
      <w:pPr>
        <w:spacing w:line="233" w:lineRule="auto"/>
        <w:rPr>
          <w:b/>
          <w:kern w:val="2"/>
        </w:rPr>
      </w:pPr>
    </w:p>
    <w:sectPr w:rsidR="00F30B93" w:rsidRPr="00F30B93" w:rsidSect="004A7FCF">
      <w:headerReference w:type="default" r:id="rId17"/>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A4" w:rsidRDefault="003D15A4" w:rsidP="001504CE">
      <w:r>
        <w:separator/>
      </w:r>
    </w:p>
  </w:endnote>
  <w:endnote w:type="continuationSeparator" w:id="0">
    <w:p w:rsidR="003D15A4" w:rsidRDefault="003D15A4"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8D" w:rsidRDefault="0043448D">
    <w:pPr>
      <w:pStyle w:val="afd"/>
      <w:jc w:val="center"/>
    </w:pPr>
  </w:p>
  <w:p w:rsidR="0043448D" w:rsidRDefault="0043448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A4" w:rsidRDefault="003D15A4" w:rsidP="001504CE">
      <w:r>
        <w:separator/>
      </w:r>
    </w:p>
  </w:footnote>
  <w:footnote w:type="continuationSeparator" w:id="0">
    <w:p w:rsidR="003D15A4" w:rsidRDefault="003D15A4"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8D" w:rsidRPr="00671140" w:rsidRDefault="0043448D" w:rsidP="00036A6C">
    <w:pPr>
      <w:pStyle w:val="af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15A72"/>
    <w:multiLevelType w:val="multilevel"/>
    <w:tmpl w:val="584E38C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E7175"/>
    <w:multiLevelType w:val="hybridMultilevel"/>
    <w:tmpl w:val="E5F20E50"/>
    <w:lvl w:ilvl="0" w:tplc="5DE21648">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5722772"/>
    <w:multiLevelType w:val="hybridMultilevel"/>
    <w:tmpl w:val="3A74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8297F73"/>
    <w:multiLevelType w:val="hybridMultilevel"/>
    <w:tmpl w:val="0A46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5C3E77"/>
    <w:multiLevelType w:val="hybridMultilevel"/>
    <w:tmpl w:val="3D184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4A513810"/>
    <w:multiLevelType w:val="hybridMultilevel"/>
    <w:tmpl w:val="F970D9AC"/>
    <w:lvl w:ilvl="0" w:tplc="63C87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04D5C99"/>
    <w:multiLevelType w:val="multilevel"/>
    <w:tmpl w:val="6B46D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C33D49"/>
    <w:multiLevelType w:val="multilevel"/>
    <w:tmpl w:val="AAE22F62"/>
    <w:numStyleLink w:val="-"/>
  </w:abstractNum>
  <w:abstractNum w:abstractNumId="30" w15:restartNumberingAfterBreak="0">
    <w:nsid w:val="7BF00AA7"/>
    <w:multiLevelType w:val="multilevel"/>
    <w:tmpl w:val="63402A5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3"/>
  </w:num>
  <w:num w:numId="3">
    <w:abstractNumId w:val="10"/>
  </w:num>
  <w:num w:numId="4">
    <w:abstractNumId w:val="8"/>
  </w:num>
  <w:num w:numId="5">
    <w:abstractNumId w:val="24"/>
  </w:num>
  <w:num w:numId="6">
    <w:abstractNumId w:val="26"/>
  </w:num>
  <w:num w:numId="7">
    <w:abstractNumId w:val="20"/>
  </w:num>
  <w:num w:numId="8">
    <w:abstractNumId w:val="27"/>
  </w:num>
  <w:num w:numId="9">
    <w:abstractNumId w:val="25"/>
  </w:num>
  <w:num w:numId="10">
    <w:abstractNumId w:val="22"/>
  </w:num>
  <w:num w:numId="11">
    <w:abstractNumId w:val="29"/>
  </w:num>
  <w:num w:numId="12">
    <w:abstractNumId w:val="1"/>
  </w:num>
  <w:num w:numId="13">
    <w:abstractNumId w:val="23"/>
  </w:num>
  <w:num w:numId="14">
    <w:abstractNumId w:val="18"/>
  </w:num>
  <w:num w:numId="15">
    <w:abstractNumId w:val="2"/>
  </w:num>
  <w:num w:numId="16">
    <w:abstractNumId w:val="15"/>
  </w:num>
  <w:num w:numId="17">
    <w:abstractNumId w:val="7"/>
  </w:num>
  <w:num w:numId="18">
    <w:abstractNumId w:val="13"/>
  </w:num>
  <w:num w:numId="19">
    <w:abstractNumId w:val="4"/>
  </w:num>
  <w:num w:numId="20">
    <w:abstractNumId w:val="17"/>
  </w:num>
  <w:num w:numId="21">
    <w:abstractNumId w:val="11"/>
  </w:num>
  <w:num w:numId="22">
    <w:abstractNumId w:val="30"/>
  </w:num>
  <w:num w:numId="23">
    <w:abstractNumId w:val="6"/>
  </w:num>
  <w:num w:numId="24">
    <w:abstractNumId w:val="5"/>
  </w:num>
  <w:num w:numId="25">
    <w:abstractNumId w:val="12"/>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14"/>
  </w:num>
  <w:num w:numId="31">
    <w:abstractNumId w:val="0"/>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30A"/>
    <w:rsid w:val="0002231B"/>
    <w:rsid w:val="00026490"/>
    <w:rsid w:val="00036A6C"/>
    <w:rsid w:val="00042DB5"/>
    <w:rsid w:val="000736ED"/>
    <w:rsid w:val="000961C8"/>
    <w:rsid w:val="000A46EE"/>
    <w:rsid w:val="000B2CEB"/>
    <w:rsid w:val="000C747A"/>
    <w:rsid w:val="000E78B6"/>
    <w:rsid w:val="000F08F9"/>
    <w:rsid w:val="000F3436"/>
    <w:rsid w:val="0010666F"/>
    <w:rsid w:val="00140B37"/>
    <w:rsid w:val="001424F5"/>
    <w:rsid w:val="0014453A"/>
    <w:rsid w:val="001504CE"/>
    <w:rsid w:val="001632F5"/>
    <w:rsid w:val="0017074E"/>
    <w:rsid w:val="00176D5D"/>
    <w:rsid w:val="00180698"/>
    <w:rsid w:val="00182660"/>
    <w:rsid w:val="00191446"/>
    <w:rsid w:val="001A147C"/>
    <w:rsid w:val="001A593A"/>
    <w:rsid w:val="001A7416"/>
    <w:rsid w:val="001B0AA1"/>
    <w:rsid w:val="001B5B01"/>
    <w:rsid w:val="001B6576"/>
    <w:rsid w:val="001B6DB7"/>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7A1"/>
    <w:rsid w:val="00265BD5"/>
    <w:rsid w:val="00275984"/>
    <w:rsid w:val="002868EE"/>
    <w:rsid w:val="002902A1"/>
    <w:rsid w:val="00293714"/>
    <w:rsid w:val="002A1794"/>
    <w:rsid w:val="002A2E1B"/>
    <w:rsid w:val="002A7A53"/>
    <w:rsid w:val="002B0112"/>
    <w:rsid w:val="002C3FEB"/>
    <w:rsid w:val="002E45DB"/>
    <w:rsid w:val="002E4EAD"/>
    <w:rsid w:val="002F57CE"/>
    <w:rsid w:val="002F634B"/>
    <w:rsid w:val="003212F7"/>
    <w:rsid w:val="00326C76"/>
    <w:rsid w:val="00351064"/>
    <w:rsid w:val="00364447"/>
    <w:rsid w:val="00382DBF"/>
    <w:rsid w:val="00384176"/>
    <w:rsid w:val="003962B1"/>
    <w:rsid w:val="003A3C9C"/>
    <w:rsid w:val="003A4E21"/>
    <w:rsid w:val="003C1616"/>
    <w:rsid w:val="003C7014"/>
    <w:rsid w:val="003D15A4"/>
    <w:rsid w:val="003D39BC"/>
    <w:rsid w:val="003D5FE7"/>
    <w:rsid w:val="0040704E"/>
    <w:rsid w:val="00416699"/>
    <w:rsid w:val="0043448D"/>
    <w:rsid w:val="00444F68"/>
    <w:rsid w:val="004479FC"/>
    <w:rsid w:val="00470503"/>
    <w:rsid w:val="00474A8C"/>
    <w:rsid w:val="00482A79"/>
    <w:rsid w:val="00490C48"/>
    <w:rsid w:val="0049348E"/>
    <w:rsid w:val="004A6FBE"/>
    <w:rsid w:val="004A7FCF"/>
    <w:rsid w:val="004C4B4F"/>
    <w:rsid w:val="004D3FAD"/>
    <w:rsid w:val="004D4349"/>
    <w:rsid w:val="004D77CE"/>
    <w:rsid w:val="004E1FB1"/>
    <w:rsid w:val="004E340D"/>
    <w:rsid w:val="004E61CB"/>
    <w:rsid w:val="004F1681"/>
    <w:rsid w:val="005010ED"/>
    <w:rsid w:val="00503885"/>
    <w:rsid w:val="00520747"/>
    <w:rsid w:val="005207E7"/>
    <w:rsid w:val="00527212"/>
    <w:rsid w:val="00533BAF"/>
    <w:rsid w:val="00574C0C"/>
    <w:rsid w:val="00580C7B"/>
    <w:rsid w:val="005868CA"/>
    <w:rsid w:val="005A77B8"/>
    <w:rsid w:val="005C068E"/>
    <w:rsid w:val="005C49D9"/>
    <w:rsid w:val="005D24B8"/>
    <w:rsid w:val="005D5BBD"/>
    <w:rsid w:val="005F2C8C"/>
    <w:rsid w:val="005F7A4E"/>
    <w:rsid w:val="005F7AE4"/>
    <w:rsid w:val="006024B3"/>
    <w:rsid w:val="006046D3"/>
    <w:rsid w:val="00616B0B"/>
    <w:rsid w:val="0063096E"/>
    <w:rsid w:val="006327F5"/>
    <w:rsid w:val="00636AA3"/>
    <w:rsid w:val="00651B15"/>
    <w:rsid w:val="00652B5B"/>
    <w:rsid w:val="00661E54"/>
    <w:rsid w:val="006949F6"/>
    <w:rsid w:val="006A49C5"/>
    <w:rsid w:val="006A7403"/>
    <w:rsid w:val="006B04FB"/>
    <w:rsid w:val="006B24E7"/>
    <w:rsid w:val="006B46A1"/>
    <w:rsid w:val="006C52CA"/>
    <w:rsid w:val="006D3C70"/>
    <w:rsid w:val="006E1B98"/>
    <w:rsid w:val="006E7621"/>
    <w:rsid w:val="006F54BD"/>
    <w:rsid w:val="00700049"/>
    <w:rsid w:val="00746BF8"/>
    <w:rsid w:val="00747521"/>
    <w:rsid w:val="007502E9"/>
    <w:rsid w:val="007518B4"/>
    <w:rsid w:val="007741DB"/>
    <w:rsid w:val="00785747"/>
    <w:rsid w:val="00787E24"/>
    <w:rsid w:val="007946C2"/>
    <w:rsid w:val="00797BC8"/>
    <w:rsid w:val="007A0883"/>
    <w:rsid w:val="007A154A"/>
    <w:rsid w:val="007A5622"/>
    <w:rsid w:val="007C3060"/>
    <w:rsid w:val="007C6CC3"/>
    <w:rsid w:val="007D52B3"/>
    <w:rsid w:val="007E33C2"/>
    <w:rsid w:val="007E7B86"/>
    <w:rsid w:val="007F2AE2"/>
    <w:rsid w:val="00800BE5"/>
    <w:rsid w:val="00846FBE"/>
    <w:rsid w:val="008506E6"/>
    <w:rsid w:val="008608FD"/>
    <w:rsid w:val="00864895"/>
    <w:rsid w:val="00866264"/>
    <w:rsid w:val="00870E12"/>
    <w:rsid w:val="00871814"/>
    <w:rsid w:val="0087741E"/>
    <w:rsid w:val="008945F3"/>
    <w:rsid w:val="008B2B96"/>
    <w:rsid w:val="008C44C7"/>
    <w:rsid w:val="008D543A"/>
    <w:rsid w:val="008F3968"/>
    <w:rsid w:val="008F76EE"/>
    <w:rsid w:val="00900EF1"/>
    <w:rsid w:val="00907551"/>
    <w:rsid w:val="00913F6E"/>
    <w:rsid w:val="00921DB3"/>
    <w:rsid w:val="00927FA5"/>
    <w:rsid w:val="009338F5"/>
    <w:rsid w:val="0094636D"/>
    <w:rsid w:val="009600F9"/>
    <w:rsid w:val="00970BB9"/>
    <w:rsid w:val="00977145"/>
    <w:rsid w:val="00977A40"/>
    <w:rsid w:val="0098028D"/>
    <w:rsid w:val="00982645"/>
    <w:rsid w:val="00996602"/>
    <w:rsid w:val="009B432B"/>
    <w:rsid w:val="009C47E9"/>
    <w:rsid w:val="009D23C3"/>
    <w:rsid w:val="009D4D61"/>
    <w:rsid w:val="009E6993"/>
    <w:rsid w:val="009F07EF"/>
    <w:rsid w:val="00A02093"/>
    <w:rsid w:val="00A15AC6"/>
    <w:rsid w:val="00A32A24"/>
    <w:rsid w:val="00A51E83"/>
    <w:rsid w:val="00A5384A"/>
    <w:rsid w:val="00A75079"/>
    <w:rsid w:val="00A94FF7"/>
    <w:rsid w:val="00A9599D"/>
    <w:rsid w:val="00AB0953"/>
    <w:rsid w:val="00AE71A7"/>
    <w:rsid w:val="00B03FB7"/>
    <w:rsid w:val="00B04D44"/>
    <w:rsid w:val="00B059D3"/>
    <w:rsid w:val="00B15980"/>
    <w:rsid w:val="00B20D5B"/>
    <w:rsid w:val="00B21BA6"/>
    <w:rsid w:val="00B279D3"/>
    <w:rsid w:val="00B51FAB"/>
    <w:rsid w:val="00B55BA9"/>
    <w:rsid w:val="00B5738D"/>
    <w:rsid w:val="00B60F62"/>
    <w:rsid w:val="00B6564D"/>
    <w:rsid w:val="00B72C7C"/>
    <w:rsid w:val="00B77D25"/>
    <w:rsid w:val="00B94C96"/>
    <w:rsid w:val="00B96DFC"/>
    <w:rsid w:val="00BB0FF4"/>
    <w:rsid w:val="00BB532E"/>
    <w:rsid w:val="00BD0495"/>
    <w:rsid w:val="00C30022"/>
    <w:rsid w:val="00C42F8D"/>
    <w:rsid w:val="00C53D5E"/>
    <w:rsid w:val="00C57BD3"/>
    <w:rsid w:val="00C618B5"/>
    <w:rsid w:val="00C61BF3"/>
    <w:rsid w:val="00CA32AB"/>
    <w:rsid w:val="00CA7A2A"/>
    <w:rsid w:val="00CB4666"/>
    <w:rsid w:val="00CB6A57"/>
    <w:rsid w:val="00CC4D88"/>
    <w:rsid w:val="00CD0F51"/>
    <w:rsid w:val="00CD64AC"/>
    <w:rsid w:val="00CF6297"/>
    <w:rsid w:val="00D03CF7"/>
    <w:rsid w:val="00D03DCC"/>
    <w:rsid w:val="00D115D2"/>
    <w:rsid w:val="00D13358"/>
    <w:rsid w:val="00D1340D"/>
    <w:rsid w:val="00D20CC2"/>
    <w:rsid w:val="00D22BAB"/>
    <w:rsid w:val="00D43B50"/>
    <w:rsid w:val="00D43EDA"/>
    <w:rsid w:val="00D4596B"/>
    <w:rsid w:val="00D52E10"/>
    <w:rsid w:val="00D5407D"/>
    <w:rsid w:val="00D57A58"/>
    <w:rsid w:val="00D604E1"/>
    <w:rsid w:val="00D71ABA"/>
    <w:rsid w:val="00D80686"/>
    <w:rsid w:val="00D902E1"/>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2AF0"/>
    <w:rsid w:val="00E6745D"/>
    <w:rsid w:val="00E87607"/>
    <w:rsid w:val="00E90B46"/>
    <w:rsid w:val="00EB41AA"/>
    <w:rsid w:val="00EB6778"/>
    <w:rsid w:val="00EE0891"/>
    <w:rsid w:val="00F0613B"/>
    <w:rsid w:val="00F06358"/>
    <w:rsid w:val="00F12590"/>
    <w:rsid w:val="00F21990"/>
    <w:rsid w:val="00F220C3"/>
    <w:rsid w:val="00F26423"/>
    <w:rsid w:val="00F30B93"/>
    <w:rsid w:val="00F34927"/>
    <w:rsid w:val="00F37DE1"/>
    <w:rsid w:val="00F43C86"/>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uiPriority w:val="99"/>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13" Type="http://schemas.openxmlformats.org/officeDocument/2006/relationships/hyperlink" Target="http://&#1078;&#1080;&#1075;&#1072;&#1083;&#1086;&#1074;&#1086;-&#1072;&#1076;&#1084;.&#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392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garantF1://12039229.1000" TargetMode="External"/><Relationship Id="rId10" Type="http://schemas.openxmlformats.org/officeDocument/2006/relationships/hyperlink" Target="garantF1://12038291.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3829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D548-1EBF-44CF-8C43-D0BEC37F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42</Pages>
  <Words>25293</Words>
  <Characters>144172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66</cp:revision>
  <cp:lastPrinted>2022-01-24T01:21:00Z</cp:lastPrinted>
  <dcterms:created xsi:type="dcterms:W3CDTF">2021-09-27T07:13:00Z</dcterms:created>
  <dcterms:modified xsi:type="dcterms:W3CDTF">2022-01-24T01:23:00Z</dcterms:modified>
</cp:coreProperties>
</file>