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50" w:rsidRPr="007F243A" w:rsidRDefault="00D22A50" w:rsidP="007F243A">
      <w:pPr>
        <w:jc w:val="center"/>
        <w:rPr>
          <w:u w:val="single"/>
        </w:rPr>
      </w:pPr>
      <w:r w:rsidRPr="007F243A">
        <w:rPr>
          <w:u w:val="single"/>
        </w:rPr>
        <w:t>СПЕЦВЫПУСК ЖИГАЛОВО № _1</w:t>
      </w:r>
      <w:r w:rsidR="00F93C95">
        <w:rPr>
          <w:u w:val="single"/>
        </w:rPr>
        <w:t>1</w:t>
      </w:r>
      <w:r w:rsidRPr="007F243A">
        <w:rPr>
          <w:u w:val="single"/>
        </w:rPr>
        <w:t xml:space="preserve">_ от </w:t>
      </w:r>
      <w:r w:rsidR="00F93C95">
        <w:rPr>
          <w:u w:val="single"/>
        </w:rPr>
        <w:t>18.11</w:t>
      </w:r>
      <w:r w:rsidRPr="007F243A">
        <w:rPr>
          <w:u w:val="single"/>
        </w:rPr>
        <w:t>.2020 года</w:t>
      </w:r>
    </w:p>
    <w:p w:rsidR="00D22A50" w:rsidRPr="007F243A" w:rsidRDefault="00D22A50" w:rsidP="007F243A">
      <w:r w:rsidRPr="007F243A">
        <w:t>(Периодическое средство массовой информации для опубликования нормативных правовых актов, информации Думы и админ</w:t>
      </w:r>
      <w:r w:rsidRPr="007F243A">
        <w:t>и</w:t>
      </w:r>
      <w:r w:rsidRPr="007F243A">
        <w:t>страции Жигаловского муниципального образования)</w:t>
      </w:r>
    </w:p>
    <w:tbl>
      <w:tblPr>
        <w:tblStyle w:val="3-6"/>
        <w:tblW w:w="5000" w:type="pct"/>
        <w:tblLayout w:type="fixed"/>
        <w:tblLook w:val="01E0" w:firstRow="1" w:lastRow="1" w:firstColumn="1" w:lastColumn="1" w:noHBand="0" w:noVBand="0"/>
      </w:tblPr>
      <w:tblGrid>
        <w:gridCol w:w="674"/>
        <w:gridCol w:w="9922"/>
        <w:gridCol w:w="957"/>
      </w:tblGrid>
      <w:tr w:rsidR="00D22A50" w:rsidRPr="00E566DE" w:rsidTr="00E24C4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22A50" w:rsidRPr="00E566DE" w:rsidRDefault="00D22A50" w:rsidP="00E566DE">
            <w:pPr>
              <w:jc w:val="both"/>
              <w:rPr>
                <w:b w:val="0"/>
                <w:color w:val="auto"/>
              </w:rPr>
            </w:pPr>
            <w:r w:rsidRPr="00E566DE">
              <w:rPr>
                <w:b w:val="0"/>
                <w:color w:val="auto"/>
              </w:rPr>
              <w:t>№</w:t>
            </w:r>
          </w:p>
          <w:p w:rsidR="00D22A50" w:rsidRPr="00E566DE" w:rsidRDefault="00D22A50" w:rsidP="00E566DE">
            <w:pPr>
              <w:jc w:val="both"/>
              <w:rPr>
                <w:b w:val="0"/>
                <w:color w:val="auto"/>
              </w:rPr>
            </w:pPr>
            <w:proofErr w:type="gramStart"/>
            <w:r w:rsidRPr="00E566DE">
              <w:rPr>
                <w:b w:val="0"/>
                <w:color w:val="auto"/>
              </w:rPr>
              <w:t>п</w:t>
            </w:r>
            <w:proofErr w:type="gramEnd"/>
            <w:r w:rsidRPr="00E566DE">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D22A50" w:rsidRPr="00E566DE" w:rsidRDefault="00D22A50" w:rsidP="00E566DE">
            <w:pPr>
              <w:jc w:val="both"/>
              <w:rPr>
                <w:b w:val="0"/>
                <w:color w:val="auto"/>
              </w:rPr>
            </w:pPr>
            <w:r w:rsidRPr="00E566DE">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D22A50" w:rsidRPr="00E566DE" w:rsidRDefault="00D22A50" w:rsidP="00E566DE">
            <w:pPr>
              <w:jc w:val="both"/>
              <w:rPr>
                <w:b w:val="0"/>
                <w:color w:val="auto"/>
              </w:rPr>
            </w:pPr>
            <w:r w:rsidRPr="00E566DE">
              <w:rPr>
                <w:b w:val="0"/>
                <w:color w:val="auto"/>
              </w:rPr>
              <w:t>Стр.</w:t>
            </w:r>
          </w:p>
        </w:tc>
      </w:tr>
      <w:tr w:rsidR="00D22A50" w:rsidRPr="00E566DE" w:rsidTr="00E24C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22A50" w:rsidRPr="00AC39E0" w:rsidRDefault="00D22A50"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22A50" w:rsidRPr="00E566DE" w:rsidRDefault="00D42DBC" w:rsidP="00E566DE">
            <w:pPr>
              <w:jc w:val="both"/>
            </w:pPr>
            <w:r w:rsidRPr="00E566DE">
              <w:t>ОБЪЯВЛЕНИЕ о публичных слушаниях</w:t>
            </w:r>
          </w:p>
        </w:tc>
        <w:tc>
          <w:tcPr>
            <w:cnfStyle w:val="000100000000" w:firstRow="0" w:lastRow="0" w:firstColumn="0" w:lastColumn="1" w:oddVBand="0" w:evenVBand="0" w:oddHBand="0" w:evenHBand="0" w:firstRowFirstColumn="0" w:firstRowLastColumn="0" w:lastRowFirstColumn="0" w:lastRowLastColumn="0"/>
            <w:tcW w:w="414" w:type="pct"/>
          </w:tcPr>
          <w:p w:rsidR="00D22A50" w:rsidRPr="00E566DE" w:rsidRDefault="00E566DE" w:rsidP="00E566DE">
            <w:pPr>
              <w:jc w:val="both"/>
              <w:rPr>
                <w:b w:val="0"/>
                <w:color w:val="auto"/>
              </w:rPr>
            </w:pPr>
            <w:r>
              <w:rPr>
                <w:b w:val="0"/>
                <w:color w:val="auto"/>
              </w:rPr>
              <w:t>01</w:t>
            </w:r>
          </w:p>
        </w:tc>
      </w:tr>
      <w:tr w:rsidR="00D22A50" w:rsidRPr="00E566DE" w:rsidTr="00E24C40">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22A50" w:rsidRPr="00AC39E0" w:rsidRDefault="00D22A50"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22A50" w:rsidRPr="00E566DE" w:rsidRDefault="00AC39E0" w:rsidP="00E566DE">
            <w:pPr>
              <w:widowControl w:val="0"/>
              <w:suppressAutoHyphens/>
              <w:jc w:val="both"/>
            </w:pPr>
            <w:r w:rsidRPr="00AC39E0">
              <w:rPr>
                <w:rStyle w:val="af8"/>
                <w:color w:val="C00000"/>
                <w:u w:val="single"/>
              </w:rPr>
              <w:t>НЕСАНКЦИОНИРОВАННЫЕ ГОРКИ – ЭТО ОПАСНО!</w:t>
            </w:r>
          </w:p>
        </w:tc>
        <w:tc>
          <w:tcPr>
            <w:cnfStyle w:val="000100000000" w:firstRow="0" w:lastRow="0" w:firstColumn="0" w:lastColumn="1" w:oddVBand="0" w:evenVBand="0" w:oddHBand="0" w:evenHBand="0" w:firstRowFirstColumn="0" w:firstRowLastColumn="0" w:lastRowFirstColumn="0" w:lastRowLastColumn="0"/>
            <w:tcW w:w="414" w:type="pct"/>
          </w:tcPr>
          <w:p w:rsidR="00D22A50" w:rsidRPr="00E566DE" w:rsidRDefault="00AC39E0" w:rsidP="00E566DE">
            <w:pPr>
              <w:jc w:val="both"/>
              <w:rPr>
                <w:b w:val="0"/>
                <w:color w:val="auto"/>
              </w:rPr>
            </w:pPr>
            <w:r>
              <w:rPr>
                <w:b w:val="0"/>
                <w:color w:val="auto"/>
              </w:rPr>
              <w:t>01</w:t>
            </w:r>
          </w:p>
        </w:tc>
      </w:tr>
      <w:tr w:rsidR="00AC39E0" w:rsidRPr="00E566DE" w:rsidTr="00E24C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AC39E0" w:rsidRPr="00AC39E0" w:rsidRDefault="00AC39E0"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AC39E0" w:rsidRDefault="00AC39E0" w:rsidP="00E566DE">
            <w:pPr>
              <w:widowControl w:val="0"/>
              <w:suppressAutoHyphens/>
              <w:jc w:val="both"/>
            </w:pPr>
            <w:r>
              <w:t>О</w:t>
            </w:r>
            <w:r w:rsidRPr="00E566DE">
              <w:t>БЪЯВЛЕНИЕ о конкурсе снежных фигур</w:t>
            </w:r>
          </w:p>
        </w:tc>
        <w:tc>
          <w:tcPr>
            <w:cnfStyle w:val="000100000000" w:firstRow="0" w:lastRow="0" w:firstColumn="0" w:lastColumn="1" w:oddVBand="0" w:evenVBand="0" w:oddHBand="0" w:evenHBand="0" w:firstRowFirstColumn="0" w:firstRowLastColumn="0" w:lastRowFirstColumn="0" w:lastRowLastColumn="0"/>
            <w:tcW w:w="414" w:type="pct"/>
          </w:tcPr>
          <w:p w:rsidR="00AC39E0" w:rsidRDefault="00AC39E0" w:rsidP="00E566DE">
            <w:pPr>
              <w:jc w:val="both"/>
              <w:rPr>
                <w:b w:val="0"/>
              </w:rPr>
            </w:pPr>
            <w:r>
              <w:rPr>
                <w:b w:val="0"/>
              </w:rPr>
              <w:t>02</w:t>
            </w:r>
          </w:p>
        </w:tc>
      </w:tr>
      <w:tr w:rsidR="00D42DBC" w:rsidRPr="00E566DE" w:rsidTr="00E24C40">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D42DBC" w:rsidP="00E566DE">
            <w:pPr>
              <w:widowControl w:val="0"/>
              <w:suppressAutoHyphens/>
              <w:jc w:val="both"/>
            </w:pPr>
            <w:r w:rsidRPr="00E566DE">
              <w:t>ПАМЯТКА правила поведения на льду</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02</w:t>
            </w:r>
          </w:p>
        </w:tc>
      </w:tr>
      <w:tr w:rsidR="00D42DBC" w:rsidRPr="00E566DE" w:rsidTr="00E24C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pPr>
              <w:widowControl w:val="0"/>
              <w:suppressAutoHyphens/>
              <w:jc w:val="both"/>
            </w:pPr>
            <w:r w:rsidRPr="00E566DE">
              <w:t>ПОСТАНОВЛЕНИЕ № 71 от 12.10.2020 г. «Об утверждении Порядка исполнения решений о применении бюджетных мер принуждения в Жигаловском МО»</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03</w:t>
            </w:r>
          </w:p>
        </w:tc>
      </w:tr>
      <w:tr w:rsidR="00D42DBC" w:rsidRPr="00E566DE" w:rsidTr="00E24C40">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pPr>
              <w:widowControl w:val="0"/>
              <w:suppressAutoHyphens/>
              <w:jc w:val="both"/>
            </w:pPr>
            <w:r w:rsidRPr="00E566DE">
              <w:t>ПОСТАНОВЛЕНИЕ № 73 от 27.10.2020 г. «Об одобрении прогноза социально-экономического развития Жигаловского МО на 2021 год и плановый период 2022 и 2023 годов»</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05</w:t>
            </w:r>
          </w:p>
        </w:tc>
      </w:tr>
      <w:tr w:rsidR="00D42DBC" w:rsidRPr="00E566DE" w:rsidTr="00E24C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pPr>
              <w:widowControl w:val="0"/>
              <w:suppressAutoHyphens/>
              <w:jc w:val="both"/>
            </w:pPr>
            <w:r w:rsidRPr="00E566DE">
              <w:t>ПОСТАНОВЛЕНИЕ № 74 от 27.10.2020 г. «Об утверждении основных направлений бюджетной и налоговой политики Жигаловского МО на 2021 год и плановый период 2022 и 2023 годов»</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08</w:t>
            </w:r>
          </w:p>
        </w:tc>
      </w:tr>
      <w:tr w:rsidR="00D42DBC" w:rsidRPr="00E566DE" w:rsidTr="00E24C40">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pPr>
              <w:widowControl w:val="0"/>
              <w:suppressAutoHyphens/>
              <w:jc w:val="both"/>
            </w:pPr>
            <w:r w:rsidRPr="00E566DE">
              <w:t>ПОСТАНОВЛЕНИЕ № 75 от 11.11.2020 г. «О проведении конкурса снежных фигур «Снежная фантазия»»</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10</w:t>
            </w:r>
          </w:p>
        </w:tc>
      </w:tr>
      <w:tr w:rsidR="00D42DBC" w:rsidRPr="00E566DE" w:rsidTr="00E24C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pPr>
              <w:widowControl w:val="0"/>
              <w:suppressAutoHyphens/>
              <w:jc w:val="both"/>
            </w:pPr>
            <w:r w:rsidRPr="00E566DE">
              <w:t>ПОСТАНОВЛЕНИЕ № 76 от 13.11.2020 г. «Об одобрении проекта бюджета Жигаловского МО на 2021 год и плановый период 2022 и 2023 годов»</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12</w:t>
            </w:r>
          </w:p>
        </w:tc>
      </w:tr>
      <w:tr w:rsidR="00D42DBC" w:rsidRPr="00E566DE" w:rsidTr="00E24C40">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pPr>
              <w:widowControl w:val="0"/>
              <w:suppressAutoHyphens/>
              <w:jc w:val="both"/>
            </w:pPr>
            <w:r w:rsidRPr="00E566DE">
              <w:t>ПОСТАНОВЛЕНИЕ № 77 от 17.11.2020 г. «О правилах разработки и утверждения административных регламентов предоставления муниципальных услуг»</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15</w:t>
            </w:r>
          </w:p>
        </w:tc>
      </w:tr>
      <w:tr w:rsidR="00D42DBC" w:rsidRPr="00E566DE" w:rsidTr="00E24C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pPr>
              <w:widowControl w:val="0"/>
              <w:suppressAutoHyphens/>
              <w:jc w:val="both"/>
            </w:pPr>
            <w:r w:rsidRPr="00E566DE">
              <w:t>ПОСТАНОВЛЕНИЕ № 78 от 17.11.2020 г. «О порядке формирования и ведения реестра муниципальных услуг Жигаловского муниципального образования»</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20</w:t>
            </w:r>
          </w:p>
        </w:tc>
      </w:tr>
      <w:tr w:rsidR="00D42DBC" w:rsidRPr="00E566DE" w:rsidTr="00E24C40">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pPr>
              <w:widowControl w:val="0"/>
              <w:suppressAutoHyphens/>
              <w:jc w:val="both"/>
            </w:pPr>
            <w:r w:rsidRPr="00E566DE">
              <w:t>ПОСТАНОВЛЕНИЕ № 79 от 17.11.2020 г. «</w:t>
            </w:r>
            <w:r w:rsidRPr="00E566DE">
              <w:rPr>
                <w:bCs/>
              </w:rPr>
              <w:t>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w:t>
            </w:r>
            <w:r w:rsidRPr="00E566DE">
              <w:rPr>
                <w:bCs/>
                <w:caps/>
              </w:rPr>
              <w:t xml:space="preserve"> </w:t>
            </w:r>
            <w:r w:rsidRPr="00E566DE">
              <w:rPr>
                <w:bCs/>
              </w:rPr>
              <w:t>администрации Жигаловского муниципального образования</w:t>
            </w:r>
            <w:r w:rsidRPr="00E566DE">
              <w:t>»</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22</w:t>
            </w:r>
          </w:p>
        </w:tc>
      </w:tr>
      <w:tr w:rsidR="00D42DBC" w:rsidRPr="00E566DE" w:rsidTr="00E24C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pPr>
              <w:widowControl w:val="0"/>
              <w:suppressAutoHyphens/>
              <w:jc w:val="both"/>
            </w:pPr>
            <w:r w:rsidRPr="00E566DE">
              <w:t xml:space="preserve">ПОСТАНОВЛЕНИЕ № 80 от 17.11.2020 г. «Об утверждении положения о </w:t>
            </w:r>
            <w:r w:rsidRPr="00E566DE">
              <w:rPr>
                <w:bCs/>
              </w:rPr>
              <w:t>порядке и сроках применения к муниципальным служащим администрации Жигаловского муниципального образования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E566DE">
              <w:t>»</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25</w:t>
            </w:r>
          </w:p>
        </w:tc>
      </w:tr>
      <w:tr w:rsidR="00D42DBC" w:rsidRPr="00E566DE" w:rsidTr="00E24C40">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pPr>
              <w:widowControl w:val="0"/>
              <w:suppressAutoHyphens/>
              <w:jc w:val="both"/>
            </w:pPr>
            <w:r w:rsidRPr="00E566DE">
              <w:t>ПОСТАНОВЛЕНИЕ № 81 от 17.11.2020 г. «Об утверждении  административного регламента предоставления муниципальной услуги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27</w:t>
            </w:r>
          </w:p>
        </w:tc>
      </w:tr>
      <w:tr w:rsidR="00D42DBC" w:rsidRPr="00E566DE" w:rsidTr="00E24C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r w:rsidRPr="00E566DE">
              <w:t>РЕШЕНИЕ ДУМЫ № 38-20 от 17.11.2020 «О внесении изменений в решение Думы Жигаловского МО от 27.12.2019г № 16-19 «О бюджете Жигаловского муниципального образования на 2020 год и плановый п</w:t>
            </w:r>
            <w:r w:rsidRPr="00E566DE">
              <w:t>е</w:t>
            </w:r>
            <w:r w:rsidRPr="00E566DE">
              <w:t>риод 2021 и 2022 годов»»</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40</w:t>
            </w:r>
          </w:p>
        </w:tc>
      </w:tr>
      <w:tr w:rsidR="00D42DBC" w:rsidRPr="00E566DE" w:rsidTr="00E24C40">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pPr>
              <w:autoSpaceDE w:val="0"/>
              <w:autoSpaceDN w:val="0"/>
              <w:adjustRightInd w:val="0"/>
            </w:pPr>
            <w:r w:rsidRPr="00E566DE">
              <w:t>РЕШЕНИЕ ДУМЫ № 39-20 от 17.11.2020 «</w:t>
            </w:r>
            <w:r w:rsidR="00E566DE" w:rsidRPr="00E566DE">
              <w:rPr>
                <w:bCs/>
              </w:rPr>
              <w:t>О внесении изменений в Положение о системе</w:t>
            </w:r>
            <w:r w:rsidR="00E566DE" w:rsidRPr="00E566DE">
              <w:rPr>
                <w:bCs/>
              </w:rPr>
              <w:t xml:space="preserve"> </w:t>
            </w:r>
            <w:r w:rsidR="00E566DE" w:rsidRPr="00E566DE">
              <w:rPr>
                <w:bCs/>
              </w:rPr>
              <w:t>муниципальных пр</w:t>
            </w:r>
            <w:r w:rsidR="00E566DE" w:rsidRPr="00E566DE">
              <w:rPr>
                <w:bCs/>
              </w:rPr>
              <w:t>а</w:t>
            </w:r>
            <w:r w:rsidR="00E566DE" w:rsidRPr="00E566DE">
              <w:rPr>
                <w:bCs/>
              </w:rPr>
              <w:t xml:space="preserve">вовых актов </w:t>
            </w:r>
            <w:r w:rsidR="00E566DE" w:rsidRPr="00E566DE">
              <w:t>Жигаловского</w:t>
            </w:r>
            <w:r w:rsidR="00E566DE" w:rsidRPr="00E566DE">
              <w:t xml:space="preserve"> </w:t>
            </w:r>
            <w:r w:rsidR="00E566DE" w:rsidRPr="00E566DE">
              <w:t>муниципального образования, утве</w:t>
            </w:r>
            <w:r w:rsidR="00E566DE" w:rsidRPr="00E566DE">
              <w:t>р</w:t>
            </w:r>
            <w:r w:rsidR="00E566DE" w:rsidRPr="00E566DE">
              <w:t>жденное решением</w:t>
            </w:r>
            <w:r w:rsidR="00E566DE" w:rsidRPr="00E566DE">
              <w:t xml:space="preserve"> </w:t>
            </w:r>
            <w:r w:rsidR="00E566DE" w:rsidRPr="00E566DE">
              <w:t>Думы Жигаловского МО № 37-20 от 27.08.2020 г.</w:t>
            </w:r>
            <w:r w:rsidRPr="00E566DE">
              <w:t>»</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53</w:t>
            </w:r>
          </w:p>
        </w:tc>
      </w:tr>
      <w:tr w:rsidR="00D42DBC" w:rsidRPr="00E566DE" w:rsidTr="00E24C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pPr>
              <w:autoSpaceDE w:val="0"/>
              <w:autoSpaceDN w:val="0"/>
              <w:adjustRightInd w:val="0"/>
            </w:pPr>
            <w:r w:rsidRPr="00E566DE">
              <w:t>РЕШЕНИЕ ДУМЫ № 40-20 от 17.11.2020 «</w:t>
            </w:r>
            <w:r w:rsidR="00E566DE" w:rsidRPr="00E566DE">
              <w:rPr>
                <w:bCs/>
              </w:rPr>
              <w:t>Об утверждении порядка учета муниципальных</w:t>
            </w:r>
            <w:r w:rsidR="00E566DE" w:rsidRPr="00E566DE">
              <w:rPr>
                <w:bCs/>
              </w:rPr>
              <w:t xml:space="preserve"> </w:t>
            </w:r>
            <w:r w:rsidR="00E566DE" w:rsidRPr="00E566DE">
              <w:rPr>
                <w:bCs/>
              </w:rPr>
              <w:t>правовых актов</w:t>
            </w:r>
            <w:r w:rsidR="00E566DE" w:rsidRPr="00E566DE">
              <w:t xml:space="preserve"> Ж</w:t>
            </w:r>
            <w:r w:rsidR="00E566DE" w:rsidRPr="00E566DE">
              <w:t>и</w:t>
            </w:r>
            <w:r w:rsidR="00E566DE" w:rsidRPr="00E566DE">
              <w:t>галовского муниципального образования</w:t>
            </w:r>
            <w:r w:rsidRPr="00E566DE">
              <w:t>»</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53</w:t>
            </w:r>
          </w:p>
        </w:tc>
      </w:tr>
      <w:tr w:rsidR="00D42DBC" w:rsidRPr="00E566DE" w:rsidTr="00E24C40">
        <w:trPr>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pPr>
              <w:autoSpaceDE w:val="0"/>
              <w:autoSpaceDN w:val="0"/>
              <w:adjustRightInd w:val="0"/>
              <w:jc w:val="both"/>
            </w:pPr>
            <w:r w:rsidRPr="00E566DE">
              <w:t>РЕШЕНИЕ ДУМЫ № 41-20 от 17.11.2020 «</w:t>
            </w:r>
            <w:r w:rsidR="00E566DE" w:rsidRPr="00E566DE">
              <w:rPr>
                <w:bCs/>
              </w:rPr>
              <w:t>О правилах юридической техники подготовки</w:t>
            </w:r>
            <w:r w:rsidR="00E566DE" w:rsidRPr="00E566DE">
              <w:rPr>
                <w:bCs/>
              </w:rPr>
              <w:t xml:space="preserve"> </w:t>
            </w:r>
            <w:r w:rsidR="00E566DE" w:rsidRPr="00E566DE">
              <w:rPr>
                <w:bCs/>
              </w:rPr>
              <w:t>и оформления мун</w:t>
            </w:r>
            <w:r w:rsidR="00E566DE" w:rsidRPr="00E566DE">
              <w:rPr>
                <w:bCs/>
              </w:rPr>
              <w:t>и</w:t>
            </w:r>
            <w:r w:rsidR="00E566DE" w:rsidRPr="00E566DE">
              <w:rPr>
                <w:bCs/>
              </w:rPr>
              <w:t>ципальных правовых актов</w:t>
            </w:r>
            <w:r w:rsidR="00E566DE" w:rsidRPr="00E566DE">
              <w:t xml:space="preserve"> Жигаловского муниципального образ</w:t>
            </w:r>
            <w:r w:rsidR="00E566DE" w:rsidRPr="00E566DE">
              <w:t>о</w:t>
            </w:r>
            <w:r w:rsidR="00E566DE" w:rsidRPr="00E566DE">
              <w:t>вания</w:t>
            </w:r>
            <w:r w:rsidRPr="00E566DE">
              <w:t>»</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56</w:t>
            </w:r>
          </w:p>
        </w:tc>
      </w:tr>
      <w:tr w:rsidR="00D42DBC" w:rsidRPr="00E566DE" w:rsidTr="00E24C40">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D42DBC" w:rsidRPr="00AC39E0" w:rsidRDefault="00D42DBC" w:rsidP="00AC39E0">
            <w:pPr>
              <w:pStyle w:val="a3"/>
              <w:numPr>
                <w:ilvl w:val="0"/>
                <w:numId w:val="28"/>
              </w:numPr>
              <w:ind w:left="0" w:firstLine="0"/>
              <w:jc w:val="both"/>
            </w:pPr>
          </w:p>
        </w:tc>
        <w:tc>
          <w:tcPr>
            <w:cnfStyle w:val="000010000000" w:firstRow="0" w:lastRow="0" w:firstColumn="0" w:lastColumn="0" w:oddVBand="1" w:evenVBand="0" w:oddHBand="0" w:evenHBand="0" w:firstRowFirstColumn="0" w:firstRowLastColumn="0" w:lastRowFirstColumn="0" w:lastRowLastColumn="0"/>
            <w:tcW w:w="4294" w:type="pct"/>
          </w:tcPr>
          <w:p w:rsidR="00D42DBC" w:rsidRPr="00E566DE" w:rsidRDefault="0045405A" w:rsidP="00E566DE">
            <w:pPr>
              <w:jc w:val="both"/>
              <w:rPr>
                <w:b w:val="0"/>
                <w:color w:val="auto"/>
              </w:rPr>
            </w:pPr>
            <w:r w:rsidRPr="00E566DE">
              <w:rPr>
                <w:b w:val="0"/>
                <w:color w:val="auto"/>
              </w:rPr>
              <w:t>РЕШЕНИЕ ДУМЫ № 42-20 от 17.11.2020 «</w:t>
            </w:r>
            <w:r w:rsidR="00E566DE" w:rsidRPr="00E566DE">
              <w:rPr>
                <w:b w:val="0"/>
                <w:color w:val="auto"/>
              </w:rPr>
              <w:t>О передаче имущества из муниципальной</w:t>
            </w:r>
            <w:r w:rsidR="00E566DE" w:rsidRPr="00E566DE">
              <w:rPr>
                <w:b w:val="0"/>
                <w:color w:val="auto"/>
              </w:rPr>
              <w:t xml:space="preserve"> </w:t>
            </w:r>
            <w:r w:rsidR="00E566DE" w:rsidRPr="00E566DE">
              <w:rPr>
                <w:b w:val="0"/>
                <w:color w:val="auto"/>
              </w:rPr>
              <w:t>собственности Жигало</w:t>
            </w:r>
            <w:r w:rsidR="00E566DE" w:rsidRPr="00E566DE">
              <w:rPr>
                <w:b w:val="0"/>
                <w:color w:val="auto"/>
              </w:rPr>
              <w:t>в</w:t>
            </w:r>
            <w:r w:rsidR="00E566DE" w:rsidRPr="00E566DE">
              <w:rPr>
                <w:b w:val="0"/>
                <w:color w:val="auto"/>
              </w:rPr>
              <w:t>ского муниципального</w:t>
            </w:r>
            <w:r w:rsidR="00E566DE" w:rsidRPr="00E566DE">
              <w:rPr>
                <w:b w:val="0"/>
                <w:color w:val="auto"/>
              </w:rPr>
              <w:t xml:space="preserve"> </w:t>
            </w:r>
            <w:r w:rsidR="00E566DE" w:rsidRPr="00E566DE">
              <w:rPr>
                <w:b w:val="0"/>
                <w:color w:val="auto"/>
              </w:rPr>
              <w:t>образования в муниципальную собственность</w:t>
            </w:r>
            <w:r w:rsidR="00E566DE" w:rsidRPr="00E566DE">
              <w:rPr>
                <w:b w:val="0"/>
                <w:color w:val="auto"/>
              </w:rPr>
              <w:t xml:space="preserve"> </w:t>
            </w:r>
            <w:r w:rsidR="00E566DE" w:rsidRPr="00E566DE">
              <w:rPr>
                <w:b w:val="0"/>
                <w:color w:val="auto"/>
              </w:rPr>
              <w:t>муниципального образования Жигало</w:t>
            </w:r>
            <w:r w:rsidR="00E566DE" w:rsidRPr="00E566DE">
              <w:rPr>
                <w:b w:val="0"/>
                <w:color w:val="auto"/>
              </w:rPr>
              <w:t>в</w:t>
            </w:r>
            <w:r w:rsidR="00E566DE" w:rsidRPr="00E566DE">
              <w:rPr>
                <w:b w:val="0"/>
                <w:color w:val="auto"/>
              </w:rPr>
              <w:t>ский район</w:t>
            </w:r>
            <w:r w:rsidRPr="00E566DE">
              <w:rPr>
                <w:b w:val="0"/>
                <w:color w:val="auto"/>
              </w:rPr>
              <w:t>»</w:t>
            </w:r>
          </w:p>
        </w:tc>
        <w:tc>
          <w:tcPr>
            <w:cnfStyle w:val="000100000000" w:firstRow="0" w:lastRow="0" w:firstColumn="0" w:lastColumn="1" w:oddVBand="0" w:evenVBand="0" w:oddHBand="0" w:evenHBand="0" w:firstRowFirstColumn="0" w:firstRowLastColumn="0" w:lastRowFirstColumn="0" w:lastRowLastColumn="0"/>
            <w:tcW w:w="414" w:type="pct"/>
          </w:tcPr>
          <w:p w:rsidR="00D42DBC" w:rsidRPr="00E566DE" w:rsidRDefault="00835AFF" w:rsidP="00E566DE">
            <w:pPr>
              <w:jc w:val="both"/>
              <w:rPr>
                <w:b w:val="0"/>
                <w:color w:val="auto"/>
              </w:rPr>
            </w:pPr>
            <w:r>
              <w:rPr>
                <w:b w:val="0"/>
                <w:color w:val="auto"/>
              </w:rPr>
              <w:t>70</w:t>
            </w:r>
          </w:p>
        </w:tc>
      </w:tr>
    </w:tbl>
    <w:p w:rsidR="00D22A50" w:rsidRPr="007F243A" w:rsidRDefault="00D22A50" w:rsidP="007F243A">
      <w:r w:rsidRPr="007F243A">
        <w:t>Ответственный за выпуск – Кислякова Ю.В.; Тираж – 8 экземпляров; «Бесплатно»; Учредители: Дума Жигаловского МО, Админ</w:t>
      </w:r>
      <w:r w:rsidRPr="007F243A">
        <w:t>и</w:t>
      </w:r>
      <w:r w:rsidRPr="007F243A">
        <w:t xml:space="preserve">страция Жигаловского МО; Адрес учредителей: 666402, Иркутская область, </w:t>
      </w:r>
      <w:proofErr w:type="spellStart"/>
      <w:r w:rsidRPr="007F243A">
        <w:t>р.п</w:t>
      </w:r>
      <w:proofErr w:type="spellEnd"/>
      <w:r w:rsidRPr="007F243A">
        <w:t>. Жигалово, улица Парт</w:t>
      </w:r>
      <w:r w:rsidRPr="007F243A">
        <w:t>и</w:t>
      </w:r>
      <w:r w:rsidRPr="007F243A">
        <w:t>занская, 74</w:t>
      </w:r>
    </w:p>
    <w:p w:rsidR="00E566DE" w:rsidRDefault="00E566DE" w:rsidP="00F93C95">
      <w:pPr>
        <w:jc w:val="center"/>
        <w:rPr>
          <w:bCs/>
        </w:rPr>
      </w:pPr>
    </w:p>
    <w:p w:rsidR="00F93C95" w:rsidRPr="00AC39E0" w:rsidRDefault="00F93C95" w:rsidP="00F93C95">
      <w:pPr>
        <w:jc w:val="center"/>
        <w:rPr>
          <w:b/>
          <w:bCs/>
          <w:color w:val="C00000"/>
          <w:u w:val="single"/>
        </w:rPr>
      </w:pPr>
      <w:r w:rsidRPr="00AC39E0">
        <w:rPr>
          <w:b/>
          <w:bCs/>
          <w:color w:val="C00000"/>
          <w:u w:val="single"/>
        </w:rPr>
        <w:t>ОБЪЯВЛЕНИЕ</w:t>
      </w:r>
    </w:p>
    <w:p w:rsidR="00F93C95" w:rsidRPr="00F719B1" w:rsidRDefault="00F93C95" w:rsidP="00F93C95">
      <w:pPr>
        <w:jc w:val="center"/>
        <w:rPr>
          <w:bCs/>
        </w:rPr>
      </w:pPr>
      <w:r w:rsidRPr="00F719B1">
        <w:rPr>
          <w:bCs/>
        </w:rPr>
        <w:t>Уважаемые жители Жигаловского муниципального образования:</w:t>
      </w:r>
    </w:p>
    <w:p w:rsidR="00F93C95" w:rsidRPr="00F719B1" w:rsidRDefault="00F93C95" w:rsidP="00F93C95">
      <w:pPr>
        <w:jc w:val="center"/>
        <w:rPr>
          <w:bCs/>
        </w:rPr>
      </w:pPr>
      <w:r w:rsidRPr="00F719B1">
        <w:rPr>
          <w:bCs/>
        </w:rPr>
        <w:t>Администрация Жигаловского муниципального образования информирует о том, что 2</w:t>
      </w:r>
      <w:r>
        <w:rPr>
          <w:bCs/>
        </w:rPr>
        <w:t>8</w:t>
      </w:r>
      <w:r w:rsidRPr="00F719B1">
        <w:rPr>
          <w:bCs/>
        </w:rPr>
        <w:t xml:space="preserve">.12.2019 года в </w:t>
      </w:r>
      <w:r>
        <w:rPr>
          <w:bCs/>
        </w:rPr>
        <w:t>13</w:t>
      </w:r>
      <w:r w:rsidRPr="00F719B1">
        <w:rPr>
          <w:bCs/>
        </w:rPr>
        <w:t>-00 часов будут пров</w:t>
      </w:r>
      <w:r w:rsidRPr="00F719B1">
        <w:rPr>
          <w:bCs/>
        </w:rPr>
        <w:t>о</w:t>
      </w:r>
      <w:r w:rsidRPr="00F719B1">
        <w:rPr>
          <w:bCs/>
        </w:rPr>
        <w:t>диться публичные слушания по следующим вопросам:</w:t>
      </w:r>
    </w:p>
    <w:p w:rsidR="00F93C95" w:rsidRPr="00E566DE" w:rsidRDefault="00F93C95" w:rsidP="00E566DE">
      <w:pPr>
        <w:jc w:val="center"/>
        <w:rPr>
          <w:bCs/>
        </w:rPr>
      </w:pPr>
      <w:r w:rsidRPr="00E566DE">
        <w:rPr>
          <w:bCs/>
        </w:rPr>
        <w:t>Рассмотрение проекта решения Думы Жигаловского муниципального образования  «Об утверждении бюджета Жигаловского м</w:t>
      </w:r>
      <w:r w:rsidRPr="00E566DE">
        <w:rPr>
          <w:bCs/>
        </w:rPr>
        <w:t>у</w:t>
      </w:r>
      <w:r w:rsidRPr="00E566DE">
        <w:rPr>
          <w:bCs/>
        </w:rPr>
        <w:t xml:space="preserve">ниципального образования на </w:t>
      </w:r>
      <w:r w:rsidRPr="00F719B1">
        <w:t>20</w:t>
      </w:r>
      <w:r>
        <w:t>21</w:t>
      </w:r>
      <w:r w:rsidRPr="00F719B1">
        <w:t xml:space="preserve"> год и плановый период 202</w:t>
      </w:r>
      <w:r>
        <w:t>2</w:t>
      </w:r>
      <w:r w:rsidRPr="00F719B1">
        <w:t xml:space="preserve"> и 202</w:t>
      </w:r>
      <w:r>
        <w:t>3</w:t>
      </w:r>
      <w:r w:rsidRPr="00F719B1">
        <w:t xml:space="preserve"> г</w:t>
      </w:r>
      <w:r w:rsidRPr="00F719B1">
        <w:t>о</w:t>
      </w:r>
      <w:r w:rsidRPr="00F719B1">
        <w:t>дов</w:t>
      </w:r>
      <w:r w:rsidRPr="00E566DE">
        <w:rPr>
          <w:bCs/>
        </w:rPr>
        <w:t>».</w:t>
      </w:r>
    </w:p>
    <w:p w:rsidR="008C03B1" w:rsidRPr="008C03B1" w:rsidRDefault="00F93C95" w:rsidP="008C03B1">
      <w:pPr>
        <w:rPr>
          <w:rStyle w:val="ab"/>
          <w:b/>
          <w:i/>
          <w:color w:val="0070C0"/>
        </w:rPr>
      </w:pPr>
      <w:r w:rsidRPr="008C03B1">
        <w:rPr>
          <w:b/>
          <w:bCs/>
          <w:i/>
          <w:color w:val="0070C0"/>
          <w:highlight w:val="yellow"/>
          <w:u w:val="single"/>
        </w:rPr>
        <w:t xml:space="preserve">С проектом бюджета можно ознакомиться </w:t>
      </w:r>
      <w:r w:rsidR="008C03B1" w:rsidRPr="008C03B1">
        <w:rPr>
          <w:b/>
          <w:i/>
          <w:color w:val="0070C0"/>
          <w:highlight w:val="yellow"/>
          <w:u w:val="single"/>
        </w:rPr>
        <w:t xml:space="preserve">на официальном сайте Жигаловского МО </w:t>
      </w:r>
      <w:hyperlink r:id="rId9" w:history="1">
        <w:r w:rsidR="008C03B1" w:rsidRPr="008C03B1">
          <w:rPr>
            <w:rStyle w:val="ab"/>
            <w:b/>
            <w:i/>
            <w:color w:val="0070C0"/>
            <w:highlight w:val="yellow"/>
            <w:lang w:val="en-US"/>
          </w:rPr>
          <w:t>www</w:t>
        </w:r>
        <w:r w:rsidR="008C03B1" w:rsidRPr="008C03B1">
          <w:rPr>
            <w:rStyle w:val="ab"/>
            <w:b/>
            <w:i/>
            <w:color w:val="0070C0"/>
            <w:highlight w:val="yellow"/>
          </w:rPr>
          <w:t>.жигалов-адм.рф</w:t>
        </w:r>
      </w:hyperlink>
    </w:p>
    <w:p w:rsidR="00F93C95" w:rsidRDefault="00F93C95" w:rsidP="00F93C95"/>
    <w:p w:rsidR="00AC39E0" w:rsidRPr="00AC39E0" w:rsidRDefault="00AC39E0" w:rsidP="00AC39E0">
      <w:pPr>
        <w:pStyle w:val="af6"/>
        <w:spacing w:before="90" w:after="90"/>
        <w:jc w:val="center"/>
        <w:rPr>
          <w:rFonts w:ascii="Times New Roman" w:hAnsi="Times New Roman" w:cs="Times New Roman"/>
          <w:b/>
          <w:bCs/>
          <w:color w:val="C00000"/>
          <w:sz w:val="20"/>
          <w:szCs w:val="20"/>
          <w:u w:val="single"/>
        </w:rPr>
      </w:pPr>
      <w:bookmarkStart w:id="0" w:name="_GoBack"/>
      <w:bookmarkEnd w:id="0"/>
      <w:r w:rsidRPr="00AC39E0">
        <w:rPr>
          <w:rStyle w:val="af8"/>
          <w:rFonts w:ascii="Times New Roman" w:hAnsi="Times New Roman" w:cs="Times New Roman"/>
          <w:color w:val="C00000"/>
          <w:sz w:val="20"/>
          <w:szCs w:val="20"/>
          <w:u w:val="single"/>
        </w:rPr>
        <w:t>НЕСАНКЦИОНИРОВАННЫЕ ГОРКИ – ЭТО ОПАСНО!</w:t>
      </w:r>
    </w:p>
    <w:p w:rsidR="00AC39E0" w:rsidRPr="00AC39E0" w:rsidRDefault="00AC39E0" w:rsidP="00AC39E0">
      <w:pPr>
        <w:pStyle w:val="af6"/>
        <w:spacing w:before="90" w:after="90"/>
        <w:ind w:firstLine="567"/>
        <w:jc w:val="both"/>
        <w:rPr>
          <w:rFonts w:ascii="Times New Roman" w:hAnsi="Times New Roman" w:cs="Times New Roman"/>
          <w:color w:val="212529"/>
          <w:sz w:val="20"/>
          <w:szCs w:val="20"/>
        </w:rPr>
      </w:pPr>
      <w:r w:rsidRPr="00AC39E0">
        <w:rPr>
          <w:rFonts w:ascii="Times New Roman" w:hAnsi="Times New Roman" w:cs="Times New Roman"/>
          <w:color w:val="212529"/>
          <w:sz w:val="20"/>
          <w:szCs w:val="20"/>
        </w:rPr>
        <w:t xml:space="preserve">С приходом зимы и появлением устойчивого снежного покрова возникает вероятность, когда дети, </w:t>
      </w:r>
      <w:proofErr w:type="gramStart"/>
      <w:r w:rsidRPr="00AC39E0">
        <w:rPr>
          <w:rFonts w:ascii="Times New Roman" w:hAnsi="Times New Roman" w:cs="Times New Roman"/>
          <w:color w:val="212529"/>
          <w:sz w:val="20"/>
          <w:szCs w:val="20"/>
        </w:rPr>
        <w:t>устраивая несанкцион</w:t>
      </w:r>
      <w:r w:rsidRPr="00AC39E0">
        <w:rPr>
          <w:rFonts w:ascii="Times New Roman" w:hAnsi="Times New Roman" w:cs="Times New Roman"/>
          <w:color w:val="212529"/>
          <w:sz w:val="20"/>
          <w:szCs w:val="20"/>
        </w:rPr>
        <w:t>и</w:t>
      </w:r>
      <w:r w:rsidRPr="00AC39E0">
        <w:rPr>
          <w:rFonts w:ascii="Times New Roman" w:hAnsi="Times New Roman" w:cs="Times New Roman"/>
          <w:color w:val="212529"/>
          <w:sz w:val="20"/>
          <w:szCs w:val="20"/>
        </w:rPr>
        <w:t>рова</w:t>
      </w:r>
      <w:r w:rsidRPr="00AC39E0">
        <w:rPr>
          <w:rFonts w:ascii="Times New Roman" w:hAnsi="Times New Roman" w:cs="Times New Roman"/>
          <w:color w:val="212529"/>
          <w:sz w:val="20"/>
          <w:szCs w:val="20"/>
        </w:rPr>
        <w:t>н</w:t>
      </w:r>
      <w:r w:rsidRPr="00AC39E0">
        <w:rPr>
          <w:rFonts w:ascii="Times New Roman" w:hAnsi="Times New Roman" w:cs="Times New Roman"/>
          <w:color w:val="212529"/>
          <w:sz w:val="20"/>
          <w:szCs w:val="20"/>
        </w:rPr>
        <w:t>ные горки в непредназначенных для катания местах рискуют получиться серьезные</w:t>
      </w:r>
      <w:proofErr w:type="gramEnd"/>
      <w:r w:rsidRPr="00AC39E0">
        <w:rPr>
          <w:rFonts w:ascii="Times New Roman" w:hAnsi="Times New Roman" w:cs="Times New Roman"/>
          <w:color w:val="212529"/>
          <w:sz w:val="20"/>
          <w:szCs w:val="20"/>
        </w:rPr>
        <w:t xml:space="preserve"> травмы. </w:t>
      </w:r>
    </w:p>
    <w:p w:rsidR="00AC39E0" w:rsidRPr="00AC39E0" w:rsidRDefault="00AC39E0" w:rsidP="00AC39E0">
      <w:pPr>
        <w:pStyle w:val="af6"/>
        <w:spacing w:before="90" w:after="90"/>
        <w:ind w:firstLine="567"/>
        <w:jc w:val="both"/>
        <w:rPr>
          <w:rFonts w:ascii="Times New Roman" w:hAnsi="Times New Roman" w:cs="Times New Roman"/>
          <w:color w:val="212529"/>
          <w:sz w:val="20"/>
          <w:szCs w:val="20"/>
        </w:rPr>
      </w:pPr>
      <w:proofErr w:type="gramStart"/>
      <w:r w:rsidRPr="00AC39E0">
        <w:rPr>
          <w:rFonts w:ascii="Times New Roman" w:hAnsi="Times New Roman" w:cs="Times New Roman"/>
          <w:color w:val="212529"/>
          <w:sz w:val="20"/>
          <w:szCs w:val="20"/>
        </w:rPr>
        <w:t xml:space="preserve">Так 9 ноября 2020 года в ДЧ ОП (дислокация </w:t>
      </w:r>
      <w:proofErr w:type="spellStart"/>
      <w:r w:rsidRPr="00AC39E0">
        <w:rPr>
          <w:rFonts w:ascii="Times New Roman" w:hAnsi="Times New Roman" w:cs="Times New Roman"/>
          <w:color w:val="212529"/>
          <w:sz w:val="20"/>
          <w:szCs w:val="20"/>
        </w:rPr>
        <w:t>р.п</w:t>
      </w:r>
      <w:proofErr w:type="spellEnd"/>
      <w:r w:rsidRPr="00AC39E0">
        <w:rPr>
          <w:rFonts w:ascii="Times New Roman" w:hAnsi="Times New Roman" w:cs="Times New Roman"/>
          <w:color w:val="212529"/>
          <w:sz w:val="20"/>
          <w:szCs w:val="20"/>
        </w:rPr>
        <w:t>.</w:t>
      </w:r>
      <w:proofErr w:type="gramEnd"/>
      <w:r w:rsidRPr="00AC39E0">
        <w:rPr>
          <w:rFonts w:ascii="Times New Roman" w:hAnsi="Times New Roman" w:cs="Times New Roman"/>
          <w:color w:val="212529"/>
          <w:sz w:val="20"/>
          <w:szCs w:val="20"/>
        </w:rPr>
        <w:t xml:space="preserve"> </w:t>
      </w:r>
      <w:proofErr w:type="gramStart"/>
      <w:r w:rsidRPr="00AC39E0">
        <w:rPr>
          <w:rFonts w:ascii="Times New Roman" w:hAnsi="Times New Roman" w:cs="Times New Roman"/>
          <w:color w:val="212529"/>
          <w:sz w:val="20"/>
          <w:szCs w:val="20"/>
        </w:rPr>
        <w:t>Жигалово) МО МВД России «</w:t>
      </w:r>
      <w:proofErr w:type="spellStart"/>
      <w:r w:rsidRPr="00AC39E0">
        <w:rPr>
          <w:rFonts w:ascii="Times New Roman" w:hAnsi="Times New Roman" w:cs="Times New Roman"/>
          <w:color w:val="212529"/>
          <w:sz w:val="20"/>
          <w:szCs w:val="20"/>
        </w:rPr>
        <w:t>Качугский</w:t>
      </w:r>
      <w:proofErr w:type="spellEnd"/>
      <w:r w:rsidRPr="00AC39E0">
        <w:rPr>
          <w:rFonts w:ascii="Times New Roman" w:hAnsi="Times New Roman" w:cs="Times New Roman"/>
          <w:color w:val="212529"/>
          <w:sz w:val="20"/>
          <w:szCs w:val="20"/>
        </w:rPr>
        <w:t>» поступило телефонное сообщ</w:t>
      </w:r>
      <w:r w:rsidRPr="00AC39E0">
        <w:rPr>
          <w:rFonts w:ascii="Times New Roman" w:hAnsi="Times New Roman" w:cs="Times New Roman"/>
          <w:color w:val="212529"/>
          <w:sz w:val="20"/>
          <w:szCs w:val="20"/>
        </w:rPr>
        <w:t>е</w:t>
      </w:r>
      <w:r w:rsidRPr="00AC39E0">
        <w:rPr>
          <w:rFonts w:ascii="Times New Roman" w:hAnsi="Times New Roman" w:cs="Times New Roman"/>
          <w:color w:val="212529"/>
          <w:sz w:val="20"/>
          <w:szCs w:val="20"/>
        </w:rPr>
        <w:t>ние от диспетчера скорой помощи ОГБУЗ «Жигаловская РБ» о том, что в ОГБУЗ «Жигаловская РБ» обратились родители нес</w:t>
      </w:r>
      <w:r w:rsidRPr="00AC39E0">
        <w:rPr>
          <w:rFonts w:ascii="Times New Roman" w:hAnsi="Times New Roman" w:cs="Times New Roman"/>
          <w:color w:val="212529"/>
          <w:sz w:val="20"/>
          <w:szCs w:val="20"/>
        </w:rPr>
        <w:t>о</w:t>
      </w:r>
      <w:r w:rsidRPr="00AC39E0">
        <w:rPr>
          <w:rFonts w:ascii="Times New Roman" w:hAnsi="Times New Roman" w:cs="Times New Roman"/>
          <w:color w:val="212529"/>
          <w:sz w:val="20"/>
          <w:szCs w:val="20"/>
        </w:rPr>
        <w:t>вершеннолетнего ребенка с диагнозом:</w:t>
      </w:r>
      <w:proofErr w:type="gramEnd"/>
      <w:r w:rsidRPr="00AC39E0">
        <w:rPr>
          <w:rFonts w:ascii="Times New Roman" w:hAnsi="Times New Roman" w:cs="Times New Roman"/>
          <w:color w:val="212529"/>
          <w:sz w:val="20"/>
          <w:szCs w:val="20"/>
        </w:rPr>
        <w:t xml:space="preserve"> ЗЧМТ, сотрясение головного мозга. В ходе проверки установлено, что указанную травму несовершеннолетняя п</w:t>
      </w:r>
      <w:r w:rsidRPr="00AC39E0">
        <w:rPr>
          <w:rFonts w:ascii="Times New Roman" w:hAnsi="Times New Roman" w:cs="Times New Roman"/>
          <w:color w:val="212529"/>
          <w:sz w:val="20"/>
          <w:szCs w:val="20"/>
        </w:rPr>
        <w:t>о</w:t>
      </w:r>
      <w:r w:rsidRPr="00AC39E0">
        <w:rPr>
          <w:rFonts w:ascii="Times New Roman" w:hAnsi="Times New Roman" w:cs="Times New Roman"/>
          <w:color w:val="212529"/>
          <w:sz w:val="20"/>
          <w:szCs w:val="20"/>
        </w:rPr>
        <w:t xml:space="preserve">лучила при катании с горки, расположенной в лесополосе вблизи с ул. Слободская </w:t>
      </w:r>
      <w:proofErr w:type="spellStart"/>
      <w:r w:rsidRPr="00AC39E0">
        <w:rPr>
          <w:rFonts w:ascii="Times New Roman" w:hAnsi="Times New Roman" w:cs="Times New Roman"/>
          <w:color w:val="212529"/>
          <w:sz w:val="20"/>
          <w:szCs w:val="20"/>
        </w:rPr>
        <w:t>р.п</w:t>
      </w:r>
      <w:proofErr w:type="spellEnd"/>
      <w:r w:rsidRPr="00AC39E0">
        <w:rPr>
          <w:rFonts w:ascii="Times New Roman" w:hAnsi="Times New Roman" w:cs="Times New Roman"/>
          <w:color w:val="212529"/>
          <w:sz w:val="20"/>
          <w:szCs w:val="20"/>
        </w:rPr>
        <w:t>. Жигалово. Данная горка не является санкцион</w:t>
      </w:r>
      <w:r w:rsidRPr="00AC39E0">
        <w:rPr>
          <w:rFonts w:ascii="Times New Roman" w:hAnsi="Times New Roman" w:cs="Times New Roman"/>
          <w:color w:val="212529"/>
          <w:sz w:val="20"/>
          <w:szCs w:val="20"/>
        </w:rPr>
        <w:t>и</w:t>
      </w:r>
      <w:r w:rsidRPr="00AC39E0">
        <w:rPr>
          <w:rFonts w:ascii="Times New Roman" w:hAnsi="Times New Roman" w:cs="Times New Roman"/>
          <w:color w:val="212529"/>
          <w:sz w:val="20"/>
          <w:szCs w:val="20"/>
        </w:rPr>
        <w:t xml:space="preserve">рованной. Также аналогичная горка имеется в лесополосе в конце ул. Пихтовая. </w:t>
      </w:r>
    </w:p>
    <w:p w:rsidR="00AC39E0" w:rsidRPr="00AC39E0" w:rsidRDefault="00AC39E0" w:rsidP="00AC39E0">
      <w:pPr>
        <w:pStyle w:val="af6"/>
        <w:spacing w:before="90" w:after="90"/>
        <w:ind w:firstLine="567"/>
        <w:jc w:val="both"/>
        <w:rPr>
          <w:rFonts w:ascii="Times New Roman" w:hAnsi="Times New Roman" w:cs="Times New Roman"/>
          <w:color w:val="212529"/>
          <w:sz w:val="20"/>
          <w:szCs w:val="20"/>
        </w:rPr>
      </w:pPr>
      <w:r w:rsidRPr="00AC39E0">
        <w:rPr>
          <w:rFonts w:ascii="Times New Roman" w:hAnsi="Times New Roman" w:cs="Times New Roman"/>
          <w:color w:val="212529"/>
          <w:sz w:val="20"/>
          <w:szCs w:val="20"/>
        </w:rPr>
        <w:lastRenderedPageBreak/>
        <w:t>В течение зимнего периода 2019 года было зафиксировано многочисленное количество получения травм несовершенноле</w:t>
      </w:r>
      <w:r w:rsidRPr="00AC39E0">
        <w:rPr>
          <w:rFonts w:ascii="Times New Roman" w:hAnsi="Times New Roman" w:cs="Times New Roman"/>
          <w:color w:val="212529"/>
          <w:sz w:val="20"/>
          <w:szCs w:val="20"/>
        </w:rPr>
        <w:t>т</w:t>
      </w:r>
      <w:r w:rsidRPr="00AC39E0">
        <w:rPr>
          <w:rFonts w:ascii="Times New Roman" w:hAnsi="Times New Roman" w:cs="Times New Roman"/>
          <w:color w:val="212529"/>
          <w:sz w:val="20"/>
          <w:szCs w:val="20"/>
        </w:rPr>
        <w:t xml:space="preserve">ними при катании такого рода горках в </w:t>
      </w:r>
      <w:proofErr w:type="spellStart"/>
      <w:r w:rsidRPr="00AC39E0">
        <w:rPr>
          <w:rFonts w:ascii="Times New Roman" w:hAnsi="Times New Roman" w:cs="Times New Roman"/>
          <w:color w:val="212529"/>
          <w:sz w:val="20"/>
          <w:szCs w:val="20"/>
        </w:rPr>
        <w:t>р.п</w:t>
      </w:r>
      <w:proofErr w:type="spellEnd"/>
      <w:r w:rsidRPr="00AC39E0">
        <w:rPr>
          <w:rFonts w:ascii="Times New Roman" w:hAnsi="Times New Roman" w:cs="Times New Roman"/>
          <w:color w:val="212529"/>
          <w:sz w:val="20"/>
          <w:szCs w:val="20"/>
        </w:rPr>
        <w:t>. Жигалово.</w:t>
      </w:r>
    </w:p>
    <w:p w:rsidR="00AC39E0" w:rsidRPr="00AC39E0" w:rsidRDefault="00AC39E0" w:rsidP="00AC39E0">
      <w:pPr>
        <w:pStyle w:val="af6"/>
        <w:spacing w:before="90" w:after="90"/>
        <w:ind w:firstLine="567"/>
        <w:jc w:val="both"/>
        <w:rPr>
          <w:rFonts w:ascii="Times New Roman" w:hAnsi="Times New Roman" w:cs="Times New Roman"/>
          <w:color w:val="212529"/>
          <w:sz w:val="20"/>
          <w:szCs w:val="20"/>
        </w:rPr>
      </w:pPr>
      <w:r w:rsidRPr="00AC39E0">
        <w:rPr>
          <w:rFonts w:ascii="Times New Roman" w:hAnsi="Times New Roman" w:cs="Times New Roman"/>
          <w:color w:val="212529"/>
          <w:sz w:val="20"/>
          <w:szCs w:val="20"/>
        </w:rPr>
        <w:t>Поэтому зимой родители и взрослые должны обращать особое внимание на ребенка, когда он идет гулять на улицу. Очень важно объяснить ребенку, что кататься на горках в неположенных местах опасно.</w:t>
      </w:r>
    </w:p>
    <w:p w:rsidR="00AC39E0" w:rsidRPr="00AC39E0" w:rsidRDefault="00AC39E0" w:rsidP="00AC39E0">
      <w:pPr>
        <w:pStyle w:val="af6"/>
        <w:spacing w:before="90" w:after="90"/>
        <w:ind w:firstLine="567"/>
        <w:jc w:val="both"/>
        <w:rPr>
          <w:rFonts w:ascii="Times New Roman" w:hAnsi="Times New Roman" w:cs="Times New Roman"/>
          <w:color w:val="212529"/>
          <w:sz w:val="20"/>
          <w:szCs w:val="20"/>
        </w:rPr>
      </w:pPr>
      <w:proofErr w:type="gramStart"/>
      <w:r w:rsidRPr="00AC39E0">
        <w:rPr>
          <w:rFonts w:ascii="Times New Roman" w:hAnsi="Times New Roman" w:cs="Times New Roman"/>
          <w:color w:val="212529"/>
          <w:sz w:val="20"/>
          <w:szCs w:val="20"/>
        </w:rPr>
        <w:t xml:space="preserve">Ежегодно в зимний период в целях недопущения травм детьми, сотрудниками администрации Жигаловского МО, а также сотрудниками ДЧ ОП (дислокация </w:t>
      </w:r>
      <w:proofErr w:type="spellStart"/>
      <w:r w:rsidRPr="00AC39E0">
        <w:rPr>
          <w:rFonts w:ascii="Times New Roman" w:hAnsi="Times New Roman" w:cs="Times New Roman"/>
          <w:color w:val="212529"/>
          <w:sz w:val="20"/>
          <w:szCs w:val="20"/>
        </w:rPr>
        <w:t>р.п</w:t>
      </w:r>
      <w:proofErr w:type="spellEnd"/>
      <w:r w:rsidRPr="00AC39E0">
        <w:rPr>
          <w:rFonts w:ascii="Times New Roman" w:hAnsi="Times New Roman" w:cs="Times New Roman"/>
          <w:color w:val="212529"/>
          <w:sz w:val="20"/>
          <w:szCs w:val="20"/>
        </w:rPr>
        <w:t>.</w:t>
      </w:r>
      <w:proofErr w:type="gramEnd"/>
      <w:r w:rsidRPr="00AC39E0">
        <w:rPr>
          <w:rFonts w:ascii="Times New Roman" w:hAnsi="Times New Roman" w:cs="Times New Roman"/>
          <w:color w:val="212529"/>
          <w:sz w:val="20"/>
          <w:szCs w:val="20"/>
        </w:rPr>
        <w:t xml:space="preserve"> </w:t>
      </w:r>
      <w:proofErr w:type="gramStart"/>
      <w:r w:rsidRPr="00AC39E0">
        <w:rPr>
          <w:rFonts w:ascii="Times New Roman" w:hAnsi="Times New Roman" w:cs="Times New Roman"/>
          <w:color w:val="212529"/>
          <w:sz w:val="20"/>
          <w:szCs w:val="20"/>
        </w:rPr>
        <w:t>Жигалово) МО МВД России «</w:t>
      </w:r>
      <w:proofErr w:type="spellStart"/>
      <w:r w:rsidRPr="00AC39E0">
        <w:rPr>
          <w:rFonts w:ascii="Times New Roman" w:hAnsi="Times New Roman" w:cs="Times New Roman"/>
          <w:color w:val="212529"/>
          <w:sz w:val="20"/>
          <w:szCs w:val="20"/>
        </w:rPr>
        <w:t>Качугский</w:t>
      </w:r>
      <w:proofErr w:type="spellEnd"/>
      <w:r w:rsidRPr="00AC39E0">
        <w:rPr>
          <w:rFonts w:ascii="Times New Roman" w:hAnsi="Times New Roman" w:cs="Times New Roman"/>
          <w:color w:val="212529"/>
          <w:sz w:val="20"/>
          <w:szCs w:val="20"/>
        </w:rPr>
        <w:t>» проводятся мероприятия по выявлению несан</w:t>
      </w:r>
      <w:r w:rsidRPr="00AC39E0">
        <w:rPr>
          <w:rFonts w:ascii="Times New Roman" w:hAnsi="Times New Roman" w:cs="Times New Roman"/>
          <w:color w:val="212529"/>
          <w:sz w:val="20"/>
          <w:szCs w:val="20"/>
        </w:rPr>
        <w:t>к</w:t>
      </w:r>
      <w:r w:rsidRPr="00AC39E0">
        <w:rPr>
          <w:rFonts w:ascii="Times New Roman" w:hAnsi="Times New Roman" w:cs="Times New Roman"/>
          <w:color w:val="212529"/>
          <w:sz w:val="20"/>
          <w:szCs w:val="20"/>
        </w:rPr>
        <w:t>ционированных снежных горок и принятию мер к их ликвидации.</w:t>
      </w:r>
      <w:proofErr w:type="gramEnd"/>
      <w:r w:rsidRPr="00AC39E0">
        <w:rPr>
          <w:rFonts w:ascii="Times New Roman" w:hAnsi="Times New Roman" w:cs="Times New Roman"/>
          <w:color w:val="212529"/>
          <w:sz w:val="20"/>
          <w:szCs w:val="20"/>
        </w:rPr>
        <w:t xml:space="preserve"> Размещены информационные плакаты, проведены беседы с детьми и родителями.</w:t>
      </w:r>
    </w:p>
    <w:p w:rsidR="00AC39E0" w:rsidRPr="00AC39E0" w:rsidRDefault="00AC39E0" w:rsidP="00AC39E0">
      <w:pPr>
        <w:pStyle w:val="af6"/>
        <w:spacing w:before="90" w:after="90"/>
        <w:ind w:firstLine="567"/>
        <w:jc w:val="both"/>
        <w:rPr>
          <w:rFonts w:ascii="Times New Roman" w:hAnsi="Times New Roman" w:cs="Times New Roman"/>
          <w:color w:val="212529"/>
          <w:sz w:val="20"/>
          <w:szCs w:val="20"/>
        </w:rPr>
      </w:pPr>
      <w:proofErr w:type="gramStart"/>
      <w:r w:rsidRPr="00AC39E0">
        <w:rPr>
          <w:rFonts w:ascii="Times New Roman" w:hAnsi="Times New Roman" w:cs="Times New Roman"/>
          <w:color w:val="212529"/>
          <w:sz w:val="20"/>
          <w:szCs w:val="20"/>
        </w:rPr>
        <w:t>Администрация Жигаловского МО обращается ко всем жителям поселка, при выявлении потенциально опасных ледяных горок и склонов, где играют дети, не оставайтесь равнодушными, предупредите детей и сообщите  информацию  в отд</w:t>
      </w:r>
      <w:r w:rsidRPr="00AC39E0">
        <w:rPr>
          <w:rFonts w:ascii="Times New Roman" w:hAnsi="Times New Roman" w:cs="Times New Roman"/>
          <w:color w:val="212529"/>
          <w:sz w:val="20"/>
          <w:szCs w:val="20"/>
        </w:rPr>
        <w:t>е</w:t>
      </w:r>
      <w:r w:rsidRPr="00AC39E0">
        <w:rPr>
          <w:rFonts w:ascii="Times New Roman" w:hAnsi="Times New Roman" w:cs="Times New Roman"/>
          <w:color w:val="212529"/>
          <w:sz w:val="20"/>
          <w:szCs w:val="20"/>
        </w:rPr>
        <w:t xml:space="preserve">ление ДЧ ОП (дислокация </w:t>
      </w:r>
      <w:proofErr w:type="spellStart"/>
      <w:r w:rsidRPr="00AC39E0">
        <w:rPr>
          <w:rFonts w:ascii="Times New Roman" w:hAnsi="Times New Roman" w:cs="Times New Roman"/>
          <w:color w:val="212529"/>
          <w:sz w:val="20"/>
          <w:szCs w:val="20"/>
        </w:rPr>
        <w:t>р.п</w:t>
      </w:r>
      <w:proofErr w:type="spellEnd"/>
      <w:r w:rsidRPr="00AC39E0">
        <w:rPr>
          <w:rFonts w:ascii="Times New Roman" w:hAnsi="Times New Roman" w:cs="Times New Roman"/>
          <w:color w:val="212529"/>
          <w:sz w:val="20"/>
          <w:szCs w:val="20"/>
        </w:rPr>
        <w:t>.</w:t>
      </w:r>
      <w:proofErr w:type="gramEnd"/>
      <w:r w:rsidRPr="00AC39E0">
        <w:rPr>
          <w:rFonts w:ascii="Times New Roman" w:hAnsi="Times New Roman" w:cs="Times New Roman"/>
          <w:color w:val="212529"/>
          <w:sz w:val="20"/>
          <w:szCs w:val="20"/>
        </w:rPr>
        <w:t xml:space="preserve"> </w:t>
      </w:r>
      <w:proofErr w:type="gramStart"/>
      <w:r w:rsidRPr="00AC39E0">
        <w:rPr>
          <w:rFonts w:ascii="Times New Roman" w:hAnsi="Times New Roman" w:cs="Times New Roman"/>
          <w:color w:val="212529"/>
          <w:sz w:val="20"/>
          <w:szCs w:val="20"/>
        </w:rPr>
        <w:t>Жигалово) МО МВД России «</w:t>
      </w:r>
      <w:proofErr w:type="spellStart"/>
      <w:r w:rsidRPr="00AC39E0">
        <w:rPr>
          <w:rFonts w:ascii="Times New Roman" w:hAnsi="Times New Roman" w:cs="Times New Roman"/>
          <w:color w:val="212529"/>
          <w:sz w:val="20"/>
          <w:szCs w:val="20"/>
        </w:rPr>
        <w:t>Качугский</w:t>
      </w:r>
      <w:proofErr w:type="spellEnd"/>
      <w:r w:rsidRPr="00AC39E0">
        <w:rPr>
          <w:rFonts w:ascii="Times New Roman" w:hAnsi="Times New Roman" w:cs="Times New Roman"/>
          <w:color w:val="212529"/>
          <w:sz w:val="20"/>
          <w:szCs w:val="20"/>
        </w:rPr>
        <w:t xml:space="preserve">». </w:t>
      </w:r>
      <w:proofErr w:type="gramEnd"/>
    </w:p>
    <w:p w:rsidR="00AC39E0" w:rsidRPr="007F243A" w:rsidRDefault="00AC39E0" w:rsidP="007F243A"/>
    <w:p w:rsidR="00E24C40" w:rsidRPr="007F243A" w:rsidRDefault="00AC39E0" w:rsidP="00F93C9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9.15pt;height:345.45pt">
            <v:imagedata r:id="rId10" o:title="WhatsApp Image 2020-11-16 at 15"/>
          </v:shape>
        </w:pict>
      </w:r>
    </w:p>
    <w:p w:rsidR="00E566DE" w:rsidRPr="007F243A" w:rsidRDefault="00E566DE" w:rsidP="007F243A"/>
    <w:p w:rsidR="00D8550E" w:rsidRPr="007F243A" w:rsidRDefault="00AC39E0" w:rsidP="00F93C95">
      <w:pPr>
        <w:jc w:val="center"/>
        <w:rPr>
          <w:rFonts w:eastAsia="Calibri"/>
          <w:lang w:eastAsia="zh-CN"/>
        </w:rPr>
      </w:pPr>
      <w:r>
        <w:rPr>
          <w:rFonts w:eastAsia="Calibri"/>
          <w:lang w:eastAsia="zh-CN"/>
        </w:rPr>
        <w:pict>
          <v:shape id="_x0000_i1025" type="#_x0000_t75" style="width:431.15pt;height:284.55pt">
            <v:imagedata r:id="rId11" o:title="povedenie_naldu"/>
          </v:shape>
        </w:pict>
      </w:r>
    </w:p>
    <w:p w:rsidR="00D8550E" w:rsidRPr="007F243A" w:rsidRDefault="00D8550E" w:rsidP="007F243A">
      <w:pPr>
        <w:ind w:firstLine="709"/>
        <w:jc w:val="both"/>
        <w:rPr>
          <w:rFonts w:eastAsia="Calibri"/>
          <w:lang w:eastAsia="zh-CN"/>
        </w:rPr>
      </w:pPr>
    </w:p>
    <w:tbl>
      <w:tblPr>
        <w:tblW w:w="0" w:type="auto"/>
        <w:jc w:val="center"/>
        <w:tblLook w:val="00A0" w:firstRow="1" w:lastRow="0" w:firstColumn="1" w:lastColumn="0" w:noHBand="0" w:noVBand="0"/>
      </w:tblPr>
      <w:tblGrid>
        <w:gridCol w:w="5069"/>
        <w:gridCol w:w="5069"/>
      </w:tblGrid>
      <w:tr w:rsidR="00F93C95" w:rsidRPr="007F243A" w:rsidTr="0045405A">
        <w:trPr>
          <w:jc w:val="center"/>
        </w:trPr>
        <w:tc>
          <w:tcPr>
            <w:tcW w:w="10138" w:type="dxa"/>
            <w:gridSpan w:val="2"/>
          </w:tcPr>
          <w:p w:rsidR="00F93C95" w:rsidRPr="007F243A" w:rsidRDefault="00F93C95" w:rsidP="0045405A">
            <w:pPr>
              <w:widowControl w:val="0"/>
              <w:autoSpaceDE w:val="0"/>
              <w:autoSpaceDN w:val="0"/>
              <w:adjustRightInd w:val="0"/>
              <w:jc w:val="center"/>
              <w:outlineLvl w:val="2"/>
              <w:rPr>
                <w:b/>
                <w:bCs/>
              </w:rPr>
            </w:pPr>
            <w:r w:rsidRPr="007F243A">
              <w:rPr>
                <w:b/>
                <w:bCs/>
              </w:rPr>
              <w:t>АДМИНИСТРАЦИЯ</w:t>
            </w:r>
          </w:p>
          <w:p w:rsidR="00F93C95" w:rsidRPr="007F243A" w:rsidRDefault="00F93C95" w:rsidP="0045405A">
            <w:pPr>
              <w:widowControl w:val="0"/>
              <w:autoSpaceDE w:val="0"/>
              <w:autoSpaceDN w:val="0"/>
              <w:adjustRightInd w:val="0"/>
              <w:jc w:val="center"/>
              <w:outlineLvl w:val="2"/>
              <w:rPr>
                <w:b/>
                <w:bCs/>
              </w:rPr>
            </w:pPr>
            <w:r w:rsidRPr="007F243A">
              <w:rPr>
                <w:b/>
                <w:bCs/>
              </w:rPr>
              <w:t>ЖИГАЛОВСКОГО МУНИЦИПАЛЬНОГО ОБРАЗОВАНИЯ</w:t>
            </w:r>
          </w:p>
          <w:p w:rsidR="00F93C95" w:rsidRPr="007F243A" w:rsidRDefault="00F93C95" w:rsidP="0045405A">
            <w:pPr>
              <w:widowControl w:val="0"/>
              <w:autoSpaceDE w:val="0"/>
              <w:autoSpaceDN w:val="0"/>
              <w:adjustRightInd w:val="0"/>
              <w:jc w:val="center"/>
              <w:rPr>
                <w:b/>
                <w:bCs/>
              </w:rPr>
            </w:pPr>
            <w:r w:rsidRPr="007F243A">
              <w:rPr>
                <w:b/>
                <w:bCs/>
              </w:rPr>
              <w:t>ПОСТАНОВЛЕНИЕ</w:t>
            </w:r>
          </w:p>
        </w:tc>
      </w:tr>
      <w:tr w:rsidR="00F93C95" w:rsidRPr="007F243A" w:rsidTr="0045405A">
        <w:trPr>
          <w:jc w:val="center"/>
        </w:trPr>
        <w:tc>
          <w:tcPr>
            <w:tcW w:w="5069" w:type="dxa"/>
          </w:tcPr>
          <w:p w:rsidR="00F93C95" w:rsidRPr="007F243A" w:rsidRDefault="00F93C95" w:rsidP="0045405A">
            <w:pPr>
              <w:widowControl w:val="0"/>
              <w:autoSpaceDE w:val="0"/>
              <w:autoSpaceDN w:val="0"/>
              <w:adjustRightInd w:val="0"/>
              <w:ind w:firstLine="567"/>
              <w:rPr>
                <w:b/>
              </w:rPr>
            </w:pPr>
            <w:r w:rsidRPr="007F243A">
              <w:rPr>
                <w:b/>
                <w:bCs/>
              </w:rPr>
              <w:t xml:space="preserve">12.10.2020 г. № 71 </w:t>
            </w:r>
          </w:p>
        </w:tc>
        <w:tc>
          <w:tcPr>
            <w:tcW w:w="5069" w:type="dxa"/>
          </w:tcPr>
          <w:p w:rsidR="00F93C95" w:rsidRPr="007F243A" w:rsidRDefault="00F93C95" w:rsidP="0045405A">
            <w:pPr>
              <w:widowControl w:val="0"/>
              <w:autoSpaceDE w:val="0"/>
              <w:autoSpaceDN w:val="0"/>
              <w:adjustRightInd w:val="0"/>
              <w:ind w:firstLine="567"/>
              <w:jc w:val="right"/>
              <w:rPr>
                <w:b/>
                <w:bCs/>
              </w:rPr>
            </w:pPr>
            <w:proofErr w:type="spellStart"/>
            <w:r w:rsidRPr="007F243A">
              <w:rPr>
                <w:b/>
                <w:bCs/>
              </w:rPr>
              <w:t>р.п</w:t>
            </w:r>
            <w:proofErr w:type="gramStart"/>
            <w:r w:rsidRPr="007F243A">
              <w:rPr>
                <w:b/>
                <w:bCs/>
              </w:rPr>
              <w:t>.Ж</w:t>
            </w:r>
            <w:proofErr w:type="gramEnd"/>
            <w:r w:rsidRPr="007F243A">
              <w:rPr>
                <w:b/>
                <w:bCs/>
              </w:rPr>
              <w:t>игалово</w:t>
            </w:r>
            <w:proofErr w:type="spellEnd"/>
          </w:p>
        </w:tc>
      </w:tr>
    </w:tbl>
    <w:p w:rsidR="00F93C95" w:rsidRPr="007F243A" w:rsidRDefault="00F93C95" w:rsidP="00F93C95">
      <w:pPr>
        <w:ind w:firstLine="567"/>
        <w:rPr>
          <w:b/>
        </w:rPr>
      </w:pPr>
      <w:r w:rsidRPr="007F243A">
        <w:rPr>
          <w:b/>
        </w:rPr>
        <w:t>Об  утверждении  Порядка исполнения решений</w:t>
      </w:r>
    </w:p>
    <w:p w:rsidR="00F93C95" w:rsidRPr="007F243A" w:rsidRDefault="00F93C95" w:rsidP="00F93C95">
      <w:pPr>
        <w:ind w:firstLine="567"/>
        <w:rPr>
          <w:b/>
        </w:rPr>
      </w:pPr>
      <w:r w:rsidRPr="007F243A">
        <w:rPr>
          <w:b/>
        </w:rPr>
        <w:t xml:space="preserve">о применении бюджетных мер принуждения </w:t>
      </w:r>
      <w:proofErr w:type="gramStart"/>
      <w:r w:rsidRPr="007F243A">
        <w:rPr>
          <w:b/>
        </w:rPr>
        <w:t>в</w:t>
      </w:r>
      <w:proofErr w:type="gramEnd"/>
    </w:p>
    <w:p w:rsidR="00F93C95" w:rsidRPr="007F243A" w:rsidRDefault="00F93C95" w:rsidP="00F93C95">
      <w:pPr>
        <w:ind w:firstLine="567"/>
        <w:rPr>
          <w:b/>
        </w:rPr>
      </w:pPr>
      <w:r w:rsidRPr="007F243A">
        <w:rPr>
          <w:b/>
        </w:rPr>
        <w:t xml:space="preserve">Жигаловском муниципальном </w:t>
      </w:r>
      <w:proofErr w:type="gramStart"/>
      <w:r w:rsidRPr="007F243A">
        <w:rPr>
          <w:b/>
        </w:rPr>
        <w:t>образовании</w:t>
      </w:r>
      <w:proofErr w:type="gramEnd"/>
    </w:p>
    <w:p w:rsidR="00F93C95" w:rsidRPr="007F243A" w:rsidRDefault="00F93C95" w:rsidP="00F93C95">
      <w:pPr>
        <w:jc w:val="both"/>
        <w:rPr>
          <w:rFonts w:eastAsia="Calibri"/>
          <w:lang w:eastAsia="zh-CN"/>
        </w:rPr>
      </w:pPr>
    </w:p>
    <w:p w:rsidR="00F93C95" w:rsidRPr="007F243A" w:rsidRDefault="00F93C95" w:rsidP="00F93C95">
      <w:pPr>
        <w:ind w:firstLine="567"/>
        <w:jc w:val="both"/>
        <w:rPr>
          <w:b/>
        </w:rPr>
      </w:pPr>
      <w:r w:rsidRPr="007F243A">
        <w:rPr>
          <w:rFonts w:eastAsia="Calibri"/>
          <w:lang w:eastAsia="zh-CN"/>
        </w:rPr>
        <w:t>В соответствии с главой 29 Бюджетного кодекса Российской Федерации, руководствуясь Уставом Жигаловского муниц</w:t>
      </w:r>
      <w:r w:rsidRPr="007F243A">
        <w:rPr>
          <w:rFonts w:eastAsia="Calibri"/>
          <w:lang w:eastAsia="zh-CN"/>
        </w:rPr>
        <w:t>и</w:t>
      </w:r>
      <w:r w:rsidRPr="007F243A">
        <w:rPr>
          <w:rFonts w:eastAsia="Calibri"/>
          <w:lang w:eastAsia="zh-CN"/>
        </w:rPr>
        <w:t>пального образования,</w:t>
      </w:r>
      <w:r>
        <w:rPr>
          <w:rFonts w:eastAsia="Calibri"/>
          <w:lang w:eastAsia="zh-CN"/>
        </w:rPr>
        <w:t xml:space="preserve"> </w:t>
      </w:r>
      <w:r w:rsidRPr="007F243A">
        <w:t>Администрация Жигаловского муниципального образования постановляет:</w:t>
      </w:r>
    </w:p>
    <w:p w:rsidR="00F93C95" w:rsidRPr="00F93C95" w:rsidRDefault="00F93C95" w:rsidP="00F93C95">
      <w:pPr>
        <w:pStyle w:val="a3"/>
        <w:numPr>
          <w:ilvl w:val="0"/>
          <w:numId w:val="4"/>
        </w:numPr>
        <w:tabs>
          <w:tab w:val="left" w:pos="1134"/>
        </w:tabs>
        <w:ind w:left="0" w:firstLine="567"/>
        <w:jc w:val="both"/>
        <w:rPr>
          <w:rFonts w:eastAsia="Calibri"/>
          <w:sz w:val="20"/>
          <w:szCs w:val="20"/>
          <w:lang w:eastAsia="zh-CN"/>
        </w:rPr>
      </w:pPr>
      <w:r w:rsidRPr="00F93C95">
        <w:rPr>
          <w:rFonts w:eastAsia="Calibri"/>
          <w:sz w:val="20"/>
          <w:szCs w:val="20"/>
          <w:lang w:eastAsia="zh-CN"/>
        </w:rPr>
        <w:t>Утвердить прилагаемый Порядок исполнения решений о применении бюджетных мер принуждения в Жигаловском муниципальном образовании.</w:t>
      </w:r>
    </w:p>
    <w:p w:rsidR="00F93C95" w:rsidRPr="00F93C95" w:rsidRDefault="00F93C95" w:rsidP="00F93C95">
      <w:pPr>
        <w:pStyle w:val="a3"/>
        <w:numPr>
          <w:ilvl w:val="0"/>
          <w:numId w:val="4"/>
        </w:numPr>
        <w:tabs>
          <w:tab w:val="left" w:pos="1134"/>
        </w:tabs>
        <w:ind w:left="0" w:firstLine="567"/>
        <w:jc w:val="both"/>
        <w:rPr>
          <w:rFonts w:eastAsia="Calibri"/>
          <w:sz w:val="20"/>
          <w:szCs w:val="20"/>
          <w:lang w:eastAsia="zh-CN"/>
        </w:rPr>
      </w:pPr>
      <w:proofErr w:type="gramStart"/>
      <w:r w:rsidRPr="00F93C95">
        <w:rPr>
          <w:rFonts w:eastAsia="Calibri"/>
          <w:sz w:val="20"/>
          <w:szCs w:val="20"/>
          <w:lang w:eastAsia="zh-CN"/>
        </w:rPr>
        <w:t>Контроль за</w:t>
      </w:r>
      <w:proofErr w:type="gramEnd"/>
      <w:r w:rsidRPr="00F93C95">
        <w:rPr>
          <w:rFonts w:eastAsia="Calibri"/>
          <w:sz w:val="20"/>
          <w:szCs w:val="20"/>
          <w:lang w:eastAsia="zh-CN"/>
        </w:rPr>
        <w:t xml:space="preserve"> исполнением настоящего постановления возложить на начальника отдела экономики и бюджета админ</w:t>
      </w:r>
      <w:r w:rsidRPr="00F93C95">
        <w:rPr>
          <w:rFonts w:eastAsia="Calibri"/>
          <w:sz w:val="20"/>
          <w:szCs w:val="20"/>
          <w:lang w:eastAsia="zh-CN"/>
        </w:rPr>
        <w:t>и</w:t>
      </w:r>
      <w:r w:rsidRPr="00F93C95">
        <w:rPr>
          <w:rFonts w:eastAsia="Calibri"/>
          <w:sz w:val="20"/>
          <w:szCs w:val="20"/>
          <w:lang w:eastAsia="zh-CN"/>
        </w:rPr>
        <w:t>страции Жигаловского муниципального образования Федотову О.В.</w:t>
      </w:r>
    </w:p>
    <w:p w:rsidR="00F93C95" w:rsidRPr="00F93C95" w:rsidRDefault="00F93C95" w:rsidP="00F93C95">
      <w:pPr>
        <w:pStyle w:val="a3"/>
        <w:numPr>
          <w:ilvl w:val="0"/>
          <w:numId w:val="4"/>
        </w:numPr>
        <w:tabs>
          <w:tab w:val="left" w:pos="993"/>
          <w:tab w:val="left" w:pos="1134"/>
        </w:tabs>
        <w:ind w:left="0" w:firstLine="567"/>
        <w:jc w:val="both"/>
        <w:rPr>
          <w:sz w:val="20"/>
          <w:szCs w:val="20"/>
        </w:rPr>
      </w:pPr>
      <w:r w:rsidRPr="00F93C95">
        <w:rPr>
          <w:rFonts w:eastAsia="Calibri"/>
          <w:sz w:val="20"/>
          <w:szCs w:val="20"/>
          <w:lang w:eastAsia="zh-CN"/>
        </w:rPr>
        <w:t>Нас</w:t>
      </w:r>
      <w:r w:rsidRPr="00F93C95">
        <w:rPr>
          <w:sz w:val="20"/>
          <w:szCs w:val="20"/>
        </w:rPr>
        <w:t>тоящее постановление подлежит официальному опубликованию и размещению на официальном сайте администр</w:t>
      </w:r>
      <w:r w:rsidRPr="00F93C95">
        <w:rPr>
          <w:sz w:val="20"/>
          <w:szCs w:val="20"/>
        </w:rPr>
        <w:t>а</w:t>
      </w:r>
      <w:r w:rsidRPr="00F93C95">
        <w:rPr>
          <w:sz w:val="20"/>
          <w:szCs w:val="20"/>
        </w:rPr>
        <w:t>ции Жигаловского муниципального образования в сети Интернет.</w:t>
      </w:r>
    </w:p>
    <w:p w:rsidR="00F93C95" w:rsidRPr="00F93C95" w:rsidRDefault="00F93C95" w:rsidP="00F93C95">
      <w:pPr>
        <w:pStyle w:val="a3"/>
        <w:numPr>
          <w:ilvl w:val="0"/>
          <w:numId w:val="4"/>
        </w:numPr>
        <w:tabs>
          <w:tab w:val="left" w:pos="993"/>
          <w:tab w:val="left" w:pos="1134"/>
        </w:tabs>
        <w:suppressAutoHyphens/>
        <w:ind w:left="0" w:firstLine="567"/>
        <w:jc w:val="both"/>
        <w:rPr>
          <w:sz w:val="20"/>
          <w:szCs w:val="20"/>
        </w:rPr>
      </w:pPr>
      <w:r w:rsidRPr="00F93C95">
        <w:rPr>
          <w:sz w:val="20"/>
          <w:szCs w:val="20"/>
        </w:rPr>
        <w:t>Настоящее Постановление вступает в силу со дня его официального опубликования (обнародования).</w:t>
      </w:r>
    </w:p>
    <w:p w:rsidR="00F93C95" w:rsidRPr="00F93C95" w:rsidRDefault="00F93C95" w:rsidP="00F93C95">
      <w:pPr>
        <w:ind w:firstLine="709"/>
        <w:jc w:val="both"/>
        <w:rPr>
          <w:rFonts w:eastAsia="Calibri"/>
          <w:lang w:eastAsia="zh-CN"/>
        </w:rPr>
      </w:pPr>
    </w:p>
    <w:p w:rsidR="00F93C95" w:rsidRPr="007F243A" w:rsidRDefault="00F93C95" w:rsidP="00F93C95">
      <w:pPr>
        <w:ind w:firstLine="567"/>
        <w:jc w:val="center"/>
        <w:rPr>
          <w:rFonts w:eastAsia="Calibri"/>
          <w:lang w:eastAsia="zh-CN"/>
        </w:rPr>
      </w:pPr>
      <w:r w:rsidRPr="007F243A">
        <w:rPr>
          <w:rFonts w:eastAsia="Calibri"/>
          <w:lang w:eastAsia="zh-CN"/>
        </w:rPr>
        <w:t xml:space="preserve">Глава Жигаловского МО                                                        </w:t>
      </w:r>
      <w:proofErr w:type="spellStart"/>
      <w:r w:rsidRPr="007F243A">
        <w:rPr>
          <w:rFonts w:eastAsia="Calibri"/>
          <w:lang w:eastAsia="zh-CN"/>
        </w:rPr>
        <w:t>Д.А.Лунёв</w:t>
      </w:r>
      <w:proofErr w:type="spellEnd"/>
    </w:p>
    <w:p w:rsidR="00D8550E" w:rsidRPr="007F243A" w:rsidRDefault="00D8550E" w:rsidP="007F243A">
      <w:pPr>
        <w:ind w:firstLine="709"/>
        <w:jc w:val="right"/>
        <w:rPr>
          <w:rFonts w:eastAsia="Calibri"/>
          <w:lang w:eastAsia="zh-CN"/>
        </w:rPr>
      </w:pPr>
    </w:p>
    <w:p w:rsidR="00D8550E" w:rsidRPr="007F243A" w:rsidRDefault="00D8550E" w:rsidP="00F93C95">
      <w:pPr>
        <w:ind w:firstLine="709"/>
        <w:jc w:val="right"/>
        <w:rPr>
          <w:b/>
        </w:rPr>
      </w:pPr>
      <w:r w:rsidRPr="007F243A">
        <w:rPr>
          <w:rFonts w:eastAsia="Calibri"/>
          <w:lang w:eastAsia="zh-CN"/>
        </w:rPr>
        <w:tab/>
      </w:r>
      <w:r w:rsidRPr="007F243A">
        <w:rPr>
          <w:rFonts w:eastAsia="Calibri"/>
          <w:lang w:eastAsia="zh-CN"/>
        </w:rPr>
        <w:tab/>
      </w:r>
      <w:r w:rsidRPr="007F243A">
        <w:rPr>
          <w:rFonts w:eastAsia="Calibri"/>
          <w:lang w:eastAsia="zh-CN"/>
        </w:rPr>
        <w:tab/>
      </w:r>
      <w:r w:rsidRPr="007F243A">
        <w:t>Приложение к постановлению</w:t>
      </w:r>
      <w:r w:rsidR="00F93C95">
        <w:t xml:space="preserve"> </w:t>
      </w:r>
      <w:r w:rsidRPr="007F243A">
        <w:t xml:space="preserve">Администрации Жигаловского </w:t>
      </w:r>
    </w:p>
    <w:p w:rsidR="00D8550E" w:rsidRPr="007F243A" w:rsidRDefault="00D8550E" w:rsidP="007F243A">
      <w:pPr>
        <w:jc w:val="right"/>
        <w:rPr>
          <w:b/>
        </w:rPr>
      </w:pPr>
      <w:r w:rsidRPr="007F243A">
        <w:t>муниципального образования</w:t>
      </w:r>
      <w:r w:rsidR="00F93C95">
        <w:t xml:space="preserve"> </w:t>
      </w:r>
      <w:r w:rsidRPr="007F243A">
        <w:t xml:space="preserve">от 12.10.2020 г. № 71  </w:t>
      </w:r>
    </w:p>
    <w:p w:rsidR="00D8550E" w:rsidRPr="007F243A" w:rsidRDefault="00D8550E" w:rsidP="007F243A">
      <w:pPr>
        <w:ind w:firstLine="709"/>
        <w:jc w:val="center"/>
        <w:rPr>
          <w:rFonts w:eastAsia="Calibri"/>
          <w:b/>
          <w:lang w:eastAsia="zh-CN"/>
        </w:rPr>
      </w:pPr>
      <w:r w:rsidRPr="007F243A">
        <w:rPr>
          <w:rFonts w:eastAsia="Calibri"/>
          <w:b/>
          <w:lang w:eastAsia="zh-CN"/>
        </w:rPr>
        <w:t>Порядок исполнения решений о применении бюджетных мер принуждения в Жигаловском муниципальном образ</w:t>
      </w:r>
      <w:r w:rsidRPr="007F243A">
        <w:rPr>
          <w:rFonts w:eastAsia="Calibri"/>
          <w:b/>
          <w:lang w:eastAsia="zh-CN"/>
        </w:rPr>
        <w:t>о</w:t>
      </w:r>
      <w:r w:rsidRPr="007F243A">
        <w:rPr>
          <w:rFonts w:eastAsia="Calibri"/>
          <w:b/>
          <w:lang w:eastAsia="zh-CN"/>
        </w:rPr>
        <w:t>вании</w:t>
      </w:r>
    </w:p>
    <w:p w:rsidR="00D8550E" w:rsidRPr="007F243A" w:rsidRDefault="00D8550E" w:rsidP="007F243A">
      <w:pPr>
        <w:widowControl w:val="0"/>
        <w:numPr>
          <w:ilvl w:val="0"/>
          <w:numId w:val="6"/>
        </w:numPr>
        <w:jc w:val="center"/>
        <w:rPr>
          <w:rFonts w:eastAsia="Calibri"/>
        </w:rPr>
      </w:pPr>
      <w:r w:rsidRPr="007F243A">
        <w:rPr>
          <w:rFonts w:eastAsia="Calibri"/>
          <w:b/>
          <w:bCs/>
        </w:rPr>
        <w:t>Общие положения</w:t>
      </w:r>
    </w:p>
    <w:p w:rsidR="00D8550E" w:rsidRPr="007F243A" w:rsidRDefault="00D8550E" w:rsidP="007F243A">
      <w:pPr>
        <w:widowControl w:val="0"/>
        <w:ind w:firstLine="567"/>
        <w:jc w:val="both"/>
        <w:rPr>
          <w:rFonts w:eastAsia="Calibri"/>
        </w:rPr>
      </w:pPr>
      <w:r w:rsidRPr="007F243A">
        <w:rPr>
          <w:rFonts w:eastAsia="Calibri"/>
        </w:rPr>
        <w:t>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p>
    <w:p w:rsidR="00D8550E" w:rsidRPr="007F243A" w:rsidRDefault="00D8550E" w:rsidP="007F243A">
      <w:pPr>
        <w:widowControl w:val="0"/>
        <w:ind w:firstLine="567"/>
        <w:jc w:val="both"/>
        <w:rPr>
          <w:rFonts w:eastAsia="Calibri"/>
        </w:rPr>
      </w:pPr>
      <w:r w:rsidRPr="007F243A">
        <w:rPr>
          <w:rFonts w:eastAsia="Calibri"/>
        </w:rPr>
        <w:t>1.2. В настоящем Порядке под бюджетным нарушением признается совершенное администрацией Жигаловского муниц</w:t>
      </w:r>
      <w:r w:rsidRPr="007F243A">
        <w:rPr>
          <w:rFonts w:eastAsia="Calibri"/>
        </w:rPr>
        <w:t>и</w:t>
      </w:r>
      <w:r w:rsidRPr="007F243A">
        <w:rPr>
          <w:rFonts w:eastAsia="Calibri"/>
        </w:rPr>
        <w:t>пального образования, финансовым органом администрации, главным администратором (администратором) бюджетных средств, муниципальным заказчиком нарушение положений бюджетного законодательства Российской Федерации и иных правовых актов, регулирующих бюджетные правоотношения;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Жигаловского муниципального образования, п</w:t>
      </w:r>
      <w:r w:rsidRPr="007F243A">
        <w:rPr>
          <w:rFonts w:eastAsia="Calibri"/>
        </w:rPr>
        <w:t>о</w:t>
      </w:r>
      <w:r w:rsidRPr="007F243A">
        <w:rPr>
          <w:rFonts w:eastAsia="Calibri"/>
        </w:rPr>
        <w:t>влекшее причинение ущерба городскому поселению; нарушение условий договоров (соглашений) о предоставлении средств из бюджета Жигаловского муниципального образования; нарушение условий муниципальных контрактов.</w:t>
      </w:r>
    </w:p>
    <w:p w:rsidR="00D8550E" w:rsidRPr="007F243A" w:rsidRDefault="00D8550E" w:rsidP="007F243A">
      <w:pPr>
        <w:widowControl w:val="0"/>
        <w:ind w:firstLine="567"/>
        <w:jc w:val="both"/>
        <w:rPr>
          <w:rFonts w:eastAsia="Calibri"/>
        </w:rPr>
      </w:pPr>
      <w:r w:rsidRPr="007F243A">
        <w:rPr>
          <w:rFonts w:eastAsia="Calibri"/>
        </w:rPr>
        <w:t>1.3. В соответствии с Бюджетным кодексом Российской Федерации к бюджетным нарушениям относятся следующие нар</w:t>
      </w:r>
      <w:r w:rsidRPr="007F243A">
        <w:rPr>
          <w:rFonts w:eastAsia="Calibri"/>
        </w:rPr>
        <w:t>у</w:t>
      </w:r>
      <w:r w:rsidRPr="007F243A">
        <w:rPr>
          <w:rFonts w:eastAsia="Calibri"/>
        </w:rPr>
        <w:t>шения:</w:t>
      </w:r>
    </w:p>
    <w:p w:rsidR="00D8550E" w:rsidRPr="007F243A" w:rsidRDefault="00D8550E" w:rsidP="007F243A">
      <w:pPr>
        <w:widowControl w:val="0"/>
        <w:ind w:firstLine="567"/>
        <w:jc w:val="both"/>
        <w:rPr>
          <w:rFonts w:eastAsia="Calibri"/>
        </w:rPr>
      </w:pPr>
      <w:r w:rsidRPr="007F243A">
        <w:rPr>
          <w:rFonts w:eastAsia="Calibri"/>
        </w:rPr>
        <w:t>- нецелевое использование бюджетных средств;</w:t>
      </w:r>
    </w:p>
    <w:p w:rsidR="00D8550E" w:rsidRPr="007F243A" w:rsidRDefault="00D8550E" w:rsidP="007F243A">
      <w:pPr>
        <w:widowControl w:val="0"/>
        <w:ind w:firstLine="567"/>
        <w:jc w:val="both"/>
        <w:rPr>
          <w:rFonts w:eastAsia="Calibri"/>
        </w:rPr>
      </w:pPr>
      <w:r w:rsidRPr="007F243A">
        <w:rPr>
          <w:rFonts w:eastAsia="Calibri"/>
        </w:rPr>
        <w:t>- невозврат либо несвоевременный возврат бюджетного кредита;</w:t>
      </w:r>
    </w:p>
    <w:p w:rsidR="00D8550E" w:rsidRPr="007F243A" w:rsidRDefault="00D8550E" w:rsidP="007F243A">
      <w:pPr>
        <w:widowControl w:val="0"/>
        <w:ind w:firstLine="567"/>
        <w:jc w:val="both"/>
        <w:rPr>
          <w:rFonts w:eastAsia="Calibri"/>
        </w:rPr>
      </w:pPr>
      <w:r w:rsidRPr="007F243A">
        <w:rPr>
          <w:rFonts w:eastAsia="Calibri"/>
        </w:rPr>
        <w:t>- неперечисление либо несвоевременное перечисление платы за пользование бюджетным кредитом;</w:t>
      </w:r>
    </w:p>
    <w:p w:rsidR="00D8550E" w:rsidRPr="007F243A" w:rsidRDefault="00D8550E" w:rsidP="007F243A">
      <w:pPr>
        <w:widowControl w:val="0"/>
        <w:ind w:firstLine="567"/>
        <w:jc w:val="both"/>
        <w:rPr>
          <w:rFonts w:eastAsia="Calibri"/>
        </w:rPr>
      </w:pPr>
      <w:r w:rsidRPr="007F243A">
        <w:rPr>
          <w:rFonts w:eastAsia="Calibri"/>
        </w:rPr>
        <w:t>- нарушение условий предоставления бюджетного кредита.</w:t>
      </w:r>
    </w:p>
    <w:p w:rsidR="00D8550E" w:rsidRPr="007F243A" w:rsidRDefault="00D8550E" w:rsidP="007F243A">
      <w:pPr>
        <w:widowControl w:val="0"/>
        <w:ind w:firstLine="567"/>
        <w:jc w:val="both"/>
        <w:rPr>
          <w:rFonts w:eastAsia="Calibri"/>
        </w:rPr>
      </w:pPr>
      <w:r w:rsidRPr="007F243A">
        <w:rPr>
          <w:rFonts w:eastAsia="Calibri"/>
        </w:rPr>
        <w:t>1.4. Применение к нарушителям бюджетного законодательства бюджетной меры принуждения не освобождает его от об</w:t>
      </w:r>
      <w:r w:rsidRPr="007F243A">
        <w:rPr>
          <w:rFonts w:eastAsia="Calibri"/>
        </w:rPr>
        <w:t>я</w:t>
      </w:r>
      <w:r w:rsidRPr="007F243A">
        <w:rPr>
          <w:rFonts w:eastAsia="Calibri"/>
        </w:rPr>
        <w:t>занностей по устранению нарушения бюджетного законодательства Российской Федерации и иных норм</w:t>
      </w:r>
      <w:r w:rsidRPr="007F243A">
        <w:rPr>
          <w:rFonts w:eastAsia="Calibri"/>
        </w:rPr>
        <w:t>а</w:t>
      </w:r>
      <w:r w:rsidRPr="007F243A">
        <w:rPr>
          <w:rFonts w:eastAsia="Calibri"/>
        </w:rPr>
        <w:t>тивных правовых актов, регулирующих бюджетные правоотношения, а также не освобождает его должностных лиц при наличии соответствующих основ</w:t>
      </w:r>
      <w:r w:rsidRPr="007F243A">
        <w:rPr>
          <w:rFonts w:eastAsia="Calibri"/>
        </w:rPr>
        <w:t>а</w:t>
      </w:r>
      <w:r w:rsidRPr="007F243A">
        <w:rPr>
          <w:rFonts w:eastAsia="Calibri"/>
        </w:rPr>
        <w:t>ний от ответственности, предусмотренной законодательством Российской Ф</w:t>
      </w:r>
      <w:r w:rsidRPr="007F243A">
        <w:rPr>
          <w:rFonts w:eastAsia="Calibri"/>
        </w:rPr>
        <w:t>е</w:t>
      </w:r>
      <w:r w:rsidRPr="007F243A">
        <w:rPr>
          <w:rFonts w:eastAsia="Calibri"/>
        </w:rPr>
        <w:t>дерации.</w:t>
      </w:r>
    </w:p>
    <w:p w:rsidR="00D8550E" w:rsidRPr="007F243A" w:rsidRDefault="00D8550E" w:rsidP="007F243A">
      <w:pPr>
        <w:ind w:firstLine="567"/>
        <w:jc w:val="both"/>
      </w:pPr>
      <w:r w:rsidRPr="007F243A">
        <w:rPr>
          <w:rFonts w:eastAsia="Calibri"/>
        </w:rPr>
        <w:t xml:space="preserve">1.5. </w:t>
      </w:r>
      <w:proofErr w:type="gramStart"/>
      <w:r w:rsidRPr="007F243A">
        <w:rPr>
          <w:rFonts w:eastAsia="Calibri"/>
        </w:rPr>
        <w:t>Решения о применении мер бюджетного принуждения принимаются в случаях и порядке, установленных постановлен</w:t>
      </w:r>
      <w:r w:rsidRPr="007F243A">
        <w:rPr>
          <w:rFonts w:eastAsia="Calibri"/>
        </w:rPr>
        <w:t>и</w:t>
      </w:r>
      <w:r w:rsidRPr="007F243A">
        <w:rPr>
          <w:rFonts w:eastAsia="Calibri"/>
        </w:rPr>
        <w:t xml:space="preserve">ем Правительства РФ от 07 февраля 2019 года № 91 «Об утверждении правил </w:t>
      </w:r>
      <w:r w:rsidRPr="007F243A">
        <w:t>принятия Министерством финансов Российской Ф</w:t>
      </w:r>
      <w:r w:rsidRPr="007F243A">
        <w:t>е</w:t>
      </w:r>
      <w:r w:rsidRPr="007F243A">
        <w:t>дерации, финансовыми органами субъектов Российской Федерации (муниципальных образований), органами управления госуда</w:t>
      </w:r>
      <w:r w:rsidRPr="007F243A">
        <w:t>р</w:t>
      </w:r>
      <w:r w:rsidRPr="007F243A">
        <w:t>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 отмене р</w:t>
      </w:r>
      <w:r w:rsidRPr="007F243A">
        <w:t>е</w:t>
      </w:r>
      <w:r w:rsidRPr="007F243A">
        <w:t>шений</w:t>
      </w:r>
      <w:proofErr w:type="gramEnd"/>
      <w:r w:rsidRPr="007F243A">
        <w:t xml:space="preserve"> о применении бюджетных мер принуждения или решений об отказе в применении бюджетных мер принужд</w:t>
      </w:r>
      <w:r w:rsidRPr="007F243A">
        <w:t>е</w:t>
      </w:r>
      <w:r w:rsidRPr="007F243A">
        <w:t>ния».</w:t>
      </w:r>
    </w:p>
    <w:p w:rsidR="00D8550E" w:rsidRPr="00F93C95" w:rsidRDefault="00D8550E" w:rsidP="00F93C95">
      <w:pPr>
        <w:widowControl w:val="0"/>
        <w:ind w:firstLine="567"/>
        <w:jc w:val="both"/>
        <w:rPr>
          <w:rFonts w:eastAsia="Calibri"/>
          <w:b/>
          <w:bCs/>
        </w:rPr>
      </w:pPr>
      <w:r w:rsidRPr="007F243A">
        <w:rPr>
          <w:rFonts w:eastAsia="Calibri"/>
        </w:rPr>
        <w:t xml:space="preserve"> </w:t>
      </w:r>
      <w:r w:rsidRPr="00F93C95">
        <w:rPr>
          <w:rFonts w:eastAsia="Calibri"/>
          <w:b/>
          <w:bCs/>
        </w:rPr>
        <w:t>Порядок принятия и исполнения решения о</w:t>
      </w:r>
      <w:r w:rsidR="00F93C95" w:rsidRPr="00F93C95">
        <w:rPr>
          <w:rFonts w:eastAsia="Calibri"/>
          <w:b/>
          <w:bCs/>
        </w:rPr>
        <w:t xml:space="preserve"> </w:t>
      </w:r>
      <w:r w:rsidRPr="00F93C95">
        <w:rPr>
          <w:rFonts w:eastAsia="Calibri"/>
          <w:b/>
          <w:bCs/>
        </w:rPr>
        <w:t>применении бюджетных мер принуждения</w:t>
      </w:r>
    </w:p>
    <w:p w:rsidR="00D8550E" w:rsidRPr="007F243A" w:rsidRDefault="00D8550E" w:rsidP="007F243A">
      <w:pPr>
        <w:widowControl w:val="0"/>
        <w:ind w:firstLine="567"/>
        <w:jc w:val="both"/>
        <w:rPr>
          <w:rFonts w:eastAsia="Calibri"/>
        </w:rPr>
      </w:pPr>
      <w:r w:rsidRPr="007F243A">
        <w:rPr>
          <w:rFonts w:eastAsia="Calibri"/>
        </w:rPr>
        <w:t>2.1. Бюджетные меры принуждения за совершение бюджетного нарушения применяется на основании уведомлений о пр</w:t>
      </w:r>
      <w:r w:rsidRPr="007F243A">
        <w:rPr>
          <w:rFonts w:eastAsia="Calibri"/>
        </w:rPr>
        <w:t>и</w:t>
      </w:r>
      <w:r w:rsidRPr="007F243A">
        <w:rPr>
          <w:rFonts w:eastAsia="Calibri"/>
        </w:rPr>
        <w:t>менении бюджетных мер принуждения (приложение № 1 к настоящему порядку).</w:t>
      </w:r>
    </w:p>
    <w:p w:rsidR="00D8550E" w:rsidRPr="007F243A" w:rsidRDefault="00D8550E" w:rsidP="007F243A">
      <w:pPr>
        <w:widowControl w:val="0"/>
        <w:ind w:firstLine="567"/>
        <w:jc w:val="both"/>
        <w:rPr>
          <w:rFonts w:eastAsia="Calibri"/>
        </w:rPr>
      </w:pPr>
      <w:r w:rsidRPr="007F243A">
        <w:rPr>
          <w:rFonts w:eastAsia="Calibri"/>
        </w:rPr>
        <w:t>2.2. Уведомления о применении бюджетных мер принуждений регистрируются в течение двух рабочих дней со дня их п</w:t>
      </w:r>
      <w:r w:rsidRPr="007F243A">
        <w:rPr>
          <w:rFonts w:eastAsia="Calibri"/>
        </w:rPr>
        <w:t>о</w:t>
      </w:r>
      <w:r w:rsidRPr="007F243A">
        <w:rPr>
          <w:rFonts w:eastAsia="Calibri"/>
        </w:rPr>
        <w:t>ступления в журнале регистрации уведомлений по форме согласно приложению № 2 к настоящему порядку.</w:t>
      </w:r>
    </w:p>
    <w:p w:rsidR="00D8550E" w:rsidRPr="007F243A" w:rsidRDefault="00D8550E" w:rsidP="007F243A">
      <w:pPr>
        <w:widowControl w:val="0"/>
        <w:ind w:firstLine="567"/>
        <w:jc w:val="both"/>
        <w:rPr>
          <w:rFonts w:eastAsia="Calibri"/>
        </w:rPr>
      </w:pPr>
      <w:r w:rsidRPr="007F243A">
        <w:rPr>
          <w:rFonts w:eastAsia="Calibri"/>
        </w:rPr>
        <w:t>2.3. Бюджетные меры принуждения подлежат исполнению в течение 30 календарных дней после получения уведомлений о применении бюджетных мер принуждения от органов финансового контроля.</w:t>
      </w:r>
    </w:p>
    <w:p w:rsidR="00D8550E" w:rsidRPr="007F243A" w:rsidRDefault="00D8550E" w:rsidP="007F243A">
      <w:pPr>
        <w:widowControl w:val="0"/>
        <w:ind w:firstLine="567"/>
        <w:jc w:val="both"/>
        <w:rPr>
          <w:rFonts w:eastAsia="Calibri"/>
        </w:rPr>
      </w:pPr>
      <w:r w:rsidRPr="007F243A">
        <w:rPr>
          <w:rFonts w:eastAsia="Calibri"/>
        </w:rPr>
        <w:t>2.4.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rsidR="00D8550E" w:rsidRPr="007F243A" w:rsidRDefault="00D8550E" w:rsidP="007F243A">
      <w:pPr>
        <w:widowControl w:val="0"/>
        <w:ind w:firstLine="567"/>
        <w:jc w:val="both"/>
        <w:rPr>
          <w:rFonts w:eastAsia="Calibri"/>
        </w:rPr>
      </w:pPr>
      <w:r w:rsidRPr="007F243A">
        <w:rPr>
          <w:rFonts w:eastAsia="Calibri"/>
        </w:rPr>
        <w:t>2.5. В течение трех рабочих дней со дня принятия решения о применении бюджетной меры принуждения Ф</w:t>
      </w:r>
      <w:r w:rsidRPr="007F243A">
        <w:rPr>
          <w:rFonts w:eastAsia="Calibri"/>
        </w:rPr>
        <w:t>и</w:t>
      </w:r>
      <w:r w:rsidRPr="007F243A">
        <w:rPr>
          <w:rFonts w:eastAsia="Calibri"/>
        </w:rPr>
        <w:t>нансовый орган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D8550E" w:rsidRPr="007F243A" w:rsidRDefault="00D8550E" w:rsidP="007F243A">
      <w:pPr>
        <w:widowControl w:val="0"/>
        <w:ind w:firstLine="567"/>
        <w:jc w:val="both"/>
        <w:rPr>
          <w:rFonts w:eastAsia="Calibri"/>
        </w:rPr>
      </w:pPr>
      <w:r w:rsidRPr="007F243A">
        <w:rPr>
          <w:rFonts w:eastAsia="Calibri"/>
        </w:rPr>
        <w:t>2.6. Бесспорное взыскание суммы средств межбюджетного трансферта, бюджетного кредита, платы за пользование сре</w:t>
      </w:r>
      <w:r w:rsidRPr="007F243A">
        <w:rPr>
          <w:rFonts w:eastAsia="Calibri"/>
        </w:rPr>
        <w:t>д</w:t>
      </w:r>
      <w:r w:rsidRPr="007F243A">
        <w:rPr>
          <w:rFonts w:eastAsia="Calibri"/>
        </w:rPr>
        <w:t>ствами бюджетного кредита, пеней за несвоевременный возврат средств бюджетного кредита осуществляются в порядке, устано</w:t>
      </w:r>
      <w:r w:rsidRPr="007F243A">
        <w:rPr>
          <w:rFonts w:eastAsia="Calibri"/>
        </w:rPr>
        <w:t>в</w:t>
      </w:r>
      <w:r w:rsidRPr="007F243A">
        <w:rPr>
          <w:rFonts w:eastAsia="Calibri"/>
        </w:rPr>
        <w:t>ленном о взыскании средств межбюджетного трансферта, остатков непогашенных кредитов.</w:t>
      </w:r>
    </w:p>
    <w:p w:rsidR="00D8550E" w:rsidRPr="007F243A" w:rsidRDefault="00D8550E" w:rsidP="007F243A">
      <w:pPr>
        <w:widowControl w:val="0"/>
        <w:ind w:firstLine="567"/>
        <w:jc w:val="both"/>
        <w:rPr>
          <w:rFonts w:eastAsia="Calibri"/>
        </w:rPr>
      </w:pPr>
      <w:r w:rsidRPr="007F243A">
        <w:rPr>
          <w:rFonts w:eastAsia="Calibri"/>
        </w:rPr>
        <w:t>2.7. Приостановление (сокращение) предоставления межбюджетных трансфертов (за исключением субвенций), осуществл</w:t>
      </w:r>
      <w:r w:rsidRPr="007F243A">
        <w:rPr>
          <w:rFonts w:eastAsia="Calibri"/>
        </w:rPr>
        <w:t>я</w:t>
      </w:r>
      <w:r w:rsidRPr="007F243A">
        <w:rPr>
          <w:rFonts w:eastAsia="Calibri"/>
        </w:rPr>
        <w:lastRenderedPageBreak/>
        <w:t>ются в установленном порядке.</w:t>
      </w:r>
    </w:p>
    <w:p w:rsidR="00D8550E" w:rsidRPr="007F243A" w:rsidRDefault="00D8550E" w:rsidP="007F243A">
      <w:pPr>
        <w:widowControl w:val="0"/>
        <w:ind w:firstLine="567"/>
        <w:jc w:val="both"/>
        <w:rPr>
          <w:rFonts w:eastAsia="Calibri"/>
        </w:rPr>
      </w:pPr>
      <w:r w:rsidRPr="007F243A">
        <w:rPr>
          <w:rFonts w:eastAsia="Calibri"/>
        </w:rPr>
        <w:t>2.8. В случае признания в судебном порядке действий (бездействия) органа финансового контроля, направившего уведомл</w:t>
      </w:r>
      <w:r w:rsidRPr="007F243A">
        <w:rPr>
          <w:rFonts w:eastAsia="Calibri"/>
        </w:rPr>
        <w:t>е</w:t>
      </w:r>
      <w:r w:rsidRPr="007F243A">
        <w:rPr>
          <w:rFonts w:eastAsia="Calibri"/>
        </w:rPr>
        <w:t xml:space="preserve">ние, </w:t>
      </w:r>
      <w:proofErr w:type="gramStart"/>
      <w:r w:rsidRPr="007F243A">
        <w:rPr>
          <w:rFonts w:eastAsia="Calibri"/>
        </w:rPr>
        <w:t>незаконным</w:t>
      </w:r>
      <w:proofErr w:type="gramEnd"/>
      <w:r w:rsidRPr="007F243A">
        <w:rPr>
          <w:rFonts w:eastAsia="Calibri"/>
        </w:rPr>
        <w:t>, данный орган обязан, в течение 5 рабочих дней со дня вступления в законную силу судебного акта, отозвать ув</w:t>
      </w:r>
      <w:r w:rsidRPr="007F243A">
        <w:rPr>
          <w:rFonts w:eastAsia="Calibri"/>
        </w:rPr>
        <w:t>е</w:t>
      </w:r>
      <w:r w:rsidRPr="007F243A">
        <w:rPr>
          <w:rFonts w:eastAsia="Calibri"/>
        </w:rPr>
        <w:t>домление.</w:t>
      </w:r>
    </w:p>
    <w:p w:rsidR="00F93C95" w:rsidRDefault="00D8550E" w:rsidP="00F93C95">
      <w:pPr>
        <w:widowControl w:val="0"/>
        <w:ind w:firstLine="567"/>
        <w:jc w:val="both"/>
        <w:rPr>
          <w:rFonts w:eastAsia="Calibri"/>
        </w:rPr>
      </w:pPr>
      <w:r w:rsidRPr="007F243A">
        <w:rPr>
          <w:rFonts w:eastAsia="Calibri"/>
        </w:rPr>
        <w:t xml:space="preserve">2.9. </w:t>
      </w:r>
      <w:proofErr w:type="gramStart"/>
      <w:r w:rsidRPr="007F243A">
        <w:rPr>
          <w:rFonts w:eastAsia="Calibri"/>
        </w:rPr>
        <w:t>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w:t>
      </w:r>
      <w:r w:rsidRPr="007F243A">
        <w:rPr>
          <w:rFonts w:eastAsia="Calibri"/>
        </w:rPr>
        <w:t>е</w:t>
      </w:r>
      <w:r w:rsidRPr="007F243A">
        <w:rPr>
          <w:rFonts w:eastAsia="Calibri"/>
        </w:rPr>
        <w:t>домляет об этом соответствующего главного распорядителя средств бюджета муниципального образования  и возвращает в орган финансового контроля уведомление о применении бюджетной меры принуждения.</w:t>
      </w:r>
      <w:proofErr w:type="gramEnd"/>
    </w:p>
    <w:p w:rsidR="00F93C95" w:rsidRDefault="00F93C95" w:rsidP="00F93C95">
      <w:pPr>
        <w:widowControl w:val="0"/>
        <w:ind w:firstLine="567"/>
        <w:jc w:val="both"/>
        <w:rPr>
          <w:rFonts w:eastAsia="Calibri"/>
        </w:rPr>
      </w:pPr>
    </w:p>
    <w:p w:rsidR="00D8550E" w:rsidRPr="007F243A" w:rsidRDefault="00D8550E" w:rsidP="00F93C95">
      <w:pPr>
        <w:widowControl w:val="0"/>
        <w:ind w:firstLine="567"/>
        <w:jc w:val="right"/>
        <w:rPr>
          <w:rFonts w:eastAsia="Calibri"/>
        </w:rPr>
      </w:pPr>
      <w:r w:rsidRPr="007F243A">
        <w:rPr>
          <w:rFonts w:eastAsia="Calibri"/>
        </w:rPr>
        <w:t>ПРИЛОЖЕНИЕ № 1</w:t>
      </w:r>
      <w:r w:rsidR="00F93C95">
        <w:rPr>
          <w:rFonts w:eastAsia="Calibri"/>
        </w:rPr>
        <w:t xml:space="preserve"> </w:t>
      </w:r>
      <w:r w:rsidRPr="007F243A">
        <w:rPr>
          <w:rFonts w:eastAsia="Calibri"/>
        </w:rPr>
        <w:t>к Порядку</w:t>
      </w:r>
    </w:p>
    <w:p w:rsidR="00D8550E" w:rsidRPr="007F243A" w:rsidRDefault="00D8550E" w:rsidP="007F243A">
      <w:pPr>
        <w:widowControl w:val="0"/>
        <w:autoSpaceDE w:val="0"/>
        <w:autoSpaceDN w:val="0"/>
        <w:adjustRightInd w:val="0"/>
        <w:jc w:val="right"/>
        <w:rPr>
          <w:rFonts w:eastAsia="Calibri"/>
        </w:rPr>
      </w:pPr>
      <w:r w:rsidRPr="007F243A">
        <w:rPr>
          <w:rFonts w:eastAsia="Calibri"/>
        </w:rPr>
        <w:t>исполнения решения о применении</w:t>
      </w:r>
      <w:r w:rsidR="00F93C95">
        <w:rPr>
          <w:rFonts w:eastAsia="Calibri"/>
        </w:rPr>
        <w:t xml:space="preserve"> </w:t>
      </w:r>
      <w:r w:rsidRPr="007F243A">
        <w:rPr>
          <w:rFonts w:eastAsia="Calibri"/>
        </w:rPr>
        <w:t>бюджетных мер принуждения</w:t>
      </w:r>
    </w:p>
    <w:p w:rsidR="00D8550E" w:rsidRPr="007F243A" w:rsidRDefault="00D8550E" w:rsidP="007F243A">
      <w:pPr>
        <w:widowControl w:val="0"/>
        <w:autoSpaceDE w:val="0"/>
        <w:autoSpaceDN w:val="0"/>
        <w:adjustRightInd w:val="0"/>
        <w:jc w:val="center"/>
        <w:rPr>
          <w:rFonts w:eastAsia="Calibri"/>
        </w:rPr>
      </w:pPr>
      <w:r w:rsidRPr="007F243A">
        <w:rPr>
          <w:rFonts w:eastAsia="Calibri"/>
        </w:rPr>
        <w:t>УВЕДОМЛЕНИЕ №___</w:t>
      </w:r>
    </w:p>
    <w:p w:rsidR="00D8550E" w:rsidRPr="007F243A" w:rsidRDefault="00D8550E" w:rsidP="007F243A">
      <w:pPr>
        <w:widowControl w:val="0"/>
        <w:autoSpaceDE w:val="0"/>
        <w:autoSpaceDN w:val="0"/>
        <w:adjustRightInd w:val="0"/>
        <w:jc w:val="center"/>
        <w:rPr>
          <w:rFonts w:eastAsia="Calibri"/>
        </w:rPr>
      </w:pPr>
      <w:r w:rsidRPr="007F243A">
        <w:rPr>
          <w:rFonts w:eastAsia="Calibri"/>
        </w:rPr>
        <w:t>о применении бюджетных мер принуждения</w:t>
      </w:r>
    </w:p>
    <w:p w:rsidR="00D8550E" w:rsidRPr="007F243A" w:rsidRDefault="00D8550E" w:rsidP="007F243A">
      <w:pPr>
        <w:widowControl w:val="0"/>
        <w:autoSpaceDE w:val="0"/>
        <w:autoSpaceDN w:val="0"/>
        <w:adjustRightInd w:val="0"/>
        <w:jc w:val="both"/>
        <w:rPr>
          <w:rFonts w:eastAsia="Calibri"/>
        </w:rPr>
      </w:pPr>
      <w:r w:rsidRPr="007F243A">
        <w:rPr>
          <w:rFonts w:eastAsia="Calibri"/>
        </w:rPr>
        <w:t>от _________________20___ г.</w:t>
      </w:r>
    </w:p>
    <w:p w:rsidR="00D8550E" w:rsidRPr="007F243A" w:rsidRDefault="00D8550E" w:rsidP="007F243A">
      <w:pPr>
        <w:widowControl w:val="0"/>
        <w:autoSpaceDE w:val="0"/>
        <w:autoSpaceDN w:val="0"/>
        <w:adjustRightInd w:val="0"/>
        <w:jc w:val="both"/>
        <w:rPr>
          <w:rFonts w:eastAsia="Calibri"/>
        </w:rPr>
      </w:pPr>
    </w:p>
    <w:p w:rsidR="00D8550E" w:rsidRPr="007F243A" w:rsidRDefault="00D8550E" w:rsidP="007F243A">
      <w:pPr>
        <w:widowControl w:val="0"/>
        <w:autoSpaceDE w:val="0"/>
        <w:autoSpaceDN w:val="0"/>
        <w:adjustRightInd w:val="0"/>
        <w:jc w:val="both"/>
        <w:rPr>
          <w:rFonts w:eastAsia="Calibri"/>
        </w:rPr>
      </w:pPr>
      <w:r w:rsidRPr="007F243A">
        <w:rPr>
          <w:rFonts w:eastAsia="Calibri"/>
        </w:rPr>
        <w:tab/>
        <w:t>На основании акта проверки (ревизии) от «___»_________ 20____г. №______ в отношении _______________________</w:t>
      </w:r>
      <w:r w:rsidR="00F93C95">
        <w:rPr>
          <w:rFonts w:eastAsia="Calibri"/>
        </w:rPr>
        <w:t>_</w:t>
      </w:r>
      <w:r w:rsidRPr="007F243A">
        <w:rPr>
          <w:rFonts w:eastAsia="Calibri"/>
        </w:rPr>
        <w:t>___</w:t>
      </w:r>
    </w:p>
    <w:p w:rsidR="00D8550E" w:rsidRPr="007F243A" w:rsidRDefault="00D8550E" w:rsidP="007F243A">
      <w:pPr>
        <w:widowControl w:val="0"/>
        <w:autoSpaceDE w:val="0"/>
        <w:autoSpaceDN w:val="0"/>
        <w:adjustRightInd w:val="0"/>
        <w:jc w:val="center"/>
        <w:rPr>
          <w:rFonts w:eastAsia="Calibri"/>
        </w:rPr>
      </w:pPr>
      <w:r w:rsidRPr="007F243A">
        <w:rPr>
          <w:rFonts w:eastAsia="Calibri"/>
        </w:rPr>
        <w:t xml:space="preserve"> (полное наименование объекта контроля)</w:t>
      </w:r>
    </w:p>
    <w:p w:rsidR="00D8550E" w:rsidRPr="007F243A" w:rsidRDefault="00D8550E" w:rsidP="007F243A">
      <w:pPr>
        <w:widowControl w:val="0"/>
        <w:autoSpaceDE w:val="0"/>
        <w:autoSpaceDN w:val="0"/>
        <w:adjustRightInd w:val="0"/>
        <w:jc w:val="both"/>
        <w:rPr>
          <w:rFonts w:eastAsia="Calibri"/>
        </w:rPr>
      </w:pPr>
      <w:r w:rsidRPr="007F243A">
        <w:rPr>
          <w:rFonts w:eastAsia="Calibri"/>
        </w:rPr>
        <w:t>установлено:_________________________________________________________________</w:t>
      </w:r>
      <w:r w:rsidR="00F93C95">
        <w:rPr>
          <w:rFonts w:eastAsia="Calibri"/>
        </w:rPr>
        <w:t>______________________________</w:t>
      </w:r>
      <w:r w:rsidRPr="007F243A">
        <w:rPr>
          <w:rFonts w:eastAsia="Calibri"/>
        </w:rPr>
        <w:t>____</w:t>
      </w:r>
    </w:p>
    <w:p w:rsidR="00D8550E" w:rsidRPr="007F243A" w:rsidRDefault="00D8550E" w:rsidP="007F243A">
      <w:pPr>
        <w:widowControl w:val="0"/>
        <w:autoSpaceDE w:val="0"/>
        <w:autoSpaceDN w:val="0"/>
        <w:adjustRightInd w:val="0"/>
        <w:jc w:val="both"/>
        <w:rPr>
          <w:rFonts w:eastAsia="Calibri"/>
        </w:rPr>
      </w:pPr>
      <w:r w:rsidRPr="007F243A">
        <w:rPr>
          <w:rFonts w:eastAsia="Calibri"/>
        </w:rPr>
        <w:t>(излагаются обстоятельства совершенного нарушения бюджетного законодательства Российской Федерации)</w:t>
      </w:r>
    </w:p>
    <w:p w:rsidR="00D8550E" w:rsidRPr="007F243A" w:rsidRDefault="00D8550E" w:rsidP="007F243A">
      <w:pPr>
        <w:widowControl w:val="0"/>
        <w:autoSpaceDE w:val="0"/>
        <w:autoSpaceDN w:val="0"/>
        <w:adjustRightInd w:val="0"/>
        <w:jc w:val="both"/>
        <w:rPr>
          <w:rFonts w:eastAsia="Calibri"/>
        </w:rPr>
      </w:pPr>
      <w:r w:rsidRPr="007F243A">
        <w:rPr>
          <w:rFonts w:eastAsia="Calibri"/>
        </w:rPr>
        <w:tab/>
        <w:t>В соответствии со статьей _________ Бюджетного кодекса Российской Федерации за допущенные нарушения предлагаю:</w:t>
      </w:r>
    </w:p>
    <w:p w:rsidR="00D8550E" w:rsidRPr="007F243A" w:rsidRDefault="00D8550E" w:rsidP="007F243A">
      <w:pPr>
        <w:widowControl w:val="0"/>
        <w:numPr>
          <w:ilvl w:val="0"/>
          <w:numId w:val="5"/>
        </w:numPr>
        <w:autoSpaceDE w:val="0"/>
        <w:autoSpaceDN w:val="0"/>
        <w:adjustRightInd w:val="0"/>
        <w:ind w:left="0" w:firstLine="360"/>
        <w:rPr>
          <w:rFonts w:eastAsia="Calibri"/>
        </w:rPr>
      </w:pPr>
      <w:r w:rsidRPr="007F243A">
        <w:rPr>
          <w:rFonts w:eastAsia="Calibri"/>
        </w:rPr>
        <w:t>Взыскать средства бюджета поселения в сумме ___________________________________</w:t>
      </w:r>
    </w:p>
    <w:p w:rsidR="00D8550E" w:rsidRPr="007F243A" w:rsidRDefault="00D8550E" w:rsidP="007F243A">
      <w:pPr>
        <w:widowControl w:val="0"/>
        <w:autoSpaceDE w:val="0"/>
        <w:autoSpaceDN w:val="0"/>
        <w:adjustRightInd w:val="0"/>
        <w:rPr>
          <w:rFonts w:eastAsia="Calibri"/>
        </w:rPr>
      </w:pPr>
      <w:r w:rsidRPr="007F243A">
        <w:rPr>
          <w:rFonts w:eastAsia="Calibri"/>
        </w:rPr>
        <w:t>________________________________________________________________________________</w:t>
      </w:r>
    </w:p>
    <w:p w:rsidR="00D8550E" w:rsidRPr="007F243A" w:rsidRDefault="00D8550E" w:rsidP="007F243A">
      <w:pPr>
        <w:widowControl w:val="0"/>
        <w:autoSpaceDE w:val="0"/>
        <w:autoSpaceDN w:val="0"/>
        <w:adjustRightInd w:val="0"/>
        <w:jc w:val="center"/>
        <w:rPr>
          <w:rFonts w:eastAsia="Calibri"/>
        </w:rPr>
      </w:pPr>
      <w:r w:rsidRPr="007F243A">
        <w:rPr>
          <w:rFonts w:eastAsia="Calibri"/>
        </w:rPr>
        <w:t>(цифрами и прописью)</w:t>
      </w:r>
    </w:p>
    <w:p w:rsidR="00D8550E" w:rsidRPr="007F243A" w:rsidRDefault="00D8550E" w:rsidP="007F243A">
      <w:pPr>
        <w:widowControl w:val="0"/>
        <w:autoSpaceDE w:val="0"/>
        <w:autoSpaceDN w:val="0"/>
        <w:adjustRightInd w:val="0"/>
        <w:jc w:val="both"/>
        <w:rPr>
          <w:rFonts w:eastAsia="Calibri"/>
        </w:rPr>
      </w:pPr>
      <w:r w:rsidRPr="007F243A">
        <w:rPr>
          <w:rFonts w:eastAsia="Calibri"/>
        </w:rPr>
        <w:t>В бесспорном порядке со счета №_____________________________________________________</w:t>
      </w:r>
    </w:p>
    <w:p w:rsidR="00D8550E" w:rsidRPr="007F243A" w:rsidRDefault="00D8550E" w:rsidP="007F243A">
      <w:pPr>
        <w:widowControl w:val="0"/>
        <w:autoSpaceDE w:val="0"/>
        <w:autoSpaceDN w:val="0"/>
        <w:adjustRightInd w:val="0"/>
        <w:jc w:val="both"/>
        <w:rPr>
          <w:rFonts w:eastAsia="Calibri"/>
        </w:rPr>
      </w:pPr>
      <w:r w:rsidRPr="007F243A">
        <w:rPr>
          <w:rFonts w:eastAsia="Calibri"/>
        </w:rPr>
        <w:t xml:space="preserve"> (реквизиты </w:t>
      </w:r>
      <w:proofErr w:type="gramStart"/>
      <w:r w:rsidRPr="007F243A">
        <w:rPr>
          <w:rFonts w:eastAsia="Calibri"/>
        </w:rPr>
        <w:t>счета получателя средств бюджета поселения</w:t>
      </w:r>
      <w:proofErr w:type="gramEnd"/>
      <w:r w:rsidRPr="007F243A">
        <w:rPr>
          <w:rFonts w:eastAsia="Calibri"/>
        </w:rPr>
        <w:t>)</w:t>
      </w:r>
    </w:p>
    <w:p w:rsidR="00D8550E" w:rsidRPr="007F243A" w:rsidRDefault="00D8550E" w:rsidP="007F243A">
      <w:pPr>
        <w:widowControl w:val="0"/>
        <w:autoSpaceDE w:val="0"/>
        <w:autoSpaceDN w:val="0"/>
        <w:adjustRightInd w:val="0"/>
        <w:jc w:val="both"/>
        <w:rPr>
          <w:rFonts w:eastAsia="Calibri"/>
        </w:rPr>
      </w:pPr>
      <w:r w:rsidRPr="007F243A">
        <w:rPr>
          <w:rFonts w:eastAsia="Calibri"/>
        </w:rPr>
        <w:t>В ________________________________________________________________________________</w:t>
      </w:r>
    </w:p>
    <w:p w:rsidR="00D8550E" w:rsidRPr="007F243A" w:rsidRDefault="00D8550E" w:rsidP="007F243A">
      <w:pPr>
        <w:widowControl w:val="0"/>
        <w:autoSpaceDE w:val="0"/>
        <w:autoSpaceDN w:val="0"/>
        <w:adjustRightInd w:val="0"/>
        <w:jc w:val="both"/>
        <w:rPr>
          <w:rFonts w:eastAsia="Calibri"/>
        </w:rPr>
      </w:pPr>
      <w:r w:rsidRPr="007F243A">
        <w:rPr>
          <w:rFonts w:eastAsia="Calibri"/>
        </w:rPr>
        <w:t>БИК ___________________________, ИНН_________________________,</w:t>
      </w:r>
    </w:p>
    <w:p w:rsidR="00D8550E" w:rsidRPr="007F243A" w:rsidRDefault="00D8550E" w:rsidP="007F243A">
      <w:pPr>
        <w:widowControl w:val="0"/>
        <w:autoSpaceDE w:val="0"/>
        <w:autoSpaceDN w:val="0"/>
        <w:adjustRightInd w:val="0"/>
        <w:jc w:val="both"/>
        <w:rPr>
          <w:rFonts w:eastAsia="Calibri"/>
        </w:rPr>
      </w:pPr>
      <w:r w:rsidRPr="007F243A">
        <w:rPr>
          <w:rFonts w:eastAsia="Calibri"/>
        </w:rPr>
        <w:t>Юридический адрес:________________________________________________________________</w:t>
      </w:r>
    </w:p>
    <w:p w:rsidR="00D8550E" w:rsidRPr="007F243A" w:rsidRDefault="00D8550E" w:rsidP="007F243A">
      <w:pPr>
        <w:widowControl w:val="0"/>
        <w:autoSpaceDE w:val="0"/>
        <w:autoSpaceDN w:val="0"/>
        <w:adjustRightInd w:val="0"/>
        <w:jc w:val="both"/>
        <w:rPr>
          <w:rFonts w:eastAsia="Calibri"/>
        </w:rPr>
      </w:pPr>
      <w:r w:rsidRPr="007F243A">
        <w:rPr>
          <w:rFonts w:eastAsia="Calibri"/>
        </w:rPr>
        <w:t xml:space="preserve"> (Индекс, почтовый адрес)</w:t>
      </w:r>
    </w:p>
    <w:p w:rsidR="00D8550E" w:rsidRPr="007F243A" w:rsidRDefault="00D8550E" w:rsidP="007F243A">
      <w:pPr>
        <w:widowControl w:val="0"/>
        <w:numPr>
          <w:ilvl w:val="0"/>
          <w:numId w:val="5"/>
        </w:numPr>
        <w:autoSpaceDE w:val="0"/>
        <w:autoSpaceDN w:val="0"/>
        <w:adjustRightInd w:val="0"/>
        <w:ind w:left="0" w:firstLine="360"/>
        <w:jc w:val="both"/>
        <w:rPr>
          <w:rFonts w:eastAsia="Calibri"/>
        </w:rPr>
      </w:pPr>
      <w:r w:rsidRPr="007F243A">
        <w:rPr>
          <w:rFonts w:eastAsia="Calibri"/>
        </w:rPr>
        <w:t>Приостановить предоставление межбюджетных трансфертов (за исключением субвенций) из бюджета посел</w:t>
      </w:r>
      <w:r w:rsidRPr="007F243A">
        <w:rPr>
          <w:rFonts w:eastAsia="Calibri"/>
        </w:rPr>
        <w:t>е</w:t>
      </w:r>
      <w:r w:rsidRPr="007F243A">
        <w:rPr>
          <w:rFonts w:eastAsia="Calibri"/>
        </w:rPr>
        <w:t>ния____________________________________________________</w:t>
      </w:r>
    </w:p>
    <w:p w:rsidR="00D8550E" w:rsidRPr="007F243A" w:rsidRDefault="00D8550E" w:rsidP="007F243A">
      <w:pPr>
        <w:widowControl w:val="0"/>
        <w:autoSpaceDE w:val="0"/>
        <w:autoSpaceDN w:val="0"/>
        <w:adjustRightInd w:val="0"/>
        <w:jc w:val="both"/>
        <w:rPr>
          <w:rFonts w:eastAsia="Calibri"/>
        </w:rPr>
      </w:pPr>
      <w:r w:rsidRPr="007F243A">
        <w:rPr>
          <w:rFonts w:eastAsia="Calibri"/>
        </w:rPr>
        <w:t>________________________________________________________________________________</w:t>
      </w:r>
    </w:p>
    <w:p w:rsidR="00D8550E" w:rsidRPr="007F243A" w:rsidRDefault="00D8550E" w:rsidP="007F243A">
      <w:pPr>
        <w:widowControl w:val="0"/>
        <w:autoSpaceDE w:val="0"/>
        <w:autoSpaceDN w:val="0"/>
        <w:adjustRightInd w:val="0"/>
        <w:jc w:val="center"/>
        <w:rPr>
          <w:rFonts w:eastAsia="Calibri"/>
        </w:rPr>
      </w:pPr>
      <w:r w:rsidRPr="007F243A">
        <w:rPr>
          <w:rFonts w:eastAsia="Calibri"/>
        </w:rPr>
        <w:t>(наименование получателя межбюджетных трансфертов)</w:t>
      </w:r>
    </w:p>
    <w:p w:rsidR="00D8550E" w:rsidRPr="007F243A" w:rsidRDefault="00D8550E" w:rsidP="007F243A">
      <w:pPr>
        <w:widowControl w:val="0"/>
        <w:autoSpaceDE w:val="0"/>
        <w:autoSpaceDN w:val="0"/>
        <w:adjustRightInd w:val="0"/>
        <w:jc w:val="both"/>
        <w:rPr>
          <w:rFonts w:eastAsia="Calibri"/>
        </w:rPr>
      </w:pPr>
      <w:r w:rsidRPr="007F243A">
        <w:rPr>
          <w:rFonts w:eastAsia="Calibri"/>
        </w:rPr>
        <w:t>в сумме___________________________________________________________________________</w:t>
      </w:r>
    </w:p>
    <w:p w:rsidR="00D8550E" w:rsidRPr="007F243A" w:rsidRDefault="00D8550E" w:rsidP="007F243A">
      <w:pPr>
        <w:widowControl w:val="0"/>
        <w:autoSpaceDE w:val="0"/>
        <w:autoSpaceDN w:val="0"/>
        <w:adjustRightInd w:val="0"/>
        <w:jc w:val="center"/>
        <w:rPr>
          <w:rFonts w:eastAsia="Calibri"/>
        </w:rPr>
      </w:pPr>
      <w:r w:rsidRPr="007F243A">
        <w:rPr>
          <w:rFonts w:eastAsia="Calibri"/>
        </w:rPr>
        <w:t>(цифрами и прописью)</w:t>
      </w:r>
    </w:p>
    <w:p w:rsidR="00D8550E" w:rsidRPr="007F243A" w:rsidRDefault="00D8550E" w:rsidP="007F243A">
      <w:pPr>
        <w:widowControl w:val="0"/>
        <w:autoSpaceDE w:val="0"/>
        <w:autoSpaceDN w:val="0"/>
        <w:adjustRightInd w:val="0"/>
        <w:ind w:firstLine="426"/>
        <w:jc w:val="both"/>
        <w:rPr>
          <w:rFonts w:eastAsia="Calibri"/>
        </w:rPr>
      </w:pPr>
      <w:r w:rsidRPr="007F243A">
        <w:rPr>
          <w:rFonts w:eastAsia="Calibri"/>
        </w:rPr>
        <w:t xml:space="preserve">3.Сократить предоставление межбюджетных трансфертов (за исключением субвенций) из бюджета поселения </w:t>
      </w:r>
      <w:r w:rsidRPr="007F243A">
        <w:rPr>
          <w:rFonts w:eastAsia="Calibri"/>
          <w:u w:val="single"/>
        </w:rPr>
        <w:t>______ Жиг</w:t>
      </w:r>
      <w:r w:rsidRPr="007F243A">
        <w:rPr>
          <w:rFonts w:eastAsia="Calibri"/>
          <w:u w:val="single"/>
        </w:rPr>
        <w:t>а</w:t>
      </w:r>
      <w:r w:rsidRPr="007F243A">
        <w:rPr>
          <w:rFonts w:eastAsia="Calibri"/>
          <w:u w:val="single"/>
        </w:rPr>
        <w:t xml:space="preserve">ловского муниципального образования                    </w:t>
      </w:r>
      <w:r w:rsidRPr="007F243A">
        <w:rPr>
          <w:rFonts w:eastAsia="Calibri"/>
        </w:rPr>
        <w:t>__</w:t>
      </w:r>
    </w:p>
    <w:p w:rsidR="00D8550E" w:rsidRPr="007F243A" w:rsidRDefault="00D8550E" w:rsidP="007F243A">
      <w:pPr>
        <w:widowControl w:val="0"/>
        <w:autoSpaceDE w:val="0"/>
        <w:autoSpaceDN w:val="0"/>
        <w:adjustRightInd w:val="0"/>
        <w:jc w:val="center"/>
        <w:rPr>
          <w:rFonts w:eastAsia="Calibri"/>
        </w:rPr>
      </w:pPr>
      <w:r w:rsidRPr="007F243A">
        <w:rPr>
          <w:rFonts w:eastAsia="Calibri"/>
        </w:rPr>
        <w:t xml:space="preserve"> (наименование получателя межбюджетных трансфертов)</w:t>
      </w:r>
    </w:p>
    <w:p w:rsidR="00D8550E" w:rsidRPr="007F243A" w:rsidRDefault="00D8550E" w:rsidP="007F243A">
      <w:pPr>
        <w:widowControl w:val="0"/>
        <w:autoSpaceDE w:val="0"/>
        <w:autoSpaceDN w:val="0"/>
        <w:adjustRightInd w:val="0"/>
        <w:jc w:val="both"/>
        <w:rPr>
          <w:rFonts w:eastAsia="Calibri"/>
        </w:rPr>
      </w:pPr>
      <w:r w:rsidRPr="007F243A">
        <w:rPr>
          <w:rFonts w:eastAsia="Calibri"/>
        </w:rPr>
        <w:t>в сумме___________________________________________________________________________</w:t>
      </w:r>
    </w:p>
    <w:p w:rsidR="00D8550E" w:rsidRPr="007F243A" w:rsidRDefault="00D8550E" w:rsidP="007F243A">
      <w:pPr>
        <w:widowControl w:val="0"/>
        <w:autoSpaceDE w:val="0"/>
        <w:autoSpaceDN w:val="0"/>
        <w:adjustRightInd w:val="0"/>
        <w:jc w:val="center"/>
        <w:rPr>
          <w:rFonts w:eastAsia="Calibri"/>
        </w:rPr>
      </w:pPr>
      <w:r w:rsidRPr="007F243A">
        <w:rPr>
          <w:rFonts w:eastAsia="Calibri"/>
        </w:rPr>
        <w:t>(цифрами и прописью)</w:t>
      </w:r>
    </w:p>
    <w:p w:rsidR="00D8550E" w:rsidRPr="007F243A" w:rsidRDefault="00D8550E" w:rsidP="007F243A">
      <w:pPr>
        <w:widowControl w:val="0"/>
        <w:autoSpaceDE w:val="0"/>
        <w:autoSpaceDN w:val="0"/>
        <w:adjustRightInd w:val="0"/>
        <w:jc w:val="both"/>
        <w:rPr>
          <w:rFonts w:eastAsia="Calibri"/>
        </w:rPr>
      </w:pPr>
      <w:r w:rsidRPr="007F243A">
        <w:rPr>
          <w:rFonts w:eastAsia="Calibri"/>
        </w:rPr>
        <w:t>Должностное лицо финансового органа, осуществляющего полномочия по внутреннему муниципальному финансов</w:t>
      </w:r>
      <w:r w:rsidRPr="007F243A">
        <w:rPr>
          <w:rFonts w:eastAsia="Calibri"/>
        </w:rPr>
        <w:t>о</w:t>
      </w:r>
      <w:r w:rsidRPr="007F243A">
        <w:rPr>
          <w:rFonts w:eastAsia="Calibri"/>
        </w:rPr>
        <w:t>му контролю.</w:t>
      </w:r>
    </w:p>
    <w:p w:rsidR="00D8550E" w:rsidRPr="007F243A" w:rsidRDefault="00D8550E" w:rsidP="007F243A">
      <w:pPr>
        <w:widowControl w:val="0"/>
        <w:autoSpaceDE w:val="0"/>
        <w:autoSpaceDN w:val="0"/>
        <w:adjustRightInd w:val="0"/>
        <w:jc w:val="both"/>
        <w:rPr>
          <w:rFonts w:eastAsia="Calibri"/>
        </w:rPr>
      </w:pPr>
    </w:p>
    <w:p w:rsidR="00D8550E" w:rsidRPr="007F243A" w:rsidRDefault="00D8550E" w:rsidP="007F243A">
      <w:pPr>
        <w:widowControl w:val="0"/>
        <w:autoSpaceDE w:val="0"/>
        <w:autoSpaceDN w:val="0"/>
        <w:adjustRightInd w:val="0"/>
        <w:jc w:val="both"/>
        <w:rPr>
          <w:rFonts w:eastAsia="Calibri"/>
        </w:rPr>
      </w:pPr>
      <w:r w:rsidRPr="007F243A">
        <w:rPr>
          <w:rFonts w:eastAsia="Calibri"/>
        </w:rPr>
        <w:t>___________________________ (Ф.И.О.) _________________(подпись)</w:t>
      </w:r>
    </w:p>
    <w:p w:rsidR="00D8550E" w:rsidRPr="007F243A" w:rsidRDefault="00D8550E" w:rsidP="007F243A">
      <w:pPr>
        <w:widowControl w:val="0"/>
        <w:autoSpaceDE w:val="0"/>
        <w:autoSpaceDN w:val="0"/>
        <w:adjustRightInd w:val="0"/>
        <w:jc w:val="center"/>
        <w:rPr>
          <w:rFonts w:eastAsia="Calibri"/>
        </w:rPr>
      </w:pPr>
    </w:p>
    <w:p w:rsidR="00D8550E" w:rsidRPr="007F243A" w:rsidRDefault="00D8550E" w:rsidP="007F243A">
      <w:pPr>
        <w:widowControl w:val="0"/>
        <w:autoSpaceDE w:val="0"/>
        <w:autoSpaceDN w:val="0"/>
        <w:adjustRightInd w:val="0"/>
        <w:jc w:val="right"/>
        <w:rPr>
          <w:rFonts w:eastAsia="Calibri"/>
        </w:rPr>
      </w:pPr>
      <w:r w:rsidRPr="007F243A">
        <w:rPr>
          <w:rFonts w:eastAsia="Calibri"/>
        </w:rPr>
        <w:t xml:space="preserve">ПРИЛОЖЕНИЕ № 2 к Порядку </w:t>
      </w:r>
    </w:p>
    <w:p w:rsidR="00D8550E" w:rsidRPr="007F243A" w:rsidRDefault="00D8550E" w:rsidP="007F243A">
      <w:pPr>
        <w:widowControl w:val="0"/>
        <w:autoSpaceDE w:val="0"/>
        <w:autoSpaceDN w:val="0"/>
        <w:adjustRightInd w:val="0"/>
        <w:jc w:val="right"/>
        <w:rPr>
          <w:rFonts w:eastAsia="Calibri"/>
        </w:rPr>
      </w:pPr>
      <w:r w:rsidRPr="007F243A">
        <w:rPr>
          <w:rFonts w:eastAsia="Calibri"/>
        </w:rPr>
        <w:t>исполнения решения о применении</w:t>
      </w:r>
      <w:r w:rsidR="00F93C95">
        <w:rPr>
          <w:rFonts w:eastAsia="Calibri"/>
        </w:rPr>
        <w:t xml:space="preserve"> </w:t>
      </w:r>
      <w:r w:rsidRPr="007F243A">
        <w:rPr>
          <w:rFonts w:eastAsia="Calibri"/>
        </w:rPr>
        <w:t>бюджетных мер принуждения</w:t>
      </w:r>
    </w:p>
    <w:p w:rsidR="00D8550E" w:rsidRPr="007F243A" w:rsidRDefault="00D8550E" w:rsidP="007F243A">
      <w:pPr>
        <w:widowControl w:val="0"/>
        <w:autoSpaceDE w:val="0"/>
        <w:autoSpaceDN w:val="0"/>
        <w:adjustRightInd w:val="0"/>
        <w:jc w:val="center"/>
        <w:rPr>
          <w:rFonts w:eastAsia="Calibri"/>
        </w:rPr>
      </w:pPr>
      <w:r w:rsidRPr="007F243A">
        <w:rPr>
          <w:rFonts w:eastAsia="Calibri"/>
        </w:rPr>
        <w:t>ЖУРНАЛ</w:t>
      </w:r>
      <w:r w:rsidR="00F93C95">
        <w:rPr>
          <w:rFonts w:eastAsia="Calibri"/>
        </w:rPr>
        <w:t xml:space="preserve"> </w:t>
      </w:r>
      <w:r w:rsidRPr="007F243A">
        <w:rPr>
          <w:rFonts w:eastAsia="Calibri"/>
        </w:rPr>
        <w:t>РЕГИСТРАЦИИ УВЕДОМЛЕНИЙ О ПРИМЕНЕНИИ БЮДЖЕТНЫХ МЕР ПРИНУЖДЕНИЯ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7"/>
        <w:gridCol w:w="996"/>
        <w:gridCol w:w="1019"/>
        <w:gridCol w:w="2525"/>
        <w:gridCol w:w="1391"/>
        <w:gridCol w:w="1010"/>
        <w:gridCol w:w="2502"/>
        <w:gridCol w:w="1483"/>
      </w:tblGrid>
      <w:tr w:rsidR="00D8550E" w:rsidRPr="007F243A" w:rsidTr="00F93C95">
        <w:tc>
          <w:tcPr>
            <w:tcW w:w="271" w:type="pct"/>
            <w:vMerge w:val="restart"/>
          </w:tcPr>
          <w:p w:rsidR="00D8550E" w:rsidRPr="007F243A" w:rsidRDefault="00D8550E" w:rsidP="007F243A">
            <w:pPr>
              <w:widowControl w:val="0"/>
              <w:autoSpaceDE w:val="0"/>
              <w:autoSpaceDN w:val="0"/>
              <w:adjustRightInd w:val="0"/>
              <w:rPr>
                <w:rFonts w:eastAsia="Calibri"/>
              </w:rPr>
            </w:pPr>
          </w:p>
          <w:p w:rsidR="00D8550E" w:rsidRPr="007F243A" w:rsidRDefault="00D8550E" w:rsidP="007F243A">
            <w:pPr>
              <w:widowControl w:val="0"/>
              <w:autoSpaceDE w:val="0"/>
              <w:autoSpaceDN w:val="0"/>
              <w:adjustRightInd w:val="0"/>
              <w:rPr>
                <w:rFonts w:eastAsia="Calibri"/>
              </w:rPr>
            </w:pPr>
            <w:r w:rsidRPr="007F243A">
              <w:rPr>
                <w:rFonts w:eastAsia="Calibri"/>
              </w:rPr>
              <w:t>№</w:t>
            </w:r>
          </w:p>
          <w:p w:rsidR="00D8550E" w:rsidRPr="007F243A" w:rsidRDefault="00D8550E" w:rsidP="007F243A">
            <w:pPr>
              <w:widowControl w:val="0"/>
              <w:autoSpaceDE w:val="0"/>
              <w:autoSpaceDN w:val="0"/>
              <w:adjustRightInd w:val="0"/>
              <w:rPr>
                <w:rFonts w:eastAsia="Calibri"/>
              </w:rPr>
            </w:pPr>
            <w:proofErr w:type="gramStart"/>
            <w:r w:rsidRPr="007F243A">
              <w:rPr>
                <w:rFonts w:eastAsia="Calibri"/>
              </w:rPr>
              <w:t>п</w:t>
            </w:r>
            <w:proofErr w:type="gramEnd"/>
            <w:r w:rsidRPr="007F243A">
              <w:rPr>
                <w:rFonts w:eastAsia="Calibri"/>
              </w:rPr>
              <w:t>/п</w:t>
            </w:r>
          </w:p>
        </w:tc>
        <w:tc>
          <w:tcPr>
            <w:tcW w:w="431" w:type="pct"/>
            <w:vMerge w:val="restart"/>
            <w:textDirection w:val="btLr"/>
          </w:tcPr>
          <w:p w:rsidR="00D8550E" w:rsidRPr="007F243A" w:rsidRDefault="00D8550E" w:rsidP="007F243A">
            <w:pPr>
              <w:widowControl w:val="0"/>
              <w:autoSpaceDE w:val="0"/>
              <w:autoSpaceDN w:val="0"/>
              <w:adjustRightInd w:val="0"/>
              <w:ind w:left="113" w:right="113"/>
              <w:rPr>
                <w:rFonts w:eastAsia="Calibri"/>
              </w:rPr>
            </w:pPr>
            <w:r w:rsidRPr="007F243A">
              <w:rPr>
                <w:rFonts w:eastAsia="Calibri"/>
              </w:rPr>
              <w:t>Номер и дата ув</w:t>
            </w:r>
            <w:r w:rsidRPr="007F243A">
              <w:rPr>
                <w:rFonts w:eastAsia="Calibri"/>
              </w:rPr>
              <w:t>е</w:t>
            </w:r>
            <w:r w:rsidRPr="007F243A">
              <w:rPr>
                <w:rFonts w:eastAsia="Calibri"/>
              </w:rPr>
              <w:t>домления о прим</w:t>
            </w:r>
            <w:r w:rsidRPr="007F243A">
              <w:rPr>
                <w:rFonts w:eastAsia="Calibri"/>
              </w:rPr>
              <w:t>е</w:t>
            </w:r>
            <w:r w:rsidRPr="007F243A">
              <w:rPr>
                <w:rFonts w:eastAsia="Calibri"/>
              </w:rPr>
              <w:t>нении бюджетных мер принуждения</w:t>
            </w:r>
          </w:p>
        </w:tc>
        <w:tc>
          <w:tcPr>
            <w:tcW w:w="441" w:type="pct"/>
            <w:vMerge w:val="restart"/>
            <w:textDirection w:val="btLr"/>
          </w:tcPr>
          <w:p w:rsidR="00D8550E" w:rsidRPr="007F243A" w:rsidRDefault="00D8550E" w:rsidP="007F243A">
            <w:pPr>
              <w:widowControl w:val="0"/>
              <w:autoSpaceDE w:val="0"/>
              <w:autoSpaceDN w:val="0"/>
              <w:adjustRightInd w:val="0"/>
              <w:ind w:left="113" w:right="113"/>
              <w:rPr>
                <w:rFonts w:eastAsia="Calibri"/>
              </w:rPr>
            </w:pPr>
            <w:r w:rsidRPr="007F243A">
              <w:rPr>
                <w:rFonts w:eastAsia="Calibri"/>
              </w:rPr>
              <w:t>Наименование орг</w:t>
            </w:r>
            <w:r w:rsidRPr="007F243A">
              <w:rPr>
                <w:rFonts w:eastAsia="Calibri"/>
              </w:rPr>
              <w:t>а</w:t>
            </w:r>
            <w:r w:rsidRPr="007F243A">
              <w:rPr>
                <w:rFonts w:eastAsia="Calibri"/>
              </w:rPr>
              <w:t>на финансового ко</w:t>
            </w:r>
            <w:r w:rsidRPr="007F243A">
              <w:rPr>
                <w:rFonts w:eastAsia="Calibri"/>
              </w:rPr>
              <w:t>н</w:t>
            </w:r>
            <w:r w:rsidRPr="007F243A">
              <w:rPr>
                <w:rFonts w:eastAsia="Calibri"/>
              </w:rPr>
              <w:t>троля</w:t>
            </w:r>
          </w:p>
        </w:tc>
        <w:tc>
          <w:tcPr>
            <w:tcW w:w="1093" w:type="pct"/>
            <w:vMerge w:val="restart"/>
            <w:textDirection w:val="btLr"/>
          </w:tcPr>
          <w:p w:rsidR="00D8550E" w:rsidRPr="007F243A" w:rsidRDefault="00D8550E" w:rsidP="007F243A">
            <w:pPr>
              <w:widowControl w:val="0"/>
              <w:autoSpaceDE w:val="0"/>
              <w:autoSpaceDN w:val="0"/>
              <w:adjustRightInd w:val="0"/>
              <w:ind w:left="113" w:right="113"/>
              <w:rPr>
                <w:rFonts w:eastAsia="Calibri"/>
              </w:rPr>
            </w:pPr>
            <w:r w:rsidRPr="007F243A">
              <w:rPr>
                <w:rFonts w:eastAsia="Calibri"/>
              </w:rPr>
              <w:t>Наименование мун</w:t>
            </w:r>
            <w:r w:rsidRPr="007F243A">
              <w:rPr>
                <w:rFonts w:eastAsia="Calibri"/>
              </w:rPr>
              <w:t>и</w:t>
            </w:r>
            <w:r w:rsidRPr="007F243A">
              <w:rPr>
                <w:rFonts w:eastAsia="Calibri"/>
              </w:rPr>
              <w:t>ципального образ</w:t>
            </w:r>
            <w:r w:rsidRPr="007F243A">
              <w:rPr>
                <w:rFonts w:eastAsia="Calibri"/>
              </w:rPr>
              <w:t>о</w:t>
            </w:r>
            <w:r w:rsidRPr="007F243A">
              <w:rPr>
                <w:rFonts w:eastAsia="Calibri"/>
              </w:rPr>
              <w:t>вания финансовые органы (главные распорядители (ра</w:t>
            </w:r>
            <w:r w:rsidRPr="007F243A">
              <w:rPr>
                <w:rFonts w:eastAsia="Calibri"/>
              </w:rPr>
              <w:t>с</w:t>
            </w:r>
            <w:r w:rsidRPr="007F243A">
              <w:rPr>
                <w:rFonts w:eastAsia="Calibri"/>
              </w:rPr>
              <w:t>порядители) и пол</w:t>
            </w:r>
            <w:r w:rsidRPr="007F243A">
              <w:rPr>
                <w:rFonts w:eastAsia="Calibri"/>
              </w:rPr>
              <w:t>у</w:t>
            </w:r>
            <w:r w:rsidRPr="007F243A">
              <w:rPr>
                <w:rFonts w:eastAsia="Calibri"/>
              </w:rPr>
              <w:t>чатели бюджетных средств) которого совершили бюдже</w:t>
            </w:r>
            <w:r w:rsidRPr="007F243A">
              <w:rPr>
                <w:rFonts w:eastAsia="Calibri"/>
              </w:rPr>
              <w:t>т</w:t>
            </w:r>
            <w:r w:rsidRPr="007F243A">
              <w:rPr>
                <w:rFonts w:eastAsia="Calibri"/>
              </w:rPr>
              <w:t>ное нарушение.</w:t>
            </w:r>
          </w:p>
          <w:p w:rsidR="00D8550E" w:rsidRPr="007F243A" w:rsidRDefault="00D8550E" w:rsidP="007F243A">
            <w:pPr>
              <w:widowControl w:val="0"/>
              <w:autoSpaceDE w:val="0"/>
              <w:autoSpaceDN w:val="0"/>
              <w:adjustRightInd w:val="0"/>
              <w:ind w:left="113" w:right="113"/>
              <w:rPr>
                <w:rFonts w:eastAsia="Calibri"/>
              </w:rPr>
            </w:pPr>
          </w:p>
        </w:tc>
        <w:tc>
          <w:tcPr>
            <w:tcW w:w="602" w:type="pct"/>
            <w:vMerge w:val="restart"/>
            <w:textDirection w:val="btLr"/>
          </w:tcPr>
          <w:p w:rsidR="00D8550E" w:rsidRPr="007F243A" w:rsidRDefault="00D8550E" w:rsidP="007F243A">
            <w:pPr>
              <w:widowControl w:val="0"/>
              <w:autoSpaceDE w:val="0"/>
              <w:autoSpaceDN w:val="0"/>
              <w:adjustRightInd w:val="0"/>
              <w:ind w:left="113" w:right="113"/>
              <w:rPr>
                <w:rFonts w:eastAsia="Calibri"/>
              </w:rPr>
            </w:pPr>
            <w:r w:rsidRPr="007F243A">
              <w:rPr>
                <w:rFonts w:eastAsia="Calibri"/>
              </w:rPr>
              <w:t>Номер и дата реш</w:t>
            </w:r>
            <w:r w:rsidRPr="007F243A">
              <w:rPr>
                <w:rFonts w:eastAsia="Calibri"/>
              </w:rPr>
              <w:t>е</w:t>
            </w:r>
            <w:r w:rsidRPr="007F243A">
              <w:rPr>
                <w:rFonts w:eastAsia="Calibri"/>
              </w:rPr>
              <w:t>ния (приказа) о пр</w:t>
            </w:r>
            <w:r w:rsidRPr="007F243A">
              <w:rPr>
                <w:rFonts w:eastAsia="Calibri"/>
              </w:rPr>
              <w:t>и</w:t>
            </w:r>
            <w:r w:rsidRPr="007F243A">
              <w:rPr>
                <w:rFonts w:eastAsia="Calibri"/>
              </w:rPr>
              <w:t>менении бюджетных мер принуждения</w:t>
            </w:r>
          </w:p>
        </w:tc>
        <w:tc>
          <w:tcPr>
            <w:tcW w:w="1520" w:type="pct"/>
            <w:gridSpan w:val="2"/>
          </w:tcPr>
          <w:p w:rsidR="00D8550E" w:rsidRPr="007F243A" w:rsidRDefault="00D8550E" w:rsidP="007F243A">
            <w:pPr>
              <w:widowControl w:val="0"/>
              <w:autoSpaceDE w:val="0"/>
              <w:autoSpaceDN w:val="0"/>
              <w:adjustRightInd w:val="0"/>
              <w:jc w:val="center"/>
              <w:rPr>
                <w:rFonts w:eastAsia="Calibri"/>
              </w:rPr>
            </w:pPr>
          </w:p>
          <w:p w:rsidR="00D8550E" w:rsidRPr="007F243A" w:rsidRDefault="00D8550E" w:rsidP="007F243A">
            <w:pPr>
              <w:widowControl w:val="0"/>
              <w:autoSpaceDE w:val="0"/>
              <w:autoSpaceDN w:val="0"/>
              <w:adjustRightInd w:val="0"/>
              <w:jc w:val="center"/>
              <w:rPr>
                <w:rFonts w:eastAsia="Calibri"/>
              </w:rPr>
            </w:pPr>
            <w:r w:rsidRPr="007F243A">
              <w:rPr>
                <w:rFonts w:eastAsia="Calibri"/>
              </w:rPr>
              <w:t>Отметка об исполнении</w:t>
            </w:r>
          </w:p>
        </w:tc>
        <w:tc>
          <w:tcPr>
            <w:tcW w:w="642" w:type="pct"/>
            <w:vMerge w:val="restart"/>
          </w:tcPr>
          <w:p w:rsidR="00D8550E" w:rsidRPr="007F243A" w:rsidRDefault="00D8550E" w:rsidP="007F243A">
            <w:pPr>
              <w:widowControl w:val="0"/>
              <w:autoSpaceDE w:val="0"/>
              <w:autoSpaceDN w:val="0"/>
              <w:adjustRightInd w:val="0"/>
              <w:jc w:val="center"/>
              <w:rPr>
                <w:rFonts w:eastAsia="Calibri"/>
              </w:rPr>
            </w:pPr>
          </w:p>
          <w:p w:rsidR="00D8550E" w:rsidRPr="007F243A" w:rsidRDefault="00D8550E" w:rsidP="007F243A">
            <w:pPr>
              <w:widowControl w:val="0"/>
              <w:autoSpaceDE w:val="0"/>
              <w:autoSpaceDN w:val="0"/>
              <w:adjustRightInd w:val="0"/>
              <w:jc w:val="center"/>
              <w:rPr>
                <w:rFonts w:eastAsia="Calibri"/>
              </w:rPr>
            </w:pPr>
            <w:r w:rsidRPr="007F243A">
              <w:rPr>
                <w:rFonts w:eastAsia="Calibri"/>
              </w:rPr>
              <w:t>Примечание</w:t>
            </w:r>
          </w:p>
        </w:tc>
      </w:tr>
      <w:tr w:rsidR="00D8550E" w:rsidRPr="007F243A" w:rsidTr="00F93C95">
        <w:trPr>
          <w:cantSplit/>
          <w:trHeight w:val="1611"/>
        </w:trPr>
        <w:tc>
          <w:tcPr>
            <w:tcW w:w="271" w:type="pct"/>
            <w:vMerge/>
            <w:vAlign w:val="center"/>
          </w:tcPr>
          <w:p w:rsidR="00D8550E" w:rsidRPr="007F243A" w:rsidRDefault="00D8550E" w:rsidP="007F243A">
            <w:pPr>
              <w:widowControl w:val="0"/>
              <w:rPr>
                <w:rFonts w:eastAsia="Calibri"/>
              </w:rPr>
            </w:pPr>
          </w:p>
        </w:tc>
        <w:tc>
          <w:tcPr>
            <w:tcW w:w="431" w:type="pct"/>
            <w:vMerge/>
            <w:vAlign w:val="center"/>
          </w:tcPr>
          <w:p w:rsidR="00D8550E" w:rsidRPr="007F243A" w:rsidRDefault="00D8550E" w:rsidP="007F243A">
            <w:pPr>
              <w:widowControl w:val="0"/>
              <w:rPr>
                <w:rFonts w:eastAsia="Calibri"/>
              </w:rPr>
            </w:pPr>
          </w:p>
        </w:tc>
        <w:tc>
          <w:tcPr>
            <w:tcW w:w="441" w:type="pct"/>
            <w:vMerge/>
            <w:vAlign w:val="center"/>
          </w:tcPr>
          <w:p w:rsidR="00D8550E" w:rsidRPr="007F243A" w:rsidRDefault="00D8550E" w:rsidP="007F243A">
            <w:pPr>
              <w:widowControl w:val="0"/>
              <w:rPr>
                <w:rFonts w:eastAsia="Calibri"/>
              </w:rPr>
            </w:pPr>
          </w:p>
        </w:tc>
        <w:tc>
          <w:tcPr>
            <w:tcW w:w="1093" w:type="pct"/>
            <w:vMerge/>
            <w:vAlign w:val="center"/>
          </w:tcPr>
          <w:p w:rsidR="00D8550E" w:rsidRPr="007F243A" w:rsidRDefault="00D8550E" w:rsidP="007F243A">
            <w:pPr>
              <w:widowControl w:val="0"/>
              <w:rPr>
                <w:rFonts w:eastAsia="Calibri"/>
              </w:rPr>
            </w:pPr>
          </w:p>
        </w:tc>
        <w:tc>
          <w:tcPr>
            <w:tcW w:w="602" w:type="pct"/>
            <w:vMerge/>
            <w:vAlign w:val="center"/>
          </w:tcPr>
          <w:p w:rsidR="00D8550E" w:rsidRPr="007F243A" w:rsidRDefault="00D8550E" w:rsidP="007F243A">
            <w:pPr>
              <w:widowControl w:val="0"/>
              <w:rPr>
                <w:rFonts w:eastAsia="Calibri"/>
              </w:rPr>
            </w:pPr>
          </w:p>
        </w:tc>
        <w:tc>
          <w:tcPr>
            <w:tcW w:w="437" w:type="pct"/>
            <w:textDirection w:val="btLr"/>
          </w:tcPr>
          <w:p w:rsidR="00D8550E" w:rsidRPr="007F243A" w:rsidRDefault="00D8550E" w:rsidP="007F243A">
            <w:pPr>
              <w:widowControl w:val="0"/>
              <w:autoSpaceDE w:val="0"/>
              <w:autoSpaceDN w:val="0"/>
              <w:adjustRightInd w:val="0"/>
              <w:ind w:left="113" w:right="113"/>
              <w:rPr>
                <w:rFonts w:eastAsia="Calibri"/>
              </w:rPr>
            </w:pPr>
            <w:r w:rsidRPr="007F243A">
              <w:rPr>
                <w:rFonts w:eastAsia="Calibri"/>
              </w:rPr>
              <w:t>Бюджетная м</w:t>
            </w:r>
            <w:r w:rsidRPr="007F243A">
              <w:rPr>
                <w:rFonts w:eastAsia="Calibri"/>
              </w:rPr>
              <w:t>е</w:t>
            </w:r>
            <w:r w:rsidRPr="007F243A">
              <w:rPr>
                <w:rFonts w:eastAsia="Calibri"/>
              </w:rPr>
              <w:t>ра принужд</w:t>
            </w:r>
            <w:r w:rsidRPr="007F243A">
              <w:rPr>
                <w:rFonts w:eastAsia="Calibri"/>
              </w:rPr>
              <w:t>е</w:t>
            </w:r>
            <w:r w:rsidRPr="007F243A">
              <w:rPr>
                <w:rFonts w:eastAsia="Calibri"/>
              </w:rPr>
              <w:t>ния</w:t>
            </w:r>
          </w:p>
        </w:tc>
        <w:tc>
          <w:tcPr>
            <w:tcW w:w="1083" w:type="pct"/>
            <w:textDirection w:val="btLr"/>
          </w:tcPr>
          <w:p w:rsidR="00D8550E" w:rsidRPr="007F243A" w:rsidRDefault="00D8550E" w:rsidP="007F243A">
            <w:pPr>
              <w:widowControl w:val="0"/>
              <w:autoSpaceDE w:val="0"/>
              <w:autoSpaceDN w:val="0"/>
              <w:adjustRightInd w:val="0"/>
              <w:ind w:left="113" w:right="113"/>
              <w:rPr>
                <w:rFonts w:eastAsia="Calibri"/>
              </w:rPr>
            </w:pPr>
            <w:r w:rsidRPr="007F243A">
              <w:rPr>
                <w:rFonts w:eastAsia="Calibri"/>
              </w:rPr>
              <w:t>Сумма, предл</w:t>
            </w:r>
            <w:r w:rsidRPr="007F243A">
              <w:rPr>
                <w:rFonts w:eastAsia="Calibri"/>
              </w:rPr>
              <w:t>а</w:t>
            </w:r>
            <w:r w:rsidRPr="007F243A">
              <w:rPr>
                <w:rFonts w:eastAsia="Calibri"/>
              </w:rPr>
              <w:t>гаемая к бе</w:t>
            </w:r>
            <w:r w:rsidRPr="007F243A">
              <w:rPr>
                <w:rFonts w:eastAsia="Calibri"/>
              </w:rPr>
              <w:t>с</w:t>
            </w:r>
            <w:r w:rsidRPr="007F243A">
              <w:rPr>
                <w:rFonts w:eastAsia="Calibri"/>
              </w:rPr>
              <w:t>спорному взы</w:t>
            </w:r>
            <w:r w:rsidRPr="007F243A">
              <w:rPr>
                <w:rFonts w:eastAsia="Calibri"/>
              </w:rPr>
              <w:t>с</w:t>
            </w:r>
            <w:r w:rsidRPr="007F243A">
              <w:rPr>
                <w:rFonts w:eastAsia="Calibri"/>
              </w:rPr>
              <w:t>канию, пр</w:t>
            </w:r>
            <w:r w:rsidRPr="007F243A">
              <w:rPr>
                <w:rFonts w:eastAsia="Calibri"/>
              </w:rPr>
              <w:t>и</w:t>
            </w:r>
            <w:r w:rsidRPr="007F243A">
              <w:rPr>
                <w:rFonts w:eastAsia="Calibri"/>
              </w:rPr>
              <w:t>остановлению (сокращению) бюджетных а</w:t>
            </w:r>
            <w:r w:rsidRPr="007F243A">
              <w:rPr>
                <w:rFonts w:eastAsia="Calibri"/>
              </w:rPr>
              <w:t>с</w:t>
            </w:r>
            <w:r w:rsidRPr="007F243A">
              <w:rPr>
                <w:rFonts w:eastAsia="Calibri"/>
              </w:rPr>
              <w:t>сигнований (в тыс. руб.)</w:t>
            </w:r>
          </w:p>
        </w:tc>
        <w:tc>
          <w:tcPr>
            <w:tcW w:w="642" w:type="pct"/>
            <w:vMerge/>
            <w:vAlign w:val="center"/>
          </w:tcPr>
          <w:p w:rsidR="00D8550E" w:rsidRPr="007F243A" w:rsidRDefault="00D8550E" w:rsidP="007F243A">
            <w:pPr>
              <w:widowControl w:val="0"/>
              <w:rPr>
                <w:rFonts w:eastAsia="Calibri"/>
              </w:rPr>
            </w:pPr>
          </w:p>
        </w:tc>
      </w:tr>
      <w:tr w:rsidR="00D8550E" w:rsidRPr="007F243A" w:rsidTr="00F93C95">
        <w:tc>
          <w:tcPr>
            <w:tcW w:w="271" w:type="pct"/>
          </w:tcPr>
          <w:p w:rsidR="00D8550E" w:rsidRPr="007F243A" w:rsidRDefault="00D8550E" w:rsidP="007F243A">
            <w:pPr>
              <w:widowControl w:val="0"/>
              <w:autoSpaceDE w:val="0"/>
              <w:autoSpaceDN w:val="0"/>
              <w:adjustRightInd w:val="0"/>
              <w:jc w:val="center"/>
              <w:rPr>
                <w:rFonts w:eastAsia="Calibri"/>
              </w:rPr>
            </w:pPr>
            <w:r w:rsidRPr="007F243A">
              <w:rPr>
                <w:rFonts w:eastAsia="Calibri"/>
              </w:rPr>
              <w:t>1</w:t>
            </w:r>
          </w:p>
        </w:tc>
        <w:tc>
          <w:tcPr>
            <w:tcW w:w="431" w:type="pct"/>
          </w:tcPr>
          <w:p w:rsidR="00D8550E" w:rsidRPr="007F243A" w:rsidRDefault="00D8550E" w:rsidP="007F243A">
            <w:pPr>
              <w:widowControl w:val="0"/>
              <w:autoSpaceDE w:val="0"/>
              <w:autoSpaceDN w:val="0"/>
              <w:adjustRightInd w:val="0"/>
              <w:jc w:val="center"/>
              <w:rPr>
                <w:rFonts w:eastAsia="Calibri"/>
              </w:rPr>
            </w:pPr>
            <w:r w:rsidRPr="007F243A">
              <w:rPr>
                <w:rFonts w:eastAsia="Calibri"/>
              </w:rPr>
              <w:t>2</w:t>
            </w:r>
          </w:p>
        </w:tc>
        <w:tc>
          <w:tcPr>
            <w:tcW w:w="441" w:type="pct"/>
          </w:tcPr>
          <w:p w:rsidR="00D8550E" w:rsidRPr="007F243A" w:rsidRDefault="00D8550E" w:rsidP="007F243A">
            <w:pPr>
              <w:widowControl w:val="0"/>
              <w:autoSpaceDE w:val="0"/>
              <w:autoSpaceDN w:val="0"/>
              <w:adjustRightInd w:val="0"/>
              <w:jc w:val="center"/>
              <w:rPr>
                <w:rFonts w:eastAsia="Calibri"/>
              </w:rPr>
            </w:pPr>
            <w:r w:rsidRPr="007F243A">
              <w:rPr>
                <w:rFonts w:eastAsia="Calibri"/>
              </w:rPr>
              <w:t>3</w:t>
            </w:r>
          </w:p>
        </w:tc>
        <w:tc>
          <w:tcPr>
            <w:tcW w:w="1093" w:type="pct"/>
          </w:tcPr>
          <w:p w:rsidR="00D8550E" w:rsidRPr="007F243A" w:rsidRDefault="00D8550E" w:rsidP="007F243A">
            <w:pPr>
              <w:widowControl w:val="0"/>
              <w:autoSpaceDE w:val="0"/>
              <w:autoSpaceDN w:val="0"/>
              <w:adjustRightInd w:val="0"/>
              <w:jc w:val="center"/>
              <w:rPr>
                <w:rFonts w:eastAsia="Calibri"/>
                <w:b/>
              </w:rPr>
            </w:pPr>
            <w:r w:rsidRPr="007F243A">
              <w:rPr>
                <w:rFonts w:eastAsia="Calibri"/>
                <w:b/>
              </w:rPr>
              <w:t>4</w:t>
            </w:r>
          </w:p>
        </w:tc>
        <w:tc>
          <w:tcPr>
            <w:tcW w:w="602" w:type="pct"/>
          </w:tcPr>
          <w:p w:rsidR="00D8550E" w:rsidRPr="007F243A" w:rsidRDefault="00D8550E" w:rsidP="007F243A">
            <w:pPr>
              <w:widowControl w:val="0"/>
              <w:autoSpaceDE w:val="0"/>
              <w:autoSpaceDN w:val="0"/>
              <w:adjustRightInd w:val="0"/>
              <w:jc w:val="center"/>
              <w:rPr>
                <w:rFonts w:eastAsia="Calibri"/>
                <w:b/>
              </w:rPr>
            </w:pPr>
            <w:r w:rsidRPr="007F243A">
              <w:rPr>
                <w:rFonts w:eastAsia="Calibri"/>
                <w:b/>
              </w:rPr>
              <w:t>5</w:t>
            </w:r>
          </w:p>
        </w:tc>
        <w:tc>
          <w:tcPr>
            <w:tcW w:w="437" w:type="pct"/>
          </w:tcPr>
          <w:p w:rsidR="00D8550E" w:rsidRPr="007F243A" w:rsidRDefault="00D8550E" w:rsidP="007F243A">
            <w:pPr>
              <w:widowControl w:val="0"/>
              <w:autoSpaceDE w:val="0"/>
              <w:autoSpaceDN w:val="0"/>
              <w:adjustRightInd w:val="0"/>
              <w:jc w:val="center"/>
              <w:rPr>
                <w:rFonts w:eastAsia="Calibri"/>
              </w:rPr>
            </w:pPr>
            <w:r w:rsidRPr="007F243A">
              <w:rPr>
                <w:rFonts w:eastAsia="Calibri"/>
              </w:rPr>
              <w:t>6</w:t>
            </w:r>
          </w:p>
        </w:tc>
        <w:tc>
          <w:tcPr>
            <w:tcW w:w="1083" w:type="pct"/>
          </w:tcPr>
          <w:p w:rsidR="00D8550E" w:rsidRPr="007F243A" w:rsidRDefault="00D8550E" w:rsidP="007F243A">
            <w:pPr>
              <w:widowControl w:val="0"/>
              <w:autoSpaceDE w:val="0"/>
              <w:autoSpaceDN w:val="0"/>
              <w:adjustRightInd w:val="0"/>
              <w:jc w:val="center"/>
              <w:rPr>
                <w:rFonts w:eastAsia="Calibri"/>
              </w:rPr>
            </w:pPr>
            <w:r w:rsidRPr="007F243A">
              <w:rPr>
                <w:rFonts w:eastAsia="Calibri"/>
              </w:rPr>
              <w:t>7</w:t>
            </w:r>
          </w:p>
        </w:tc>
        <w:tc>
          <w:tcPr>
            <w:tcW w:w="642" w:type="pct"/>
          </w:tcPr>
          <w:p w:rsidR="00D8550E" w:rsidRPr="007F243A" w:rsidRDefault="00D8550E" w:rsidP="007F243A">
            <w:pPr>
              <w:widowControl w:val="0"/>
              <w:autoSpaceDE w:val="0"/>
              <w:autoSpaceDN w:val="0"/>
              <w:adjustRightInd w:val="0"/>
              <w:jc w:val="center"/>
              <w:rPr>
                <w:rFonts w:eastAsia="Calibri"/>
              </w:rPr>
            </w:pPr>
            <w:r w:rsidRPr="007F243A">
              <w:rPr>
                <w:rFonts w:eastAsia="Calibri"/>
              </w:rPr>
              <w:t>8</w:t>
            </w:r>
          </w:p>
        </w:tc>
      </w:tr>
      <w:tr w:rsidR="00D8550E" w:rsidRPr="007F243A" w:rsidTr="00F93C95">
        <w:tc>
          <w:tcPr>
            <w:tcW w:w="271" w:type="pct"/>
          </w:tcPr>
          <w:p w:rsidR="00D8550E" w:rsidRPr="007F243A" w:rsidRDefault="00D8550E" w:rsidP="007F243A">
            <w:pPr>
              <w:widowControl w:val="0"/>
              <w:autoSpaceDE w:val="0"/>
              <w:autoSpaceDN w:val="0"/>
              <w:adjustRightInd w:val="0"/>
              <w:rPr>
                <w:rFonts w:eastAsia="Calibri"/>
              </w:rPr>
            </w:pPr>
          </w:p>
        </w:tc>
        <w:tc>
          <w:tcPr>
            <w:tcW w:w="431" w:type="pct"/>
          </w:tcPr>
          <w:p w:rsidR="00D8550E" w:rsidRPr="007F243A" w:rsidRDefault="00D8550E" w:rsidP="007F243A">
            <w:pPr>
              <w:widowControl w:val="0"/>
              <w:autoSpaceDE w:val="0"/>
              <w:autoSpaceDN w:val="0"/>
              <w:adjustRightInd w:val="0"/>
              <w:rPr>
                <w:rFonts w:eastAsia="Calibri"/>
              </w:rPr>
            </w:pPr>
          </w:p>
        </w:tc>
        <w:tc>
          <w:tcPr>
            <w:tcW w:w="441" w:type="pct"/>
          </w:tcPr>
          <w:p w:rsidR="00D8550E" w:rsidRPr="007F243A" w:rsidRDefault="00D8550E" w:rsidP="007F243A">
            <w:pPr>
              <w:widowControl w:val="0"/>
              <w:autoSpaceDE w:val="0"/>
              <w:autoSpaceDN w:val="0"/>
              <w:adjustRightInd w:val="0"/>
              <w:rPr>
                <w:rFonts w:eastAsia="Calibri"/>
              </w:rPr>
            </w:pPr>
          </w:p>
        </w:tc>
        <w:tc>
          <w:tcPr>
            <w:tcW w:w="1093" w:type="pct"/>
          </w:tcPr>
          <w:p w:rsidR="00D8550E" w:rsidRPr="007F243A" w:rsidRDefault="00D8550E" w:rsidP="007F243A">
            <w:pPr>
              <w:widowControl w:val="0"/>
              <w:autoSpaceDE w:val="0"/>
              <w:autoSpaceDN w:val="0"/>
              <w:adjustRightInd w:val="0"/>
              <w:rPr>
                <w:rFonts w:eastAsia="Calibri"/>
              </w:rPr>
            </w:pPr>
          </w:p>
        </w:tc>
        <w:tc>
          <w:tcPr>
            <w:tcW w:w="602" w:type="pct"/>
          </w:tcPr>
          <w:p w:rsidR="00D8550E" w:rsidRPr="007F243A" w:rsidRDefault="00D8550E" w:rsidP="007F243A">
            <w:pPr>
              <w:widowControl w:val="0"/>
              <w:autoSpaceDE w:val="0"/>
              <w:autoSpaceDN w:val="0"/>
              <w:adjustRightInd w:val="0"/>
              <w:rPr>
                <w:rFonts w:eastAsia="Calibri"/>
              </w:rPr>
            </w:pPr>
          </w:p>
        </w:tc>
        <w:tc>
          <w:tcPr>
            <w:tcW w:w="437" w:type="pct"/>
          </w:tcPr>
          <w:p w:rsidR="00D8550E" w:rsidRPr="007F243A" w:rsidRDefault="00D8550E" w:rsidP="007F243A">
            <w:pPr>
              <w:widowControl w:val="0"/>
              <w:autoSpaceDE w:val="0"/>
              <w:autoSpaceDN w:val="0"/>
              <w:adjustRightInd w:val="0"/>
              <w:rPr>
                <w:rFonts w:eastAsia="Calibri"/>
              </w:rPr>
            </w:pPr>
          </w:p>
        </w:tc>
        <w:tc>
          <w:tcPr>
            <w:tcW w:w="1083" w:type="pct"/>
          </w:tcPr>
          <w:p w:rsidR="00D8550E" w:rsidRPr="007F243A" w:rsidRDefault="00D8550E" w:rsidP="007F243A">
            <w:pPr>
              <w:widowControl w:val="0"/>
              <w:autoSpaceDE w:val="0"/>
              <w:autoSpaceDN w:val="0"/>
              <w:adjustRightInd w:val="0"/>
              <w:rPr>
                <w:rFonts w:eastAsia="Calibri"/>
              </w:rPr>
            </w:pPr>
          </w:p>
        </w:tc>
        <w:tc>
          <w:tcPr>
            <w:tcW w:w="642" w:type="pct"/>
          </w:tcPr>
          <w:p w:rsidR="00D8550E" w:rsidRPr="007F243A" w:rsidRDefault="00D8550E" w:rsidP="007F243A">
            <w:pPr>
              <w:widowControl w:val="0"/>
              <w:autoSpaceDE w:val="0"/>
              <w:autoSpaceDN w:val="0"/>
              <w:adjustRightInd w:val="0"/>
              <w:rPr>
                <w:rFonts w:eastAsia="Calibri"/>
              </w:rPr>
            </w:pPr>
          </w:p>
        </w:tc>
      </w:tr>
    </w:tbl>
    <w:p w:rsidR="00D8550E" w:rsidRPr="007F243A" w:rsidRDefault="00D8550E" w:rsidP="007F243A">
      <w:pPr>
        <w:widowControl w:val="0"/>
        <w:autoSpaceDE w:val="0"/>
        <w:autoSpaceDN w:val="0"/>
        <w:adjustRightInd w:val="0"/>
        <w:jc w:val="both"/>
        <w:rPr>
          <w:rFonts w:eastAsia="Calibri"/>
        </w:rPr>
      </w:pPr>
    </w:p>
    <w:p w:rsidR="00D8550E" w:rsidRPr="007F243A" w:rsidRDefault="00D8550E" w:rsidP="007F243A">
      <w:pPr>
        <w:widowControl w:val="0"/>
        <w:autoSpaceDE w:val="0"/>
        <w:autoSpaceDN w:val="0"/>
        <w:adjustRightInd w:val="0"/>
        <w:jc w:val="right"/>
        <w:rPr>
          <w:rFonts w:eastAsia="Calibri"/>
        </w:rPr>
      </w:pPr>
      <w:r w:rsidRPr="007F243A">
        <w:rPr>
          <w:rFonts w:eastAsia="Calibri"/>
        </w:rPr>
        <w:t>ПРИЛОЖЕНИЕ №3</w:t>
      </w:r>
      <w:r w:rsidR="00F93C95">
        <w:rPr>
          <w:rFonts w:eastAsia="Calibri"/>
        </w:rPr>
        <w:t xml:space="preserve"> </w:t>
      </w:r>
      <w:r w:rsidRPr="007F243A">
        <w:rPr>
          <w:rFonts w:eastAsia="Calibri"/>
        </w:rPr>
        <w:t>к Порядку</w:t>
      </w:r>
    </w:p>
    <w:p w:rsidR="00D8550E" w:rsidRPr="007F243A" w:rsidRDefault="00D8550E" w:rsidP="007F243A">
      <w:pPr>
        <w:widowControl w:val="0"/>
        <w:autoSpaceDE w:val="0"/>
        <w:autoSpaceDN w:val="0"/>
        <w:adjustRightInd w:val="0"/>
        <w:jc w:val="right"/>
        <w:rPr>
          <w:rFonts w:eastAsia="Calibri"/>
        </w:rPr>
      </w:pPr>
      <w:r w:rsidRPr="007F243A">
        <w:rPr>
          <w:rFonts w:eastAsia="Calibri"/>
        </w:rPr>
        <w:t>исполнения решения о применении</w:t>
      </w:r>
      <w:r w:rsidR="00F93C95">
        <w:rPr>
          <w:rFonts w:eastAsia="Calibri"/>
        </w:rPr>
        <w:t xml:space="preserve"> </w:t>
      </w:r>
      <w:r w:rsidRPr="007F243A">
        <w:rPr>
          <w:rFonts w:eastAsia="Calibri"/>
        </w:rPr>
        <w:t>бюджетных мер принуждения</w:t>
      </w:r>
    </w:p>
    <w:tbl>
      <w:tblPr>
        <w:tblW w:w="0" w:type="auto"/>
        <w:jc w:val="center"/>
        <w:tblLook w:val="00A0" w:firstRow="1" w:lastRow="0" w:firstColumn="1" w:lastColumn="0" w:noHBand="0" w:noVBand="0"/>
      </w:tblPr>
      <w:tblGrid>
        <w:gridCol w:w="5069"/>
        <w:gridCol w:w="5069"/>
      </w:tblGrid>
      <w:tr w:rsidR="00D8550E" w:rsidRPr="007F243A" w:rsidTr="00E24C40">
        <w:trPr>
          <w:jc w:val="center"/>
        </w:trPr>
        <w:tc>
          <w:tcPr>
            <w:tcW w:w="10138" w:type="dxa"/>
            <w:gridSpan w:val="2"/>
          </w:tcPr>
          <w:p w:rsidR="00D8550E" w:rsidRPr="007F243A" w:rsidRDefault="00D8550E" w:rsidP="007F243A">
            <w:pPr>
              <w:tabs>
                <w:tab w:val="left" w:pos="1560"/>
              </w:tabs>
              <w:jc w:val="center"/>
              <w:rPr>
                <w:b/>
              </w:rPr>
            </w:pPr>
            <w:r w:rsidRPr="007F243A">
              <w:rPr>
                <w:b/>
              </w:rPr>
              <w:t>РОССИЙСКАЯ ФЕДЕРАЦИЯ</w:t>
            </w:r>
          </w:p>
          <w:p w:rsidR="00D8550E" w:rsidRPr="007F243A" w:rsidRDefault="00D8550E" w:rsidP="007F243A">
            <w:pPr>
              <w:widowControl w:val="0"/>
              <w:autoSpaceDE w:val="0"/>
              <w:autoSpaceDN w:val="0"/>
              <w:adjustRightInd w:val="0"/>
              <w:jc w:val="center"/>
              <w:outlineLvl w:val="2"/>
              <w:rPr>
                <w:b/>
                <w:bCs/>
              </w:rPr>
            </w:pPr>
            <w:r w:rsidRPr="007F243A">
              <w:rPr>
                <w:b/>
                <w:bCs/>
              </w:rPr>
              <w:t>ИРКУТСКАЯ ОБЛАСТЬ</w:t>
            </w:r>
          </w:p>
          <w:p w:rsidR="00D8550E" w:rsidRPr="007F243A" w:rsidRDefault="00D8550E" w:rsidP="007F243A">
            <w:pPr>
              <w:widowControl w:val="0"/>
              <w:autoSpaceDE w:val="0"/>
              <w:autoSpaceDN w:val="0"/>
              <w:adjustRightInd w:val="0"/>
              <w:jc w:val="center"/>
              <w:outlineLvl w:val="2"/>
              <w:rPr>
                <w:b/>
                <w:bCs/>
              </w:rPr>
            </w:pPr>
            <w:r w:rsidRPr="007F243A">
              <w:rPr>
                <w:b/>
                <w:bCs/>
              </w:rPr>
              <w:t>АДМИНИСТРАЦИЯ</w:t>
            </w:r>
          </w:p>
          <w:p w:rsidR="00D8550E" w:rsidRPr="007F243A" w:rsidRDefault="00D8550E" w:rsidP="007F243A">
            <w:pPr>
              <w:widowControl w:val="0"/>
              <w:autoSpaceDE w:val="0"/>
              <w:autoSpaceDN w:val="0"/>
              <w:adjustRightInd w:val="0"/>
              <w:jc w:val="center"/>
              <w:outlineLvl w:val="2"/>
              <w:rPr>
                <w:b/>
                <w:bCs/>
              </w:rPr>
            </w:pPr>
            <w:r w:rsidRPr="007F243A">
              <w:rPr>
                <w:b/>
                <w:bCs/>
              </w:rPr>
              <w:t>ЖИГАЛОВСКОГО МУНИЦИПАЛЬНОГО ОБРАЗОВАНИЯ</w:t>
            </w:r>
          </w:p>
          <w:p w:rsidR="00D8550E" w:rsidRPr="007F243A" w:rsidRDefault="00D8550E" w:rsidP="007F243A">
            <w:pPr>
              <w:widowControl w:val="0"/>
              <w:autoSpaceDE w:val="0"/>
              <w:autoSpaceDN w:val="0"/>
              <w:adjustRightInd w:val="0"/>
              <w:jc w:val="center"/>
              <w:rPr>
                <w:b/>
                <w:bCs/>
              </w:rPr>
            </w:pPr>
            <w:r w:rsidRPr="007F243A">
              <w:rPr>
                <w:b/>
                <w:bCs/>
              </w:rPr>
              <w:t>РАСПОРЯЖЕНИЕ</w:t>
            </w:r>
          </w:p>
        </w:tc>
      </w:tr>
      <w:tr w:rsidR="00D8550E" w:rsidRPr="007F243A" w:rsidTr="00E24C40">
        <w:trPr>
          <w:jc w:val="center"/>
        </w:trPr>
        <w:tc>
          <w:tcPr>
            <w:tcW w:w="5069" w:type="dxa"/>
          </w:tcPr>
          <w:p w:rsidR="00D8550E" w:rsidRPr="007F243A" w:rsidRDefault="00F93C95" w:rsidP="007F243A">
            <w:pPr>
              <w:widowControl w:val="0"/>
              <w:autoSpaceDE w:val="0"/>
              <w:autoSpaceDN w:val="0"/>
              <w:adjustRightInd w:val="0"/>
              <w:ind w:firstLine="567"/>
              <w:rPr>
                <w:b/>
              </w:rPr>
            </w:pPr>
            <w:r>
              <w:rPr>
                <w:b/>
                <w:bCs/>
              </w:rPr>
              <w:t>____</w:t>
            </w:r>
            <w:r w:rsidR="00D8550E" w:rsidRPr="007F243A">
              <w:rPr>
                <w:b/>
                <w:bCs/>
              </w:rPr>
              <w:t xml:space="preserve">__.__.20___ г. №  </w:t>
            </w:r>
          </w:p>
        </w:tc>
        <w:tc>
          <w:tcPr>
            <w:tcW w:w="5069" w:type="dxa"/>
          </w:tcPr>
          <w:p w:rsidR="00D8550E" w:rsidRPr="007F243A" w:rsidRDefault="00D8550E" w:rsidP="007F243A">
            <w:pPr>
              <w:widowControl w:val="0"/>
              <w:autoSpaceDE w:val="0"/>
              <w:autoSpaceDN w:val="0"/>
              <w:adjustRightInd w:val="0"/>
              <w:ind w:firstLine="567"/>
              <w:jc w:val="right"/>
              <w:rPr>
                <w:b/>
                <w:bCs/>
              </w:rPr>
            </w:pPr>
            <w:proofErr w:type="spellStart"/>
            <w:r w:rsidRPr="007F243A">
              <w:rPr>
                <w:b/>
                <w:bCs/>
              </w:rPr>
              <w:t>р.п</w:t>
            </w:r>
            <w:proofErr w:type="gramStart"/>
            <w:r w:rsidRPr="007F243A">
              <w:rPr>
                <w:b/>
                <w:bCs/>
              </w:rPr>
              <w:t>.Ж</w:t>
            </w:r>
            <w:proofErr w:type="gramEnd"/>
            <w:r w:rsidRPr="007F243A">
              <w:rPr>
                <w:b/>
                <w:bCs/>
              </w:rPr>
              <w:t>игалово</w:t>
            </w:r>
            <w:proofErr w:type="spellEnd"/>
          </w:p>
        </w:tc>
      </w:tr>
    </w:tbl>
    <w:p w:rsidR="00D8550E" w:rsidRPr="007F243A" w:rsidRDefault="00D8550E" w:rsidP="007F243A">
      <w:pPr>
        <w:widowControl w:val="0"/>
        <w:autoSpaceDE w:val="0"/>
        <w:autoSpaceDN w:val="0"/>
        <w:adjustRightInd w:val="0"/>
        <w:rPr>
          <w:rFonts w:eastAsia="Calibri"/>
        </w:rPr>
      </w:pPr>
      <w:r w:rsidRPr="007F243A">
        <w:rPr>
          <w:rFonts w:eastAsia="Calibri"/>
        </w:rPr>
        <w:t>о применении мер принуждения к нарушителю</w:t>
      </w:r>
    </w:p>
    <w:p w:rsidR="00D8550E" w:rsidRPr="007F243A" w:rsidRDefault="00D8550E" w:rsidP="007F243A">
      <w:pPr>
        <w:widowControl w:val="0"/>
        <w:autoSpaceDE w:val="0"/>
        <w:autoSpaceDN w:val="0"/>
        <w:adjustRightInd w:val="0"/>
        <w:rPr>
          <w:rFonts w:eastAsia="Calibri"/>
        </w:rPr>
      </w:pPr>
      <w:r w:rsidRPr="007F243A">
        <w:rPr>
          <w:rFonts w:eastAsia="Calibri"/>
        </w:rPr>
        <w:t>бюджетного законодательства</w:t>
      </w:r>
    </w:p>
    <w:p w:rsidR="00D8550E" w:rsidRPr="007F243A" w:rsidRDefault="00D8550E" w:rsidP="007F243A">
      <w:pPr>
        <w:widowControl w:val="0"/>
        <w:autoSpaceDE w:val="0"/>
        <w:autoSpaceDN w:val="0"/>
        <w:adjustRightInd w:val="0"/>
        <w:rPr>
          <w:rFonts w:eastAsia="Calibri"/>
        </w:rPr>
      </w:pPr>
    </w:p>
    <w:p w:rsidR="00D8550E" w:rsidRPr="007F243A" w:rsidRDefault="00D8550E" w:rsidP="007F243A">
      <w:pPr>
        <w:widowControl w:val="0"/>
        <w:autoSpaceDE w:val="0"/>
        <w:autoSpaceDN w:val="0"/>
        <w:adjustRightInd w:val="0"/>
        <w:ind w:firstLine="567"/>
        <w:jc w:val="both"/>
        <w:rPr>
          <w:rFonts w:eastAsia="Calibri"/>
        </w:rPr>
      </w:pPr>
      <w:r w:rsidRPr="007F243A">
        <w:rPr>
          <w:rFonts w:eastAsia="Calibri"/>
        </w:rPr>
        <w:t xml:space="preserve">На основании уведомления </w:t>
      </w:r>
      <w:proofErr w:type="gramStart"/>
      <w:r w:rsidRPr="007F243A">
        <w:rPr>
          <w:rFonts w:eastAsia="Calibri"/>
        </w:rPr>
        <w:t>от</w:t>
      </w:r>
      <w:proofErr w:type="gramEnd"/>
      <w:r w:rsidRPr="007F243A">
        <w:rPr>
          <w:rFonts w:eastAsia="Calibri"/>
        </w:rPr>
        <w:t xml:space="preserve"> _________№ __________о применении</w:t>
      </w:r>
    </w:p>
    <w:p w:rsidR="00D8550E" w:rsidRPr="007F243A" w:rsidRDefault="00D8550E" w:rsidP="007F243A">
      <w:pPr>
        <w:widowControl w:val="0"/>
        <w:autoSpaceDE w:val="0"/>
        <w:autoSpaceDN w:val="0"/>
        <w:adjustRightInd w:val="0"/>
        <w:jc w:val="both"/>
        <w:rPr>
          <w:rFonts w:eastAsia="Calibri"/>
        </w:rPr>
      </w:pPr>
      <w:r w:rsidRPr="007F243A">
        <w:rPr>
          <w:rFonts w:eastAsia="Calibri"/>
        </w:rPr>
        <w:t xml:space="preserve">бюджетных мер принуждения, в соответствии со </w:t>
      </w:r>
      <w:hyperlink r:id="rId12" w:history="1">
        <w:r w:rsidRPr="007F243A">
          <w:rPr>
            <w:rFonts w:eastAsia="Calibri"/>
          </w:rPr>
          <w:t>статьями 306.2</w:t>
        </w:r>
      </w:hyperlink>
      <w:r w:rsidRPr="007F243A">
        <w:rPr>
          <w:rFonts w:eastAsia="Calibri"/>
        </w:rPr>
        <w:t xml:space="preserve"> и </w:t>
      </w:r>
      <w:hyperlink r:id="rId13" w:history="1">
        <w:r w:rsidRPr="007F243A">
          <w:rPr>
            <w:rFonts w:eastAsia="Calibri"/>
          </w:rPr>
          <w:t>306.3</w:t>
        </w:r>
      </w:hyperlink>
      <w:r w:rsidRPr="007F243A">
        <w:rPr>
          <w:rFonts w:eastAsia="Calibri"/>
        </w:rPr>
        <w:t xml:space="preserve"> Бюджетного кодекса Российской Федерации </w:t>
      </w:r>
    </w:p>
    <w:p w:rsidR="00D8550E" w:rsidRPr="007F243A" w:rsidRDefault="00D8550E" w:rsidP="007F243A">
      <w:pPr>
        <w:widowControl w:val="0"/>
        <w:autoSpaceDE w:val="0"/>
        <w:autoSpaceDN w:val="0"/>
        <w:adjustRightInd w:val="0"/>
        <w:jc w:val="both"/>
        <w:rPr>
          <w:rFonts w:eastAsia="Calibri"/>
        </w:rPr>
      </w:pPr>
      <w:r w:rsidRPr="007F243A">
        <w:rPr>
          <w:rFonts w:eastAsia="Calibri"/>
        </w:rPr>
        <w:t>СЧИТАЮ НЕОБХОДИМЫМ:</w:t>
      </w:r>
    </w:p>
    <w:p w:rsidR="00D8550E" w:rsidRPr="007F243A" w:rsidRDefault="00D8550E" w:rsidP="007F243A">
      <w:pPr>
        <w:widowControl w:val="0"/>
        <w:autoSpaceDE w:val="0"/>
        <w:autoSpaceDN w:val="0"/>
        <w:adjustRightInd w:val="0"/>
        <w:ind w:firstLine="567"/>
        <w:jc w:val="both"/>
        <w:rPr>
          <w:rFonts w:eastAsia="Calibri"/>
        </w:rPr>
      </w:pPr>
      <w:r w:rsidRPr="007F243A">
        <w:rPr>
          <w:rFonts w:eastAsia="Calibri"/>
        </w:rPr>
        <w:t>1.При</w:t>
      </w:r>
      <w:r w:rsidR="00F93C95">
        <w:rPr>
          <w:rFonts w:eastAsia="Calibri"/>
        </w:rPr>
        <w:t xml:space="preserve">менить </w:t>
      </w:r>
      <w:proofErr w:type="gramStart"/>
      <w:r w:rsidR="00F93C95">
        <w:rPr>
          <w:rFonts w:eastAsia="Calibri"/>
        </w:rPr>
        <w:t>к</w:t>
      </w:r>
      <w:proofErr w:type="gramEnd"/>
      <w:r w:rsidR="00F93C95">
        <w:rPr>
          <w:rFonts w:eastAsia="Calibri"/>
        </w:rPr>
        <w:t xml:space="preserve"> __________</w:t>
      </w:r>
      <w:r w:rsidRPr="007F243A">
        <w:rPr>
          <w:rFonts w:eastAsia="Calibri"/>
        </w:rPr>
        <w:t>____________________ меру бюджетного принужд</w:t>
      </w:r>
      <w:r w:rsidRPr="007F243A">
        <w:rPr>
          <w:rFonts w:eastAsia="Calibri"/>
        </w:rPr>
        <w:t>е</w:t>
      </w:r>
      <w:r w:rsidRPr="007F243A">
        <w:rPr>
          <w:rFonts w:eastAsia="Calibri"/>
        </w:rPr>
        <w:t>ния___________________________________</w:t>
      </w:r>
    </w:p>
    <w:p w:rsidR="00D8550E" w:rsidRPr="007F243A" w:rsidRDefault="00D8550E" w:rsidP="007F243A">
      <w:pPr>
        <w:widowControl w:val="0"/>
        <w:autoSpaceDE w:val="0"/>
        <w:autoSpaceDN w:val="0"/>
        <w:adjustRightInd w:val="0"/>
        <w:jc w:val="both"/>
        <w:rPr>
          <w:rFonts w:eastAsia="Calibri"/>
        </w:rPr>
      </w:pPr>
      <w:r w:rsidRPr="007F243A">
        <w:rPr>
          <w:rFonts w:eastAsia="Calibri"/>
        </w:rPr>
        <w:t>___________________________________________</w:t>
      </w:r>
      <w:r w:rsidR="00F93C95">
        <w:rPr>
          <w:rFonts w:eastAsia="Calibri"/>
        </w:rPr>
        <w:t>_________________________________________________</w:t>
      </w:r>
      <w:r w:rsidRPr="007F243A">
        <w:rPr>
          <w:rFonts w:eastAsia="Calibri"/>
        </w:rPr>
        <w:t>__________________</w:t>
      </w:r>
    </w:p>
    <w:p w:rsidR="00D8550E" w:rsidRPr="007F243A" w:rsidRDefault="00D8550E" w:rsidP="007F243A">
      <w:pPr>
        <w:widowControl w:val="0"/>
        <w:autoSpaceDE w:val="0"/>
        <w:autoSpaceDN w:val="0"/>
        <w:adjustRightInd w:val="0"/>
        <w:jc w:val="both"/>
        <w:rPr>
          <w:rFonts w:eastAsia="Calibri"/>
        </w:rPr>
      </w:pPr>
      <w:r w:rsidRPr="007F243A">
        <w:rPr>
          <w:rFonts w:eastAsia="Calibri"/>
        </w:rPr>
        <w:t>(указывается мера бюджетного принуждения, вид и размер средств, подлежащих к взысканию)</w:t>
      </w:r>
    </w:p>
    <w:p w:rsidR="00D8550E" w:rsidRPr="007F243A" w:rsidRDefault="00D8550E" w:rsidP="007F243A">
      <w:pPr>
        <w:widowControl w:val="0"/>
        <w:autoSpaceDE w:val="0"/>
        <w:autoSpaceDN w:val="0"/>
        <w:adjustRightInd w:val="0"/>
        <w:jc w:val="both"/>
        <w:rPr>
          <w:rFonts w:eastAsia="Calibri"/>
        </w:rPr>
      </w:pPr>
      <w:r w:rsidRPr="007F243A">
        <w:rPr>
          <w:rFonts w:eastAsia="Calibri"/>
        </w:rPr>
        <w:t>Глава муниципального образования     ____________ _______________</w:t>
      </w:r>
    </w:p>
    <w:p w:rsidR="00D8550E" w:rsidRPr="007F243A" w:rsidRDefault="00D8550E" w:rsidP="007F243A">
      <w:pPr>
        <w:widowControl w:val="0"/>
        <w:autoSpaceDE w:val="0"/>
        <w:autoSpaceDN w:val="0"/>
        <w:adjustRightInd w:val="0"/>
        <w:ind w:left="4248"/>
        <w:rPr>
          <w:rFonts w:eastAsia="Calibri"/>
        </w:rPr>
      </w:pPr>
      <w:r w:rsidRPr="007F243A">
        <w:rPr>
          <w:rFonts w:eastAsia="Calibri"/>
        </w:rPr>
        <w:t xml:space="preserve">             (подпись) (расшифровка подписи)</w:t>
      </w:r>
    </w:p>
    <w:p w:rsidR="00D8550E" w:rsidRPr="007F243A" w:rsidRDefault="00D8550E" w:rsidP="007F243A">
      <w:pPr>
        <w:pStyle w:val="ConsPlusNormal"/>
        <w:ind w:left="6120"/>
        <w:jc w:val="right"/>
        <w:outlineLvl w:val="0"/>
        <w:rPr>
          <w:rFonts w:ascii="Times New Roman" w:hAnsi="Times New Roman" w:cs="Times New Roman"/>
        </w:rPr>
      </w:pPr>
    </w:p>
    <w:p w:rsidR="00D8550E" w:rsidRPr="007F243A" w:rsidRDefault="00D8550E" w:rsidP="007F243A">
      <w:pPr>
        <w:pStyle w:val="3"/>
        <w:rPr>
          <w:bCs/>
          <w:sz w:val="20"/>
          <w:szCs w:val="20"/>
        </w:rPr>
      </w:pPr>
      <w:r w:rsidRPr="007F243A">
        <w:rPr>
          <w:bCs/>
          <w:sz w:val="20"/>
          <w:szCs w:val="20"/>
        </w:rPr>
        <w:t xml:space="preserve">АДМИНИСТРАЦИЯ </w:t>
      </w:r>
    </w:p>
    <w:p w:rsidR="00D8550E" w:rsidRPr="007F243A" w:rsidRDefault="00D8550E" w:rsidP="007F243A">
      <w:pPr>
        <w:pStyle w:val="3"/>
        <w:rPr>
          <w:sz w:val="20"/>
          <w:szCs w:val="20"/>
        </w:rPr>
      </w:pPr>
      <w:r w:rsidRPr="007F243A">
        <w:rPr>
          <w:sz w:val="20"/>
          <w:szCs w:val="20"/>
        </w:rPr>
        <w:t>ЖИГАЛОВСКОГО  МУНИЦИПАЛЬНОГО  ОБРАЗОВАНИЯ</w:t>
      </w:r>
    </w:p>
    <w:p w:rsidR="00D8550E" w:rsidRPr="007F243A" w:rsidRDefault="00D8550E" w:rsidP="007F243A">
      <w:pPr>
        <w:pStyle w:val="3"/>
        <w:tabs>
          <w:tab w:val="left" w:pos="3140"/>
          <w:tab w:val="center" w:pos="4749"/>
        </w:tabs>
        <w:rPr>
          <w:bCs/>
          <w:sz w:val="20"/>
          <w:szCs w:val="20"/>
        </w:rPr>
      </w:pPr>
      <w:r w:rsidRPr="007F243A">
        <w:rPr>
          <w:bCs/>
          <w:sz w:val="20"/>
          <w:szCs w:val="20"/>
        </w:rPr>
        <w:t>ПОСТАНОВЛЕНИЕ</w:t>
      </w:r>
    </w:p>
    <w:p w:rsidR="00D8550E" w:rsidRPr="007F243A" w:rsidRDefault="00D8550E" w:rsidP="009C0F70">
      <w:pPr>
        <w:pStyle w:val="9"/>
        <w:spacing w:before="0"/>
        <w:jc w:val="center"/>
        <w:rPr>
          <w:b/>
          <w:bCs/>
        </w:rPr>
      </w:pPr>
      <w:r w:rsidRPr="007F243A">
        <w:rPr>
          <w:b/>
        </w:rPr>
        <w:t>27.10.</w:t>
      </w:r>
      <w:r w:rsidRPr="007F243A">
        <w:rPr>
          <w:b/>
          <w:bCs/>
        </w:rPr>
        <w:t xml:space="preserve">2020г. №  73                                                                                          </w:t>
      </w:r>
      <w:proofErr w:type="spellStart"/>
      <w:r w:rsidRPr="007F243A">
        <w:rPr>
          <w:b/>
          <w:bCs/>
        </w:rPr>
        <w:t>р.п</w:t>
      </w:r>
      <w:proofErr w:type="spellEnd"/>
      <w:r w:rsidRPr="007F243A">
        <w:rPr>
          <w:b/>
          <w:bCs/>
        </w:rPr>
        <w:t>. Жигалово</w:t>
      </w:r>
    </w:p>
    <w:p w:rsidR="00D8550E" w:rsidRPr="007F243A" w:rsidRDefault="00D8550E" w:rsidP="007F243A">
      <w:pPr>
        <w:rPr>
          <w:b/>
        </w:rPr>
      </w:pPr>
      <w:r w:rsidRPr="007F243A">
        <w:rPr>
          <w:b/>
        </w:rPr>
        <w:t xml:space="preserve">Об одобрении прогноза социально-экономического </w:t>
      </w:r>
    </w:p>
    <w:p w:rsidR="00D8550E" w:rsidRPr="007F243A" w:rsidRDefault="00D8550E" w:rsidP="007F243A">
      <w:pPr>
        <w:rPr>
          <w:b/>
        </w:rPr>
      </w:pPr>
      <w:r w:rsidRPr="007F243A">
        <w:rPr>
          <w:b/>
        </w:rPr>
        <w:t xml:space="preserve">развития Жигаловского МО на 2021 год и </w:t>
      </w:r>
    </w:p>
    <w:p w:rsidR="00D8550E" w:rsidRPr="007F243A" w:rsidRDefault="00D8550E" w:rsidP="007F243A">
      <w:pPr>
        <w:rPr>
          <w:b/>
        </w:rPr>
      </w:pPr>
      <w:r w:rsidRPr="007F243A">
        <w:rPr>
          <w:b/>
        </w:rPr>
        <w:t>плановый период 2022 и 2023 годов</w:t>
      </w:r>
    </w:p>
    <w:p w:rsidR="00D8550E" w:rsidRPr="007F243A" w:rsidRDefault="00D8550E" w:rsidP="007F243A">
      <w:r w:rsidRPr="007F243A">
        <w:rPr>
          <w:b/>
          <w:bCs/>
        </w:rPr>
        <w:t xml:space="preserve">         </w:t>
      </w:r>
    </w:p>
    <w:p w:rsidR="00D8550E" w:rsidRPr="007F243A" w:rsidRDefault="00D8550E" w:rsidP="007F243A">
      <w:r w:rsidRPr="007F243A">
        <w:rPr>
          <w:b/>
        </w:rPr>
        <w:t xml:space="preserve">   </w:t>
      </w:r>
      <w:proofErr w:type="gramStart"/>
      <w:r w:rsidRPr="007F243A">
        <w:t xml:space="preserve">В соответствии с Положением о бюджетном процессе в Жигаловском муниципальном образовании, </w:t>
      </w:r>
      <w:r w:rsidRPr="007F243A">
        <w:rPr>
          <w:bCs/>
        </w:rPr>
        <w:t>утвержденным решением Думы Жигаловского муниципального образования от 27.11.2012 года № 08, Положением о порядке и ср</w:t>
      </w:r>
      <w:r w:rsidRPr="007F243A">
        <w:rPr>
          <w:bCs/>
        </w:rPr>
        <w:t>о</w:t>
      </w:r>
      <w:r w:rsidRPr="007F243A">
        <w:rPr>
          <w:bCs/>
        </w:rPr>
        <w:t xml:space="preserve">ках составления проекта бюджета Жигаловского муниципального образования, а так же документов и материалов к нему, утвержденным постановлением администрации Жигаловского муниципального образования от 16.10.2017 года № 35, </w:t>
      </w:r>
      <w:r w:rsidRPr="007F243A">
        <w:t>руководствуясь Уставом Жигаловского м</w:t>
      </w:r>
      <w:r w:rsidRPr="007F243A">
        <w:t>у</w:t>
      </w:r>
      <w:r w:rsidRPr="007F243A">
        <w:t>ниципального образования,   Администрация Жигаловского муниципального образования постановляет:</w:t>
      </w:r>
      <w:proofErr w:type="gramEnd"/>
    </w:p>
    <w:p w:rsidR="00D8550E" w:rsidRPr="007F243A" w:rsidRDefault="00D8550E" w:rsidP="007F243A">
      <w:pPr>
        <w:numPr>
          <w:ilvl w:val="0"/>
          <w:numId w:val="7"/>
        </w:numPr>
        <w:tabs>
          <w:tab w:val="left" w:pos="1134"/>
        </w:tabs>
        <w:ind w:left="0" w:firstLine="720"/>
        <w:jc w:val="both"/>
      </w:pPr>
      <w:bookmarkStart w:id="1" w:name="sub_1"/>
      <w:r w:rsidRPr="007F243A">
        <w:t>Одобрить прилагаемый прогноз социально-экономического развития Жигаловского муниципального образования на 2021 год и плановый период 2022 и 2023 годов.</w:t>
      </w:r>
    </w:p>
    <w:p w:rsidR="00D8550E" w:rsidRPr="007F243A" w:rsidRDefault="00D8550E" w:rsidP="007F243A">
      <w:pPr>
        <w:numPr>
          <w:ilvl w:val="0"/>
          <w:numId w:val="7"/>
        </w:numPr>
        <w:tabs>
          <w:tab w:val="left" w:pos="1134"/>
        </w:tabs>
        <w:ind w:left="0" w:firstLine="720"/>
        <w:jc w:val="both"/>
      </w:pPr>
      <w:r w:rsidRPr="007F243A">
        <w:t>Настоящее постановление вступает в силу со дня подписания.</w:t>
      </w:r>
    </w:p>
    <w:p w:rsidR="00D8550E" w:rsidRPr="007F243A" w:rsidRDefault="00D8550E" w:rsidP="007F243A">
      <w:pPr>
        <w:numPr>
          <w:ilvl w:val="0"/>
          <w:numId w:val="7"/>
        </w:numPr>
        <w:tabs>
          <w:tab w:val="left" w:pos="1134"/>
        </w:tabs>
        <w:ind w:left="0" w:firstLine="720"/>
        <w:jc w:val="both"/>
      </w:pPr>
      <w:r w:rsidRPr="007F243A">
        <w:t>Настоящее постановление подлежит официальному опубликованию и размещению на официальном сайте муниц</w:t>
      </w:r>
      <w:r w:rsidRPr="007F243A">
        <w:t>и</w:t>
      </w:r>
      <w:r w:rsidRPr="007F243A">
        <w:t>пального образования в сети Интернет.</w:t>
      </w:r>
    </w:p>
    <w:p w:rsidR="00D8550E" w:rsidRPr="007F243A" w:rsidRDefault="00D8550E" w:rsidP="007F243A">
      <w:pPr>
        <w:numPr>
          <w:ilvl w:val="0"/>
          <w:numId w:val="7"/>
        </w:numPr>
        <w:tabs>
          <w:tab w:val="left" w:pos="1134"/>
        </w:tabs>
        <w:ind w:left="0" w:firstLine="720"/>
        <w:jc w:val="both"/>
      </w:pPr>
      <w:proofErr w:type="gramStart"/>
      <w:r w:rsidRPr="007F243A">
        <w:t>Контроль за</w:t>
      </w:r>
      <w:proofErr w:type="gramEnd"/>
      <w:r w:rsidRPr="007F243A">
        <w:t xml:space="preserve"> исполнением настоящего постановления возложить на начальника отдела экономики и бюджета Федот</w:t>
      </w:r>
      <w:r w:rsidRPr="007F243A">
        <w:t>о</w:t>
      </w:r>
      <w:r w:rsidRPr="007F243A">
        <w:t>ву О.В.</w:t>
      </w:r>
    </w:p>
    <w:p w:rsidR="00D8550E" w:rsidRPr="007F243A" w:rsidRDefault="00D8550E" w:rsidP="007F243A">
      <w:pPr>
        <w:tabs>
          <w:tab w:val="left" w:pos="1134"/>
        </w:tabs>
      </w:pPr>
    </w:p>
    <w:bookmarkEnd w:id="1"/>
    <w:p w:rsidR="00D8550E" w:rsidRPr="007F243A" w:rsidRDefault="00D8550E" w:rsidP="009C0F70">
      <w:pPr>
        <w:jc w:val="center"/>
      </w:pPr>
      <w:r w:rsidRPr="007F243A">
        <w:rPr>
          <w:bCs/>
        </w:rPr>
        <w:t>Глава Жигаловского муниципального</w:t>
      </w:r>
      <w:r w:rsidR="009C0F70">
        <w:rPr>
          <w:bCs/>
        </w:rPr>
        <w:t xml:space="preserve"> </w:t>
      </w:r>
      <w:r w:rsidRPr="007F243A">
        <w:rPr>
          <w:bCs/>
        </w:rPr>
        <w:t xml:space="preserve">образования                                                                                     </w:t>
      </w:r>
      <w:proofErr w:type="spellStart"/>
      <w:r w:rsidRPr="007F243A">
        <w:rPr>
          <w:bCs/>
        </w:rPr>
        <w:t>Д.А.Лунев</w:t>
      </w:r>
      <w:proofErr w:type="spellEnd"/>
    </w:p>
    <w:p w:rsidR="00D8550E" w:rsidRPr="007F243A" w:rsidRDefault="00D8550E" w:rsidP="007F243A"/>
    <w:tbl>
      <w:tblPr>
        <w:tblStyle w:val="aa"/>
        <w:tblW w:w="5000" w:type="pct"/>
        <w:tblLayout w:type="fixed"/>
        <w:tblLook w:val="04A0" w:firstRow="1" w:lastRow="0" w:firstColumn="1" w:lastColumn="0" w:noHBand="0" w:noVBand="1"/>
      </w:tblPr>
      <w:tblGrid>
        <w:gridCol w:w="4644"/>
        <w:gridCol w:w="994"/>
        <w:gridCol w:w="850"/>
        <w:gridCol w:w="853"/>
        <w:gridCol w:w="850"/>
        <w:gridCol w:w="850"/>
        <w:gridCol w:w="853"/>
        <w:gridCol w:w="850"/>
        <w:gridCol w:w="7"/>
        <w:gridCol w:w="802"/>
      </w:tblGrid>
      <w:tr w:rsidR="00D8550E" w:rsidRPr="009C0F70" w:rsidTr="009C0F70">
        <w:trPr>
          <w:trHeight w:val="20"/>
        </w:trPr>
        <w:tc>
          <w:tcPr>
            <w:tcW w:w="5000" w:type="pct"/>
            <w:gridSpan w:val="10"/>
            <w:hideMark/>
          </w:tcPr>
          <w:p w:rsidR="00D8550E" w:rsidRPr="009C0F70" w:rsidRDefault="00D8550E" w:rsidP="007F243A">
            <w:pPr>
              <w:jc w:val="center"/>
              <w:rPr>
                <w:bCs/>
              </w:rPr>
            </w:pPr>
            <w:r w:rsidRPr="009C0F70">
              <w:rPr>
                <w:bCs/>
              </w:rPr>
              <w:t xml:space="preserve">Прогноз социально-экономического </w:t>
            </w:r>
            <w:proofErr w:type="spellStart"/>
            <w:r w:rsidRPr="009C0F70">
              <w:rPr>
                <w:bCs/>
              </w:rPr>
              <w:t>развитя</w:t>
            </w:r>
            <w:proofErr w:type="spellEnd"/>
            <w:r w:rsidRPr="009C0F70">
              <w:rPr>
                <w:bCs/>
              </w:rPr>
              <w:t xml:space="preserve"> муниципального образования </w:t>
            </w:r>
            <w:r w:rsidRPr="009C0F70">
              <w:rPr>
                <w:bCs/>
                <w:u w:val="single"/>
              </w:rPr>
              <w:t>Жигаловского муниципального обр</w:t>
            </w:r>
            <w:r w:rsidRPr="009C0F70">
              <w:rPr>
                <w:bCs/>
                <w:u w:val="single"/>
              </w:rPr>
              <w:t>а</w:t>
            </w:r>
            <w:r w:rsidRPr="009C0F70">
              <w:rPr>
                <w:bCs/>
                <w:u w:val="single"/>
              </w:rPr>
              <w:t xml:space="preserve">зования </w:t>
            </w:r>
            <w:r w:rsidRPr="009C0F70">
              <w:rPr>
                <w:bCs/>
              </w:rPr>
              <w:t xml:space="preserve"> на 2021-2023 гг.</w:t>
            </w:r>
          </w:p>
        </w:tc>
      </w:tr>
      <w:tr w:rsidR="009C0F70" w:rsidRPr="009C0F70" w:rsidTr="009C0F70">
        <w:trPr>
          <w:trHeight w:val="20"/>
        </w:trPr>
        <w:tc>
          <w:tcPr>
            <w:tcW w:w="2010" w:type="pct"/>
            <w:vMerge w:val="restart"/>
            <w:hideMark/>
          </w:tcPr>
          <w:p w:rsidR="00D8550E" w:rsidRPr="009C0F70" w:rsidRDefault="00D8550E" w:rsidP="007F243A">
            <w:pPr>
              <w:jc w:val="center"/>
              <w:rPr>
                <w:bCs/>
              </w:rPr>
            </w:pPr>
            <w:r w:rsidRPr="009C0F70">
              <w:rPr>
                <w:bCs/>
              </w:rPr>
              <w:t>Наименование показателя</w:t>
            </w:r>
          </w:p>
        </w:tc>
        <w:tc>
          <w:tcPr>
            <w:tcW w:w="430" w:type="pct"/>
            <w:vMerge w:val="restart"/>
            <w:noWrap/>
            <w:hideMark/>
          </w:tcPr>
          <w:p w:rsidR="00D8550E" w:rsidRPr="009C0F70" w:rsidRDefault="00D8550E" w:rsidP="007F243A">
            <w:pPr>
              <w:jc w:val="center"/>
              <w:rPr>
                <w:bCs/>
              </w:rPr>
            </w:pPr>
            <w:r w:rsidRPr="009C0F70">
              <w:rPr>
                <w:bCs/>
              </w:rPr>
              <w:t>Ед. изм.</w:t>
            </w:r>
          </w:p>
        </w:tc>
        <w:tc>
          <w:tcPr>
            <w:tcW w:w="368" w:type="pct"/>
            <w:vMerge w:val="restart"/>
            <w:hideMark/>
          </w:tcPr>
          <w:p w:rsidR="00D8550E" w:rsidRPr="009C0F70" w:rsidRDefault="00D8550E" w:rsidP="007F243A">
            <w:pPr>
              <w:jc w:val="center"/>
              <w:rPr>
                <w:bCs/>
              </w:rPr>
            </w:pPr>
            <w:r w:rsidRPr="009C0F70">
              <w:rPr>
                <w:bCs/>
              </w:rPr>
              <w:t xml:space="preserve">Факт </w:t>
            </w:r>
            <w:r w:rsidRPr="009C0F70">
              <w:rPr>
                <w:bCs/>
              </w:rPr>
              <w:br/>
              <w:t>2018 года</w:t>
            </w:r>
          </w:p>
        </w:tc>
        <w:tc>
          <w:tcPr>
            <w:tcW w:w="369" w:type="pct"/>
            <w:vMerge w:val="restart"/>
            <w:hideMark/>
          </w:tcPr>
          <w:p w:rsidR="00D8550E" w:rsidRPr="009C0F70" w:rsidRDefault="00D8550E" w:rsidP="009C0F70">
            <w:pPr>
              <w:jc w:val="center"/>
              <w:rPr>
                <w:bCs/>
              </w:rPr>
            </w:pPr>
            <w:r w:rsidRPr="009C0F70">
              <w:rPr>
                <w:bCs/>
              </w:rPr>
              <w:t>Факт 2019 года</w:t>
            </w:r>
          </w:p>
        </w:tc>
        <w:tc>
          <w:tcPr>
            <w:tcW w:w="368" w:type="pct"/>
            <w:vMerge w:val="restart"/>
            <w:hideMark/>
          </w:tcPr>
          <w:p w:rsidR="00D8550E" w:rsidRPr="009C0F70" w:rsidRDefault="00D8550E" w:rsidP="009C0F70">
            <w:pPr>
              <w:jc w:val="center"/>
              <w:rPr>
                <w:bCs/>
              </w:rPr>
            </w:pPr>
            <w:r w:rsidRPr="009C0F70">
              <w:rPr>
                <w:bCs/>
              </w:rPr>
              <w:t>Оценка 2020 года</w:t>
            </w:r>
          </w:p>
        </w:tc>
        <w:tc>
          <w:tcPr>
            <w:tcW w:w="1455" w:type="pct"/>
            <w:gridSpan w:val="5"/>
            <w:hideMark/>
          </w:tcPr>
          <w:p w:rsidR="00D8550E" w:rsidRPr="009C0F70" w:rsidRDefault="00D8550E" w:rsidP="007F243A">
            <w:pPr>
              <w:jc w:val="center"/>
              <w:rPr>
                <w:bCs/>
              </w:rPr>
            </w:pPr>
            <w:r w:rsidRPr="009C0F70">
              <w:rPr>
                <w:bCs/>
              </w:rPr>
              <w:t xml:space="preserve">Прогноз </w:t>
            </w:r>
            <w:proofErr w:type="gramStart"/>
            <w:r w:rsidRPr="009C0F70">
              <w:rPr>
                <w:bCs/>
              </w:rPr>
              <w:t>на</w:t>
            </w:r>
            <w:proofErr w:type="gramEnd"/>
            <w:r w:rsidRPr="009C0F70">
              <w:rPr>
                <w:bCs/>
              </w:rPr>
              <w:t>:</w:t>
            </w:r>
          </w:p>
        </w:tc>
      </w:tr>
      <w:tr w:rsidR="009C0F70" w:rsidRPr="009C0F70" w:rsidTr="009C0F70">
        <w:trPr>
          <w:trHeight w:val="20"/>
        </w:trPr>
        <w:tc>
          <w:tcPr>
            <w:tcW w:w="2010" w:type="pct"/>
            <w:vMerge/>
            <w:hideMark/>
          </w:tcPr>
          <w:p w:rsidR="00D8550E" w:rsidRPr="009C0F70" w:rsidRDefault="00D8550E" w:rsidP="007F243A">
            <w:pPr>
              <w:rPr>
                <w:bCs/>
              </w:rPr>
            </w:pPr>
          </w:p>
        </w:tc>
        <w:tc>
          <w:tcPr>
            <w:tcW w:w="430" w:type="pct"/>
            <w:vMerge/>
            <w:hideMark/>
          </w:tcPr>
          <w:p w:rsidR="00D8550E" w:rsidRPr="009C0F70" w:rsidRDefault="00D8550E" w:rsidP="007F243A">
            <w:pPr>
              <w:rPr>
                <w:bCs/>
              </w:rPr>
            </w:pPr>
          </w:p>
        </w:tc>
        <w:tc>
          <w:tcPr>
            <w:tcW w:w="368" w:type="pct"/>
            <w:vMerge/>
            <w:hideMark/>
          </w:tcPr>
          <w:p w:rsidR="00D8550E" w:rsidRPr="009C0F70" w:rsidRDefault="00D8550E" w:rsidP="007F243A">
            <w:pPr>
              <w:rPr>
                <w:bCs/>
              </w:rPr>
            </w:pPr>
          </w:p>
        </w:tc>
        <w:tc>
          <w:tcPr>
            <w:tcW w:w="369" w:type="pct"/>
            <w:vMerge/>
            <w:hideMark/>
          </w:tcPr>
          <w:p w:rsidR="00D8550E" w:rsidRPr="009C0F70" w:rsidRDefault="00D8550E" w:rsidP="007F243A">
            <w:pPr>
              <w:rPr>
                <w:bCs/>
              </w:rPr>
            </w:pPr>
          </w:p>
        </w:tc>
        <w:tc>
          <w:tcPr>
            <w:tcW w:w="368" w:type="pct"/>
            <w:vMerge/>
            <w:hideMark/>
          </w:tcPr>
          <w:p w:rsidR="00D8550E" w:rsidRPr="009C0F70" w:rsidRDefault="00D8550E" w:rsidP="007F243A">
            <w:pPr>
              <w:rPr>
                <w:bCs/>
              </w:rPr>
            </w:pPr>
          </w:p>
        </w:tc>
        <w:tc>
          <w:tcPr>
            <w:tcW w:w="737" w:type="pct"/>
            <w:gridSpan w:val="2"/>
            <w:hideMark/>
          </w:tcPr>
          <w:p w:rsidR="00D8550E" w:rsidRPr="009C0F70" w:rsidRDefault="00D8550E" w:rsidP="007F243A">
            <w:pPr>
              <w:jc w:val="center"/>
              <w:rPr>
                <w:bCs/>
              </w:rPr>
            </w:pPr>
            <w:r w:rsidRPr="009C0F70">
              <w:rPr>
                <w:bCs/>
              </w:rPr>
              <w:t>2021 год</w:t>
            </w:r>
          </w:p>
        </w:tc>
        <w:tc>
          <w:tcPr>
            <w:tcW w:w="371" w:type="pct"/>
            <w:gridSpan w:val="2"/>
            <w:vMerge w:val="restart"/>
            <w:hideMark/>
          </w:tcPr>
          <w:p w:rsidR="00D8550E" w:rsidRPr="009C0F70" w:rsidRDefault="00D8550E" w:rsidP="007F243A">
            <w:pPr>
              <w:jc w:val="center"/>
              <w:rPr>
                <w:bCs/>
              </w:rPr>
            </w:pPr>
            <w:r w:rsidRPr="009C0F70">
              <w:rPr>
                <w:bCs/>
              </w:rPr>
              <w:t>2022 год</w:t>
            </w:r>
          </w:p>
        </w:tc>
        <w:tc>
          <w:tcPr>
            <w:tcW w:w="347" w:type="pct"/>
            <w:vMerge w:val="restart"/>
            <w:hideMark/>
          </w:tcPr>
          <w:p w:rsidR="00D8550E" w:rsidRPr="009C0F70" w:rsidRDefault="00D8550E" w:rsidP="007F243A">
            <w:pPr>
              <w:jc w:val="center"/>
              <w:rPr>
                <w:bCs/>
              </w:rPr>
            </w:pPr>
            <w:r w:rsidRPr="009C0F70">
              <w:rPr>
                <w:bCs/>
              </w:rPr>
              <w:t>2023 год</w:t>
            </w:r>
          </w:p>
        </w:tc>
      </w:tr>
      <w:tr w:rsidR="009C0F70" w:rsidRPr="009C0F70" w:rsidTr="009C0F70">
        <w:trPr>
          <w:trHeight w:val="20"/>
        </w:trPr>
        <w:tc>
          <w:tcPr>
            <w:tcW w:w="2010" w:type="pct"/>
            <w:vMerge/>
            <w:hideMark/>
          </w:tcPr>
          <w:p w:rsidR="00D8550E" w:rsidRPr="009C0F70" w:rsidRDefault="00D8550E" w:rsidP="007F243A">
            <w:pPr>
              <w:rPr>
                <w:bCs/>
              </w:rPr>
            </w:pPr>
          </w:p>
        </w:tc>
        <w:tc>
          <w:tcPr>
            <w:tcW w:w="430" w:type="pct"/>
            <w:vMerge/>
            <w:hideMark/>
          </w:tcPr>
          <w:p w:rsidR="00D8550E" w:rsidRPr="009C0F70" w:rsidRDefault="00D8550E" w:rsidP="007F243A">
            <w:pPr>
              <w:rPr>
                <w:bCs/>
              </w:rPr>
            </w:pPr>
          </w:p>
        </w:tc>
        <w:tc>
          <w:tcPr>
            <w:tcW w:w="368" w:type="pct"/>
            <w:vMerge/>
            <w:hideMark/>
          </w:tcPr>
          <w:p w:rsidR="00D8550E" w:rsidRPr="009C0F70" w:rsidRDefault="00D8550E" w:rsidP="007F243A">
            <w:pPr>
              <w:rPr>
                <w:bCs/>
              </w:rPr>
            </w:pPr>
          </w:p>
        </w:tc>
        <w:tc>
          <w:tcPr>
            <w:tcW w:w="369" w:type="pct"/>
            <w:vMerge/>
            <w:hideMark/>
          </w:tcPr>
          <w:p w:rsidR="00D8550E" w:rsidRPr="009C0F70" w:rsidRDefault="00D8550E" w:rsidP="007F243A">
            <w:pPr>
              <w:rPr>
                <w:bCs/>
              </w:rPr>
            </w:pPr>
          </w:p>
        </w:tc>
        <w:tc>
          <w:tcPr>
            <w:tcW w:w="368" w:type="pct"/>
            <w:vMerge/>
            <w:hideMark/>
          </w:tcPr>
          <w:p w:rsidR="00D8550E" w:rsidRPr="009C0F70" w:rsidRDefault="00D8550E" w:rsidP="007F243A">
            <w:pPr>
              <w:rPr>
                <w:bCs/>
              </w:rPr>
            </w:pPr>
          </w:p>
        </w:tc>
        <w:tc>
          <w:tcPr>
            <w:tcW w:w="368" w:type="pct"/>
            <w:hideMark/>
          </w:tcPr>
          <w:p w:rsidR="00D8550E" w:rsidRPr="009C0F70" w:rsidRDefault="00D8550E" w:rsidP="007F243A">
            <w:pPr>
              <w:jc w:val="center"/>
              <w:rPr>
                <w:bCs/>
              </w:rPr>
            </w:pPr>
            <w:r w:rsidRPr="009C0F70">
              <w:rPr>
                <w:bCs/>
              </w:rPr>
              <w:t>1 вар</w:t>
            </w:r>
            <w:r w:rsidRPr="009C0F70">
              <w:rPr>
                <w:bCs/>
              </w:rPr>
              <w:t>и</w:t>
            </w:r>
            <w:r w:rsidRPr="009C0F70">
              <w:rPr>
                <w:bCs/>
              </w:rPr>
              <w:t xml:space="preserve">ант </w:t>
            </w:r>
          </w:p>
        </w:tc>
        <w:tc>
          <w:tcPr>
            <w:tcW w:w="369" w:type="pct"/>
            <w:hideMark/>
          </w:tcPr>
          <w:p w:rsidR="00D8550E" w:rsidRPr="009C0F70" w:rsidRDefault="00D8550E" w:rsidP="007F243A">
            <w:pPr>
              <w:jc w:val="center"/>
              <w:rPr>
                <w:bCs/>
              </w:rPr>
            </w:pPr>
            <w:r w:rsidRPr="009C0F70">
              <w:rPr>
                <w:bCs/>
              </w:rPr>
              <w:t>2 вар</w:t>
            </w:r>
            <w:r w:rsidRPr="009C0F70">
              <w:rPr>
                <w:bCs/>
              </w:rPr>
              <w:t>и</w:t>
            </w:r>
            <w:r w:rsidRPr="009C0F70">
              <w:rPr>
                <w:bCs/>
              </w:rPr>
              <w:t xml:space="preserve">ант </w:t>
            </w:r>
          </w:p>
        </w:tc>
        <w:tc>
          <w:tcPr>
            <w:tcW w:w="371" w:type="pct"/>
            <w:gridSpan w:val="2"/>
            <w:vMerge/>
            <w:hideMark/>
          </w:tcPr>
          <w:p w:rsidR="00D8550E" w:rsidRPr="009C0F70" w:rsidRDefault="00D8550E" w:rsidP="007F243A">
            <w:pPr>
              <w:rPr>
                <w:bCs/>
              </w:rPr>
            </w:pPr>
          </w:p>
        </w:tc>
        <w:tc>
          <w:tcPr>
            <w:tcW w:w="347" w:type="pct"/>
            <w:vMerge/>
            <w:hideMark/>
          </w:tcPr>
          <w:p w:rsidR="00D8550E" w:rsidRPr="009C0F70" w:rsidRDefault="00D8550E" w:rsidP="007F243A">
            <w:pPr>
              <w:rPr>
                <w:bCs/>
              </w:rPr>
            </w:pPr>
          </w:p>
        </w:tc>
      </w:tr>
      <w:tr w:rsidR="00D8550E" w:rsidRPr="009C0F70" w:rsidTr="009C0F70">
        <w:trPr>
          <w:trHeight w:val="20"/>
        </w:trPr>
        <w:tc>
          <w:tcPr>
            <w:tcW w:w="5000" w:type="pct"/>
            <w:gridSpan w:val="10"/>
            <w:hideMark/>
          </w:tcPr>
          <w:p w:rsidR="00D8550E" w:rsidRPr="009C0F70" w:rsidRDefault="00D8550E" w:rsidP="007F243A">
            <w:pPr>
              <w:jc w:val="center"/>
              <w:rPr>
                <w:bCs/>
              </w:rPr>
            </w:pPr>
            <w:r w:rsidRPr="009C0F70">
              <w:rPr>
                <w:bCs/>
              </w:rPr>
              <w:t>Итоги развития МО</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Выручка от реализации продукции, работ, услуг (в действующих ценах) по полному кругу организ</w:t>
            </w:r>
            <w:r w:rsidRPr="009C0F70">
              <w:rPr>
                <w:bCs/>
                <w:iCs/>
              </w:rPr>
              <w:t>а</w:t>
            </w:r>
            <w:r w:rsidRPr="009C0F70">
              <w:rPr>
                <w:bCs/>
                <w:iCs/>
              </w:rPr>
              <w:t xml:space="preserve">ций, </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483,74</w:t>
            </w:r>
          </w:p>
        </w:tc>
        <w:tc>
          <w:tcPr>
            <w:tcW w:w="369" w:type="pct"/>
            <w:hideMark/>
          </w:tcPr>
          <w:p w:rsidR="00D8550E" w:rsidRPr="009C0F70" w:rsidRDefault="00D8550E" w:rsidP="007F243A">
            <w:pPr>
              <w:jc w:val="center"/>
            </w:pPr>
            <w:r w:rsidRPr="009C0F70">
              <w:t>499,50</w:t>
            </w:r>
          </w:p>
        </w:tc>
        <w:tc>
          <w:tcPr>
            <w:tcW w:w="368" w:type="pct"/>
            <w:hideMark/>
          </w:tcPr>
          <w:p w:rsidR="00D8550E" w:rsidRPr="009C0F70" w:rsidRDefault="00D8550E" w:rsidP="007F243A">
            <w:pPr>
              <w:jc w:val="center"/>
            </w:pPr>
            <w:r w:rsidRPr="009C0F70">
              <w:t>442,78</w:t>
            </w:r>
          </w:p>
        </w:tc>
        <w:tc>
          <w:tcPr>
            <w:tcW w:w="368" w:type="pct"/>
            <w:hideMark/>
          </w:tcPr>
          <w:p w:rsidR="00D8550E" w:rsidRPr="009C0F70" w:rsidRDefault="00D8550E" w:rsidP="007F243A">
            <w:pPr>
              <w:jc w:val="center"/>
            </w:pPr>
            <w:r w:rsidRPr="009C0F70">
              <w:t>453,23</w:t>
            </w:r>
          </w:p>
        </w:tc>
        <w:tc>
          <w:tcPr>
            <w:tcW w:w="369" w:type="pct"/>
            <w:hideMark/>
          </w:tcPr>
          <w:p w:rsidR="00D8550E" w:rsidRPr="009C0F70" w:rsidRDefault="00D8550E" w:rsidP="007F243A">
            <w:pPr>
              <w:jc w:val="center"/>
            </w:pPr>
            <w:r w:rsidRPr="009C0F70">
              <w:t>453,73</w:t>
            </w:r>
          </w:p>
        </w:tc>
        <w:tc>
          <w:tcPr>
            <w:tcW w:w="371" w:type="pct"/>
            <w:gridSpan w:val="2"/>
            <w:hideMark/>
          </w:tcPr>
          <w:p w:rsidR="00D8550E" w:rsidRPr="009C0F70" w:rsidRDefault="00D8550E" w:rsidP="007F243A">
            <w:pPr>
              <w:jc w:val="center"/>
            </w:pPr>
            <w:r w:rsidRPr="009C0F70">
              <w:t>462,78</w:t>
            </w:r>
          </w:p>
        </w:tc>
        <w:tc>
          <w:tcPr>
            <w:tcW w:w="347" w:type="pct"/>
            <w:hideMark/>
          </w:tcPr>
          <w:p w:rsidR="00D8550E" w:rsidRPr="009C0F70" w:rsidRDefault="00D8550E" w:rsidP="007F243A">
            <w:pPr>
              <w:jc w:val="center"/>
            </w:pPr>
            <w:r w:rsidRPr="009C0F70">
              <w:t>492,22</w:t>
            </w:r>
          </w:p>
        </w:tc>
      </w:tr>
      <w:tr w:rsidR="009C0F70" w:rsidRPr="009C0F70" w:rsidTr="009C0F70">
        <w:trPr>
          <w:trHeight w:val="20"/>
        </w:trPr>
        <w:tc>
          <w:tcPr>
            <w:tcW w:w="2010" w:type="pct"/>
            <w:hideMark/>
          </w:tcPr>
          <w:p w:rsidR="00D8550E" w:rsidRPr="009C0F70" w:rsidRDefault="00D8550E" w:rsidP="007F243A">
            <w:pPr>
              <w:jc w:val="right"/>
              <w:rPr>
                <w:iCs/>
              </w:rPr>
            </w:pPr>
            <w:r w:rsidRPr="009C0F70">
              <w:rPr>
                <w:iCs/>
              </w:rPr>
              <w:t xml:space="preserve">в </w:t>
            </w:r>
            <w:proofErr w:type="spellStart"/>
            <w:r w:rsidRPr="009C0F70">
              <w:rPr>
                <w:iCs/>
              </w:rPr>
              <w:t>т.ч</w:t>
            </w:r>
            <w:proofErr w:type="spellEnd"/>
            <w:r w:rsidRPr="009C0F70">
              <w:rPr>
                <w:iCs/>
              </w:rPr>
              <w:t>. по видам экономической де</w:t>
            </w:r>
            <w:r w:rsidRPr="009C0F70">
              <w:rPr>
                <w:iCs/>
              </w:rPr>
              <w:t>я</w:t>
            </w:r>
            <w:r w:rsidRPr="009C0F70">
              <w:rPr>
                <w:iCs/>
              </w:rPr>
              <w:t>тельности:</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71" w:type="pct"/>
            <w:gridSpan w:val="2"/>
            <w:hideMark/>
          </w:tcPr>
          <w:p w:rsidR="00D8550E" w:rsidRPr="009C0F70" w:rsidRDefault="00D8550E" w:rsidP="007F243A">
            <w:pPr>
              <w:jc w:val="center"/>
            </w:pPr>
            <w:r w:rsidRPr="009C0F70">
              <w:t> </w:t>
            </w:r>
          </w:p>
        </w:tc>
        <w:tc>
          <w:tcPr>
            <w:tcW w:w="347" w:type="pct"/>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r w:rsidRPr="009C0F70">
              <w:t xml:space="preserve">Сельское, лесное хозяйство, охота, </w:t>
            </w:r>
            <w:proofErr w:type="spellStart"/>
            <w:r w:rsidRPr="009C0F70">
              <w:t>рыбаловство</w:t>
            </w:r>
            <w:proofErr w:type="spellEnd"/>
            <w:r w:rsidRPr="009C0F70">
              <w:t xml:space="preserve"> и р</w:t>
            </w:r>
            <w:r w:rsidRPr="009C0F70">
              <w:t>ы</w:t>
            </w:r>
            <w:r w:rsidRPr="009C0F70">
              <w:t xml:space="preserve">боводство, в том числе </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220,47</w:t>
            </w:r>
          </w:p>
        </w:tc>
        <w:tc>
          <w:tcPr>
            <w:tcW w:w="369" w:type="pct"/>
            <w:hideMark/>
          </w:tcPr>
          <w:p w:rsidR="00D8550E" w:rsidRPr="009C0F70" w:rsidRDefault="00D8550E" w:rsidP="007F243A">
            <w:pPr>
              <w:jc w:val="center"/>
            </w:pPr>
            <w:r w:rsidRPr="009C0F70">
              <w:t>224,91</w:t>
            </w:r>
          </w:p>
        </w:tc>
        <w:tc>
          <w:tcPr>
            <w:tcW w:w="368" w:type="pct"/>
            <w:hideMark/>
          </w:tcPr>
          <w:p w:rsidR="00D8550E" w:rsidRPr="009C0F70" w:rsidRDefault="00D8550E" w:rsidP="007F243A">
            <w:pPr>
              <w:jc w:val="center"/>
            </w:pPr>
            <w:r w:rsidRPr="009C0F70">
              <w:t>160,07</w:t>
            </w:r>
          </w:p>
        </w:tc>
        <w:tc>
          <w:tcPr>
            <w:tcW w:w="368" w:type="pct"/>
            <w:hideMark/>
          </w:tcPr>
          <w:p w:rsidR="00D8550E" w:rsidRPr="009C0F70" w:rsidRDefault="00D8550E" w:rsidP="007F243A">
            <w:pPr>
              <w:jc w:val="center"/>
            </w:pPr>
            <w:r w:rsidRPr="009C0F70">
              <w:t>151,51</w:t>
            </w:r>
          </w:p>
        </w:tc>
        <w:tc>
          <w:tcPr>
            <w:tcW w:w="369" w:type="pct"/>
            <w:hideMark/>
          </w:tcPr>
          <w:p w:rsidR="00D8550E" w:rsidRPr="009C0F70" w:rsidRDefault="00D8550E" w:rsidP="007F243A">
            <w:pPr>
              <w:jc w:val="center"/>
            </w:pPr>
            <w:r w:rsidRPr="009C0F70">
              <w:t>151,51</w:t>
            </w:r>
          </w:p>
        </w:tc>
        <w:tc>
          <w:tcPr>
            <w:tcW w:w="371" w:type="pct"/>
            <w:gridSpan w:val="2"/>
            <w:hideMark/>
          </w:tcPr>
          <w:p w:rsidR="00D8550E" w:rsidRPr="009C0F70" w:rsidRDefault="00D8550E" w:rsidP="007F243A">
            <w:pPr>
              <w:jc w:val="center"/>
            </w:pPr>
            <w:r w:rsidRPr="009C0F70">
              <w:t>154,84</w:t>
            </w:r>
          </w:p>
        </w:tc>
        <w:tc>
          <w:tcPr>
            <w:tcW w:w="347" w:type="pct"/>
            <w:hideMark/>
          </w:tcPr>
          <w:p w:rsidR="00D8550E" w:rsidRPr="009C0F70" w:rsidRDefault="00D8550E" w:rsidP="007F243A">
            <w:pPr>
              <w:jc w:val="center"/>
            </w:pPr>
            <w:r w:rsidRPr="009C0F70">
              <w:t>158,54</w:t>
            </w:r>
          </w:p>
        </w:tc>
      </w:tr>
      <w:tr w:rsidR="009C0F70" w:rsidRPr="009C0F70" w:rsidTr="009C0F70">
        <w:trPr>
          <w:trHeight w:val="20"/>
        </w:trPr>
        <w:tc>
          <w:tcPr>
            <w:tcW w:w="2010" w:type="pct"/>
            <w:hideMark/>
          </w:tcPr>
          <w:p w:rsidR="00D8550E" w:rsidRPr="009C0F70" w:rsidRDefault="00D8550E" w:rsidP="007F243A">
            <w:pPr>
              <w:rPr>
                <w:iCs/>
              </w:rPr>
            </w:pPr>
            <w:r w:rsidRPr="009C0F70">
              <w:rPr>
                <w:iCs/>
              </w:rPr>
              <w:t>Растениеводство и животноводство, охота и пред</w:t>
            </w:r>
            <w:r w:rsidRPr="009C0F70">
              <w:rPr>
                <w:iCs/>
              </w:rPr>
              <w:t>о</w:t>
            </w:r>
            <w:r w:rsidRPr="009C0F70">
              <w:rPr>
                <w:iCs/>
              </w:rPr>
              <w:t>ставление соотве</w:t>
            </w:r>
            <w:r w:rsidRPr="009C0F70">
              <w:rPr>
                <w:iCs/>
              </w:rPr>
              <w:t>т</w:t>
            </w:r>
            <w:r w:rsidRPr="009C0F70">
              <w:rPr>
                <w:iCs/>
              </w:rPr>
              <w:t>ствующих услуг в этих областях</w:t>
            </w:r>
          </w:p>
        </w:tc>
        <w:tc>
          <w:tcPr>
            <w:tcW w:w="430" w:type="pct"/>
            <w:noWrap/>
            <w:hideMark/>
          </w:tcPr>
          <w:p w:rsidR="00D8550E" w:rsidRPr="009C0F70" w:rsidRDefault="00D8550E" w:rsidP="007F243A">
            <w:pPr>
              <w:jc w:val="center"/>
              <w:rPr>
                <w:iCs/>
              </w:rPr>
            </w:pPr>
            <w:proofErr w:type="spellStart"/>
            <w:r w:rsidRPr="009C0F70">
              <w:rPr>
                <w:iCs/>
              </w:rPr>
              <w:t>млн</w:t>
            </w:r>
            <w:proofErr w:type="gramStart"/>
            <w:r w:rsidRPr="009C0F70">
              <w:rPr>
                <w:iCs/>
              </w:rPr>
              <w:t>.р</w:t>
            </w:r>
            <w:proofErr w:type="gramEnd"/>
            <w:r w:rsidRPr="009C0F70">
              <w:rPr>
                <w:iCs/>
              </w:rPr>
              <w:t>уб</w:t>
            </w:r>
            <w:proofErr w:type="spellEnd"/>
            <w:r w:rsidRPr="009C0F70">
              <w:rPr>
                <w:iCs/>
              </w:rPr>
              <w:t>.</w:t>
            </w:r>
          </w:p>
        </w:tc>
        <w:tc>
          <w:tcPr>
            <w:tcW w:w="368" w:type="pct"/>
            <w:hideMark/>
          </w:tcPr>
          <w:p w:rsidR="00D8550E" w:rsidRPr="009C0F70" w:rsidRDefault="00D8550E" w:rsidP="007F243A">
            <w:pPr>
              <w:jc w:val="center"/>
              <w:rPr>
                <w:iCs/>
              </w:rPr>
            </w:pPr>
            <w:r w:rsidRPr="009C0F70">
              <w:rPr>
                <w:iCs/>
              </w:rPr>
              <w:t>6,41</w:t>
            </w:r>
          </w:p>
        </w:tc>
        <w:tc>
          <w:tcPr>
            <w:tcW w:w="369" w:type="pct"/>
            <w:hideMark/>
          </w:tcPr>
          <w:p w:rsidR="00D8550E" w:rsidRPr="009C0F70" w:rsidRDefault="00D8550E" w:rsidP="007F243A">
            <w:pPr>
              <w:ind w:left="-256" w:firstLine="256"/>
              <w:jc w:val="center"/>
              <w:rPr>
                <w:iCs/>
              </w:rPr>
            </w:pPr>
            <w:r w:rsidRPr="009C0F70">
              <w:rPr>
                <w:iCs/>
              </w:rPr>
              <w:t>7,52</w:t>
            </w:r>
          </w:p>
        </w:tc>
        <w:tc>
          <w:tcPr>
            <w:tcW w:w="368" w:type="pct"/>
            <w:hideMark/>
          </w:tcPr>
          <w:p w:rsidR="00D8550E" w:rsidRPr="009C0F70" w:rsidRDefault="00D8550E" w:rsidP="007F243A">
            <w:pPr>
              <w:jc w:val="center"/>
              <w:rPr>
                <w:iCs/>
              </w:rPr>
            </w:pPr>
            <w:r w:rsidRPr="009C0F70">
              <w:rPr>
                <w:iCs/>
              </w:rPr>
              <w:t>7,63</w:t>
            </w:r>
          </w:p>
        </w:tc>
        <w:tc>
          <w:tcPr>
            <w:tcW w:w="368" w:type="pct"/>
            <w:hideMark/>
          </w:tcPr>
          <w:p w:rsidR="00D8550E" w:rsidRPr="009C0F70" w:rsidRDefault="00D8550E" w:rsidP="007F243A">
            <w:pPr>
              <w:jc w:val="center"/>
              <w:rPr>
                <w:iCs/>
              </w:rPr>
            </w:pPr>
            <w:r w:rsidRPr="009C0F70">
              <w:rPr>
                <w:iCs/>
              </w:rPr>
              <w:t>7,71</w:t>
            </w:r>
          </w:p>
        </w:tc>
        <w:tc>
          <w:tcPr>
            <w:tcW w:w="369" w:type="pct"/>
            <w:hideMark/>
          </w:tcPr>
          <w:p w:rsidR="00D8550E" w:rsidRPr="009C0F70" w:rsidRDefault="00D8550E" w:rsidP="007F243A">
            <w:pPr>
              <w:jc w:val="center"/>
              <w:rPr>
                <w:iCs/>
              </w:rPr>
            </w:pPr>
            <w:r w:rsidRPr="009C0F70">
              <w:rPr>
                <w:iCs/>
              </w:rPr>
              <w:t>7,89</w:t>
            </w:r>
          </w:p>
        </w:tc>
        <w:tc>
          <w:tcPr>
            <w:tcW w:w="371" w:type="pct"/>
            <w:gridSpan w:val="2"/>
            <w:hideMark/>
          </w:tcPr>
          <w:p w:rsidR="00D8550E" w:rsidRPr="009C0F70" w:rsidRDefault="00D8550E" w:rsidP="007F243A">
            <w:pPr>
              <w:jc w:val="center"/>
              <w:rPr>
                <w:iCs/>
              </w:rPr>
            </w:pPr>
            <w:r w:rsidRPr="009C0F70">
              <w:rPr>
                <w:iCs/>
              </w:rPr>
              <w:t>8,04</w:t>
            </w:r>
          </w:p>
        </w:tc>
        <w:tc>
          <w:tcPr>
            <w:tcW w:w="347" w:type="pct"/>
            <w:hideMark/>
          </w:tcPr>
          <w:p w:rsidR="00D8550E" w:rsidRPr="009C0F70" w:rsidRDefault="00D8550E" w:rsidP="007F243A">
            <w:pPr>
              <w:jc w:val="center"/>
              <w:rPr>
                <w:iCs/>
              </w:rPr>
            </w:pPr>
            <w:r w:rsidRPr="009C0F70">
              <w:rPr>
                <w:iCs/>
              </w:rPr>
              <w:t>8,64</w:t>
            </w:r>
          </w:p>
        </w:tc>
      </w:tr>
      <w:tr w:rsidR="009C0F70" w:rsidRPr="009C0F70" w:rsidTr="009C0F70">
        <w:trPr>
          <w:trHeight w:val="20"/>
        </w:trPr>
        <w:tc>
          <w:tcPr>
            <w:tcW w:w="2010" w:type="pct"/>
            <w:noWrap/>
            <w:hideMark/>
          </w:tcPr>
          <w:p w:rsidR="00D8550E" w:rsidRPr="009C0F70" w:rsidRDefault="00D8550E" w:rsidP="007F243A">
            <w:pPr>
              <w:rPr>
                <w:iCs/>
              </w:rPr>
            </w:pPr>
            <w:r w:rsidRPr="009C0F70">
              <w:rPr>
                <w:iCs/>
              </w:rPr>
              <w:t>Лесоводство и лесозаготовки</w:t>
            </w:r>
          </w:p>
        </w:tc>
        <w:tc>
          <w:tcPr>
            <w:tcW w:w="430" w:type="pct"/>
            <w:noWrap/>
            <w:hideMark/>
          </w:tcPr>
          <w:p w:rsidR="00D8550E" w:rsidRPr="009C0F70" w:rsidRDefault="00D8550E" w:rsidP="007F243A">
            <w:pPr>
              <w:jc w:val="center"/>
              <w:rPr>
                <w:iCs/>
              </w:rPr>
            </w:pPr>
            <w:proofErr w:type="spellStart"/>
            <w:r w:rsidRPr="009C0F70">
              <w:rPr>
                <w:iCs/>
              </w:rPr>
              <w:t>млн</w:t>
            </w:r>
            <w:proofErr w:type="gramStart"/>
            <w:r w:rsidRPr="009C0F70">
              <w:rPr>
                <w:iCs/>
              </w:rPr>
              <w:t>.р</w:t>
            </w:r>
            <w:proofErr w:type="gramEnd"/>
            <w:r w:rsidRPr="009C0F70">
              <w:rPr>
                <w:iCs/>
              </w:rPr>
              <w:t>уб</w:t>
            </w:r>
            <w:proofErr w:type="spellEnd"/>
            <w:r w:rsidRPr="009C0F70">
              <w:rPr>
                <w:iCs/>
              </w:rPr>
              <w:t>.</w:t>
            </w:r>
          </w:p>
        </w:tc>
        <w:tc>
          <w:tcPr>
            <w:tcW w:w="368" w:type="pct"/>
            <w:hideMark/>
          </w:tcPr>
          <w:p w:rsidR="00D8550E" w:rsidRPr="009C0F70" w:rsidRDefault="00D8550E" w:rsidP="007F243A">
            <w:pPr>
              <w:jc w:val="center"/>
              <w:rPr>
                <w:iCs/>
              </w:rPr>
            </w:pPr>
            <w:r w:rsidRPr="009C0F70">
              <w:rPr>
                <w:iCs/>
              </w:rPr>
              <w:t>214,06</w:t>
            </w:r>
          </w:p>
        </w:tc>
        <w:tc>
          <w:tcPr>
            <w:tcW w:w="369" w:type="pct"/>
            <w:hideMark/>
          </w:tcPr>
          <w:p w:rsidR="00D8550E" w:rsidRPr="009C0F70" w:rsidRDefault="00D8550E" w:rsidP="007F243A">
            <w:pPr>
              <w:jc w:val="center"/>
              <w:rPr>
                <w:iCs/>
              </w:rPr>
            </w:pPr>
            <w:r w:rsidRPr="009C0F70">
              <w:rPr>
                <w:iCs/>
              </w:rPr>
              <w:t>217,39</w:t>
            </w:r>
          </w:p>
        </w:tc>
        <w:tc>
          <w:tcPr>
            <w:tcW w:w="368" w:type="pct"/>
            <w:hideMark/>
          </w:tcPr>
          <w:p w:rsidR="00D8550E" w:rsidRPr="009C0F70" w:rsidRDefault="00D8550E" w:rsidP="007F243A">
            <w:pPr>
              <w:jc w:val="center"/>
              <w:rPr>
                <w:iCs/>
              </w:rPr>
            </w:pPr>
            <w:r w:rsidRPr="009C0F70">
              <w:rPr>
                <w:iCs/>
              </w:rPr>
              <w:t>152,44</w:t>
            </w:r>
          </w:p>
        </w:tc>
        <w:tc>
          <w:tcPr>
            <w:tcW w:w="368" w:type="pct"/>
            <w:hideMark/>
          </w:tcPr>
          <w:p w:rsidR="00D8550E" w:rsidRPr="009C0F70" w:rsidRDefault="00D8550E" w:rsidP="007F243A">
            <w:pPr>
              <w:jc w:val="center"/>
              <w:rPr>
                <w:iCs/>
              </w:rPr>
            </w:pPr>
            <w:r w:rsidRPr="009C0F70">
              <w:rPr>
                <w:iCs/>
              </w:rPr>
              <w:t>143,80</w:t>
            </w:r>
          </w:p>
        </w:tc>
        <w:tc>
          <w:tcPr>
            <w:tcW w:w="369" w:type="pct"/>
            <w:hideMark/>
          </w:tcPr>
          <w:p w:rsidR="00D8550E" w:rsidRPr="009C0F70" w:rsidRDefault="00D8550E" w:rsidP="007F243A">
            <w:pPr>
              <w:jc w:val="center"/>
              <w:rPr>
                <w:iCs/>
              </w:rPr>
            </w:pPr>
            <w:r w:rsidRPr="009C0F70">
              <w:rPr>
                <w:iCs/>
              </w:rPr>
              <w:t>144,80</w:t>
            </w:r>
          </w:p>
        </w:tc>
        <w:tc>
          <w:tcPr>
            <w:tcW w:w="371" w:type="pct"/>
            <w:gridSpan w:val="2"/>
            <w:hideMark/>
          </w:tcPr>
          <w:p w:rsidR="00D8550E" w:rsidRPr="009C0F70" w:rsidRDefault="00D8550E" w:rsidP="007F243A">
            <w:pPr>
              <w:jc w:val="center"/>
              <w:rPr>
                <w:iCs/>
              </w:rPr>
            </w:pPr>
            <w:r w:rsidRPr="009C0F70">
              <w:rPr>
                <w:iCs/>
              </w:rPr>
              <w:t>146,80</w:t>
            </w:r>
          </w:p>
        </w:tc>
        <w:tc>
          <w:tcPr>
            <w:tcW w:w="347" w:type="pct"/>
            <w:hideMark/>
          </w:tcPr>
          <w:p w:rsidR="00D8550E" w:rsidRPr="009C0F70" w:rsidRDefault="00D8550E" w:rsidP="007F243A">
            <w:pPr>
              <w:jc w:val="center"/>
              <w:rPr>
                <w:iCs/>
              </w:rPr>
            </w:pPr>
            <w:r w:rsidRPr="009C0F70">
              <w:rPr>
                <w:iCs/>
              </w:rPr>
              <w:t>149,90</w:t>
            </w:r>
          </w:p>
        </w:tc>
      </w:tr>
      <w:tr w:rsidR="009C0F70" w:rsidRPr="009C0F70" w:rsidTr="009C0F70">
        <w:trPr>
          <w:trHeight w:val="20"/>
        </w:trPr>
        <w:tc>
          <w:tcPr>
            <w:tcW w:w="2010" w:type="pct"/>
            <w:noWrap/>
            <w:hideMark/>
          </w:tcPr>
          <w:p w:rsidR="00D8550E" w:rsidRPr="009C0F70" w:rsidRDefault="00D8550E" w:rsidP="007F243A">
            <w:pPr>
              <w:rPr>
                <w:iCs/>
              </w:rPr>
            </w:pPr>
            <w:r w:rsidRPr="009C0F70">
              <w:rPr>
                <w:iCs/>
              </w:rPr>
              <w:t>Рыболовство и рыбоводство</w:t>
            </w:r>
          </w:p>
        </w:tc>
        <w:tc>
          <w:tcPr>
            <w:tcW w:w="430" w:type="pct"/>
            <w:noWrap/>
            <w:hideMark/>
          </w:tcPr>
          <w:p w:rsidR="00D8550E" w:rsidRPr="009C0F70" w:rsidRDefault="00D8550E" w:rsidP="007F243A">
            <w:pPr>
              <w:jc w:val="center"/>
              <w:rPr>
                <w:iCs/>
              </w:rPr>
            </w:pPr>
            <w:proofErr w:type="spellStart"/>
            <w:r w:rsidRPr="009C0F70">
              <w:rPr>
                <w:iCs/>
              </w:rPr>
              <w:t>млн</w:t>
            </w:r>
            <w:proofErr w:type="gramStart"/>
            <w:r w:rsidRPr="009C0F70">
              <w:rPr>
                <w:iCs/>
              </w:rPr>
              <w:t>.р</w:t>
            </w:r>
            <w:proofErr w:type="gramEnd"/>
            <w:r w:rsidRPr="009C0F70">
              <w:rPr>
                <w:iCs/>
              </w:rPr>
              <w:t>уб</w:t>
            </w:r>
            <w:proofErr w:type="spellEnd"/>
            <w:r w:rsidRPr="009C0F70">
              <w:rPr>
                <w:iCs/>
              </w:rPr>
              <w:t>.</w:t>
            </w:r>
          </w:p>
        </w:tc>
        <w:tc>
          <w:tcPr>
            <w:tcW w:w="368" w:type="pct"/>
            <w:hideMark/>
          </w:tcPr>
          <w:p w:rsidR="00D8550E" w:rsidRPr="009C0F70" w:rsidRDefault="00D8550E" w:rsidP="007F243A">
            <w:pPr>
              <w:jc w:val="center"/>
              <w:rPr>
                <w:iCs/>
              </w:rPr>
            </w:pPr>
            <w:r w:rsidRPr="009C0F70">
              <w:rPr>
                <w:iCs/>
              </w:rPr>
              <w:t> </w:t>
            </w:r>
          </w:p>
        </w:tc>
        <w:tc>
          <w:tcPr>
            <w:tcW w:w="369" w:type="pct"/>
            <w:hideMark/>
          </w:tcPr>
          <w:p w:rsidR="00D8550E" w:rsidRPr="009C0F70" w:rsidRDefault="00D8550E" w:rsidP="007F243A">
            <w:pPr>
              <w:jc w:val="center"/>
              <w:rPr>
                <w:iCs/>
              </w:rPr>
            </w:pPr>
            <w:r w:rsidRPr="009C0F70">
              <w:rPr>
                <w:iCs/>
              </w:rPr>
              <w:t> </w:t>
            </w:r>
          </w:p>
        </w:tc>
        <w:tc>
          <w:tcPr>
            <w:tcW w:w="368" w:type="pct"/>
            <w:hideMark/>
          </w:tcPr>
          <w:p w:rsidR="00D8550E" w:rsidRPr="009C0F70" w:rsidRDefault="00D8550E" w:rsidP="007F243A">
            <w:pPr>
              <w:jc w:val="center"/>
              <w:rPr>
                <w:iCs/>
              </w:rPr>
            </w:pPr>
            <w:r w:rsidRPr="009C0F70">
              <w:rPr>
                <w:iCs/>
              </w:rPr>
              <w:t> </w:t>
            </w:r>
          </w:p>
        </w:tc>
        <w:tc>
          <w:tcPr>
            <w:tcW w:w="368" w:type="pct"/>
            <w:hideMark/>
          </w:tcPr>
          <w:p w:rsidR="00D8550E" w:rsidRPr="009C0F70" w:rsidRDefault="00D8550E" w:rsidP="007F243A">
            <w:pPr>
              <w:jc w:val="center"/>
              <w:rPr>
                <w:iCs/>
              </w:rPr>
            </w:pPr>
            <w:r w:rsidRPr="009C0F70">
              <w:rPr>
                <w:iCs/>
              </w:rPr>
              <w:t> </w:t>
            </w:r>
          </w:p>
        </w:tc>
        <w:tc>
          <w:tcPr>
            <w:tcW w:w="369" w:type="pct"/>
            <w:hideMark/>
          </w:tcPr>
          <w:p w:rsidR="00D8550E" w:rsidRPr="009C0F70" w:rsidRDefault="00D8550E" w:rsidP="007F243A">
            <w:pPr>
              <w:jc w:val="center"/>
              <w:rPr>
                <w:iCs/>
              </w:rPr>
            </w:pPr>
            <w:r w:rsidRPr="009C0F70">
              <w:rPr>
                <w:iCs/>
              </w:rPr>
              <w:t> </w:t>
            </w:r>
          </w:p>
        </w:tc>
        <w:tc>
          <w:tcPr>
            <w:tcW w:w="371" w:type="pct"/>
            <w:gridSpan w:val="2"/>
            <w:hideMark/>
          </w:tcPr>
          <w:p w:rsidR="00D8550E" w:rsidRPr="009C0F70" w:rsidRDefault="00D8550E" w:rsidP="007F243A">
            <w:pPr>
              <w:jc w:val="center"/>
              <w:rPr>
                <w:iCs/>
              </w:rPr>
            </w:pPr>
            <w:r w:rsidRPr="009C0F70">
              <w:rPr>
                <w:iCs/>
              </w:rPr>
              <w:t> </w:t>
            </w:r>
          </w:p>
        </w:tc>
        <w:tc>
          <w:tcPr>
            <w:tcW w:w="347" w:type="pct"/>
            <w:hideMark/>
          </w:tcPr>
          <w:p w:rsidR="00D8550E" w:rsidRPr="009C0F70" w:rsidRDefault="00D8550E" w:rsidP="007F243A">
            <w:pPr>
              <w:jc w:val="center"/>
              <w:rPr>
                <w:iCs/>
              </w:rPr>
            </w:pPr>
            <w:r w:rsidRPr="009C0F70">
              <w:rPr>
                <w:iCs/>
              </w:rPr>
              <w:t> </w:t>
            </w:r>
          </w:p>
        </w:tc>
      </w:tr>
      <w:tr w:rsidR="009C0F70" w:rsidRPr="009C0F70" w:rsidTr="009C0F70">
        <w:trPr>
          <w:trHeight w:val="20"/>
        </w:trPr>
        <w:tc>
          <w:tcPr>
            <w:tcW w:w="2010" w:type="pct"/>
            <w:noWrap/>
            <w:hideMark/>
          </w:tcPr>
          <w:p w:rsidR="00D8550E" w:rsidRPr="009C0F70" w:rsidRDefault="00D8550E" w:rsidP="007F243A">
            <w:r w:rsidRPr="009C0F70">
              <w:t>Добыча полезных ископаемых</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71" w:type="pct"/>
            <w:gridSpan w:val="2"/>
            <w:hideMark/>
          </w:tcPr>
          <w:p w:rsidR="00D8550E" w:rsidRPr="009C0F70" w:rsidRDefault="00D8550E" w:rsidP="007F243A">
            <w:pPr>
              <w:jc w:val="center"/>
            </w:pPr>
            <w:r w:rsidRPr="009C0F70">
              <w:t> </w:t>
            </w:r>
          </w:p>
        </w:tc>
        <w:tc>
          <w:tcPr>
            <w:tcW w:w="347" w:type="pct"/>
            <w:hideMark/>
          </w:tcPr>
          <w:p w:rsidR="00D8550E" w:rsidRPr="009C0F70" w:rsidRDefault="00D8550E" w:rsidP="007F243A">
            <w:pPr>
              <w:jc w:val="center"/>
            </w:pPr>
            <w:r w:rsidRPr="009C0F70">
              <w:t> </w:t>
            </w:r>
          </w:p>
        </w:tc>
      </w:tr>
      <w:tr w:rsidR="009C0F70" w:rsidRPr="009C0F70" w:rsidTr="009C0F70">
        <w:trPr>
          <w:trHeight w:val="20"/>
        </w:trPr>
        <w:tc>
          <w:tcPr>
            <w:tcW w:w="2010" w:type="pct"/>
            <w:noWrap/>
            <w:hideMark/>
          </w:tcPr>
          <w:p w:rsidR="00D8550E" w:rsidRPr="009C0F70" w:rsidRDefault="00D8550E" w:rsidP="007F243A">
            <w:r w:rsidRPr="009C0F70">
              <w:t>Обрабатывающие производства</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94,19</w:t>
            </w:r>
          </w:p>
        </w:tc>
        <w:tc>
          <w:tcPr>
            <w:tcW w:w="369" w:type="pct"/>
            <w:hideMark/>
          </w:tcPr>
          <w:p w:rsidR="00D8550E" w:rsidRPr="009C0F70" w:rsidRDefault="00D8550E" w:rsidP="007F243A">
            <w:pPr>
              <w:jc w:val="center"/>
            </w:pPr>
            <w:r w:rsidRPr="009C0F70">
              <w:t>93,64</w:t>
            </w:r>
          </w:p>
        </w:tc>
        <w:tc>
          <w:tcPr>
            <w:tcW w:w="368" w:type="pct"/>
            <w:hideMark/>
          </w:tcPr>
          <w:p w:rsidR="00D8550E" w:rsidRPr="009C0F70" w:rsidRDefault="00D8550E" w:rsidP="007F243A">
            <w:pPr>
              <w:jc w:val="center"/>
            </w:pPr>
            <w:r w:rsidRPr="009C0F70">
              <w:t>95,60</w:t>
            </w:r>
          </w:p>
        </w:tc>
        <w:tc>
          <w:tcPr>
            <w:tcW w:w="368" w:type="pct"/>
            <w:hideMark/>
          </w:tcPr>
          <w:p w:rsidR="00D8550E" w:rsidRPr="009C0F70" w:rsidRDefault="00D8550E" w:rsidP="007F243A">
            <w:pPr>
              <w:jc w:val="center"/>
            </w:pPr>
            <w:r w:rsidRPr="009C0F70">
              <w:t>102,20</w:t>
            </w:r>
          </w:p>
        </w:tc>
        <w:tc>
          <w:tcPr>
            <w:tcW w:w="369" w:type="pct"/>
            <w:hideMark/>
          </w:tcPr>
          <w:p w:rsidR="00D8550E" w:rsidRPr="009C0F70" w:rsidRDefault="00D8550E" w:rsidP="007F243A">
            <w:pPr>
              <w:jc w:val="center"/>
            </w:pPr>
            <w:r w:rsidRPr="009C0F70">
              <w:t>101,20</w:t>
            </w:r>
          </w:p>
        </w:tc>
        <w:tc>
          <w:tcPr>
            <w:tcW w:w="371" w:type="pct"/>
            <w:gridSpan w:val="2"/>
            <w:hideMark/>
          </w:tcPr>
          <w:p w:rsidR="00D8550E" w:rsidRPr="009C0F70" w:rsidRDefault="00D8550E" w:rsidP="007F243A">
            <w:pPr>
              <w:jc w:val="center"/>
            </w:pPr>
            <w:r w:rsidRPr="009C0F70">
              <w:t>104,40</w:t>
            </w:r>
          </w:p>
        </w:tc>
        <w:tc>
          <w:tcPr>
            <w:tcW w:w="347" w:type="pct"/>
            <w:hideMark/>
          </w:tcPr>
          <w:p w:rsidR="00D8550E" w:rsidRPr="009C0F70" w:rsidRDefault="00D8550E" w:rsidP="007F243A">
            <w:pPr>
              <w:jc w:val="center"/>
            </w:pPr>
            <w:r w:rsidRPr="009C0F70">
              <w:t>108,63</w:t>
            </w:r>
          </w:p>
        </w:tc>
      </w:tr>
      <w:tr w:rsidR="009C0F70" w:rsidRPr="009C0F70" w:rsidTr="009C0F70">
        <w:trPr>
          <w:trHeight w:val="20"/>
        </w:trPr>
        <w:tc>
          <w:tcPr>
            <w:tcW w:w="2010" w:type="pct"/>
            <w:hideMark/>
          </w:tcPr>
          <w:p w:rsidR="00D8550E" w:rsidRPr="009C0F70" w:rsidRDefault="00D8550E" w:rsidP="007F243A">
            <w:r w:rsidRPr="009C0F70">
              <w:t>Обеспечение электрической энергией, газом и п</w:t>
            </w:r>
            <w:r w:rsidRPr="009C0F70">
              <w:t>а</w:t>
            </w:r>
            <w:r w:rsidRPr="009C0F70">
              <w:t>ром; кондициониров</w:t>
            </w:r>
            <w:r w:rsidRPr="009C0F70">
              <w:t>а</w:t>
            </w:r>
            <w:r w:rsidRPr="009C0F70">
              <w:t>ние воздуха</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56,39</w:t>
            </w:r>
          </w:p>
        </w:tc>
        <w:tc>
          <w:tcPr>
            <w:tcW w:w="369" w:type="pct"/>
            <w:hideMark/>
          </w:tcPr>
          <w:p w:rsidR="00D8550E" w:rsidRPr="009C0F70" w:rsidRDefault="00D8550E" w:rsidP="007F243A">
            <w:pPr>
              <w:jc w:val="center"/>
            </w:pPr>
            <w:r w:rsidRPr="009C0F70">
              <w:t>80,79</w:t>
            </w:r>
          </w:p>
        </w:tc>
        <w:tc>
          <w:tcPr>
            <w:tcW w:w="368" w:type="pct"/>
            <w:hideMark/>
          </w:tcPr>
          <w:p w:rsidR="00D8550E" w:rsidRPr="009C0F70" w:rsidRDefault="00D8550E" w:rsidP="007F243A">
            <w:pPr>
              <w:jc w:val="center"/>
            </w:pPr>
            <w:r w:rsidRPr="009C0F70">
              <w:t>90,00</w:t>
            </w:r>
          </w:p>
        </w:tc>
        <w:tc>
          <w:tcPr>
            <w:tcW w:w="368" w:type="pct"/>
            <w:hideMark/>
          </w:tcPr>
          <w:p w:rsidR="00D8550E" w:rsidRPr="009C0F70" w:rsidRDefault="00D8550E" w:rsidP="007F243A">
            <w:pPr>
              <w:jc w:val="center"/>
            </w:pPr>
            <w:r w:rsidRPr="009C0F70">
              <w:t>104,00</w:t>
            </w:r>
          </w:p>
        </w:tc>
        <w:tc>
          <w:tcPr>
            <w:tcW w:w="369" w:type="pct"/>
            <w:hideMark/>
          </w:tcPr>
          <w:p w:rsidR="00D8550E" w:rsidRPr="009C0F70" w:rsidRDefault="00D8550E" w:rsidP="007F243A">
            <w:pPr>
              <w:jc w:val="center"/>
            </w:pPr>
            <w:r w:rsidRPr="009C0F70">
              <w:t>104,00</w:t>
            </w:r>
          </w:p>
        </w:tc>
        <w:tc>
          <w:tcPr>
            <w:tcW w:w="371" w:type="pct"/>
            <w:gridSpan w:val="2"/>
            <w:hideMark/>
          </w:tcPr>
          <w:p w:rsidR="00D8550E" w:rsidRPr="009C0F70" w:rsidRDefault="00D8550E" w:rsidP="007F243A">
            <w:pPr>
              <w:jc w:val="center"/>
            </w:pPr>
            <w:r w:rsidRPr="009C0F70">
              <w:t>100,00</w:t>
            </w:r>
          </w:p>
        </w:tc>
        <w:tc>
          <w:tcPr>
            <w:tcW w:w="347" w:type="pct"/>
            <w:hideMark/>
          </w:tcPr>
          <w:p w:rsidR="00D8550E" w:rsidRPr="009C0F70" w:rsidRDefault="00D8550E" w:rsidP="007F243A">
            <w:pPr>
              <w:jc w:val="center"/>
            </w:pPr>
            <w:r w:rsidRPr="009C0F70">
              <w:t>120,00</w:t>
            </w:r>
          </w:p>
        </w:tc>
      </w:tr>
      <w:tr w:rsidR="009C0F70" w:rsidRPr="009C0F70" w:rsidTr="009C0F70">
        <w:trPr>
          <w:trHeight w:val="20"/>
        </w:trPr>
        <w:tc>
          <w:tcPr>
            <w:tcW w:w="2010" w:type="pct"/>
            <w:hideMark/>
          </w:tcPr>
          <w:p w:rsidR="00D8550E" w:rsidRPr="009C0F70" w:rsidRDefault="00D8550E" w:rsidP="007F243A">
            <w:r w:rsidRPr="009C0F70">
              <w:t>Водоснабжение; водоотведение, организация сбора и утилизации отходов, деятельность по ликвид</w:t>
            </w:r>
            <w:r w:rsidRPr="009C0F70">
              <w:t>а</w:t>
            </w:r>
            <w:r w:rsidRPr="009C0F70">
              <w:t>ции загря</w:t>
            </w:r>
            <w:r w:rsidRPr="009C0F70">
              <w:t>з</w:t>
            </w:r>
            <w:r w:rsidRPr="009C0F70">
              <w:t>нений</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1,29</w:t>
            </w:r>
          </w:p>
        </w:tc>
        <w:tc>
          <w:tcPr>
            <w:tcW w:w="369" w:type="pct"/>
            <w:hideMark/>
          </w:tcPr>
          <w:p w:rsidR="00D8550E" w:rsidRPr="009C0F70" w:rsidRDefault="00D8550E" w:rsidP="007F243A">
            <w:pPr>
              <w:jc w:val="center"/>
            </w:pPr>
            <w:r w:rsidRPr="009C0F70">
              <w:t>5,81</w:t>
            </w:r>
          </w:p>
        </w:tc>
        <w:tc>
          <w:tcPr>
            <w:tcW w:w="368" w:type="pct"/>
            <w:hideMark/>
          </w:tcPr>
          <w:p w:rsidR="00D8550E" w:rsidRPr="009C0F70" w:rsidRDefault="00D8550E" w:rsidP="007F243A">
            <w:pPr>
              <w:jc w:val="center"/>
            </w:pPr>
            <w:r w:rsidRPr="009C0F70">
              <w:t>3,72</w:t>
            </w:r>
          </w:p>
        </w:tc>
        <w:tc>
          <w:tcPr>
            <w:tcW w:w="368" w:type="pct"/>
            <w:hideMark/>
          </w:tcPr>
          <w:p w:rsidR="00D8550E" w:rsidRPr="009C0F70" w:rsidRDefault="00D8550E" w:rsidP="007F243A">
            <w:pPr>
              <w:jc w:val="center"/>
            </w:pPr>
            <w:r w:rsidRPr="009C0F70">
              <w:t>0,60</w:t>
            </w:r>
          </w:p>
        </w:tc>
        <w:tc>
          <w:tcPr>
            <w:tcW w:w="369" w:type="pct"/>
            <w:hideMark/>
          </w:tcPr>
          <w:p w:rsidR="00D8550E" w:rsidRPr="009C0F70" w:rsidRDefault="00D8550E" w:rsidP="007F243A">
            <w:pPr>
              <w:jc w:val="center"/>
            </w:pPr>
            <w:r w:rsidRPr="009C0F70">
              <w:t>0,60</w:t>
            </w:r>
          </w:p>
        </w:tc>
        <w:tc>
          <w:tcPr>
            <w:tcW w:w="371" w:type="pct"/>
            <w:gridSpan w:val="2"/>
            <w:hideMark/>
          </w:tcPr>
          <w:p w:rsidR="00D8550E" w:rsidRPr="009C0F70" w:rsidRDefault="00D8550E" w:rsidP="007F243A">
            <w:pPr>
              <w:jc w:val="center"/>
            </w:pPr>
            <w:r w:rsidRPr="009C0F70">
              <w:t>0,60</w:t>
            </w:r>
          </w:p>
        </w:tc>
        <w:tc>
          <w:tcPr>
            <w:tcW w:w="347" w:type="pct"/>
            <w:hideMark/>
          </w:tcPr>
          <w:p w:rsidR="00D8550E" w:rsidRPr="009C0F70" w:rsidRDefault="00D8550E" w:rsidP="007F243A">
            <w:pPr>
              <w:jc w:val="center"/>
            </w:pPr>
            <w:r w:rsidRPr="009C0F70">
              <w:t>0,60</w:t>
            </w:r>
          </w:p>
        </w:tc>
      </w:tr>
      <w:tr w:rsidR="009C0F70" w:rsidRPr="009C0F70" w:rsidTr="009C0F70">
        <w:trPr>
          <w:trHeight w:val="20"/>
        </w:trPr>
        <w:tc>
          <w:tcPr>
            <w:tcW w:w="2010" w:type="pct"/>
            <w:noWrap/>
            <w:hideMark/>
          </w:tcPr>
          <w:p w:rsidR="00D8550E" w:rsidRPr="009C0F70" w:rsidRDefault="00D8550E" w:rsidP="007F243A">
            <w:r w:rsidRPr="009C0F70">
              <w:t>Строительство</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71" w:type="pct"/>
            <w:gridSpan w:val="2"/>
            <w:hideMark/>
          </w:tcPr>
          <w:p w:rsidR="00D8550E" w:rsidRPr="009C0F70" w:rsidRDefault="00D8550E" w:rsidP="007F243A">
            <w:pPr>
              <w:jc w:val="center"/>
            </w:pPr>
            <w:r w:rsidRPr="009C0F70">
              <w:t> </w:t>
            </w:r>
          </w:p>
        </w:tc>
        <w:tc>
          <w:tcPr>
            <w:tcW w:w="347" w:type="pct"/>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r w:rsidRPr="009C0F70">
              <w:t>Торговля оптовая и розничная; ремонт автотран</w:t>
            </w:r>
            <w:r w:rsidRPr="009C0F70">
              <w:t>с</w:t>
            </w:r>
            <w:r w:rsidRPr="009C0F70">
              <w:t>портных средств и мотоци</w:t>
            </w:r>
            <w:r w:rsidRPr="009C0F70">
              <w:t>к</w:t>
            </w:r>
            <w:r w:rsidRPr="009C0F70">
              <w:t xml:space="preserve">лов </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106,55</w:t>
            </w:r>
          </w:p>
        </w:tc>
        <w:tc>
          <w:tcPr>
            <w:tcW w:w="369" w:type="pct"/>
            <w:hideMark/>
          </w:tcPr>
          <w:p w:rsidR="00D8550E" w:rsidRPr="009C0F70" w:rsidRDefault="00D8550E" w:rsidP="007F243A">
            <w:pPr>
              <w:jc w:val="center"/>
            </w:pPr>
            <w:r w:rsidRPr="009C0F70">
              <w:t>90,27</w:t>
            </w:r>
          </w:p>
        </w:tc>
        <w:tc>
          <w:tcPr>
            <w:tcW w:w="368" w:type="pct"/>
            <w:hideMark/>
          </w:tcPr>
          <w:p w:rsidR="00D8550E" w:rsidRPr="009C0F70" w:rsidRDefault="00D8550E" w:rsidP="007F243A">
            <w:pPr>
              <w:jc w:val="center"/>
            </w:pPr>
            <w:r w:rsidRPr="009C0F70">
              <w:t>93,38</w:t>
            </w:r>
          </w:p>
        </w:tc>
        <w:tc>
          <w:tcPr>
            <w:tcW w:w="368" w:type="pct"/>
            <w:hideMark/>
          </w:tcPr>
          <w:p w:rsidR="00D8550E" w:rsidRPr="009C0F70" w:rsidRDefault="00D8550E" w:rsidP="007F243A">
            <w:pPr>
              <w:jc w:val="center"/>
            </w:pPr>
            <w:r w:rsidRPr="009C0F70">
              <w:t>94,91</w:t>
            </w:r>
          </w:p>
        </w:tc>
        <w:tc>
          <w:tcPr>
            <w:tcW w:w="369" w:type="pct"/>
            <w:hideMark/>
          </w:tcPr>
          <w:p w:rsidR="00D8550E" w:rsidRPr="009C0F70" w:rsidRDefault="00D8550E" w:rsidP="007F243A">
            <w:pPr>
              <w:jc w:val="center"/>
            </w:pPr>
            <w:r w:rsidRPr="009C0F70">
              <w:t>96,41</w:t>
            </w:r>
          </w:p>
        </w:tc>
        <w:tc>
          <w:tcPr>
            <w:tcW w:w="371" w:type="pct"/>
            <w:gridSpan w:val="2"/>
            <w:hideMark/>
          </w:tcPr>
          <w:p w:rsidR="00D8550E" w:rsidRPr="009C0F70" w:rsidRDefault="00D8550E" w:rsidP="007F243A">
            <w:pPr>
              <w:jc w:val="center"/>
            </w:pPr>
            <w:r w:rsidRPr="009C0F70">
              <w:t>102,93</w:t>
            </w:r>
          </w:p>
        </w:tc>
        <w:tc>
          <w:tcPr>
            <w:tcW w:w="347" w:type="pct"/>
            <w:hideMark/>
          </w:tcPr>
          <w:p w:rsidR="00D8550E" w:rsidRPr="009C0F70" w:rsidRDefault="00D8550E" w:rsidP="007F243A">
            <w:pPr>
              <w:jc w:val="center"/>
            </w:pPr>
            <w:r w:rsidRPr="009C0F70">
              <w:t>104,45</w:t>
            </w:r>
          </w:p>
        </w:tc>
      </w:tr>
      <w:tr w:rsidR="009C0F70" w:rsidRPr="009C0F70" w:rsidTr="009C0F70">
        <w:trPr>
          <w:trHeight w:val="20"/>
        </w:trPr>
        <w:tc>
          <w:tcPr>
            <w:tcW w:w="2010" w:type="pct"/>
            <w:noWrap/>
            <w:hideMark/>
          </w:tcPr>
          <w:p w:rsidR="00D8550E" w:rsidRPr="009C0F70" w:rsidRDefault="00D8550E" w:rsidP="007F243A">
            <w:r w:rsidRPr="009C0F70">
              <w:t>Транспортировка и хранение</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4,85</w:t>
            </w:r>
          </w:p>
        </w:tc>
        <w:tc>
          <w:tcPr>
            <w:tcW w:w="369" w:type="pct"/>
            <w:hideMark/>
          </w:tcPr>
          <w:p w:rsidR="00D8550E" w:rsidRPr="009C0F70" w:rsidRDefault="00D8550E" w:rsidP="007F243A">
            <w:pPr>
              <w:jc w:val="center"/>
            </w:pPr>
            <w:r w:rsidRPr="009C0F70">
              <w:t>4,08</w:t>
            </w:r>
          </w:p>
        </w:tc>
        <w:tc>
          <w:tcPr>
            <w:tcW w:w="368" w:type="pct"/>
            <w:hideMark/>
          </w:tcPr>
          <w:p w:rsidR="00D8550E" w:rsidRPr="009C0F70" w:rsidRDefault="00D8550E" w:rsidP="007F243A">
            <w:pPr>
              <w:jc w:val="center"/>
            </w:pPr>
            <w:r w:rsidRPr="009C0F70">
              <w:t>0,00</w:t>
            </w:r>
          </w:p>
        </w:tc>
        <w:tc>
          <w:tcPr>
            <w:tcW w:w="368" w:type="pct"/>
            <w:hideMark/>
          </w:tcPr>
          <w:p w:rsidR="00D8550E" w:rsidRPr="009C0F70" w:rsidRDefault="00D8550E" w:rsidP="007F243A">
            <w:pPr>
              <w:jc w:val="center"/>
            </w:pPr>
            <w:r w:rsidRPr="009C0F70">
              <w:t>0,00</w:t>
            </w:r>
          </w:p>
        </w:tc>
        <w:tc>
          <w:tcPr>
            <w:tcW w:w="369" w:type="pct"/>
            <w:hideMark/>
          </w:tcPr>
          <w:p w:rsidR="00D8550E" w:rsidRPr="009C0F70" w:rsidRDefault="00D8550E" w:rsidP="007F243A">
            <w:pPr>
              <w:jc w:val="center"/>
            </w:pPr>
            <w:r w:rsidRPr="009C0F70">
              <w:t>0,00</w:t>
            </w:r>
          </w:p>
        </w:tc>
        <w:tc>
          <w:tcPr>
            <w:tcW w:w="371" w:type="pct"/>
            <w:gridSpan w:val="2"/>
            <w:hideMark/>
          </w:tcPr>
          <w:p w:rsidR="00D8550E" w:rsidRPr="009C0F70" w:rsidRDefault="00D8550E" w:rsidP="007F243A">
            <w:pPr>
              <w:jc w:val="center"/>
            </w:pPr>
            <w:r w:rsidRPr="009C0F70">
              <w:t>0,00</w:t>
            </w:r>
          </w:p>
        </w:tc>
        <w:tc>
          <w:tcPr>
            <w:tcW w:w="347" w:type="pct"/>
            <w:hideMark/>
          </w:tcPr>
          <w:p w:rsidR="00D8550E" w:rsidRPr="009C0F70" w:rsidRDefault="00D8550E" w:rsidP="007F243A">
            <w:pPr>
              <w:jc w:val="center"/>
            </w:pPr>
            <w:r w:rsidRPr="009C0F70">
              <w:t>0,00</w:t>
            </w:r>
          </w:p>
        </w:tc>
      </w:tr>
      <w:tr w:rsidR="009C0F70" w:rsidRPr="009C0F70" w:rsidTr="009C0F70">
        <w:trPr>
          <w:trHeight w:val="20"/>
        </w:trPr>
        <w:tc>
          <w:tcPr>
            <w:tcW w:w="2010" w:type="pct"/>
            <w:noWrap/>
            <w:hideMark/>
          </w:tcPr>
          <w:p w:rsidR="00D8550E" w:rsidRPr="009C0F70" w:rsidRDefault="00D8550E" w:rsidP="007F243A">
            <w:r w:rsidRPr="009C0F70">
              <w:t>Деятельность в области информации и связи</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71" w:type="pct"/>
            <w:gridSpan w:val="2"/>
            <w:hideMark/>
          </w:tcPr>
          <w:p w:rsidR="00D8550E" w:rsidRPr="009C0F70" w:rsidRDefault="00D8550E" w:rsidP="007F243A">
            <w:pPr>
              <w:jc w:val="center"/>
            </w:pPr>
            <w:r w:rsidRPr="009C0F70">
              <w:t> </w:t>
            </w:r>
          </w:p>
        </w:tc>
        <w:tc>
          <w:tcPr>
            <w:tcW w:w="347" w:type="pct"/>
            <w:hideMark/>
          </w:tcPr>
          <w:p w:rsidR="00D8550E" w:rsidRPr="009C0F70" w:rsidRDefault="00D8550E" w:rsidP="007F243A">
            <w:pPr>
              <w:jc w:val="center"/>
            </w:pPr>
            <w:r w:rsidRPr="009C0F70">
              <w:t> </w:t>
            </w:r>
          </w:p>
        </w:tc>
      </w:tr>
      <w:tr w:rsidR="009C0F70" w:rsidRPr="009C0F70" w:rsidTr="009C0F70">
        <w:trPr>
          <w:trHeight w:val="20"/>
        </w:trPr>
        <w:tc>
          <w:tcPr>
            <w:tcW w:w="2010" w:type="pct"/>
            <w:noWrap/>
            <w:hideMark/>
          </w:tcPr>
          <w:p w:rsidR="00D8550E" w:rsidRPr="009C0F70" w:rsidRDefault="00D8550E" w:rsidP="007F243A">
            <w:r w:rsidRPr="009C0F70">
              <w:t>Прочие</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71" w:type="pct"/>
            <w:gridSpan w:val="2"/>
            <w:hideMark/>
          </w:tcPr>
          <w:p w:rsidR="00D8550E" w:rsidRPr="009C0F70" w:rsidRDefault="00D8550E" w:rsidP="007F243A">
            <w:pPr>
              <w:jc w:val="center"/>
            </w:pPr>
            <w:r w:rsidRPr="009C0F70">
              <w:t> </w:t>
            </w:r>
          </w:p>
        </w:tc>
        <w:tc>
          <w:tcPr>
            <w:tcW w:w="347" w:type="pct"/>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Выручка от реализации продукции, работ, услуг (в де</w:t>
            </w:r>
            <w:r w:rsidRPr="009C0F70">
              <w:rPr>
                <w:bCs/>
                <w:iCs/>
              </w:rPr>
              <w:t>й</w:t>
            </w:r>
            <w:r w:rsidRPr="009C0F70">
              <w:rPr>
                <w:bCs/>
                <w:iCs/>
              </w:rPr>
              <w:t>ствующих ценах) предприятий малого бизнеса (с уч</w:t>
            </w:r>
            <w:r w:rsidRPr="009C0F70">
              <w:rPr>
                <w:bCs/>
                <w:iCs/>
              </w:rPr>
              <w:t>е</w:t>
            </w:r>
            <w:r w:rsidRPr="009C0F70">
              <w:rPr>
                <w:bCs/>
                <w:iCs/>
              </w:rPr>
              <w:t xml:space="preserve">том </w:t>
            </w:r>
            <w:proofErr w:type="spellStart"/>
            <w:r w:rsidRPr="009C0F70">
              <w:rPr>
                <w:bCs/>
                <w:iCs/>
              </w:rPr>
              <w:t>микропредприятий</w:t>
            </w:r>
            <w:proofErr w:type="spellEnd"/>
            <w:r w:rsidRPr="009C0F70">
              <w:rPr>
                <w:bCs/>
                <w:iCs/>
              </w:rPr>
              <w:t xml:space="preserve">) </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71" w:type="pct"/>
            <w:gridSpan w:val="2"/>
            <w:hideMark/>
          </w:tcPr>
          <w:p w:rsidR="00D8550E" w:rsidRPr="009C0F70" w:rsidRDefault="00D8550E" w:rsidP="007F243A">
            <w:pPr>
              <w:jc w:val="center"/>
            </w:pPr>
            <w:r w:rsidRPr="009C0F70">
              <w:t> </w:t>
            </w:r>
          </w:p>
        </w:tc>
        <w:tc>
          <w:tcPr>
            <w:tcW w:w="347" w:type="pct"/>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Прибыль прибыльных предприятий (с учетом предприятий малого би</w:t>
            </w:r>
            <w:r w:rsidRPr="009C0F70">
              <w:rPr>
                <w:bCs/>
                <w:iCs/>
              </w:rPr>
              <w:t>з</w:t>
            </w:r>
            <w:r w:rsidRPr="009C0F70">
              <w:rPr>
                <w:bCs/>
                <w:iCs/>
              </w:rPr>
              <w:t>неса)</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23,87</w:t>
            </w:r>
          </w:p>
        </w:tc>
        <w:tc>
          <w:tcPr>
            <w:tcW w:w="369" w:type="pct"/>
            <w:hideMark/>
          </w:tcPr>
          <w:p w:rsidR="00D8550E" w:rsidRPr="009C0F70" w:rsidRDefault="00D8550E" w:rsidP="007F243A">
            <w:pPr>
              <w:jc w:val="center"/>
            </w:pPr>
            <w:r w:rsidRPr="009C0F70">
              <w:t>23,23</w:t>
            </w:r>
          </w:p>
        </w:tc>
        <w:tc>
          <w:tcPr>
            <w:tcW w:w="368" w:type="pct"/>
            <w:hideMark/>
          </w:tcPr>
          <w:p w:rsidR="00D8550E" w:rsidRPr="009C0F70" w:rsidRDefault="00D8550E" w:rsidP="007F243A">
            <w:pPr>
              <w:jc w:val="center"/>
            </w:pPr>
            <w:r w:rsidRPr="009C0F70">
              <w:t>20,36</w:t>
            </w:r>
          </w:p>
        </w:tc>
        <w:tc>
          <w:tcPr>
            <w:tcW w:w="368" w:type="pct"/>
            <w:hideMark/>
          </w:tcPr>
          <w:p w:rsidR="00D8550E" w:rsidRPr="009C0F70" w:rsidRDefault="00D8550E" w:rsidP="007F243A">
            <w:pPr>
              <w:jc w:val="center"/>
            </w:pPr>
            <w:r w:rsidRPr="009C0F70">
              <w:t>20,77</w:t>
            </w:r>
          </w:p>
        </w:tc>
        <w:tc>
          <w:tcPr>
            <w:tcW w:w="369" w:type="pct"/>
            <w:hideMark/>
          </w:tcPr>
          <w:p w:rsidR="00D8550E" w:rsidRPr="009C0F70" w:rsidRDefault="00D8550E" w:rsidP="007F243A">
            <w:pPr>
              <w:jc w:val="center"/>
            </w:pPr>
            <w:r w:rsidRPr="009C0F70">
              <w:t>20,77</w:t>
            </w:r>
          </w:p>
        </w:tc>
        <w:tc>
          <w:tcPr>
            <w:tcW w:w="371" w:type="pct"/>
            <w:gridSpan w:val="2"/>
            <w:hideMark/>
          </w:tcPr>
          <w:p w:rsidR="00D8550E" w:rsidRPr="009C0F70" w:rsidRDefault="00D8550E" w:rsidP="007F243A">
            <w:pPr>
              <w:jc w:val="center"/>
            </w:pPr>
            <w:r w:rsidRPr="009C0F70">
              <w:t>22,05</w:t>
            </w:r>
          </w:p>
        </w:tc>
        <w:tc>
          <w:tcPr>
            <w:tcW w:w="347" w:type="pct"/>
            <w:hideMark/>
          </w:tcPr>
          <w:p w:rsidR="00D8550E" w:rsidRPr="009C0F70" w:rsidRDefault="00D8550E" w:rsidP="007F243A">
            <w:pPr>
              <w:jc w:val="center"/>
            </w:pPr>
            <w:r w:rsidRPr="009C0F70">
              <w:t>22,92</w:t>
            </w:r>
          </w:p>
        </w:tc>
      </w:tr>
      <w:tr w:rsidR="00D8550E" w:rsidRPr="009C0F70" w:rsidTr="009C0F70">
        <w:trPr>
          <w:trHeight w:val="20"/>
        </w:trPr>
        <w:tc>
          <w:tcPr>
            <w:tcW w:w="5000" w:type="pct"/>
            <w:gridSpan w:val="10"/>
            <w:hideMark/>
          </w:tcPr>
          <w:p w:rsidR="00D8550E" w:rsidRPr="009C0F70" w:rsidRDefault="00D8550E" w:rsidP="007F243A">
            <w:pPr>
              <w:jc w:val="center"/>
              <w:rPr>
                <w:bCs/>
              </w:rPr>
            </w:pPr>
            <w:r w:rsidRPr="009C0F70">
              <w:rPr>
                <w:bCs/>
              </w:rPr>
              <w:lastRenderedPageBreak/>
              <w:t>Состояние основных видов экономической деятельности хозяйствующих субъектов МО</w:t>
            </w:r>
          </w:p>
        </w:tc>
      </w:tr>
      <w:tr w:rsidR="009C0F70" w:rsidRPr="009C0F70" w:rsidTr="009C0F70">
        <w:trPr>
          <w:trHeight w:val="20"/>
        </w:trPr>
        <w:tc>
          <w:tcPr>
            <w:tcW w:w="2010" w:type="pct"/>
            <w:hideMark/>
          </w:tcPr>
          <w:p w:rsidR="00D8550E" w:rsidRPr="009C0F70" w:rsidRDefault="00D8550E" w:rsidP="007F243A">
            <w:pPr>
              <w:rPr>
                <w:bCs/>
                <w:u w:val="single"/>
              </w:rPr>
            </w:pPr>
            <w:r w:rsidRPr="009C0F70">
              <w:rPr>
                <w:bCs/>
                <w:u w:val="single"/>
              </w:rPr>
              <w:t xml:space="preserve">Промышленное производство: </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Объем отгруженных товаров собственного прои</w:t>
            </w:r>
            <w:r w:rsidRPr="009C0F70">
              <w:rPr>
                <w:iCs/>
              </w:rPr>
              <w:t>з</w:t>
            </w:r>
            <w:r w:rsidRPr="009C0F70">
              <w:rPr>
                <w:iCs/>
              </w:rPr>
              <w:t>водства, выполне</w:t>
            </w:r>
            <w:r w:rsidRPr="009C0F70">
              <w:rPr>
                <w:iCs/>
              </w:rPr>
              <w:t>н</w:t>
            </w:r>
            <w:r w:rsidRPr="009C0F70">
              <w:rPr>
                <w:iCs/>
              </w:rPr>
              <w:t>ных работ и услуг (В+C+D+E)</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151,88</w:t>
            </w:r>
          </w:p>
        </w:tc>
        <w:tc>
          <w:tcPr>
            <w:tcW w:w="369" w:type="pct"/>
            <w:hideMark/>
          </w:tcPr>
          <w:p w:rsidR="00D8550E" w:rsidRPr="009C0F70" w:rsidRDefault="00D8550E" w:rsidP="007F243A">
            <w:pPr>
              <w:jc w:val="center"/>
            </w:pPr>
            <w:r w:rsidRPr="009C0F70">
              <w:t>180,24</w:t>
            </w:r>
          </w:p>
        </w:tc>
        <w:tc>
          <w:tcPr>
            <w:tcW w:w="368" w:type="pct"/>
            <w:hideMark/>
          </w:tcPr>
          <w:p w:rsidR="00D8550E" w:rsidRPr="009C0F70" w:rsidRDefault="00D8550E" w:rsidP="007F243A">
            <w:pPr>
              <w:jc w:val="center"/>
            </w:pPr>
            <w:r w:rsidRPr="009C0F70">
              <w:t>189,33</w:t>
            </w:r>
          </w:p>
        </w:tc>
        <w:tc>
          <w:tcPr>
            <w:tcW w:w="368" w:type="pct"/>
            <w:hideMark/>
          </w:tcPr>
          <w:p w:rsidR="00D8550E" w:rsidRPr="009C0F70" w:rsidRDefault="00D8550E" w:rsidP="007F243A">
            <w:pPr>
              <w:jc w:val="center"/>
            </w:pPr>
            <w:r w:rsidRPr="009C0F70">
              <w:t>206,80</w:t>
            </w:r>
          </w:p>
        </w:tc>
        <w:tc>
          <w:tcPr>
            <w:tcW w:w="369" w:type="pct"/>
            <w:hideMark/>
          </w:tcPr>
          <w:p w:rsidR="00D8550E" w:rsidRPr="009C0F70" w:rsidRDefault="00D8550E" w:rsidP="007F243A">
            <w:pPr>
              <w:jc w:val="center"/>
            </w:pPr>
            <w:r w:rsidRPr="009C0F70">
              <w:t>205,80</w:t>
            </w:r>
          </w:p>
        </w:tc>
        <w:tc>
          <w:tcPr>
            <w:tcW w:w="371" w:type="pct"/>
            <w:gridSpan w:val="2"/>
            <w:hideMark/>
          </w:tcPr>
          <w:p w:rsidR="00D8550E" w:rsidRPr="009C0F70" w:rsidRDefault="00D8550E" w:rsidP="007F243A">
            <w:pPr>
              <w:jc w:val="center"/>
            </w:pPr>
            <w:r w:rsidRPr="009C0F70">
              <w:t>205,00</w:t>
            </w:r>
          </w:p>
        </w:tc>
        <w:tc>
          <w:tcPr>
            <w:tcW w:w="347" w:type="pct"/>
            <w:hideMark/>
          </w:tcPr>
          <w:p w:rsidR="00D8550E" w:rsidRPr="009C0F70" w:rsidRDefault="00D8550E" w:rsidP="007F243A">
            <w:pPr>
              <w:jc w:val="center"/>
            </w:pPr>
            <w:r w:rsidRPr="009C0F70">
              <w:t>229,23</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Индекс промышленного производства (В+C+D+E)</w:t>
            </w:r>
          </w:p>
        </w:tc>
        <w:tc>
          <w:tcPr>
            <w:tcW w:w="430" w:type="pct"/>
            <w:noWrap/>
            <w:hideMark/>
          </w:tcPr>
          <w:p w:rsidR="00D8550E" w:rsidRPr="009C0F70" w:rsidRDefault="00D8550E" w:rsidP="007F243A">
            <w:pPr>
              <w:jc w:val="center"/>
            </w:pPr>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18,7</w:t>
            </w:r>
          </w:p>
        </w:tc>
        <w:tc>
          <w:tcPr>
            <w:tcW w:w="368" w:type="pct"/>
            <w:hideMark/>
          </w:tcPr>
          <w:p w:rsidR="00D8550E" w:rsidRPr="009C0F70" w:rsidRDefault="00D8550E" w:rsidP="007F243A">
            <w:pPr>
              <w:jc w:val="center"/>
            </w:pPr>
            <w:r w:rsidRPr="009C0F70">
              <w:t>5,0</w:t>
            </w:r>
          </w:p>
        </w:tc>
        <w:tc>
          <w:tcPr>
            <w:tcW w:w="368" w:type="pct"/>
            <w:hideMark/>
          </w:tcPr>
          <w:p w:rsidR="00D8550E" w:rsidRPr="009C0F70" w:rsidRDefault="00D8550E" w:rsidP="007F243A">
            <w:pPr>
              <w:jc w:val="center"/>
            </w:pPr>
            <w:r w:rsidRPr="009C0F70">
              <w:t>9,2</w:t>
            </w:r>
          </w:p>
        </w:tc>
        <w:tc>
          <w:tcPr>
            <w:tcW w:w="369" w:type="pct"/>
            <w:hideMark/>
          </w:tcPr>
          <w:p w:rsidR="00D8550E" w:rsidRPr="009C0F70" w:rsidRDefault="00D8550E" w:rsidP="007F243A">
            <w:pPr>
              <w:jc w:val="center"/>
            </w:pPr>
            <w:r w:rsidRPr="009C0F70">
              <w:t>8,7</w:t>
            </w:r>
          </w:p>
        </w:tc>
        <w:tc>
          <w:tcPr>
            <w:tcW w:w="371" w:type="pct"/>
            <w:gridSpan w:val="2"/>
            <w:hideMark/>
          </w:tcPr>
          <w:p w:rsidR="00D8550E" w:rsidRPr="009C0F70" w:rsidRDefault="00D8550E" w:rsidP="007F243A">
            <w:pPr>
              <w:jc w:val="center"/>
            </w:pPr>
            <w:r w:rsidRPr="009C0F70">
              <w:t>-0,4</w:t>
            </w:r>
          </w:p>
        </w:tc>
        <w:tc>
          <w:tcPr>
            <w:tcW w:w="347" w:type="pct"/>
            <w:hideMark/>
          </w:tcPr>
          <w:p w:rsidR="00D8550E" w:rsidRPr="009C0F70" w:rsidRDefault="00D8550E" w:rsidP="007F243A">
            <w:pPr>
              <w:jc w:val="center"/>
            </w:pPr>
            <w:r w:rsidRPr="009C0F70">
              <w:t>11,8</w:t>
            </w:r>
          </w:p>
        </w:tc>
      </w:tr>
      <w:tr w:rsidR="009C0F70" w:rsidRPr="009C0F70" w:rsidTr="009C0F70">
        <w:trPr>
          <w:trHeight w:val="20"/>
        </w:trPr>
        <w:tc>
          <w:tcPr>
            <w:tcW w:w="2010" w:type="pct"/>
            <w:hideMark/>
          </w:tcPr>
          <w:p w:rsidR="00D8550E" w:rsidRPr="009C0F70" w:rsidRDefault="00D8550E" w:rsidP="007F243A">
            <w:pPr>
              <w:rPr>
                <w:bCs/>
                <w:u w:val="single"/>
              </w:rPr>
            </w:pPr>
            <w:r w:rsidRPr="009C0F70">
              <w:rPr>
                <w:bCs/>
                <w:u w:val="single"/>
              </w:rPr>
              <w:t>Добыча полезных ископаемых (В):</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Объем отгруженных товаров собственного прои</w:t>
            </w:r>
            <w:r w:rsidRPr="009C0F70">
              <w:rPr>
                <w:iCs/>
              </w:rPr>
              <w:t>з</w:t>
            </w:r>
            <w:r w:rsidRPr="009C0F70">
              <w:rPr>
                <w:iCs/>
              </w:rPr>
              <w:t>водства, выполне</w:t>
            </w:r>
            <w:r w:rsidRPr="009C0F70">
              <w:rPr>
                <w:iCs/>
              </w:rPr>
              <w:t>н</w:t>
            </w:r>
            <w:r w:rsidRPr="009C0F70">
              <w:rPr>
                <w:iCs/>
              </w:rPr>
              <w:t xml:space="preserve">ных работ и услуг </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Индекс промышленного производства</w:t>
            </w:r>
          </w:p>
        </w:tc>
        <w:tc>
          <w:tcPr>
            <w:tcW w:w="430" w:type="pct"/>
            <w:noWrap/>
            <w:hideMark/>
          </w:tcPr>
          <w:p w:rsidR="00D8550E" w:rsidRPr="009C0F70" w:rsidRDefault="00D8550E" w:rsidP="007F243A">
            <w:pPr>
              <w:jc w:val="center"/>
            </w:pPr>
            <w:r w:rsidRPr="009C0F70">
              <w:t>%</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bCs/>
                <w:u w:val="single"/>
              </w:rPr>
            </w:pPr>
            <w:r w:rsidRPr="009C0F70">
              <w:rPr>
                <w:bCs/>
                <w:u w:val="single"/>
              </w:rPr>
              <w:t>Обрабатывающие производства (С):</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Объем отгруженных товаров собственного прои</w:t>
            </w:r>
            <w:r w:rsidRPr="009C0F70">
              <w:rPr>
                <w:iCs/>
              </w:rPr>
              <w:t>з</w:t>
            </w:r>
            <w:r w:rsidRPr="009C0F70">
              <w:rPr>
                <w:iCs/>
              </w:rPr>
              <w:t>водства, выполне</w:t>
            </w:r>
            <w:r w:rsidRPr="009C0F70">
              <w:rPr>
                <w:iCs/>
              </w:rPr>
              <w:t>н</w:t>
            </w:r>
            <w:r w:rsidRPr="009C0F70">
              <w:rPr>
                <w:iCs/>
              </w:rPr>
              <w:t xml:space="preserve">ных работ и услуг </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94,19</w:t>
            </w:r>
          </w:p>
        </w:tc>
        <w:tc>
          <w:tcPr>
            <w:tcW w:w="369" w:type="pct"/>
            <w:hideMark/>
          </w:tcPr>
          <w:p w:rsidR="00D8550E" w:rsidRPr="009C0F70" w:rsidRDefault="00D8550E" w:rsidP="007F243A">
            <w:pPr>
              <w:jc w:val="center"/>
            </w:pPr>
            <w:r w:rsidRPr="009C0F70">
              <w:t>93,64</w:t>
            </w:r>
          </w:p>
        </w:tc>
        <w:tc>
          <w:tcPr>
            <w:tcW w:w="368" w:type="pct"/>
            <w:hideMark/>
          </w:tcPr>
          <w:p w:rsidR="00D8550E" w:rsidRPr="009C0F70" w:rsidRDefault="00D8550E" w:rsidP="007F243A">
            <w:pPr>
              <w:jc w:val="center"/>
            </w:pPr>
            <w:r w:rsidRPr="009C0F70">
              <w:t>95,60</w:t>
            </w:r>
          </w:p>
        </w:tc>
        <w:tc>
          <w:tcPr>
            <w:tcW w:w="368" w:type="pct"/>
            <w:hideMark/>
          </w:tcPr>
          <w:p w:rsidR="00D8550E" w:rsidRPr="009C0F70" w:rsidRDefault="00D8550E" w:rsidP="007F243A">
            <w:pPr>
              <w:jc w:val="center"/>
            </w:pPr>
            <w:r w:rsidRPr="009C0F70">
              <w:t>102,20</w:t>
            </w:r>
          </w:p>
        </w:tc>
        <w:tc>
          <w:tcPr>
            <w:tcW w:w="369" w:type="pct"/>
            <w:hideMark/>
          </w:tcPr>
          <w:p w:rsidR="00D8550E" w:rsidRPr="009C0F70" w:rsidRDefault="00D8550E" w:rsidP="007F243A">
            <w:pPr>
              <w:jc w:val="center"/>
            </w:pPr>
            <w:r w:rsidRPr="009C0F70">
              <w:t>101,20</w:t>
            </w:r>
          </w:p>
        </w:tc>
        <w:tc>
          <w:tcPr>
            <w:tcW w:w="371" w:type="pct"/>
            <w:gridSpan w:val="2"/>
            <w:hideMark/>
          </w:tcPr>
          <w:p w:rsidR="00D8550E" w:rsidRPr="009C0F70" w:rsidRDefault="00D8550E" w:rsidP="007F243A">
            <w:pPr>
              <w:jc w:val="center"/>
            </w:pPr>
            <w:r w:rsidRPr="009C0F70">
              <w:t>104,40</w:t>
            </w:r>
          </w:p>
        </w:tc>
        <w:tc>
          <w:tcPr>
            <w:tcW w:w="347" w:type="pct"/>
            <w:hideMark/>
          </w:tcPr>
          <w:p w:rsidR="00D8550E" w:rsidRPr="009C0F70" w:rsidRDefault="00D8550E" w:rsidP="007F243A">
            <w:pPr>
              <w:jc w:val="center"/>
            </w:pPr>
            <w:r w:rsidRPr="009C0F70">
              <w:t>108,63</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Индекс промышленного производства</w:t>
            </w:r>
          </w:p>
        </w:tc>
        <w:tc>
          <w:tcPr>
            <w:tcW w:w="430" w:type="pct"/>
            <w:noWrap/>
            <w:hideMark/>
          </w:tcPr>
          <w:p w:rsidR="00D8550E" w:rsidRPr="009C0F70" w:rsidRDefault="00D8550E" w:rsidP="007F243A">
            <w:pPr>
              <w:jc w:val="center"/>
            </w:pPr>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-0,6</w:t>
            </w:r>
          </w:p>
        </w:tc>
        <w:tc>
          <w:tcPr>
            <w:tcW w:w="368" w:type="pct"/>
            <w:hideMark/>
          </w:tcPr>
          <w:p w:rsidR="00D8550E" w:rsidRPr="009C0F70" w:rsidRDefault="00D8550E" w:rsidP="007F243A">
            <w:pPr>
              <w:jc w:val="center"/>
            </w:pPr>
            <w:r w:rsidRPr="009C0F70">
              <w:t>2,1</w:t>
            </w:r>
          </w:p>
        </w:tc>
        <w:tc>
          <w:tcPr>
            <w:tcW w:w="368" w:type="pct"/>
            <w:hideMark/>
          </w:tcPr>
          <w:p w:rsidR="00D8550E" w:rsidRPr="009C0F70" w:rsidRDefault="00D8550E" w:rsidP="007F243A">
            <w:pPr>
              <w:jc w:val="center"/>
            </w:pPr>
            <w:r w:rsidRPr="009C0F70">
              <w:t>6,9</w:t>
            </w:r>
          </w:p>
        </w:tc>
        <w:tc>
          <w:tcPr>
            <w:tcW w:w="369" w:type="pct"/>
            <w:hideMark/>
          </w:tcPr>
          <w:p w:rsidR="00D8550E" w:rsidRPr="009C0F70" w:rsidRDefault="00D8550E" w:rsidP="007F243A">
            <w:pPr>
              <w:jc w:val="center"/>
            </w:pPr>
            <w:r w:rsidRPr="009C0F70">
              <w:t>5,9</w:t>
            </w:r>
          </w:p>
        </w:tc>
        <w:tc>
          <w:tcPr>
            <w:tcW w:w="371" w:type="pct"/>
            <w:gridSpan w:val="2"/>
            <w:hideMark/>
          </w:tcPr>
          <w:p w:rsidR="00D8550E" w:rsidRPr="009C0F70" w:rsidRDefault="00D8550E" w:rsidP="007F243A">
            <w:pPr>
              <w:jc w:val="center"/>
            </w:pPr>
            <w:r w:rsidRPr="009C0F70">
              <w:t>3,2</w:t>
            </w:r>
          </w:p>
        </w:tc>
        <w:tc>
          <w:tcPr>
            <w:tcW w:w="347" w:type="pct"/>
            <w:hideMark/>
          </w:tcPr>
          <w:p w:rsidR="00D8550E" w:rsidRPr="009C0F70" w:rsidRDefault="00D8550E" w:rsidP="007F243A">
            <w:pPr>
              <w:jc w:val="center"/>
            </w:pPr>
            <w:r w:rsidRPr="009C0F70">
              <w:t>4,0</w:t>
            </w:r>
          </w:p>
        </w:tc>
      </w:tr>
      <w:tr w:rsidR="009C0F70" w:rsidRPr="009C0F70" w:rsidTr="009C0F70">
        <w:trPr>
          <w:trHeight w:val="20"/>
        </w:trPr>
        <w:tc>
          <w:tcPr>
            <w:tcW w:w="2010" w:type="pct"/>
            <w:hideMark/>
          </w:tcPr>
          <w:p w:rsidR="00D8550E" w:rsidRPr="009C0F70" w:rsidRDefault="00D8550E" w:rsidP="007F243A">
            <w:pPr>
              <w:rPr>
                <w:bCs/>
                <w:u w:val="single"/>
              </w:rPr>
            </w:pPr>
            <w:r w:rsidRPr="009C0F70">
              <w:rPr>
                <w:bCs/>
                <w:u w:val="single"/>
              </w:rPr>
              <w:t>Обеспечение электрической энергией, газом и п</w:t>
            </w:r>
            <w:r w:rsidRPr="009C0F70">
              <w:rPr>
                <w:bCs/>
                <w:u w:val="single"/>
              </w:rPr>
              <w:t>а</w:t>
            </w:r>
            <w:r w:rsidRPr="009C0F70">
              <w:rPr>
                <w:bCs/>
                <w:u w:val="single"/>
              </w:rPr>
              <w:t>ром; кондициониров</w:t>
            </w:r>
            <w:r w:rsidRPr="009C0F70">
              <w:rPr>
                <w:bCs/>
                <w:u w:val="single"/>
              </w:rPr>
              <w:t>а</w:t>
            </w:r>
            <w:r w:rsidRPr="009C0F70">
              <w:rPr>
                <w:bCs/>
                <w:u w:val="single"/>
              </w:rPr>
              <w:t>ние воздуха (D):</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Объем отгруженных товаров собственного прои</w:t>
            </w:r>
            <w:r w:rsidRPr="009C0F70">
              <w:rPr>
                <w:iCs/>
              </w:rPr>
              <w:t>з</w:t>
            </w:r>
            <w:r w:rsidRPr="009C0F70">
              <w:rPr>
                <w:iCs/>
              </w:rPr>
              <w:t>водства, выполне</w:t>
            </w:r>
            <w:r w:rsidRPr="009C0F70">
              <w:rPr>
                <w:iCs/>
              </w:rPr>
              <w:t>н</w:t>
            </w:r>
            <w:r w:rsidRPr="009C0F70">
              <w:rPr>
                <w:iCs/>
              </w:rPr>
              <w:t>ных работ и услуг</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56,39</w:t>
            </w:r>
          </w:p>
        </w:tc>
        <w:tc>
          <w:tcPr>
            <w:tcW w:w="369" w:type="pct"/>
            <w:hideMark/>
          </w:tcPr>
          <w:p w:rsidR="00D8550E" w:rsidRPr="009C0F70" w:rsidRDefault="00D8550E" w:rsidP="007F243A">
            <w:pPr>
              <w:jc w:val="center"/>
            </w:pPr>
            <w:r w:rsidRPr="009C0F70">
              <w:t>80,79</w:t>
            </w:r>
          </w:p>
        </w:tc>
        <w:tc>
          <w:tcPr>
            <w:tcW w:w="368" w:type="pct"/>
            <w:hideMark/>
          </w:tcPr>
          <w:p w:rsidR="00D8550E" w:rsidRPr="009C0F70" w:rsidRDefault="00D8550E" w:rsidP="007F243A">
            <w:pPr>
              <w:jc w:val="center"/>
            </w:pPr>
            <w:r w:rsidRPr="009C0F70">
              <w:t>90,00</w:t>
            </w:r>
          </w:p>
        </w:tc>
        <w:tc>
          <w:tcPr>
            <w:tcW w:w="368" w:type="pct"/>
            <w:hideMark/>
          </w:tcPr>
          <w:p w:rsidR="00D8550E" w:rsidRPr="009C0F70" w:rsidRDefault="00D8550E" w:rsidP="007F243A">
            <w:pPr>
              <w:jc w:val="center"/>
            </w:pPr>
            <w:r w:rsidRPr="009C0F70">
              <w:t>104,00</w:t>
            </w:r>
          </w:p>
        </w:tc>
        <w:tc>
          <w:tcPr>
            <w:tcW w:w="369" w:type="pct"/>
            <w:hideMark/>
          </w:tcPr>
          <w:p w:rsidR="00D8550E" w:rsidRPr="009C0F70" w:rsidRDefault="00D8550E" w:rsidP="007F243A">
            <w:pPr>
              <w:jc w:val="center"/>
            </w:pPr>
            <w:r w:rsidRPr="009C0F70">
              <w:t>104,00</w:t>
            </w:r>
          </w:p>
        </w:tc>
        <w:tc>
          <w:tcPr>
            <w:tcW w:w="371" w:type="pct"/>
            <w:gridSpan w:val="2"/>
            <w:hideMark/>
          </w:tcPr>
          <w:p w:rsidR="00D8550E" w:rsidRPr="009C0F70" w:rsidRDefault="00D8550E" w:rsidP="007F243A">
            <w:pPr>
              <w:jc w:val="center"/>
            </w:pPr>
            <w:r w:rsidRPr="009C0F70">
              <w:t>100,00</w:t>
            </w:r>
          </w:p>
        </w:tc>
        <w:tc>
          <w:tcPr>
            <w:tcW w:w="347" w:type="pct"/>
            <w:hideMark/>
          </w:tcPr>
          <w:p w:rsidR="00D8550E" w:rsidRPr="009C0F70" w:rsidRDefault="00D8550E" w:rsidP="007F243A">
            <w:pPr>
              <w:jc w:val="center"/>
            </w:pPr>
            <w:r w:rsidRPr="009C0F70">
              <w:t>120,00</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Индекс промышленного производства</w:t>
            </w:r>
          </w:p>
        </w:tc>
        <w:tc>
          <w:tcPr>
            <w:tcW w:w="430" w:type="pct"/>
            <w:noWrap/>
            <w:hideMark/>
          </w:tcPr>
          <w:p w:rsidR="00D8550E" w:rsidRPr="009C0F70" w:rsidRDefault="00D8550E" w:rsidP="007F243A">
            <w:pPr>
              <w:jc w:val="center"/>
            </w:pPr>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43,3</w:t>
            </w:r>
          </w:p>
        </w:tc>
        <w:tc>
          <w:tcPr>
            <w:tcW w:w="368" w:type="pct"/>
            <w:hideMark/>
          </w:tcPr>
          <w:p w:rsidR="00D8550E" w:rsidRPr="009C0F70" w:rsidRDefault="00D8550E" w:rsidP="007F243A">
            <w:pPr>
              <w:jc w:val="center"/>
            </w:pPr>
            <w:r w:rsidRPr="009C0F70">
              <w:t>11,4</w:t>
            </w:r>
          </w:p>
        </w:tc>
        <w:tc>
          <w:tcPr>
            <w:tcW w:w="368" w:type="pct"/>
            <w:hideMark/>
          </w:tcPr>
          <w:p w:rsidR="00D8550E" w:rsidRPr="009C0F70" w:rsidRDefault="00D8550E" w:rsidP="007F243A">
            <w:pPr>
              <w:jc w:val="center"/>
            </w:pPr>
            <w:r w:rsidRPr="009C0F70">
              <w:t>15,6</w:t>
            </w:r>
          </w:p>
        </w:tc>
        <w:tc>
          <w:tcPr>
            <w:tcW w:w="369" w:type="pct"/>
            <w:hideMark/>
          </w:tcPr>
          <w:p w:rsidR="00D8550E" w:rsidRPr="009C0F70" w:rsidRDefault="00D8550E" w:rsidP="007F243A">
            <w:pPr>
              <w:jc w:val="center"/>
            </w:pPr>
            <w:r w:rsidRPr="009C0F70">
              <w:t>15,6</w:t>
            </w:r>
          </w:p>
        </w:tc>
        <w:tc>
          <w:tcPr>
            <w:tcW w:w="371" w:type="pct"/>
            <w:gridSpan w:val="2"/>
            <w:hideMark/>
          </w:tcPr>
          <w:p w:rsidR="00D8550E" w:rsidRPr="009C0F70" w:rsidRDefault="00D8550E" w:rsidP="007F243A">
            <w:pPr>
              <w:jc w:val="center"/>
            </w:pPr>
            <w:r w:rsidRPr="009C0F70">
              <w:t>-3,8</w:t>
            </w:r>
          </w:p>
        </w:tc>
        <w:tc>
          <w:tcPr>
            <w:tcW w:w="347" w:type="pct"/>
            <w:hideMark/>
          </w:tcPr>
          <w:p w:rsidR="00D8550E" w:rsidRPr="009C0F70" w:rsidRDefault="00D8550E" w:rsidP="007F243A">
            <w:pPr>
              <w:jc w:val="center"/>
            </w:pPr>
            <w:r w:rsidRPr="009C0F70">
              <w:t>20,0</w:t>
            </w:r>
          </w:p>
        </w:tc>
      </w:tr>
      <w:tr w:rsidR="009C0F70" w:rsidRPr="009C0F70" w:rsidTr="009C0F70">
        <w:trPr>
          <w:trHeight w:val="20"/>
        </w:trPr>
        <w:tc>
          <w:tcPr>
            <w:tcW w:w="2010" w:type="pct"/>
            <w:hideMark/>
          </w:tcPr>
          <w:p w:rsidR="00D8550E" w:rsidRPr="009C0F70" w:rsidRDefault="00D8550E" w:rsidP="007F243A">
            <w:pPr>
              <w:rPr>
                <w:bCs/>
                <w:u w:val="single"/>
              </w:rPr>
            </w:pPr>
            <w:r w:rsidRPr="009C0F70">
              <w:rPr>
                <w:bCs/>
                <w:u w:val="single"/>
              </w:rPr>
              <w:t>Водоснабжение; водоотведение, организация сбора и утилизации отходов, деятельность по ликвид</w:t>
            </w:r>
            <w:r w:rsidRPr="009C0F70">
              <w:rPr>
                <w:bCs/>
                <w:u w:val="single"/>
              </w:rPr>
              <w:t>а</w:t>
            </w:r>
            <w:r w:rsidRPr="009C0F70">
              <w:rPr>
                <w:bCs/>
                <w:u w:val="single"/>
              </w:rPr>
              <w:t>ции загрязнений  (Е):</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Объем отгруженных товаров собственного прои</w:t>
            </w:r>
            <w:r w:rsidRPr="009C0F70">
              <w:rPr>
                <w:iCs/>
              </w:rPr>
              <w:t>з</w:t>
            </w:r>
            <w:r w:rsidRPr="009C0F70">
              <w:rPr>
                <w:iCs/>
              </w:rPr>
              <w:t>водства, выполне</w:t>
            </w:r>
            <w:r w:rsidRPr="009C0F70">
              <w:rPr>
                <w:iCs/>
              </w:rPr>
              <w:t>н</w:t>
            </w:r>
            <w:r w:rsidRPr="009C0F70">
              <w:rPr>
                <w:iCs/>
              </w:rPr>
              <w:t>ных работ и услуг</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1,29</w:t>
            </w:r>
          </w:p>
        </w:tc>
        <w:tc>
          <w:tcPr>
            <w:tcW w:w="369" w:type="pct"/>
            <w:hideMark/>
          </w:tcPr>
          <w:p w:rsidR="00D8550E" w:rsidRPr="009C0F70" w:rsidRDefault="00D8550E" w:rsidP="007F243A">
            <w:pPr>
              <w:jc w:val="center"/>
            </w:pPr>
            <w:r w:rsidRPr="009C0F70">
              <w:t>5,81</w:t>
            </w:r>
          </w:p>
        </w:tc>
        <w:tc>
          <w:tcPr>
            <w:tcW w:w="368" w:type="pct"/>
            <w:hideMark/>
          </w:tcPr>
          <w:p w:rsidR="00D8550E" w:rsidRPr="009C0F70" w:rsidRDefault="00D8550E" w:rsidP="007F243A">
            <w:pPr>
              <w:jc w:val="center"/>
            </w:pPr>
            <w:r w:rsidRPr="009C0F70">
              <w:t>3,72</w:t>
            </w:r>
          </w:p>
        </w:tc>
        <w:tc>
          <w:tcPr>
            <w:tcW w:w="368" w:type="pct"/>
            <w:hideMark/>
          </w:tcPr>
          <w:p w:rsidR="00D8550E" w:rsidRPr="009C0F70" w:rsidRDefault="00D8550E" w:rsidP="007F243A">
            <w:pPr>
              <w:jc w:val="center"/>
            </w:pPr>
            <w:r w:rsidRPr="009C0F70">
              <w:t>0,60</w:t>
            </w:r>
          </w:p>
        </w:tc>
        <w:tc>
          <w:tcPr>
            <w:tcW w:w="369" w:type="pct"/>
            <w:hideMark/>
          </w:tcPr>
          <w:p w:rsidR="00D8550E" w:rsidRPr="009C0F70" w:rsidRDefault="00D8550E" w:rsidP="007F243A">
            <w:pPr>
              <w:jc w:val="center"/>
            </w:pPr>
            <w:r w:rsidRPr="009C0F70">
              <w:t>0,60</w:t>
            </w:r>
          </w:p>
        </w:tc>
        <w:tc>
          <w:tcPr>
            <w:tcW w:w="371" w:type="pct"/>
            <w:gridSpan w:val="2"/>
            <w:hideMark/>
          </w:tcPr>
          <w:p w:rsidR="00D8550E" w:rsidRPr="009C0F70" w:rsidRDefault="00D8550E" w:rsidP="007F243A">
            <w:pPr>
              <w:jc w:val="center"/>
            </w:pPr>
            <w:r w:rsidRPr="009C0F70">
              <w:t>0,60</w:t>
            </w:r>
          </w:p>
        </w:tc>
        <w:tc>
          <w:tcPr>
            <w:tcW w:w="347" w:type="pct"/>
            <w:hideMark/>
          </w:tcPr>
          <w:p w:rsidR="00D8550E" w:rsidRPr="009C0F70" w:rsidRDefault="00D8550E" w:rsidP="007F243A">
            <w:pPr>
              <w:jc w:val="center"/>
            </w:pPr>
            <w:r w:rsidRPr="009C0F70">
              <w:t>0,60</w:t>
            </w:r>
          </w:p>
        </w:tc>
      </w:tr>
      <w:tr w:rsidR="009C0F70" w:rsidRPr="009C0F70" w:rsidTr="009C0F70">
        <w:trPr>
          <w:trHeight w:val="20"/>
        </w:trPr>
        <w:tc>
          <w:tcPr>
            <w:tcW w:w="2010" w:type="pct"/>
            <w:hideMark/>
          </w:tcPr>
          <w:p w:rsidR="00D8550E" w:rsidRPr="009C0F70" w:rsidRDefault="00D8550E" w:rsidP="007F243A">
            <w:pPr>
              <w:rPr>
                <w:bCs/>
                <w:u w:val="single"/>
              </w:rPr>
            </w:pPr>
            <w:r w:rsidRPr="009C0F70">
              <w:rPr>
                <w:bCs/>
                <w:u w:val="single"/>
              </w:rPr>
              <w:t xml:space="preserve">Сельское, лесное хозяйство, охота, </w:t>
            </w:r>
            <w:proofErr w:type="spellStart"/>
            <w:r w:rsidRPr="009C0F70">
              <w:rPr>
                <w:bCs/>
                <w:u w:val="single"/>
              </w:rPr>
              <w:t>рыбаловство</w:t>
            </w:r>
            <w:proofErr w:type="spellEnd"/>
            <w:r w:rsidRPr="009C0F70">
              <w:rPr>
                <w:bCs/>
                <w:u w:val="single"/>
              </w:rPr>
              <w:t xml:space="preserve"> и рыбоводство:</w:t>
            </w:r>
          </w:p>
        </w:tc>
        <w:tc>
          <w:tcPr>
            <w:tcW w:w="430" w:type="pct"/>
            <w:noWrap/>
            <w:hideMark/>
          </w:tcPr>
          <w:p w:rsidR="00D8550E" w:rsidRPr="009C0F70" w:rsidRDefault="00D8550E" w:rsidP="007F243A">
            <w:pPr>
              <w:jc w:val="center"/>
              <w:rPr>
                <w:u w:val="single"/>
              </w:rPr>
            </w:pPr>
            <w:r w:rsidRPr="009C0F70">
              <w:rPr>
                <w:u w:val="single"/>
              </w:rPr>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 xml:space="preserve">Валовый выпуск продукции  в </w:t>
            </w:r>
            <w:proofErr w:type="spellStart"/>
            <w:r w:rsidRPr="009C0F70">
              <w:rPr>
                <w:iCs/>
              </w:rPr>
              <w:t>сельхозорганизац</w:t>
            </w:r>
            <w:r w:rsidRPr="009C0F70">
              <w:rPr>
                <w:iCs/>
              </w:rPr>
              <w:t>и</w:t>
            </w:r>
            <w:r w:rsidRPr="009C0F70">
              <w:rPr>
                <w:iCs/>
              </w:rPr>
              <w:t>ях</w:t>
            </w:r>
            <w:proofErr w:type="spellEnd"/>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220,47</w:t>
            </w:r>
          </w:p>
        </w:tc>
        <w:tc>
          <w:tcPr>
            <w:tcW w:w="369" w:type="pct"/>
            <w:hideMark/>
          </w:tcPr>
          <w:p w:rsidR="00D8550E" w:rsidRPr="009C0F70" w:rsidRDefault="00D8550E" w:rsidP="007F243A">
            <w:pPr>
              <w:jc w:val="center"/>
            </w:pPr>
            <w:r w:rsidRPr="009C0F70">
              <w:t>224,91</w:t>
            </w:r>
          </w:p>
        </w:tc>
        <w:tc>
          <w:tcPr>
            <w:tcW w:w="368" w:type="pct"/>
            <w:hideMark/>
          </w:tcPr>
          <w:p w:rsidR="00D8550E" w:rsidRPr="009C0F70" w:rsidRDefault="00D8550E" w:rsidP="007F243A">
            <w:pPr>
              <w:jc w:val="center"/>
            </w:pPr>
            <w:r w:rsidRPr="009C0F70">
              <w:t>160,07</w:t>
            </w:r>
          </w:p>
        </w:tc>
        <w:tc>
          <w:tcPr>
            <w:tcW w:w="368" w:type="pct"/>
            <w:hideMark/>
          </w:tcPr>
          <w:p w:rsidR="00D8550E" w:rsidRPr="009C0F70" w:rsidRDefault="00D8550E" w:rsidP="007F243A">
            <w:pPr>
              <w:jc w:val="center"/>
            </w:pPr>
            <w:r w:rsidRPr="009C0F70">
              <w:t>151,51</w:t>
            </w:r>
          </w:p>
        </w:tc>
        <w:tc>
          <w:tcPr>
            <w:tcW w:w="369" w:type="pct"/>
            <w:hideMark/>
          </w:tcPr>
          <w:p w:rsidR="00D8550E" w:rsidRPr="009C0F70" w:rsidRDefault="00D8550E" w:rsidP="007F243A">
            <w:pPr>
              <w:jc w:val="center"/>
            </w:pPr>
            <w:r w:rsidRPr="009C0F70">
              <w:t>151,51</w:t>
            </w:r>
          </w:p>
        </w:tc>
        <w:tc>
          <w:tcPr>
            <w:tcW w:w="371" w:type="pct"/>
            <w:gridSpan w:val="2"/>
            <w:hideMark/>
          </w:tcPr>
          <w:p w:rsidR="00D8550E" w:rsidRPr="009C0F70" w:rsidRDefault="00D8550E" w:rsidP="007F243A">
            <w:pPr>
              <w:jc w:val="center"/>
            </w:pPr>
            <w:r w:rsidRPr="009C0F70">
              <w:t>154,84</w:t>
            </w:r>
          </w:p>
        </w:tc>
        <w:tc>
          <w:tcPr>
            <w:tcW w:w="347" w:type="pct"/>
            <w:hideMark/>
          </w:tcPr>
          <w:p w:rsidR="00D8550E" w:rsidRPr="009C0F70" w:rsidRDefault="00D8550E" w:rsidP="007F243A">
            <w:pPr>
              <w:jc w:val="center"/>
            </w:pPr>
            <w:r w:rsidRPr="009C0F70">
              <w:t>158,54</w:t>
            </w:r>
          </w:p>
        </w:tc>
      </w:tr>
      <w:tr w:rsidR="009C0F70" w:rsidRPr="009C0F70" w:rsidTr="009C0F70">
        <w:trPr>
          <w:trHeight w:val="20"/>
        </w:trPr>
        <w:tc>
          <w:tcPr>
            <w:tcW w:w="2010" w:type="pct"/>
            <w:hideMark/>
          </w:tcPr>
          <w:p w:rsidR="00D8550E" w:rsidRPr="009C0F70" w:rsidRDefault="00D8550E" w:rsidP="007F243A">
            <w:pPr>
              <w:rPr>
                <w:iCs/>
              </w:rPr>
            </w:pPr>
            <w:r w:rsidRPr="009C0F70">
              <w:rPr>
                <w:iCs/>
              </w:rPr>
              <w:t xml:space="preserve">Индекс производства продукции в </w:t>
            </w:r>
            <w:proofErr w:type="spellStart"/>
            <w:r w:rsidRPr="009C0F70">
              <w:rPr>
                <w:iCs/>
              </w:rPr>
              <w:t>сельхозорган</w:t>
            </w:r>
            <w:r w:rsidRPr="009C0F70">
              <w:rPr>
                <w:iCs/>
              </w:rPr>
              <w:t>и</w:t>
            </w:r>
            <w:r w:rsidRPr="009C0F70">
              <w:rPr>
                <w:iCs/>
              </w:rPr>
              <w:t>зациях</w:t>
            </w:r>
            <w:proofErr w:type="spellEnd"/>
          </w:p>
        </w:tc>
        <w:tc>
          <w:tcPr>
            <w:tcW w:w="430" w:type="pct"/>
            <w:noWrap/>
            <w:hideMark/>
          </w:tcPr>
          <w:p w:rsidR="00D8550E" w:rsidRPr="009C0F70" w:rsidRDefault="00D8550E" w:rsidP="007F243A">
            <w:pPr>
              <w:jc w:val="center"/>
            </w:pPr>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2,0</w:t>
            </w:r>
          </w:p>
        </w:tc>
        <w:tc>
          <w:tcPr>
            <w:tcW w:w="368" w:type="pct"/>
            <w:hideMark/>
          </w:tcPr>
          <w:p w:rsidR="00D8550E" w:rsidRPr="009C0F70" w:rsidRDefault="00D8550E" w:rsidP="007F243A">
            <w:pPr>
              <w:jc w:val="center"/>
            </w:pPr>
            <w:r w:rsidRPr="009C0F70">
              <w:t>-28,8</w:t>
            </w:r>
          </w:p>
        </w:tc>
        <w:tc>
          <w:tcPr>
            <w:tcW w:w="368" w:type="pct"/>
            <w:hideMark/>
          </w:tcPr>
          <w:p w:rsidR="00D8550E" w:rsidRPr="009C0F70" w:rsidRDefault="00D8550E" w:rsidP="007F243A">
            <w:pPr>
              <w:jc w:val="center"/>
            </w:pPr>
            <w:r w:rsidRPr="009C0F70">
              <w:t>-5,3</w:t>
            </w:r>
          </w:p>
        </w:tc>
        <w:tc>
          <w:tcPr>
            <w:tcW w:w="369" w:type="pct"/>
            <w:hideMark/>
          </w:tcPr>
          <w:p w:rsidR="00D8550E" w:rsidRPr="009C0F70" w:rsidRDefault="00D8550E" w:rsidP="007F243A">
            <w:pPr>
              <w:jc w:val="center"/>
            </w:pPr>
            <w:r w:rsidRPr="009C0F70">
              <w:t>-5,3</w:t>
            </w:r>
          </w:p>
        </w:tc>
        <w:tc>
          <w:tcPr>
            <w:tcW w:w="371" w:type="pct"/>
            <w:gridSpan w:val="2"/>
            <w:hideMark/>
          </w:tcPr>
          <w:p w:rsidR="00D8550E" w:rsidRPr="009C0F70" w:rsidRDefault="00D8550E" w:rsidP="007F243A">
            <w:pPr>
              <w:jc w:val="center"/>
            </w:pPr>
            <w:r w:rsidRPr="009C0F70">
              <w:t>2,2</w:t>
            </w:r>
          </w:p>
        </w:tc>
        <w:tc>
          <w:tcPr>
            <w:tcW w:w="347" w:type="pct"/>
            <w:hideMark/>
          </w:tcPr>
          <w:p w:rsidR="00D8550E" w:rsidRPr="009C0F70" w:rsidRDefault="00D8550E" w:rsidP="007F243A">
            <w:pPr>
              <w:jc w:val="center"/>
            </w:pPr>
            <w:r w:rsidRPr="009C0F70">
              <w:t>2,4</w:t>
            </w:r>
          </w:p>
        </w:tc>
      </w:tr>
      <w:tr w:rsidR="009C0F70" w:rsidRPr="009C0F70" w:rsidTr="009C0F70">
        <w:trPr>
          <w:trHeight w:val="20"/>
        </w:trPr>
        <w:tc>
          <w:tcPr>
            <w:tcW w:w="2010" w:type="pct"/>
            <w:hideMark/>
          </w:tcPr>
          <w:p w:rsidR="00D8550E" w:rsidRPr="009C0F70" w:rsidRDefault="00D8550E" w:rsidP="007F243A">
            <w:pPr>
              <w:rPr>
                <w:bCs/>
                <w:u w:val="single"/>
              </w:rPr>
            </w:pPr>
            <w:r w:rsidRPr="009C0F70">
              <w:rPr>
                <w:bCs/>
                <w:u w:val="single"/>
              </w:rPr>
              <w:t>Строительство:</w:t>
            </w:r>
          </w:p>
        </w:tc>
        <w:tc>
          <w:tcPr>
            <w:tcW w:w="430" w:type="pct"/>
            <w:noWrap/>
            <w:hideMark/>
          </w:tcPr>
          <w:p w:rsidR="00D8550E" w:rsidRPr="009C0F70" w:rsidRDefault="00D8550E" w:rsidP="007F243A">
            <w:pPr>
              <w:jc w:val="center"/>
              <w:rPr>
                <w:u w:val="single"/>
              </w:rPr>
            </w:pPr>
            <w:r w:rsidRPr="009C0F70">
              <w:rPr>
                <w:u w:val="single"/>
              </w:rPr>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Объем работ</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Ввод в действие жилых домов</w:t>
            </w:r>
          </w:p>
        </w:tc>
        <w:tc>
          <w:tcPr>
            <w:tcW w:w="430" w:type="pct"/>
            <w:noWrap/>
            <w:hideMark/>
          </w:tcPr>
          <w:p w:rsidR="00D8550E" w:rsidRPr="009C0F70" w:rsidRDefault="00D8550E" w:rsidP="007F243A">
            <w:pPr>
              <w:jc w:val="center"/>
            </w:pPr>
            <w:r w:rsidRPr="009C0F70">
              <w:t>кв. м</w:t>
            </w:r>
          </w:p>
        </w:tc>
        <w:tc>
          <w:tcPr>
            <w:tcW w:w="368" w:type="pct"/>
            <w:hideMark/>
          </w:tcPr>
          <w:p w:rsidR="00D8550E" w:rsidRPr="009C0F70" w:rsidRDefault="00D8550E" w:rsidP="007F243A">
            <w:pPr>
              <w:jc w:val="center"/>
            </w:pPr>
            <w:r w:rsidRPr="009C0F70">
              <w:t>115</w:t>
            </w:r>
          </w:p>
        </w:tc>
        <w:tc>
          <w:tcPr>
            <w:tcW w:w="369" w:type="pct"/>
            <w:hideMark/>
          </w:tcPr>
          <w:p w:rsidR="00D8550E" w:rsidRPr="009C0F70" w:rsidRDefault="00D8550E" w:rsidP="007F243A">
            <w:pPr>
              <w:jc w:val="center"/>
            </w:pPr>
            <w:r w:rsidRPr="009C0F70">
              <w:t>67</w:t>
            </w:r>
          </w:p>
        </w:tc>
        <w:tc>
          <w:tcPr>
            <w:tcW w:w="368" w:type="pct"/>
            <w:hideMark/>
          </w:tcPr>
          <w:p w:rsidR="00D8550E" w:rsidRPr="009C0F70" w:rsidRDefault="00D8550E" w:rsidP="007F243A">
            <w:pPr>
              <w:jc w:val="center"/>
            </w:pPr>
            <w:r w:rsidRPr="009C0F70">
              <w:t>150</w:t>
            </w:r>
          </w:p>
        </w:tc>
        <w:tc>
          <w:tcPr>
            <w:tcW w:w="368" w:type="pct"/>
            <w:hideMark/>
          </w:tcPr>
          <w:p w:rsidR="00D8550E" w:rsidRPr="009C0F70" w:rsidRDefault="00D8550E" w:rsidP="007F243A">
            <w:pPr>
              <w:jc w:val="center"/>
            </w:pPr>
            <w:r w:rsidRPr="009C0F70">
              <w:t>150</w:t>
            </w:r>
          </w:p>
        </w:tc>
        <w:tc>
          <w:tcPr>
            <w:tcW w:w="369" w:type="pct"/>
            <w:hideMark/>
          </w:tcPr>
          <w:p w:rsidR="00D8550E" w:rsidRPr="009C0F70" w:rsidRDefault="00D8550E" w:rsidP="007F243A">
            <w:pPr>
              <w:jc w:val="center"/>
            </w:pPr>
            <w:r w:rsidRPr="009C0F70">
              <w:t>150,0</w:t>
            </w:r>
          </w:p>
        </w:tc>
        <w:tc>
          <w:tcPr>
            <w:tcW w:w="371" w:type="pct"/>
            <w:gridSpan w:val="2"/>
            <w:hideMark/>
          </w:tcPr>
          <w:p w:rsidR="00D8550E" w:rsidRPr="009C0F70" w:rsidRDefault="00D8550E" w:rsidP="007F243A">
            <w:pPr>
              <w:jc w:val="center"/>
            </w:pPr>
            <w:r w:rsidRPr="009C0F70">
              <w:t>150</w:t>
            </w:r>
          </w:p>
        </w:tc>
        <w:tc>
          <w:tcPr>
            <w:tcW w:w="347" w:type="pct"/>
            <w:hideMark/>
          </w:tcPr>
          <w:p w:rsidR="00D8550E" w:rsidRPr="009C0F70" w:rsidRDefault="00D8550E" w:rsidP="007F243A">
            <w:pPr>
              <w:jc w:val="center"/>
            </w:pPr>
            <w:r w:rsidRPr="009C0F70">
              <w:t>150,0</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Введено жилья на душу населения</w:t>
            </w:r>
          </w:p>
        </w:tc>
        <w:tc>
          <w:tcPr>
            <w:tcW w:w="430" w:type="pct"/>
            <w:noWrap/>
            <w:hideMark/>
          </w:tcPr>
          <w:p w:rsidR="00D8550E" w:rsidRPr="009C0F70" w:rsidRDefault="00D8550E" w:rsidP="007F243A">
            <w:pPr>
              <w:jc w:val="center"/>
            </w:pPr>
            <w:r w:rsidRPr="009C0F70">
              <w:t>кв. м</w:t>
            </w:r>
          </w:p>
        </w:tc>
        <w:tc>
          <w:tcPr>
            <w:tcW w:w="368" w:type="pct"/>
            <w:hideMark/>
          </w:tcPr>
          <w:p w:rsidR="00D8550E" w:rsidRPr="009C0F70" w:rsidRDefault="00D8550E" w:rsidP="007F243A">
            <w:pPr>
              <w:jc w:val="center"/>
            </w:pPr>
            <w:r w:rsidRPr="009C0F70">
              <w:t>0,02</w:t>
            </w:r>
          </w:p>
        </w:tc>
        <w:tc>
          <w:tcPr>
            <w:tcW w:w="369" w:type="pct"/>
            <w:hideMark/>
          </w:tcPr>
          <w:p w:rsidR="00D8550E" w:rsidRPr="009C0F70" w:rsidRDefault="00D8550E" w:rsidP="007F243A">
            <w:pPr>
              <w:jc w:val="center"/>
            </w:pPr>
            <w:r w:rsidRPr="009C0F70">
              <w:t>0,01</w:t>
            </w:r>
          </w:p>
        </w:tc>
        <w:tc>
          <w:tcPr>
            <w:tcW w:w="368" w:type="pct"/>
            <w:hideMark/>
          </w:tcPr>
          <w:p w:rsidR="00D8550E" w:rsidRPr="009C0F70" w:rsidRDefault="00D8550E" w:rsidP="007F243A">
            <w:pPr>
              <w:jc w:val="center"/>
            </w:pPr>
            <w:r w:rsidRPr="009C0F70">
              <w:t>0,03</w:t>
            </w:r>
          </w:p>
        </w:tc>
        <w:tc>
          <w:tcPr>
            <w:tcW w:w="368" w:type="pct"/>
            <w:hideMark/>
          </w:tcPr>
          <w:p w:rsidR="00D8550E" w:rsidRPr="009C0F70" w:rsidRDefault="00D8550E" w:rsidP="007F243A">
            <w:pPr>
              <w:jc w:val="center"/>
            </w:pPr>
            <w:r w:rsidRPr="009C0F70">
              <w:t>0,03</w:t>
            </w:r>
          </w:p>
        </w:tc>
        <w:tc>
          <w:tcPr>
            <w:tcW w:w="369" w:type="pct"/>
            <w:hideMark/>
          </w:tcPr>
          <w:p w:rsidR="00D8550E" w:rsidRPr="009C0F70" w:rsidRDefault="00D8550E" w:rsidP="007F243A">
            <w:pPr>
              <w:jc w:val="center"/>
            </w:pPr>
            <w:r w:rsidRPr="009C0F70">
              <w:t>0,03</w:t>
            </w:r>
          </w:p>
        </w:tc>
        <w:tc>
          <w:tcPr>
            <w:tcW w:w="371" w:type="pct"/>
            <w:gridSpan w:val="2"/>
            <w:hideMark/>
          </w:tcPr>
          <w:p w:rsidR="00D8550E" w:rsidRPr="009C0F70" w:rsidRDefault="00D8550E" w:rsidP="007F243A">
            <w:pPr>
              <w:jc w:val="center"/>
            </w:pPr>
            <w:r w:rsidRPr="009C0F70">
              <w:t>0,03</w:t>
            </w:r>
          </w:p>
        </w:tc>
        <w:tc>
          <w:tcPr>
            <w:tcW w:w="347" w:type="pct"/>
            <w:hideMark/>
          </w:tcPr>
          <w:p w:rsidR="00D8550E" w:rsidRPr="009C0F70" w:rsidRDefault="00D8550E" w:rsidP="007F243A">
            <w:pPr>
              <w:jc w:val="center"/>
            </w:pPr>
            <w:r w:rsidRPr="009C0F70">
              <w:t>0,03</w:t>
            </w:r>
          </w:p>
        </w:tc>
      </w:tr>
      <w:tr w:rsidR="009C0F70" w:rsidRPr="009C0F70" w:rsidTr="009C0F70">
        <w:trPr>
          <w:trHeight w:val="20"/>
        </w:trPr>
        <w:tc>
          <w:tcPr>
            <w:tcW w:w="2010" w:type="pct"/>
            <w:hideMark/>
          </w:tcPr>
          <w:p w:rsidR="00D8550E" w:rsidRPr="009C0F70" w:rsidRDefault="00D8550E" w:rsidP="007F243A">
            <w:pPr>
              <w:rPr>
                <w:bCs/>
                <w:u w:val="single"/>
              </w:rPr>
            </w:pPr>
            <w:r w:rsidRPr="009C0F70">
              <w:rPr>
                <w:bCs/>
                <w:u w:val="single"/>
              </w:rPr>
              <w:t>Транспортировка и хранение:</w:t>
            </w:r>
          </w:p>
        </w:tc>
        <w:tc>
          <w:tcPr>
            <w:tcW w:w="430" w:type="pct"/>
            <w:noWrap/>
            <w:hideMark/>
          </w:tcPr>
          <w:p w:rsidR="00D8550E" w:rsidRPr="009C0F70" w:rsidRDefault="00D8550E" w:rsidP="007F243A">
            <w:pPr>
              <w:jc w:val="center"/>
              <w:rPr>
                <w:u w:val="single"/>
              </w:rPr>
            </w:pPr>
            <w:r w:rsidRPr="009C0F70">
              <w:rPr>
                <w:u w:val="single"/>
              </w:rPr>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Грузооборот</w:t>
            </w:r>
          </w:p>
        </w:tc>
        <w:tc>
          <w:tcPr>
            <w:tcW w:w="430" w:type="pct"/>
            <w:noWrap/>
            <w:hideMark/>
          </w:tcPr>
          <w:p w:rsidR="00D8550E" w:rsidRPr="009C0F70" w:rsidRDefault="00D8550E" w:rsidP="007F243A">
            <w:pPr>
              <w:jc w:val="center"/>
            </w:pPr>
            <w:proofErr w:type="spellStart"/>
            <w:r w:rsidRPr="009C0F70">
              <w:t>тыс</w:t>
            </w:r>
            <w:proofErr w:type="gramStart"/>
            <w:r w:rsidRPr="009C0F70">
              <w:t>.т</w:t>
            </w:r>
            <w:proofErr w:type="spellEnd"/>
            <w:proofErr w:type="gramEnd"/>
            <w:r w:rsidRPr="009C0F70">
              <w:t>/км</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71" w:type="pct"/>
            <w:gridSpan w:val="2"/>
            <w:hideMark/>
          </w:tcPr>
          <w:p w:rsidR="00D8550E" w:rsidRPr="009C0F70" w:rsidRDefault="00D8550E" w:rsidP="007F243A">
            <w:pPr>
              <w:jc w:val="center"/>
            </w:pPr>
            <w:r w:rsidRPr="009C0F70">
              <w:t> </w:t>
            </w:r>
          </w:p>
        </w:tc>
        <w:tc>
          <w:tcPr>
            <w:tcW w:w="347" w:type="pct"/>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Пассажирооборот</w:t>
            </w:r>
          </w:p>
        </w:tc>
        <w:tc>
          <w:tcPr>
            <w:tcW w:w="430" w:type="pct"/>
            <w:noWrap/>
            <w:hideMark/>
          </w:tcPr>
          <w:p w:rsidR="00D8550E" w:rsidRPr="009C0F70" w:rsidRDefault="00D8550E" w:rsidP="007F243A">
            <w:pPr>
              <w:jc w:val="center"/>
            </w:pPr>
            <w:r w:rsidRPr="009C0F70">
              <w:t>тыс. пас/</w:t>
            </w:r>
            <w:proofErr w:type="gramStart"/>
            <w:r w:rsidRPr="009C0F70">
              <w:t>км</w:t>
            </w:r>
            <w:proofErr w:type="gramEnd"/>
          </w:p>
        </w:tc>
        <w:tc>
          <w:tcPr>
            <w:tcW w:w="368" w:type="pct"/>
            <w:hideMark/>
          </w:tcPr>
          <w:p w:rsidR="00D8550E" w:rsidRPr="009C0F70" w:rsidRDefault="00D8550E" w:rsidP="007F243A">
            <w:pPr>
              <w:jc w:val="center"/>
            </w:pPr>
            <w:r w:rsidRPr="009C0F70">
              <w:t>9541</w:t>
            </w:r>
          </w:p>
        </w:tc>
        <w:tc>
          <w:tcPr>
            <w:tcW w:w="369" w:type="pct"/>
            <w:hideMark/>
          </w:tcPr>
          <w:p w:rsidR="00D8550E" w:rsidRPr="009C0F70" w:rsidRDefault="00D8550E" w:rsidP="007F243A">
            <w:pPr>
              <w:jc w:val="center"/>
            </w:pPr>
            <w:r w:rsidRPr="009C0F70">
              <w:t>2040</w:t>
            </w:r>
          </w:p>
        </w:tc>
        <w:tc>
          <w:tcPr>
            <w:tcW w:w="368" w:type="pct"/>
            <w:hideMark/>
          </w:tcPr>
          <w:p w:rsidR="00D8550E" w:rsidRPr="009C0F70" w:rsidRDefault="00D8550E" w:rsidP="007F243A">
            <w:pPr>
              <w:jc w:val="center"/>
            </w:pPr>
            <w:r w:rsidRPr="009C0F70">
              <w:t>1400</w:t>
            </w:r>
          </w:p>
        </w:tc>
        <w:tc>
          <w:tcPr>
            <w:tcW w:w="368" w:type="pct"/>
            <w:hideMark/>
          </w:tcPr>
          <w:p w:rsidR="00D8550E" w:rsidRPr="009C0F70" w:rsidRDefault="00D8550E" w:rsidP="007F243A">
            <w:pPr>
              <w:jc w:val="center"/>
            </w:pPr>
            <w:r w:rsidRPr="009C0F70">
              <w:t>2000</w:t>
            </w:r>
          </w:p>
        </w:tc>
        <w:tc>
          <w:tcPr>
            <w:tcW w:w="369" w:type="pct"/>
            <w:hideMark/>
          </w:tcPr>
          <w:p w:rsidR="00D8550E" w:rsidRPr="009C0F70" w:rsidRDefault="00D8550E" w:rsidP="007F243A">
            <w:pPr>
              <w:jc w:val="center"/>
            </w:pPr>
            <w:r w:rsidRPr="009C0F70">
              <w:t>2000</w:t>
            </w:r>
          </w:p>
        </w:tc>
        <w:tc>
          <w:tcPr>
            <w:tcW w:w="371" w:type="pct"/>
            <w:gridSpan w:val="2"/>
            <w:hideMark/>
          </w:tcPr>
          <w:p w:rsidR="00D8550E" w:rsidRPr="009C0F70" w:rsidRDefault="00D8550E" w:rsidP="007F243A">
            <w:pPr>
              <w:jc w:val="center"/>
            </w:pPr>
            <w:r w:rsidRPr="009C0F70">
              <w:t>2000</w:t>
            </w:r>
          </w:p>
        </w:tc>
        <w:tc>
          <w:tcPr>
            <w:tcW w:w="347" w:type="pct"/>
            <w:hideMark/>
          </w:tcPr>
          <w:p w:rsidR="00D8550E" w:rsidRPr="009C0F70" w:rsidRDefault="00D8550E" w:rsidP="007F243A">
            <w:pPr>
              <w:jc w:val="center"/>
            </w:pPr>
            <w:r w:rsidRPr="009C0F70">
              <w:t>2000</w:t>
            </w:r>
          </w:p>
        </w:tc>
      </w:tr>
      <w:tr w:rsidR="009C0F70" w:rsidRPr="009C0F70" w:rsidTr="009C0F70">
        <w:trPr>
          <w:trHeight w:val="20"/>
        </w:trPr>
        <w:tc>
          <w:tcPr>
            <w:tcW w:w="2010" w:type="pct"/>
            <w:hideMark/>
          </w:tcPr>
          <w:p w:rsidR="00D8550E" w:rsidRPr="009C0F70" w:rsidRDefault="00D8550E" w:rsidP="007F243A">
            <w:pPr>
              <w:rPr>
                <w:bCs/>
                <w:u w:val="single"/>
              </w:rPr>
            </w:pPr>
            <w:r w:rsidRPr="009C0F70">
              <w:rPr>
                <w:bCs/>
                <w:u w:val="single"/>
              </w:rPr>
              <w:t>Торговля оптовая и розничная; ремонт автотран</w:t>
            </w:r>
            <w:r w:rsidRPr="009C0F70">
              <w:rPr>
                <w:bCs/>
                <w:u w:val="single"/>
              </w:rPr>
              <w:t>с</w:t>
            </w:r>
            <w:r w:rsidRPr="009C0F70">
              <w:rPr>
                <w:bCs/>
                <w:u w:val="single"/>
              </w:rPr>
              <w:t>портных средств и м</w:t>
            </w:r>
            <w:r w:rsidRPr="009C0F70">
              <w:rPr>
                <w:bCs/>
                <w:u w:val="single"/>
              </w:rPr>
              <w:t>о</w:t>
            </w:r>
            <w:r w:rsidRPr="009C0F70">
              <w:rPr>
                <w:bCs/>
                <w:u w:val="single"/>
              </w:rPr>
              <w:t>тоциклов</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 xml:space="preserve">Розничный товарооборот </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106,55</w:t>
            </w:r>
          </w:p>
        </w:tc>
        <w:tc>
          <w:tcPr>
            <w:tcW w:w="369" w:type="pct"/>
            <w:hideMark/>
          </w:tcPr>
          <w:p w:rsidR="00D8550E" w:rsidRPr="009C0F70" w:rsidRDefault="00D8550E" w:rsidP="007F243A">
            <w:pPr>
              <w:jc w:val="center"/>
            </w:pPr>
            <w:r w:rsidRPr="009C0F70">
              <w:t>90,27</w:t>
            </w:r>
          </w:p>
        </w:tc>
        <w:tc>
          <w:tcPr>
            <w:tcW w:w="368" w:type="pct"/>
            <w:hideMark/>
          </w:tcPr>
          <w:p w:rsidR="00D8550E" w:rsidRPr="009C0F70" w:rsidRDefault="00D8550E" w:rsidP="007F243A">
            <w:pPr>
              <w:jc w:val="center"/>
            </w:pPr>
            <w:r w:rsidRPr="009C0F70">
              <w:t>93,38</w:t>
            </w:r>
          </w:p>
        </w:tc>
        <w:tc>
          <w:tcPr>
            <w:tcW w:w="368" w:type="pct"/>
            <w:hideMark/>
          </w:tcPr>
          <w:p w:rsidR="00D8550E" w:rsidRPr="009C0F70" w:rsidRDefault="00D8550E" w:rsidP="007F243A">
            <w:pPr>
              <w:jc w:val="center"/>
            </w:pPr>
            <w:r w:rsidRPr="009C0F70">
              <w:t>94,91</w:t>
            </w:r>
          </w:p>
        </w:tc>
        <w:tc>
          <w:tcPr>
            <w:tcW w:w="369" w:type="pct"/>
            <w:hideMark/>
          </w:tcPr>
          <w:p w:rsidR="00D8550E" w:rsidRPr="009C0F70" w:rsidRDefault="00D8550E" w:rsidP="007F243A">
            <w:pPr>
              <w:jc w:val="center"/>
            </w:pPr>
            <w:r w:rsidRPr="009C0F70">
              <w:t>96,41</w:t>
            </w:r>
          </w:p>
        </w:tc>
        <w:tc>
          <w:tcPr>
            <w:tcW w:w="371" w:type="pct"/>
            <w:gridSpan w:val="2"/>
            <w:hideMark/>
          </w:tcPr>
          <w:p w:rsidR="00D8550E" w:rsidRPr="009C0F70" w:rsidRDefault="00D8550E" w:rsidP="007F243A">
            <w:pPr>
              <w:jc w:val="center"/>
            </w:pPr>
            <w:r w:rsidRPr="009C0F70">
              <w:t>102,93</w:t>
            </w:r>
          </w:p>
        </w:tc>
        <w:tc>
          <w:tcPr>
            <w:tcW w:w="347" w:type="pct"/>
            <w:hideMark/>
          </w:tcPr>
          <w:p w:rsidR="00D8550E" w:rsidRPr="009C0F70" w:rsidRDefault="00D8550E" w:rsidP="007F243A">
            <w:pPr>
              <w:jc w:val="center"/>
            </w:pPr>
            <w:r w:rsidRPr="009C0F70">
              <w:t>104,45</w:t>
            </w:r>
          </w:p>
        </w:tc>
      </w:tr>
      <w:tr w:rsidR="009C0F70" w:rsidRPr="009C0F70" w:rsidTr="009C0F70">
        <w:trPr>
          <w:trHeight w:val="20"/>
        </w:trPr>
        <w:tc>
          <w:tcPr>
            <w:tcW w:w="2010" w:type="pct"/>
            <w:hideMark/>
          </w:tcPr>
          <w:p w:rsidR="00D8550E" w:rsidRPr="009C0F70" w:rsidRDefault="00D8550E" w:rsidP="007F243A">
            <w:pPr>
              <w:rPr>
                <w:iCs/>
              </w:rPr>
            </w:pPr>
            <w:r w:rsidRPr="009C0F70">
              <w:rPr>
                <w:iCs/>
              </w:rPr>
              <w:t xml:space="preserve">Индекс физического объема </w:t>
            </w:r>
          </w:p>
        </w:tc>
        <w:tc>
          <w:tcPr>
            <w:tcW w:w="430" w:type="pct"/>
            <w:noWrap/>
            <w:hideMark/>
          </w:tcPr>
          <w:p w:rsidR="00D8550E" w:rsidRPr="009C0F70" w:rsidRDefault="00D8550E" w:rsidP="007F243A">
            <w:pPr>
              <w:jc w:val="center"/>
            </w:pPr>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-15,3</w:t>
            </w:r>
          </w:p>
        </w:tc>
        <w:tc>
          <w:tcPr>
            <w:tcW w:w="368" w:type="pct"/>
            <w:hideMark/>
          </w:tcPr>
          <w:p w:rsidR="00D8550E" w:rsidRPr="009C0F70" w:rsidRDefault="00D8550E" w:rsidP="007F243A">
            <w:pPr>
              <w:jc w:val="center"/>
            </w:pPr>
            <w:r w:rsidRPr="009C0F70">
              <w:t>3,4</w:t>
            </w:r>
          </w:p>
        </w:tc>
        <w:tc>
          <w:tcPr>
            <w:tcW w:w="368" w:type="pct"/>
            <w:hideMark/>
          </w:tcPr>
          <w:p w:rsidR="00D8550E" w:rsidRPr="009C0F70" w:rsidRDefault="00D8550E" w:rsidP="007F243A">
            <w:pPr>
              <w:jc w:val="center"/>
            </w:pPr>
            <w:r w:rsidRPr="009C0F70">
              <w:t>1,6</w:t>
            </w:r>
          </w:p>
        </w:tc>
        <w:tc>
          <w:tcPr>
            <w:tcW w:w="369" w:type="pct"/>
            <w:hideMark/>
          </w:tcPr>
          <w:p w:rsidR="00D8550E" w:rsidRPr="009C0F70" w:rsidRDefault="00D8550E" w:rsidP="007F243A">
            <w:pPr>
              <w:jc w:val="center"/>
            </w:pPr>
            <w:r w:rsidRPr="009C0F70">
              <w:t>3,2</w:t>
            </w:r>
          </w:p>
        </w:tc>
        <w:tc>
          <w:tcPr>
            <w:tcW w:w="371" w:type="pct"/>
            <w:gridSpan w:val="2"/>
            <w:hideMark/>
          </w:tcPr>
          <w:p w:rsidR="00D8550E" w:rsidRPr="009C0F70" w:rsidRDefault="00D8550E" w:rsidP="007F243A">
            <w:pPr>
              <w:jc w:val="center"/>
            </w:pPr>
            <w:r w:rsidRPr="009C0F70">
              <w:t>6,8</w:t>
            </w:r>
          </w:p>
        </w:tc>
        <w:tc>
          <w:tcPr>
            <w:tcW w:w="347" w:type="pct"/>
            <w:hideMark/>
          </w:tcPr>
          <w:p w:rsidR="00D8550E" w:rsidRPr="009C0F70" w:rsidRDefault="00D8550E" w:rsidP="007F243A">
            <w:pPr>
              <w:jc w:val="center"/>
            </w:pPr>
            <w:r w:rsidRPr="009C0F70">
              <w:t>1,5</w:t>
            </w:r>
          </w:p>
        </w:tc>
      </w:tr>
      <w:tr w:rsidR="009C0F70" w:rsidRPr="009C0F70" w:rsidTr="009C0F70">
        <w:trPr>
          <w:trHeight w:val="20"/>
        </w:trPr>
        <w:tc>
          <w:tcPr>
            <w:tcW w:w="2010" w:type="pct"/>
            <w:hideMark/>
          </w:tcPr>
          <w:p w:rsidR="00D8550E" w:rsidRPr="009C0F70" w:rsidRDefault="00D8550E" w:rsidP="007F243A">
            <w:pPr>
              <w:rPr>
                <w:bCs/>
                <w:u w:val="single"/>
              </w:rPr>
            </w:pPr>
            <w:r w:rsidRPr="009C0F70">
              <w:rPr>
                <w:bCs/>
                <w:u w:val="single"/>
              </w:rPr>
              <w:t>Малый бизнес</w:t>
            </w:r>
          </w:p>
        </w:tc>
        <w:tc>
          <w:tcPr>
            <w:tcW w:w="430" w:type="pct"/>
            <w:noWrap/>
            <w:hideMark/>
          </w:tcPr>
          <w:p w:rsidR="00D8550E" w:rsidRPr="009C0F70" w:rsidRDefault="00D8550E" w:rsidP="007F243A">
            <w:pPr>
              <w:jc w:val="center"/>
              <w:rPr>
                <w:u w:val="single"/>
              </w:rPr>
            </w:pPr>
            <w:r w:rsidRPr="009C0F70">
              <w:rPr>
                <w:u w:val="single"/>
              </w:rPr>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Число действующих малых предпри</w:t>
            </w:r>
            <w:r w:rsidRPr="009C0F70">
              <w:rPr>
                <w:iCs/>
              </w:rPr>
              <w:t>я</w:t>
            </w:r>
            <w:r w:rsidRPr="009C0F70">
              <w:rPr>
                <w:iCs/>
              </w:rPr>
              <w:t>тий - всего</w:t>
            </w:r>
          </w:p>
        </w:tc>
        <w:tc>
          <w:tcPr>
            <w:tcW w:w="430" w:type="pct"/>
            <w:noWrap/>
            <w:hideMark/>
          </w:tcPr>
          <w:p w:rsidR="00D8550E" w:rsidRPr="009C0F70" w:rsidRDefault="00D8550E" w:rsidP="007F243A">
            <w:pPr>
              <w:jc w:val="center"/>
            </w:pPr>
            <w:r w:rsidRPr="009C0F70">
              <w:t>ед.</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Уд</w:t>
            </w:r>
            <w:proofErr w:type="gramStart"/>
            <w:r w:rsidRPr="009C0F70">
              <w:rPr>
                <w:iCs/>
              </w:rPr>
              <w:t>.</w:t>
            </w:r>
            <w:proofErr w:type="gramEnd"/>
            <w:r w:rsidRPr="009C0F70">
              <w:rPr>
                <w:iCs/>
              </w:rPr>
              <w:t xml:space="preserve"> </w:t>
            </w:r>
            <w:proofErr w:type="gramStart"/>
            <w:r w:rsidRPr="009C0F70">
              <w:rPr>
                <w:iCs/>
              </w:rPr>
              <w:t>в</w:t>
            </w:r>
            <w:proofErr w:type="gramEnd"/>
            <w:r w:rsidRPr="009C0F70">
              <w:rPr>
                <w:iCs/>
              </w:rPr>
              <w:t xml:space="preserve">ес выручки предприятий малого бизнеса (с учетом </w:t>
            </w:r>
            <w:proofErr w:type="spellStart"/>
            <w:r w:rsidRPr="009C0F70">
              <w:rPr>
                <w:iCs/>
              </w:rPr>
              <w:t>микропредпр</w:t>
            </w:r>
            <w:r w:rsidRPr="009C0F70">
              <w:rPr>
                <w:iCs/>
              </w:rPr>
              <w:t>и</w:t>
            </w:r>
            <w:r w:rsidRPr="009C0F70">
              <w:rPr>
                <w:iCs/>
              </w:rPr>
              <w:t>ятий</w:t>
            </w:r>
            <w:proofErr w:type="spellEnd"/>
            <w:r w:rsidRPr="009C0F70">
              <w:rPr>
                <w:iCs/>
              </w:rPr>
              <w:t>) в выручке  в целом по МО</w:t>
            </w:r>
          </w:p>
        </w:tc>
        <w:tc>
          <w:tcPr>
            <w:tcW w:w="430" w:type="pct"/>
            <w:noWrap/>
            <w:hideMark/>
          </w:tcPr>
          <w:p w:rsidR="00D8550E" w:rsidRPr="009C0F70" w:rsidRDefault="00D8550E" w:rsidP="007F243A">
            <w:pPr>
              <w:jc w:val="center"/>
            </w:pPr>
            <w:r w:rsidRPr="009C0F70">
              <w:t>%</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 xml:space="preserve">Число </w:t>
            </w:r>
            <w:proofErr w:type="gramStart"/>
            <w:r w:rsidRPr="009C0F70">
              <w:rPr>
                <w:bCs/>
                <w:iCs/>
              </w:rPr>
              <w:t>действующих</w:t>
            </w:r>
            <w:proofErr w:type="gramEnd"/>
            <w:r w:rsidRPr="009C0F70">
              <w:rPr>
                <w:bCs/>
                <w:iCs/>
              </w:rPr>
              <w:t xml:space="preserve"> </w:t>
            </w:r>
            <w:proofErr w:type="spellStart"/>
            <w:r w:rsidRPr="009C0F70">
              <w:rPr>
                <w:bCs/>
                <w:iCs/>
              </w:rPr>
              <w:t>микропредпр</w:t>
            </w:r>
            <w:r w:rsidRPr="009C0F70">
              <w:rPr>
                <w:bCs/>
                <w:iCs/>
              </w:rPr>
              <w:t>и</w:t>
            </w:r>
            <w:r w:rsidRPr="009C0F70">
              <w:rPr>
                <w:bCs/>
                <w:iCs/>
              </w:rPr>
              <w:t>ятий</w:t>
            </w:r>
            <w:proofErr w:type="spellEnd"/>
            <w:r w:rsidRPr="009C0F70">
              <w:rPr>
                <w:bCs/>
                <w:iCs/>
              </w:rPr>
              <w:t xml:space="preserve"> - всего</w:t>
            </w:r>
          </w:p>
        </w:tc>
        <w:tc>
          <w:tcPr>
            <w:tcW w:w="430" w:type="pct"/>
            <w:noWrap/>
            <w:hideMark/>
          </w:tcPr>
          <w:p w:rsidR="00D8550E" w:rsidRPr="009C0F70" w:rsidRDefault="00D8550E" w:rsidP="007F243A">
            <w:pPr>
              <w:jc w:val="center"/>
            </w:pPr>
            <w:r w:rsidRPr="009C0F70">
              <w:t>ед.</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Уд</w:t>
            </w:r>
            <w:proofErr w:type="gramStart"/>
            <w:r w:rsidRPr="009C0F70">
              <w:rPr>
                <w:iCs/>
              </w:rPr>
              <w:t>.</w:t>
            </w:r>
            <w:proofErr w:type="gramEnd"/>
            <w:r w:rsidRPr="009C0F70">
              <w:rPr>
                <w:iCs/>
              </w:rPr>
              <w:t xml:space="preserve"> </w:t>
            </w:r>
            <w:proofErr w:type="gramStart"/>
            <w:r w:rsidRPr="009C0F70">
              <w:rPr>
                <w:iCs/>
              </w:rPr>
              <w:t>в</w:t>
            </w:r>
            <w:proofErr w:type="gramEnd"/>
            <w:r w:rsidRPr="009C0F70">
              <w:rPr>
                <w:iCs/>
              </w:rPr>
              <w:t xml:space="preserve">ес выручки предприятий </w:t>
            </w:r>
            <w:proofErr w:type="spellStart"/>
            <w:r w:rsidRPr="009C0F70">
              <w:rPr>
                <w:iCs/>
              </w:rPr>
              <w:t>микр</w:t>
            </w:r>
            <w:r w:rsidRPr="009C0F70">
              <w:rPr>
                <w:iCs/>
              </w:rPr>
              <w:t>о</w:t>
            </w:r>
            <w:r w:rsidRPr="009C0F70">
              <w:rPr>
                <w:iCs/>
              </w:rPr>
              <w:t>предприятий</w:t>
            </w:r>
            <w:proofErr w:type="spellEnd"/>
            <w:r w:rsidRPr="009C0F70">
              <w:rPr>
                <w:iCs/>
              </w:rPr>
              <w:t xml:space="preserve"> в выручке  в целом по МО</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Количество индивидуальных предпр</w:t>
            </w:r>
            <w:r w:rsidRPr="009C0F70">
              <w:rPr>
                <w:iCs/>
              </w:rPr>
              <w:t>и</w:t>
            </w:r>
            <w:r w:rsidRPr="009C0F70">
              <w:rPr>
                <w:iCs/>
              </w:rPr>
              <w:t>нимателей</w:t>
            </w:r>
          </w:p>
        </w:tc>
        <w:tc>
          <w:tcPr>
            <w:tcW w:w="430" w:type="pct"/>
            <w:noWrap/>
            <w:hideMark/>
          </w:tcPr>
          <w:p w:rsidR="00D8550E" w:rsidRPr="009C0F70" w:rsidRDefault="00D8550E" w:rsidP="007F243A">
            <w:pPr>
              <w:jc w:val="center"/>
            </w:pPr>
            <w:r w:rsidRPr="009C0F70">
              <w:t>ед.</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8" w:type="pct"/>
            <w:hideMark/>
          </w:tcPr>
          <w:p w:rsidR="00D8550E" w:rsidRPr="009C0F70" w:rsidRDefault="00D8550E" w:rsidP="007F243A">
            <w:r w:rsidRPr="009C0F70">
              <w:t> </w:t>
            </w:r>
          </w:p>
        </w:tc>
        <w:tc>
          <w:tcPr>
            <w:tcW w:w="369" w:type="pct"/>
            <w:hideMark/>
          </w:tcPr>
          <w:p w:rsidR="00D8550E" w:rsidRPr="009C0F70" w:rsidRDefault="00D8550E" w:rsidP="007F243A">
            <w:r w:rsidRPr="009C0F70">
              <w:t> </w:t>
            </w:r>
          </w:p>
        </w:tc>
        <w:tc>
          <w:tcPr>
            <w:tcW w:w="371" w:type="pct"/>
            <w:gridSpan w:val="2"/>
            <w:hideMark/>
          </w:tcPr>
          <w:p w:rsidR="00D8550E" w:rsidRPr="009C0F70" w:rsidRDefault="00D8550E" w:rsidP="007F243A">
            <w:r w:rsidRPr="009C0F70">
              <w:t> </w:t>
            </w:r>
          </w:p>
        </w:tc>
        <w:tc>
          <w:tcPr>
            <w:tcW w:w="347" w:type="pct"/>
            <w:hideMark/>
          </w:tcPr>
          <w:p w:rsidR="00D8550E" w:rsidRPr="009C0F70" w:rsidRDefault="00D8550E" w:rsidP="007F243A">
            <w:r w:rsidRPr="009C0F70">
              <w:t> </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Объем инвестиций в основной к</w:t>
            </w:r>
            <w:r w:rsidRPr="009C0F70">
              <w:rPr>
                <w:bCs/>
                <w:iCs/>
              </w:rPr>
              <w:t>а</w:t>
            </w:r>
            <w:r w:rsidRPr="009C0F70">
              <w:rPr>
                <w:bCs/>
                <w:iCs/>
              </w:rPr>
              <w:t>питал за счет всех источников -  всего</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0</w:t>
            </w:r>
          </w:p>
        </w:tc>
        <w:tc>
          <w:tcPr>
            <w:tcW w:w="369" w:type="pct"/>
            <w:hideMark/>
          </w:tcPr>
          <w:p w:rsidR="00D8550E" w:rsidRPr="009C0F70" w:rsidRDefault="00D8550E" w:rsidP="007F243A">
            <w:pPr>
              <w:jc w:val="center"/>
            </w:pPr>
            <w:r w:rsidRPr="009C0F70">
              <w:t>0</w:t>
            </w:r>
          </w:p>
        </w:tc>
        <w:tc>
          <w:tcPr>
            <w:tcW w:w="368" w:type="pct"/>
            <w:hideMark/>
          </w:tcPr>
          <w:p w:rsidR="00D8550E" w:rsidRPr="009C0F70" w:rsidRDefault="00D8550E" w:rsidP="007F243A">
            <w:pPr>
              <w:jc w:val="center"/>
            </w:pPr>
            <w:r w:rsidRPr="009C0F70">
              <w:t>0</w:t>
            </w:r>
          </w:p>
        </w:tc>
        <w:tc>
          <w:tcPr>
            <w:tcW w:w="368" w:type="pct"/>
            <w:hideMark/>
          </w:tcPr>
          <w:p w:rsidR="00D8550E" w:rsidRPr="009C0F70" w:rsidRDefault="00D8550E" w:rsidP="007F243A">
            <w:pPr>
              <w:jc w:val="center"/>
            </w:pPr>
            <w:r w:rsidRPr="009C0F70">
              <w:t>0</w:t>
            </w:r>
          </w:p>
        </w:tc>
        <w:tc>
          <w:tcPr>
            <w:tcW w:w="369" w:type="pct"/>
            <w:hideMark/>
          </w:tcPr>
          <w:p w:rsidR="00D8550E" w:rsidRPr="009C0F70" w:rsidRDefault="00D8550E" w:rsidP="007F243A">
            <w:pPr>
              <w:jc w:val="center"/>
            </w:pPr>
            <w:r w:rsidRPr="009C0F70">
              <w:t>0</w:t>
            </w:r>
          </w:p>
        </w:tc>
        <w:tc>
          <w:tcPr>
            <w:tcW w:w="371" w:type="pct"/>
            <w:gridSpan w:val="2"/>
            <w:hideMark/>
          </w:tcPr>
          <w:p w:rsidR="00D8550E" w:rsidRPr="009C0F70" w:rsidRDefault="00D8550E" w:rsidP="007F243A">
            <w:pPr>
              <w:jc w:val="center"/>
            </w:pPr>
            <w:r w:rsidRPr="009C0F70">
              <w:t>0</w:t>
            </w:r>
          </w:p>
        </w:tc>
        <w:tc>
          <w:tcPr>
            <w:tcW w:w="347" w:type="pct"/>
            <w:hideMark/>
          </w:tcPr>
          <w:p w:rsidR="00D8550E" w:rsidRPr="009C0F70" w:rsidRDefault="00D8550E" w:rsidP="007F243A">
            <w:pPr>
              <w:jc w:val="center"/>
            </w:pPr>
            <w:r w:rsidRPr="009C0F70">
              <w:t>0</w:t>
            </w:r>
          </w:p>
        </w:tc>
      </w:tr>
      <w:tr w:rsidR="00D8550E" w:rsidRPr="009C0F70" w:rsidTr="009C0F70">
        <w:trPr>
          <w:trHeight w:val="20"/>
        </w:trPr>
        <w:tc>
          <w:tcPr>
            <w:tcW w:w="5000" w:type="pct"/>
            <w:gridSpan w:val="10"/>
            <w:hideMark/>
          </w:tcPr>
          <w:p w:rsidR="00D8550E" w:rsidRPr="009C0F70" w:rsidRDefault="00D8550E" w:rsidP="007F243A">
            <w:pPr>
              <w:jc w:val="center"/>
              <w:rPr>
                <w:bCs/>
              </w:rPr>
            </w:pPr>
            <w:r w:rsidRPr="009C0F70">
              <w:rPr>
                <w:bCs/>
              </w:rPr>
              <w:t xml:space="preserve">Демография, трудовые ресурсы и уровень жизни населения </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Численность постоянного насел</w:t>
            </w:r>
            <w:r w:rsidRPr="009C0F70">
              <w:rPr>
                <w:bCs/>
                <w:iCs/>
              </w:rPr>
              <w:t>е</w:t>
            </w:r>
            <w:r w:rsidRPr="009C0F70">
              <w:rPr>
                <w:bCs/>
                <w:iCs/>
              </w:rPr>
              <w:t>ния - всего</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4965</w:t>
            </w:r>
          </w:p>
        </w:tc>
        <w:tc>
          <w:tcPr>
            <w:tcW w:w="369" w:type="pct"/>
            <w:hideMark/>
          </w:tcPr>
          <w:p w:rsidR="00D8550E" w:rsidRPr="009C0F70" w:rsidRDefault="00D8550E" w:rsidP="007F243A">
            <w:pPr>
              <w:jc w:val="center"/>
            </w:pPr>
            <w:r w:rsidRPr="009C0F70">
              <w:t>4941</w:t>
            </w:r>
          </w:p>
        </w:tc>
        <w:tc>
          <w:tcPr>
            <w:tcW w:w="368" w:type="pct"/>
            <w:hideMark/>
          </w:tcPr>
          <w:p w:rsidR="00D8550E" w:rsidRPr="009C0F70" w:rsidRDefault="00D8550E" w:rsidP="007F243A">
            <w:pPr>
              <w:jc w:val="center"/>
            </w:pPr>
            <w:r w:rsidRPr="009C0F70">
              <w:t>4941</w:t>
            </w:r>
          </w:p>
        </w:tc>
        <w:tc>
          <w:tcPr>
            <w:tcW w:w="368" w:type="pct"/>
            <w:hideMark/>
          </w:tcPr>
          <w:p w:rsidR="00D8550E" w:rsidRPr="009C0F70" w:rsidRDefault="00D8550E" w:rsidP="007F243A">
            <w:pPr>
              <w:jc w:val="center"/>
            </w:pPr>
            <w:r w:rsidRPr="009C0F70">
              <w:t>4941</w:t>
            </w:r>
          </w:p>
        </w:tc>
        <w:tc>
          <w:tcPr>
            <w:tcW w:w="369" w:type="pct"/>
            <w:hideMark/>
          </w:tcPr>
          <w:p w:rsidR="00D8550E" w:rsidRPr="009C0F70" w:rsidRDefault="00D8550E" w:rsidP="007F243A">
            <w:pPr>
              <w:jc w:val="center"/>
            </w:pPr>
            <w:r w:rsidRPr="009C0F70">
              <w:t>4941</w:t>
            </w:r>
          </w:p>
        </w:tc>
        <w:tc>
          <w:tcPr>
            <w:tcW w:w="367" w:type="pct"/>
            <w:hideMark/>
          </w:tcPr>
          <w:p w:rsidR="00D8550E" w:rsidRPr="009C0F70" w:rsidRDefault="00D8550E" w:rsidP="007F243A">
            <w:pPr>
              <w:jc w:val="center"/>
            </w:pPr>
            <w:r w:rsidRPr="009C0F70">
              <w:t>4941</w:t>
            </w:r>
          </w:p>
        </w:tc>
        <w:tc>
          <w:tcPr>
            <w:tcW w:w="351" w:type="pct"/>
            <w:gridSpan w:val="2"/>
            <w:hideMark/>
          </w:tcPr>
          <w:p w:rsidR="00D8550E" w:rsidRPr="009C0F70" w:rsidRDefault="00D8550E" w:rsidP="007F243A">
            <w:pPr>
              <w:jc w:val="center"/>
            </w:pPr>
            <w:r w:rsidRPr="009C0F70">
              <w:t>4941</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Среднесписочная численность работников (без внешних совместителей) по полному кругу орган</w:t>
            </w:r>
            <w:r w:rsidRPr="009C0F70">
              <w:rPr>
                <w:bCs/>
                <w:iCs/>
              </w:rPr>
              <w:t>и</w:t>
            </w:r>
            <w:r w:rsidRPr="009C0F70">
              <w:rPr>
                <w:bCs/>
                <w:iCs/>
              </w:rPr>
              <w:t>заций,</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1012</w:t>
            </w:r>
          </w:p>
        </w:tc>
        <w:tc>
          <w:tcPr>
            <w:tcW w:w="369" w:type="pct"/>
            <w:hideMark/>
          </w:tcPr>
          <w:p w:rsidR="00D8550E" w:rsidRPr="009C0F70" w:rsidRDefault="00D8550E" w:rsidP="007F243A">
            <w:pPr>
              <w:jc w:val="center"/>
            </w:pPr>
            <w:r w:rsidRPr="009C0F70">
              <w:t>991</w:t>
            </w:r>
          </w:p>
        </w:tc>
        <w:tc>
          <w:tcPr>
            <w:tcW w:w="368" w:type="pct"/>
            <w:hideMark/>
          </w:tcPr>
          <w:p w:rsidR="00D8550E" w:rsidRPr="009C0F70" w:rsidRDefault="00D8550E" w:rsidP="007F243A">
            <w:pPr>
              <w:jc w:val="center"/>
            </w:pPr>
            <w:r w:rsidRPr="009C0F70">
              <w:t>989</w:t>
            </w:r>
          </w:p>
        </w:tc>
        <w:tc>
          <w:tcPr>
            <w:tcW w:w="368" w:type="pct"/>
            <w:hideMark/>
          </w:tcPr>
          <w:p w:rsidR="00D8550E" w:rsidRPr="009C0F70" w:rsidRDefault="00D8550E" w:rsidP="007F243A">
            <w:pPr>
              <w:jc w:val="center"/>
            </w:pPr>
            <w:r w:rsidRPr="009C0F70">
              <w:t>904</w:t>
            </w:r>
          </w:p>
        </w:tc>
        <w:tc>
          <w:tcPr>
            <w:tcW w:w="369" w:type="pct"/>
            <w:hideMark/>
          </w:tcPr>
          <w:p w:rsidR="00D8550E" w:rsidRPr="009C0F70" w:rsidRDefault="00D8550E" w:rsidP="007F243A">
            <w:pPr>
              <w:jc w:val="center"/>
            </w:pPr>
            <w:r w:rsidRPr="009C0F70">
              <w:t>904</w:t>
            </w:r>
          </w:p>
        </w:tc>
        <w:tc>
          <w:tcPr>
            <w:tcW w:w="367" w:type="pct"/>
            <w:hideMark/>
          </w:tcPr>
          <w:p w:rsidR="00D8550E" w:rsidRPr="009C0F70" w:rsidRDefault="00D8550E" w:rsidP="007F243A">
            <w:pPr>
              <w:jc w:val="center"/>
            </w:pPr>
            <w:r w:rsidRPr="009C0F70">
              <w:t>914</w:t>
            </w:r>
          </w:p>
        </w:tc>
        <w:tc>
          <w:tcPr>
            <w:tcW w:w="351" w:type="pct"/>
            <w:gridSpan w:val="2"/>
            <w:hideMark/>
          </w:tcPr>
          <w:p w:rsidR="00D8550E" w:rsidRPr="009C0F70" w:rsidRDefault="00D8550E" w:rsidP="007F243A">
            <w:pPr>
              <w:jc w:val="center"/>
            </w:pPr>
            <w:r w:rsidRPr="009C0F70">
              <w:t>915</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в том числе:</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r w:rsidRPr="009C0F70">
              <w:t xml:space="preserve">Сельское, лесное хозяйство, охота, рыболовство и рыбоводство, в том числе </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146</w:t>
            </w:r>
          </w:p>
        </w:tc>
        <w:tc>
          <w:tcPr>
            <w:tcW w:w="369" w:type="pct"/>
            <w:hideMark/>
          </w:tcPr>
          <w:p w:rsidR="00D8550E" w:rsidRPr="009C0F70" w:rsidRDefault="00D8550E" w:rsidP="007F243A">
            <w:pPr>
              <w:jc w:val="center"/>
            </w:pPr>
            <w:r w:rsidRPr="009C0F70">
              <w:t>167</w:t>
            </w:r>
          </w:p>
        </w:tc>
        <w:tc>
          <w:tcPr>
            <w:tcW w:w="368" w:type="pct"/>
            <w:hideMark/>
          </w:tcPr>
          <w:p w:rsidR="00D8550E" w:rsidRPr="009C0F70" w:rsidRDefault="00D8550E" w:rsidP="007F243A">
            <w:pPr>
              <w:jc w:val="center"/>
            </w:pPr>
            <w:r w:rsidRPr="009C0F70">
              <w:t>163</w:t>
            </w:r>
          </w:p>
        </w:tc>
        <w:tc>
          <w:tcPr>
            <w:tcW w:w="368" w:type="pct"/>
            <w:hideMark/>
          </w:tcPr>
          <w:p w:rsidR="00D8550E" w:rsidRPr="009C0F70" w:rsidRDefault="00D8550E" w:rsidP="007F243A">
            <w:pPr>
              <w:jc w:val="center"/>
            </w:pPr>
            <w:r w:rsidRPr="009C0F70">
              <w:t>77</w:t>
            </w:r>
          </w:p>
        </w:tc>
        <w:tc>
          <w:tcPr>
            <w:tcW w:w="369" w:type="pct"/>
            <w:hideMark/>
          </w:tcPr>
          <w:p w:rsidR="00D8550E" w:rsidRPr="009C0F70" w:rsidRDefault="00D8550E" w:rsidP="007F243A">
            <w:pPr>
              <w:jc w:val="center"/>
            </w:pPr>
            <w:r w:rsidRPr="009C0F70">
              <w:t>78</w:t>
            </w:r>
          </w:p>
        </w:tc>
        <w:tc>
          <w:tcPr>
            <w:tcW w:w="367" w:type="pct"/>
            <w:hideMark/>
          </w:tcPr>
          <w:p w:rsidR="00D8550E" w:rsidRPr="009C0F70" w:rsidRDefault="00D8550E" w:rsidP="007F243A">
            <w:pPr>
              <w:jc w:val="center"/>
            </w:pPr>
            <w:r w:rsidRPr="009C0F70">
              <w:t>86</w:t>
            </w:r>
          </w:p>
        </w:tc>
        <w:tc>
          <w:tcPr>
            <w:tcW w:w="351" w:type="pct"/>
            <w:gridSpan w:val="2"/>
            <w:hideMark/>
          </w:tcPr>
          <w:p w:rsidR="00D8550E" w:rsidRPr="009C0F70" w:rsidRDefault="00D8550E" w:rsidP="007F243A">
            <w:pPr>
              <w:jc w:val="center"/>
            </w:pPr>
            <w:r w:rsidRPr="009C0F70">
              <w:t>88</w:t>
            </w:r>
          </w:p>
        </w:tc>
      </w:tr>
      <w:tr w:rsidR="009C0F70" w:rsidRPr="009C0F70" w:rsidTr="009C0F70">
        <w:trPr>
          <w:trHeight w:val="20"/>
        </w:trPr>
        <w:tc>
          <w:tcPr>
            <w:tcW w:w="2010" w:type="pct"/>
            <w:hideMark/>
          </w:tcPr>
          <w:p w:rsidR="00D8550E" w:rsidRPr="009C0F70" w:rsidRDefault="00D8550E" w:rsidP="007F243A">
            <w:r w:rsidRPr="009C0F70">
              <w:t>Растениеводство и животноводство, охота и пред</w:t>
            </w:r>
            <w:r w:rsidRPr="009C0F70">
              <w:t>о</w:t>
            </w:r>
            <w:r w:rsidRPr="009C0F70">
              <w:t>ставление соотве</w:t>
            </w:r>
            <w:r w:rsidRPr="009C0F70">
              <w:t>т</w:t>
            </w:r>
            <w:r w:rsidRPr="009C0F70">
              <w:t>ствующих услуг в этих областях</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26</w:t>
            </w:r>
          </w:p>
        </w:tc>
        <w:tc>
          <w:tcPr>
            <w:tcW w:w="369" w:type="pct"/>
            <w:hideMark/>
          </w:tcPr>
          <w:p w:rsidR="00D8550E" w:rsidRPr="009C0F70" w:rsidRDefault="00D8550E" w:rsidP="007F243A">
            <w:pPr>
              <w:jc w:val="center"/>
            </w:pPr>
            <w:r w:rsidRPr="009C0F70">
              <w:t>23</w:t>
            </w:r>
          </w:p>
        </w:tc>
        <w:tc>
          <w:tcPr>
            <w:tcW w:w="368" w:type="pct"/>
            <w:hideMark/>
          </w:tcPr>
          <w:p w:rsidR="00D8550E" w:rsidRPr="009C0F70" w:rsidRDefault="00D8550E" w:rsidP="007F243A">
            <w:pPr>
              <w:jc w:val="center"/>
            </w:pPr>
            <w:r w:rsidRPr="009C0F70">
              <w:t>21</w:t>
            </w:r>
          </w:p>
        </w:tc>
        <w:tc>
          <w:tcPr>
            <w:tcW w:w="368" w:type="pct"/>
            <w:hideMark/>
          </w:tcPr>
          <w:p w:rsidR="00D8550E" w:rsidRPr="009C0F70" w:rsidRDefault="00D8550E" w:rsidP="007F243A">
            <w:pPr>
              <w:jc w:val="center"/>
            </w:pPr>
            <w:r w:rsidRPr="009C0F70">
              <w:t>21</w:t>
            </w:r>
          </w:p>
        </w:tc>
        <w:tc>
          <w:tcPr>
            <w:tcW w:w="369" w:type="pct"/>
            <w:hideMark/>
          </w:tcPr>
          <w:p w:rsidR="00D8550E" w:rsidRPr="009C0F70" w:rsidRDefault="00D8550E" w:rsidP="007F243A">
            <w:pPr>
              <w:jc w:val="center"/>
            </w:pPr>
            <w:r w:rsidRPr="009C0F70">
              <w:t>21</w:t>
            </w:r>
          </w:p>
        </w:tc>
        <w:tc>
          <w:tcPr>
            <w:tcW w:w="367" w:type="pct"/>
            <w:hideMark/>
          </w:tcPr>
          <w:p w:rsidR="00D8550E" w:rsidRPr="009C0F70" w:rsidRDefault="00D8550E" w:rsidP="007F243A">
            <w:pPr>
              <w:jc w:val="center"/>
            </w:pPr>
            <w:r w:rsidRPr="009C0F70">
              <w:t>25</w:t>
            </w:r>
          </w:p>
        </w:tc>
        <w:tc>
          <w:tcPr>
            <w:tcW w:w="351" w:type="pct"/>
            <w:gridSpan w:val="2"/>
            <w:hideMark/>
          </w:tcPr>
          <w:p w:rsidR="00D8550E" w:rsidRPr="009C0F70" w:rsidRDefault="00D8550E" w:rsidP="007F243A">
            <w:pPr>
              <w:jc w:val="center"/>
            </w:pPr>
            <w:r w:rsidRPr="009C0F70">
              <w:t>25</w:t>
            </w:r>
          </w:p>
        </w:tc>
      </w:tr>
      <w:tr w:rsidR="009C0F70" w:rsidRPr="009C0F70" w:rsidTr="009C0F70">
        <w:trPr>
          <w:trHeight w:val="20"/>
        </w:trPr>
        <w:tc>
          <w:tcPr>
            <w:tcW w:w="2010" w:type="pct"/>
            <w:noWrap/>
            <w:hideMark/>
          </w:tcPr>
          <w:p w:rsidR="00D8550E" w:rsidRPr="009C0F70" w:rsidRDefault="00D8550E" w:rsidP="007F243A">
            <w:r w:rsidRPr="009C0F70">
              <w:t>Лесоводство и лесозаготовки</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120</w:t>
            </w:r>
          </w:p>
        </w:tc>
        <w:tc>
          <w:tcPr>
            <w:tcW w:w="369" w:type="pct"/>
            <w:hideMark/>
          </w:tcPr>
          <w:p w:rsidR="00D8550E" w:rsidRPr="009C0F70" w:rsidRDefault="00D8550E" w:rsidP="007F243A">
            <w:pPr>
              <w:jc w:val="center"/>
            </w:pPr>
            <w:r w:rsidRPr="009C0F70">
              <w:t>144</w:t>
            </w:r>
          </w:p>
        </w:tc>
        <w:tc>
          <w:tcPr>
            <w:tcW w:w="368" w:type="pct"/>
            <w:hideMark/>
          </w:tcPr>
          <w:p w:rsidR="00D8550E" w:rsidRPr="009C0F70" w:rsidRDefault="00D8550E" w:rsidP="007F243A">
            <w:pPr>
              <w:jc w:val="center"/>
            </w:pPr>
            <w:r w:rsidRPr="009C0F70">
              <w:t>142</w:t>
            </w:r>
          </w:p>
        </w:tc>
        <w:tc>
          <w:tcPr>
            <w:tcW w:w="368" w:type="pct"/>
            <w:hideMark/>
          </w:tcPr>
          <w:p w:rsidR="00D8550E" w:rsidRPr="009C0F70" w:rsidRDefault="00D8550E" w:rsidP="007F243A">
            <w:pPr>
              <w:jc w:val="center"/>
            </w:pPr>
            <w:r w:rsidRPr="009C0F70">
              <w:t>56</w:t>
            </w:r>
          </w:p>
        </w:tc>
        <w:tc>
          <w:tcPr>
            <w:tcW w:w="369" w:type="pct"/>
            <w:hideMark/>
          </w:tcPr>
          <w:p w:rsidR="00D8550E" w:rsidRPr="009C0F70" w:rsidRDefault="00D8550E" w:rsidP="007F243A">
            <w:pPr>
              <w:jc w:val="center"/>
            </w:pPr>
            <w:r w:rsidRPr="009C0F70">
              <w:t>57</w:t>
            </w:r>
          </w:p>
        </w:tc>
        <w:tc>
          <w:tcPr>
            <w:tcW w:w="367" w:type="pct"/>
            <w:hideMark/>
          </w:tcPr>
          <w:p w:rsidR="00D8550E" w:rsidRPr="009C0F70" w:rsidRDefault="00D8550E" w:rsidP="007F243A">
            <w:pPr>
              <w:jc w:val="center"/>
            </w:pPr>
            <w:r w:rsidRPr="009C0F70">
              <w:t>61</w:t>
            </w:r>
          </w:p>
        </w:tc>
        <w:tc>
          <w:tcPr>
            <w:tcW w:w="351" w:type="pct"/>
            <w:gridSpan w:val="2"/>
            <w:hideMark/>
          </w:tcPr>
          <w:p w:rsidR="00D8550E" w:rsidRPr="009C0F70" w:rsidRDefault="00D8550E" w:rsidP="007F243A">
            <w:pPr>
              <w:jc w:val="center"/>
            </w:pPr>
            <w:r w:rsidRPr="009C0F70">
              <w:t>63</w:t>
            </w:r>
          </w:p>
        </w:tc>
      </w:tr>
      <w:tr w:rsidR="009C0F70" w:rsidRPr="009C0F70" w:rsidTr="009C0F70">
        <w:trPr>
          <w:trHeight w:val="20"/>
        </w:trPr>
        <w:tc>
          <w:tcPr>
            <w:tcW w:w="2010" w:type="pct"/>
            <w:noWrap/>
            <w:hideMark/>
          </w:tcPr>
          <w:p w:rsidR="00D8550E" w:rsidRPr="009C0F70" w:rsidRDefault="00D8550E" w:rsidP="007F243A">
            <w:r w:rsidRPr="009C0F70">
              <w:t>Рыболовство и рыбоводство</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noWrap/>
            <w:hideMark/>
          </w:tcPr>
          <w:p w:rsidR="00D8550E" w:rsidRPr="009C0F70" w:rsidRDefault="00D8550E" w:rsidP="007F243A">
            <w:r w:rsidRPr="009C0F70">
              <w:t>Добыча полезных ископаемых</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noWrap/>
            <w:hideMark/>
          </w:tcPr>
          <w:p w:rsidR="00D8550E" w:rsidRPr="009C0F70" w:rsidRDefault="00D8550E" w:rsidP="007F243A">
            <w:r w:rsidRPr="009C0F70">
              <w:t>Обрабатывающие производства</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62</w:t>
            </w:r>
          </w:p>
        </w:tc>
        <w:tc>
          <w:tcPr>
            <w:tcW w:w="369" w:type="pct"/>
            <w:hideMark/>
          </w:tcPr>
          <w:p w:rsidR="00D8550E" w:rsidRPr="009C0F70" w:rsidRDefault="00D8550E" w:rsidP="007F243A">
            <w:pPr>
              <w:jc w:val="center"/>
            </w:pPr>
            <w:r w:rsidRPr="009C0F70">
              <w:t>49</w:t>
            </w:r>
          </w:p>
        </w:tc>
        <w:tc>
          <w:tcPr>
            <w:tcW w:w="368" w:type="pct"/>
            <w:hideMark/>
          </w:tcPr>
          <w:p w:rsidR="00D8550E" w:rsidRPr="009C0F70" w:rsidRDefault="00D8550E" w:rsidP="007F243A">
            <w:pPr>
              <w:jc w:val="center"/>
            </w:pPr>
            <w:r w:rsidRPr="009C0F70">
              <w:t>49</w:t>
            </w:r>
          </w:p>
        </w:tc>
        <w:tc>
          <w:tcPr>
            <w:tcW w:w="368" w:type="pct"/>
            <w:hideMark/>
          </w:tcPr>
          <w:p w:rsidR="00D8550E" w:rsidRPr="009C0F70" w:rsidRDefault="00D8550E" w:rsidP="007F243A">
            <w:pPr>
              <w:jc w:val="center"/>
            </w:pPr>
            <w:r w:rsidRPr="009C0F70">
              <w:t>50</w:t>
            </w:r>
          </w:p>
        </w:tc>
        <w:tc>
          <w:tcPr>
            <w:tcW w:w="369" w:type="pct"/>
            <w:hideMark/>
          </w:tcPr>
          <w:p w:rsidR="00D8550E" w:rsidRPr="009C0F70" w:rsidRDefault="00D8550E" w:rsidP="007F243A">
            <w:pPr>
              <w:jc w:val="center"/>
            </w:pPr>
            <w:r w:rsidRPr="009C0F70">
              <w:t>49</w:t>
            </w:r>
          </w:p>
        </w:tc>
        <w:tc>
          <w:tcPr>
            <w:tcW w:w="367" w:type="pct"/>
            <w:hideMark/>
          </w:tcPr>
          <w:p w:rsidR="00D8550E" w:rsidRPr="009C0F70" w:rsidRDefault="00D8550E" w:rsidP="007F243A">
            <w:pPr>
              <w:jc w:val="center"/>
            </w:pPr>
            <w:r w:rsidRPr="009C0F70">
              <w:t>49</w:t>
            </w:r>
          </w:p>
        </w:tc>
        <w:tc>
          <w:tcPr>
            <w:tcW w:w="351" w:type="pct"/>
            <w:gridSpan w:val="2"/>
            <w:hideMark/>
          </w:tcPr>
          <w:p w:rsidR="00D8550E" w:rsidRPr="009C0F70" w:rsidRDefault="00D8550E" w:rsidP="007F243A">
            <w:pPr>
              <w:jc w:val="center"/>
            </w:pPr>
            <w:r w:rsidRPr="009C0F70">
              <w:t>48</w:t>
            </w:r>
          </w:p>
        </w:tc>
      </w:tr>
      <w:tr w:rsidR="009C0F70" w:rsidRPr="009C0F70" w:rsidTr="009C0F70">
        <w:trPr>
          <w:trHeight w:val="20"/>
        </w:trPr>
        <w:tc>
          <w:tcPr>
            <w:tcW w:w="2010" w:type="pct"/>
            <w:hideMark/>
          </w:tcPr>
          <w:p w:rsidR="00D8550E" w:rsidRPr="009C0F70" w:rsidRDefault="00D8550E" w:rsidP="007F243A">
            <w:r w:rsidRPr="009C0F70">
              <w:t>Обеспечение электрической энергией, газом и п</w:t>
            </w:r>
            <w:r w:rsidRPr="009C0F70">
              <w:t>а</w:t>
            </w:r>
            <w:r w:rsidRPr="009C0F70">
              <w:lastRenderedPageBreak/>
              <w:t>ром; кондициониров</w:t>
            </w:r>
            <w:r w:rsidRPr="009C0F70">
              <w:t>а</w:t>
            </w:r>
            <w:r w:rsidRPr="009C0F70">
              <w:t>ние воздуха</w:t>
            </w:r>
          </w:p>
        </w:tc>
        <w:tc>
          <w:tcPr>
            <w:tcW w:w="430" w:type="pct"/>
            <w:noWrap/>
            <w:hideMark/>
          </w:tcPr>
          <w:p w:rsidR="00D8550E" w:rsidRPr="009C0F70" w:rsidRDefault="00D8550E" w:rsidP="007F243A">
            <w:pPr>
              <w:jc w:val="center"/>
            </w:pPr>
            <w:r w:rsidRPr="009C0F70">
              <w:lastRenderedPageBreak/>
              <w:t xml:space="preserve"> чел.</w:t>
            </w:r>
          </w:p>
        </w:tc>
        <w:tc>
          <w:tcPr>
            <w:tcW w:w="368" w:type="pct"/>
            <w:hideMark/>
          </w:tcPr>
          <w:p w:rsidR="00D8550E" w:rsidRPr="009C0F70" w:rsidRDefault="00D8550E" w:rsidP="007F243A">
            <w:pPr>
              <w:jc w:val="center"/>
            </w:pPr>
            <w:r w:rsidRPr="009C0F70">
              <w:t>45</w:t>
            </w:r>
          </w:p>
        </w:tc>
        <w:tc>
          <w:tcPr>
            <w:tcW w:w="369" w:type="pct"/>
            <w:hideMark/>
          </w:tcPr>
          <w:p w:rsidR="00D8550E" w:rsidRPr="009C0F70" w:rsidRDefault="00D8550E" w:rsidP="007F243A">
            <w:pPr>
              <w:jc w:val="center"/>
            </w:pPr>
            <w:r w:rsidRPr="009C0F70">
              <w:t>44</w:t>
            </w:r>
          </w:p>
        </w:tc>
        <w:tc>
          <w:tcPr>
            <w:tcW w:w="368" w:type="pct"/>
            <w:hideMark/>
          </w:tcPr>
          <w:p w:rsidR="00D8550E" w:rsidRPr="009C0F70" w:rsidRDefault="00D8550E" w:rsidP="007F243A">
            <w:pPr>
              <w:jc w:val="center"/>
            </w:pPr>
            <w:r w:rsidRPr="009C0F70">
              <w:t>53</w:t>
            </w:r>
          </w:p>
        </w:tc>
        <w:tc>
          <w:tcPr>
            <w:tcW w:w="368" w:type="pct"/>
            <w:hideMark/>
          </w:tcPr>
          <w:p w:rsidR="00D8550E" w:rsidRPr="009C0F70" w:rsidRDefault="00D8550E" w:rsidP="007F243A">
            <w:pPr>
              <w:jc w:val="center"/>
            </w:pPr>
            <w:r w:rsidRPr="009C0F70">
              <w:t>53</w:t>
            </w:r>
          </w:p>
        </w:tc>
        <w:tc>
          <w:tcPr>
            <w:tcW w:w="369" w:type="pct"/>
            <w:hideMark/>
          </w:tcPr>
          <w:p w:rsidR="00D8550E" w:rsidRPr="009C0F70" w:rsidRDefault="00D8550E" w:rsidP="007F243A">
            <w:pPr>
              <w:jc w:val="center"/>
            </w:pPr>
            <w:r w:rsidRPr="009C0F70">
              <w:t>53</w:t>
            </w:r>
          </w:p>
        </w:tc>
        <w:tc>
          <w:tcPr>
            <w:tcW w:w="367" w:type="pct"/>
            <w:hideMark/>
          </w:tcPr>
          <w:p w:rsidR="00D8550E" w:rsidRPr="009C0F70" w:rsidRDefault="00D8550E" w:rsidP="007F243A">
            <w:pPr>
              <w:jc w:val="center"/>
            </w:pPr>
            <w:r w:rsidRPr="009C0F70">
              <w:t>53</w:t>
            </w:r>
          </w:p>
        </w:tc>
        <w:tc>
          <w:tcPr>
            <w:tcW w:w="351" w:type="pct"/>
            <w:gridSpan w:val="2"/>
            <w:hideMark/>
          </w:tcPr>
          <w:p w:rsidR="00D8550E" w:rsidRPr="009C0F70" w:rsidRDefault="00D8550E" w:rsidP="007F243A">
            <w:pPr>
              <w:jc w:val="center"/>
            </w:pPr>
            <w:r w:rsidRPr="009C0F70">
              <w:t>53</w:t>
            </w:r>
          </w:p>
        </w:tc>
      </w:tr>
      <w:tr w:rsidR="009C0F70" w:rsidRPr="009C0F70" w:rsidTr="009C0F70">
        <w:trPr>
          <w:trHeight w:val="20"/>
        </w:trPr>
        <w:tc>
          <w:tcPr>
            <w:tcW w:w="2010" w:type="pct"/>
            <w:noWrap/>
            <w:hideMark/>
          </w:tcPr>
          <w:p w:rsidR="00D8550E" w:rsidRPr="009C0F70" w:rsidRDefault="00D8550E" w:rsidP="007F243A">
            <w:r w:rsidRPr="009C0F70">
              <w:lastRenderedPageBreak/>
              <w:t>Водоснабжение; водоотведение, организация сбора и утилизации отходов, деятельность по ликвид</w:t>
            </w:r>
            <w:r w:rsidRPr="009C0F70">
              <w:t>а</w:t>
            </w:r>
            <w:r w:rsidRPr="009C0F70">
              <w:t>ции загрязн</w:t>
            </w:r>
            <w:r w:rsidRPr="009C0F70">
              <w:t>е</w:t>
            </w:r>
            <w:r w:rsidRPr="009C0F70">
              <w:t>ний</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17</w:t>
            </w:r>
          </w:p>
        </w:tc>
        <w:tc>
          <w:tcPr>
            <w:tcW w:w="369" w:type="pct"/>
            <w:hideMark/>
          </w:tcPr>
          <w:p w:rsidR="00D8550E" w:rsidRPr="009C0F70" w:rsidRDefault="00D8550E" w:rsidP="007F243A">
            <w:pPr>
              <w:jc w:val="center"/>
            </w:pPr>
            <w:r w:rsidRPr="009C0F70">
              <w:t>12</w:t>
            </w:r>
          </w:p>
        </w:tc>
        <w:tc>
          <w:tcPr>
            <w:tcW w:w="368" w:type="pct"/>
            <w:hideMark/>
          </w:tcPr>
          <w:p w:rsidR="00D8550E" w:rsidRPr="009C0F70" w:rsidRDefault="00D8550E" w:rsidP="007F243A">
            <w:pPr>
              <w:jc w:val="center"/>
            </w:pPr>
            <w:r w:rsidRPr="009C0F70">
              <w:t>12</w:t>
            </w:r>
          </w:p>
        </w:tc>
        <w:tc>
          <w:tcPr>
            <w:tcW w:w="368" w:type="pct"/>
            <w:hideMark/>
          </w:tcPr>
          <w:p w:rsidR="00D8550E" w:rsidRPr="009C0F70" w:rsidRDefault="00D8550E" w:rsidP="007F243A">
            <w:pPr>
              <w:jc w:val="center"/>
            </w:pPr>
            <w:r w:rsidRPr="009C0F70">
              <w:t>12</w:t>
            </w:r>
          </w:p>
        </w:tc>
        <w:tc>
          <w:tcPr>
            <w:tcW w:w="369" w:type="pct"/>
            <w:hideMark/>
          </w:tcPr>
          <w:p w:rsidR="00D8550E" w:rsidRPr="009C0F70" w:rsidRDefault="00D8550E" w:rsidP="007F243A">
            <w:pPr>
              <w:jc w:val="center"/>
            </w:pPr>
            <w:r w:rsidRPr="009C0F70">
              <w:t>12</w:t>
            </w:r>
          </w:p>
        </w:tc>
        <w:tc>
          <w:tcPr>
            <w:tcW w:w="367" w:type="pct"/>
            <w:hideMark/>
          </w:tcPr>
          <w:p w:rsidR="00D8550E" w:rsidRPr="009C0F70" w:rsidRDefault="00D8550E" w:rsidP="007F243A">
            <w:pPr>
              <w:jc w:val="center"/>
            </w:pPr>
            <w:r w:rsidRPr="009C0F70">
              <w:t>12</w:t>
            </w:r>
          </w:p>
        </w:tc>
        <w:tc>
          <w:tcPr>
            <w:tcW w:w="351" w:type="pct"/>
            <w:gridSpan w:val="2"/>
            <w:hideMark/>
          </w:tcPr>
          <w:p w:rsidR="00D8550E" w:rsidRPr="009C0F70" w:rsidRDefault="00D8550E" w:rsidP="007F243A">
            <w:pPr>
              <w:jc w:val="center"/>
            </w:pPr>
            <w:r w:rsidRPr="009C0F70">
              <w:t>12</w:t>
            </w:r>
          </w:p>
        </w:tc>
      </w:tr>
      <w:tr w:rsidR="009C0F70" w:rsidRPr="009C0F70" w:rsidTr="009C0F70">
        <w:trPr>
          <w:trHeight w:val="20"/>
        </w:trPr>
        <w:tc>
          <w:tcPr>
            <w:tcW w:w="2010" w:type="pct"/>
            <w:noWrap/>
            <w:hideMark/>
          </w:tcPr>
          <w:p w:rsidR="00D8550E" w:rsidRPr="009C0F70" w:rsidRDefault="00D8550E" w:rsidP="007F243A">
            <w:r w:rsidRPr="009C0F70">
              <w:t>Строительство</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r w:rsidRPr="009C0F70">
              <w:t>Торговля оптовая и розничная; ремонт автотран</w:t>
            </w:r>
            <w:r w:rsidRPr="009C0F70">
              <w:t>с</w:t>
            </w:r>
            <w:r w:rsidRPr="009C0F70">
              <w:t>портных средств и мотоци</w:t>
            </w:r>
            <w:r w:rsidRPr="009C0F70">
              <w:t>к</w:t>
            </w:r>
            <w:r w:rsidRPr="009C0F70">
              <w:t xml:space="preserve">лов </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37</w:t>
            </w:r>
          </w:p>
        </w:tc>
        <w:tc>
          <w:tcPr>
            <w:tcW w:w="369" w:type="pct"/>
            <w:hideMark/>
          </w:tcPr>
          <w:p w:rsidR="00D8550E" w:rsidRPr="009C0F70" w:rsidRDefault="00D8550E" w:rsidP="007F243A">
            <w:pPr>
              <w:jc w:val="center"/>
            </w:pPr>
            <w:r w:rsidRPr="009C0F70">
              <w:t>35</w:t>
            </w:r>
          </w:p>
        </w:tc>
        <w:tc>
          <w:tcPr>
            <w:tcW w:w="368" w:type="pct"/>
            <w:hideMark/>
          </w:tcPr>
          <w:p w:rsidR="00D8550E" w:rsidRPr="009C0F70" w:rsidRDefault="00D8550E" w:rsidP="007F243A">
            <w:pPr>
              <w:jc w:val="center"/>
            </w:pPr>
            <w:r w:rsidRPr="009C0F70">
              <w:t>42</w:t>
            </w:r>
          </w:p>
        </w:tc>
        <w:tc>
          <w:tcPr>
            <w:tcW w:w="368" w:type="pct"/>
            <w:hideMark/>
          </w:tcPr>
          <w:p w:rsidR="00D8550E" w:rsidRPr="009C0F70" w:rsidRDefault="00D8550E" w:rsidP="007F243A">
            <w:pPr>
              <w:jc w:val="center"/>
            </w:pPr>
            <w:r w:rsidRPr="009C0F70">
              <w:t>43</w:t>
            </w:r>
          </w:p>
        </w:tc>
        <w:tc>
          <w:tcPr>
            <w:tcW w:w="369" w:type="pct"/>
            <w:hideMark/>
          </w:tcPr>
          <w:p w:rsidR="00D8550E" w:rsidRPr="009C0F70" w:rsidRDefault="00D8550E" w:rsidP="007F243A">
            <w:pPr>
              <w:jc w:val="center"/>
            </w:pPr>
            <w:r w:rsidRPr="009C0F70">
              <w:t>43</w:t>
            </w:r>
          </w:p>
        </w:tc>
        <w:tc>
          <w:tcPr>
            <w:tcW w:w="367" w:type="pct"/>
            <w:hideMark/>
          </w:tcPr>
          <w:p w:rsidR="00D8550E" w:rsidRPr="009C0F70" w:rsidRDefault="00D8550E" w:rsidP="007F243A">
            <w:pPr>
              <w:jc w:val="center"/>
            </w:pPr>
            <w:r w:rsidRPr="009C0F70">
              <w:t>45</w:t>
            </w:r>
          </w:p>
        </w:tc>
        <w:tc>
          <w:tcPr>
            <w:tcW w:w="351" w:type="pct"/>
            <w:gridSpan w:val="2"/>
            <w:hideMark/>
          </w:tcPr>
          <w:p w:rsidR="00D8550E" w:rsidRPr="009C0F70" w:rsidRDefault="00D8550E" w:rsidP="007F243A">
            <w:pPr>
              <w:jc w:val="center"/>
            </w:pPr>
            <w:r w:rsidRPr="009C0F70">
              <w:t>45</w:t>
            </w:r>
          </w:p>
        </w:tc>
      </w:tr>
      <w:tr w:rsidR="009C0F70" w:rsidRPr="009C0F70" w:rsidTr="009C0F70">
        <w:trPr>
          <w:trHeight w:val="20"/>
        </w:trPr>
        <w:tc>
          <w:tcPr>
            <w:tcW w:w="2010" w:type="pct"/>
            <w:noWrap/>
            <w:hideMark/>
          </w:tcPr>
          <w:p w:rsidR="00D8550E" w:rsidRPr="009C0F70" w:rsidRDefault="00D8550E" w:rsidP="007F243A">
            <w:r w:rsidRPr="009C0F70">
              <w:t>Транспортировка и хранение</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23</w:t>
            </w:r>
          </w:p>
        </w:tc>
        <w:tc>
          <w:tcPr>
            <w:tcW w:w="369" w:type="pct"/>
            <w:hideMark/>
          </w:tcPr>
          <w:p w:rsidR="00D8550E" w:rsidRPr="009C0F70" w:rsidRDefault="00D8550E" w:rsidP="007F243A">
            <w:pPr>
              <w:jc w:val="center"/>
            </w:pPr>
            <w:r w:rsidRPr="009C0F70">
              <w:t>23</w:t>
            </w:r>
          </w:p>
        </w:tc>
        <w:tc>
          <w:tcPr>
            <w:tcW w:w="368" w:type="pct"/>
            <w:hideMark/>
          </w:tcPr>
          <w:p w:rsidR="00D8550E" w:rsidRPr="009C0F70" w:rsidRDefault="00D8550E" w:rsidP="007F243A">
            <w:pPr>
              <w:jc w:val="center"/>
            </w:pPr>
            <w:r w:rsidRPr="009C0F70">
              <w:t>0</w:t>
            </w:r>
          </w:p>
        </w:tc>
        <w:tc>
          <w:tcPr>
            <w:tcW w:w="368" w:type="pct"/>
            <w:hideMark/>
          </w:tcPr>
          <w:p w:rsidR="00D8550E" w:rsidRPr="009C0F70" w:rsidRDefault="00D8550E" w:rsidP="007F243A">
            <w:pPr>
              <w:jc w:val="center"/>
            </w:pPr>
            <w:r w:rsidRPr="009C0F70">
              <w:t>0</w:t>
            </w:r>
          </w:p>
        </w:tc>
        <w:tc>
          <w:tcPr>
            <w:tcW w:w="369" w:type="pct"/>
            <w:hideMark/>
          </w:tcPr>
          <w:p w:rsidR="00D8550E" w:rsidRPr="009C0F70" w:rsidRDefault="00D8550E" w:rsidP="007F243A">
            <w:pPr>
              <w:jc w:val="center"/>
            </w:pPr>
            <w:r w:rsidRPr="009C0F70">
              <w:t>0</w:t>
            </w:r>
          </w:p>
        </w:tc>
        <w:tc>
          <w:tcPr>
            <w:tcW w:w="367" w:type="pct"/>
            <w:hideMark/>
          </w:tcPr>
          <w:p w:rsidR="00D8550E" w:rsidRPr="009C0F70" w:rsidRDefault="00D8550E" w:rsidP="007F243A">
            <w:pPr>
              <w:jc w:val="center"/>
            </w:pPr>
            <w:r w:rsidRPr="009C0F70">
              <w:t>0</w:t>
            </w:r>
          </w:p>
        </w:tc>
        <w:tc>
          <w:tcPr>
            <w:tcW w:w="351" w:type="pct"/>
            <w:gridSpan w:val="2"/>
            <w:hideMark/>
          </w:tcPr>
          <w:p w:rsidR="00D8550E" w:rsidRPr="009C0F70" w:rsidRDefault="00D8550E" w:rsidP="007F243A">
            <w:pPr>
              <w:jc w:val="center"/>
            </w:pPr>
            <w:r w:rsidRPr="009C0F70">
              <w:t>0</w:t>
            </w:r>
          </w:p>
        </w:tc>
      </w:tr>
      <w:tr w:rsidR="009C0F70" w:rsidRPr="009C0F70" w:rsidTr="009C0F70">
        <w:trPr>
          <w:trHeight w:val="20"/>
        </w:trPr>
        <w:tc>
          <w:tcPr>
            <w:tcW w:w="2010" w:type="pct"/>
            <w:noWrap/>
            <w:hideMark/>
          </w:tcPr>
          <w:p w:rsidR="00D8550E" w:rsidRPr="009C0F70" w:rsidRDefault="00D8550E" w:rsidP="007F243A">
            <w:r w:rsidRPr="009C0F70">
              <w:t>Деятельность в области информации и связи</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r w:rsidRPr="009C0F70">
              <w:t>Государственное управление и обеспечение вое</w:t>
            </w:r>
            <w:r w:rsidRPr="009C0F70">
              <w:t>н</w:t>
            </w:r>
            <w:r w:rsidRPr="009C0F70">
              <w:t>ной безопасности; обязательное социальное обе</w:t>
            </w:r>
            <w:r w:rsidRPr="009C0F70">
              <w:t>с</w:t>
            </w:r>
            <w:r w:rsidRPr="009C0F70">
              <w:t>печение</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82</w:t>
            </w:r>
          </w:p>
        </w:tc>
        <w:tc>
          <w:tcPr>
            <w:tcW w:w="369" w:type="pct"/>
            <w:hideMark/>
          </w:tcPr>
          <w:p w:rsidR="00D8550E" w:rsidRPr="009C0F70" w:rsidRDefault="00D8550E" w:rsidP="007F243A">
            <w:pPr>
              <w:jc w:val="center"/>
            </w:pPr>
            <w:r w:rsidRPr="009C0F70">
              <w:t>81</w:t>
            </w:r>
          </w:p>
        </w:tc>
        <w:tc>
          <w:tcPr>
            <w:tcW w:w="368" w:type="pct"/>
            <w:hideMark/>
          </w:tcPr>
          <w:p w:rsidR="00D8550E" w:rsidRPr="009C0F70" w:rsidRDefault="00D8550E" w:rsidP="007F243A">
            <w:pPr>
              <w:jc w:val="center"/>
            </w:pPr>
            <w:r w:rsidRPr="009C0F70">
              <w:t>82</w:t>
            </w:r>
          </w:p>
        </w:tc>
        <w:tc>
          <w:tcPr>
            <w:tcW w:w="368" w:type="pct"/>
            <w:hideMark/>
          </w:tcPr>
          <w:p w:rsidR="00D8550E" w:rsidRPr="009C0F70" w:rsidRDefault="00D8550E" w:rsidP="007F243A">
            <w:pPr>
              <w:jc w:val="center"/>
            </w:pPr>
            <w:r w:rsidRPr="009C0F70">
              <w:t>82</w:t>
            </w:r>
          </w:p>
        </w:tc>
        <w:tc>
          <w:tcPr>
            <w:tcW w:w="369" w:type="pct"/>
            <w:hideMark/>
          </w:tcPr>
          <w:p w:rsidR="00D8550E" w:rsidRPr="009C0F70" w:rsidRDefault="00D8550E" w:rsidP="007F243A">
            <w:pPr>
              <w:jc w:val="center"/>
            </w:pPr>
            <w:r w:rsidRPr="009C0F70">
              <w:t>82</w:t>
            </w:r>
          </w:p>
        </w:tc>
        <w:tc>
          <w:tcPr>
            <w:tcW w:w="367" w:type="pct"/>
            <w:hideMark/>
          </w:tcPr>
          <w:p w:rsidR="00D8550E" w:rsidRPr="009C0F70" w:rsidRDefault="00D8550E" w:rsidP="007F243A">
            <w:pPr>
              <w:jc w:val="center"/>
            </w:pPr>
            <w:r w:rsidRPr="009C0F70">
              <w:t>82</w:t>
            </w:r>
          </w:p>
        </w:tc>
        <w:tc>
          <w:tcPr>
            <w:tcW w:w="351" w:type="pct"/>
            <w:gridSpan w:val="2"/>
            <w:hideMark/>
          </w:tcPr>
          <w:p w:rsidR="00D8550E" w:rsidRPr="009C0F70" w:rsidRDefault="00D8550E" w:rsidP="007F243A">
            <w:pPr>
              <w:jc w:val="center"/>
            </w:pPr>
            <w:r w:rsidRPr="009C0F70">
              <w:t>82</w:t>
            </w:r>
          </w:p>
        </w:tc>
      </w:tr>
      <w:tr w:rsidR="009C0F70" w:rsidRPr="009C0F70" w:rsidTr="009C0F70">
        <w:trPr>
          <w:trHeight w:val="20"/>
        </w:trPr>
        <w:tc>
          <w:tcPr>
            <w:tcW w:w="2010" w:type="pct"/>
            <w:noWrap/>
            <w:hideMark/>
          </w:tcPr>
          <w:p w:rsidR="00D8550E" w:rsidRPr="009C0F70" w:rsidRDefault="00D8550E" w:rsidP="007F243A">
            <w:r w:rsidRPr="009C0F70">
              <w:t>Образование</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340</w:t>
            </w:r>
          </w:p>
        </w:tc>
        <w:tc>
          <w:tcPr>
            <w:tcW w:w="369" w:type="pct"/>
            <w:hideMark/>
          </w:tcPr>
          <w:p w:rsidR="00D8550E" w:rsidRPr="009C0F70" w:rsidRDefault="00D8550E" w:rsidP="007F243A">
            <w:pPr>
              <w:jc w:val="center"/>
            </w:pPr>
            <w:r w:rsidRPr="009C0F70">
              <w:t>343</w:t>
            </w:r>
          </w:p>
        </w:tc>
        <w:tc>
          <w:tcPr>
            <w:tcW w:w="368" w:type="pct"/>
            <w:hideMark/>
          </w:tcPr>
          <w:p w:rsidR="00D8550E" w:rsidRPr="009C0F70" w:rsidRDefault="00D8550E" w:rsidP="007F243A">
            <w:pPr>
              <w:jc w:val="center"/>
            </w:pPr>
            <w:r w:rsidRPr="009C0F70">
              <w:t>343</w:t>
            </w:r>
          </w:p>
        </w:tc>
        <w:tc>
          <w:tcPr>
            <w:tcW w:w="368" w:type="pct"/>
            <w:hideMark/>
          </w:tcPr>
          <w:p w:rsidR="00D8550E" w:rsidRPr="009C0F70" w:rsidRDefault="00D8550E" w:rsidP="007F243A">
            <w:pPr>
              <w:jc w:val="center"/>
            </w:pPr>
            <w:r w:rsidRPr="009C0F70">
              <w:t>343</w:t>
            </w:r>
          </w:p>
        </w:tc>
        <w:tc>
          <w:tcPr>
            <w:tcW w:w="369" w:type="pct"/>
            <w:hideMark/>
          </w:tcPr>
          <w:p w:rsidR="00D8550E" w:rsidRPr="009C0F70" w:rsidRDefault="00D8550E" w:rsidP="007F243A">
            <w:pPr>
              <w:jc w:val="center"/>
            </w:pPr>
            <w:r w:rsidRPr="009C0F70">
              <w:t>343</w:t>
            </w:r>
          </w:p>
        </w:tc>
        <w:tc>
          <w:tcPr>
            <w:tcW w:w="367" w:type="pct"/>
            <w:hideMark/>
          </w:tcPr>
          <w:p w:rsidR="00D8550E" w:rsidRPr="009C0F70" w:rsidRDefault="00D8550E" w:rsidP="007F243A">
            <w:pPr>
              <w:jc w:val="center"/>
            </w:pPr>
            <w:r w:rsidRPr="009C0F70">
              <w:t>343</w:t>
            </w:r>
          </w:p>
        </w:tc>
        <w:tc>
          <w:tcPr>
            <w:tcW w:w="351" w:type="pct"/>
            <w:gridSpan w:val="2"/>
            <w:hideMark/>
          </w:tcPr>
          <w:p w:rsidR="00D8550E" w:rsidRPr="009C0F70" w:rsidRDefault="00D8550E" w:rsidP="007F243A">
            <w:pPr>
              <w:jc w:val="center"/>
            </w:pPr>
            <w:r w:rsidRPr="009C0F70">
              <w:t>343</w:t>
            </w:r>
          </w:p>
        </w:tc>
      </w:tr>
      <w:tr w:rsidR="009C0F70" w:rsidRPr="009C0F70" w:rsidTr="009C0F70">
        <w:trPr>
          <w:trHeight w:val="20"/>
        </w:trPr>
        <w:tc>
          <w:tcPr>
            <w:tcW w:w="2010" w:type="pct"/>
            <w:noWrap/>
            <w:hideMark/>
          </w:tcPr>
          <w:p w:rsidR="00D8550E" w:rsidRPr="009C0F70" w:rsidRDefault="00D8550E" w:rsidP="007F243A">
            <w:r w:rsidRPr="009C0F70">
              <w:t>Здравоохранение и предоставление социальных услуг</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132</w:t>
            </w:r>
          </w:p>
        </w:tc>
        <w:tc>
          <w:tcPr>
            <w:tcW w:w="369" w:type="pct"/>
            <w:hideMark/>
          </w:tcPr>
          <w:p w:rsidR="00D8550E" w:rsidRPr="009C0F70" w:rsidRDefault="00D8550E" w:rsidP="007F243A">
            <w:pPr>
              <w:jc w:val="center"/>
            </w:pPr>
            <w:r w:rsidRPr="009C0F70">
              <w:t>134</w:t>
            </w:r>
          </w:p>
        </w:tc>
        <w:tc>
          <w:tcPr>
            <w:tcW w:w="368" w:type="pct"/>
            <w:hideMark/>
          </w:tcPr>
          <w:p w:rsidR="00D8550E" w:rsidRPr="009C0F70" w:rsidRDefault="00D8550E" w:rsidP="007F243A">
            <w:pPr>
              <w:jc w:val="center"/>
            </w:pPr>
            <w:r w:rsidRPr="009C0F70">
              <w:t>142</w:t>
            </w:r>
          </w:p>
        </w:tc>
        <w:tc>
          <w:tcPr>
            <w:tcW w:w="368" w:type="pct"/>
            <w:hideMark/>
          </w:tcPr>
          <w:p w:rsidR="00D8550E" w:rsidRPr="009C0F70" w:rsidRDefault="00D8550E" w:rsidP="007F243A">
            <w:pPr>
              <w:jc w:val="center"/>
            </w:pPr>
            <w:r w:rsidRPr="009C0F70">
              <w:t>141</w:t>
            </w:r>
          </w:p>
        </w:tc>
        <w:tc>
          <w:tcPr>
            <w:tcW w:w="369" w:type="pct"/>
            <w:hideMark/>
          </w:tcPr>
          <w:p w:rsidR="00D8550E" w:rsidRPr="009C0F70" w:rsidRDefault="00D8550E" w:rsidP="007F243A">
            <w:pPr>
              <w:jc w:val="center"/>
            </w:pPr>
            <w:r w:rsidRPr="009C0F70">
              <w:t>141</w:t>
            </w:r>
          </w:p>
        </w:tc>
        <w:tc>
          <w:tcPr>
            <w:tcW w:w="367" w:type="pct"/>
            <w:hideMark/>
          </w:tcPr>
          <w:p w:rsidR="00D8550E" w:rsidRPr="009C0F70" w:rsidRDefault="00D8550E" w:rsidP="007F243A">
            <w:pPr>
              <w:jc w:val="center"/>
            </w:pPr>
            <w:r w:rsidRPr="009C0F70">
              <w:t>141</w:t>
            </w:r>
          </w:p>
        </w:tc>
        <w:tc>
          <w:tcPr>
            <w:tcW w:w="351" w:type="pct"/>
            <w:gridSpan w:val="2"/>
            <w:hideMark/>
          </w:tcPr>
          <w:p w:rsidR="00D8550E" w:rsidRPr="009C0F70" w:rsidRDefault="00D8550E" w:rsidP="007F243A">
            <w:pPr>
              <w:jc w:val="center"/>
            </w:pPr>
            <w:r w:rsidRPr="009C0F70">
              <w:t>141</w:t>
            </w:r>
          </w:p>
        </w:tc>
      </w:tr>
      <w:tr w:rsidR="009C0F70" w:rsidRPr="009C0F70" w:rsidTr="009C0F70">
        <w:trPr>
          <w:trHeight w:val="20"/>
        </w:trPr>
        <w:tc>
          <w:tcPr>
            <w:tcW w:w="2010" w:type="pct"/>
            <w:noWrap/>
            <w:hideMark/>
          </w:tcPr>
          <w:p w:rsidR="00D8550E" w:rsidRPr="009C0F70" w:rsidRDefault="00D8550E" w:rsidP="007F243A">
            <w:r w:rsidRPr="009C0F70">
              <w:t>Прочие</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128</w:t>
            </w:r>
          </w:p>
        </w:tc>
        <w:tc>
          <w:tcPr>
            <w:tcW w:w="369" w:type="pct"/>
            <w:hideMark/>
          </w:tcPr>
          <w:p w:rsidR="00D8550E" w:rsidRPr="009C0F70" w:rsidRDefault="00D8550E" w:rsidP="007F243A">
            <w:pPr>
              <w:jc w:val="center"/>
            </w:pPr>
            <w:r w:rsidRPr="009C0F70">
              <w:t>103</w:t>
            </w:r>
          </w:p>
        </w:tc>
        <w:tc>
          <w:tcPr>
            <w:tcW w:w="368" w:type="pct"/>
            <w:hideMark/>
          </w:tcPr>
          <w:p w:rsidR="00D8550E" w:rsidRPr="009C0F70" w:rsidRDefault="00D8550E" w:rsidP="007F243A">
            <w:pPr>
              <w:jc w:val="center"/>
            </w:pPr>
            <w:r w:rsidRPr="009C0F70">
              <w:t>103</w:t>
            </w:r>
          </w:p>
        </w:tc>
        <w:tc>
          <w:tcPr>
            <w:tcW w:w="368" w:type="pct"/>
            <w:hideMark/>
          </w:tcPr>
          <w:p w:rsidR="00D8550E" w:rsidRPr="009C0F70" w:rsidRDefault="00D8550E" w:rsidP="007F243A">
            <w:pPr>
              <w:jc w:val="center"/>
            </w:pPr>
            <w:r w:rsidRPr="009C0F70">
              <w:t>103</w:t>
            </w:r>
          </w:p>
        </w:tc>
        <w:tc>
          <w:tcPr>
            <w:tcW w:w="369" w:type="pct"/>
            <w:hideMark/>
          </w:tcPr>
          <w:p w:rsidR="00D8550E" w:rsidRPr="009C0F70" w:rsidRDefault="00D8550E" w:rsidP="007F243A">
            <w:pPr>
              <w:jc w:val="center"/>
            </w:pPr>
            <w:r w:rsidRPr="009C0F70">
              <w:t>103</w:t>
            </w:r>
          </w:p>
        </w:tc>
        <w:tc>
          <w:tcPr>
            <w:tcW w:w="367" w:type="pct"/>
            <w:hideMark/>
          </w:tcPr>
          <w:p w:rsidR="00D8550E" w:rsidRPr="009C0F70" w:rsidRDefault="00D8550E" w:rsidP="007F243A">
            <w:pPr>
              <w:jc w:val="center"/>
            </w:pPr>
            <w:r w:rsidRPr="009C0F70">
              <w:t>103</w:t>
            </w:r>
          </w:p>
        </w:tc>
        <w:tc>
          <w:tcPr>
            <w:tcW w:w="351" w:type="pct"/>
            <w:gridSpan w:val="2"/>
            <w:hideMark/>
          </w:tcPr>
          <w:p w:rsidR="00D8550E" w:rsidRPr="009C0F70" w:rsidRDefault="00D8550E" w:rsidP="007F243A">
            <w:pPr>
              <w:jc w:val="center"/>
            </w:pPr>
            <w:r w:rsidRPr="009C0F70">
              <w:t>103</w:t>
            </w:r>
          </w:p>
        </w:tc>
      </w:tr>
      <w:tr w:rsidR="009C0F70" w:rsidRPr="009C0F70" w:rsidTr="009C0F70">
        <w:trPr>
          <w:trHeight w:val="20"/>
        </w:trPr>
        <w:tc>
          <w:tcPr>
            <w:tcW w:w="2010" w:type="pct"/>
            <w:hideMark/>
          </w:tcPr>
          <w:p w:rsidR="00D8550E" w:rsidRPr="009C0F70" w:rsidRDefault="00D8550E" w:rsidP="007F243A">
            <w:pPr>
              <w:rPr>
                <w:iCs/>
              </w:rPr>
            </w:pPr>
            <w:r w:rsidRPr="009C0F70">
              <w:rPr>
                <w:iCs/>
              </w:rPr>
              <w:t xml:space="preserve">В том числе из общей </w:t>
            </w:r>
            <w:proofErr w:type="gramStart"/>
            <w:r w:rsidRPr="009C0F70">
              <w:rPr>
                <w:iCs/>
              </w:rPr>
              <w:t>численности</w:t>
            </w:r>
            <w:proofErr w:type="gramEnd"/>
            <w:r w:rsidRPr="009C0F70">
              <w:rPr>
                <w:iCs/>
              </w:rPr>
              <w:t xml:space="preserve"> работающих численность работников бюджетной сферы, ф</w:t>
            </w:r>
            <w:r w:rsidRPr="009C0F70">
              <w:rPr>
                <w:iCs/>
              </w:rPr>
              <w:t>и</w:t>
            </w:r>
            <w:r w:rsidRPr="009C0F70">
              <w:rPr>
                <w:iCs/>
              </w:rPr>
              <w:t>нансируемой из консолидированного местн</w:t>
            </w:r>
            <w:r w:rsidRPr="009C0F70">
              <w:rPr>
                <w:iCs/>
              </w:rPr>
              <w:t>о</w:t>
            </w:r>
            <w:r w:rsidRPr="009C0F70">
              <w:rPr>
                <w:iCs/>
              </w:rPr>
              <w:t xml:space="preserve">го бюджета-всего, </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rPr>
                <w:iCs/>
              </w:rPr>
            </w:pPr>
            <w:r w:rsidRPr="009C0F70">
              <w:rPr>
                <w:iCs/>
              </w:rPr>
              <w:t>682</w:t>
            </w:r>
          </w:p>
        </w:tc>
        <w:tc>
          <w:tcPr>
            <w:tcW w:w="369" w:type="pct"/>
            <w:hideMark/>
          </w:tcPr>
          <w:p w:rsidR="00D8550E" w:rsidRPr="009C0F70" w:rsidRDefault="00D8550E" w:rsidP="007F243A">
            <w:pPr>
              <w:jc w:val="center"/>
              <w:rPr>
                <w:iCs/>
              </w:rPr>
            </w:pPr>
            <w:r w:rsidRPr="009C0F70">
              <w:rPr>
                <w:iCs/>
              </w:rPr>
              <w:t>661</w:t>
            </w:r>
          </w:p>
        </w:tc>
        <w:tc>
          <w:tcPr>
            <w:tcW w:w="368" w:type="pct"/>
            <w:hideMark/>
          </w:tcPr>
          <w:p w:rsidR="00D8550E" w:rsidRPr="009C0F70" w:rsidRDefault="00D8550E" w:rsidP="007F243A">
            <w:pPr>
              <w:jc w:val="center"/>
              <w:rPr>
                <w:iCs/>
              </w:rPr>
            </w:pPr>
            <w:r w:rsidRPr="009C0F70">
              <w:rPr>
                <w:iCs/>
              </w:rPr>
              <w:t>670</w:t>
            </w:r>
          </w:p>
        </w:tc>
        <w:tc>
          <w:tcPr>
            <w:tcW w:w="368" w:type="pct"/>
            <w:hideMark/>
          </w:tcPr>
          <w:p w:rsidR="00D8550E" w:rsidRPr="009C0F70" w:rsidRDefault="00D8550E" w:rsidP="007F243A">
            <w:pPr>
              <w:jc w:val="center"/>
              <w:rPr>
                <w:iCs/>
              </w:rPr>
            </w:pPr>
            <w:r w:rsidRPr="009C0F70">
              <w:rPr>
                <w:iCs/>
              </w:rPr>
              <w:t>669</w:t>
            </w:r>
          </w:p>
        </w:tc>
        <w:tc>
          <w:tcPr>
            <w:tcW w:w="369" w:type="pct"/>
            <w:hideMark/>
          </w:tcPr>
          <w:p w:rsidR="00D8550E" w:rsidRPr="009C0F70" w:rsidRDefault="00D8550E" w:rsidP="007F243A">
            <w:pPr>
              <w:jc w:val="center"/>
              <w:rPr>
                <w:iCs/>
              </w:rPr>
            </w:pPr>
            <w:r w:rsidRPr="009C0F70">
              <w:rPr>
                <w:iCs/>
              </w:rPr>
              <w:t>669</w:t>
            </w:r>
          </w:p>
        </w:tc>
        <w:tc>
          <w:tcPr>
            <w:tcW w:w="367" w:type="pct"/>
            <w:hideMark/>
          </w:tcPr>
          <w:p w:rsidR="00D8550E" w:rsidRPr="009C0F70" w:rsidRDefault="00D8550E" w:rsidP="007F243A">
            <w:pPr>
              <w:jc w:val="center"/>
              <w:rPr>
                <w:iCs/>
              </w:rPr>
            </w:pPr>
            <w:r w:rsidRPr="009C0F70">
              <w:rPr>
                <w:iCs/>
              </w:rPr>
              <w:t>669</w:t>
            </w:r>
          </w:p>
        </w:tc>
        <w:tc>
          <w:tcPr>
            <w:tcW w:w="351" w:type="pct"/>
            <w:gridSpan w:val="2"/>
            <w:hideMark/>
          </w:tcPr>
          <w:p w:rsidR="00D8550E" w:rsidRPr="009C0F70" w:rsidRDefault="00D8550E" w:rsidP="007F243A">
            <w:pPr>
              <w:jc w:val="center"/>
              <w:rPr>
                <w:iCs/>
              </w:rPr>
            </w:pPr>
            <w:r w:rsidRPr="009C0F70">
              <w:rPr>
                <w:iCs/>
              </w:rPr>
              <w:t>669</w:t>
            </w:r>
          </w:p>
        </w:tc>
      </w:tr>
      <w:tr w:rsidR="009C0F70" w:rsidRPr="009C0F70" w:rsidTr="009C0F70">
        <w:trPr>
          <w:trHeight w:val="20"/>
        </w:trPr>
        <w:tc>
          <w:tcPr>
            <w:tcW w:w="2010" w:type="pct"/>
            <w:hideMark/>
          </w:tcPr>
          <w:p w:rsidR="00D8550E" w:rsidRPr="009C0F70" w:rsidRDefault="00D8550E" w:rsidP="007F243A">
            <w:pPr>
              <w:jc w:val="right"/>
              <w:rPr>
                <w:iCs/>
              </w:rPr>
            </w:pPr>
            <w:r w:rsidRPr="009C0F70">
              <w:rPr>
                <w:iCs/>
              </w:rPr>
              <w:t>из них по отраслям социальной сф</w:t>
            </w:r>
            <w:r w:rsidRPr="009C0F70">
              <w:rPr>
                <w:iCs/>
              </w:rPr>
              <w:t>е</w:t>
            </w:r>
            <w:r w:rsidRPr="009C0F70">
              <w:rPr>
                <w:iCs/>
              </w:rPr>
              <w:t>ры:</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r w:rsidRPr="009C0F70">
              <w:t>Деятельность в области культуры, спорта, орган</w:t>
            </w:r>
            <w:r w:rsidRPr="009C0F70">
              <w:t>и</w:t>
            </w:r>
            <w:r w:rsidRPr="009C0F70">
              <w:t>зации досуга и развл</w:t>
            </w:r>
            <w:r w:rsidRPr="009C0F70">
              <w:t>е</w:t>
            </w:r>
            <w:r w:rsidRPr="009C0F70">
              <w:t>чений, в том числе:</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99</w:t>
            </w:r>
          </w:p>
        </w:tc>
        <w:tc>
          <w:tcPr>
            <w:tcW w:w="369" w:type="pct"/>
            <w:hideMark/>
          </w:tcPr>
          <w:p w:rsidR="00D8550E" w:rsidRPr="009C0F70" w:rsidRDefault="00D8550E" w:rsidP="007F243A">
            <w:pPr>
              <w:jc w:val="center"/>
            </w:pPr>
            <w:r w:rsidRPr="009C0F70">
              <w:t>70</w:t>
            </w:r>
          </w:p>
        </w:tc>
        <w:tc>
          <w:tcPr>
            <w:tcW w:w="368" w:type="pct"/>
            <w:hideMark/>
          </w:tcPr>
          <w:p w:rsidR="00D8550E" w:rsidRPr="009C0F70" w:rsidRDefault="00D8550E" w:rsidP="007F243A">
            <w:pPr>
              <w:jc w:val="center"/>
            </w:pPr>
            <w:r w:rsidRPr="009C0F70">
              <w:t>72</w:t>
            </w:r>
          </w:p>
        </w:tc>
        <w:tc>
          <w:tcPr>
            <w:tcW w:w="368" w:type="pct"/>
            <w:hideMark/>
          </w:tcPr>
          <w:p w:rsidR="00D8550E" w:rsidRPr="009C0F70" w:rsidRDefault="00D8550E" w:rsidP="007F243A">
            <w:pPr>
              <w:jc w:val="center"/>
            </w:pPr>
            <w:r w:rsidRPr="009C0F70">
              <w:t>72</w:t>
            </w:r>
          </w:p>
        </w:tc>
        <w:tc>
          <w:tcPr>
            <w:tcW w:w="369" w:type="pct"/>
            <w:hideMark/>
          </w:tcPr>
          <w:p w:rsidR="00D8550E" w:rsidRPr="009C0F70" w:rsidRDefault="00D8550E" w:rsidP="007F243A">
            <w:pPr>
              <w:jc w:val="center"/>
            </w:pPr>
            <w:r w:rsidRPr="009C0F70">
              <w:t>72</w:t>
            </w:r>
          </w:p>
        </w:tc>
        <w:tc>
          <w:tcPr>
            <w:tcW w:w="367" w:type="pct"/>
            <w:hideMark/>
          </w:tcPr>
          <w:p w:rsidR="00D8550E" w:rsidRPr="009C0F70" w:rsidRDefault="00D8550E" w:rsidP="007F243A">
            <w:pPr>
              <w:jc w:val="center"/>
            </w:pPr>
            <w:r w:rsidRPr="009C0F70">
              <w:t>72</w:t>
            </w:r>
          </w:p>
        </w:tc>
        <w:tc>
          <w:tcPr>
            <w:tcW w:w="351" w:type="pct"/>
            <w:gridSpan w:val="2"/>
            <w:hideMark/>
          </w:tcPr>
          <w:p w:rsidR="00D8550E" w:rsidRPr="009C0F70" w:rsidRDefault="00D8550E" w:rsidP="007F243A">
            <w:pPr>
              <w:jc w:val="center"/>
            </w:pPr>
            <w:r w:rsidRPr="009C0F70">
              <w:t>72</w:t>
            </w:r>
          </w:p>
        </w:tc>
      </w:tr>
      <w:tr w:rsidR="009C0F70" w:rsidRPr="009C0F70" w:rsidTr="009C0F70">
        <w:trPr>
          <w:trHeight w:val="20"/>
        </w:trPr>
        <w:tc>
          <w:tcPr>
            <w:tcW w:w="2010" w:type="pct"/>
            <w:noWrap/>
            <w:hideMark/>
          </w:tcPr>
          <w:p w:rsidR="00D8550E" w:rsidRPr="009C0F70" w:rsidRDefault="00D8550E" w:rsidP="007F243A">
            <w:r w:rsidRPr="009C0F70">
              <w:t>Деятельность в области спорта, отдыха и развлеч</w:t>
            </w:r>
            <w:r w:rsidRPr="009C0F70">
              <w:t>е</w:t>
            </w:r>
            <w:r w:rsidRPr="009C0F70">
              <w:t>ний</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noWrap/>
            <w:hideMark/>
          </w:tcPr>
          <w:p w:rsidR="00D8550E" w:rsidRPr="009C0F70" w:rsidRDefault="00D8550E" w:rsidP="007F243A">
            <w:pPr>
              <w:jc w:val="center"/>
            </w:pPr>
            <w:r w:rsidRPr="009C0F70">
              <w:t>…</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В том числе из общей численности работающих численность работн</w:t>
            </w:r>
            <w:r w:rsidRPr="009C0F70">
              <w:rPr>
                <w:iCs/>
              </w:rPr>
              <w:t>и</w:t>
            </w:r>
            <w:r w:rsidRPr="009C0F70">
              <w:rPr>
                <w:iCs/>
              </w:rPr>
              <w:t xml:space="preserve">ков малых предприятий (с учетом </w:t>
            </w:r>
            <w:proofErr w:type="spellStart"/>
            <w:r w:rsidRPr="009C0F70">
              <w:rPr>
                <w:iCs/>
              </w:rPr>
              <w:t>микропредприятий</w:t>
            </w:r>
            <w:proofErr w:type="spellEnd"/>
            <w:proofErr w:type="gramStart"/>
            <w:r w:rsidRPr="009C0F70">
              <w:rPr>
                <w:iCs/>
              </w:rPr>
              <w:t>)-</w:t>
            </w:r>
            <w:proofErr w:type="gramEnd"/>
            <w:r w:rsidRPr="009C0F70">
              <w:rPr>
                <w:iCs/>
              </w:rPr>
              <w:t xml:space="preserve">всего, </w:t>
            </w:r>
          </w:p>
        </w:tc>
        <w:tc>
          <w:tcPr>
            <w:tcW w:w="430" w:type="pct"/>
            <w:noWrap/>
            <w:hideMark/>
          </w:tcPr>
          <w:p w:rsidR="00D8550E" w:rsidRPr="009C0F70" w:rsidRDefault="00D8550E" w:rsidP="007F243A">
            <w:pPr>
              <w:jc w:val="center"/>
            </w:pPr>
            <w:r w:rsidRPr="009C0F70">
              <w:t xml:space="preserve"> чел.</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Уровень регистрируемой безработицы (к труд</w:t>
            </w:r>
            <w:r w:rsidRPr="009C0F70">
              <w:rPr>
                <w:bCs/>
                <w:iCs/>
              </w:rPr>
              <w:t>о</w:t>
            </w:r>
            <w:r w:rsidRPr="009C0F70">
              <w:rPr>
                <w:bCs/>
                <w:iCs/>
              </w:rPr>
              <w:t>способному насел</w:t>
            </w:r>
            <w:r w:rsidRPr="009C0F70">
              <w:rPr>
                <w:bCs/>
                <w:iCs/>
              </w:rPr>
              <w:t>е</w:t>
            </w:r>
            <w:r w:rsidRPr="009C0F70">
              <w:rPr>
                <w:bCs/>
                <w:iCs/>
              </w:rPr>
              <w:t>нию)</w:t>
            </w:r>
          </w:p>
        </w:tc>
        <w:tc>
          <w:tcPr>
            <w:tcW w:w="430" w:type="pct"/>
            <w:noWrap/>
            <w:hideMark/>
          </w:tcPr>
          <w:p w:rsidR="00D8550E" w:rsidRPr="009C0F70" w:rsidRDefault="00D8550E" w:rsidP="007F243A">
            <w:pPr>
              <w:jc w:val="center"/>
            </w:pPr>
            <w:r w:rsidRPr="009C0F70">
              <w:t>%</w:t>
            </w:r>
          </w:p>
        </w:tc>
        <w:tc>
          <w:tcPr>
            <w:tcW w:w="368" w:type="pct"/>
            <w:hideMark/>
          </w:tcPr>
          <w:p w:rsidR="00D8550E" w:rsidRPr="009C0F70" w:rsidRDefault="00D8550E" w:rsidP="007F243A">
            <w:pPr>
              <w:jc w:val="center"/>
            </w:pPr>
            <w:r w:rsidRPr="009C0F70">
              <w:t>6,2</w:t>
            </w:r>
          </w:p>
        </w:tc>
        <w:tc>
          <w:tcPr>
            <w:tcW w:w="369" w:type="pct"/>
            <w:hideMark/>
          </w:tcPr>
          <w:p w:rsidR="00D8550E" w:rsidRPr="009C0F70" w:rsidRDefault="00D8550E" w:rsidP="007F243A">
            <w:pPr>
              <w:jc w:val="center"/>
            </w:pPr>
            <w:r w:rsidRPr="009C0F70">
              <w:t>6,2</w:t>
            </w:r>
          </w:p>
        </w:tc>
        <w:tc>
          <w:tcPr>
            <w:tcW w:w="368" w:type="pct"/>
            <w:hideMark/>
          </w:tcPr>
          <w:p w:rsidR="00D8550E" w:rsidRPr="009C0F70" w:rsidRDefault="00D8550E" w:rsidP="007F243A">
            <w:pPr>
              <w:jc w:val="center"/>
            </w:pPr>
            <w:r w:rsidRPr="009C0F70">
              <w:t>6,5</w:t>
            </w:r>
          </w:p>
        </w:tc>
        <w:tc>
          <w:tcPr>
            <w:tcW w:w="368" w:type="pct"/>
            <w:hideMark/>
          </w:tcPr>
          <w:p w:rsidR="00D8550E" w:rsidRPr="009C0F70" w:rsidRDefault="00D8550E" w:rsidP="007F243A">
            <w:pPr>
              <w:jc w:val="center"/>
            </w:pPr>
            <w:r w:rsidRPr="009C0F70">
              <w:t>6,5</w:t>
            </w:r>
          </w:p>
        </w:tc>
        <w:tc>
          <w:tcPr>
            <w:tcW w:w="369" w:type="pct"/>
            <w:hideMark/>
          </w:tcPr>
          <w:p w:rsidR="00D8550E" w:rsidRPr="009C0F70" w:rsidRDefault="00D8550E" w:rsidP="007F243A">
            <w:pPr>
              <w:jc w:val="center"/>
            </w:pPr>
            <w:r w:rsidRPr="009C0F70">
              <w:t>5,0</w:t>
            </w:r>
          </w:p>
        </w:tc>
        <w:tc>
          <w:tcPr>
            <w:tcW w:w="367" w:type="pct"/>
            <w:hideMark/>
          </w:tcPr>
          <w:p w:rsidR="00D8550E" w:rsidRPr="009C0F70" w:rsidRDefault="00D8550E" w:rsidP="007F243A">
            <w:pPr>
              <w:jc w:val="center"/>
            </w:pPr>
            <w:r w:rsidRPr="009C0F70">
              <w:t>5,0</w:t>
            </w:r>
          </w:p>
        </w:tc>
        <w:tc>
          <w:tcPr>
            <w:tcW w:w="351" w:type="pct"/>
            <w:gridSpan w:val="2"/>
            <w:hideMark/>
          </w:tcPr>
          <w:p w:rsidR="00D8550E" w:rsidRPr="009C0F70" w:rsidRDefault="00D8550E" w:rsidP="007F243A">
            <w:pPr>
              <w:jc w:val="center"/>
            </w:pPr>
            <w:r w:rsidRPr="009C0F70">
              <w:t>5,0</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Среднемесячная начисленная заработная плата (без выплат социал</w:t>
            </w:r>
            <w:r w:rsidRPr="009C0F70">
              <w:rPr>
                <w:bCs/>
                <w:iCs/>
              </w:rPr>
              <w:t>ь</w:t>
            </w:r>
            <w:r w:rsidRPr="009C0F70">
              <w:rPr>
                <w:bCs/>
                <w:iCs/>
              </w:rPr>
              <w:t>ного характера) по полному кругу организаций,</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31825</w:t>
            </w:r>
          </w:p>
        </w:tc>
        <w:tc>
          <w:tcPr>
            <w:tcW w:w="369" w:type="pct"/>
            <w:hideMark/>
          </w:tcPr>
          <w:p w:rsidR="00D8550E" w:rsidRPr="009C0F70" w:rsidRDefault="00D8550E" w:rsidP="007F243A">
            <w:pPr>
              <w:jc w:val="center"/>
            </w:pPr>
            <w:r w:rsidRPr="009C0F70">
              <w:t>33137</w:t>
            </w:r>
          </w:p>
        </w:tc>
        <w:tc>
          <w:tcPr>
            <w:tcW w:w="368" w:type="pct"/>
            <w:hideMark/>
          </w:tcPr>
          <w:p w:rsidR="00D8550E" w:rsidRPr="009C0F70" w:rsidRDefault="00D8550E" w:rsidP="007F243A">
            <w:pPr>
              <w:jc w:val="center"/>
            </w:pPr>
            <w:r w:rsidRPr="009C0F70">
              <w:t>36464</w:t>
            </w:r>
          </w:p>
        </w:tc>
        <w:tc>
          <w:tcPr>
            <w:tcW w:w="368" w:type="pct"/>
            <w:hideMark/>
          </w:tcPr>
          <w:p w:rsidR="00D8550E" w:rsidRPr="009C0F70" w:rsidRDefault="00D8550E" w:rsidP="007F243A">
            <w:pPr>
              <w:jc w:val="center"/>
            </w:pPr>
            <w:r w:rsidRPr="009C0F70">
              <w:t>42797</w:t>
            </w:r>
          </w:p>
        </w:tc>
        <w:tc>
          <w:tcPr>
            <w:tcW w:w="369" w:type="pct"/>
            <w:hideMark/>
          </w:tcPr>
          <w:p w:rsidR="00D8550E" w:rsidRPr="009C0F70" w:rsidRDefault="00D8550E" w:rsidP="007F243A">
            <w:pPr>
              <w:jc w:val="center"/>
            </w:pPr>
            <w:r w:rsidRPr="009C0F70">
              <w:t>42797</w:t>
            </w:r>
          </w:p>
        </w:tc>
        <w:tc>
          <w:tcPr>
            <w:tcW w:w="367" w:type="pct"/>
            <w:hideMark/>
          </w:tcPr>
          <w:p w:rsidR="00D8550E" w:rsidRPr="009C0F70" w:rsidRDefault="00D8550E" w:rsidP="007F243A">
            <w:pPr>
              <w:jc w:val="center"/>
            </w:pPr>
            <w:r w:rsidRPr="009C0F70">
              <w:t>39071</w:t>
            </w:r>
          </w:p>
        </w:tc>
        <w:tc>
          <w:tcPr>
            <w:tcW w:w="351" w:type="pct"/>
            <w:gridSpan w:val="2"/>
            <w:hideMark/>
          </w:tcPr>
          <w:p w:rsidR="00D8550E" w:rsidRPr="009C0F70" w:rsidRDefault="00D8550E" w:rsidP="007F243A">
            <w:pPr>
              <w:jc w:val="center"/>
            </w:pPr>
            <w:r w:rsidRPr="009C0F70">
              <w:t>39808</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в том числе:</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r w:rsidRPr="009C0F70">
              <w:t xml:space="preserve">Сельское, лесное хозяйство, охота, </w:t>
            </w:r>
            <w:proofErr w:type="spellStart"/>
            <w:r w:rsidRPr="009C0F70">
              <w:t>рыбаловство</w:t>
            </w:r>
            <w:proofErr w:type="spellEnd"/>
            <w:r w:rsidRPr="009C0F70">
              <w:t xml:space="preserve"> и рыбоводство, в том числе </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23072481</w:t>
            </w:r>
          </w:p>
        </w:tc>
        <w:tc>
          <w:tcPr>
            <w:tcW w:w="369" w:type="pct"/>
            <w:hideMark/>
          </w:tcPr>
          <w:p w:rsidR="00D8550E" w:rsidRPr="009C0F70" w:rsidRDefault="00D8550E" w:rsidP="007F243A">
            <w:pPr>
              <w:jc w:val="center"/>
            </w:pPr>
            <w:r w:rsidRPr="009C0F70">
              <w:t>26693</w:t>
            </w:r>
          </w:p>
        </w:tc>
        <w:tc>
          <w:tcPr>
            <w:tcW w:w="368" w:type="pct"/>
            <w:hideMark/>
          </w:tcPr>
          <w:p w:rsidR="00D8550E" w:rsidRPr="009C0F70" w:rsidRDefault="00D8550E" w:rsidP="007F243A">
            <w:pPr>
              <w:jc w:val="center"/>
            </w:pPr>
            <w:r w:rsidRPr="009C0F70">
              <w:t>24111</w:t>
            </w:r>
          </w:p>
        </w:tc>
        <w:tc>
          <w:tcPr>
            <w:tcW w:w="368" w:type="pct"/>
            <w:hideMark/>
          </w:tcPr>
          <w:p w:rsidR="00D8550E" w:rsidRPr="009C0F70" w:rsidRDefault="00D8550E" w:rsidP="007F243A">
            <w:pPr>
              <w:jc w:val="center"/>
            </w:pPr>
            <w:r w:rsidRPr="009C0F70">
              <w:t>15404</w:t>
            </w:r>
          </w:p>
        </w:tc>
        <w:tc>
          <w:tcPr>
            <w:tcW w:w="369" w:type="pct"/>
            <w:hideMark/>
          </w:tcPr>
          <w:p w:rsidR="00D8550E" w:rsidRPr="009C0F70" w:rsidRDefault="00D8550E" w:rsidP="007F243A">
            <w:pPr>
              <w:jc w:val="center"/>
            </w:pPr>
            <w:r w:rsidRPr="009C0F70">
              <w:t>15404</w:t>
            </w:r>
          </w:p>
        </w:tc>
        <w:tc>
          <w:tcPr>
            <w:tcW w:w="367" w:type="pct"/>
            <w:hideMark/>
          </w:tcPr>
          <w:p w:rsidR="00D8550E" w:rsidRPr="009C0F70" w:rsidRDefault="00D8550E" w:rsidP="007F243A">
            <w:pPr>
              <w:jc w:val="center"/>
            </w:pPr>
            <w:r w:rsidRPr="009C0F70">
              <w:t>14359</w:t>
            </w:r>
          </w:p>
        </w:tc>
        <w:tc>
          <w:tcPr>
            <w:tcW w:w="351" w:type="pct"/>
            <w:gridSpan w:val="2"/>
            <w:hideMark/>
          </w:tcPr>
          <w:p w:rsidR="00D8550E" w:rsidRPr="009C0F70" w:rsidRDefault="00D8550E" w:rsidP="007F243A">
            <w:pPr>
              <w:jc w:val="center"/>
            </w:pPr>
            <w:r w:rsidRPr="009C0F70">
              <w:t>14402</w:t>
            </w:r>
          </w:p>
        </w:tc>
      </w:tr>
      <w:tr w:rsidR="009C0F70" w:rsidRPr="009C0F70" w:rsidTr="009C0F70">
        <w:trPr>
          <w:trHeight w:val="20"/>
        </w:trPr>
        <w:tc>
          <w:tcPr>
            <w:tcW w:w="2010" w:type="pct"/>
            <w:hideMark/>
          </w:tcPr>
          <w:p w:rsidR="00D8550E" w:rsidRPr="009C0F70" w:rsidRDefault="00D8550E" w:rsidP="007F243A">
            <w:r w:rsidRPr="009C0F70">
              <w:t>Растениеводство и животноводство, охота и пред</w:t>
            </w:r>
            <w:r w:rsidRPr="009C0F70">
              <w:t>о</w:t>
            </w:r>
            <w:r w:rsidRPr="009C0F70">
              <w:t>ставление соотве</w:t>
            </w:r>
            <w:r w:rsidRPr="009C0F70">
              <w:t>т</w:t>
            </w:r>
            <w:r w:rsidRPr="009C0F70">
              <w:t>ствующих услуг в этих областях</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11651</w:t>
            </w:r>
          </w:p>
        </w:tc>
        <w:tc>
          <w:tcPr>
            <w:tcW w:w="369" w:type="pct"/>
            <w:hideMark/>
          </w:tcPr>
          <w:p w:rsidR="00D8550E" w:rsidRPr="009C0F70" w:rsidRDefault="00D8550E" w:rsidP="007F243A">
            <w:pPr>
              <w:jc w:val="center"/>
            </w:pPr>
            <w:r w:rsidRPr="009C0F70">
              <w:t>16525</w:t>
            </w:r>
          </w:p>
        </w:tc>
        <w:tc>
          <w:tcPr>
            <w:tcW w:w="368" w:type="pct"/>
            <w:hideMark/>
          </w:tcPr>
          <w:p w:rsidR="00D8550E" w:rsidRPr="009C0F70" w:rsidRDefault="00D8550E" w:rsidP="007F243A">
            <w:pPr>
              <w:jc w:val="center"/>
            </w:pPr>
            <w:r w:rsidRPr="009C0F70">
              <w:t>16873</w:t>
            </w:r>
          </w:p>
        </w:tc>
        <w:tc>
          <w:tcPr>
            <w:tcW w:w="368" w:type="pct"/>
            <w:hideMark/>
          </w:tcPr>
          <w:p w:rsidR="00D8550E" w:rsidRPr="009C0F70" w:rsidRDefault="00D8550E" w:rsidP="007F243A">
            <w:pPr>
              <w:jc w:val="center"/>
            </w:pPr>
            <w:r w:rsidRPr="009C0F70">
              <w:t>17552</w:t>
            </w:r>
          </w:p>
        </w:tc>
        <w:tc>
          <w:tcPr>
            <w:tcW w:w="369" w:type="pct"/>
            <w:hideMark/>
          </w:tcPr>
          <w:p w:rsidR="00D8550E" w:rsidRPr="009C0F70" w:rsidRDefault="00D8550E" w:rsidP="007F243A">
            <w:pPr>
              <w:jc w:val="center"/>
            </w:pPr>
            <w:r w:rsidRPr="009C0F70">
              <w:t>17552</w:t>
            </w:r>
          </w:p>
        </w:tc>
        <w:tc>
          <w:tcPr>
            <w:tcW w:w="367" w:type="pct"/>
            <w:hideMark/>
          </w:tcPr>
          <w:p w:rsidR="00D8550E" w:rsidRPr="009C0F70" w:rsidRDefault="00D8550E" w:rsidP="007F243A">
            <w:pPr>
              <w:jc w:val="center"/>
            </w:pPr>
            <w:r w:rsidRPr="009C0F70">
              <w:t>15693</w:t>
            </w:r>
          </w:p>
        </w:tc>
        <w:tc>
          <w:tcPr>
            <w:tcW w:w="351" w:type="pct"/>
            <w:gridSpan w:val="2"/>
            <w:hideMark/>
          </w:tcPr>
          <w:p w:rsidR="00D8550E" w:rsidRPr="009C0F70" w:rsidRDefault="00D8550E" w:rsidP="007F243A">
            <w:pPr>
              <w:jc w:val="center"/>
            </w:pPr>
            <w:r w:rsidRPr="009C0F70">
              <w:t>16323</w:t>
            </w:r>
          </w:p>
        </w:tc>
      </w:tr>
      <w:tr w:rsidR="009C0F70" w:rsidRPr="009C0F70" w:rsidTr="009C0F70">
        <w:trPr>
          <w:trHeight w:val="20"/>
        </w:trPr>
        <w:tc>
          <w:tcPr>
            <w:tcW w:w="2010" w:type="pct"/>
            <w:noWrap/>
            <w:hideMark/>
          </w:tcPr>
          <w:p w:rsidR="00D8550E" w:rsidRPr="009C0F70" w:rsidRDefault="00D8550E" w:rsidP="007F243A">
            <w:r w:rsidRPr="009C0F70">
              <w:t>Лесоводство и лесозаготовки</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28068994</w:t>
            </w:r>
          </w:p>
        </w:tc>
        <w:tc>
          <w:tcPr>
            <w:tcW w:w="369" w:type="pct"/>
            <w:hideMark/>
          </w:tcPr>
          <w:p w:rsidR="00D8550E" w:rsidRPr="009C0F70" w:rsidRDefault="00D8550E" w:rsidP="007F243A">
            <w:pPr>
              <w:jc w:val="center"/>
            </w:pPr>
            <w:r w:rsidRPr="009C0F70">
              <w:t>28317</w:t>
            </w:r>
          </w:p>
        </w:tc>
        <w:tc>
          <w:tcPr>
            <w:tcW w:w="368" w:type="pct"/>
            <w:hideMark/>
          </w:tcPr>
          <w:p w:rsidR="00D8550E" w:rsidRPr="009C0F70" w:rsidRDefault="00D8550E" w:rsidP="007F243A">
            <w:pPr>
              <w:jc w:val="center"/>
            </w:pPr>
            <w:r w:rsidRPr="009C0F70">
              <w:t>25182</w:t>
            </w:r>
          </w:p>
        </w:tc>
        <w:tc>
          <w:tcPr>
            <w:tcW w:w="368" w:type="pct"/>
            <w:hideMark/>
          </w:tcPr>
          <w:p w:rsidR="00D8550E" w:rsidRPr="009C0F70" w:rsidRDefault="00D8550E" w:rsidP="007F243A">
            <w:pPr>
              <w:jc w:val="center"/>
            </w:pPr>
            <w:r w:rsidRPr="009C0F70">
              <w:t>14598</w:t>
            </w:r>
          </w:p>
        </w:tc>
        <w:tc>
          <w:tcPr>
            <w:tcW w:w="369" w:type="pct"/>
            <w:hideMark/>
          </w:tcPr>
          <w:p w:rsidR="00D8550E" w:rsidRPr="009C0F70" w:rsidRDefault="00D8550E" w:rsidP="007F243A">
            <w:pPr>
              <w:jc w:val="center"/>
            </w:pPr>
            <w:r w:rsidRPr="009C0F70">
              <w:t>14598</w:t>
            </w:r>
          </w:p>
        </w:tc>
        <w:tc>
          <w:tcPr>
            <w:tcW w:w="367" w:type="pct"/>
            <w:hideMark/>
          </w:tcPr>
          <w:p w:rsidR="00D8550E" w:rsidRPr="009C0F70" w:rsidRDefault="00D8550E" w:rsidP="007F243A">
            <w:pPr>
              <w:jc w:val="center"/>
            </w:pPr>
            <w:r w:rsidRPr="009C0F70">
              <w:t>13811</w:t>
            </w:r>
          </w:p>
        </w:tc>
        <w:tc>
          <w:tcPr>
            <w:tcW w:w="351" w:type="pct"/>
            <w:gridSpan w:val="2"/>
            <w:hideMark/>
          </w:tcPr>
          <w:p w:rsidR="00D8550E" w:rsidRPr="009C0F70" w:rsidRDefault="00D8550E" w:rsidP="007F243A">
            <w:pPr>
              <w:jc w:val="center"/>
            </w:pPr>
            <w:r w:rsidRPr="009C0F70">
              <w:t>13640</w:t>
            </w:r>
          </w:p>
        </w:tc>
      </w:tr>
      <w:tr w:rsidR="009C0F70" w:rsidRPr="009C0F70" w:rsidTr="009C0F70">
        <w:trPr>
          <w:trHeight w:val="20"/>
        </w:trPr>
        <w:tc>
          <w:tcPr>
            <w:tcW w:w="2010" w:type="pct"/>
            <w:noWrap/>
            <w:hideMark/>
          </w:tcPr>
          <w:p w:rsidR="00D8550E" w:rsidRPr="009C0F70" w:rsidRDefault="00D8550E" w:rsidP="007F243A">
            <w:r w:rsidRPr="009C0F70">
              <w:t>Рыболовство и рыбоводство</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noWrap/>
            <w:hideMark/>
          </w:tcPr>
          <w:p w:rsidR="00D8550E" w:rsidRPr="009C0F70" w:rsidRDefault="00D8550E" w:rsidP="007F243A">
            <w:r w:rsidRPr="009C0F70">
              <w:t>Добыча полезных ископаемых</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noWrap/>
            <w:hideMark/>
          </w:tcPr>
          <w:p w:rsidR="00D8550E" w:rsidRPr="009C0F70" w:rsidRDefault="00D8550E" w:rsidP="007F243A">
            <w:r w:rsidRPr="009C0F70">
              <w:t>Обрабатывающие производства</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26898</w:t>
            </w:r>
          </w:p>
        </w:tc>
        <w:tc>
          <w:tcPr>
            <w:tcW w:w="369" w:type="pct"/>
            <w:hideMark/>
          </w:tcPr>
          <w:p w:rsidR="00D8550E" w:rsidRPr="009C0F70" w:rsidRDefault="00D8550E" w:rsidP="007F243A">
            <w:pPr>
              <w:jc w:val="center"/>
            </w:pPr>
            <w:r w:rsidRPr="009C0F70">
              <w:t>30748</w:t>
            </w:r>
          </w:p>
        </w:tc>
        <w:tc>
          <w:tcPr>
            <w:tcW w:w="368" w:type="pct"/>
            <w:hideMark/>
          </w:tcPr>
          <w:p w:rsidR="00D8550E" w:rsidRPr="009C0F70" w:rsidRDefault="00D8550E" w:rsidP="007F243A">
            <w:pPr>
              <w:jc w:val="center"/>
            </w:pPr>
            <w:r w:rsidRPr="009C0F70">
              <w:t>31767</w:t>
            </w:r>
          </w:p>
        </w:tc>
        <w:tc>
          <w:tcPr>
            <w:tcW w:w="368" w:type="pct"/>
            <w:hideMark/>
          </w:tcPr>
          <w:p w:rsidR="00D8550E" w:rsidRPr="009C0F70" w:rsidRDefault="00D8550E" w:rsidP="007F243A">
            <w:pPr>
              <w:jc w:val="center"/>
            </w:pPr>
            <w:r w:rsidRPr="009C0F70">
              <w:t>34357</w:t>
            </w:r>
          </w:p>
        </w:tc>
        <w:tc>
          <w:tcPr>
            <w:tcW w:w="369" w:type="pct"/>
            <w:hideMark/>
          </w:tcPr>
          <w:p w:rsidR="00D8550E" w:rsidRPr="009C0F70" w:rsidRDefault="00D8550E" w:rsidP="007F243A">
            <w:pPr>
              <w:jc w:val="center"/>
            </w:pPr>
            <w:r w:rsidRPr="009C0F70">
              <w:t>34357</w:t>
            </w:r>
          </w:p>
        </w:tc>
        <w:tc>
          <w:tcPr>
            <w:tcW w:w="367" w:type="pct"/>
            <w:hideMark/>
          </w:tcPr>
          <w:p w:rsidR="00D8550E" w:rsidRPr="009C0F70" w:rsidRDefault="00D8550E" w:rsidP="007F243A">
            <w:pPr>
              <w:jc w:val="center"/>
            </w:pPr>
            <w:r w:rsidRPr="009C0F70">
              <w:t>35738</w:t>
            </w:r>
          </w:p>
        </w:tc>
        <w:tc>
          <w:tcPr>
            <w:tcW w:w="351" w:type="pct"/>
            <w:gridSpan w:val="2"/>
            <w:hideMark/>
          </w:tcPr>
          <w:p w:rsidR="00D8550E" w:rsidRPr="009C0F70" w:rsidRDefault="00D8550E" w:rsidP="007F243A">
            <w:pPr>
              <w:jc w:val="center"/>
            </w:pPr>
            <w:r w:rsidRPr="009C0F70">
              <w:t>37922</w:t>
            </w:r>
          </w:p>
        </w:tc>
      </w:tr>
      <w:tr w:rsidR="009C0F70" w:rsidRPr="009C0F70" w:rsidTr="009C0F70">
        <w:trPr>
          <w:trHeight w:val="20"/>
        </w:trPr>
        <w:tc>
          <w:tcPr>
            <w:tcW w:w="2010" w:type="pct"/>
            <w:hideMark/>
          </w:tcPr>
          <w:p w:rsidR="00D8550E" w:rsidRPr="009C0F70" w:rsidRDefault="00D8550E" w:rsidP="007F243A">
            <w:r w:rsidRPr="009C0F70">
              <w:t>Обеспечение электрической энергией, газом и п</w:t>
            </w:r>
            <w:r w:rsidRPr="009C0F70">
              <w:t>а</w:t>
            </w:r>
            <w:r w:rsidRPr="009C0F70">
              <w:t>ром; кондициониров</w:t>
            </w:r>
            <w:r w:rsidRPr="009C0F70">
              <w:t>а</w:t>
            </w:r>
            <w:r w:rsidRPr="009C0F70">
              <w:t>ние воздуха</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33113</w:t>
            </w:r>
          </w:p>
        </w:tc>
        <w:tc>
          <w:tcPr>
            <w:tcW w:w="369" w:type="pct"/>
            <w:hideMark/>
          </w:tcPr>
          <w:p w:rsidR="00D8550E" w:rsidRPr="009C0F70" w:rsidRDefault="00D8550E" w:rsidP="007F243A">
            <w:pPr>
              <w:jc w:val="center"/>
            </w:pPr>
            <w:r w:rsidRPr="009C0F70">
              <w:t>41699</w:t>
            </w:r>
          </w:p>
        </w:tc>
        <w:tc>
          <w:tcPr>
            <w:tcW w:w="368" w:type="pct"/>
            <w:hideMark/>
          </w:tcPr>
          <w:p w:rsidR="00D8550E" w:rsidRPr="009C0F70" w:rsidRDefault="00D8550E" w:rsidP="007F243A">
            <w:pPr>
              <w:jc w:val="center"/>
            </w:pPr>
            <w:r w:rsidRPr="009C0F70">
              <w:t>37736</w:t>
            </w:r>
          </w:p>
        </w:tc>
        <w:tc>
          <w:tcPr>
            <w:tcW w:w="368" w:type="pct"/>
            <w:hideMark/>
          </w:tcPr>
          <w:p w:rsidR="00D8550E" w:rsidRPr="009C0F70" w:rsidRDefault="00D8550E" w:rsidP="007F243A">
            <w:pPr>
              <w:jc w:val="center"/>
            </w:pPr>
            <w:r w:rsidRPr="009C0F70">
              <w:t>39623</w:t>
            </w:r>
          </w:p>
        </w:tc>
        <w:tc>
          <w:tcPr>
            <w:tcW w:w="369" w:type="pct"/>
            <w:hideMark/>
          </w:tcPr>
          <w:p w:rsidR="00D8550E" w:rsidRPr="009C0F70" w:rsidRDefault="00D8550E" w:rsidP="007F243A">
            <w:pPr>
              <w:jc w:val="center"/>
            </w:pPr>
            <w:r w:rsidRPr="009C0F70">
              <w:t>39623</w:t>
            </w:r>
          </w:p>
        </w:tc>
        <w:tc>
          <w:tcPr>
            <w:tcW w:w="367" w:type="pct"/>
            <w:hideMark/>
          </w:tcPr>
          <w:p w:rsidR="00D8550E" w:rsidRPr="009C0F70" w:rsidRDefault="00D8550E" w:rsidP="007F243A">
            <w:pPr>
              <w:jc w:val="center"/>
            </w:pPr>
            <w:r w:rsidRPr="009C0F70">
              <w:t>41604</w:t>
            </w:r>
          </w:p>
        </w:tc>
        <w:tc>
          <w:tcPr>
            <w:tcW w:w="351" w:type="pct"/>
            <w:gridSpan w:val="2"/>
            <w:hideMark/>
          </w:tcPr>
          <w:p w:rsidR="00D8550E" w:rsidRPr="009C0F70" w:rsidRDefault="00D8550E" w:rsidP="007F243A">
            <w:pPr>
              <w:jc w:val="center"/>
            </w:pPr>
            <w:r w:rsidRPr="009C0F70">
              <w:t>43684</w:t>
            </w:r>
          </w:p>
        </w:tc>
      </w:tr>
      <w:tr w:rsidR="009C0F70" w:rsidRPr="009C0F70" w:rsidTr="009C0F70">
        <w:trPr>
          <w:trHeight w:val="20"/>
        </w:trPr>
        <w:tc>
          <w:tcPr>
            <w:tcW w:w="2010" w:type="pct"/>
            <w:noWrap/>
            <w:hideMark/>
          </w:tcPr>
          <w:p w:rsidR="00D8550E" w:rsidRPr="009C0F70" w:rsidRDefault="00D8550E" w:rsidP="007F243A">
            <w:r w:rsidRPr="009C0F70">
              <w:t>Водоснабжение; водоотведение, организация сбора и утилизации отходов, деятельность по ликвид</w:t>
            </w:r>
            <w:r w:rsidRPr="009C0F70">
              <w:t>а</w:t>
            </w:r>
            <w:r w:rsidRPr="009C0F70">
              <w:t>ции загрязн</w:t>
            </w:r>
            <w:r w:rsidRPr="009C0F70">
              <w:t>е</w:t>
            </w:r>
            <w:r w:rsidRPr="009C0F70">
              <w:t>ний</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19735</w:t>
            </w:r>
          </w:p>
        </w:tc>
        <w:tc>
          <w:tcPr>
            <w:tcW w:w="369" w:type="pct"/>
            <w:hideMark/>
          </w:tcPr>
          <w:p w:rsidR="00D8550E" w:rsidRPr="009C0F70" w:rsidRDefault="00D8550E" w:rsidP="007F243A">
            <w:pPr>
              <w:jc w:val="center"/>
            </w:pPr>
            <w:r w:rsidRPr="009C0F70">
              <w:t>33181</w:t>
            </w:r>
          </w:p>
        </w:tc>
        <w:tc>
          <w:tcPr>
            <w:tcW w:w="368" w:type="pct"/>
            <w:hideMark/>
          </w:tcPr>
          <w:p w:rsidR="00D8550E" w:rsidRPr="009C0F70" w:rsidRDefault="00D8550E" w:rsidP="007F243A">
            <w:pPr>
              <w:jc w:val="center"/>
            </w:pPr>
            <w:r w:rsidRPr="009C0F70">
              <w:t>36111</w:t>
            </w:r>
          </w:p>
        </w:tc>
        <w:tc>
          <w:tcPr>
            <w:tcW w:w="368" w:type="pct"/>
            <w:hideMark/>
          </w:tcPr>
          <w:p w:rsidR="00D8550E" w:rsidRPr="009C0F70" w:rsidRDefault="00D8550E" w:rsidP="007F243A">
            <w:pPr>
              <w:jc w:val="center"/>
            </w:pPr>
            <w:r w:rsidRPr="009C0F70">
              <w:t>36111</w:t>
            </w:r>
          </w:p>
        </w:tc>
        <w:tc>
          <w:tcPr>
            <w:tcW w:w="369" w:type="pct"/>
            <w:hideMark/>
          </w:tcPr>
          <w:p w:rsidR="00D8550E" w:rsidRPr="009C0F70" w:rsidRDefault="00D8550E" w:rsidP="007F243A">
            <w:pPr>
              <w:jc w:val="center"/>
            </w:pPr>
            <w:r w:rsidRPr="009C0F70">
              <w:t>36111</w:t>
            </w:r>
          </w:p>
        </w:tc>
        <w:tc>
          <w:tcPr>
            <w:tcW w:w="367" w:type="pct"/>
            <w:hideMark/>
          </w:tcPr>
          <w:p w:rsidR="00D8550E" w:rsidRPr="009C0F70" w:rsidRDefault="00D8550E" w:rsidP="007F243A">
            <w:pPr>
              <w:jc w:val="center"/>
            </w:pPr>
            <w:r w:rsidRPr="009C0F70">
              <w:t>36111</w:t>
            </w:r>
          </w:p>
        </w:tc>
        <w:tc>
          <w:tcPr>
            <w:tcW w:w="351" w:type="pct"/>
            <w:gridSpan w:val="2"/>
            <w:hideMark/>
          </w:tcPr>
          <w:p w:rsidR="00D8550E" w:rsidRPr="009C0F70" w:rsidRDefault="00D8550E" w:rsidP="007F243A">
            <w:pPr>
              <w:jc w:val="center"/>
            </w:pPr>
            <w:r w:rsidRPr="009C0F70">
              <w:t>36111</w:t>
            </w:r>
          </w:p>
        </w:tc>
      </w:tr>
      <w:tr w:rsidR="009C0F70" w:rsidRPr="009C0F70" w:rsidTr="009C0F70">
        <w:trPr>
          <w:trHeight w:val="20"/>
        </w:trPr>
        <w:tc>
          <w:tcPr>
            <w:tcW w:w="2010" w:type="pct"/>
            <w:hideMark/>
          </w:tcPr>
          <w:p w:rsidR="00D8550E" w:rsidRPr="009C0F70" w:rsidRDefault="00D8550E" w:rsidP="007F243A">
            <w:r w:rsidRPr="009C0F70">
              <w:t>Строительство</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r w:rsidRPr="009C0F70">
              <w:t>Торговля оптовая и розничная; ремонт автотран</w:t>
            </w:r>
            <w:r w:rsidRPr="009C0F70">
              <w:t>с</w:t>
            </w:r>
            <w:r w:rsidRPr="009C0F70">
              <w:t>портных средств и мотоци</w:t>
            </w:r>
            <w:r w:rsidRPr="009C0F70">
              <w:t>к</w:t>
            </w:r>
            <w:r w:rsidRPr="009C0F70">
              <w:t xml:space="preserve">лов </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9809</w:t>
            </w:r>
          </w:p>
        </w:tc>
        <w:tc>
          <w:tcPr>
            <w:tcW w:w="369" w:type="pct"/>
            <w:hideMark/>
          </w:tcPr>
          <w:p w:rsidR="00D8550E" w:rsidRPr="009C0F70" w:rsidRDefault="00D8550E" w:rsidP="007F243A">
            <w:pPr>
              <w:jc w:val="center"/>
            </w:pPr>
            <w:r w:rsidRPr="009C0F70">
              <w:t>10117</w:t>
            </w:r>
          </w:p>
        </w:tc>
        <w:tc>
          <w:tcPr>
            <w:tcW w:w="368" w:type="pct"/>
            <w:hideMark/>
          </w:tcPr>
          <w:p w:rsidR="00D8550E" w:rsidRPr="009C0F70" w:rsidRDefault="00D8550E" w:rsidP="007F243A">
            <w:pPr>
              <w:jc w:val="center"/>
            </w:pPr>
            <w:r w:rsidRPr="009C0F70">
              <w:t>9577</w:t>
            </w:r>
          </w:p>
        </w:tc>
        <w:tc>
          <w:tcPr>
            <w:tcW w:w="368" w:type="pct"/>
            <w:hideMark/>
          </w:tcPr>
          <w:p w:rsidR="00D8550E" w:rsidRPr="009C0F70" w:rsidRDefault="00D8550E" w:rsidP="007F243A">
            <w:pPr>
              <w:jc w:val="center"/>
            </w:pPr>
            <w:r w:rsidRPr="009C0F70">
              <w:t>9967</w:t>
            </w:r>
          </w:p>
        </w:tc>
        <w:tc>
          <w:tcPr>
            <w:tcW w:w="369" w:type="pct"/>
            <w:hideMark/>
          </w:tcPr>
          <w:p w:rsidR="00D8550E" w:rsidRPr="009C0F70" w:rsidRDefault="00D8550E" w:rsidP="007F243A">
            <w:pPr>
              <w:jc w:val="center"/>
            </w:pPr>
            <w:r w:rsidRPr="009C0F70">
              <w:t>9967</w:t>
            </w:r>
          </w:p>
        </w:tc>
        <w:tc>
          <w:tcPr>
            <w:tcW w:w="367" w:type="pct"/>
            <w:hideMark/>
          </w:tcPr>
          <w:p w:rsidR="00D8550E" w:rsidRPr="009C0F70" w:rsidRDefault="00D8550E" w:rsidP="007F243A">
            <w:pPr>
              <w:jc w:val="center"/>
            </w:pPr>
            <w:r w:rsidRPr="009C0F70">
              <w:t>10331</w:t>
            </w:r>
          </w:p>
        </w:tc>
        <w:tc>
          <w:tcPr>
            <w:tcW w:w="351" w:type="pct"/>
            <w:gridSpan w:val="2"/>
            <w:hideMark/>
          </w:tcPr>
          <w:p w:rsidR="00D8550E" w:rsidRPr="009C0F70" w:rsidRDefault="00D8550E" w:rsidP="007F243A">
            <w:pPr>
              <w:jc w:val="center"/>
            </w:pPr>
            <w:r w:rsidRPr="009C0F70">
              <w:t>11011</w:t>
            </w:r>
          </w:p>
        </w:tc>
      </w:tr>
      <w:tr w:rsidR="009C0F70" w:rsidRPr="009C0F70" w:rsidTr="009C0F70">
        <w:trPr>
          <w:trHeight w:val="20"/>
        </w:trPr>
        <w:tc>
          <w:tcPr>
            <w:tcW w:w="2010" w:type="pct"/>
            <w:noWrap/>
            <w:hideMark/>
          </w:tcPr>
          <w:p w:rsidR="00D8550E" w:rsidRPr="009C0F70" w:rsidRDefault="00D8550E" w:rsidP="007F243A">
            <w:r w:rsidRPr="009C0F70">
              <w:t>Транспортировка и хранение</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17580</w:t>
            </w:r>
          </w:p>
        </w:tc>
        <w:tc>
          <w:tcPr>
            <w:tcW w:w="369" w:type="pct"/>
            <w:hideMark/>
          </w:tcPr>
          <w:p w:rsidR="00D8550E" w:rsidRPr="009C0F70" w:rsidRDefault="00D8550E" w:rsidP="007F243A">
            <w:pPr>
              <w:jc w:val="center"/>
            </w:pPr>
            <w:r w:rsidRPr="009C0F70">
              <w:t>18043</w:t>
            </w:r>
          </w:p>
        </w:tc>
        <w:tc>
          <w:tcPr>
            <w:tcW w:w="368" w:type="pct"/>
            <w:hideMark/>
          </w:tcPr>
          <w:p w:rsidR="00D8550E" w:rsidRPr="009C0F70" w:rsidRDefault="00D8550E" w:rsidP="007F243A">
            <w:pPr>
              <w:jc w:val="center"/>
            </w:pPr>
            <w:r w:rsidRPr="009C0F70">
              <w:t>0</w:t>
            </w:r>
          </w:p>
        </w:tc>
        <w:tc>
          <w:tcPr>
            <w:tcW w:w="368" w:type="pct"/>
            <w:hideMark/>
          </w:tcPr>
          <w:p w:rsidR="00D8550E" w:rsidRPr="009C0F70" w:rsidRDefault="00D8550E" w:rsidP="007F243A">
            <w:pPr>
              <w:jc w:val="center"/>
            </w:pPr>
            <w:r w:rsidRPr="009C0F70">
              <w:t>0</w:t>
            </w:r>
          </w:p>
        </w:tc>
        <w:tc>
          <w:tcPr>
            <w:tcW w:w="369" w:type="pct"/>
            <w:hideMark/>
          </w:tcPr>
          <w:p w:rsidR="00D8550E" w:rsidRPr="009C0F70" w:rsidRDefault="00D8550E" w:rsidP="007F243A">
            <w:pPr>
              <w:jc w:val="center"/>
            </w:pPr>
            <w:r w:rsidRPr="009C0F70">
              <w:t>0</w:t>
            </w:r>
          </w:p>
        </w:tc>
        <w:tc>
          <w:tcPr>
            <w:tcW w:w="367" w:type="pct"/>
            <w:hideMark/>
          </w:tcPr>
          <w:p w:rsidR="00D8550E" w:rsidRPr="009C0F70" w:rsidRDefault="00D8550E" w:rsidP="007F243A">
            <w:pPr>
              <w:jc w:val="center"/>
            </w:pPr>
            <w:r w:rsidRPr="009C0F70">
              <w:t>0</w:t>
            </w:r>
          </w:p>
        </w:tc>
        <w:tc>
          <w:tcPr>
            <w:tcW w:w="351" w:type="pct"/>
            <w:gridSpan w:val="2"/>
            <w:hideMark/>
          </w:tcPr>
          <w:p w:rsidR="00D8550E" w:rsidRPr="009C0F70" w:rsidRDefault="00D8550E" w:rsidP="007F243A">
            <w:pPr>
              <w:jc w:val="center"/>
            </w:pPr>
            <w:r w:rsidRPr="009C0F70">
              <w:t>0</w:t>
            </w:r>
          </w:p>
        </w:tc>
      </w:tr>
      <w:tr w:rsidR="009C0F70" w:rsidRPr="009C0F70" w:rsidTr="009C0F70">
        <w:trPr>
          <w:trHeight w:val="20"/>
        </w:trPr>
        <w:tc>
          <w:tcPr>
            <w:tcW w:w="2010" w:type="pct"/>
            <w:noWrap/>
            <w:hideMark/>
          </w:tcPr>
          <w:p w:rsidR="00D8550E" w:rsidRPr="009C0F70" w:rsidRDefault="00D8550E" w:rsidP="007F243A">
            <w:r w:rsidRPr="009C0F70">
              <w:t>Деятельность в области информации и связи</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r w:rsidRPr="009C0F70">
              <w:t>Государственное управление и обеспечение вое</w:t>
            </w:r>
            <w:r w:rsidRPr="009C0F70">
              <w:t>н</w:t>
            </w:r>
            <w:r w:rsidRPr="009C0F70">
              <w:t>ной безопасности; обязательное социальное обе</w:t>
            </w:r>
            <w:r w:rsidRPr="009C0F70">
              <w:t>с</w:t>
            </w:r>
            <w:r w:rsidRPr="009C0F70">
              <w:t>печение</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40459</w:t>
            </w:r>
          </w:p>
        </w:tc>
        <w:tc>
          <w:tcPr>
            <w:tcW w:w="369" w:type="pct"/>
            <w:hideMark/>
          </w:tcPr>
          <w:p w:rsidR="00D8550E" w:rsidRPr="009C0F70" w:rsidRDefault="00D8550E" w:rsidP="007F243A">
            <w:pPr>
              <w:jc w:val="center"/>
            </w:pPr>
            <w:r w:rsidRPr="009C0F70">
              <w:t>46274</w:t>
            </w:r>
          </w:p>
        </w:tc>
        <w:tc>
          <w:tcPr>
            <w:tcW w:w="368" w:type="pct"/>
            <w:hideMark/>
          </w:tcPr>
          <w:p w:rsidR="00D8550E" w:rsidRPr="009C0F70" w:rsidRDefault="00D8550E" w:rsidP="007F243A">
            <w:pPr>
              <w:jc w:val="center"/>
            </w:pPr>
            <w:r w:rsidRPr="009C0F70">
              <w:t>56992</w:t>
            </w:r>
          </w:p>
        </w:tc>
        <w:tc>
          <w:tcPr>
            <w:tcW w:w="368" w:type="pct"/>
            <w:hideMark/>
          </w:tcPr>
          <w:p w:rsidR="00D8550E" w:rsidRPr="009C0F70" w:rsidRDefault="00D8550E" w:rsidP="007F243A">
            <w:pPr>
              <w:jc w:val="center"/>
            </w:pPr>
            <w:r w:rsidRPr="009C0F70">
              <w:t>57574</w:t>
            </w:r>
          </w:p>
        </w:tc>
        <w:tc>
          <w:tcPr>
            <w:tcW w:w="369" w:type="pct"/>
            <w:hideMark/>
          </w:tcPr>
          <w:p w:rsidR="00D8550E" w:rsidRPr="009C0F70" w:rsidRDefault="00D8550E" w:rsidP="007F243A">
            <w:pPr>
              <w:jc w:val="center"/>
            </w:pPr>
            <w:r w:rsidRPr="009C0F70">
              <w:t>57574</w:t>
            </w:r>
          </w:p>
        </w:tc>
        <w:tc>
          <w:tcPr>
            <w:tcW w:w="367" w:type="pct"/>
            <w:hideMark/>
          </w:tcPr>
          <w:p w:rsidR="00D8550E" w:rsidRPr="009C0F70" w:rsidRDefault="00D8550E" w:rsidP="007F243A">
            <w:pPr>
              <w:jc w:val="center"/>
            </w:pPr>
            <w:r w:rsidRPr="009C0F70">
              <w:t>58854</w:t>
            </w:r>
          </w:p>
        </w:tc>
        <w:tc>
          <w:tcPr>
            <w:tcW w:w="351" w:type="pct"/>
            <w:gridSpan w:val="2"/>
            <w:hideMark/>
          </w:tcPr>
          <w:p w:rsidR="00D8550E" w:rsidRPr="009C0F70" w:rsidRDefault="00D8550E" w:rsidP="007F243A">
            <w:pPr>
              <w:jc w:val="center"/>
            </w:pPr>
            <w:r w:rsidRPr="009C0F70">
              <w:t>60170</w:t>
            </w:r>
          </w:p>
        </w:tc>
      </w:tr>
      <w:tr w:rsidR="009C0F70" w:rsidRPr="009C0F70" w:rsidTr="009C0F70">
        <w:trPr>
          <w:trHeight w:val="20"/>
        </w:trPr>
        <w:tc>
          <w:tcPr>
            <w:tcW w:w="2010" w:type="pct"/>
            <w:hideMark/>
          </w:tcPr>
          <w:p w:rsidR="00D8550E" w:rsidRPr="009C0F70" w:rsidRDefault="00D8550E" w:rsidP="007F243A">
            <w:r w:rsidRPr="009C0F70">
              <w:t>Образование</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30097</w:t>
            </w:r>
          </w:p>
        </w:tc>
        <w:tc>
          <w:tcPr>
            <w:tcW w:w="369" w:type="pct"/>
            <w:hideMark/>
          </w:tcPr>
          <w:p w:rsidR="00D8550E" w:rsidRPr="009C0F70" w:rsidRDefault="00D8550E" w:rsidP="007F243A">
            <w:pPr>
              <w:jc w:val="center"/>
            </w:pPr>
            <w:r w:rsidRPr="009C0F70">
              <w:t>32948</w:t>
            </w:r>
          </w:p>
        </w:tc>
        <w:tc>
          <w:tcPr>
            <w:tcW w:w="368" w:type="pct"/>
            <w:hideMark/>
          </w:tcPr>
          <w:p w:rsidR="00D8550E" w:rsidRPr="009C0F70" w:rsidRDefault="00D8550E" w:rsidP="007F243A">
            <w:pPr>
              <w:jc w:val="center"/>
            </w:pPr>
            <w:r w:rsidRPr="009C0F70">
              <w:t>39769</w:t>
            </w:r>
          </w:p>
        </w:tc>
        <w:tc>
          <w:tcPr>
            <w:tcW w:w="368" w:type="pct"/>
            <w:hideMark/>
          </w:tcPr>
          <w:p w:rsidR="00D8550E" w:rsidRPr="009C0F70" w:rsidRDefault="00D8550E" w:rsidP="007F243A">
            <w:pPr>
              <w:jc w:val="center"/>
            </w:pPr>
            <w:r w:rsidRPr="009C0F70">
              <w:t>40660</w:t>
            </w:r>
          </w:p>
        </w:tc>
        <w:tc>
          <w:tcPr>
            <w:tcW w:w="369" w:type="pct"/>
            <w:hideMark/>
          </w:tcPr>
          <w:p w:rsidR="00D8550E" w:rsidRPr="009C0F70" w:rsidRDefault="00D8550E" w:rsidP="007F243A">
            <w:pPr>
              <w:jc w:val="center"/>
            </w:pPr>
            <w:r w:rsidRPr="009C0F70">
              <w:t>40660</w:t>
            </w:r>
          </w:p>
        </w:tc>
        <w:tc>
          <w:tcPr>
            <w:tcW w:w="367" w:type="pct"/>
            <w:hideMark/>
          </w:tcPr>
          <w:p w:rsidR="00D8550E" w:rsidRPr="009C0F70" w:rsidRDefault="00D8550E" w:rsidP="007F243A">
            <w:pPr>
              <w:jc w:val="center"/>
            </w:pPr>
            <w:r w:rsidRPr="009C0F70">
              <w:t>42279</w:t>
            </w:r>
          </w:p>
        </w:tc>
        <w:tc>
          <w:tcPr>
            <w:tcW w:w="351" w:type="pct"/>
            <w:gridSpan w:val="2"/>
            <w:hideMark/>
          </w:tcPr>
          <w:p w:rsidR="00D8550E" w:rsidRPr="009C0F70" w:rsidRDefault="00D8550E" w:rsidP="007F243A">
            <w:pPr>
              <w:jc w:val="center"/>
            </w:pPr>
            <w:r w:rsidRPr="009C0F70">
              <w:t>42279</w:t>
            </w:r>
          </w:p>
        </w:tc>
      </w:tr>
      <w:tr w:rsidR="009C0F70" w:rsidRPr="009C0F70" w:rsidTr="009C0F70">
        <w:trPr>
          <w:trHeight w:val="20"/>
        </w:trPr>
        <w:tc>
          <w:tcPr>
            <w:tcW w:w="2010" w:type="pct"/>
            <w:noWrap/>
            <w:hideMark/>
          </w:tcPr>
          <w:p w:rsidR="00D8550E" w:rsidRPr="009C0F70" w:rsidRDefault="00D8550E" w:rsidP="007F243A">
            <w:r w:rsidRPr="009C0F70">
              <w:t>Здравоохранение и предоставление социальных услуг</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42508</w:t>
            </w:r>
          </w:p>
        </w:tc>
        <w:tc>
          <w:tcPr>
            <w:tcW w:w="369" w:type="pct"/>
            <w:hideMark/>
          </w:tcPr>
          <w:p w:rsidR="00D8550E" w:rsidRPr="009C0F70" w:rsidRDefault="00D8550E" w:rsidP="007F243A">
            <w:pPr>
              <w:jc w:val="center"/>
            </w:pPr>
            <w:r w:rsidRPr="009C0F70">
              <w:t>39208</w:t>
            </w:r>
          </w:p>
        </w:tc>
        <w:tc>
          <w:tcPr>
            <w:tcW w:w="368" w:type="pct"/>
            <w:hideMark/>
          </w:tcPr>
          <w:p w:rsidR="00D8550E" w:rsidRPr="009C0F70" w:rsidRDefault="00D8550E" w:rsidP="007F243A">
            <w:pPr>
              <w:jc w:val="center"/>
            </w:pPr>
            <w:r w:rsidRPr="009C0F70">
              <w:t>38838</w:t>
            </w:r>
          </w:p>
        </w:tc>
        <w:tc>
          <w:tcPr>
            <w:tcW w:w="368" w:type="pct"/>
            <w:hideMark/>
          </w:tcPr>
          <w:p w:rsidR="00D8550E" w:rsidRPr="009C0F70" w:rsidRDefault="00D8550E" w:rsidP="007F243A">
            <w:pPr>
              <w:jc w:val="center"/>
            </w:pPr>
            <w:r w:rsidRPr="009C0F70">
              <w:t>40913</w:t>
            </w:r>
          </w:p>
        </w:tc>
        <w:tc>
          <w:tcPr>
            <w:tcW w:w="369" w:type="pct"/>
            <w:hideMark/>
          </w:tcPr>
          <w:p w:rsidR="00D8550E" w:rsidRPr="009C0F70" w:rsidRDefault="00D8550E" w:rsidP="007F243A">
            <w:pPr>
              <w:jc w:val="center"/>
            </w:pPr>
            <w:r w:rsidRPr="009C0F70">
              <w:t>40913</w:t>
            </w:r>
          </w:p>
        </w:tc>
        <w:tc>
          <w:tcPr>
            <w:tcW w:w="367" w:type="pct"/>
            <w:hideMark/>
          </w:tcPr>
          <w:p w:rsidR="00D8550E" w:rsidRPr="009C0F70" w:rsidRDefault="00D8550E" w:rsidP="007F243A">
            <w:pPr>
              <w:jc w:val="center"/>
            </w:pPr>
            <w:r w:rsidRPr="009C0F70">
              <w:t>42802</w:t>
            </w:r>
          </w:p>
        </w:tc>
        <w:tc>
          <w:tcPr>
            <w:tcW w:w="351" w:type="pct"/>
            <w:gridSpan w:val="2"/>
            <w:hideMark/>
          </w:tcPr>
          <w:p w:rsidR="00D8550E" w:rsidRPr="009C0F70" w:rsidRDefault="00D8550E" w:rsidP="007F243A">
            <w:pPr>
              <w:jc w:val="center"/>
            </w:pPr>
            <w:r w:rsidRPr="009C0F70">
              <w:t>44907</w:t>
            </w:r>
          </w:p>
        </w:tc>
      </w:tr>
      <w:tr w:rsidR="009C0F70" w:rsidRPr="009C0F70" w:rsidTr="009C0F70">
        <w:trPr>
          <w:trHeight w:val="20"/>
        </w:trPr>
        <w:tc>
          <w:tcPr>
            <w:tcW w:w="2010" w:type="pct"/>
            <w:noWrap/>
            <w:hideMark/>
          </w:tcPr>
          <w:p w:rsidR="00D8550E" w:rsidRPr="009C0F70" w:rsidRDefault="00D8550E" w:rsidP="007F243A">
            <w:r w:rsidRPr="009C0F70">
              <w:t>Прочие</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32564</w:t>
            </w:r>
          </w:p>
        </w:tc>
        <w:tc>
          <w:tcPr>
            <w:tcW w:w="369" w:type="pct"/>
            <w:hideMark/>
          </w:tcPr>
          <w:p w:rsidR="00D8550E" w:rsidRPr="009C0F70" w:rsidRDefault="00D8550E" w:rsidP="007F243A">
            <w:pPr>
              <w:jc w:val="center"/>
            </w:pPr>
            <w:r w:rsidRPr="009C0F70">
              <w:t>34658</w:t>
            </w:r>
          </w:p>
        </w:tc>
        <w:tc>
          <w:tcPr>
            <w:tcW w:w="368" w:type="pct"/>
            <w:hideMark/>
          </w:tcPr>
          <w:p w:rsidR="00D8550E" w:rsidRPr="009C0F70" w:rsidRDefault="00D8550E" w:rsidP="007F243A">
            <w:pPr>
              <w:jc w:val="center"/>
            </w:pPr>
            <w:r w:rsidRPr="009C0F70">
              <w:t>38135</w:t>
            </w:r>
          </w:p>
        </w:tc>
        <w:tc>
          <w:tcPr>
            <w:tcW w:w="368" w:type="pct"/>
            <w:hideMark/>
          </w:tcPr>
          <w:p w:rsidR="00D8550E" w:rsidRPr="009C0F70" w:rsidRDefault="00D8550E" w:rsidP="007F243A">
            <w:pPr>
              <w:jc w:val="center"/>
            </w:pPr>
            <w:r w:rsidRPr="009C0F70">
              <w:t>40737</w:t>
            </w:r>
          </w:p>
        </w:tc>
        <w:tc>
          <w:tcPr>
            <w:tcW w:w="369" w:type="pct"/>
            <w:hideMark/>
          </w:tcPr>
          <w:p w:rsidR="00D8550E" w:rsidRPr="009C0F70" w:rsidRDefault="00D8550E" w:rsidP="007F243A">
            <w:pPr>
              <w:jc w:val="center"/>
            </w:pPr>
            <w:r w:rsidRPr="009C0F70">
              <w:t>40737</w:t>
            </w:r>
          </w:p>
        </w:tc>
        <w:tc>
          <w:tcPr>
            <w:tcW w:w="367" w:type="pct"/>
            <w:hideMark/>
          </w:tcPr>
          <w:p w:rsidR="00D8550E" w:rsidRPr="009C0F70" w:rsidRDefault="00D8550E" w:rsidP="007F243A">
            <w:pPr>
              <w:jc w:val="center"/>
            </w:pPr>
            <w:r w:rsidRPr="009C0F70">
              <w:t>41349</w:t>
            </w:r>
          </w:p>
        </w:tc>
        <w:tc>
          <w:tcPr>
            <w:tcW w:w="351" w:type="pct"/>
            <w:gridSpan w:val="2"/>
            <w:hideMark/>
          </w:tcPr>
          <w:p w:rsidR="00D8550E" w:rsidRPr="009C0F70" w:rsidRDefault="00D8550E" w:rsidP="007F243A">
            <w:pPr>
              <w:jc w:val="center"/>
            </w:pPr>
            <w:r w:rsidRPr="009C0F70">
              <w:t>41992</w:t>
            </w:r>
          </w:p>
        </w:tc>
      </w:tr>
      <w:tr w:rsidR="009C0F70" w:rsidRPr="009C0F70" w:rsidTr="009C0F70">
        <w:trPr>
          <w:trHeight w:val="20"/>
        </w:trPr>
        <w:tc>
          <w:tcPr>
            <w:tcW w:w="2010" w:type="pct"/>
            <w:hideMark/>
          </w:tcPr>
          <w:p w:rsidR="00D8550E" w:rsidRPr="009C0F70" w:rsidRDefault="00D8550E" w:rsidP="007F243A">
            <w:pPr>
              <w:rPr>
                <w:iCs/>
              </w:rPr>
            </w:pPr>
            <w:r w:rsidRPr="009C0F70">
              <w:rPr>
                <w:iCs/>
              </w:rPr>
              <w:t>Среднемесячная начисленная заработная плата работников бюдже</w:t>
            </w:r>
            <w:r w:rsidRPr="009C0F70">
              <w:rPr>
                <w:iCs/>
              </w:rPr>
              <w:t>т</w:t>
            </w:r>
            <w:r w:rsidRPr="009C0F70">
              <w:rPr>
                <w:iCs/>
              </w:rPr>
              <w:t>ной сферы, финансируемой из конс</w:t>
            </w:r>
            <w:r w:rsidRPr="009C0F70">
              <w:rPr>
                <w:iCs/>
              </w:rPr>
              <w:t>о</w:t>
            </w:r>
            <w:r w:rsidRPr="009C0F70">
              <w:rPr>
                <w:iCs/>
              </w:rPr>
              <w:t xml:space="preserve">лидированного местного бюджета с учетом "дорожных карт" МО - всего, </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34208</w:t>
            </w:r>
          </w:p>
        </w:tc>
        <w:tc>
          <w:tcPr>
            <w:tcW w:w="369" w:type="pct"/>
            <w:hideMark/>
          </w:tcPr>
          <w:p w:rsidR="00D8550E" w:rsidRPr="009C0F70" w:rsidRDefault="00D8550E" w:rsidP="007F243A">
            <w:pPr>
              <w:jc w:val="center"/>
            </w:pPr>
            <w:r w:rsidRPr="009C0F70">
              <w:t>35295</w:t>
            </w:r>
          </w:p>
        </w:tc>
        <w:tc>
          <w:tcPr>
            <w:tcW w:w="368" w:type="pct"/>
            <w:hideMark/>
          </w:tcPr>
          <w:p w:rsidR="00D8550E" w:rsidRPr="009C0F70" w:rsidRDefault="00D8550E" w:rsidP="007F243A">
            <w:pPr>
              <w:jc w:val="center"/>
            </w:pPr>
            <w:r w:rsidRPr="009C0F70">
              <w:t>35631</w:t>
            </w:r>
          </w:p>
        </w:tc>
        <w:tc>
          <w:tcPr>
            <w:tcW w:w="368" w:type="pct"/>
            <w:hideMark/>
          </w:tcPr>
          <w:p w:rsidR="00D8550E" w:rsidRPr="009C0F70" w:rsidRDefault="00D8550E" w:rsidP="007F243A">
            <w:pPr>
              <w:jc w:val="center"/>
            </w:pPr>
            <w:r w:rsidRPr="009C0F70">
              <w:t>41490</w:t>
            </w:r>
          </w:p>
        </w:tc>
        <w:tc>
          <w:tcPr>
            <w:tcW w:w="369" w:type="pct"/>
            <w:hideMark/>
          </w:tcPr>
          <w:p w:rsidR="00D8550E" w:rsidRPr="009C0F70" w:rsidRDefault="00D8550E" w:rsidP="007F243A">
            <w:pPr>
              <w:jc w:val="center"/>
            </w:pPr>
            <w:r w:rsidRPr="009C0F70">
              <w:t>41490</w:t>
            </w:r>
          </w:p>
        </w:tc>
        <w:tc>
          <w:tcPr>
            <w:tcW w:w="367" w:type="pct"/>
            <w:hideMark/>
          </w:tcPr>
          <w:p w:rsidR="00D8550E" w:rsidRPr="009C0F70" w:rsidRDefault="00D8550E" w:rsidP="007F243A">
            <w:pPr>
              <w:jc w:val="center"/>
            </w:pPr>
            <w:r w:rsidRPr="009C0F70">
              <w:t>42799</w:t>
            </w:r>
          </w:p>
        </w:tc>
        <w:tc>
          <w:tcPr>
            <w:tcW w:w="351" w:type="pct"/>
            <w:gridSpan w:val="2"/>
            <w:hideMark/>
          </w:tcPr>
          <w:p w:rsidR="00D8550E" w:rsidRPr="009C0F70" w:rsidRDefault="00D8550E" w:rsidP="007F243A">
            <w:pPr>
              <w:jc w:val="center"/>
            </w:pPr>
            <w:r w:rsidRPr="009C0F70">
              <w:t>44278</w:t>
            </w:r>
          </w:p>
        </w:tc>
      </w:tr>
      <w:tr w:rsidR="009C0F70" w:rsidRPr="009C0F70" w:rsidTr="009C0F70">
        <w:trPr>
          <w:trHeight w:val="20"/>
        </w:trPr>
        <w:tc>
          <w:tcPr>
            <w:tcW w:w="2010" w:type="pct"/>
            <w:hideMark/>
          </w:tcPr>
          <w:p w:rsidR="00D8550E" w:rsidRPr="009C0F70" w:rsidRDefault="00D8550E" w:rsidP="007F243A">
            <w:pPr>
              <w:jc w:val="right"/>
              <w:rPr>
                <w:iCs/>
              </w:rPr>
            </w:pPr>
            <w:r w:rsidRPr="009C0F70">
              <w:rPr>
                <w:iCs/>
              </w:rPr>
              <w:t>из них по категориям работников:</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r w:rsidRPr="009C0F70">
              <w:t>Деятельность в области культуры, спорта, орган</w:t>
            </w:r>
            <w:r w:rsidRPr="009C0F70">
              <w:t>и</w:t>
            </w:r>
            <w:r w:rsidRPr="009C0F70">
              <w:lastRenderedPageBreak/>
              <w:t>зации досуга и развл</w:t>
            </w:r>
            <w:r w:rsidRPr="009C0F70">
              <w:t>е</w:t>
            </w:r>
            <w:r w:rsidRPr="009C0F70">
              <w:t>чений, в том числе:</w:t>
            </w:r>
          </w:p>
        </w:tc>
        <w:tc>
          <w:tcPr>
            <w:tcW w:w="430" w:type="pct"/>
            <w:noWrap/>
            <w:hideMark/>
          </w:tcPr>
          <w:p w:rsidR="00D8550E" w:rsidRPr="009C0F70" w:rsidRDefault="00D8550E" w:rsidP="007F243A">
            <w:pPr>
              <w:jc w:val="center"/>
            </w:pPr>
            <w:r w:rsidRPr="009C0F70">
              <w:lastRenderedPageBreak/>
              <w:t>руб.</w:t>
            </w:r>
          </w:p>
        </w:tc>
        <w:tc>
          <w:tcPr>
            <w:tcW w:w="368" w:type="pct"/>
            <w:hideMark/>
          </w:tcPr>
          <w:p w:rsidR="00D8550E" w:rsidRPr="009C0F70" w:rsidRDefault="00D8550E" w:rsidP="007F243A">
            <w:pPr>
              <w:jc w:val="center"/>
            </w:pPr>
            <w:r w:rsidRPr="009C0F70">
              <w:t>32328</w:t>
            </w:r>
          </w:p>
        </w:tc>
        <w:tc>
          <w:tcPr>
            <w:tcW w:w="369" w:type="pct"/>
            <w:hideMark/>
          </w:tcPr>
          <w:p w:rsidR="00D8550E" w:rsidRPr="009C0F70" w:rsidRDefault="00D8550E" w:rsidP="007F243A">
            <w:pPr>
              <w:jc w:val="center"/>
            </w:pPr>
            <w:r w:rsidRPr="009C0F70">
              <w:t>34665</w:t>
            </w:r>
          </w:p>
        </w:tc>
        <w:tc>
          <w:tcPr>
            <w:tcW w:w="368" w:type="pct"/>
            <w:hideMark/>
          </w:tcPr>
          <w:p w:rsidR="00D8550E" w:rsidRPr="009C0F70" w:rsidRDefault="00D8550E" w:rsidP="007F243A">
            <w:pPr>
              <w:jc w:val="center"/>
            </w:pPr>
            <w:r w:rsidRPr="009C0F70">
              <w:t>37882</w:t>
            </w:r>
          </w:p>
        </w:tc>
        <w:tc>
          <w:tcPr>
            <w:tcW w:w="368" w:type="pct"/>
            <w:hideMark/>
          </w:tcPr>
          <w:p w:rsidR="00D8550E" w:rsidRPr="009C0F70" w:rsidRDefault="00D8550E" w:rsidP="007F243A">
            <w:pPr>
              <w:jc w:val="center"/>
            </w:pPr>
            <w:r w:rsidRPr="009C0F70">
              <w:t>40772</w:t>
            </w:r>
          </w:p>
        </w:tc>
        <w:tc>
          <w:tcPr>
            <w:tcW w:w="369" w:type="pct"/>
            <w:hideMark/>
          </w:tcPr>
          <w:p w:rsidR="00D8550E" w:rsidRPr="009C0F70" w:rsidRDefault="00D8550E" w:rsidP="007F243A">
            <w:pPr>
              <w:jc w:val="center"/>
            </w:pPr>
            <w:r w:rsidRPr="009C0F70">
              <w:t>40772</w:t>
            </w:r>
          </w:p>
        </w:tc>
        <w:tc>
          <w:tcPr>
            <w:tcW w:w="367" w:type="pct"/>
            <w:hideMark/>
          </w:tcPr>
          <w:p w:rsidR="00D8550E" w:rsidRPr="009C0F70" w:rsidRDefault="00D8550E" w:rsidP="007F243A">
            <w:pPr>
              <w:jc w:val="center"/>
            </w:pPr>
            <w:r w:rsidRPr="009C0F70">
              <w:t>40772</w:t>
            </w:r>
          </w:p>
        </w:tc>
        <w:tc>
          <w:tcPr>
            <w:tcW w:w="351" w:type="pct"/>
            <w:gridSpan w:val="2"/>
            <w:hideMark/>
          </w:tcPr>
          <w:p w:rsidR="00D8550E" w:rsidRPr="009C0F70" w:rsidRDefault="00D8550E" w:rsidP="007F243A">
            <w:pPr>
              <w:jc w:val="center"/>
            </w:pPr>
            <w:r w:rsidRPr="009C0F70">
              <w:t>40772</w:t>
            </w:r>
          </w:p>
        </w:tc>
      </w:tr>
      <w:tr w:rsidR="009C0F70" w:rsidRPr="009C0F70" w:rsidTr="009C0F70">
        <w:trPr>
          <w:trHeight w:val="20"/>
        </w:trPr>
        <w:tc>
          <w:tcPr>
            <w:tcW w:w="2010" w:type="pct"/>
            <w:noWrap/>
            <w:hideMark/>
          </w:tcPr>
          <w:p w:rsidR="00D8550E" w:rsidRPr="009C0F70" w:rsidRDefault="00D8550E" w:rsidP="007F243A">
            <w:r w:rsidRPr="009C0F70">
              <w:lastRenderedPageBreak/>
              <w:t>Деятельность в области спорта, отдыха и развлеч</w:t>
            </w:r>
            <w:r w:rsidRPr="009C0F70">
              <w:t>е</w:t>
            </w:r>
            <w:r w:rsidRPr="009C0F70">
              <w:t>ний</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noWrap/>
            <w:hideMark/>
          </w:tcPr>
          <w:p w:rsidR="00D8550E" w:rsidRPr="009C0F70" w:rsidRDefault="00D8550E" w:rsidP="007F243A">
            <w:pPr>
              <w:jc w:val="center"/>
            </w:pPr>
            <w:r w:rsidRPr="009C0F70">
              <w:t>,,,</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 xml:space="preserve">Среднемесячная начисленная заработная плата работников малых предприятий (с учетом </w:t>
            </w:r>
            <w:proofErr w:type="spellStart"/>
            <w:r w:rsidRPr="009C0F70">
              <w:rPr>
                <w:bCs/>
                <w:iCs/>
              </w:rPr>
              <w:t>микр</w:t>
            </w:r>
            <w:r w:rsidRPr="009C0F70">
              <w:rPr>
                <w:bCs/>
                <w:iCs/>
              </w:rPr>
              <w:t>о</w:t>
            </w:r>
            <w:r w:rsidRPr="009C0F70">
              <w:rPr>
                <w:bCs/>
                <w:iCs/>
              </w:rPr>
              <w:t>пре</w:t>
            </w:r>
            <w:r w:rsidRPr="009C0F70">
              <w:rPr>
                <w:bCs/>
                <w:iCs/>
              </w:rPr>
              <w:t>д</w:t>
            </w:r>
            <w:r w:rsidRPr="009C0F70">
              <w:rPr>
                <w:bCs/>
                <w:iCs/>
              </w:rPr>
              <w:t>приятий</w:t>
            </w:r>
            <w:proofErr w:type="spellEnd"/>
            <w:r w:rsidRPr="009C0F70">
              <w:rPr>
                <w:bCs/>
                <w:iCs/>
              </w:rPr>
              <w:t>)</w:t>
            </w:r>
          </w:p>
        </w:tc>
        <w:tc>
          <w:tcPr>
            <w:tcW w:w="430" w:type="pct"/>
            <w:noWrap/>
            <w:hideMark/>
          </w:tcPr>
          <w:p w:rsidR="00D8550E" w:rsidRPr="009C0F70" w:rsidRDefault="00D8550E" w:rsidP="007F243A">
            <w:pPr>
              <w:jc w:val="center"/>
            </w:pPr>
            <w:r w:rsidRPr="009C0F70">
              <w:t>руб.</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Фонд начисленной заработной платы по полному кругу организ</w:t>
            </w:r>
            <w:r w:rsidRPr="009C0F70">
              <w:rPr>
                <w:bCs/>
                <w:iCs/>
              </w:rPr>
              <w:t>а</w:t>
            </w:r>
            <w:r w:rsidRPr="009C0F70">
              <w:rPr>
                <w:bCs/>
                <w:iCs/>
              </w:rPr>
              <w:t xml:space="preserve">ций, </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386,48</w:t>
            </w:r>
          </w:p>
        </w:tc>
        <w:tc>
          <w:tcPr>
            <w:tcW w:w="369" w:type="pct"/>
            <w:hideMark/>
          </w:tcPr>
          <w:p w:rsidR="00D8550E" w:rsidRPr="009C0F70" w:rsidRDefault="00D8550E" w:rsidP="007F243A">
            <w:pPr>
              <w:jc w:val="center"/>
            </w:pPr>
            <w:r w:rsidRPr="009C0F70">
              <w:t>394,07</w:t>
            </w:r>
          </w:p>
        </w:tc>
        <w:tc>
          <w:tcPr>
            <w:tcW w:w="368" w:type="pct"/>
            <w:hideMark/>
          </w:tcPr>
          <w:p w:rsidR="00D8550E" w:rsidRPr="009C0F70" w:rsidRDefault="00D8550E" w:rsidP="007F243A">
            <w:pPr>
              <w:jc w:val="center"/>
            </w:pPr>
            <w:r w:rsidRPr="009C0F70">
              <w:t>432,75</w:t>
            </w:r>
          </w:p>
        </w:tc>
        <w:tc>
          <w:tcPr>
            <w:tcW w:w="368" w:type="pct"/>
            <w:hideMark/>
          </w:tcPr>
          <w:p w:rsidR="00D8550E" w:rsidRPr="009C0F70" w:rsidRDefault="00D8550E" w:rsidP="007F243A">
            <w:pPr>
              <w:jc w:val="center"/>
            </w:pPr>
            <w:r w:rsidRPr="009C0F70">
              <w:t>464,26</w:t>
            </w:r>
          </w:p>
        </w:tc>
        <w:tc>
          <w:tcPr>
            <w:tcW w:w="369" w:type="pct"/>
            <w:hideMark/>
          </w:tcPr>
          <w:p w:rsidR="00D8550E" w:rsidRPr="009C0F70" w:rsidRDefault="00D8550E" w:rsidP="007F243A">
            <w:pPr>
              <w:jc w:val="center"/>
            </w:pPr>
            <w:r w:rsidRPr="009C0F70">
              <w:t>464,26</w:t>
            </w:r>
          </w:p>
        </w:tc>
        <w:tc>
          <w:tcPr>
            <w:tcW w:w="367" w:type="pct"/>
            <w:hideMark/>
          </w:tcPr>
          <w:p w:rsidR="00D8550E" w:rsidRPr="009C0F70" w:rsidRDefault="00D8550E" w:rsidP="007F243A">
            <w:pPr>
              <w:jc w:val="center"/>
            </w:pPr>
            <w:r w:rsidRPr="009C0F70">
              <w:t>428,53</w:t>
            </w:r>
          </w:p>
        </w:tc>
        <w:tc>
          <w:tcPr>
            <w:tcW w:w="351" w:type="pct"/>
            <w:gridSpan w:val="2"/>
            <w:hideMark/>
          </w:tcPr>
          <w:p w:rsidR="00D8550E" w:rsidRPr="009C0F70" w:rsidRDefault="00D8550E" w:rsidP="007F243A">
            <w:pPr>
              <w:jc w:val="center"/>
            </w:pPr>
            <w:r w:rsidRPr="009C0F70">
              <w:t>437,09</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в том числе:</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Фонд начисленной заработной платы работников малых предпри</w:t>
            </w:r>
            <w:r w:rsidRPr="009C0F70">
              <w:rPr>
                <w:iCs/>
              </w:rPr>
              <w:t>я</w:t>
            </w:r>
            <w:r w:rsidRPr="009C0F70">
              <w:rPr>
                <w:iCs/>
              </w:rPr>
              <w:t xml:space="preserve">тий (с учетом </w:t>
            </w:r>
            <w:proofErr w:type="spellStart"/>
            <w:r w:rsidRPr="009C0F70">
              <w:rPr>
                <w:iCs/>
              </w:rPr>
              <w:t>микропредприятий</w:t>
            </w:r>
            <w:proofErr w:type="spellEnd"/>
            <w:r w:rsidRPr="009C0F70">
              <w:rPr>
                <w:iCs/>
              </w:rPr>
              <w:t>)</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Фонд начисленной заработной платы работников сельского хозя</w:t>
            </w:r>
            <w:r w:rsidRPr="009C0F70">
              <w:rPr>
                <w:iCs/>
              </w:rPr>
              <w:t>й</w:t>
            </w:r>
            <w:r w:rsidRPr="009C0F70">
              <w:rPr>
                <w:iCs/>
              </w:rPr>
              <w:t>ства</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Фонд начисленной заработной платы работников бюджетной сф</w:t>
            </w:r>
            <w:r w:rsidRPr="009C0F70">
              <w:rPr>
                <w:iCs/>
              </w:rPr>
              <w:t>е</w:t>
            </w:r>
            <w:r w:rsidRPr="009C0F70">
              <w:rPr>
                <w:iCs/>
              </w:rPr>
              <w:t>ры</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279,96</w:t>
            </w:r>
          </w:p>
        </w:tc>
        <w:tc>
          <w:tcPr>
            <w:tcW w:w="369" w:type="pct"/>
            <w:hideMark/>
          </w:tcPr>
          <w:p w:rsidR="00D8550E" w:rsidRPr="009C0F70" w:rsidRDefault="00D8550E" w:rsidP="007F243A">
            <w:pPr>
              <w:jc w:val="center"/>
            </w:pPr>
            <w:r w:rsidRPr="009C0F70">
              <w:t>279,96</w:t>
            </w:r>
          </w:p>
        </w:tc>
        <w:tc>
          <w:tcPr>
            <w:tcW w:w="368" w:type="pct"/>
            <w:hideMark/>
          </w:tcPr>
          <w:p w:rsidR="00D8550E" w:rsidRPr="009C0F70" w:rsidRDefault="00D8550E" w:rsidP="007F243A">
            <w:pPr>
              <w:jc w:val="center"/>
            </w:pPr>
            <w:r w:rsidRPr="009C0F70">
              <w:t>286,47</w:t>
            </w:r>
          </w:p>
        </w:tc>
        <w:tc>
          <w:tcPr>
            <w:tcW w:w="368" w:type="pct"/>
            <w:hideMark/>
          </w:tcPr>
          <w:p w:rsidR="00D8550E" w:rsidRPr="009C0F70" w:rsidRDefault="00D8550E" w:rsidP="007F243A">
            <w:pPr>
              <w:jc w:val="center"/>
            </w:pPr>
            <w:r w:rsidRPr="009C0F70">
              <w:t>333,08</w:t>
            </w:r>
          </w:p>
        </w:tc>
        <w:tc>
          <w:tcPr>
            <w:tcW w:w="369" w:type="pct"/>
            <w:hideMark/>
          </w:tcPr>
          <w:p w:rsidR="00D8550E" w:rsidRPr="009C0F70" w:rsidRDefault="00D8550E" w:rsidP="007F243A">
            <w:pPr>
              <w:jc w:val="center"/>
            </w:pPr>
            <w:r w:rsidRPr="009C0F70">
              <w:t>333,08</w:t>
            </w:r>
          </w:p>
        </w:tc>
        <w:tc>
          <w:tcPr>
            <w:tcW w:w="367" w:type="pct"/>
            <w:hideMark/>
          </w:tcPr>
          <w:p w:rsidR="00D8550E" w:rsidRPr="009C0F70" w:rsidRDefault="00D8550E" w:rsidP="007F243A">
            <w:pPr>
              <w:jc w:val="center"/>
            </w:pPr>
            <w:r w:rsidRPr="009C0F70">
              <w:t>343,59</w:t>
            </w:r>
          </w:p>
        </w:tc>
        <w:tc>
          <w:tcPr>
            <w:tcW w:w="351" w:type="pct"/>
            <w:gridSpan w:val="2"/>
            <w:hideMark/>
          </w:tcPr>
          <w:p w:rsidR="00D8550E" w:rsidRPr="009C0F70" w:rsidRDefault="00D8550E" w:rsidP="007F243A">
            <w:pPr>
              <w:jc w:val="center"/>
            </w:pPr>
            <w:r w:rsidRPr="009C0F70">
              <w:t>355,46</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Выплаты социального характера</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16,37</w:t>
            </w:r>
          </w:p>
        </w:tc>
        <w:tc>
          <w:tcPr>
            <w:tcW w:w="369" w:type="pct"/>
            <w:hideMark/>
          </w:tcPr>
          <w:p w:rsidR="00D8550E" w:rsidRPr="009C0F70" w:rsidRDefault="00D8550E" w:rsidP="007F243A">
            <w:pPr>
              <w:jc w:val="center"/>
            </w:pPr>
            <w:r w:rsidRPr="009C0F70">
              <w:t>14,77</w:t>
            </w:r>
          </w:p>
        </w:tc>
        <w:tc>
          <w:tcPr>
            <w:tcW w:w="368" w:type="pct"/>
            <w:hideMark/>
          </w:tcPr>
          <w:p w:rsidR="00D8550E" w:rsidRPr="009C0F70" w:rsidRDefault="00D8550E" w:rsidP="007F243A">
            <w:pPr>
              <w:jc w:val="center"/>
            </w:pPr>
            <w:r w:rsidRPr="009C0F70">
              <w:t>14,87</w:t>
            </w:r>
          </w:p>
        </w:tc>
        <w:tc>
          <w:tcPr>
            <w:tcW w:w="368" w:type="pct"/>
            <w:hideMark/>
          </w:tcPr>
          <w:p w:rsidR="00D8550E" w:rsidRPr="009C0F70" w:rsidRDefault="00D8550E" w:rsidP="007F243A">
            <w:pPr>
              <w:jc w:val="center"/>
            </w:pPr>
            <w:r w:rsidRPr="009C0F70">
              <w:t>15</w:t>
            </w:r>
          </w:p>
        </w:tc>
        <w:tc>
          <w:tcPr>
            <w:tcW w:w="369" w:type="pct"/>
            <w:hideMark/>
          </w:tcPr>
          <w:p w:rsidR="00D8550E" w:rsidRPr="009C0F70" w:rsidRDefault="00D8550E" w:rsidP="007F243A">
            <w:pPr>
              <w:jc w:val="center"/>
            </w:pPr>
            <w:r w:rsidRPr="009C0F70">
              <w:t>15,0</w:t>
            </w:r>
          </w:p>
        </w:tc>
        <w:tc>
          <w:tcPr>
            <w:tcW w:w="367" w:type="pct"/>
            <w:hideMark/>
          </w:tcPr>
          <w:p w:rsidR="00D8550E" w:rsidRPr="009C0F70" w:rsidRDefault="00D8550E" w:rsidP="007F243A">
            <w:pPr>
              <w:jc w:val="center"/>
            </w:pPr>
            <w:r w:rsidRPr="009C0F70">
              <w:t>15,14</w:t>
            </w:r>
          </w:p>
        </w:tc>
        <w:tc>
          <w:tcPr>
            <w:tcW w:w="351" w:type="pct"/>
            <w:gridSpan w:val="2"/>
            <w:hideMark/>
          </w:tcPr>
          <w:p w:rsidR="00D8550E" w:rsidRPr="009C0F70" w:rsidRDefault="00D8550E" w:rsidP="007F243A">
            <w:pPr>
              <w:jc w:val="center"/>
            </w:pPr>
            <w:r w:rsidRPr="009C0F70">
              <w:t>15,7</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Прочие доходы</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51"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 xml:space="preserve">Валовый совокупный доход (сумма ФОТ, выплат </w:t>
            </w:r>
            <w:proofErr w:type="spellStart"/>
            <w:r w:rsidRPr="009C0F70">
              <w:rPr>
                <w:bCs/>
                <w:iCs/>
              </w:rPr>
              <w:t>соцхарактера</w:t>
            </w:r>
            <w:proofErr w:type="spellEnd"/>
            <w:r w:rsidRPr="009C0F70">
              <w:rPr>
                <w:bCs/>
                <w:iCs/>
              </w:rPr>
              <w:t>, пр</w:t>
            </w:r>
            <w:r w:rsidRPr="009C0F70">
              <w:rPr>
                <w:bCs/>
                <w:iCs/>
              </w:rPr>
              <w:t>о</w:t>
            </w:r>
            <w:r w:rsidRPr="009C0F70">
              <w:rPr>
                <w:bCs/>
                <w:iCs/>
              </w:rPr>
              <w:t>чих доходов)</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402,85</w:t>
            </w:r>
          </w:p>
        </w:tc>
        <w:tc>
          <w:tcPr>
            <w:tcW w:w="369" w:type="pct"/>
            <w:hideMark/>
          </w:tcPr>
          <w:p w:rsidR="00D8550E" w:rsidRPr="009C0F70" w:rsidRDefault="00D8550E" w:rsidP="007F243A">
            <w:pPr>
              <w:jc w:val="center"/>
            </w:pPr>
            <w:r w:rsidRPr="009C0F70">
              <w:t>408,84</w:t>
            </w:r>
          </w:p>
        </w:tc>
        <w:tc>
          <w:tcPr>
            <w:tcW w:w="368" w:type="pct"/>
            <w:hideMark/>
          </w:tcPr>
          <w:p w:rsidR="00D8550E" w:rsidRPr="009C0F70" w:rsidRDefault="00D8550E" w:rsidP="007F243A">
            <w:pPr>
              <w:jc w:val="center"/>
            </w:pPr>
            <w:r w:rsidRPr="009C0F70">
              <w:t>447,62</w:t>
            </w:r>
          </w:p>
        </w:tc>
        <w:tc>
          <w:tcPr>
            <w:tcW w:w="368" w:type="pct"/>
            <w:hideMark/>
          </w:tcPr>
          <w:p w:rsidR="00D8550E" w:rsidRPr="009C0F70" w:rsidRDefault="00D8550E" w:rsidP="007F243A">
            <w:pPr>
              <w:jc w:val="center"/>
            </w:pPr>
            <w:r w:rsidRPr="009C0F70">
              <w:t>479,26</w:t>
            </w:r>
          </w:p>
        </w:tc>
        <w:tc>
          <w:tcPr>
            <w:tcW w:w="369" w:type="pct"/>
            <w:hideMark/>
          </w:tcPr>
          <w:p w:rsidR="00D8550E" w:rsidRPr="009C0F70" w:rsidRDefault="00D8550E" w:rsidP="007F243A">
            <w:pPr>
              <w:jc w:val="center"/>
            </w:pPr>
            <w:r w:rsidRPr="009C0F70">
              <w:t>479,26</w:t>
            </w:r>
          </w:p>
        </w:tc>
        <w:tc>
          <w:tcPr>
            <w:tcW w:w="367" w:type="pct"/>
            <w:hideMark/>
          </w:tcPr>
          <w:p w:rsidR="00D8550E" w:rsidRPr="009C0F70" w:rsidRDefault="00D8550E" w:rsidP="007F243A">
            <w:pPr>
              <w:jc w:val="center"/>
            </w:pPr>
            <w:r w:rsidRPr="009C0F70">
              <w:t>443,67</w:t>
            </w:r>
          </w:p>
        </w:tc>
        <w:tc>
          <w:tcPr>
            <w:tcW w:w="351" w:type="pct"/>
            <w:gridSpan w:val="2"/>
            <w:hideMark/>
          </w:tcPr>
          <w:p w:rsidR="00D8550E" w:rsidRPr="009C0F70" w:rsidRDefault="00D8550E" w:rsidP="007F243A">
            <w:pPr>
              <w:jc w:val="center"/>
            </w:pPr>
            <w:r w:rsidRPr="009C0F70">
              <w:t>452,76</w:t>
            </w:r>
          </w:p>
        </w:tc>
      </w:tr>
      <w:tr w:rsidR="00D8550E" w:rsidRPr="009C0F70" w:rsidTr="009C0F70">
        <w:trPr>
          <w:trHeight w:val="20"/>
        </w:trPr>
        <w:tc>
          <w:tcPr>
            <w:tcW w:w="5000" w:type="pct"/>
            <w:gridSpan w:val="10"/>
            <w:hideMark/>
          </w:tcPr>
          <w:p w:rsidR="00D8550E" w:rsidRPr="009C0F70" w:rsidRDefault="00D8550E" w:rsidP="007F243A">
            <w:pPr>
              <w:jc w:val="center"/>
              <w:rPr>
                <w:bCs/>
              </w:rPr>
            </w:pPr>
            <w:r w:rsidRPr="009C0F70">
              <w:rPr>
                <w:bCs/>
              </w:rPr>
              <w:t xml:space="preserve">Доходный потенциал </w:t>
            </w:r>
            <w:proofErr w:type="spellStart"/>
            <w:r w:rsidRPr="009C0F70">
              <w:rPr>
                <w:bCs/>
              </w:rPr>
              <w:t>территориии</w:t>
            </w:r>
            <w:proofErr w:type="spellEnd"/>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Доходный потенциал (объем налогов, формиру</w:t>
            </w:r>
            <w:r w:rsidRPr="009C0F70">
              <w:rPr>
                <w:bCs/>
                <w:iCs/>
              </w:rPr>
              <w:t>е</w:t>
            </w:r>
            <w:r w:rsidRPr="009C0F70">
              <w:rPr>
                <w:bCs/>
                <w:iCs/>
              </w:rPr>
              <w:t>мых на террит</w:t>
            </w:r>
            <w:r w:rsidRPr="009C0F70">
              <w:rPr>
                <w:bCs/>
                <w:iCs/>
              </w:rPr>
              <w:t>о</w:t>
            </w:r>
            <w:r w:rsidRPr="009C0F70">
              <w:rPr>
                <w:bCs/>
                <w:iCs/>
              </w:rPr>
              <w:t>рии) - всего:</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17,9</w:t>
            </w:r>
          </w:p>
        </w:tc>
        <w:tc>
          <w:tcPr>
            <w:tcW w:w="369" w:type="pct"/>
            <w:hideMark/>
          </w:tcPr>
          <w:p w:rsidR="00D8550E" w:rsidRPr="009C0F70" w:rsidRDefault="00D8550E" w:rsidP="007F243A">
            <w:pPr>
              <w:jc w:val="center"/>
            </w:pPr>
            <w:r w:rsidRPr="009C0F70">
              <w:t>22,9</w:t>
            </w:r>
          </w:p>
        </w:tc>
        <w:tc>
          <w:tcPr>
            <w:tcW w:w="368" w:type="pct"/>
            <w:hideMark/>
          </w:tcPr>
          <w:p w:rsidR="00D8550E" w:rsidRPr="009C0F70" w:rsidRDefault="00D8550E" w:rsidP="007F243A">
            <w:pPr>
              <w:jc w:val="center"/>
            </w:pPr>
            <w:r w:rsidRPr="009C0F70">
              <w:t>30,15</w:t>
            </w:r>
          </w:p>
        </w:tc>
        <w:tc>
          <w:tcPr>
            <w:tcW w:w="368" w:type="pct"/>
            <w:hideMark/>
          </w:tcPr>
          <w:p w:rsidR="00D8550E" w:rsidRPr="009C0F70" w:rsidRDefault="00D8550E" w:rsidP="007F243A">
            <w:pPr>
              <w:jc w:val="center"/>
            </w:pPr>
            <w:r w:rsidRPr="009C0F70">
              <w:t>21</w:t>
            </w:r>
          </w:p>
        </w:tc>
        <w:tc>
          <w:tcPr>
            <w:tcW w:w="367" w:type="pct"/>
            <w:hideMark/>
          </w:tcPr>
          <w:p w:rsidR="00D8550E" w:rsidRPr="009C0F70" w:rsidRDefault="00D8550E" w:rsidP="007F243A">
            <w:pPr>
              <w:jc w:val="center"/>
            </w:pPr>
            <w:r w:rsidRPr="009C0F70">
              <w:t>21,0</w:t>
            </w:r>
          </w:p>
        </w:tc>
        <w:tc>
          <w:tcPr>
            <w:tcW w:w="368" w:type="pct"/>
            <w:hideMark/>
          </w:tcPr>
          <w:p w:rsidR="00D8550E" w:rsidRPr="009C0F70" w:rsidRDefault="00D8550E" w:rsidP="007F243A">
            <w:pPr>
              <w:jc w:val="center"/>
            </w:pPr>
            <w:r w:rsidRPr="009C0F70">
              <w:t>21,7</w:t>
            </w:r>
          </w:p>
        </w:tc>
        <w:tc>
          <w:tcPr>
            <w:tcW w:w="352" w:type="pct"/>
            <w:gridSpan w:val="2"/>
            <w:hideMark/>
          </w:tcPr>
          <w:p w:rsidR="00D8550E" w:rsidRPr="009C0F70" w:rsidRDefault="00D8550E" w:rsidP="007F243A">
            <w:pPr>
              <w:jc w:val="center"/>
            </w:pPr>
            <w:r w:rsidRPr="009C0F70">
              <w:t>21,7</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в том числе:</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52"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1. Налог на доходы физических лиц</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9,1</w:t>
            </w:r>
          </w:p>
        </w:tc>
        <w:tc>
          <w:tcPr>
            <w:tcW w:w="369" w:type="pct"/>
            <w:hideMark/>
          </w:tcPr>
          <w:p w:rsidR="00D8550E" w:rsidRPr="009C0F70" w:rsidRDefault="00D8550E" w:rsidP="007F243A">
            <w:pPr>
              <w:jc w:val="center"/>
            </w:pPr>
            <w:r w:rsidRPr="009C0F70">
              <w:t>13,9</w:t>
            </w:r>
          </w:p>
        </w:tc>
        <w:tc>
          <w:tcPr>
            <w:tcW w:w="368" w:type="pct"/>
            <w:hideMark/>
          </w:tcPr>
          <w:p w:rsidR="00D8550E" w:rsidRPr="009C0F70" w:rsidRDefault="00D8550E" w:rsidP="007F243A">
            <w:pPr>
              <w:jc w:val="center"/>
            </w:pPr>
            <w:r w:rsidRPr="009C0F70">
              <w:t>16,4</w:t>
            </w:r>
          </w:p>
        </w:tc>
        <w:tc>
          <w:tcPr>
            <w:tcW w:w="368" w:type="pct"/>
            <w:hideMark/>
          </w:tcPr>
          <w:p w:rsidR="00D8550E" w:rsidRPr="009C0F70" w:rsidRDefault="00D8550E" w:rsidP="007F243A">
            <w:pPr>
              <w:jc w:val="center"/>
            </w:pPr>
            <w:r w:rsidRPr="009C0F70">
              <w:t>12,3</w:t>
            </w:r>
          </w:p>
        </w:tc>
        <w:tc>
          <w:tcPr>
            <w:tcW w:w="367" w:type="pct"/>
            <w:hideMark/>
          </w:tcPr>
          <w:p w:rsidR="00D8550E" w:rsidRPr="009C0F70" w:rsidRDefault="00D8550E" w:rsidP="007F243A">
            <w:pPr>
              <w:jc w:val="center"/>
            </w:pPr>
            <w:r w:rsidRPr="009C0F70">
              <w:t>12,3</w:t>
            </w:r>
          </w:p>
        </w:tc>
        <w:tc>
          <w:tcPr>
            <w:tcW w:w="368" w:type="pct"/>
            <w:hideMark/>
          </w:tcPr>
          <w:p w:rsidR="00D8550E" w:rsidRPr="009C0F70" w:rsidRDefault="00D8550E" w:rsidP="007F243A">
            <w:pPr>
              <w:jc w:val="center"/>
            </w:pPr>
            <w:r w:rsidRPr="009C0F70">
              <w:t>12,7</w:t>
            </w:r>
          </w:p>
        </w:tc>
        <w:tc>
          <w:tcPr>
            <w:tcW w:w="352" w:type="pct"/>
            <w:gridSpan w:val="2"/>
            <w:hideMark/>
          </w:tcPr>
          <w:p w:rsidR="00D8550E" w:rsidRPr="009C0F70" w:rsidRDefault="00D8550E" w:rsidP="007F243A">
            <w:pPr>
              <w:jc w:val="center"/>
            </w:pPr>
            <w:r w:rsidRPr="009C0F70">
              <w:t>12,7</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2. Налоги на имущество:</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4,23</w:t>
            </w:r>
          </w:p>
        </w:tc>
        <w:tc>
          <w:tcPr>
            <w:tcW w:w="369" w:type="pct"/>
            <w:hideMark/>
          </w:tcPr>
          <w:p w:rsidR="00D8550E" w:rsidRPr="009C0F70" w:rsidRDefault="00D8550E" w:rsidP="007F243A">
            <w:pPr>
              <w:jc w:val="center"/>
            </w:pPr>
            <w:r w:rsidRPr="009C0F70">
              <w:t>4,77</w:t>
            </w:r>
          </w:p>
        </w:tc>
        <w:tc>
          <w:tcPr>
            <w:tcW w:w="368" w:type="pct"/>
            <w:hideMark/>
          </w:tcPr>
          <w:p w:rsidR="00D8550E" w:rsidRPr="009C0F70" w:rsidRDefault="00D8550E" w:rsidP="007F243A">
            <w:pPr>
              <w:jc w:val="center"/>
            </w:pPr>
            <w:r w:rsidRPr="009C0F70">
              <w:t>4,45</w:t>
            </w:r>
          </w:p>
        </w:tc>
        <w:tc>
          <w:tcPr>
            <w:tcW w:w="368" w:type="pct"/>
            <w:hideMark/>
          </w:tcPr>
          <w:p w:rsidR="00D8550E" w:rsidRPr="009C0F70" w:rsidRDefault="00D8550E" w:rsidP="007F243A">
            <w:pPr>
              <w:jc w:val="center"/>
            </w:pPr>
            <w:r w:rsidRPr="009C0F70">
              <w:t>3,7</w:t>
            </w:r>
          </w:p>
        </w:tc>
        <w:tc>
          <w:tcPr>
            <w:tcW w:w="367" w:type="pct"/>
            <w:hideMark/>
          </w:tcPr>
          <w:p w:rsidR="00D8550E" w:rsidRPr="009C0F70" w:rsidRDefault="00D8550E" w:rsidP="007F243A">
            <w:pPr>
              <w:jc w:val="center"/>
            </w:pPr>
            <w:r w:rsidRPr="009C0F70">
              <w:t>3,7</w:t>
            </w:r>
          </w:p>
        </w:tc>
        <w:tc>
          <w:tcPr>
            <w:tcW w:w="368" w:type="pct"/>
            <w:hideMark/>
          </w:tcPr>
          <w:p w:rsidR="00D8550E" w:rsidRPr="009C0F70" w:rsidRDefault="00D8550E" w:rsidP="007F243A">
            <w:pPr>
              <w:jc w:val="center"/>
            </w:pPr>
            <w:r w:rsidRPr="009C0F70">
              <w:t>3,7</w:t>
            </w:r>
          </w:p>
        </w:tc>
        <w:tc>
          <w:tcPr>
            <w:tcW w:w="352" w:type="pct"/>
            <w:gridSpan w:val="2"/>
            <w:hideMark/>
          </w:tcPr>
          <w:p w:rsidR="00D8550E" w:rsidRPr="009C0F70" w:rsidRDefault="00D8550E" w:rsidP="007F243A">
            <w:pPr>
              <w:jc w:val="center"/>
            </w:pPr>
            <w:r w:rsidRPr="009C0F70">
              <w:t>3,7</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Земельный налог</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3,25</w:t>
            </w:r>
          </w:p>
        </w:tc>
        <w:tc>
          <w:tcPr>
            <w:tcW w:w="369" w:type="pct"/>
            <w:hideMark/>
          </w:tcPr>
          <w:p w:rsidR="00D8550E" w:rsidRPr="009C0F70" w:rsidRDefault="00D8550E" w:rsidP="007F243A">
            <w:pPr>
              <w:jc w:val="center"/>
            </w:pPr>
            <w:r w:rsidRPr="009C0F70">
              <w:t>3,63</w:t>
            </w:r>
          </w:p>
        </w:tc>
        <w:tc>
          <w:tcPr>
            <w:tcW w:w="368" w:type="pct"/>
            <w:hideMark/>
          </w:tcPr>
          <w:p w:rsidR="00D8550E" w:rsidRPr="009C0F70" w:rsidRDefault="00D8550E" w:rsidP="007F243A">
            <w:pPr>
              <w:jc w:val="center"/>
            </w:pPr>
            <w:r w:rsidRPr="009C0F70">
              <w:t>3,45</w:t>
            </w:r>
          </w:p>
        </w:tc>
        <w:tc>
          <w:tcPr>
            <w:tcW w:w="368" w:type="pct"/>
            <w:hideMark/>
          </w:tcPr>
          <w:p w:rsidR="00D8550E" w:rsidRPr="009C0F70" w:rsidRDefault="00D8550E" w:rsidP="007F243A">
            <w:pPr>
              <w:jc w:val="center"/>
            </w:pPr>
            <w:r w:rsidRPr="009C0F70">
              <w:t>3,3</w:t>
            </w:r>
          </w:p>
        </w:tc>
        <w:tc>
          <w:tcPr>
            <w:tcW w:w="367" w:type="pct"/>
            <w:hideMark/>
          </w:tcPr>
          <w:p w:rsidR="00D8550E" w:rsidRPr="009C0F70" w:rsidRDefault="00D8550E" w:rsidP="007F243A">
            <w:pPr>
              <w:jc w:val="center"/>
            </w:pPr>
            <w:r w:rsidRPr="009C0F70">
              <w:t>3,3</w:t>
            </w:r>
          </w:p>
        </w:tc>
        <w:tc>
          <w:tcPr>
            <w:tcW w:w="368" w:type="pct"/>
            <w:hideMark/>
          </w:tcPr>
          <w:p w:rsidR="00D8550E" w:rsidRPr="009C0F70" w:rsidRDefault="00D8550E" w:rsidP="007F243A">
            <w:pPr>
              <w:jc w:val="center"/>
            </w:pPr>
            <w:r w:rsidRPr="009C0F70">
              <w:t>3,3</w:t>
            </w:r>
          </w:p>
        </w:tc>
        <w:tc>
          <w:tcPr>
            <w:tcW w:w="352" w:type="pct"/>
            <w:gridSpan w:val="2"/>
            <w:hideMark/>
          </w:tcPr>
          <w:p w:rsidR="00D8550E" w:rsidRPr="009C0F70" w:rsidRDefault="00D8550E" w:rsidP="007F243A">
            <w:pPr>
              <w:jc w:val="center"/>
            </w:pPr>
            <w:r w:rsidRPr="009C0F70">
              <w:t>3,3</w:t>
            </w:r>
          </w:p>
        </w:tc>
      </w:tr>
      <w:tr w:rsidR="009C0F70" w:rsidRPr="009C0F70" w:rsidTr="009C0F70">
        <w:trPr>
          <w:trHeight w:val="20"/>
        </w:trPr>
        <w:tc>
          <w:tcPr>
            <w:tcW w:w="2010" w:type="pct"/>
            <w:hideMark/>
          </w:tcPr>
          <w:p w:rsidR="00D8550E" w:rsidRPr="009C0F70" w:rsidRDefault="00D8550E" w:rsidP="007F243A">
            <w:pPr>
              <w:jc w:val="right"/>
              <w:rPr>
                <w:iCs/>
              </w:rPr>
            </w:pPr>
            <w:r w:rsidRPr="009C0F70">
              <w:rPr>
                <w:iCs/>
              </w:rPr>
              <w:t>кадастровая стоимость земельных участков,</w:t>
            </w:r>
            <w:r w:rsidRPr="009C0F70">
              <w:rPr>
                <w:iCs/>
              </w:rPr>
              <w:br/>
              <w:t xml:space="preserve"> признаваемых объектом налогоо</w:t>
            </w:r>
            <w:r w:rsidRPr="009C0F70">
              <w:rPr>
                <w:iCs/>
              </w:rPr>
              <w:t>б</w:t>
            </w:r>
            <w:r w:rsidRPr="009C0F70">
              <w:rPr>
                <w:iCs/>
              </w:rPr>
              <w:t>ложения-всего</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412,5</w:t>
            </w:r>
          </w:p>
        </w:tc>
        <w:tc>
          <w:tcPr>
            <w:tcW w:w="369" w:type="pct"/>
            <w:hideMark/>
          </w:tcPr>
          <w:p w:rsidR="00D8550E" w:rsidRPr="009C0F70" w:rsidRDefault="00D8550E" w:rsidP="007F243A">
            <w:pPr>
              <w:jc w:val="center"/>
            </w:pPr>
            <w:r w:rsidRPr="009C0F70">
              <w:t>415</w:t>
            </w:r>
          </w:p>
        </w:tc>
        <w:tc>
          <w:tcPr>
            <w:tcW w:w="368" w:type="pct"/>
            <w:hideMark/>
          </w:tcPr>
          <w:p w:rsidR="00D8550E" w:rsidRPr="009C0F70" w:rsidRDefault="00D8550E" w:rsidP="007F243A">
            <w:pPr>
              <w:jc w:val="center"/>
            </w:pPr>
            <w:r w:rsidRPr="009C0F70">
              <w:t>415</w:t>
            </w:r>
          </w:p>
        </w:tc>
        <w:tc>
          <w:tcPr>
            <w:tcW w:w="368" w:type="pct"/>
            <w:hideMark/>
          </w:tcPr>
          <w:p w:rsidR="00D8550E" w:rsidRPr="009C0F70" w:rsidRDefault="00D8550E" w:rsidP="007F243A">
            <w:pPr>
              <w:jc w:val="center"/>
            </w:pPr>
            <w:r w:rsidRPr="009C0F70">
              <w:t>420</w:t>
            </w:r>
          </w:p>
        </w:tc>
        <w:tc>
          <w:tcPr>
            <w:tcW w:w="367" w:type="pct"/>
            <w:hideMark/>
          </w:tcPr>
          <w:p w:rsidR="00D8550E" w:rsidRPr="009C0F70" w:rsidRDefault="00D8550E" w:rsidP="007F243A">
            <w:pPr>
              <w:jc w:val="center"/>
            </w:pPr>
            <w:r w:rsidRPr="009C0F70">
              <w:t>420,0</w:t>
            </w:r>
          </w:p>
        </w:tc>
        <w:tc>
          <w:tcPr>
            <w:tcW w:w="368" w:type="pct"/>
            <w:hideMark/>
          </w:tcPr>
          <w:p w:rsidR="00D8550E" w:rsidRPr="009C0F70" w:rsidRDefault="00D8550E" w:rsidP="007F243A">
            <w:pPr>
              <w:jc w:val="center"/>
            </w:pPr>
            <w:r w:rsidRPr="009C0F70">
              <w:t>420</w:t>
            </w:r>
          </w:p>
        </w:tc>
        <w:tc>
          <w:tcPr>
            <w:tcW w:w="352" w:type="pct"/>
            <w:gridSpan w:val="2"/>
            <w:hideMark/>
          </w:tcPr>
          <w:p w:rsidR="00D8550E" w:rsidRPr="009C0F70" w:rsidRDefault="00D8550E" w:rsidP="007F243A">
            <w:pPr>
              <w:jc w:val="center"/>
            </w:pPr>
            <w:r w:rsidRPr="009C0F70">
              <w:t>420,0</w:t>
            </w:r>
          </w:p>
        </w:tc>
      </w:tr>
      <w:tr w:rsidR="009C0F70" w:rsidRPr="009C0F70" w:rsidTr="009C0F70">
        <w:trPr>
          <w:trHeight w:val="20"/>
        </w:trPr>
        <w:tc>
          <w:tcPr>
            <w:tcW w:w="2010" w:type="pct"/>
            <w:hideMark/>
          </w:tcPr>
          <w:p w:rsidR="00D8550E" w:rsidRPr="009C0F70" w:rsidRDefault="00D8550E" w:rsidP="007F243A">
            <w:pPr>
              <w:jc w:val="right"/>
              <w:rPr>
                <w:iCs/>
              </w:rPr>
            </w:pPr>
            <w:r w:rsidRPr="009C0F70">
              <w:rPr>
                <w:iCs/>
              </w:rPr>
              <w:t>Потенциал поступлений земельного налога</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52"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Налог на имущество физических лиц</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0,98</w:t>
            </w:r>
          </w:p>
        </w:tc>
        <w:tc>
          <w:tcPr>
            <w:tcW w:w="369" w:type="pct"/>
            <w:hideMark/>
          </w:tcPr>
          <w:p w:rsidR="00D8550E" w:rsidRPr="009C0F70" w:rsidRDefault="00D8550E" w:rsidP="007F243A">
            <w:pPr>
              <w:jc w:val="center"/>
            </w:pPr>
            <w:r w:rsidRPr="009C0F70">
              <w:t>1,14</w:t>
            </w:r>
          </w:p>
        </w:tc>
        <w:tc>
          <w:tcPr>
            <w:tcW w:w="368" w:type="pct"/>
            <w:hideMark/>
          </w:tcPr>
          <w:p w:rsidR="00D8550E" w:rsidRPr="009C0F70" w:rsidRDefault="00D8550E" w:rsidP="007F243A">
            <w:pPr>
              <w:jc w:val="center"/>
            </w:pPr>
            <w:r w:rsidRPr="009C0F70">
              <w:t>1</w:t>
            </w:r>
          </w:p>
        </w:tc>
        <w:tc>
          <w:tcPr>
            <w:tcW w:w="368" w:type="pct"/>
            <w:hideMark/>
          </w:tcPr>
          <w:p w:rsidR="00D8550E" w:rsidRPr="009C0F70" w:rsidRDefault="00D8550E" w:rsidP="007F243A">
            <w:pPr>
              <w:jc w:val="center"/>
            </w:pPr>
            <w:r w:rsidRPr="009C0F70">
              <w:t>0,4</w:t>
            </w:r>
          </w:p>
        </w:tc>
        <w:tc>
          <w:tcPr>
            <w:tcW w:w="367" w:type="pct"/>
            <w:hideMark/>
          </w:tcPr>
          <w:p w:rsidR="00D8550E" w:rsidRPr="009C0F70" w:rsidRDefault="00D8550E" w:rsidP="007F243A">
            <w:pPr>
              <w:jc w:val="center"/>
            </w:pPr>
            <w:r w:rsidRPr="009C0F70">
              <w:t>0,4</w:t>
            </w:r>
          </w:p>
        </w:tc>
        <w:tc>
          <w:tcPr>
            <w:tcW w:w="368" w:type="pct"/>
            <w:hideMark/>
          </w:tcPr>
          <w:p w:rsidR="00D8550E" w:rsidRPr="009C0F70" w:rsidRDefault="00D8550E" w:rsidP="007F243A">
            <w:pPr>
              <w:jc w:val="center"/>
            </w:pPr>
            <w:r w:rsidRPr="009C0F70">
              <w:t>0,4</w:t>
            </w:r>
          </w:p>
        </w:tc>
        <w:tc>
          <w:tcPr>
            <w:tcW w:w="352" w:type="pct"/>
            <w:gridSpan w:val="2"/>
            <w:hideMark/>
          </w:tcPr>
          <w:p w:rsidR="00D8550E" w:rsidRPr="009C0F70" w:rsidRDefault="00D8550E" w:rsidP="007F243A">
            <w:pPr>
              <w:jc w:val="center"/>
            </w:pPr>
            <w:r w:rsidRPr="009C0F70">
              <w:t>0,4</w:t>
            </w:r>
          </w:p>
        </w:tc>
      </w:tr>
      <w:tr w:rsidR="009C0F70" w:rsidRPr="009C0F70" w:rsidTr="009C0F70">
        <w:trPr>
          <w:trHeight w:val="20"/>
        </w:trPr>
        <w:tc>
          <w:tcPr>
            <w:tcW w:w="2010" w:type="pct"/>
            <w:hideMark/>
          </w:tcPr>
          <w:p w:rsidR="00D8550E" w:rsidRPr="009C0F70" w:rsidRDefault="00D8550E" w:rsidP="007F243A">
            <w:pPr>
              <w:jc w:val="right"/>
              <w:rPr>
                <w:iCs/>
              </w:rPr>
            </w:pPr>
            <w:r w:rsidRPr="009C0F70">
              <w:rPr>
                <w:iCs/>
              </w:rPr>
              <w:t>Общая инвентаризационная сто</w:t>
            </w:r>
            <w:r w:rsidRPr="009C0F70">
              <w:rPr>
                <w:iCs/>
              </w:rPr>
              <w:t>и</w:t>
            </w:r>
            <w:r w:rsidRPr="009C0F70">
              <w:rPr>
                <w:iCs/>
              </w:rPr>
              <w:t>мость объектов налогообложения</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450</w:t>
            </w:r>
          </w:p>
        </w:tc>
        <w:tc>
          <w:tcPr>
            <w:tcW w:w="369" w:type="pct"/>
            <w:hideMark/>
          </w:tcPr>
          <w:p w:rsidR="00D8550E" w:rsidRPr="009C0F70" w:rsidRDefault="00D8550E" w:rsidP="007F243A">
            <w:pPr>
              <w:jc w:val="center"/>
            </w:pPr>
            <w:r w:rsidRPr="009C0F70">
              <w:t>450</w:t>
            </w:r>
          </w:p>
        </w:tc>
        <w:tc>
          <w:tcPr>
            <w:tcW w:w="368" w:type="pct"/>
            <w:hideMark/>
          </w:tcPr>
          <w:p w:rsidR="00D8550E" w:rsidRPr="009C0F70" w:rsidRDefault="00D8550E" w:rsidP="007F243A">
            <w:pPr>
              <w:jc w:val="center"/>
            </w:pPr>
            <w:r w:rsidRPr="009C0F70">
              <w:t>460</w:t>
            </w:r>
          </w:p>
        </w:tc>
        <w:tc>
          <w:tcPr>
            <w:tcW w:w="368" w:type="pct"/>
            <w:hideMark/>
          </w:tcPr>
          <w:p w:rsidR="00D8550E" w:rsidRPr="009C0F70" w:rsidRDefault="00D8550E" w:rsidP="007F243A">
            <w:pPr>
              <w:jc w:val="center"/>
            </w:pPr>
            <w:r w:rsidRPr="009C0F70">
              <w:t>460</w:t>
            </w:r>
          </w:p>
        </w:tc>
        <w:tc>
          <w:tcPr>
            <w:tcW w:w="367" w:type="pct"/>
            <w:hideMark/>
          </w:tcPr>
          <w:p w:rsidR="00D8550E" w:rsidRPr="009C0F70" w:rsidRDefault="00D8550E" w:rsidP="007F243A">
            <w:pPr>
              <w:jc w:val="center"/>
            </w:pPr>
            <w:r w:rsidRPr="009C0F70">
              <w:t>460</w:t>
            </w:r>
          </w:p>
        </w:tc>
        <w:tc>
          <w:tcPr>
            <w:tcW w:w="368" w:type="pct"/>
            <w:hideMark/>
          </w:tcPr>
          <w:p w:rsidR="00D8550E" w:rsidRPr="009C0F70" w:rsidRDefault="00D8550E" w:rsidP="007F243A">
            <w:pPr>
              <w:jc w:val="center"/>
            </w:pPr>
            <w:r w:rsidRPr="009C0F70">
              <w:t>460</w:t>
            </w:r>
          </w:p>
        </w:tc>
        <w:tc>
          <w:tcPr>
            <w:tcW w:w="352" w:type="pct"/>
            <w:gridSpan w:val="2"/>
            <w:hideMark/>
          </w:tcPr>
          <w:p w:rsidR="00D8550E" w:rsidRPr="009C0F70" w:rsidRDefault="00D8550E" w:rsidP="007F243A">
            <w:pPr>
              <w:jc w:val="center"/>
            </w:pPr>
            <w:r w:rsidRPr="009C0F70">
              <w:t>460</w:t>
            </w:r>
          </w:p>
        </w:tc>
      </w:tr>
      <w:tr w:rsidR="009C0F70" w:rsidRPr="009C0F70" w:rsidTr="009C0F70">
        <w:trPr>
          <w:trHeight w:val="20"/>
        </w:trPr>
        <w:tc>
          <w:tcPr>
            <w:tcW w:w="2010" w:type="pct"/>
            <w:hideMark/>
          </w:tcPr>
          <w:p w:rsidR="00D8550E" w:rsidRPr="009C0F70" w:rsidRDefault="00D8550E" w:rsidP="007F243A">
            <w:pPr>
              <w:rPr>
                <w:bCs/>
                <w:iCs/>
              </w:rPr>
            </w:pPr>
            <w:r w:rsidRPr="009C0F70">
              <w:rPr>
                <w:bCs/>
                <w:iCs/>
              </w:rPr>
              <w:t>3. Налоги со специальным режимом:</w:t>
            </w:r>
          </w:p>
        </w:tc>
        <w:tc>
          <w:tcPr>
            <w:tcW w:w="430" w:type="pct"/>
            <w:noWrap/>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52"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Единый налог на вмененный доход</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52" w:type="pct"/>
            <w:gridSpan w:val="2"/>
            <w:hideMark/>
          </w:tcPr>
          <w:p w:rsidR="00D8550E" w:rsidRPr="009C0F70" w:rsidRDefault="00D8550E" w:rsidP="007F243A">
            <w:pPr>
              <w:jc w:val="center"/>
            </w:pPr>
            <w:r w:rsidRPr="009C0F70">
              <w:t> </w:t>
            </w:r>
          </w:p>
        </w:tc>
      </w:tr>
      <w:tr w:rsidR="009C0F70" w:rsidRPr="009C0F70" w:rsidTr="009C0F70">
        <w:trPr>
          <w:trHeight w:val="20"/>
        </w:trPr>
        <w:tc>
          <w:tcPr>
            <w:tcW w:w="2010" w:type="pct"/>
            <w:hideMark/>
          </w:tcPr>
          <w:p w:rsidR="00D8550E" w:rsidRPr="009C0F70" w:rsidRDefault="00D8550E" w:rsidP="007F243A">
            <w:pPr>
              <w:rPr>
                <w:iCs/>
              </w:rPr>
            </w:pPr>
            <w:r w:rsidRPr="009C0F70">
              <w:rPr>
                <w:iCs/>
              </w:rPr>
              <w:t>Налог, взимаемый в связи с применением патен</w:t>
            </w:r>
            <w:r w:rsidRPr="009C0F70">
              <w:rPr>
                <w:iCs/>
              </w:rPr>
              <w:t>т</w:t>
            </w:r>
            <w:r w:rsidRPr="009C0F70">
              <w:rPr>
                <w:iCs/>
              </w:rPr>
              <w:t>ной системы налогоо</w:t>
            </w:r>
            <w:r w:rsidRPr="009C0F70">
              <w:rPr>
                <w:iCs/>
              </w:rPr>
              <w:t>б</w:t>
            </w:r>
            <w:r w:rsidRPr="009C0F70">
              <w:rPr>
                <w:iCs/>
              </w:rPr>
              <w:t>ложения</w:t>
            </w:r>
          </w:p>
        </w:tc>
        <w:tc>
          <w:tcPr>
            <w:tcW w:w="430" w:type="pct"/>
            <w:noWrap/>
            <w:hideMark/>
          </w:tcPr>
          <w:p w:rsidR="00D8550E" w:rsidRPr="009C0F70" w:rsidRDefault="00D8550E" w:rsidP="007F243A">
            <w:pPr>
              <w:jc w:val="center"/>
            </w:pPr>
            <w:proofErr w:type="spellStart"/>
            <w:r w:rsidRPr="009C0F70">
              <w:t>млн</w:t>
            </w:r>
            <w:proofErr w:type="gramStart"/>
            <w:r w:rsidRPr="009C0F70">
              <w:t>.р</w:t>
            </w:r>
            <w:proofErr w:type="gramEnd"/>
            <w:r w:rsidRPr="009C0F70">
              <w:t>уб</w:t>
            </w:r>
            <w:proofErr w:type="spellEnd"/>
            <w:r w:rsidRPr="009C0F70">
              <w:t>.</w:t>
            </w:r>
          </w:p>
        </w:tc>
        <w:tc>
          <w:tcPr>
            <w:tcW w:w="368" w:type="pct"/>
            <w:hideMark/>
          </w:tcPr>
          <w:p w:rsidR="00D8550E" w:rsidRPr="009C0F70" w:rsidRDefault="00D8550E" w:rsidP="007F243A">
            <w:pPr>
              <w:jc w:val="center"/>
            </w:pPr>
            <w:r w:rsidRPr="009C0F70">
              <w:t> </w:t>
            </w:r>
          </w:p>
        </w:tc>
        <w:tc>
          <w:tcPr>
            <w:tcW w:w="369"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67" w:type="pct"/>
            <w:hideMark/>
          </w:tcPr>
          <w:p w:rsidR="00D8550E" w:rsidRPr="009C0F70" w:rsidRDefault="00D8550E" w:rsidP="007F243A">
            <w:pPr>
              <w:jc w:val="center"/>
            </w:pPr>
            <w:r w:rsidRPr="009C0F70">
              <w:t> </w:t>
            </w:r>
          </w:p>
        </w:tc>
        <w:tc>
          <w:tcPr>
            <w:tcW w:w="368" w:type="pct"/>
            <w:hideMark/>
          </w:tcPr>
          <w:p w:rsidR="00D8550E" w:rsidRPr="009C0F70" w:rsidRDefault="00D8550E" w:rsidP="007F243A">
            <w:pPr>
              <w:jc w:val="center"/>
            </w:pPr>
            <w:r w:rsidRPr="009C0F70">
              <w:t> </w:t>
            </w:r>
          </w:p>
        </w:tc>
        <w:tc>
          <w:tcPr>
            <w:tcW w:w="352" w:type="pct"/>
            <w:gridSpan w:val="2"/>
            <w:hideMark/>
          </w:tcPr>
          <w:p w:rsidR="00D8550E" w:rsidRPr="009C0F70" w:rsidRDefault="00D8550E" w:rsidP="007F243A">
            <w:pPr>
              <w:jc w:val="center"/>
            </w:pPr>
            <w:r w:rsidRPr="009C0F70">
              <w:t> </w:t>
            </w:r>
          </w:p>
        </w:tc>
      </w:tr>
    </w:tbl>
    <w:p w:rsidR="00D8550E" w:rsidRPr="007F243A" w:rsidRDefault="00D8550E" w:rsidP="007F243A"/>
    <w:p w:rsidR="00D8550E" w:rsidRPr="007F243A" w:rsidRDefault="00D8550E" w:rsidP="007F243A">
      <w:pPr>
        <w:pStyle w:val="3"/>
        <w:rPr>
          <w:bCs/>
          <w:sz w:val="20"/>
          <w:szCs w:val="20"/>
        </w:rPr>
      </w:pPr>
      <w:r w:rsidRPr="007F243A">
        <w:rPr>
          <w:bCs/>
          <w:sz w:val="20"/>
          <w:szCs w:val="20"/>
        </w:rPr>
        <w:t xml:space="preserve">АДМИНИСТРАЦИЯ </w:t>
      </w:r>
    </w:p>
    <w:p w:rsidR="00D8550E" w:rsidRPr="007F243A" w:rsidRDefault="00D8550E" w:rsidP="007F243A">
      <w:pPr>
        <w:pStyle w:val="3"/>
        <w:rPr>
          <w:sz w:val="20"/>
          <w:szCs w:val="20"/>
        </w:rPr>
      </w:pPr>
      <w:r w:rsidRPr="007F243A">
        <w:rPr>
          <w:sz w:val="20"/>
          <w:szCs w:val="20"/>
        </w:rPr>
        <w:t>ЖИГАЛОВСКОГО  МУНИЦИПАЛЬНОГО  ОБРАЗОВАНИЯ</w:t>
      </w:r>
    </w:p>
    <w:p w:rsidR="00D8550E" w:rsidRPr="007F243A" w:rsidRDefault="00D8550E" w:rsidP="007F243A">
      <w:pPr>
        <w:pStyle w:val="3"/>
        <w:tabs>
          <w:tab w:val="left" w:pos="3140"/>
          <w:tab w:val="center" w:pos="4749"/>
        </w:tabs>
        <w:rPr>
          <w:bCs/>
          <w:sz w:val="20"/>
          <w:szCs w:val="20"/>
        </w:rPr>
      </w:pPr>
      <w:r w:rsidRPr="007F243A">
        <w:rPr>
          <w:bCs/>
          <w:sz w:val="20"/>
          <w:szCs w:val="20"/>
        </w:rPr>
        <w:t>ПОСТАНОВЛЕНИЕ</w:t>
      </w:r>
    </w:p>
    <w:p w:rsidR="00D8550E" w:rsidRPr="007F243A" w:rsidRDefault="00D8550E" w:rsidP="009C0F70">
      <w:pPr>
        <w:pStyle w:val="9"/>
        <w:spacing w:before="0"/>
        <w:jc w:val="center"/>
        <w:rPr>
          <w:b/>
          <w:bCs/>
        </w:rPr>
      </w:pPr>
      <w:r w:rsidRPr="007F243A">
        <w:rPr>
          <w:b/>
        </w:rPr>
        <w:t>27.10.</w:t>
      </w:r>
      <w:r w:rsidRPr="007F243A">
        <w:rPr>
          <w:b/>
          <w:bCs/>
        </w:rPr>
        <w:t xml:space="preserve">2020г. №  74                                                                                      </w:t>
      </w:r>
      <w:proofErr w:type="spellStart"/>
      <w:r w:rsidRPr="007F243A">
        <w:rPr>
          <w:b/>
          <w:bCs/>
        </w:rPr>
        <w:t>р.п</w:t>
      </w:r>
      <w:proofErr w:type="spellEnd"/>
      <w:r w:rsidRPr="007F243A">
        <w:rPr>
          <w:b/>
          <w:bCs/>
        </w:rPr>
        <w:t>. Жигалово</w:t>
      </w:r>
    </w:p>
    <w:p w:rsidR="00D8550E" w:rsidRPr="007F243A" w:rsidRDefault="00D8550E" w:rsidP="007F243A">
      <w:pPr>
        <w:rPr>
          <w:b/>
        </w:rPr>
      </w:pPr>
      <w:r w:rsidRPr="007F243A">
        <w:rPr>
          <w:b/>
        </w:rPr>
        <w:t>Об утверждении основных направлений</w:t>
      </w:r>
      <w:r w:rsidR="009C0F70">
        <w:rPr>
          <w:b/>
        </w:rPr>
        <w:t xml:space="preserve"> </w:t>
      </w:r>
      <w:r w:rsidRPr="007F243A">
        <w:rPr>
          <w:b/>
        </w:rPr>
        <w:t xml:space="preserve">бюджетной и налоговой политики  </w:t>
      </w:r>
    </w:p>
    <w:p w:rsidR="00D8550E" w:rsidRPr="007F243A" w:rsidRDefault="00D8550E" w:rsidP="007F243A">
      <w:pPr>
        <w:rPr>
          <w:b/>
        </w:rPr>
      </w:pPr>
      <w:r w:rsidRPr="007F243A">
        <w:rPr>
          <w:b/>
        </w:rPr>
        <w:t xml:space="preserve">   Жигаловского МО на 2021 год</w:t>
      </w:r>
      <w:r w:rsidR="009C0F70">
        <w:rPr>
          <w:b/>
        </w:rPr>
        <w:t xml:space="preserve"> </w:t>
      </w:r>
      <w:r w:rsidRPr="007F243A">
        <w:rPr>
          <w:b/>
        </w:rPr>
        <w:t>и плановый период 2022 и 2023 годов</w:t>
      </w:r>
    </w:p>
    <w:p w:rsidR="00D8550E" w:rsidRPr="007F243A" w:rsidRDefault="00D8550E" w:rsidP="007F243A">
      <w:r w:rsidRPr="007F243A">
        <w:rPr>
          <w:b/>
          <w:bCs/>
        </w:rPr>
        <w:t xml:space="preserve">         </w:t>
      </w:r>
    </w:p>
    <w:p w:rsidR="00D8550E" w:rsidRPr="007F243A" w:rsidRDefault="00D8550E" w:rsidP="007F243A">
      <w:pPr>
        <w:ind w:left="426" w:firstLine="294"/>
      </w:pPr>
      <w:r w:rsidRPr="007F243A">
        <w:rPr>
          <w:b/>
        </w:rPr>
        <w:t xml:space="preserve">   </w:t>
      </w:r>
      <w:proofErr w:type="gramStart"/>
      <w:r w:rsidRPr="007F243A">
        <w:t>В связи с подготовкой проекта бюджета на 2021 год и плановый период 2022 и 2023 годов, в целях обеспечения сбала</w:t>
      </w:r>
      <w:r w:rsidRPr="007F243A">
        <w:t>н</w:t>
      </w:r>
      <w:r w:rsidRPr="007F243A">
        <w:t>сированности бюджетных ресурсов и эффективного управления муниципальными финансами, в с</w:t>
      </w:r>
      <w:r w:rsidRPr="007F243A">
        <w:t>о</w:t>
      </w:r>
      <w:r w:rsidRPr="007F243A">
        <w:t>ответствии со статьями 172, 184.2 Бюджетного кодекса Российской Федерации, статьей 14 Федерального закона от 06.10.2003 N 131-Ф3 "Об общих при</w:t>
      </w:r>
      <w:r w:rsidRPr="007F243A">
        <w:t>н</w:t>
      </w:r>
      <w:r w:rsidRPr="007F243A">
        <w:t>ципах организации местного самоуправления в Российской Федерации", руководствуясь Уставом Жигаловского муниципал</w:t>
      </w:r>
      <w:r w:rsidRPr="007F243A">
        <w:t>ь</w:t>
      </w:r>
      <w:r w:rsidRPr="007F243A">
        <w:t>ного образования, Положением</w:t>
      </w:r>
      <w:proofErr w:type="gramEnd"/>
      <w:r w:rsidRPr="007F243A">
        <w:t xml:space="preserve"> о бюджетном процессе в Ж</w:t>
      </w:r>
      <w:r w:rsidRPr="007F243A">
        <w:t>и</w:t>
      </w:r>
      <w:r w:rsidRPr="007F243A">
        <w:t>галовском муниципальном образовании</w:t>
      </w:r>
      <w:r w:rsidR="009C0F70">
        <w:t xml:space="preserve"> </w:t>
      </w:r>
    </w:p>
    <w:p w:rsidR="00D8550E" w:rsidRPr="007F243A" w:rsidRDefault="00D8550E" w:rsidP="007F243A">
      <w:pPr>
        <w:ind w:left="426" w:firstLine="294"/>
      </w:pPr>
      <w:r w:rsidRPr="007F243A">
        <w:t xml:space="preserve">Администрация Жигаловского </w:t>
      </w:r>
      <w:proofErr w:type="gramStart"/>
      <w:r w:rsidRPr="007F243A">
        <w:t>муниципального</w:t>
      </w:r>
      <w:proofErr w:type="gramEnd"/>
      <w:r w:rsidRPr="007F243A">
        <w:t xml:space="preserve"> образовании постановляет:</w:t>
      </w:r>
    </w:p>
    <w:p w:rsidR="00D8550E" w:rsidRPr="007F243A" w:rsidRDefault="00D8550E" w:rsidP="007F243A">
      <w:pPr>
        <w:numPr>
          <w:ilvl w:val="0"/>
          <w:numId w:val="8"/>
        </w:numPr>
        <w:tabs>
          <w:tab w:val="left" w:pos="851"/>
          <w:tab w:val="left" w:pos="1134"/>
        </w:tabs>
        <w:ind w:left="426" w:firstLine="294"/>
        <w:jc w:val="both"/>
      </w:pPr>
      <w:r w:rsidRPr="007F243A">
        <w:t xml:space="preserve">Утвердить прилагаемые Основные </w:t>
      </w:r>
      <w:hyperlink w:anchor="sub_9991" w:history="1">
        <w:r w:rsidRPr="007F243A">
          <w:t>направления</w:t>
        </w:r>
      </w:hyperlink>
      <w:r w:rsidRPr="007F243A">
        <w:t xml:space="preserve"> бюджетной и налоговой политики Жигаловского муниципального о</w:t>
      </w:r>
      <w:r w:rsidRPr="007F243A">
        <w:t>б</w:t>
      </w:r>
      <w:r w:rsidRPr="007F243A">
        <w:t>разования на 2021 год и плановый период 2022 и 2023 годов.</w:t>
      </w:r>
    </w:p>
    <w:p w:rsidR="00D8550E" w:rsidRPr="007F243A" w:rsidRDefault="00D8550E" w:rsidP="007F243A">
      <w:pPr>
        <w:numPr>
          <w:ilvl w:val="0"/>
          <w:numId w:val="8"/>
        </w:numPr>
        <w:tabs>
          <w:tab w:val="left" w:pos="851"/>
          <w:tab w:val="left" w:pos="1134"/>
        </w:tabs>
        <w:ind w:left="426" w:firstLine="294"/>
        <w:jc w:val="both"/>
      </w:pPr>
      <w:r w:rsidRPr="007F243A">
        <w:t>Настоящее постановление подлежит официальному опубликованию и размещению на официальном сайте муниц</w:t>
      </w:r>
      <w:r w:rsidRPr="007F243A">
        <w:t>и</w:t>
      </w:r>
      <w:r w:rsidRPr="007F243A">
        <w:t>пального образования в сети Интернет.</w:t>
      </w:r>
    </w:p>
    <w:p w:rsidR="00D8550E" w:rsidRPr="007F243A" w:rsidRDefault="00D8550E" w:rsidP="007F243A">
      <w:pPr>
        <w:numPr>
          <w:ilvl w:val="0"/>
          <w:numId w:val="8"/>
        </w:numPr>
        <w:tabs>
          <w:tab w:val="left" w:pos="851"/>
          <w:tab w:val="left" w:pos="1134"/>
        </w:tabs>
        <w:ind w:left="426" w:firstLine="294"/>
        <w:jc w:val="both"/>
      </w:pPr>
      <w:proofErr w:type="gramStart"/>
      <w:r w:rsidRPr="007F243A">
        <w:t>Контроль за</w:t>
      </w:r>
      <w:proofErr w:type="gramEnd"/>
      <w:r w:rsidRPr="007F243A">
        <w:t xml:space="preserve"> исполнением настоящего постановления оставляю за собой.</w:t>
      </w:r>
    </w:p>
    <w:p w:rsidR="00D8550E" w:rsidRPr="007F243A" w:rsidRDefault="00D8550E" w:rsidP="007F243A">
      <w:pPr>
        <w:ind w:left="426" w:firstLine="294"/>
      </w:pPr>
      <w:bookmarkStart w:id="2" w:name="sub_2"/>
    </w:p>
    <w:bookmarkEnd w:id="2"/>
    <w:p w:rsidR="00D8550E" w:rsidRPr="007F243A" w:rsidRDefault="00D8550E" w:rsidP="007F243A">
      <w:pPr>
        <w:ind w:left="426" w:firstLine="294"/>
        <w:rPr>
          <w:bCs/>
        </w:rPr>
      </w:pPr>
      <w:r w:rsidRPr="007F243A">
        <w:rPr>
          <w:bCs/>
        </w:rPr>
        <w:t>Глава Жигаловского муниципального</w:t>
      </w:r>
      <w:r w:rsidR="009C0F70">
        <w:rPr>
          <w:bCs/>
        </w:rPr>
        <w:t xml:space="preserve"> </w:t>
      </w:r>
      <w:r w:rsidRPr="007F243A">
        <w:rPr>
          <w:bCs/>
        </w:rPr>
        <w:t xml:space="preserve">образования                                                                                   </w:t>
      </w:r>
      <w:proofErr w:type="spellStart"/>
      <w:r w:rsidRPr="007F243A">
        <w:rPr>
          <w:bCs/>
        </w:rPr>
        <w:t>Д.А.Лунёв</w:t>
      </w:r>
      <w:proofErr w:type="spellEnd"/>
    </w:p>
    <w:p w:rsidR="00D8550E" w:rsidRPr="007F243A" w:rsidRDefault="00D8550E" w:rsidP="007F243A">
      <w:pPr>
        <w:rPr>
          <w:b/>
        </w:rPr>
      </w:pPr>
      <w:r w:rsidRPr="007F243A">
        <w:rPr>
          <w:b/>
          <w:bdr w:val="single" w:sz="4" w:space="0" w:color="auto"/>
        </w:rPr>
        <w:t xml:space="preserve">       </w:t>
      </w:r>
      <w:r w:rsidRPr="007F243A">
        <w:rPr>
          <w:b/>
        </w:rPr>
        <w:t xml:space="preserve">                               </w:t>
      </w:r>
    </w:p>
    <w:p w:rsidR="00D8550E" w:rsidRPr="009C0F70" w:rsidRDefault="00D8550E" w:rsidP="009C0F70">
      <w:pPr>
        <w:pStyle w:val="1"/>
        <w:spacing w:before="0" w:after="0"/>
        <w:jc w:val="right"/>
        <w:rPr>
          <w:sz w:val="20"/>
          <w:szCs w:val="20"/>
        </w:rPr>
      </w:pPr>
      <w:r w:rsidRPr="009C0F70">
        <w:rPr>
          <w:rFonts w:ascii="Times New Roman" w:hAnsi="Times New Roman"/>
          <w:b w:val="0"/>
          <w:sz w:val="20"/>
          <w:szCs w:val="20"/>
        </w:rPr>
        <w:t>Приложение</w:t>
      </w:r>
      <w:r w:rsidR="009C0F70" w:rsidRPr="009C0F70">
        <w:rPr>
          <w:rFonts w:ascii="Times New Roman" w:hAnsi="Times New Roman"/>
          <w:b w:val="0"/>
          <w:sz w:val="20"/>
          <w:szCs w:val="20"/>
          <w:lang w:val="ru-RU"/>
        </w:rPr>
        <w:t xml:space="preserve"> </w:t>
      </w:r>
      <w:r w:rsidRPr="009C0F70">
        <w:rPr>
          <w:sz w:val="20"/>
          <w:szCs w:val="20"/>
        </w:rPr>
        <w:t>К Постановлению Администрации</w:t>
      </w:r>
    </w:p>
    <w:p w:rsidR="00D8550E" w:rsidRPr="007F243A" w:rsidRDefault="00D8550E" w:rsidP="007F243A">
      <w:pPr>
        <w:jc w:val="right"/>
      </w:pPr>
      <w:r w:rsidRPr="007F243A">
        <w:t>Жигаловского муниципального образования</w:t>
      </w:r>
      <w:r w:rsidR="009C0F70">
        <w:t xml:space="preserve"> </w:t>
      </w:r>
      <w:r w:rsidRPr="007F243A">
        <w:t>от 27 октября 2020 года № 74</w:t>
      </w:r>
    </w:p>
    <w:p w:rsidR="00D8550E" w:rsidRPr="007F243A" w:rsidRDefault="00D8550E" w:rsidP="009C0F70">
      <w:pPr>
        <w:pStyle w:val="1"/>
        <w:spacing w:before="0" w:after="0"/>
        <w:jc w:val="center"/>
        <w:rPr>
          <w:rFonts w:ascii="Times New Roman" w:hAnsi="Times New Roman"/>
          <w:sz w:val="20"/>
          <w:szCs w:val="20"/>
        </w:rPr>
      </w:pPr>
      <w:r w:rsidRPr="007F243A">
        <w:rPr>
          <w:rFonts w:ascii="Times New Roman" w:hAnsi="Times New Roman"/>
          <w:sz w:val="20"/>
          <w:szCs w:val="20"/>
        </w:rPr>
        <w:t>Основные направления</w:t>
      </w:r>
      <w:r w:rsidR="009C0F70">
        <w:rPr>
          <w:rFonts w:ascii="Times New Roman" w:hAnsi="Times New Roman"/>
          <w:sz w:val="20"/>
          <w:szCs w:val="20"/>
          <w:lang w:val="ru-RU"/>
        </w:rPr>
        <w:t xml:space="preserve"> </w:t>
      </w:r>
      <w:r w:rsidRPr="007F243A">
        <w:rPr>
          <w:rFonts w:ascii="Times New Roman" w:hAnsi="Times New Roman"/>
          <w:sz w:val="20"/>
          <w:szCs w:val="20"/>
        </w:rPr>
        <w:t>бюджетной  и налоговой политики Жигаловского муниципального образования на 2021 год и плановый период 2022 и 2023 годов</w:t>
      </w:r>
      <w:bookmarkStart w:id="3" w:name="sub_100"/>
    </w:p>
    <w:p w:rsidR="00D8550E" w:rsidRPr="007F243A" w:rsidRDefault="00D8550E" w:rsidP="007F243A">
      <w:pPr>
        <w:pStyle w:val="1"/>
        <w:spacing w:before="0" w:after="0"/>
        <w:rPr>
          <w:rFonts w:ascii="Times New Roman" w:hAnsi="Times New Roman"/>
          <w:sz w:val="20"/>
          <w:szCs w:val="20"/>
        </w:rPr>
      </w:pPr>
      <w:r w:rsidRPr="007F243A">
        <w:rPr>
          <w:rFonts w:ascii="Times New Roman" w:hAnsi="Times New Roman"/>
          <w:sz w:val="20"/>
          <w:szCs w:val="20"/>
        </w:rPr>
        <w:t>Раздел I. Общие положения</w:t>
      </w:r>
    </w:p>
    <w:p w:rsidR="00D8550E" w:rsidRPr="007F243A" w:rsidRDefault="00D8550E" w:rsidP="007F243A">
      <w:pPr>
        <w:ind w:firstLine="709"/>
        <w:rPr>
          <w:color w:val="1D1D1D"/>
        </w:rPr>
      </w:pPr>
      <w:bookmarkStart w:id="4" w:name="sub_11"/>
      <w:bookmarkEnd w:id="3"/>
      <w:r w:rsidRPr="007F243A">
        <w:t xml:space="preserve">1.1. </w:t>
      </w:r>
      <w:proofErr w:type="gramStart"/>
      <w:r w:rsidRPr="007F243A">
        <w:t xml:space="preserve">Основные направления бюджетной и налоговой политики Жигаловского муниципального образования на 2021 год и плановый период 2022 и 2023 годов подготовлены </w:t>
      </w:r>
      <w:r w:rsidRPr="007F243A">
        <w:rPr>
          <w:color w:val="1D1D1D"/>
        </w:rPr>
        <w:t>в соответствии с пунктом 2 статьи 172 Бюджетного кодекса Российской Федер</w:t>
      </w:r>
      <w:r w:rsidRPr="007F243A">
        <w:rPr>
          <w:color w:val="1D1D1D"/>
        </w:rPr>
        <w:t>а</w:t>
      </w:r>
      <w:r w:rsidRPr="007F243A">
        <w:rPr>
          <w:color w:val="1D1D1D"/>
        </w:rPr>
        <w:t>ции, статьей 10 «Положения о бюджетном процессе в Жигаловском муниципальном образ</w:t>
      </w:r>
      <w:r w:rsidRPr="007F243A">
        <w:rPr>
          <w:color w:val="1D1D1D"/>
        </w:rPr>
        <w:t>о</w:t>
      </w:r>
      <w:r w:rsidRPr="007F243A">
        <w:rPr>
          <w:color w:val="1D1D1D"/>
        </w:rPr>
        <w:t xml:space="preserve">вании», утвержденного решением Думы Жигаловского муниципального образования от 27.11.2012 года № 08 </w:t>
      </w:r>
      <w:r w:rsidRPr="007F243A">
        <w:t>с целью составления проекта бюджета муниципального обр</w:t>
      </w:r>
      <w:r w:rsidRPr="007F243A">
        <w:t>а</w:t>
      </w:r>
      <w:r w:rsidRPr="007F243A">
        <w:lastRenderedPageBreak/>
        <w:t>зования на очередной</w:t>
      </w:r>
      <w:proofErr w:type="gramEnd"/>
      <w:r w:rsidRPr="007F243A">
        <w:t xml:space="preserve"> финансовый год и двухлетний плановый период и определяют приоритеты бюджетной и налоговой политики  администрации Жигаловского МО в средн</w:t>
      </w:r>
      <w:r w:rsidRPr="007F243A">
        <w:t>е</w:t>
      </w:r>
      <w:r w:rsidRPr="007F243A">
        <w:t>срочной перспективе.</w:t>
      </w:r>
      <w:r w:rsidRPr="007F243A">
        <w:rPr>
          <w:color w:val="1D1D1D"/>
        </w:rPr>
        <w:t xml:space="preserve"> </w:t>
      </w:r>
    </w:p>
    <w:p w:rsidR="00D8550E" w:rsidRPr="007F243A" w:rsidRDefault="00D8550E" w:rsidP="007F243A">
      <w:bookmarkStart w:id="5" w:name="sub_12"/>
      <w:bookmarkEnd w:id="4"/>
      <w:r w:rsidRPr="007F243A">
        <w:t xml:space="preserve">1.2. </w:t>
      </w:r>
      <w:proofErr w:type="gramStart"/>
      <w:r w:rsidRPr="007F243A">
        <w:t xml:space="preserve">При подготовке Основных направлений бюджетной политики были учтены положения </w:t>
      </w:r>
      <w:hyperlink r:id="rId14" w:history="1">
        <w:r w:rsidRPr="007F243A">
          <w:rPr>
            <w:color w:val="1D1D1D"/>
          </w:rPr>
          <w:t>Основных направлений</w:t>
        </w:r>
      </w:hyperlink>
      <w:r w:rsidRPr="007F243A">
        <w:rPr>
          <w:color w:val="1D1D1D"/>
        </w:rPr>
        <w:t xml:space="preserve"> бюджетной, налоговой и таможенной   политики Российской Федерации </w:t>
      </w:r>
      <w:r w:rsidRPr="007F243A">
        <w:t>на 2021 год и плановый период 2022 и 2023 годов</w:t>
      </w:r>
      <w:r w:rsidRPr="007F243A">
        <w:rPr>
          <w:color w:val="1D1D1D"/>
        </w:rPr>
        <w:t xml:space="preserve">, а так же Основных направлений бюджетной и налоговой политики Иркутской области </w:t>
      </w:r>
      <w:r w:rsidRPr="007F243A">
        <w:t>на 2021 год и плановый период 2022 и 2023 годов</w:t>
      </w:r>
      <w:r w:rsidRPr="007F243A">
        <w:rPr>
          <w:color w:val="1D1D1D"/>
        </w:rPr>
        <w:t xml:space="preserve">, а так же </w:t>
      </w:r>
      <w:r w:rsidRPr="007F243A">
        <w:t>с учетом положений  Комплексной программы социально-экономического разв</w:t>
      </w:r>
      <w:r w:rsidRPr="007F243A">
        <w:t>и</w:t>
      </w:r>
      <w:r w:rsidRPr="007F243A">
        <w:t>тия Жигаловского</w:t>
      </w:r>
      <w:proofErr w:type="gramEnd"/>
      <w:r w:rsidRPr="007F243A">
        <w:t xml:space="preserve"> муниципального образования, муниципальных программ, реализуемых на территории поселения.</w:t>
      </w:r>
    </w:p>
    <w:p w:rsidR="00D8550E" w:rsidRPr="007F243A" w:rsidRDefault="00D8550E" w:rsidP="002478DB">
      <w:pPr>
        <w:pStyle w:val="1"/>
        <w:spacing w:before="0" w:after="0"/>
        <w:jc w:val="center"/>
        <w:rPr>
          <w:rFonts w:ascii="Times New Roman" w:hAnsi="Times New Roman"/>
          <w:sz w:val="20"/>
          <w:szCs w:val="20"/>
        </w:rPr>
      </w:pPr>
      <w:bookmarkStart w:id="6" w:name="sub_200"/>
      <w:bookmarkEnd w:id="5"/>
      <w:r w:rsidRPr="007F243A">
        <w:rPr>
          <w:rFonts w:ascii="Times New Roman" w:hAnsi="Times New Roman"/>
          <w:sz w:val="20"/>
          <w:szCs w:val="20"/>
        </w:rPr>
        <w:t>Раздел II. Бюджетная политика на 2021-2023 годы</w:t>
      </w:r>
    </w:p>
    <w:p w:rsidR="00D8550E" w:rsidRPr="007F243A" w:rsidRDefault="00D8550E" w:rsidP="007F243A">
      <w:pPr>
        <w:pStyle w:val="1"/>
        <w:keepNext w:val="0"/>
        <w:widowControl w:val="0"/>
        <w:numPr>
          <w:ilvl w:val="0"/>
          <w:numId w:val="9"/>
        </w:numPr>
        <w:autoSpaceDE w:val="0"/>
        <w:autoSpaceDN w:val="0"/>
        <w:adjustRightInd w:val="0"/>
        <w:spacing w:before="0" w:after="0"/>
        <w:jc w:val="center"/>
        <w:rPr>
          <w:rFonts w:ascii="Times New Roman" w:hAnsi="Times New Roman"/>
          <w:sz w:val="20"/>
          <w:szCs w:val="20"/>
        </w:rPr>
      </w:pPr>
      <w:r w:rsidRPr="007F243A">
        <w:rPr>
          <w:rFonts w:ascii="Times New Roman" w:hAnsi="Times New Roman"/>
          <w:sz w:val="20"/>
          <w:szCs w:val="20"/>
        </w:rPr>
        <w:t>Основные цели бюджетной политики</w:t>
      </w:r>
    </w:p>
    <w:p w:rsidR="00D8550E" w:rsidRPr="007F243A" w:rsidRDefault="00D8550E" w:rsidP="007F243A">
      <w:pPr>
        <w:ind w:firstLine="709"/>
      </w:pPr>
      <w:bookmarkStart w:id="7" w:name="sub_21"/>
      <w:bookmarkEnd w:id="6"/>
      <w:r w:rsidRPr="007F243A">
        <w:t>2.1.1. Целью Основных направлений бюджетной политики является установление подходов к формированию основных показателей проекта бюджета, а также отдельных мероприятий, направленных на повышение эффективности управления муниц</w:t>
      </w:r>
      <w:r w:rsidRPr="007F243A">
        <w:t>и</w:t>
      </w:r>
      <w:r w:rsidRPr="007F243A">
        <w:t xml:space="preserve">пальными  финансами на период до 2023 года. </w:t>
      </w:r>
    </w:p>
    <w:p w:rsidR="00D8550E" w:rsidRPr="007F243A" w:rsidRDefault="00D8550E" w:rsidP="007F243A">
      <w:r w:rsidRPr="007F243A">
        <w:t>Бюджетная политика Жигаловского муниципального образования направлена на долгосрочное сохранение сбаланс</w:t>
      </w:r>
      <w:r w:rsidRPr="007F243A">
        <w:t>и</w:t>
      </w:r>
      <w:r w:rsidRPr="007F243A">
        <w:t xml:space="preserve">рованности бюджетной системы и обеспечение эффективности и результативности бюджетных расходов. </w:t>
      </w:r>
    </w:p>
    <w:p w:rsidR="00D8550E" w:rsidRPr="007F243A" w:rsidRDefault="00D8550E" w:rsidP="007F243A">
      <w:bookmarkStart w:id="8" w:name="sub_22"/>
      <w:bookmarkEnd w:id="7"/>
      <w:r w:rsidRPr="007F243A">
        <w:t>2.1.2. На достижение данной цели будет направлена работа  по повышению доходного потенциала, проведению взвешенной долг</w:t>
      </w:r>
      <w:r w:rsidRPr="007F243A">
        <w:t>о</w:t>
      </w:r>
      <w:r w:rsidRPr="007F243A">
        <w:t>вой политики, оптимизации расходов и концентрации финансовых ресурсов для реализации приорите</w:t>
      </w:r>
      <w:r w:rsidRPr="007F243A">
        <w:t>т</w:t>
      </w:r>
      <w:r w:rsidRPr="007F243A">
        <w:t>ных направлений социально-экономического развития поселения.</w:t>
      </w:r>
      <w:bookmarkStart w:id="9" w:name="sub_225"/>
      <w:bookmarkEnd w:id="8"/>
    </w:p>
    <w:p w:rsidR="00D8550E" w:rsidRPr="007F243A" w:rsidRDefault="00D8550E" w:rsidP="007F243A">
      <w:pPr>
        <w:pStyle w:val="1"/>
        <w:spacing w:before="0" w:after="0"/>
        <w:rPr>
          <w:rFonts w:ascii="Times New Roman" w:hAnsi="Times New Roman"/>
          <w:sz w:val="20"/>
          <w:szCs w:val="20"/>
        </w:rPr>
      </w:pPr>
      <w:bookmarkStart w:id="10" w:name="sub_300"/>
      <w:bookmarkEnd w:id="9"/>
      <w:r w:rsidRPr="007F243A">
        <w:rPr>
          <w:rFonts w:ascii="Times New Roman" w:hAnsi="Times New Roman"/>
          <w:sz w:val="20"/>
          <w:szCs w:val="20"/>
        </w:rPr>
        <w:t>2. Основные направления в области формирования доходов</w:t>
      </w:r>
      <w:r w:rsidR="002478DB">
        <w:rPr>
          <w:rFonts w:ascii="Times New Roman" w:hAnsi="Times New Roman"/>
          <w:sz w:val="20"/>
          <w:szCs w:val="20"/>
          <w:lang w:val="ru-RU"/>
        </w:rPr>
        <w:t xml:space="preserve"> </w:t>
      </w:r>
      <w:r w:rsidRPr="007F243A">
        <w:rPr>
          <w:rFonts w:ascii="Times New Roman" w:hAnsi="Times New Roman"/>
          <w:sz w:val="20"/>
          <w:szCs w:val="20"/>
        </w:rPr>
        <w:t>бюджета Жигаловского МО</w:t>
      </w:r>
    </w:p>
    <w:p w:rsidR="00D8550E" w:rsidRPr="007F243A" w:rsidRDefault="00D8550E" w:rsidP="007F243A">
      <w:bookmarkStart w:id="11" w:name="sub_32"/>
      <w:bookmarkEnd w:id="10"/>
      <w:r w:rsidRPr="007F243A">
        <w:t>2.2.1. Основными направлениями обеспечения бюджета Жигаловского муниципального образования доходными источниками определены следующие:</w:t>
      </w:r>
    </w:p>
    <w:p w:rsidR="00D8550E" w:rsidRPr="007F243A" w:rsidRDefault="00D8550E" w:rsidP="007F243A">
      <w:r w:rsidRPr="007F243A">
        <w:t>1) использование базового варианта прогноза социально-экономического развития муниципального образования при формиров</w:t>
      </w:r>
      <w:r w:rsidRPr="007F243A">
        <w:t>а</w:t>
      </w:r>
      <w:r w:rsidRPr="007F243A">
        <w:t>нии доходной части бюджета поселения, который характеризует развитие экономики в условиях сохранения консервативных те</w:t>
      </w:r>
      <w:r w:rsidRPr="007F243A">
        <w:t>н</w:t>
      </w:r>
      <w:r w:rsidRPr="007F243A">
        <w:t>денций изменения внешних факторов при сохранении консервативной бюджетной политики государства;</w:t>
      </w:r>
    </w:p>
    <w:p w:rsidR="00D8550E" w:rsidRPr="007F243A" w:rsidRDefault="00D8550E" w:rsidP="007F243A">
      <w:r w:rsidRPr="007F243A">
        <w:t>2) продолжение активной работы по повышению качества администрирования доходных источников;</w:t>
      </w:r>
    </w:p>
    <w:p w:rsidR="00D8550E" w:rsidRPr="007F243A" w:rsidRDefault="00D8550E" w:rsidP="007F243A">
      <w:bookmarkStart w:id="12" w:name="sub_321"/>
      <w:bookmarkEnd w:id="11"/>
      <w:r w:rsidRPr="007F243A">
        <w:t>3) эффективное взаимодействие с главными администраторами (администраторами) доходов бюджета с целью повышения их о</w:t>
      </w:r>
      <w:r w:rsidRPr="007F243A">
        <w:t>т</w:t>
      </w:r>
      <w:r w:rsidRPr="007F243A">
        <w:t>ветственности за правильность исчисления, полноту и своевременность осуществления платежей в бюджет, снижение объемов н</w:t>
      </w:r>
      <w:r w:rsidRPr="007F243A">
        <w:t>е</w:t>
      </w:r>
      <w:r w:rsidRPr="007F243A">
        <w:t>выясненных поступлений в условиях взаимного сотрудничества с органами федерального казначейства;</w:t>
      </w:r>
    </w:p>
    <w:p w:rsidR="00D8550E" w:rsidRPr="007F243A" w:rsidRDefault="00D8550E" w:rsidP="007F243A">
      <w:r w:rsidRPr="007F243A">
        <w:t>4) дальнейшее взаимодействие с налоговыми органами по работе по сокращению недоимки по местным налогам;</w:t>
      </w:r>
    </w:p>
    <w:bookmarkEnd w:id="12"/>
    <w:p w:rsidR="00D8550E" w:rsidRPr="007F243A" w:rsidRDefault="00D8550E" w:rsidP="007F243A">
      <w:r w:rsidRPr="007F243A">
        <w:t>5) повышение эффективности работы по предоставлению земельных участков, увеличение доходов от продажи земельных учас</w:t>
      </w:r>
      <w:r w:rsidRPr="007F243A">
        <w:t>т</w:t>
      </w:r>
      <w:r w:rsidRPr="007F243A">
        <w:t>ков и предоставлении их в аренду.  Продолжить разъяснительную работу с населением о необходимости оформления в собстве</w:t>
      </w:r>
      <w:r w:rsidRPr="007F243A">
        <w:t>н</w:t>
      </w:r>
      <w:r w:rsidRPr="007F243A">
        <w:t>ность объектов недвижимости и земельных участков под ними. Осуществлять мониторинг снижения кадастровой стоимости з</w:t>
      </w:r>
      <w:r w:rsidRPr="007F243A">
        <w:t>е</w:t>
      </w:r>
      <w:r w:rsidRPr="007F243A">
        <w:t>мельных участков юридических лиц с целью недопущения неоправданного сн</w:t>
      </w:r>
      <w:r w:rsidRPr="007F243A">
        <w:t>и</w:t>
      </w:r>
      <w:r w:rsidRPr="007F243A">
        <w:t>жения поступлений от земельного налога и аренды земельных участков;</w:t>
      </w:r>
    </w:p>
    <w:p w:rsidR="00D8550E" w:rsidRPr="007F243A" w:rsidRDefault="00D8550E" w:rsidP="007F243A">
      <w:r w:rsidRPr="007F243A">
        <w:t>6) предоставление льгот или снижение налоговых ставок по местным налогам осуществлять только после анализа налоговых ра</w:t>
      </w:r>
      <w:r w:rsidRPr="007F243A">
        <w:t>с</w:t>
      </w:r>
      <w:r w:rsidRPr="007F243A">
        <w:t>ходов бюджета муниципального образования;</w:t>
      </w:r>
    </w:p>
    <w:p w:rsidR="00D8550E" w:rsidRPr="007F243A" w:rsidRDefault="00D8550E" w:rsidP="007F243A">
      <w:r w:rsidRPr="007F243A">
        <w:t>7) увеличение объема и перечня услуг, предоставляемых муниципальными казенными учреждениями;</w:t>
      </w:r>
    </w:p>
    <w:p w:rsidR="00D8550E" w:rsidRPr="007F243A" w:rsidRDefault="00D8550E" w:rsidP="007F243A">
      <w:r w:rsidRPr="007F243A">
        <w:t>8) привлечение дополнительных средств из вышестоящих бюджетов бюджетной системы РФ через участие в государственных пр</w:t>
      </w:r>
      <w:r w:rsidRPr="007F243A">
        <w:t>о</w:t>
      </w:r>
      <w:r w:rsidRPr="007F243A">
        <w:t xml:space="preserve">граммах на условиях софинансирования. При этом необходимо учитывать возможности бюджета по </w:t>
      </w:r>
      <w:proofErr w:type="spellStart"/>
      <w:r w:rsidRPr="007F243A">
        <w:t>с</w:t>
      </w:r>
      <w:r w:rsidRPr="007F243A">
        <w:t>о</w:t>
      </w:r>
      <w:r w:rsidRPr="007F243A">
        <w:t>финансированию</w:t>
      </w:r>
      <w:proofErr w:type="spellEnd"/>
      <w:r w:rsidRPr="007F243A">
        <w:t>, а так же важность и приоритетность данного направления участия в государственной программе;</w:t>
      </w:r>
    </w:p>
    <w:p w:rsidR="00D8550E" w:rsidRPr="007F243A" w:rsidRDefault="00D8550E" w:rsidP="007F243A">
      <w:proofErr w:type="gramStart"/>
      <w:r w:rsidRPr="007F243A">
        <w:t>9) соблюдение условий предоставления дотаций, субсидий и субвенций из областного и районного бюджетов.</w:t>
      </w:r>
      <w:proofErr w:type="gramEnd"/>
    </w:p>
    <w:p w:rsidR="00D8550E" w:rsidRPr="007F243A" w:rsidRDefault="00D8550E" w:rsidP="007F243A">
      <w:pPr>
        <w:pStyle w:val="1"/>
        <w:spacing w:before="0" w:after="0"/>
        <w:rPr>
          <w:rFonts w:ascii="Times New Roman" w:hAnsi="Times New Roman"/>
          <w:sz w:val="20"/>
          <w:szCs w:val="20"/>
        </w:rPr>
      </w:pPr>
      <w:bookmarkStart w:id="13" w:name="sub_400"/>
      <w:r w:rsidRPr="007F243A">
        <w:rPr>
          <w:rFonts w:ascii="Times New Roman" w:hAnsi="Times New Roman"/>
          <w:sz w:val="20"/>
          <w:szCs w:val="20"/>
        </w:rPr>
        <w:t>3. Основные задачи</w:t>
      </w:r>
      <w:r w:rsidR="002478DB">
        <w:rPr>
          <w:rFonts w:ascii="Times New Roman" w:hAnsi="Times New Roman"/>
          <w:sz w:val="20"/>
          <w:szCs w:val="20"/>
          <w:lang w:val="ru-RU"/>
        </w:rPr>
        <w:t xml:space="preserve"> </w:t>
      </w:r>
      <w:r w:rsidRPr="007F243A">
        <w:rPr>
          <w:rFonts w:ascii="Times New Roman" w:hAnsi="Times New Roman"/>
          <w:sz w:val="20"/>
          <w:szCs w:val="20"/>
        </w:rPr>
        <w:t>в области управления расходами бюджета Жигаловского МО</w:t>
      </w:r>
    </w:p>
    <w:p w:rsidR="00D8550E" w:rsidRPr="007F243A" w:rsidRDefault="00D8550E" w:rsidP="007F243A">
      <w:pPr>
        <w:ind w:firstLine="709"/>
      </w:pPr>
      <w:bookmarkStart w:id="14" w:name="sub_41"/>
      <w:bookmarkEnd w:id="13"/>
      <w:r w:rsidRPr="007F243A">
        <w:t>2.3.1. Большинство задач в сфере бюджетной политики, поставленных в предыдущие годы, сохраняют свою актуальность.</w:t>
      </w:r>
    </w:p>
    <w:p w:rsidR="00D8550E" w:rsidRPr="007F243A" w:rsidRDefault="00D8550E" w:rsidP="007F243A">
      <w:pPr>
        <w:ind w:firstLine="709"/>
      </w:pPr>
      <w:r w:rsidRPr="007F243A">
        <w:t>Бюджетная политика в части расходов в основном направлена на сохранение преемственности определенных ранее при</w:t>
      </w:r>
      <w:r w:rsidRPr="007F243A">
        <w:t>о</w:t>
      </w:r>
      <w:r w:rsidRPr="007F243A">
        <w:t>ритетов, на их достижение и скорректирована с учетом текущей экономической ситуации и необходим</w:t>
      </w:r>
      <w:r w:rsidRPr="007F243A">
        <w:t>о</w:t>
      </w:r>
      <w:r w:rsidRPr="007F243A">
        <w:t>стью реализации задач, поставленных в Указах Президента Российской Федерации.</w:t>
      </w:r>
    </w:p>
    <w:p w:rsidR="00D8550E" w:rsidRPr="007F243A" w:rsidRDefault="00D8550E" w:rsidP="007F243A">
      <w:r w:rsidRPr="007F243A">
        <w:t>Для реализации бюджетной политики по управлению расходами бюджета основными задачами определены следу</w:t>
      </w:r>
      <w:r w:rsidRPr="007F243A">
        <w:t>ю</w:t>
      </w:r>
      <w:r w:rsidRPr="007F243A">
        <w:t>щие:</w:t>
      </w:r>
    </w:p>
    <w:p w:rsidR="00D8550E" w:rsidRPr="007F243A" w:rsidRDefault="00D8550E" w:rsidP="007F243A">
      <w:r w:rsidRPr="007F243A">
        <w:t xml:space="preserve">1) </w:t>
      </w:r>
      <w:r w:rsidRPr="007F243A">
        <w:rPr>
          <w:color w:val="000000"/>
          <w:shd w:val="clear" w:color="auto" w:fill="FFFFFF"/>
        </w:rPr>
        <w:t>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w:t>
      </w:r>
      <w:r w:rsidRPr="007F243A">
        <w:rPr>
          <w:color w:val="000000"/>
          <w:shd w:val="clear" w:color="auto" w:fill="FFFFFF"/>
        </w:rPr>
        <w:t>в</w:t>
      </w:r>
      <w:r w:rsidRPr="007F243A">
        <w:rPr>
          <w:color w:val="000000"/>
          <w:shd w:val="clear" w:color="auto" w:fill="FFFFFF"/>
        </w:rPr>
        <w:t>ления взвешенного подхода к принятию новых расходных обязательств и сокращения н</w:t>
      </w:r>
      <w:r w:rsidRPr="007F243A">
        <w:rPr>
          <w:color w:val="000000"/>
          <w:shd w:val="clear" w:color="auto" w:fill="FFFFFF"/>
        </w:rPr>
        <w:t>е</w:t>
      </w:r>
      <w:r w:rsidRPr="007F243A">
        <w:rPr>
          <w:color w:val="000000"/>
          <w:shd w:val="clear" w:color="auto" w:fill="FFFFFF"/>
        </w:rPr>
        <w:t>эффективности бюджетных расходов</w:t>
      </w:r>
      <w:r w:rsidRPr="007F243A">
        <w:t>;</w:t>
      </w:r>
    </w:p>
    <w:p w:rsidR="00D8550E" w:rsidRPr="007F243A" w:rsidRDefault="00D8550E" w:rsidP="007F243A">
      <w:bookmarkStart w:id="15" w:name="sub_411"/>
      <w:bookmarkEnd w:id="14"/>
      <w:r w:rsidRPr="007F243A">
        <w:t xml:space="preserve">2) </w:t>
      </w:r>
      <w:r w:rsidRPr="007F243A">
        <w:rPr>
          <w:color w:val="000000"/>
          <w:shd w:val="clear" w:color="auto" w:fill="FFFFFF"/>
        </w:rPr>
        <w:t>совершенствование инструментов программно-целевого планирования и управления с учетом приоритетов соц</w:t>
      </w:r>
      <w:r w:rsidRPr="007F243A">
        <w:rPr>
          <w:color w:val="000000"/>
          <w:shd w:val="clear" w:color="auto" w:fill="FFFFFF"/>
        </w:rPr>
        <w:t>и</w:t>
      </w:r>
      <w:r w:rsidRPr="007F243A">
        <w:rPr>
          <w:color w:val="000000"/>
          <w:shd w:val="clear" w:color="auto" w:fill="FFFFFF"/>
        </w:rPr>
        <w:t xml:space="preserve">ально-экономического развития и реальных финансовых возможностей бюджета, </w:t>
      </w:r>
      <w:r w:rsidRPr="007F243A">
        <w:t>продолжение перехода к формир</w:t>
      </w:r>
      <w:r w:rsidRPr="007F243A">
        <w:t>о</w:t>
      </w:r>
      <w:r w:rsidRPr="007F243A">
        <w:t>ванию и исполнению бюджета на базе муниципальных программ с привязкой ресурсного обеспечения к целевым показателям, характеризующим дост</w:t>
      </w:r>
      <w:r w:rsidRPr="007F243A">
        <w:t>и</w:t>
      </w:r>
      <w:r w:rsidRPr="007F243A">
        <w:t>жение цели и решение задач муниципальной программы;</w:t>
      </w:r>
    </w:p>
    <w:p w:rsidR="00D8550E" w:rsidRPr="007F243A" w:rsidRDefault="00D8550E" w:rsidP="007F243A">
      <w:r w:rsidRPr="007F243A">
        <w:t xml:space="preserve">3) </w:t>
      </w:r>
      <w:r w:rsidRPr="007F243A">
        <w:rPr>
          <w:color w:val="000000"/>
          <w:shd w:val="clear" w:color="auto" w:fill="FFFFFF"/>
        </w:rPr>
        <w:t>повышение прозрачности и открытости бюджета и бюджетного процесса для понимания гражданами реализуемой в поселении бюджетной и налоговой</w:t>
      </w:r>
      <w:r w:rsidRPr="007F243A">
        <w:t>;</w:t>
      </w:r>
    </w:p>
    <w:p w:rsidR="00D8550E" w:rsidRPr="007F243A" w:rsidRDefault="00D8550E" w:rsidP="007F243A">
      <w:r w:rsidRPr="007F243A">
        <w:t>4) совершенствование механизмов осуществления внутреннего муниципального финансового контроля и внутреннего финансового аудита;</w:t>
      </w:r>
    </w:p>
    <w:p w:rsidR="00D8550E" w:rsidRPr="007F243A" w:rsidRDefault="00D8550E" w:rsidP="007F243A">
      <w:r w:rsidRPr="007F243A">
        <w:t>5) повышение эффективности процедур проведения муниципальных закупок;</w:t>
      </w:r>
    </w:p>
    <w:p w:rsidR="00D8550E" w:rsidRPr="007F243A" w:rsidRDefault="00D8550E" w:rsidP="007F243A">
      <w:bookmarkStart w:id="16" w:name="sub_415"/>
      <w:bookmarkEnd w:id="15"/>
      <w:r w:rsidRPr="007F243A">
        <w:t>6)  продолжение работы по развитию сети автомобильных дорог, их ремонту и содержанию, для чего будут направл</w:t>
      </w:r>
      <w:r w:rsidRPr="007F243A">
        <w:t>е</w:t>
      </w:r>
      <w:r w:rsidRPr="007F243A">
        <w:t>ны средства дорожного фонда, объем бюджетных ассигнований, которого будет определяться исходя из реалистичных прогнозов поступлений доходов в бюджет поселения, которые являются источниками формирования фонда;</w:t>
      </w:r>
    </w:p>
    <w:p w:rsidR="00D8550E" w:rsidRPr="007F243A" w:rsidRDefault="00D8550E" w:rsidP="007F243A">
      <w:r w:rsidRPr="007F243A">
        <w:t>7) продолжение субсидирования предприятий, осуществляющих пассажирские перевозки, создание новых маршрутов;</w:t>
      </w:r>
    </w:p>
    <w:p w:rsidR="00D8550E" w:rsidRPr="007F243A" w:rsidRDefault="00D8550E" w:rsidP="007F243A">
      <w:r w:rsidRPr="007F243A">
        <w:t>8) продолжение работы по уточнению генерального плана и правил землепользования и застройки в связи с изменением законод</w:t>
      </w:r>
      <w:r w:rsidRPr="007F243A">
        <w:t>а</w:t>
      </w:r>
      <w:r w:rsidRPr="007F243A">
        <w:t>тельства, проведение культурно-археологических исследований и работ по разработке проекта планировки и межевания террит</w:t>
      </w:r>
      <w:r w:rsidRPr="007F243A">
        <w:t>о</w:t>
      </w:r>
      <w:r w:rsidRPr="007F243A">
        <w:t>рии для предоставления гражданам, в том числе льготной очереди;</w:t>
      </w:r>
    </w:p>
    <w:p w:rsidR="00D8550E" w:rsidRPr="007F243A" w:rsidRDefault="00D8550E" w:rsidP="007F243A">
      <w:r w:rsidRPr="007F243A">
        <w:t>9) продолжение работы по обеспечению безопасности населения, в том числе пожарной, предупреждение чрезвыча</w:t>
      </w:r>
      <w:r w:rsidRPr="007F243A">
        <w:t>й</w:t>
      </w:r>
      <w:r w:rsidRPr="007F243A">
        <w:t>ных ситуаций природного и техногенного характера, противодействие терроризму. Проведение мероприятий по обе</w:t>
      </w:r>
      <w:r w:rsidRPr="007F243A">
        <w:t>з</w:t>
      </w:r>
      <w:r w:rsidRPr="007F243A">
        <w:t xml:space="preserve">зараживанию мест общего пользования от новой </w:t>
      </w:r>
      <w:proofErr w:type="spellStart"/>
      <w:r w:rsidRPr="007F243A">
        <w:t>короновирусной</w:t>
      </w:r>
      <w:proofErr w:type="spellEnd"/>
      <w:r w:rsidRPr="007F243A">
        <w:t xml:space="preserve"> инфекции, обеспечение работников администрации и подведомственных учреждений ант</w:t>
      </w:r>
      <w:r w:rsidRPr="007F243A">
        <w:t>и</w:t>
      </w:r>
      <w:r w:rsidRPr="007F243A">
        <w:t>септическими средствами и средствами индивидуальной защиты;</w:t>
      </w:r>
    </w:p>
    <w:p w:rsidR="00D8550E" w:rsidRPr="007F243A" w:rsidRDefault="00D8550E" w:rsidP="007F243A">
      <w:r w:rsidRPr="007F243A">
        <w:lastRenderedPageBreak/>
        <w:t>10) продолжение работы по энергосбережению, развитию систем коммунальной инфраструктуры;</w:t>
      </w:r>
    </w:p>
    <w:p w:rsidR="00D8550E" w:rsidRPr="007F243A" w:rsidRDefault="00D8550E" w:rsidP="007F243A">
      <w:r w:rsidRPr="007F243A">
        <w:t>11) осуществление работ по благоустройству территории поселения, ремонт памятника погибшим в ВОВ, реализация мероприятий по формированию современной городской среды, установка детских и спортивных площадок;</w:t>
      </w:r>
    </w:p>
    <w:p w:rsidR="00D8550E" w:rsidRPr="007F243A" w:rsidRDefault="00D8550E" w:rsidP="007F243A">
      <w:r w:rsidRPr="007F243A">
        <w:t>12) оптимизация расходов на содержание и обеспечение деятельности администрации и муниципального казенного учреждения через взвешенный подход к формированию штатной численности учреждения и составлению бюджетной сметы учреждения;</w:t>
      </w:r>
    </w:p>
    <w:p w:rsidR="00D8550E" w:rsidRPr="007F243A" w:rsidRDefault="00D8550E" w:rsidP="007F243A">
      <w:pPr>
        <w:pStyle w:val="1"/>
        <w:spacing w:before="0" w:after="0"/>
        <w:rPr>
          <w:rFonts w:ascii="Times New Roman" w:hAnsi="Times New Roman"/>
          <w:sz w:val="20"/>
          <w:szCs w:val="20"/>
        </w:rPr>
      </w:pPr>
      <w:bookmarkStart w:id="17" w:name="sub_500"/>
      <w:bookmarkEnd w:id="16"/>
      <w:r w:rsidRPr="007F243A">
        <w:rPr>
          <w:rFonts w:ascii="Times New Roman" w:hAnsi="Times New Roman"/>
          <w:sz w:val="20"/>
          <w:szCs w:val="20"/>
        </w:rPr>
        <w:t>4. Основные задачи</w:t>
      </w:r>
      <w:r w:rsidR="002478DB">
        <w:rPr>
          <w:rFonts w:ascii="Times New Roman" w:hAnsi="Times New Roman"/>
          <w:sz w:val="20"/>
          <w:szCs w:val="20"/>
          <w:lang w:val="ru-RU"/>
        </w:rPr>
        <w:t xml:space="preserve"> </w:t>
      </w:r>
      <w:r w:rsidRPr="007F243A">
        <w:rPr>
          <w:rFonts w:ascii="Times New Roman" w:hAnsi="Times New Roman"/>
          <w:sz w:val="20"/>
          <w:szCs w:val="20"/>
        </w:rPr>
        <w:t>в области управления муниципальным долгом</w:t>
      </w:r>
    </w:p>
    <w:p w:rsidR="00D8550E" w:rsidRPr="007F243A" w:rsidRDefault="00D8550E" w:rsidP="007F243A">
      <w:bookmarkStart w:id="18" w:name="sub_51"/>
      <w:bookmarkEnd w:id="17"/>
      <w:r w:rsidRPr="007F243A">
        <w:t>2.4.1. В целях реализации бюджетной политики по управлению муниципальным долгом основными задачами определены следу</w:t>
      </w:r>
      <w:r w:rsidRPr="007F243A">
        <w:t>ю</w:t>
      </w:r>
      <w:r w:rsidRPr="007F243A">
        <w:t>щие:</w:t>
      </w:r>
    </w:p>
    <w:p w:rsidR="00D8550E" w:rsidRPr="007F243A" w:rsidRDefault="00D8550E" w:rsidP="007F243A">
      <w:bookmarkStart w:id="19" w:name="sub_511"/>
      <w:bookmarkEnd w:id="18"/>
      <w:r w:rsidRPr="007F243A">
        <w:t>1) повышение кредитоспособности и обеспечение надежной кредитной истории Жигаловского муниципального обр</w:t>
      </w:r>
      <w:r w:rsidRPr="007F243A">
        <w:t>а</w:t>
      </w:r>
      <w:r w:rsidRPr="007F243A">
        <w:t>зования путем повышения качества и эффективности управления муниципальным долгом;</w:t>
      </w:r>
    </w:p>
    <w:p w:rsidR="00D8550E" w:rsidRPr="007F243A" w:rsidRDefault="00D8550E" w:rsidP="007F243A">
      <w:bookmarkStart w:id="20" w:name="sub_512"/>
      <w:bookmarkEnd w:id="19"/>
      <w:r w:rsidRPr="007F243A">
        <w:t xml:space="preserve">2) формирование </w:t>
      </w:r>
      <w:proofErr w:type="gramStart"/>
      <w:r w:rsidRPr="007F243A">
        <w:t>источников внутреннего финансирования дефицита бюджета муниципального образования</w:t>
      </w:r>
      <w:proofErr w:type="gramEnd"/>
      <w:r w:rsidRPr="007F243A">
        <w:t xml:space="preserve"> исходя из требований статьи 96 БК РФ</w:t>
      </w:r>
      <w:bookmarkEnd w:id="20"/>
      <w:r w:rsidRPr="007F243A">
        <w:t>.</w:t>
      </w:r>
    </w:p>
    <w:p w:rsidR="00D8550E" w:rsidRPr="007F243A" w:rsidRDefault="00D8550E" w:rsidP="007F243A">
      <w:pPr>
        <w:pStyle w:val="1"/>
        <w:spacing w:before="0" w:after="0"/>
        <w:rPr>
          <w:rFonts w:ascii="Times New Roman" w:hAnsi="Times New Roman"/>
          <w:sz w:val="20"/>
          <w:szCs w:val="20"/>
        </w:rPr>
      </w:pPr>
      <w:r w:rsidRPr="007F243A">
        <w:rPr>
          <w:rFonts w:ascii="Times New Roman" w:hAnsi="Times New Roman"/>
          <w:sz w:val="20"/>
          <w:szCs w:val="20"/>
        </w:rPr>
        <w:t>Раздел I</w:t>
      </w:r>
      <w:r w:rsidRPr="007F243A">
        <w:rPr>
          <w:rFonts w:ascii="Times New Roman" w:hAnsi="Times New Roman"/>
          <w:sz w:val="20"/>
          <w:szCs w:val="20"/>
          <w:lang w:val="en-US"/>
        </w:rPr>
        <w:t>I</w:t>
      </w:r>
      <w:r w:rsidRPr="007F243A">
        <w:rPr>
          <w:rFonts w:ascii="Times New Roman" w:hAnsi="Times New Roman"/>
          <w:sz w:val="20"/>
          <w:szCs w:val="20"/>
        </w:rPr>
        <w:t>I. Налоговая политика на 2021-2023 годы</w:t>
      </w:r>
    </w:p>
    <w:p w:rsidR="00D8550E" w:rsidRPr="007F243A" w:rsidRDefault="00D8550E" w:rsidP="007F243A">
      <w:pPr>
        <w:rPr>
          <w:color w:val="1D1D1D"/>
        </w:rPr>
      </w:pPr>
      <w:r w:rsidRPr="007F243A">
        <w:t>Основные направления налоговой политики Жигаловского муниципального образования не являются нормативным правовым а</w:t>
      </w:r>
      <w:r w:rsidRPr="007F243A">
        <w:t>к</w:t>
      </w:r>
      <w:r w:rsidRPr="007F243A">
        <w:t>том, но служат основанием для подготовки проектов изменений</w:t>
      </w:r>
      <w:r w:rsidRPr="007F243A">
        <w:rPr>
          <w:color w:val="1D1D1D"/>
        </w:rPr>
        <w:t xml:space="preserve"> в налоговое законодательство муниципального образования, вн</w:t>
      </w:r>
      <w:r w:rsidRPr="007F243A">
        <w:rPr>
          <w:color w:val="1D1D1D"/>
        </w:rPr>
        <w:t>о</w:t>
      </w:r>
      <w:r w:rsidRPr="007F243A">
        <w:rPr>
          <w:color w:val="1D1D1D"/>
        </w:rPr>
        <w:t>симых администрацией Жигаловского МО.</w:t>
      </w:r>
    </w:p>
    <w:p w:rsidR="00D8550E" w:rsidRPr="007F243A" w:rsidRDefault="00D8550E" w:rsidP="007F243A">
      <w:pPr>
        <w:ind w:firstLine="708"/>
      </w:pPr>
      <w:r w:rsidRPr="007F243A">
        <w:t xml:space="preserve">Налоговые доходы бюджета поселения за 10 месяцев 2020 года составили 24398,6 </w:t>
      </w:r>
      <w:proofErr w:type="spellStart"/>
      <w:r w:rsidRPr="007F243A">
        <w:t>тыс</w:t>
      </w:r>
      <w:proofErr w:type="gramStart"/>
      <w:r w:rsidRPr="007F243A">
        <w:t>.р</w:t>
      </w:r>
      <w:proofErr w:type="gramEnd"/>
      <w:r w:rsidRPr="007F243A">
        <w:t>ублей</w:t>
      </w:r>
      <w:proofErr w:type="spellEnd"/>
      <w:r w:rsidRPr="007F243A">
        <w:t xml:space="preserve">, что на 48% выше, чем за тот же период 2019 года. </w:t>
      </w:r>
      <w:proofErr w:type="gramStart"/>
      <w:r w:rsidRPr="007F243A">
        <w:t>Доля налоговых доходов  в общей сумме налоговых и неналоговых доходов составила в 2016 году 90,4%, в 2017 году 89%, в 2018 году 84,7%, в 2019 году 77,3%, за 10 месяцев 2020 года 83,6%.  Таким образом, стабильная налоговая пол</w:t>
      </w:r>
      <w:r w:rsidRPr="007F243A">
        <w:t>и</w:t>
      </w:r>
      <w:r w:rsidRPr="007F243A">
        <w:t>тика и взвешенное предоставление льгот по налогам имеет большое знач</w:t>
      </w:r>
      <w:r w:rsidRPr="007F243A">
        <w:t>е</w:t>
      </w:r>
      <w:r w:rsidRPr="007F243A">
        <w:t>ние для наполняемости доходной части бюджета.</w:t>
      </w:r>
      <w:proofErr w:type="gramEnd"/>
    </w:p>
    <w:p w:rsidR="00D8550E" w:rsidRPr="007F243A" w:rsidRDefault="00D8550E" w:rsidP="007F243A">
      <w:proofErr w:type="gramStart"/>
      <w:r w:rsidRPr="007F243A">
        <w:t>Одним из основных направлений налоговой политики является взаимодействие с налоговыми органами по исполнению ими по</w:t>
      </w:r>
      <w:r w:rsidRPr="007F243A">
        <w:t>л</w:t>
      </w:r>
      <w:r w:rsidRPr="007F243A">
        <w:t>номочий главных администраторов доходов бюджета в целях улучшения информационного обмена, повышения уровня собираем</w:t>
      </w:r>
      <w:r w:rsidRPr="007F243A">
        <w:t>о</w:t>
      </w:r>
      <w:r w:rsidRPr="007F243A">
        <w:t>сти налогов, недопущения задолженности по налогам и совершенствования порядка з</w:t>
      </w:r>
      <w:r w:rsidRPr="007F243A">
        <w:t>а</w:t>
      </w:r>
      <w:r w:rsidRPr="007F243A">
        <w:t>числения доходов в бюджет Жигаловского МО, а также участие в работе постоянно действующих межведомственных комиссий по недоимке и легализации заработной платы с целью сокращения задолженности</w:t>
      </w:r>
      <w:proofErr w:type="gramEnd"/>
      <w:r w:rsidRPr="007F243A">
        <w:t xml:space="preserve"> по налоговым доходам и обеспечению в полном объеме поступлений доходов в бюджет мун</w:t>
      </w:r>
      <w:r w:rsidRPr="007F243A">
        <w:t>и</w:t>
      </w:r>
      <w:r w:rsidRPr="007F243A">
        <w:t>ципального образования.</w:t>
      </w:r>
    </w:p>
    <w:p w:rsidR="00D8550E" w:rsidRPr="007F243A" w:rsidRDefault="00D8550E" w:rsidP="007F243A">
      <w:pPr>
        <w:ind w:firstLine="708"/>
      </w:pPr>
      <w:r w:rsidRPr="007F243A">
        <w:t xml:space="preserve">С  1 января 2020 года в Иркутской области осуществлен </w:t>
      </w:r>
      <w:proofErr w:type="gramStart"/>
      <w:r w:rsidRPr="007F243A">
        <w:t>переход</w:t>
      </w:r>
      <w:proofErr w:type="gramEnd"/>
      <w:r w:rsidRPr="007F243A">
        <w:t xml:space="preserve"> к налогообложению исходя из кадастровой стоимости имущества физических лиц и отдельных объектов недвижимости, определенных статьей 378.2 Налогового кодекса Российской Ф</w:t>
      </w:r>
      <w:r w:rsidRPr="007F243A">
        <w:t>е</w:t>
      </w:r>
      <w:r w:rsidRPr="007F243A">
        <w:t>дерации.</w:t>
      </w:r>
    </w:p>
    <w:p w:rsidR="00D8550E" w:rsidRPr="007F243A" w:rsidRDefault="00D8550E" w:rsidP="007F243A">
      <w:pPr>
        <w:ind w:firstLine="708"/>
      </w:pPr>
      <w:r w:rsidRPr="007F243A">
        <w:t xml:space="preserve">При переходе на налогообложение имущества физических лиц </w:t>
      </w:r>
      <w:proofErr w:type="gramStart"/>
      <w:r w:rsidRPr="007F243A">
        <w:t>исходя из кадастровой оценки по более низкой процентной ставке, возможный доход в муниципалитете снизится</w:t>
      </w:r>
      <w:proofErr w:type="gramEnd"/>
      <w:r w:rsidRPr="007F243A">
        <w:t xml:space="preserve"> по сравнению с доходом от налогообложения им</w:t>
      </w:r>
      <w:r w:rsidRPr="007F243A">
        <w:t>у</w:t>
      </w:r>
      <w:r w:rsidRPr="007F243A">
        <w:t xml:space="preserve">щества физических лиц по инвентаризационной стоимости.  </w:t>
      </w:r>
    </w:p>
    <w:p w:rsidR="00D8550E" w:rsidRPr="007F243A" w:rsidRDefault="00D8550E" w:rsidP="007F243A">
      <w:pPr>
        <w:ind w:firstLine="708"/>
      </w:pPr>
      <w:r w:rsidRPr="007F243A">
        <w:t>Учитывая изложенное, изменение принципов налогообложения имущества физических лиц, должно сопровождаться тщ</w:t>
      </w:r>
      <w:r w:rsidRPr="007F243A">
        <w:t>а</w:t>
      </w:r>
      <w:r w:rsidRPr="007F243A">
        <w:t>тельным анализом качества проведенной кадастровой оценки и возможных последствий для доходной части местного бюджета поселения.</w:t>
      </w:r>
    </w:p>
    <w:p w:rsidR="00D8550E" w:rsidRPr="007F243A" w:rsidRDefault="00D8550E" w:rsidP="007F243A">
      <w:pPr>
        <w:tabs>
          <w:tab w:val="left" w:pos="2055"/>
        </w:tabs>
      </w:pPr>
      <w:r w:rsidRPr="007F243A">
        <w:t>Важным моментом в налоговой политике является предоставление налоговых льгот отдельным категориям налог</w:t>
      </w:r>
      <w:r w:rsidRPr="007F243A">
        <w:t>о</w:t>
      </w:r>
      <w:r w:rsidRPr="007F243A">
        <w:t>плательщиков. За последние несколько лет налоговые льготы по имущественным налогам в муниципалитете привед</w:t>
      </w:r>
      <w:r w:rsidRPr="007F243A">
        <w:t>е</w:t>
      </w:r>
      <w:r w:rsidRPr="007F243A">
        <w:t>ны к минимуму. В настоящее время установлены льготы (сверх предусмотренных налоговым законодательством) по земельному налогу только для ветеранов ВОВ и почетных граждан п. Жигалово. Следует заметить, что расширение списка льготников в ближайшей перспективе нецелес</w:t>
      </w:r>
      <w:r w:rsidRPr="007F243A">
        <w:t>о</w:t>
      </w:r>
      <w:r w:rsidRPr="007F243A">
        <w:t>образно.</w:t>
      </w:r>
    </w:p>
    <w:p w:rsidR="00D8550E" w:rsidRPr="007F243A" w:rsidRDefault="00D8550E" w:rsidP="007F243A">
      <w:r w:rsidRPr="007F243A">
        <w:t xml:space="preserve">В условиях отдаленности от областного центра и ликвидации отдела  налоговой в Жигаловском районе необходимо активизировать работу по открытию личных кабинетов налогоплательщика, в том числе через многофункциональные центры. </w:t>
      </w:r>
    </w:p>
    <w:p w:rsidR="00D8550E" w:rsidRPr="007F243A" w:rsidRDefault="00D8550E" w:rsidP="007F243A">
      <w:pPr>
        <w:tabs>
          <w:tab w:val="left" w:pos="2055"/>
        </w:tabs>
      </w:pPr>
      <w:r w:rsidRPr="007F243A">
        <w:t>Еще одной задачей налоговой политики муниципального образования является обеспечение публичности и прозра</w:t>
      </w:r>
      <w:r w:rsidRPr="007F243A">
        <w:t>ч</w:t>
      </w:r>
      <w:r w:rsidRPr="007F243A">
        <w:t>ности процесса принятия муниципальных правовых актов в области налогообложения.</w:t>
      </w:r>
    </w:p>
    <w:p w:rsidR="00D8550E" w:rsidRPr="007F243A" w:rsidRDefault="00D8550E" w:rsidP="007F243A">
      <w:pPr>
        <w:tabs>
          <w:tab w:val="left" w:pos="2055"/>
        </w:tabs>
      </w:pPr>
      <w:r w:rsidRPr="007F243A">
        <w:t>Для увеличения налогового потенциала поселения необходимо начать работу по возврату в бюджет поселения 50% от транспор</w:t>
      </w:r>
      <w:r w:rsidRPr="007F243A">
        <w:t>т</w:t>
      </w:r>
      <w:r w:rsidRPr="007F243A">
        <w:t>ного налога, который сейчас 100% уходит в областной бюджет. Это увеличит существенно объем дорожн</w:t>
      </w:r>
      <w:r w:rsidRPr="007F243A">
        <w:t>о</w:t>
      </w:r>
      <w:r w:rsidRPr="007F243A">
        <w:t>го фонда поселения и, следовательно, качество автомобильных дорог местного значения.</w:t>
      </w:r>
    </w:p>
    <w:p w:rsidR="00D8550E" w:rsidRPr="007F243A" w:rsidRDefault="00D8550E" w:rsidP="007F243A">
      <w:pPr>
        <w:tabs>
          <w:tab w:val="left" w:pos="2055"/>
        </w:tabs>
      </w:pPr>
      <w:r w:rsidRPr="007F243A">
        <w:t>Необходимо продолжить работу по побуждению физических лиц, имеющих в собственности объекты недвижимого имущества, права на которые оформлены до введения в действие Федерального закона «О государственной регистр</w:t>
      </w:r>
      <w:r w:rsidRPr="007F243A">
        <w:t>а</w:t>
      </w:r>
      <w:r w:rsidRPr="007F243A">
        <w:t xml:space="preserve">ции прав на недвижимое имущество» к оформлению прав собственности в </w:t>
      </w:r>
      <w:proofErr w:type="spellStart"/>
      <w:r w:rsidRPr="007F243A">
        <w:t>Росреестре</w:t>
      </w:r>
      <w:proofErr w:type="spellEnd"/>
      <w:r w:rsidRPr="007F243A">
        <w:t>, что приведет к увеличению налоговой базы по имущественным нал</w:t>
      </w:r>
      <w:r w:rsidRPr="007F243A">
        <w:t>о</w:t>
      </w:r>
      <w:r w:rsidRPr="007F243A">
        <w:t>гам.</w:t>
      </w:r>
    </w:p>
    <w:p w:rsidR="00793C26" w:rsidRPr="007F243A" w:rsidRDefault="00793C26" w:rsidP="007F243A"/>
    <w:tbl>
      <w:tblPr>
        <w:tblW w:w="0" w:type="auto"/>
        <w:tblLook w:val="00A0" w:firstRow="1" w:lastRow="0" w:firstColumn="1" w:lastColumn="0" w:noHBand="0" w:noVBand="0"/>
      </w:tblPr>
      <w:tblGrid>
        <w:gridCol w:w="5069"/>
        <w:gridCol w:w="5069"/>
      </w:tblGrid>
      <w:tr w:rsidR="00E24C40" w:rsidRPr="007F243A" w:rsidTr="00E24C40">
        <w:tc>
          <w:tcPr>
            <w:tcW w:w="10138" w:type="dxa"/>
            <w:gridSpan w:val="2"/>
          </w:tcPr>
          <w:p w:rsidR="00E24C40" w:rsidRPr="007F243A" w:rsidRDefault="00E24C40" w:rsidP="007F243A">
            <w:pPr>
              <w:pStyle w:val="3"/>
              <w:ind w:firstLine="709"/>
              <w:rPr>
                <w:b/>
                <w:bCs/>
                <w:sz w:val="20"/>
                <w:szCs w:val="20"/>
              </w:rPr>
            </w:pPr>
            <w:r w:rsidRPr="007F243A">
              <w:rPr>
                <w:b/>
                <w:bCs/>
                <w:sz w:val="20"/>
                <w:szCs w:val="20"/>
              </w:rPr>
              <w:t>АДМИНИСТРАЦИЯ</w:t>
            </w:r>
          </w:p>
          <w:p w:rsidR="00E24C40" w:rsidRPr="007F243A" w:rsidRDefault="00E24C40" w:rsidP="007F243A">
            <w:pPr>
              <w:pStyle w:val="3"/>
              <w:ind w:firstLine="709"/>
              <w:rPr>
                <w:b/>
                <w:bCs/>
                <w:sz w:val="20"/>
                <w:szCs w:val="20"/>
              </w:rPr>
            </w:pPr>
            <w:r w:rsidRPr="007F243A">
              <w:rPr>
                <w:b/>
                <w:bCs/>
                <w:sz w:val="20"/>
                <w:szCs w:val="20"/>
              </w:rPr>
              <w:t>ЖИГАЛОВСКОГО МУНИЦИПАЛЬНОГО ОБРАЗОВАНИЯ</w:t>
            </w:r>
          </w:p>
          <w:p w:rsidR="00E24C40" w:rsidRPr="007F243A" w:rsidRDefault="00E24C40" w:rsidP="007F243A">
            <w:pPr>
              <w:ind w:firstLine="709"/>
              <w:jc w:val="center"/>
              <w:rPr>
                <w:b/>
                <w:bCs/>
              </w:rPr>
            </w:pPr>
            <w:r w:rsidRPr="007F243A">
              <w:rPr>
                <w:b/>
                <w:bCs/>
              </w:rPr>
              <w:t>ПОСТАНОВЛЕНИЕ</w:t>
            </w:r>
          </w:p>
        </w:tc>
      </w:tr>
      <w:tr w:rsidR="00E24C40" w:rsidRPr="007F243A" w:rsidTr="00E24C40">
        <w:tc>
          <w:tcPr>
            <w:tcW w:w="5069" w:type="dxa"/>
          </w:tcPr>
          <w:p w:rsidR="00E24C40" w:rsidRPr="007F243A" w:rsidRDefault="00E24C40" w:rsidP="007F243A">
            <w:pPr>
              <w:ind w:firstLine="709"/>
            </w:pPr>
            <w:r w:rsidRPr="007F243A">
              <w:rPr>
                <w:b/>
                <w:bCs/>
              </w:rPr>
              <w:t>11.11.2020г. № 75</w:t>
            </w:r>
          </w:p>
        </w:tc>
        <w:tc>
          <w:tcPr>
            <w:tcW w:w="5069" w:type="dxa"/>
          </w:tcPr>
          <w:p w:rsidR="00E24C40" w:rsidRPr="007F243A" w:rsidRDefault="00E24C40" w:rsidP="007F243A">
            <w:pPr>
              <w:ind w:firstLine="709"/>
              <w:jc w:val="right"/>
              <w:rPr>
                <w:b/>
                <w:bCs/>
              </w:rPr>
            </w:pPr>
            <w:proofErr w:type="spellStart"/>
            <w:r w:rsidRPr="007F243A">
              <w:rPr>
                <w:b/>
                <w:bCs/>
              </w:rPr>
              <w:t>р.п</w:t>
            </w:r>
            <w:proofErr w:type="gramStart"/>
            <w:r w:rsidRPr="007F243A">
              <w:rPr>
                <w:b/>
                <w:bCs/>
              </w:rPr>
              <w:t>.Ж</w:t>
            </w:r>
            <w:proofErr w:type="gramEnd"/>
            <w:r w:rsidRPr="007F243A">
              <w:rPr>
                <w:b/>
                <w:bCs/>
              </w:rPr>
              <w:t>игалово</w:t>
            </w:r>
            <w:proofErr w:type="spellEnd"/>
          </w:p>
        </w:tc>
      </w:tr>
    </w:tbl>
    <w:p w:rsidR="00E24C40" w:rsidRPr="007F243A" w:rsidRDefault="00E24C40" w:rsidP="002478DB">
      <w:pPr>
        <w:tabs>
          <w:tab w:val="left" w:pos="3626"/>
        </w:tabs>
        <w:ind w:left="709"/>
        <w:rPr>
          <w:rStyle w:val="c0"/>
          <w:b/>
          <w:color w:val="000000"/>
        </w:rPr>
      </w:pPr>
      <w:r w:rsidRPr="007F243A">
        <w:rPr>
          <w:b/>
          <w:bCs/>
        </w:rPr>
        <w:t>О проведении конкурса снежных фигур</w:t>
      </w:r>
      <w:r w:rsidR="002478DB">
        <w:rPr>
          <w:b/>
          <w:bCs/>
        </w:rPr>
        <w:t xml:space="preserve"> </w:t>
      </w:r>
      <w:r w:rsidRPr="007F243A">
        <w:rPr>
          <w:rStyle w:val="c0"/>
          <w:b/>
          <w:color w:val="000000"/>
        </w:rPr>
        <w:t>«Снежная фантазия»</w:t>
      </w:r>
    </w:p>
    <w:p w:rsidR="00E24C40" w:rsidRPr="007F243A" w:rsidRDefault="00E24C40" w:rsidP="007F243A"/>
    <w:p w:rsidR="00E24C40" w:rsidRPr="007F243A" w:rsidRDefault="00E24C40" w:rsidP="007F243A">
      <w:pPr>
        <w:ind w:firstLine="709"/>
        <w:jc w:val="both"/>
      </w:pPr>
      <w:r w:rsidRPr="007F243A">
        <w:rPr>
          <w:bCs/>
        </w:rPr>
        <w:t>Руководствуясь ст. 14 Федерального закона от 06.10.2003 № 131 –ФЗ «Об общих принципах организации местного сам</w:t>
      </w:r>
      <w:r w:rsidRPr="007F243A">
        <w:rPr>
          <w:bCs/>
        </w:rPr>
        <w:t>о</w:t>
      </w:r>
      <w:r w:rsidRPr="007F243A">
        <w:rPr>
          <w:bCs/>
        </w:rPr>
        <w:t>управления в Российской Федерации», Устава Администрации Жигаловского муниципального образ</w:t>
      </w:r>
      <w:r w:rsidRPr="007F243A">
        <w:rPr>
          <w:bCs/>
        </w:rPr>
        <w:t>о</w:t>
      </w:r>
      <w:r w:rsidRPr="007F243A">
        <w:rPr>
          <w:bCs/>
        </w:rPr>
        <w:t>вания:</w:t>
      </w:r>
    </w:p>
    <w:p w:rsidR="00E24C40" w:rsidRPr="007F243A" w:rsidRDefault="00E24C40" w:rsidP="007F243A">
      <w:pPr>
        <w:ind w:firstLine="709"/>
        <w:jc w:val="both"/>
      </w:pPr>
      <w:r w:rsidRPr="007F243A">
        <w:t>Администрация Жигаловского муниципального образования постановляет:</w:t>
      </w:r>
    </w:p>
    <w:p w:rsidR="00E24C40" w:rsidRPr="007F243A" w:rsidRDefault="00E24C40" w:rsidP="007F243A">
      <w:pPr>
        <w:numPr>
          <w:ilvl w:val="0"/>
          <w:numId w:val="12"/>
        </w:numPr>
        <w:tabs>
          <w:tab w:val="left" w:pos="0"/>
        </w:tabs>
        <w:ind w:left="0" w:firstLine="709"/>
        <w:jc w:val="both"/>
        <w:rPr>
          <w:bCs/>
        </w:rPr>
      </w:pPr>
      <w:r w:rsidRPr="007F243A">
        <w:rPr>
          <w:bCs/>
        </w:rPr>
        <w:t xml:space="preserve">Провести на территории </w:t>
      </w:r>
      <w:proofErr w:type="spellStart"/>
      <w:r w:rsidRPr="007F243A">
        <w:rPr>
          <w:bCs/>
        </w:rPr>
        <w:t>р.п</w:t>
      </w:r>
      <w:proofErr w:type="spellEnd"/>
      <w:r w:rsidRPr="007F243A">
        <w:rPr>
          <w:bCs/>
        </w:rPr>
        <w:t>. Жигалово конкурс снежных фигур «Снежная фантазия» (далее конкурс).</w:t>
      </w:r>
    </w:p>
    <w:p w:rsidR="00E24C40" w:rsidRPr="007F243A" w:rsidRDefault="00E24C40" w:rsidP="007F243A">
      <w:pPr>
        <w:numPr>
          <w:ilvl w:val="0"/>
          <w:numId w:val="12"/>
        </w:numPr>
        <w:tabs>
          <w:tab w:val="left" w:pos="0"/>
        </w:tabs>
        <w:ind w:left="0" w:firstLine="709"/>
        <w:jc w:val="both"/>
        <w:rPr>
          <w:bCs/>
        </w:rPr>
      </w:pPr>
      <w:r w:rsidRPr="007F243A">
        <w:rPr>
          <w:bCs/>
        </w:rPr>
        <w:t>Утвердить Положение о конкурсе согласно приложению №1.</w:t>
      </w:r>
    </w:p>
    <w:p w:rsidR="00E24C40" w:rsidRPr="007F243A" w:rsidRDefault="00E24C40" w:rsidP="007F243A">
      <w:pPr>
        <w:numPr>
          <w:ilvl w:val="0"/>
          <w:numId w:val="12"/>
        </w:numPr>
        <w:tabs>
          <w:tab w:val="left" w:pos="0"/>
        </w:tabs>
        <w:ind w:left="0" w:firstLine="709"/>
        <w:jc w:val="both"/>
        <w:rPr>
          <w:bCs/>
        </w:rPr>
      </w:pPr>
      <w:r w:rsidRPr="007F243A">
        <w:rPr>
          <w:bCs/>
        </w:rPr>
        <w:t>Утвердить состав конкурсной комиссии согласно приложению №2.</w:t>
      </w:r>
    </w:p>
    <w:p w:rsidR="00E24C40" w:rsidRPr="007F243A" w:rsidRDefault="00E24C40" w:rsidP="007F243A">
      <w:pPr>
        <w:numPr>
          <w:ilvl w:val="0"/>
          <w:numId w:val="12"/>
        </w:numPr>
        <w:tabs>
          <w:tab w:val="left" w:pos="0"/>
        </w:tabs>
        <w:ind w:left="0" w:firstLine="709"/>
        <w:jc w:val="both"/>
        <w:rPr>
          <w:bCs/>
        </w:rPr>
      </w:pPr>
      <w:r w:rsidRPr="007F243A">
        <w:rPr>
          <w:bCs/>
        </w:rPr>
        <w:t>Утвердить форму заявки согласно приложению №3.</w:t>
      </w:r>
    </w:p>
    <w:p w:rsidR="00E24C40" w:rsidRPr="007F243A" w:rsidRDefault="00E24C40" w:rsidP="007F243A">
      <w:pPr>
        <w:numPr>
          <w:ilvl w:val="0"/>
          <w:numId w:val="12"/>
        </w:numPr>
        <w:tabs>
          <w:tab w:val="left" w:pos="-142"/>
          <w:tab w:val="left" w:pos="0"/>
        </w:tabs>
        <w:ind w:left="0" w:firstLine="709"/>
        <w:jc w:val="both"/>
        <w:rPr>
          <w:bCs/>
        </w:rPr>
      </w:pPr>
      <w:r w:rsidRPr="007F243A">
        <w:t xml:space="preserve">Кисляковой Ю.В., начальнику общего отдела администрации Жигаловского муниципального образования, </w:t>
      </w:r>
      <w:proofErr w:type="gramStart"/>
      <w:r w:rsidRPr="007F243A">
        <w:t>разм</w:t>
      </w:r>
      <w:r w:rsidRPr="007F243A">
        <w:t>е</w:t>
      </w:r>
      <w:r w:rsidRPr="007F243A">
        <w:t>стить</w:t>
      </w:r>
      <w:proofErr w:type="gramEnd"/>
      <w:r w:rsidRPr="007F243A">
        <w:t xml:space="preserve"> настоящее постановление на официальном сайте администрации Жигаловского муниципального образования.</w:t>
      </w:r>
    </w:p>
    <w:p w:rsidR="00E24C40" w:rsidRPr="007F243A" w:rsidRDefault="00E24C40" w:rsidP="007F243A">
      <w:pPr>
        <w:numPr>
          <w:ilvl w:val="0"/>
          <w:numId w:val="12"/>
        </w:numPr>
        <w:tabs>
          <w:tab w:val="left" w:pos="0"/>
        </w:tabs>
        <w:ind w:left="0" w:firstLine="709"/>
        <w:jc w:val="both"/>
        <w:rPr>
          <w:bCs/>
        </w:rPr>
      </w:pPr>
      <w:r w:rsidRPr="007F243A">
        <w:t>Настоящее постановление вступает в силу после его официального опубликования.</w:t>
      </w:r>
    </w:p>
    <w:p w:rsidR="00E24C40" w:rsidRPr="007F243A" w:rsidRDefault="00E24C40" w:rsidP="007F243A">
      <w:pPr>
        <w:numPr>
          <w:ilvl w:val="0"/>
          <w:numId w:val="12"/>
        </w:numPr>
        <w:tabs>
          <w:tab w:val="left" w:pos="0"/>
        </w:tabs>
        <w:ind w:left="0" w:firstLine="709"/>
        <w:jc w:val="both"/>
        <w:rPr>
          <w:bCs/>
        </w:rPr>
      </w:pPr>
      <w:proofErr w:type="gramStart"/>
      <w:r w:rsidRPr="007F243A">
        <w:t>Контроль за</w:t>
      </w:r>
      <w:proofErr w:type="gramEnd"/>
      <w:r w:rsidRPr="007F243A">
        <w:t xml:space="preserve"> выполнением постановления оставляю за собой.</w:t>
      </w:r>
    </w:p>
    <w:p w:rsidR="00E24C40" w:rsidRPr="007F243A" w:rsidRDefault="00E24C40" w:rsidP="007F243A">
      <w:pPr>
        <w:ind w:firstLine="709"/>
        <w:jc w:val="both"/>
      </w:pPr>
    </w:p>
    <w:p w:rsidR="00E24C40" w:rsidRPr="007F243A" w:rsidRDefault="00E24C40" w:rsidP="002478DB">
      <w:pPr>
        <w:ind w:firstLine="709"/>
        <w:jc w:val="both"/>
        <w:outlineLvl w:val="0"/>
      </w:pPr>
      <w:r w:rsidRPr="007F243A">
        <w:t>Глава Жигаловского</w:t>
      </w:r>
      <w:r w:rsidR="002478DB">
        <w:t xml:space="preserve"> </w:t>
      </w:r>
      <w:r w:rsidRPr="007F243A">
        <w:t>муниципального образования</w:t>
      </w:r>
      <w:r w:rsidRPr="007F243A">
        <w:tab/>
      </w:r>
      <w:r w:rsidRPr="007F243A">
        <w:tab/>
      </w:r>
      <w:r w:rsidRPr="007F243A">
        <w:tab/>
      </w:r>
      <w:r w:rsidRPr="007F243A">
        <w:tab/>
      </w:r>
      <w:r w:rsidRPr="007F243A">
        <w:tab/>
        <w:t>Д.А. Лунёв</w:t>
      </w:r>
    </w:p>
    <w:p w:rsidR="00E24C40" w:rsidRPr="007F243A" w:rsidRDefault="00E24C40" w:rsidP="007F243A">
      <w:pPr>
        <w:ind w:firstLine="709"/>
        <w:jc w:val="both"/>
      </w:pPr>
    </w:p>
    <w:p w:rsidR="00E24C40" w:rsidRPr="007F243A" w:rsidRDefault="00E24C40" w:rsidP="007F243A">
      <w:pPr>
        <w:jc w:val="right"/>
      </w:pPr>
      <w:r w:rsidRPr="007F243A">
        <w:t xml:space="preserve">Приложение № 1 к Постановлению </w:t>
      </w:r>
    </w:p>
    <w:p w:rsidR="00E24C40" w:rsidRPr="007F243A" w:rsidRDefault="00E24C40" w:rsidP="007F243A">
      <w:pPr>
        <w:jc w:val="right"/>
      </w:pPr>
      <w:r w:rsidRPr="007F243A">
        <w:t>администрации Жигаловского МО</w:t>
      </w:r>
      <w:r w:rsidR="002478DB">
        <w:t xml:space="preserve"> </w:t>
      </w:r>
      <w:r w:rsidRPr="007F243A">
        <w:t xml:space="preserve"> от 11.11.2020г №75 </w:t>
      </w:r>
    </w:p>
    <w:p w:rsidR="00E24C40" w:rsidRPr="007F243A" w:rsidRDefault="00E24C40" w:rsidP="007F243A">
      <w:pPr>
        <w:pStyle w:val="c13"/>
        <w:shd w:val="clear" w:color="auto" w:fill="FFFFFF"/>
        <w:spacing w:before="0" w:beforeAutospacing="0" w:after="0" w:afterAutospacing="0"/>
        <w:jc w:val="center"/>
        <w:rPr>
          <w:rStyle w:val="c0"/>
          <w:color w:val="000000"/>
          <w:sz w:val="20"/>
          <w:szCs w:val="20"/>
        </w:rPr>
      </w:pPr>
      <w:r w:rsidRPr="007F243A">
        <w:rPr>
          <w:rStyle w:val="c0"/>
          <w:color w:val="000000"/>
          <w:sz w:val="20"/>
          <w:szCs w:val="20"/>
        </w:rPr>
        <w:t>ПОЛОЖЕНИЕ</w:t>
      </w:r>
      <w:r w:rsidR="002478DB">
        <w:rPr>
          <w:rStyle w:val="c0"/>
          <w:color w:val="000000"/>
          <w:sz w:val="20"/>
          <w:szCs w:val="20"/>
        </w:rPr>
        <w:t xml:space="preserve"> </w:t>
      </w:r>
      <w:r w:rsidRPr="007F243A">
        <w:rPr>
          <w:rStyle w:val="c0"/>
          <w:color w:val="000000"/>
          <w:sz w:val="20"/>
          <w:szCs w:val="20"/>
        </w:rPr>
        <w:t>о проведении конкурса снежных фигур</w:t>
      </w:r>
      <w:r w:rsidR="002478DB">
        <w:rPr>
          <w:rStyle w:val="c0"/>
          <w:color w:val="000000"/>
          <w:sz w:val="20"/>
          <w:szCs w:val="20"/>
        </w:rPr>
        <w:t xml:space="preserve"> </w:t>
      </w:r>
      <w:r w:rsidRPr="007F243A">
        <w:rPr>
          <w:rStyle w:val="c0"/>
          <w:color w:val="000000"/>
          <w:sz w:val="20"/>
          <w:szCs w:val="20"/>
        </w:rPr>
        <w:t xml:space="preserve"> «Снежная фантазия»</w:t>
      </w:r>
    </w:p>
    <w:p w:rsidR="00E24C40" w:rsidRPr="007F243A" w:rsidRDefault="00E24C40" w:rsidP="007F243A">
      <w:pPr>
        <w:pStyle w:val="a3"/>
        <w:numPr>
          <w:ilvl w:val="0"/>
          <w:numId w:val="13"/>
        </w:numPr>
        <w:shd w:val="clear" w:color="auto" w:fill="FFFFFF"/>
        <w:ind w:hanging="218"/>
        <w:jc w:val="center"/>
        <w:rPr>
          <w:color w:val="000000"/>
          <w:sz w:val="20"/>
          <w:szCs w:val="20"/>
        </w:rPr>
      </w:pPr>
      <w:r w:rsidRPr="007F243A">
        <w:rPr>
          <w:b/>
          <w:bCs/>
          <w:color w:val="000000"/>
          <w:sz w:val="20"/>
          <w:szCs w:val="20"/>
        </w:rPr>
        <w:t>Общее положение</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color w:val="000000"/>
          <w:sz w:val="20"/>
          <w:szCs w:val="20"/>
        </w:rPr>
        <w:t xml:space="preserve">Настоящее Положение о проведении конкурса снежных </w:t>
      </w:r>
      <w:r w:rsidRPr="007F243A">
        <w:rPr>
          <w:rStyle w:val="c0"/>
          <w:color w:val="000000"/>
          <w:sz w:val="20"/>
          <w:szCs w:val="20"/>
        </w:rPr>
        <w:t>фигур</w:t>
      </w:r>
      <w:r w:rsidRPr="007F243A">
        <w:rPr>
          <w:color w:val="000000"/>
          <w:sz w:val="20"/>
          <w:szCs w:val="20"/>
        </w:rPr>
        <w:t xml:space="preserve"> (далее - конкурс) определяет порядок организации и провед</w:t>
      </w:r>
      <w:r w:rsidRPr="007F243A">
        <w:rPr>
          <w:color w:val="000000"/>
          <w:sz w:val="20"/>
          <w:szCs w:val="20"/>
        </w:rPr>
        <w:t>е</w:t>
      </w:r>
      <w:r w:rsidRPr="007F243A">
        <w:rPr>
          <w:color w:val="000000"/>
          <w:sz w:val="20"/>
          <w:szCs w:val="20"/>
        </w:rPr>
        <w:t xml:space="preserve">ния конкурса на лучшее создание снежной </w:t>
      </w:r>
      <w:r w:rsidRPr="007F243A">
        <w:rPr>
          <w:rStyle w:val="c0"/>
          <w:color w:val="000000"/>
          <w:sz w:val="20"/>
          <w:szCs w:val="20"/>
        </w:rPr>
        <w:t>фигуры</w:t>
      </w:r>
      <w:r w:rsidRPr="007F243A">
        <w:rPr>
          <w:color w:val="000000"/>
          <w:sz w:val="20"/>
          <w:szCs w:val="20"/>
        </w:rPr>
        <w:t>, в том числе условия участия в конкурсе, рассмотрение конкурсных об</w:t>
      </w:r>
      <w:r w:rsidRPr="007F243A">
        <w:rPr>
          <w:color w:val="000000"/>
          <w:sz w:val="20"/>
          <w:szCs w:val="20"/>
        </w:rPr>
        <w:t>ъ</w:t>
      </w:r>
      <w:r w:rsidRPr="007F243A">
        <w:rPr>
          <w:color w:val="000000"/>
          <w:sz w:val="20"/>
          <w:szCs w:val="20"/>
        </w:rPr>
        <w:t>ектов и выявление победителя, объявление результатов конкурса.</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color w:val="000000"/>
          <w:sz w:val="20"/>
          <w:szCs w:val="20"/>
        </w:rPr>
        <w:t>Организаторами конкурса является Администрация Жигаловского муниципального образования (далее – А</w:t>
      </w:r>
      <w:r w:rsidRPr="007F243A">
        <w:rPr>
          <w:color w:val="000000"/>
          <w:sz w:val="20"/>
          <w:szCs w:val="20"/>
        </w:rPr>
        <w:t>д</w:t>
      </w:r>
      <w:r w:rsidRPr="007F243A">
        <w:rPr>
          <w:color w:val="000000"/>
          <w:sz w:val="20"/>
          <w:szCs w:val="20"/>
        </w:rPr>
        <w:t>министрация).</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color w:val="000000"/>
          <w:sz w:val="20"/>
          <w:szCs w:val="20"/>
        </w:rPr>
        <w:t>Участниками</w:t>
      </w:r>
      <w:r w:rsidRPr="007F243A">
        <w:rPr>
          <w:b/>
          <w:color w:val="000000"/>
          <w:sz w:val="20"/>
          <w:szCs w:val="20"/>
        </w:rPr>
        <w:t xml:space="preserve"> </w:t>
      </w:r>
      <w:r w:rsidRPr="007F243A">
        <w:rPr>
          <w:color w:val="000000"/>
          <w:sz w:val="20"/>
          <w:szCs w:val="20"/>
        </w:rPr>
        <w:t xml:space="preserve">конкурса могут стать команды учреждений и организаций </w:t>
      </w:r>
      <w:proofErr w:type="spellStart"/>
      <w:r w:rsidRPr="007F243A">
        <w:rPr>
          <w:color w:val="000000"/>
          <w:sz w:val="20"/>
          <w:szCs w:val="20"/>
        </w:rPr>
        <w:t>р.п</w:t>
      </w:r>
      <w:proofErr w:type="spellEnd"/>
      <w:r w:rsidRPr="007F243A">
        <w:rPr>
          <w:color w:val="000000"/>
          <w:sz w:val="20"/>
          <w:szCs w:val="20"/>
        </w:rPr>
        <w:t>. Жигалово, семейные, детские и молодёжные команды, а также отдельные участники, падавшие письменные заявки на участие в конкурсе.</w:t>
      </w:r>
    </w:p>
    <w:p w:rsidR="00E24C40" w:rsidRPr="007F243A" w:rsidRDefault="00E24C40" w:rsidP="007F243A">
      <w:pPr>
        <w:pStyle w:val="a3"/>
        <w:numPr>
          <w:ilvl w:val="0"/>
          <w:numId w:val="13"/>
        </w:numPr>
        <w:shd w:val="clear" w:color="auto" w:fill="FFFFFF"/>
        <w:ind w:left="426" w:firstLine="0"/>
        <w:jc w:val="center"/>
        <w:rPr>
          <w:color w:val="000000"/>
          <w:sz w:val="20"/>
          <w:szCs w:val="20"/>
        </w:rPr>
      </w:pPr>
      <w:r w:rsidRPr="007F243A">
        <w:rPr>
          <w:b/>
          <w:bCs/>
          <w:color w:val="000000"/>
          <w:sz w:val="20"/>
          <w:szCs w:val="20"/>
        </w:rPr>
        <w:t>Основные цели и задачи конкурса</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bCs/>
          <w:color w:val="000000"/>
          <w:sz w:val="20"/>
          <w:szCs w:val="20"/>
        </w:rPr>
        <w:t>Целью конкурса является:</w:t>
      </w:r>
      <w:r w:rsidRPr="007F243A">
        <w:rPr>
          <w:color w:val="000000"/>
          <w:sz w:val="20"/>
          <w:szCs w:val="20"/>
        </w:rPr>
        <w:t> </w:t>
      </w:r>
    </w:p>
    <w:p w:rsidR="00E24C40" w:rsidRPr="007F243A" w:rsidRDefault="00E24C40" w:rsidP="007F243A">
      <w:pPr>
        <w:pStyle w:val="a3"/>
        <w:shd w:val="clear" w:color="auto" w:fill="FFFFFF"/>
        <w:ind w:left="851" w:hanging="851"/>
        <w:jc w:val="both"/>
        <w:rPr>
          <w:color w:val="000000"/>
          <w:sz w:val="20"/>
          <w:szCs w:val="20"/>
        </w:rPr>
      </w:pPr>
      <w:r w:rsidRPr="007F243A">
        <w:rPr>
          <w:color w:val="000000"/>
          <w:sz w:val="20"/>
          <w:szCs w:val="20"/>
        </w:rPr>
        <w:t>-пропаганда спорта и здорового образа жизни;</w:t>
      </w:r>
    </w:p>
    <w:p w:rsidR="00E24C40" w:rsidRPr="007F243A" w:rsidRDefault="00E24C40" w:rsidP="007F243A">
      <w:pPr>
        <w:pStyle w:val="a3"/>
        <w:shd w:val="clear" w:color="auto" w:fill="FFFFFF"/>
        <w:ind w:left="567" w:hanging="567"/>
        <w:jc w:val="both"/>
        <w:rPr>
          <w:color w:val="000000"/>
          <w:sz w:val="20"/>
          <w:szCs w:val="20"/>
        </w:rPr>
      </w:pPr>
      <w:r w:rsidRPr="007F243A">
        <w:rPr>
          <w:color w:val="000000"/>
          <w:sz w:val="20"/>
          <w:szCs w:val="20"/>
        </w:rPr>
        <w:t>-создание возможности для реализации творческого потенциала жителей поселка;</w:t>
      </w:r>
    </w:p>
    <w:p w:rsidR="00E24C40" w:rsidRPr="007F243A" w:rsidRDefault="00E24C40" w:rsidP="007F243A">
      <w:pPr>
        <w:pStyle w:val="a3"/>
        <w:shd w:val="clear" w:color="auto" w:fill="FFFFFF"/>
        <w:ind w:left="851" w:hanging="851"/>
        <w:jc w:val="both"/>
        <w:rPr>
          <w:color w:val="000000"/>
          <w:sz w:val="20"/>
          <w:szCs w:val="20"/>
        </w:rPr>
      </w:pPr>
      <w:r w:rsidRPr="007F243A">
        <w:rPr>
          <w:color w:val="000000"/>
          <w:sz w:val="20"/>
          <w:szCs w:val="20"/>
        </w:rPr>
        <w:t xml:space="preserve">-улучшение эстетического облика </w:t>
      </w:r>
      <w:proofErr w:type="spellStart"/>
      <w:r w:rsidRPr="007F243A">
        <w:rPr>
          <w:color w:val="000000"/>
          <w:sz w:val="20"/>
          <w:szCs w:val="20"/>
        </w:rPr>
        <w:t>р.п</w:t>
      </w:r>
      <w:proofErr w:type="spellEnd"/>
      <w:r w:rsidRPr="007F243A">
        <w:rPr>
          <w:color w:val="000000"/>
          <w:sz w:val="20"/>
          <w:szCs w:val="20"/>
        </w:rPr>
        <w:t>. Жигалово.</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bCs/>
          <w:color w:val="000000"/>
          <w:sz w:val="20"/>
          <w:szCs w:val="20"/>
        </w:rPr>
        <w:t>Конкурс направлен  на решение следующих задач:</w:t>
      </w:r>
      <w:r w:rsidRPr="007F243A">
        <w:rPr>
          <w:color w:val="000000"/>
          <w:sz w:val="20"/>
          <w:szCs w:val="20"/>
        </w:rPr>
        <w:t>  </w:t>
      </w:r>
    </w:p>
    <w:p w:rsidR="00E24C40" w:rsidRPr="007F243A" w:rsidRDefault="00E24C40" w:rsidP="007F243A">
      <w:pPr>
        <w:pStyle w:val="a3"/>
        <w:shd w:val="clear" w:color="auto" w:fill="FFFFFF"/>
        <w:ind w:left="0"/>
        <w:jc w:val="both"/>
        <w:rPr>
          <w:color w:val="000000"/>
          <w:sz w:val="20"/>
          <w:szCs w:val="20"/>
        </w:rPr>
      </w:pPr>
      <w:r w:rsidRPr="007F243A">
        <w:rPr>
          <w:color w:val="000000"/>
          <w:sz w:val="20"/>
          <w:szCs w:val="20"/>
        </w:rPr>
        <w:t xml:space="preserve">- создание условий для активного отдыха жителей </w:t>
      </w:r>
      <w:proofErr w:type="spellStart"/>
      <w:r w:rsidRPr="007F243A">
        <w:rPr>
          <w:color w:val="000000"/>
          <w:sz w:val="20"/>
          <w:szCs w:val="20"/>
        </w:rPr>
        <w:t>р.п</w:t>
      </w:r>
      <w:proofErr w:type="spellEnd"/>
      <w:r w:rsidRPr="007F243A">
        <w:rPr>
          <w:color w:val="000000"/>
          <w:sz w:val="20"/>
          <w:szCs w:val="20"/>
        </w:rPr>
        <w:t>. Жигалово на открытом воздухе;</w:t>
      </w:r>
    </w:p>
    <w:p w:rsidR="00E24C40" w:rsidRPr="007F243A" w:rsidRDefault="00E24C40" w:rsidP="007F243A">
      <w:pPr>
        <w:pStyle w:val="a3"/>
        <w:shd w:val="clear" w:color="auto" w:fill="FFFFFF"/>
        <w:ind w:left="0"/>
        <w:jc w:val="both"/>
        <w:rPr>
          <w:color w:val="000000"/>
          <w:sz w:val="20"/>
          <w:szCs w:val="20"/>
        </w:rPr>
      </w:pPr>
      <w:r w:rsidRPr="007F243A">
        <w:rPr>
          <w:color w:val="000000"/>
          <w:sz w:val="20"/>
          <w:szCs w:val="20"/>
        </w:rPr>
        <w:t xml:space="preserve">- привлечение населения к искусству создания снежных </w:t>
      </w:r>
      <w:r w:rsidRPr="007F243A">
        <w:rPr>
          <w:rStyle w:val="c0"/>
          <w:color w:val="000000"/>
          <w:sz w:val="20"/>
          <w:szCs w:val="20"/>
        </w:rPr>
        <w:t>фигур</w:t>
      </w:r>
      <w:r w:rsidRPr="007F243A">
        <w:rPr>
          <w:color w:val="000000"/>
          <w:sz w:val="20"/>
          <w:szCs w:val="20"/>
        </w:rPr>
        <w:t>;</w:t>
      </w:r>
    </w:p>
    <w:p w:rsidR="00E24C40" w:rsidRPr="007F243A" w:rsidRDefault="00E24C40" w:rsidP="007F243A">
      <w:pPr>
        <w:pStyle w:val="a3"/>
        <w:shd w:val="clear" w:color="auto" w:fill="FFFFFF"/>
        <w:ind w:left="0"/>
        <w:jc w:val="both"/>
        <w:rPr>
          <w:color w:val="000000"/>
          <w:sz w:val="20"/>
          <w:szCs w:val="20"/>
        </w:rPr>
      </w:pPr>
      <w:r w:rsidRPr="007F243A">
        <w:rPr>
          <w:color w:val="000000"/>
          <w:sz w:val="20"/>
          <w:szCs w:val="20"/>
        </w:rPr>
        <w:t>- сохранение традиций русских зимних забав;</w:t>
      </w:r>
    </w:p>
    <w:p w:rsidR="00E24C40" w:rsidRPr="007F243A" w:rsidRDefault="00E24C40" w:rsidP="007F243A">
      <w:pPr>
        <w:pStyle w:val="a3"/>
        <w:shd w:val="clear" w:color="auto" w:fill="FFFFFF"/>
        <w:ind w:left="0"/>
        <w:jc w:val="both"/>
        <w:rPr>
          <w:color w:val="000000"/>
          <w:sz w:val="20"/>
          <w:szCs w:val="20"/>
        </w:rPr>
      </w:pPr>
      <w:r w:rsidRPr="007F243A">
        <w:rPr>
          <w:color w:val="000000"/>
          <w:sz w:val="20"/>
          <w:szCs w:val="20"/>
        </w:rPr>
        <w:t xml:space="preserve">- расширение форм зимнего досуга, развитие самостоятельного художественного творчества через искусство снежной </w:t>
      </w:r>
      <w:r w:rsidRPr="007F243A">
        <w:rPr>
          <w:rStyle w:val="c0"/>
          <w:color w:val="000000"/>
          <w:sz w:val="20"/>
          <w:szCs w:val="20"/>
        </w:rPr>
        <w:t>фигуры</w:t>
      </w:r>
      <w:r w:rsidRPr="007F243A">
        <w:rPr>
          <w:color w:val="000000"/>
          <w:sz w:val="20"/>
          <w:szCs w:val="20"/>
        </w:rPr>
        <w:t>;</w:t>
      </w:r>
    </w:p>
    <w:p w:rsidR="00E24C40" w:rsidRPr="007F243A" w:rsidRDefault="00E24C40" w:rsidP="007F243A">
      <w:pPr>
        <w:pStyle w:val="a3"/>
        <w:shd w:val="clear" w:color="auto" w:fill="FFFFFF"/>
        <w:ind w:left="0"/>
        <w:jc w:val="both"/>
        <w:rPr>
          <w:color w:val="000000"/>
          <w:sz w:val="20"/>
          <w:szCs w:val="20"/>
        </w:rPr>
      </w:pPr>
      <w:r w:rsidRPr="007F243A">
        <w:rPr>
          <w:color w:val="000000"/>
          <w:sz w:val="20"/>
          <w:szCs w:val="20"/>
        </w:rPr>
        <w:t>- формирование навыков коллективной деятельности;</w:t>
      </w:r>
    </w:p>
    <w:p w:rsidR="00E24C40" w:rsidRPr="007F243A" w:rsidRDefault="00E24C40" w:rsidP="007F243A">
      <w:pPr>
        <w:pStyle w:val="a3"/>
        <w:shd w:val="clear" w:color="auto" w:fill="FFFFFF"/>
        <w:ind w:left="0"/>
        <w:jc w:val="both"/>
        <w:rPr>
          <w:color w:val="000000"/>
          <w:sz w:val="20"/>
          <w:szCs w:val="20"/>
        </w:rPr>
      </w:pPr>
      <w:r w:rsidRPr="007F243A">
        <w:rPr>
          <w:color w:val="000000"/>
          <w:sz w:val="20"/>
          <w:szCs w:val="20"/>
        </w:rPr>
        <w:t>- поддержка и поощрение творчества на муниципальном уровне;</w:t>
      </w:r>
    </w:p>
    <w:p w:rsidR="00E24C40" w:rsidRPr="007F243A" w:rsidRDefault="00E24C40" w:rsidP="007F243A">
      <w:pPr>
        <w:pStyle w:val="a3"/>
        <w:shd w:val="clear" w:color="auto" w:fill="FFFFFF"/>
        <w:ind w:left="0"/>
        <w:jc w:val="both"/>
        <w:rPr>
          <w:color w:val="000000"/>
          <w:sz w:val="20"/>
          <w:szCs w:val="20"/>
        </w:rPr>
      </w:pPr>
      <w:r w:rsidRPr="007F243A">
        <w:rPr>
          <w:color w:val="000000"/>
          <w:sz w:val="20"/>
          <w:szCs w:val="20"/>
        </w:rPr>
        <w:t>- оформление территории центральной площади в новогоднее праздничное время;</w:t>
      </w:r>
    </w:p>
    <w:p w:rsidR="00E24C40" w:rsidRPr="007F243A" w:rsidRDefault="00E24C40" w:rsidP="007F243A">
      <w:pPr>
        <w:pStyle w:val="a3"/>
        <w:shd w:val="clear" w:color="auto" w:fill="FFFFFF"/>
        <w:ind w:left="0"/>
        <w:jc w:val="both"/>
        <w:rPr>
          <w:color w:val="000000"/>
          <w:sz w:val="20"/>
          <w:szCs w:val="20"/>
        </w:rPr>
      </w:pPr>
      <w:r w:rsidRPr="007F243A">
        <w:rPr>
          <w:color w:val="000000"/>
          <w:sz w:val="20"/>
          <w:szCs w:val="20"/>
        </w:rPr>
        <w:t>- создание праздничной атмосферы.</w:t>
      </w:r>
    </w:p>
    <w:p w:rsidR="00E24C40" w:rsidRPr="007F243A" w:rsidRDefault="00E24C40" w:rsidP="007F243A">
      <w:pPr>
        <w:pStyle w:val="a3"/>
        <w:numPr>
          <w:ilvl w:val="0"/>
          <w:numId w:val="13"/>
        </w:numPr>
        <w:shd w:val="clear" w:color="auto" w:fill="FFFFFF"/>
        <w:ind w:left="567" w:hanging="141"/>
        <w:jc w:val="center"/>
        <w:rPr>
          <w:b/>
          <w:color w:val="000000"/>
          <w:sz w:val="20"/>
          <w:szCs w:val="20"/>
        </w:rPr>
      </w:pPr>
      <w:r w:rsidRPr="007F243A">
        <w:rPr>
          <w:b/>
          <w:color w:val="000000"/>
          <w:sz w:val="20"/>
          <w:szCs w:val="20"/>
        </w:rPr>
        <w:t>Основное направление конкурса</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b/>
          <w:color w:val="000000"/>
          <w:sz w:val="20"/>
          <w:szCs w:val="20"/>
        </w:rPr>
        <w:t>Снежные фигуры изготавливаются по тематике:</w:t>
      </w:r>
      <w:r w:rsidRPr="007F243A">
        <w:rPr>
          <w:color w:val="000000"/>
          <w:sz w:val="20"/>
          <w:szCs w:val="20"/>
        </w:rPr>
        <w:t xml:space="preserve"> Персонаж из советского, российского мультфильма про Новый год.</w:t>
      </w:r>
    </w:p>
    <w:p w:rsidR="00E24C40" w:rsidRPr="007F243A" w:rsidRDefault="00E24C40" w:rsidP="007F243A">
      <w:pPr>
        <w:pStyle w:val="a3"/>
        <w:shd w:val="clear" w:color="auto" w:fill="FFFFFF"/>
        <w:ind w:left="0"/>
        <w:jc w:val="both"/>
        <w:rPr>
          <w:color w:val="000000"/>
          <w:sz w:val="20"/>
          <w:szCs w:val="20"/>
        </w:rPr>
      </w:pPr>
      <w:r w:rsidRPr="007F243A">
        <w:rPr>
          <w:color w:val="000000"/>
          <w:sz w:val="20"/>
          <w:szCs w:val="20"/>
        </w:rPr>
        <w:t>Примерный список мультфильмов: «Дед Мороз и лето», Двенадцать месяцев», «Зима в Простоквашино», «Дед мороз и серый волк», Снеговик-почтовик», «Щелкунчик», «Когда зажигаются елки», «Мороз Иванович», «Новогодняя ночь», «Мисс Новый год» и другие.</w:t>
      </w:r>
    </w:p>
    <w:p w:rsidR="00E24C40" w:rsidRPr="007F243A" w:rsidRDefault="00E24C40" w:rsidP="007F243A">
      <w:pPr>
        <w:pStyle w:val="a3"/>
        <w:numPr>
          <w:ilvl w:val="0"/>
          <w:numId w:val="13"/>
        </w:numPr>
        <w:shd w:val="clear" w:color="auto" w:fill="FFFFFF"/>
        <w:ind w:left="567" w:hanging="283"/>
        <w:jc w:val="center"/>
        <w:rPr>
          <w:color w:val="000000"/>
          <w:sz w:val="20"/>
          <w:szCs w:val="20"/>
        </w:rPr>
      </w:pPr>
      <w:r w:rsidRPr="007F243A">
        <w:rPr>
          <w:b/>
          <w:bCs/>
          <w:color w:val="000000"/>
          <w:sz w:val="20"/>
          <w:szCs w:val="20"/>
        </w:rPr>
        <w:t>Порядок организации и проведения конкурса</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iCs/>
          <w:color w:val="000000"/>
          <w:sz w:val="20"/>
          <w:szCs w:val="20"/>
        </w:rPr>
        <w:t>Конкурс проводится в два этапа:</w:t>
      </w:r>
    </w:p>
    <w:p w:rsidR="00E24C40" w:rsidRPr="007F243A" w:rsidRDefault="00E24C40" w:rsidP="007F243A">
      <w:pPr>
        <w:shd w:val="clear" w:color="auto" w:fill="FFFFFF"/>
        <w:ind w:left="567" w:hanging="567"/>
        <w:jc w:val="both"/>
        <w:rPr>
          <w:color w:val="000000"/>
        </w:rPr>
      </w:pPr>
      <w:r w:rsidRPr="007F243A">
        <w:rPr>
          <w:color w:val="000000"/>
        </w:rPr>
        <w:t>1 этап – подготовительный (заочный) </w:t>
      </w:r>
      <w:r w:rsidRPr="007F243A">
        <w:rPr>
          <w:b/>
          <w:color w:val="000000"/>
        </w:rPr>
        <w:t>с 16.11.2020 года по 30.11.2020 года</w:t>
      </w:r>
    </w:p>
    <w:p w:rsidR="00E24C40" w:rsidRPr="007F243A" w:rsidRDefault="00E24C40" w:rsidP="007F243A">
      <w:pPr>
        <w:shd w:val="clear" w:color="auto" w:fill="FFFFFF"/>
        <w:ind w:left="567" w:hanging="567"/>
        <w:jc w:val="both"/>
        <w:textAlignment w:val="baseline"/>
        <w:rPr>
          <w:color w:val="000000"/>
        </w:rPr>
      </w:pPr>
      <w:r w:rsidRPr="007F243A">
        <w:rPr>
          <w:color w:val="000000"/>
        </w:rPr>
        <w:t>Подача заявки на участие в конкурсе.</w:t>
      </w:r>
    </w:p>
    <w:p w:rsidR="00E24C40" w:rsidRPr="007F243A" w:rsidRDefault="00E24C40" w:rsidP="007F243A">
      <w:pPr>
        <w:shd w:val="clear" w:color="auto" w:fill="FFFFFF"/>
        <w:jc w:val="both"/>
        <w:textAlignment w:val="baseline"/>
        <w:rPr>
          <w:color w:val="000000"/>
        </w:rPr>
      </w:pPr>
      <w:r w:rsidRPr="007F243A">
        <w:rPr>
          <w:color w:val="000000"/>
        </w:rPr>
        <w:t xml:space="preserve">Заявки на участие принимаются </w:t>
      </w:r>
      <w:r w:rsidRPr="007F243A">
        <w:rPr>
          <w:b/>
          <w:i/>
          <w:color w:val="000000"/>
        </w:rPr>
        <w:t xml:space="preserve">до 17-00 часов </w:t>
      </w:r>
      <w:hyperlink r:id="rId15" w:tooltip="20 декабря" w:history="1">
        <w:r w:rsidRPr="007F243A">
          <w:rPr>
            <w:b/>
            <w:i/>
            <w:bdr w:val="none" w:sz="0" w:space="0" w:color="auto" w:frame="1"/>
          </w:rPr>
          <w:t xml:space="preserve">30 </w:t>
        </w:r>
      </w:hyperlink>
      <w:r w:rsidRPr="007F243A">
        <w:rPr>
          <w:b/>
          <w:i/>
          <w:bdr w:val="none" w:sz="0" w:space="0" w:color="auto" w:frame="1"/>
        </w:rPr>
        <w:t>ноября</w:t>
      </w:r>
      <w:r w:rsidRPr="007F243A">
        <w:rPr>
          <w:b/>
          <w:i/>
        </w:rPr>
        <w:t> </w:t>
      </w:r>
      <w:r w:rsidRPr="007F243A">
        <w:rPr>
          <w:b/>
          <w:i/>
          <w:color w:val="000000"/>
        </w:rPr>
        <w:t xml:space="preserve">2020 года: </w:t>
      </w:r>
      <w:r w:rsidRPr="007F243A">
        <w:rPr>
          <w:color w:val="000000"/>
        </w:rPr>
        <w:t>(шаблон заявки прилагается)</w:t>
      </w:r>
    </w:p>
    <w:p w:rsidR="00E24C40" w:rsidRPr="007F243A" w:rsidRDefault="00E24C40" w:rsidP="007F243A">
      <w:pPr>
        <w:shd w:val="clear" w:color="auto" w:fill="FFFFFF"/>
        <w:jc w:val="both"/>
        <w:textAlignment w:val="baseline"/>
      </w:pPr>
      <w:r w:rsidRPr="007F243A">
        <w:rPr>
          <w:color w:val="000000"/>
        </w:rPr>
        <w:t xml:space="preserve">- по электронной  почте: </w:t>
      </w:r>
      <w:hyperlink r:id="rId16" w:history="1">
        <w:r w:rsidRPr="007F243A">
          <w:rPr>
            <w:rStyle w:val="ab"/>
            <w:lang w:val="en-US"/>
          </w:rPr>
          <w:t>ms</w:t>
        </w:r>
        <w:r w:rsidRPr="007F243A">
          <w:rPr>
            <w:rStyle w:val="ab"/>
          </w:rPr>
          <w:t>.</w:t>
        </w:r>
        <w:r w:rsidRPr="007F243A">
          <w:rPr>
            <w:rStyle w:val="ab"/>
            <w:lang w:val="en-US"/>
          </w:rPr>
          <w:t>ulchik</w:t>
        </w:r>
        <w:r w:rsidRPr="007F243A">
          <w:rPr>
            <w:rStyle w:val="ab"/>
          </w:rPr>
          <w:t>1979@</w:t>
        </w:r>
        <w:r w:rsidRPr="007F243A">
          <w:rPr>
            <w:rStyle w:val="ab"/>
            <w:lang w:val="en-US"/>
          </w:rPr>
          <w:t>mail</w:t>
        </w:r>
        <w:r w:rsidRPr="007F243A">
          <w:rPr>
            <w:rStyle w:val="ab"/>
          </w:rPr>
          <w:t>.</w:t>
        </w:r>
        <w:proofErr w:type="spellStart"/>
        <w:r w:rsidRPr="007F243A">
          <w:rPr>
            <w:rStyle w:val="ab"/>
            <w:lang w:val="en-US"/>
          </w:rPr>
          <w:t>ru</w:t>
        </w:r>
        <w:proofErr w:type="spellEnd"/>
      </w:hyperlink>
    </w:p>
    <w:p w:rsidR="00E24C40" w:rsidRPr="007F243A" w:rsidRDefault="00E24C40" w:rsidP="007F243A">
      <w:pPr>
        <w:shd w:val="clear" w:color="auto" w:fill="FFFFFF"/>
        <w:jc w:val="both"/>
        <w:textAlignment w:val="baseline"/>
        <w:rPr>
          <w:color w:val="000000"/>
        </w:rPr>
      </w:pPr>
      <w:r w:rsidRPr="007F243A">
        <w:rPr>
          <w:color w:val="000000"/>
        </w:rPr>
        <w:t xml:space="preserve">- по адресу: </w:t>
      </w:r>
      <w:proofErr w:type="spellStart"/>
      <w:r w:rsidRPr="007F243A">
        <w:rPr>
          <w:color w:val="000000"/>
        </w:rPr>
        <w:t>р.п</w:t>
      </w:r>
      <w:proofErr w:type="gramStart"/>
      <w:r w:rsidRPr="007F243A">
        <w:rPr>
          <w:color w:val="000000"/>
        </w:rPr>
        <w:t>.Ж</w:t>
      </w:r>
      <w:proofErr w:type="gramEnd"/>
      <w:r w:rsidRPr="007F243A">
        <w:rPr>
          <w:color w:val="000000"/>
        </w:rPr>
        <w:t>игалово</w:t>
      </w:r>
      <w:proofErr w:type="spellEnd"/>
      <w:r w:rsidRPr="007F243A">
        <w:rPr>
          <w:color w:val="000000"/>
        </w:rPr>
        <w:t xml:space="preserve">, </w:t>
      </w:r>
      <w:proofErr w:type="spellStart"/>
      <w:r w:rsidRPr="007F243A">
        <w:rPr>
          <w:color w:val="000000"/>
        </w:rPr>
        <w:t>ул.Левина</w:t>
      </w:r>
      <w:proofErr w:type="spellEnd"/>
      <w:r w:rsidRPr="007F243A">
        <w:rPr>
          <w:color w:val="000000"/>
        </w:rPr>
        <w:t xml:space="preserve">, 13, </w:t>
      </w:r>
      <w:proofErr w:type="spellStart"/>
      <w:r w:rsidRPr="007F243A">
        <w:rPr>
          <w:color w:val="000000"/>
        </w:rPr>
        <w:t>каб</w:t>
      </w:r>
      <w:proofErr w:type="spellEnd"/>
      <w:r w:rsidRPr="007F243A">
        <w:rPr>
          <w:color w:val="000000"/>
        </w:rPr>
        <w:t>. № 4 или №8, Администрация Жигаловского МО</w:t>
      </w:r>
    </w:p>
    <w:p w:rsidR="00E24C40" w:rsidRPr="007F243A" w:rsidRDefault="00E24C40" w:rsidP="007F243A">
      <w:pPr>
        <w:shd w:val="clear" w:color="auto" w:fill="FFFFFF"/>
        <w:jc w:val="both"/>
        <w:textAlignment w:val="baseline"/>
        <w:rPr>
          <w:color w:val="000000"/>
        </w:rPr>
      </w:pPr>
      <w:r w:rsidRPr="007F243A">
        <w:rPr>
          <w:color w:val="000000"/>
        </w:rPr>
        <w:t>Контактное лицо: Кислякова Юлия Валерьевна, начальник общего отдела администрации Жигаловского МО.</w:t>
      </w:r>
    </w:p>
    <w:p w:rsidR="00E24C40" w:rsidRPr="007F243A" w:rsidRDefault="00E24C40" w:rsidP="007F243A">
      <w:pPr>
        <w:shd w:val="clear" w:color="auto" w:fill="FFFFFF"/>
        <w:jc w:val="both"/>
        <w:textAlignment w:val="baseline"/>
        <w:rPr>
          <w:i/>
          <w:color w:val="000000"/>
        </w:rPr>
      </w:pPr>
      <w:r w:rsidRPr="007F243A">
        <w:rPr>
          <w:i/>
          <w:color w:val="000000"/>
        </w:rPr>
        <w:t>Направляя заявку на участие в Конкурсе, участники соглашаются с требованиями настоящего Положения.</w:t>
      </w:r>
    </w:p>
    <w:p w:rsidR="00E24C40" w:rsidRPr="007F243A" w:rsidRDefault="00E24C40" w:rsidP="007F243A">
      <w:pPr>
        <w:shd w:val="clear" w:color="auto" w:fill="FFFFFF"/>
        <w:jc w:val="both"/>
        <w:rPr>
          <w:color w:val="000000"/>
        </w:rPr>
      </w:pPr>
      <w:r w:rsidRPr="007F243A">
        <w:rPr>
          <w:color w:val="000000"/>
        </w:rPr>
        <w:t xml:space="preserve">2 этап – изготовление </w:t>
      </w:r>
      <w:r w:rsidRPr="007F243A">
        <w:rPr>
          <w:rStyle w:val="c0"/>
          <w:color w:val="000000"/>
        </w:rPr>
        <w:t>фигур</w:t>
      </w:r>
      <w:r w:rsidRPr="007F243A">
        <w:rPr>
          <w:color w:val="000000"/>
        </w:rPr>
        <w:t xml:space="preserve">, подведение итогов конкурса (очный) </w:t>
      </w:r>
      <w:r w:rsidRPr="007F243A">
        <w:rPr>
          <w:b/>
          <w:color w:val="000000"/>
        </w:rPr>
        <w:t>с</w:t>
      </w:r>
      <w:r w:rsidRPr="007F243A">
        <w:rPr>
          <w:color w:val="000000"/>
        </w:rPr>
        <w:t xml:space="preserve"> </w:t>
      </w:r>
      <w:r w:rsidRPr="007F243A">
        <w:rPr>
          <w:b/>
          <w:color w:val="000000"/>
        </w:rPr>
        <w:t>01.12.2020 года по 20.12.2020 года</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color w:val="000000"/>
          <w:sz w:val="20"/>
          <w:szCs w:val="20"/>
        </w:rPr>
        <w:t xml:space="preserve"> Конкурс проходит на Центральной площади </w:t>
      </w:r>
      <w:proofErr w:type="spellStart"/>
      <w:r w:rsidRPr="007F243A">
        <w:rPr>
          <w:color w:val="000000"/>
          <w:sz w:val="20"/>
          <w:szCs w:val="20"/>
        </w:rPr>
        <w:t>р.п</w:t>
      </w:r>
      <w:proofErr w:type="spellEnd"/>
      <w:r w:rsidRPr="007F243A">
        <w:rPr>
          <w:color w:val="000000"/>
          <w:sz w:val="20"/>
          <w:szCs w:val="20"/>
        </w:rPr>
        <w:t>. Жигалово.</w:t>
      </w:r>
    </w:p>
    <w:p w:rsidR="00E24C40" w:rsidRPr="007F243A" w:rsidRDefault="00E24C40" w:rsidP="007F243A">
      <w:pPr>
        <w:pStyle w:val="a3"/>
        <w:numPr>
          <w:ilvl w:val="0"/>
          <w:numId w:val="13"/>
        </w:numPr>
        <w:shd w:val="clear" w:color="auto" w:fill="FFFFFF"/>
        <w:ind w:left="567" w:hanging="141"/>
        <w:jc w:val="center"/>
        <w:rPr>
          <w:b/>
          <w:color w:val="000000"/>
          <w:sz w:val="20"/>
          <w:szCs w:val="20"/>
        </w:rPr>
      </w:pPr>
      <w:r w:rsidRPr="007F243A">
        <w:rPr>
          <w:b/>
          <w:iCs/>
          <w:color w:val="000000"/>
          <w:sz w:val="20"/>
          <w:szCs w:val="20"/>
        </w:rPr>
        <w:t>Условия  участия в конкурсе</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color w:val="000000"/>
          <w:sz w:val="20"/>
          <w:szCs w:val="20"/>
        </w:rPr>
        <w:t xml:space="preserve">Участники сами выбирают день с соответствующими для лепки снежных </w:t>
      </w:r>
      <w:r w:rsidRPr="007F243A">
        <w:rPr>
          <w:rStyle w:val="c0"/>
          <w:color w:val="000000"/>
          <w:sz w:val="20"/>
          <w:szCs w:val="20"/>
        </w:rPr>
        <w:t>фигур</w:t>
      </w:r>
      <w:r w:rsidRPr="007F243A">
        <w:rPr>
          <w:color w:val="000000"/>
          <w:sz w:val="20"/>
          <w:szCs w:val="20"/>
        </w:rPr>
        <w:t xml:space="preserve"> погодными условиями</w:t>
      </w:r>
      <w:r w:rsidRPr="007F243A">
        <w:rPr>
          <w:b/>
          <w:color w:val="000000"/>
          <w:sz w:val="20"/>
          <w:szCs w:val="20"/>
        </w:rPr>
        <w:t xml:space="preserve"> с 01.12.2020 года по 18.12.2020 года</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color w:val="000000"/>
          <w:sz w:val="20"/>
          <w:szCs w:val="20"/>
        </w:rPr>
        <w:t xml:space="preserve">Для изготовления снежных </w:t>
      </w:r>
      <w:r w:rsidRPr="007F243A">
        <w:rPr>
          <w:rStyle w:val="c0"/>
          <w:color w:val="000000"/>
          <w:sz w:val="20"/>
          <w:szCs w:val="20"/>
        </w:rPr>
        <w:t>фигур</w:t>
      </w:r>
      <w:r w:rsidRPr="007F243A">
        <w:rPr>
          <w:color w:val="000000"/>
          <w:sz w:val="20"/>
          <w:szCs w:val="20"/>
        </w:rPr>
        <w:t xml:space="preserve"> участники конкурса используют свои инструменты, необходимые приспособления и д</w:t>
      </w:r>
      <w:r w:rsidRPr="007F243A">
        <w:rPr>
          <w:color w:val="000000"/>
          <w:sz w:val="20"/>
          <w:szCs w:val="20"/>
        </w:rPr>
        <w:t>о</w:t>
      </w:r>
      <w:r w:rsidRPr="007F243A">
        <w:rPr>
          <w:color w:val="000000"/>
          <w:sz w:val="20"/>
          <w:szCs w:val="20"/>
        </w:rPr>
        <w:t>полнительные материалы (дополнительный подвоз</w:t>
      </w:r>
      <w:r w:rsidRPr="007F243A">
        <w:rPr>
          <w:color w:val="000000"/>
          <w:sz w:val="20"/>
          <w:szCs w:val="20"/>
          <w:highlight w:val="green"/>
        </w:rPr>
        <w:t xml:space="preserve"> </w:t>
      </w:r>
      <w:r w:rsidRPr="007F243A">
        <w:rPr>
          <w:color w:val="000000"/>
          <w:sz w:val="20"/>
          <w:szCs w:val="20"/>
        </w:rPr>
        <w:t>ВОДЫ будет предоставляться каждый вто</w:t>
      </w:r>
      <w:r w:rsidRPr="007F243A">
        <w:rPr>
          <w:color w:val="000000"/>
          <w:sz w:val="20"/>
          <w:szCs w:val="20"/>
        </w:rPr>
        <w:t>р</w:t>
      </w:r>
      <w:r w:rsidRPr="007F243A">
        <w:rPr>
          <w:color w:val="000000"/>
          <w:sz w:val="20"/>
          <w:szCs w:val="20"/>
        </w:rPr>
        <w:t xml:space="preserve">ник, среду, пятницу с 11.00 до 15.00  часов). </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color w:val="000000"/>
          <w:sz w:val="20"/>
          <w:szCs w:val="20"/>
        </w:rPr>
        <w:t>При выполнении конкурсного задания каждый участник конкурса обязан соблюдать правила техники безопасности. Орган</w:t>
      </w:r>
      <w:r w:rsidRPr="007F243A">
        <w:rPr>
          <w:color w:val="000000"/>
          <w:sz w:val="20"/>
          <w:szCs w:val="20"/>
        </w:rPr>
        <w:t>и</w:t>
      </w:r>
      <w:r w:rsidRPr="007F243A">
        <w:rPr>
          <w:color w:val="000000"/>
          <w:sz w:val="20"/>
          <w:szCs w:val="20"/>
        </w:rPr>
        <w:t>заторы конкурса не осуществляют страхования участников от несчастного случая, не несут ответственности за нарушение участниками правил по техники безопасности, правил по эксплуатации используемого инструмента, а также за полученные участниками в период выполнения работ травмы.</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color w:val="000000"/>
          <w:sz w:val="20"/>
          <w:szCs w:val="20"/>
        </w:rPr>
        <w:t xml:space="preserve">Использование участниками конкурса инструментов и механизмов, представляющих повышенную опасность (в </w:t>
      </w:r>
      <w:proofErr w:type="spellStart"/>
      <w:r w:rsidRPr="007F243A">
        <w:rPr>
          <w:color w:val="000000"/>
          <w:sz w:val="20"/>
          <w:szCs w:val="20"/>
        </w:rPr>
        <w:t>т.ч</w:t>
      </w:r>
      <w:proofErr w:type="spellEnd"/>
      <w:r w:rsidRPr="007F243A">
        <w:rPr>
          <w:color w:val="000000"/>
          <w:sz w:val="20"/>
          <w:szCs w:val="20"/>
        </w:rPr>
        <w:t>. бенз</w:t>
      </w:r>
      <w:r w:rsidRPr="007F243A">
        <w:rPr>
          <w:color w:val="000000"/>
          <w:sz w:val="20"/>
          <w:szCs w:val="20"/>
        </w:rPr>
        <w:t>о</w:t>
      </w:r>
      <w:r w:rsidRPr="007F243A">
        <w:rPr>
          <w:color w:val="000000"/>
          <w:sz w:val="20"/>
          <w:szCs w:val="20"/>
        </w:rPr>
        <w:t>пил, газовых горелок) разрешается только при наличии письменного согласования с органами МЧС.</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color w:val="000000"/>
          <w:sz w:val="20"/>
          <w:szCs w:val="20"/>
        </w:rPr>
        <w:t>В конкурсе участвуют работы, изготовленные командой в срок проведения конкурса;</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color w:val="000000"/>
          <w:sz w:val="20"/>
          <w:szCs w:val="20"/>
        </w:rPr>
        <w:t>Все работы должны соответствовать главной теме конкурса.</w:t>
      </w:r>
    </w:p>
    <w:p w:rsidR="00E24C40" w:rsidRPr="007F243A" w:rsidRDefault="00E24C40" w:rsidP="007F243A">
      <w:pPr>
        <w:pStyle w:val="a3"/>
        <w:numPr>
          <w:ilvl w:val="1"/>
          <w:numId w:val="13"/>
        </w:numPr>
        <w:shd w:val="clear" w:color="auto" w:fill="FFFFFF"/>
        <w:ind w:left="567" w:hanging="567"/>
        <w:jc w:val="both"/>
        <w:rPr>
          <w:color w:val="000000"/>
          <w:sz w:val="20"/>
          <w:szCs w:val="20"/>
        </w:rPr>
      </w:pPr>
      <w:r w:rsidRPr="007F243A">
        <w:rPr>
          <w:color w:val="000000"/>
          <w:sz w:val="20"/>
          <w:szCs w:val="20"/>
        </w:rPr>
        <w:t>Конкурсная работа может представлять собой как индивидуальную фигуру, так и композицию фигур.</w:t>
      </w:r>
    </w:p>
    <w:p w:rsidR="00E24C40" w:rsidRPr="007F243A" w:rsidRDefault="00E24C40" w:rsidP="007F243A">
      <w:pPr>
        <w:pStyle w:val="a3"/>
        <w:numPr>
          <w:ilvl w:val="0"/>
          <w:numId w:val="13"/>
        </w:numPr>
        <w:shd w:val="clear" w:color="auto" w:fill="FFFFFF"/>
        <w:ind w:left="426"/>
        <w:jc w:val="center"/>
        <w:rPr>
          <w:color w:val="000000"/>
          <w:sz w:val="20"/>
          <w:szCs w:val="20"/>
        </w:rPr>
      </w:pPr>
      <w:r w:rsidRPr="007F243A">
        <w:rPr>
          <w:b/>
          <w:bCs/>
          <w:color w:val="000000"/>
          <w:sz w:val="20"/>
          <w:szCs w:val="20"/>
        </w:rPr>
        <w:t>Подведение итогов и определение победителей</w:t>
      </w:r>
    </w:p>
    <w:p w:rsidR="00E24C40" w:rsidRPr="007F243A" w:rsidRDefault="00E24C40" w:rsidP="007F243A">
      <w:pPr>
        <w:pStyle w:val="a3"/>
        <w:numPr>
          <w:ilvl w:val="1"/>
          <w:numId w:val="13"/>
        </w:numPr>
        <w:shd w:val="clear" w:color="auto" w:fill="FFFFFF"/>
        <w:ind w:left="567" w:hanging="567"/>
        <w:jc w:val="both"/>
        <w:rPr>
          <w:bCs/>
          <w:color w:val="000000"/>
          <w:sz w:val="20"/>
          <w:szCs w:val="20"/>
        </w:rPr>
      </w:pPr>
      <w:r w:rsidRPr="007F243A">
        <w:rPr>
          <w:bCs/>
          <w:color w:val="000000"/>
          <w:sz w:val="20"/>
          <w:szCs w:val="20"/>
        </w:rPr>
        <w:t xml:space="preserve"> Итоги конкурса подводятся жюри конкурса. Персональный состав жюри определяется организаторами конку</w:t>
      </w:r>
      <w:r w:rsidRPr="007F243A">
        <w:rPr>
          <w:bCs/>
          <w:color w:val="000000"/>
          <w:sz w:val="20"/>
          <w:szCs w:val="20"/>
        </w:rPr>
        <w:t>р</w:t>
      </w:r>
      <w:r w:rsidRPr="007F243A">
        <w:rPr>
          <w:bCs/>
          <w:color w:val="000000"/>
          <w:sz w:val="20"/>
          <w:szCs w:val="20"/>
        </w:rPr>
        <w:t>са.</w:t>
      </w:r>
    </w:p>
    <w:p w:rsidR="00E24C40" w:rsidRPr="007F243A" w:rsidRDefault="00E24C40" w:rsidP="007F243A">
      <w:pPr>
        <w:pStyle w:val="a3"/>
        <w:numPr>
          <w:ilvl w:val="1"/>
          <w:numId w:val="13"/>
        </w:numPr>
        <w:shd w:val="clear" w:color="auto" w:fill="FFFFFF"/>
        <w:ind w:left="567" w:hanging="567"/>
        <w:jc w:val="both"/>
        <w:rPr>
          <w:bCs/>
          <w:color w:val="000000"/>
          <w:sz w:val="20"/>
          <w:szCs w:val="20"/>
        </w:rPr>
      </w:pPr>
      <w:r w:rsidRPr="007F243A">
        <w:rPr>
          <w:bCs/>
          <w:color w:val="000000"/>
          <w:sz w:val="20"/>
          <w:szCs w:val="20"/>
        </w:rPr>
        <w:t>Оценивание конкурсных работ будет производиться по десятибалльной шкале по следующим критериям:</w:t>
      </w:r>
    </w:p>
    <w:p w:rsidR="00E24C40" w:rsidRPr="007F243A" w:rsidRDefault="00E24C40" w:rsidP="007F243A">
      <w:pPr>
        <w:shd w:val="clear" w:color="auto" w:fill="FFFFFF"/>
        <w:ind w:left="567" w:hanging="567"/>
        <w:jc w:val="both"/>
        <w:rPr>
          <w:color w:val="000000"/>
        </w:rPr>
      </w:pPr>
      <w:r w:rsidRPr="007F243A">
        <w:rPr>
          <w:color w:val="000000"/>
        </w:rPr>
        <w:t>- раскрытие основной темы конкурса;</w:t>
      </w:r>
    </w:p>
    <w:p w:rsidR="00E24C40" w:rsidRPr="007F243A" w:rsidRDefault="00E24C40" w:rsidP="007F243A">
      <w:pPr>
        <w:shd w:val="clear" w:color="auto" w:fill="FFFFFF"/>
        <w:ind w:left="567" w:hanging="567"/>
        <w:jc w:val="both"/>
        <w:rPr>
          <w:color w:val="000000"/>
        </w:rPr>
      </w:pPr>
      <w:r w:rsidRPr="007F243A">
        <w:rPr>
          <w:color w:val="000000"/>
        </w:rPr>
        <w:t>- качество исполнения;</w:t>
      </w:r>
    </w:p>
    <w:p w:rsidR="00E24C40" w:rsidRPr="007F243A" w:rsidRDefault="00E24C40" w:rsidP="007F243A">
      <w:pPr>
        <w:shd w:val="clear" w:color="auto" w:fill="FFFFFF"/>
        <w:ind w:left="567" w:hanging="567"/>
        <w:jc w:val="both"/>
        <w:rPr>
          <w:color w:val="000000"/>
        </w:rPr>
      </w:pPr>
      <w:r w:rsidRPr="007F243A">
        <w:rPr>
          <w:color w:val="000000"/>
        </w:rPr>
        <w:t>- фантазия, оригинальность замысла;</w:t>
      </w:r>
    </w:p>
    <w:p w:rsidR="00E24C40" w:rsidRPr="007F243A" w:rsidRDefault="00E24C40" w:rsidP="007F243A">
      <w:pPr>
        <w:shd w:val="clear" w:color="auto" w:fill="FFFFFF"/>
        <w:ind w:left="567" w:hanging="567"/>
        <w:jc w:val="both"/>
        <w:rPr>
          <w:color w:val="000000"/>
        </w:rPr>
      </w:pPr>
      <w:r w:rsidRPr="007F243A">
        <w:rPr>
          <w:color w:val="000000"/>
        </w:rPr>
        <w:t>- эстетичность внешнего оформления;</w:t>
      </w:r>
    </w:p>
    <w:p w:rsidR="00E24C40" w:rsidRPr="007F243A" w:rsidRDefault="00E24C40" w:rsidP="007F243A">
      <w:pPr>
        <w:shd w:val="clear" w:color="auto" w:fill="FFFFFF"/>
        <w:ind w:left="567" w:hanging="567"/>
        <w:jc w:val="both"/>
        <w:rPr>
          <w:color w:val="000000"/>
        </w:rPr>
      </w:pPr>
      <w:r w:rsidRPr="007F243A">
        <w:rPr>
          <w:color w:val="000000"/>
        </w:rPr>
        <w:t>- законченность и образность композиции.</w:t>
      </w:r>
    </w:p>
    <w:p w:rsidR="00E24C40" w:rsidRPr="007F243A" w:rsidRDefault="00E24C40" w:rsidP="007F243A">
      <w:pPr>
        <w:shd w:val="clear" w:color="auto" w:fill="FFFFFF"/>
        <w:ind w:left="567" w:hanging="567"/>
        <w:jc w:val="both"/>
        <w:rPr>
          <w:color w:val="000000"/>
        </w:rPr>
      </w:pPr>
      <w:r w:rsidRPr="007F243A">
        <w:rPr>
          <w:color w:val="000000"/>
        </w:rPr>
        <w:t xml:space="preserve">6.3. </w:t>
      </w:r>
      <w:r w:rsidRPr="007F243A">
        <w:rPr>
          <w:iCs/>
          <w:color w:val="000000"/>
        </w:rPr>
        <w:t>Номинации конкурса:</w:t>
      </w:r>
    </w:p>
    <w:p w:rsidR="00E24C40" w:rsidRPr="007F243A" w:rsidRDefault="00E24C40" w:rsidP="007F243A">
      <w:pPr>
        <w:shd w:val="clear" w:color="auto" w:fill="FFFFFF"/>
        <w:ind w:left="567" w:hanging="567"/>
        <w:jc w:val="both"/>
        <w:rPr>
          <w:b/>
          <w:color w:val="000000"/>
        </w:rPr>
      </w:pPr>
      <w:r w:rsidRPr="007F243A">
        <w:rPr>
          <w:b/>
          <w:color w:val="000000"/>
        </w:rPr>
        <w:t xml:space="preserve">- Самая оригинальная </w:t>
      </w:r>
      <w:r w:rsidRPr="007F243A">
        <w:rPr>
          <w:rStyle w:val="c0"/>
          <w:b/>
          <w:color w:val="000000"/>
        </w:rPr>
        <w:t>фигура</w:t>
      </w:r>
      <w:r w:rsidRPr="007F243A">
        <w:rPr>
          <w:b/>
          <w:color w:val="000000"/>
        </w:rPr>
        <w:t>;</w:t>
      </w:r>
    </w:p>
    <w:p w:rsidR="00E24C40" w:rsidRPr="007F243A" w:rsidRDefault="00E24C40" w:rsidP="007F243A">
      <w:pPr>
        <w:shd w:val="clear" w:color="auto" w:fill="FFFFFF"/>
        <w:ind w:left="567" w:hanging="567"/>
        <w:jc w:val="both"/>
        <w:rPr>
          <w:b/>
          <w:color w:val="000000"/>
        </w:rPr>
      </w:pPr>
      <w:r w:rsidRPr="007F243A">
        <w:rPr>
          <w:b/>
          <w:color w:val="000000"/>
        </w:rPr>
        <w:t>- Самая новогодняя фигура;</w:t>
      </w:r>
    </w:p>
    <w:p w:rsidR="00E24C40" w:rsidRPr="007F243A" w:rsidRDefault="00E24C40" w:rsidP="007F243A">
      <w:pPr>
        <w:shd w:val="clear" w:color="auto" w:fill="FFFFFF"/>
        <w:ind w:left="567" w:hanging="567"/>
        <w:jc w:val="both"/>
        <w:rPr>
          <w:b/>
          <w:color w:val="000000"/>
        </w:rPr>
      </w:pPr>
      <w:r w:rsidRPr="007F243A">
        <w:rPr>
          <w:b/>
          <w:color w:val="000000"/>
        </w:rPr>
        <w:lastRenderedPageBreak/>
        <w:t>- Самая забавная фигура;</w:t>
      </w:r>
    </w:p>
    <w:p w:rsidR="00E24C40" w:rsidRPr="007F243A" w:rsidRDefault="00E24C40" w:rsidP="007F243A">
      <w:pPr>
        <w:shd w:val="clear" w:color="auto" w:fill="FFFFFF"/>
        <w:ind w:left="567" w:hanging="567"/>
        <w:jc w:val="both"/>
        <w:rPr>
          <w:b/>
          <w:color w:val="000000"/>
        </w:rPr>
      </w:pPr>
      <w:r w:rsidRPr="007F243A">
        <w:rPr>
          <w:b/>
          <w:color w:val="000000"/>
        </w:rPr>
        <w:t>- Самая большая фигура;</w:t>
      </w:r>
    </w:p>
    <w:p w:rsidR="00E24C40" w:rsidRPr="007F243A" w:rsidRDefault="00E24C40" w:rsidP="007F243A">
      <w:pPr>
        <w:shd w:val="clear" w:color="auto" w:fill="FFFFFF"/>
        <w:ind w:left="567" w:hanging="567"/>
        <w:jc w:val="both"/>
        <w:rPr>
          <w:b/>
          <w:color w:val="000000"/>
        </w:rPr>
      </w:pPr>
      <w:r w:rsidRPr="007F243A">
        <w:rPr>
          <w:b/>
          <w:color w:val="000000"/>
        </w:rPr>
        <w:t>- Самая маленькая фигура;</w:t>
      </w:r>
    </w:p>
    <w:p w:rsidR="00E24C40" w:rsidRPr="007F243A" w:rsidRDefault="00E24C40" w:rsidP="007F243A">
      <w:pPr>
        <w:shd w:val="clear" w:color="auto" w:fill="FFFFFF"/>
        <w:ind w:left="567" w:hanging="567"/>
        <w:jc w:val="both"/>
        <w:rPr>
          <w:b/>
          <w:color w:val="000000"/>
        </w:rPr>
      </w:pPr>
      <w:r w:rsidRPr="007F243A">
        <w:rPr>
          <w:b/>
          <w:color w:val="000000"/>
        </w:rPr>
        <w:t>- Приз зрительских симпатий.</w:t>
      </w:r>
    </w:p>
    <w:p w:rsidR="00E24C40" w:rsidRPr="007F243A" w:rsidRDefault="00E24C40" w:rsidP="007F243A">
      <w:pPr>
        <w:shd w:val="clear" w:color="auto" w:fill="FFFFFF"/>
        <w:ind w:left="426" w:hanging="360"/>
        <w:jc w:val="center"/>
        <w:rPr>
          <w:b/>
          <w:iCs/>
          <w:color w:val="000000"/>
        </w:rPr>
      </w:pPr>
      <w:r w:rsidRPr="007F243A">
        <w:rPr>
          <w:b/>
          <w:iCs/>
          <w:color w:val="000000"/>
        </w:rPr>
        <w:t>7. Награждение победителей</w:t>
      </w:r>
    </w:p>
    <w:p w:rsidR="00E24C40" w:rsidRPr="007F243A" w:rsidRDefault="00E24C40" w:rsidP="007F243A">
      <w:pPr>
        <w:pStyle w:val="a3"/>
        <w:numPr>
          <w:ilvl w:val="1"/>
          <w:numId w:val="12"/>
        </w:numPr>
        <w:shd w:val="clear" w:color="auto" w:fill="FFFFFF"/>
        <w:ind w:left="567" w:hanging="567"/>
        <w:jc w:val="both"/>
        <w:rPr>
          <w:color w:val="000000"/>
          <w:sz w:val="20"/>
          <w:szCs w:val="20"/>
        </w:rPr>
      </w:pPr>
      <w:r w:rsidRPr="007F243A">
        <w:rPr>
          <w:color w:val="000000"/>
          <w:sz w:val="20"/>
          <w:szCs w:val="20"/>
        </w:rPr>
        <w:t>Итоги конкурса подводятся 19 декабря 2020 года. Победителем является команда, набравшая наибольшее количество ба</w:t>
      </w:r>
      <w:r w:rsidRPr="007F243A">
        <w:rPr>
          <w:color w:val="000000"/>
          <w:sz w:val="20"/>
          <w:szCs w:val="20"/>
        </w:rPr>
        <w:t>л</w:t>
      </w:r>
      <w:r w:rsidRPr="007F243A">
        <w:rPr>
          <w:color w:val="000000"/>
          <w:sz w:val="20"/>
          <w:szCs w:val="20"/>
        </w:rPr>
        <w:t>лов. Победители в номинациях награждаются грамотами и сладкими призами, остальные участники – благодарственными письмами. Организатор конкурса вправе учреждать специальные призы участникам ко</w:t>
      </w:r>
      <w:r w:rsidRPr="007F243A">
        <w:rPr>
          <w:color w:val="000000"/>
          <w:sz w:val="20"/>
          <w:szCs w:val="20"/>
        </w:rPr>
        <w:t>н</w:t>
      </w:r>
      <w:r w:rsidRPr="007F243A">
        <w:rPr>
          <w:color w:val="000000"/>
          <w:sz w:val="20"/>
          <w:szCs w:val="20"/>
        </w:rPr>
        <w:t>курса.</w:t>
      </w:r>
    </w:p>
    <w:p w:rsidR="00E24C40" w:rsidRPr="007F243A" w:rsidRDefault="00E24C40" w:rsidP="007F243A">
      <w:pPr>
        <w:pStyle w:val="a3"/>
        <w:numPr>
          <w:ilvl w:val="1"/>
          <w:numId w:val="12"/>
        </w:numPr>
        <w:shd w:val="clear" w:color="auto" w:fill="FFFFFF"/>
        <w:ind w:left="567" w:hanging="567"/>
        <w:jc w:val="both"/>
        <w:rPr>
          <w:color w:val="000000"/>
          <w:sz w:val="20"/>
          <w:szCs w:val="20"/>
        </w:rPr>
      </w:pPr>
      <w:r w:rsidRPr="007F243A">
        <w:rPr>
          <w:sz w:val="20"/>
          <w:szCs w:val="20"/>
        </w:rPr>
        <w:t xml:space="preserve">Награждение победителей и участников конкурса состоится на церемонии открытия главной </w:t>
      </w:r>
      <w:proofErr w:type="gramStart"/>
      <w:r w:rsidRPr="007F243A">
        <w:rPr>
          <w:sz w:val="20"/>
          <w:szCs w:val="20"/>
        </w:rPr>
        <w:t>ёлки</w:t>
      </w:r>
      <w:proofErr w:type="gramEnd"/>
      <w:r w:rsidRPr="007F243A">
        <w:rPr>
          <w:sz w:val="20"/>
          <w:szCs w:val="20"/>
        </w:rPr>
        <w:t xml:space="preserve"> на Централ</w:t>
      </w:r>
      <w:r w:rsidRPr="007F243A">
        <w:rPr>
          <w:sz w:val="20"/>
          <w:szCs w:val="20"/>
        </w:rPr>
        <w:t>ь</w:t>
      </w:r>
      <w:r w:rsidRPr="007F243A">
        <w:rPr>
          <w:sz w:val="20"/>
          <w:szCs w:val="20"/>
        </w:rPr>
        <w:t xml:space="preserve">ной площади </w:t>
      </w:r>
      <w:proofErr w:type="spellStart"/>
      <w:r w:rsidRPr="007F243A">
        <w:rPr>
          <w:sz w:val="20"/>
          <w:szCs w:val="20"/>
        </w:rPr>
        <w:t>р.п</w:t>
      </w:r>
      <w:proofErr w:type="spellEnd"/>
      <w:r w:rsidRPr="007F243A">
        <w:rPr>
          <w:sz w:val="20"/>
          <w:szCs w:val="20"/>
        </w:rPr>
        <w:t>. Жигалово.</w:t>
      </w:r>
    </w:p>
    <w:p w:rsidR="00E24C40" w:rsidRPr="007F243A" w:rsidRDefault="00E24C40" w:rsidP="007F243A">
      <w:pPr>
        <w:pStyle w:val="a3"/>
        <w:shd w:val="clear" w:color="auto" w:fill="FFFFFF"/>
        <w:ind w:left="0"/>
        <w:jc w:val="both"/>
        <w:rPr>
          <w:sz w:val="20"/>
          <w:szCs w:val="20"/>
        </w:rPr>
      </w:pPr>
      <w:r w:rsidRPr="007F243A">
        <w:rPr>
          <w:sz w:val="20"/>
          <w:szCs w:val="20"/>
        </w:rPr>
        <w:t>Все интересующие вопросы можно задать по телефону 8(39551) 3-13-33, Юлия Валерьевна Кислякова, начальник о</w:t>
      </w:r>
      <w:r w:rsidRPr="007F243A">
        <w:rPr>
          <w:sz w:val="20"/>
          <w:szCs w:val="20"/>
        </w:rPr>
        <w:t>б</w:t>
      </w:r>
      <w:r w:rsidRPr="007F243A">
        <w:rPr>
          <w:sz w:val="20"/>
          <w:szCs w:val="20"/>
        </w:rPr>
        <w:t>щего отдела администрации Жигаловского МО.</w:t>
      </w:r>
    </w:p>
    <w:p w:rsidR="00E24C40" w:rsidRPr="007F243A" w:rsidRDefault="00E24C40" w:rsidP="007F243A">
      <w:pPr>
        <w:pStyle w:val="a3"/>
        <w:shd w:val="clear" w:color="auto" w:fill="FFFFFF"/>
        <w:ind w:left="0"/>
        <w:jc w:val="both"/>
        <w:rPr>
          <w:color w:val="000000"/>
          <w:sz w:val="20"/>
          <w:szCs w:val="20"/>
        </w:rPr>
      </w:pPr>
    </w:p>
    <w:p w:rsidR="00E24C40" w:rsidRPr="007F243A" w:rsidRDefault="00E24C40" w:rsidP="007F243A">
      <w:pPr>
        <w:jc w:val="right"/>
      </w:pPr>
      <w:r w:rsidRPr="007F243A">
        <w:t xml:space="preserve">Приложение № 2 к Постановлению </w:t>
      </w:r>
    </w:p>
    <w:p w:rsidR="00E24C40" w:rsidRPr="007F243A" w:rsidRDefault="00E24C40" w:rsidP="007F243A">
      <w:pPr>
        <w:jc w:val="right"/>
      </w:pPr>
      <w:r w:rsidRPr="007F243A">
        <w:t>администрации Жигаловского МО от 11.11.2020г № 75</w:t>
      </w:r>
    </w:p>
    <w:p w:rsidR="00E24C40" w:rsidRPr="007F243A" w:rsidRDefault="00E24C40" w:rsidP="007F243A">
      <w:pPr>
        <w:pStyle w:val="afff3"/>
        <w:tabs>
          <w:tab w:val="clear" w:pos="360"/>
          <w:tab w:val="left" w:pos="3626"/>
        </w:tabs>
        <w:spacing w:before="0" w:after="0"/>
        <w:jc w:val="center"/>
        <w:rPr>
          <w:sz w:val="20"/>
        </w:rPr>
      </w:pPr>
      <w:r w:rsidRPr="007F243A">
        <w:rPr>
          <w:sz w:val="20"/>
        </w:rPr>
        <w:t>Состав конкурсной комиссии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141"/>
        <w:gridCol w:w="6955"/>
      </w:tblGrid>
      <w:tr w:rsidR="00E24C40" w:rsidRPr="007F243A" w:rsidTr="002478DB">
        <w:tc>
          <w:tcPr>
            <w:tcW w:w="198" w:type="pct"/>
          </w:tcPr>
          <w:p w:rsidR="00E24C40" w:rsidRPr="007F243A" w:rsidRDefault="00E24C40" w:rsidP="007F243A">
            <w:pPr>
              <w:pStyle w:val="afff3"/>
              <w:tabs>
                <w:tab w:val="clear" w:pos="360"/>
                <w:tab w:val="left" w:pos="3626"/>
              </w:tabs>
              <w:spacing w:before="0" w:after="0"/>
              <w:jc w:val="center"/>
              <w:rPr>
                <w:sz w:val="20"/>
              </w:rPr>
            </w:pPr>
            <w:r w:rsidRPr="007F243A">
              <w:rPr>
                <w:sz w:val="20"/>
              </w:rPr>
              <w:t>1</w:t>
            </w:r>
          </w:p>
        </w:tc>
        <w:tc>
          <w:tcPr>
            <w:tcW w:w="1792" w:type="pct"/>
          </w:tcPr>
          <w:p w:rsidR="00E24C40" w:rsidRPr="007F243A" w:rsidRDefault="00E24C40" w:rsidP="007F243A">
            <w:pPr>
              <w:pStyle w:val="afff3"/>
              <w:tabs>
                <w:tab w:val="clear" w:pos="360"/>
                <w:tab w:val="left" w:pos="3626"/>
              </w:tabs>
              <w:spacing w:before="0" w:after="0"/>
              <w:jc w:val="left"/>
              <w:rPr>
                <w:sz w:val="20"/>
              </w:rPr>
            </w:pPr>
            <w:r w:rsidRPr="007F243A">
              <w:rPr>
                <w:sz w:val="20"/>
              </w:rPr>
              <w:t xml:space="preserve">Полханова </w:t>
            </w:r>
          </w:p>
          <w:p w:rsidR="00E24C40" w:rsidRPr="007F243A" w:rsidRDefault="00E24C40" w:rsidP="007F243A">
            <w:pPr>
              <w:pStyle w:val="afff3"/>
              <w:tabs>
                <w:tab w:val="clear" w:pos="360"/>
                <w:tab w:val="left" w:pos="3626"/>
              </w:tabs>
              <w:spacing w:before="0" w:after="0"/>
              <w:jc w:val="left"/>
              <w:rPr>
                <w:sz w:val="20"/>
              </w:rPr>
            </w:pPr>
            <w:r w:rsidRPr="007F243A">
              <w:rPr>
                <w:sz w:val="20"/>
              </w:rPr>
              <w:t>Юлия Сергеевна</w:t>
            </w:r>
          </w:p>
        </w:tc>
        <w:tc>
          <w:tcPr>
            <w:tcW w:w="3010" w:type="pct"/>
          </w:tcPr>
          <w:p w:rsidR="00E24C40" w:rsidRPr="007F243A" w:rsidRDefault="00E24C40" w:rsidP="007F243A">
            <w:pPr>
              <w:pStyle w:val="afff3"/>
              <w:tabs>
                <w:tab w:val="clear" w:pos="360"/>
                <w:tab w:val="left" w:pos="3626"/>
              </w:tabs>
              <w:spacing w:before="0" w:after="0"/>
              <w:jc w:val="left"/>
              <w:rPr>
                <w:sz w:val="20"/>
              </w:rPr>
            </w:pPr>
            <w:r w:rsidRPr="007F243A">
              <w:rPr>
                <w:sz w:val="20"/>
              </w:rPr>
              <w:t xml:space="preserve">Заместитель мэра по социально-культурным вопросам, </w:t>
            </w:r>
          </w:p>
          <w:p w:rsidR="00E24C40" w:rsidRPr="007F243A" w:rsidRDefault="00E24C40" w:rsidP="007F243A">
            <w:pPr>
              <w:pStyle w:val="afff3"/>
              <w:tabs>
                <w:tab w:val="clear" w:pos="360"/>
                <w:tab w:val="left" w:pos="3626"/>
              </w:tabs>
              <w:spacing w:before="0" w:after="0"/>
              <w:jc w:val="left"/>
              <w:rPr>
                <w:sz w:val="20"/>
              </w:rPr>
            </w:pPr>
            <w:r w:rsidRPr="007F243A">
              <w:rPr>
                <w:sz w:val="20"/>
              </w:rPr>
              <w:t>председатель комиссии</w:t>
            </w:r>
          </w:p>
        </w:tc>
      </w:tr>
      <w:tr w:rsidR="00E24C40" w:rsidRPr="007F243A" w:rsidTr="002478DB">
        <w:tc>
          <w:tcPr>
            <w:tcW w:w="198" w:type="pct"/>
          </w:tcPr>
          <w:p w:rsidR="00E24C40" w:rsidRPr="007F243A" w:rsidRDefault="00E24C40" w:rsidP="007F243A">
            <w:pPr>
              <w:pStyle w:val="afff3"/>
              <w:tabs>
                <w:tab w:val="clear" w:pos="360"/>
                <w:tab w:val="left" w:pos="3626"/>
              </w:tabs>
              <w:spacing w:before="0" w:after="0"/>
              <w:jc w:val="center"/>
              <w:rPr>
                <w:sz w:val="20"/>
              </w:rPr>
            </w:pPr>
            <w:r w:rsidRPr="007F243A">
              <w:rPr>
                <w:sz w:val="20"/>
              </w:rPr>
              <w:t>2</w:t>
            </w:r>
          </w:p>
        </w:tc>
        <w:tc>
          <w:tcPr>
            <w:tcW w:w="1792" w:type="pct"/>
          </w:tcPr>
          <w:p w:rsidR="00E24C40" w:rsidRPr="007F243A" w:rsidRDefault="00E24C40" w:rsidP="007F243A">
            <w:pPr>
              <w:pStyle w:val="afff3"/>
              <w:tabs>
                <w:tab w:val="clear" w:pos="360"/>
                <w:tab w:val="left" w:pos="3626"/>
              </w:tabs>
              <w:spacing w:before="0" w:after="0"/>
              <w:jc w:val="left"/>
              <w:rPr>
                <w:sz w:val="20"/>
              </w:rPr>
            </w:pPr>
            <w:r w:rsidRPr="007F243A">
              <w:rPr>
                <w:sz w:val="20"/>
              </w:rPr>
              <w:t xml:space="preserve">Верхозина </w:t>
            </w:r>
          </w:p>
          <w:p w:rsidR="00E24C40" w:rsidRPr="007F243A" w:rsidRDefault="00E24C40" w:rsidP="007F243A">
            <w:pPr>
              <w:pStyle w:val="afff3"/>
              <w:tabs>
                <w:tab w:val="clear" w:pos="360"/>
                <w:tab w:val="left" w:pos="3626"/>
              </w:tabs>
              <w:spacing w:before="0" w:after="0"/>
              <w:jc w:val="left"/>
              <w:rPr>
                <w:sz w:val="20"/>
              </w:rPr>
            </w:pPr>
            <w:r w:rsidRPr="007F243A">
              <w:rPr>
                <w:sz w:val="20"/>
              </w:rPr>
              <w:t>Маргарита Александровна</w:t>
            </w:r>
          </w:p>
        </w:tc>
        <w:tc>
          <w:tcPr>
            <w:tcW w:w="3010" w:type="pct"/>
          </w:tcPr>
          <w:p w:rsidR="00E24C40" w:rsidRPr="007F243A" w:rsidRDefault="00E24C40" w:rsidP="007F243A">
            <w:pPr>
              <w:pStyle w:val="afff3"/>
              <w:tabs>
                <w:tab w:val="clear" w:pos="360"/>
                <w:tab w:val="left" w:pos="3626"/>
              </w:tabs>
              <w:spacing w:before="0" w:after="0"/>
              <w:jc w:val="left"/>
              <w:rPr>
                <w:sz w:val="20"/>
              </w:rPr>
            </w:pPr>
            <w:r w:rsidRPr="007F243A">
              <w:rPr>
                <w:sz w:val="20"/>
              </w:rPr>
              <w:t xml:space="preserve">Старший инспектор администрации Жигаловского МО, </w:t>
            </w:r>
          </w:p>
          <w:p w:rsidR="00E24C40" w:rsidRPr="007F243A" w:rsidRDefault="00E24C40" w:rsidP="007F243A">
            <w:pPr>
              <w:pStyle w:val="afff3"/>
              <w:tabs>
                <w:tab w:val="clear" w:pos="360"/>
                <w:tab w:val="left" w:pos="3626"/>
              </w:tabs>
              <w:spacing w:before="0" w:after="0"/>
              <w:jc w:val="left"/>
              <w:rPr>
                <w:sz w:val="20"/>
              </w:rPr>
            </w:pPr>
            <w:r w:rsidRPr="007F243A">
              <w:rPr>
                <w:sz w:val="20"/>
              </w:rPr>
              <w:t>секретарь комиссии</w:t>
            </w:r>
          </w:p>
        </w:tc>
      </w:tr>
      <w:tr w:rsidR="00E24C40" w:rsidRPr="007F243A" w:rsidTr="002478DB">
        <w:tc>
          <w:tcPr>
            <w:tcW w:w="198" w:type="pct"/>
          </w:tcPr>
          <w:p w:rsidR="00E24C40" w:rsidRPr="007F243A" w:rsidRDefault="00E24C40" w:rsidP="007F243A">
            <w:pPr>
              <w:pStyle w:val="afff3"/>
              <w:tabs>
                <w:tab w:val="clear" w:pos="360"/>
                <w:tab w:val="left" w:pos="3626"/>
              </w:tabs>
              <w:spacing w:before="0" w:after="0"/>
              <w:jc w:val="center"/>
              <w:rPr>
                <w:sz w:val="20"/>
              </w:rPr>
            </w:pPr>
            <w:r w:rsidRPr="007F243A">
              <w:rPr>
                <w:sz w:val="20"/>
              </w:rPr>
              <w:t>3</w:t>
            </w:r>
          </w:p>
        </w:tc>
        <w:tc>
          <w:tcPr>
            <w:tcW w:w="1792" w:type="pct"/>
          </w:tcPr>
          <w:p w:rsidR="00E24C40" w:rsidRPr="007F243A" w:rsidRDefault="00E24C40" w:rsidP="007F243A">
            <w:pPr>
              <w:pStyle w:val="afff3"/>
              <w:tabs>
                <w:tab w:val="clear" w:pos="360"/>
                <w:tab w:val="left" w:pos="3626"/>
              </w:tabs>
              <w:spacing w:before="0" w:after="0"/>
              <w:jc w:val="left"/>
              <w:rPr>
                <w:sz w:val="20"/>
              </w:rPr>
            </w:pPr>
            <w:r w:rsidRPr="007F243A">
              <w:rPr>
                <w:sz w:val="20"/>
              </w:rPr>
              <w:t xml:space="preserve">Мулягина </w:t>
            </w:r>
          </w:p>
          <w:p w:rsidR="00E24C40" w:rsidRPr="007F243A" w:rsidRDefault="00E24C40" w:rsidP="007F243A">
            <w:pPr>
              <w:pStyle w:val="afff3"/>
              <w:tabs>
                <w:tab w:val="clear" w:pos="360"/>
                <w:tab w:val="left" w:pos="3626"/>
              </w:tabs>
              <w:spacing w:before="0" w:after="0"/>
              <w:jc w:val="left"/>
              <w:rPr>
                <w:sz w:val="20"/>
              </w:rPr>
            </w:pPr>
            <w:r w:rsidRPr="007F243A">
              <w:rPr>
                <w:sz w:val="20"/>
              </w:rPr>
              <w:t>Елена Арсеньевна</w:t>
            </w:r>
          </w:p>
        </w:tc>
        <w:tc>
          <w:tcPr>
            <w:tcW w:w="3010" w:type="pct"/>
          </w:tcPr>
          <w:p w:rsidR="00E24C40" w:rsidRPr="007F243A" w:rsidRDefault="00E24C40" w:rsidP="007F243A">
            <w:pPr>
              <w:pStyle w:val="afff3"/>
              <w:tabs>
                <w:tab w:val="clear" w:pos="360"/>
                <w:tab w:val="left" w:pos="3626"/>
              </w:tabs>
              <w:spacing w:before="0" w:after="0"/>
              <w:jc w:val="left"/>
              <w:rPr>
                <w:sz w:val="20"/>
              </w:rPr>
            </w:pPr>
            <w:r w:rsidRPr="007F243A">
              <w:rPr>
                <w:sz w:val="20"/>
              </w:rPr>
              <w:t>Учитель технологии МКОУ Жигаловской СОШ №1, им. Г.Г. Ма</w:t>
            </w:r>
            <w:r w:rsidRPr="007F243A">
              <w:rPr>
                <w:sz w:val="20"/>
              </w:rPr>
              <w:t>л</w:t>
            </w:r>
            <w:r w:rsidRPr="007F243A">
              <w:rPr>
                <w:sz w:val="20"/>
              </w:rPr>
              <w:t xml:space="preserve">кова, </w:t>
            </w:r>
          </w:p>
          <w:p w:rsidR="00E24C40" w:rsidRPr="007F243A" w:rsidRDefault="00E24C40" w:rsidP="007F243A">
            <w:pPr>
              <w:pStyle w:val="afff3"/>
              <w:tabs>
                <w:tab w:val="clear" w:pos="360"/>
                <w:tab w:val="left" w:pos="3626"/>
              </w:tabs>
              <w:spacing w:before="0" w:after="0"/>
              <w:jc w:val="left"/>
              <w:rPr>
                <w:sz w:val="20"/>
              </w:rPr>
            </w:pPr>
            <w:r w:rsidRPr="007F243A">
              <w:rPr>
                <w:sz w:val="20"/>
              </w:rPr>
              <w:t>член комиссии</w:t>
            </w:r>
          </w:p>
        </w:tc>
      </w:tr>
      <w:tr w:rsidR="00E24C40" w:rsidRPr="007F243A" w:rsidTr="002478DB">
        <w:tc>
          <w:tcPr>
            <w:tcW w:w="198" w:type="pct"/>
          </w:tcPr>
          <w:p w:rsidR="00E24C40" w:rsidRPr="007F243A" w:rsidRDefault="00E24C40" w:rsidP="007F243A">
            <w:pPr>
              <w:pStyle w:val="afff3"/>
              <w:tabs>
                <w:tab w:val="clear" w:pos="360"/>
                <w:tab w:val="left" w:pos="3626"/>
              </w:tabs>
              <w:spacing w:before="0" w:after="0"/>
              <w:jc w:val="center"/>
              <w:rPr>
                <w:sz w:val="20"/>
              </w:rPr>
            </w:pPr>
            <w:r w:rsidRPr="007F243A">
              <w:rPr>
                <w:sz w:val="20"/>
              </w:rPr>
              <w:t>4</w:t>
            </w:r>
          </w:p>
        </w:tc>
        <w:tc>
          <w:tcPr>
            <w:tcW w:w="1792" w:type="pct"/>
          </w:tcPr>
          <w:p w:rsidR="00E24C40" w:rsidRPr="007F243A" w:rsidRDefault="00E24C40" w:rsidP="007F243A">
            <w:pPr>
              <w:pStyle w:val="afff3"/>
              <w:tabs>
                <w:tab w:val="clear" w:pos="360"/>
                <w:tab w:val="left" w:pos="3626"/>
              </w:tabs>
              <w:spacing w:before="0" w:after="0"/>
              <w:jc w:val="left"/>
              <w:rPr>
                <w:sz w:val="20"/>
              </w:rPr>
            </w:pPr>
            <w:proofErr w:type="spellStart"/>
            <w:r w:rsidRPr="007F243A">
              <w:rPr>
                <w:sz w:val="20"/>
              </w:rPr>
              <w:t>Лохова</w:t>
            </w:r>
            <w:proofErr w:type="spellEnd"/>
            <w:r w:rsidRPr="007F243A">
              <w:rPr>
                <w:sz w:val="20"/>
              </w:rPr>
              <w:t xml:space="preserve"> </w:t>
            </w:r>
          </w:p>
          <w:p w:rsidR="00E24C40" w:rsidRPr="007F243A" w:rsidRDefault="00E24C40" w:rsidP="007F243A">
            <w:pPr>
              <w:pStyle w:val="afff3"/>
              <w:tabs>
                <w:tab w:val="clear" w:pos="360"/>
                <w:tab w:val="left" w:pos="3626"/>
              </w:tabs>
              <w:spacing w:before="0" w:after="0"/>
              <w:jc w:val="left"/>
              <w:rPr>
                <w:sz w:val="20"/>
              </w:rPr>
            </w:pPr>
            <w:r w:rsidRPr="007F243A">
              <w:rPr>
                <w:sz w:val="20"/>
              </w:rPr>
              <w:t>Надежда Васильевна</w:t>
            </w:r>
          </w:p>
        </w:tc>
        <w:tc>
          <w:tcPr>
            <w:tcW w:w="3010" w:type="pct"/>
          </w:tcPr>
          <w:p w:rsidR="00E24C40" w:rsidRPr="007F243A" w:rsidRDefault="00E24C40" w:rsidP="007F243A">
            <w:pPr>
              <w:pStyle w:val="afff3"/>
              <w:tabs>
                <w:tab w:val="clear" w:pos="360"/>
                <w:tab w:val="left" w:pos="3626"/>
              </w:tabs>
              <w:spacing w:before="0" w:after="0"/>
              <w:jc w:val="left"/>
              <w:rPr>
                <w:sz w:val="20"/>
              </w:rPr>
            </w:pPr>
            <w:r w:rsidRPr="007F243A">
              <w:rPr>
                <w:sz w:val="20"/>
              </w:rPr>
              <w:t xml:space="preserve">Заведующая абонементом МКУК </w:t>
            </w:r>
            <w:proofErr w:type="spellStart"/>
            <w:r w:rsidRPr="007F243A">
              <w:rPr>
                <w:sz w:val="20"/>
              </w:rPr>
              <w:t>Межпоселенческой</w:t>
            </w:r>
            <w:proofErr w:type="spellEnd"/>
            <w:r w:rsidRPr="007F243A">
              <w:rPr>
                <w:sz w:val="20"/>
              </w:rPr>
              <w:t xml:space="preserve"> центральной библиот</w:t>
            </w:r>
            <w:r w:rsidRPr="007F243A">
              <w:rPr>
                <w:sz w:val="20"/>
              </w:rPr>
              <w:t>е</w:t>
            </w:r>
            <w:r w:rsidRPr="007F243A">
              <w:rPr>
                <w:sz w:val="20"/>
              </w:rPr>
              <w:t>ки, член комиссии</w:t>
            </w:r>
          </w:p>
        </w:tc>
      </w:tr>
      <w:tr w:rsidR="00E24C40" w:rsidRPr="007F243A" w:rsidTr="002478DB">
        <w:trPr>
          <w:trHeight w:val="79"/>
        </w:trPr>
        <w:tc>
          <w:tcPr>
            <w:tcW w:w="198" w:type="pct"/>
          </w:tcPr>
          <w:p w:rsidR="00E24C40" w:rsidRPr="007F243A" w:rsidRDefault="00E24C40" w:rsidP="007F243A">
            <w:pPr>
              <w:pStyle w:val="afff3"/>
              <w:tabs>
                <w:tab w:val="clear" w:pos="360"/>
                <w:tab w:val="left" w:pos="3626"/>
              </w:tabs>
              <w:spacing w:before="0" w:after="0"/>
              <w:jc w:val="center"/>
              <w:rPr>
                <w:sz w:val="20"/>
              </w:rPr>
            </w:pPr>
            <w:r w:rsidRPr="007F243A">
              <w:rPr>
                <w:sz w:val="20"/>
              </w:rPr>
              <w:t>5</w:t>
            </w:r>
          </w:p>
        </w:tc>
        <w:tc>
          <w:tcPr>
            <w:tcW w:w="1792" w:type="pct"/>
          </w:tcPr>
          <w:p w:rsidR="00E24C40" w:rsidRPr="007F243A" w:rsidRDefault="00E24C40" w:rsidP="007F243A">
            <w:pPr>
              <w:pStyle w:val="afff3"/>
              <w:tabs>
                <w:tab w:val="clear" w:pos="360"/>
                <w:tab w:val="left" w:pos="3626"/>
              </w:tabs>
              <w:spacing w:before="0" w:after="0"/>
              <w:jc w:val="left"/>
              <w:rPr>
                <w:sz w:val="20"/>
              </w:rPr>
            </w:pPr>
            <w:r w:rsidRPr="007F243A">
              <w:rPr>
                <w:sz w:val="20"/>
              </w:rPr>
              <w:t xml:space="preserve">Бурков </w:t>
            </w:r>
          </w:p>
          <w:p w:rsidR="00E24C40" w:rsidRPr="007F243A" w:rsidRDefault="00E24C40" w:rsidP="007F243A">
            <w:pPr>
              <w:pStyle w:val="afff3"/>
              <w:tabs>
                <w:tab w:val="clear" w:pos="360"/>
                <w:tab w:val="left" w:pos="3626"/>
              </w:tabs>
              <w:spacing w:before="0" w:after="0"/>
              <w:jc w:val="left"/>
              <w:rPr>
                <w:sz w:val="20"/>
              </w:rPr>
            </w:pPr>
            <w:r w:rsidRPr="007F243A">
              <w:rPr>
                <w:sz w:val="20"/>
              </w:rPr>
              <w:t>Сергей Сергеевич</w:t>
            </w:r>
          </w:p>
        </w:tc>
        <w:tc>
          <w:tcPr>
            <w:tcW w:w="3010" w:type="pct"/>
          </w:tcPr>
          <w:p w:rsidR="00E24C40" w:rsidRPr="007F243A" w:rsidRDefault="00E24C40" w:rsidP="002478DB">
            <w:pPr>
              <w:pStyle w:val="afff3"/>
              <w:tabs>
                <w:tab w:val="clear" w:pos="360"/>
                <w:tab w:val="left" w:pos="3626"/>
              </w:tabs>
              <w:spacing w:before="0" w:after="0"/>
              <w:jc w:val="left"/>
              <w:rPr>
                <w:sz w:val="20"/>
              </w:rPr>
            </w:pPr>
            <w:r w:rsidRPr="007F243A">
              <w:rPr>
                <w:sz w:val="20"/>
              </w:rPr>
              <w:t>Начальник Управления культуры, молодежной политики и спорта МО «Ж</w:t>
            </w:r>
            <w:r w:rsidRPr="007F243A">
              <w:rPr>
                <w:sz w:val="20"/>
              </w:rPr>
              <w:t>и</w:t>
            </w:r>
            <w:r w:rsidRPr="007F243A">
              <w:rPr>
                <w:sz w:val="20"/>
              </w:rPr>
              <w:t>галовский район»,</w:t>
            </w:r>
            <w:r w:rsidR="002478DB">
              <w:rPr>
                <w:sz w:val="20"/>
              </w:rPr>
              <w:t xml:space="preserve"> </w:t>
            </w:r>
            <w:r w:rsidRPr="007F243A">
              <w:rPr>
                <w:sz w:val="20"/>
              </w:rPr>
              <w:t>член комиссии</w:t>
            </w:r>
          </w:p>
        </w:tc>
      </w:tr>
    </w:tbl>
    <w:p w:rsidR="00E24C40" w:rsidRPr="007F243A" w:rsidRDefault="00E24C40" w:rsidP="007F243A">
      <w:pPr>
        <w:pStyle w:val="afff3"/>
        <w:tabs>
          <w:tab w:val="clear" w:pos="360"/>
          <w:tab w:val="left" w:pos="3626"/>
        </w:tabs>
        <w:spacing w:before="0" w:after="0"/>
        <w:jc w:val="left"/>
        <w:rPr>
          <w:sz w:val="20"/>
        </w:rPr>
      </w:pPr>
    </w:p>
    <w:p w:rsidR="00E24C40" w:rsidRPr="007F243A" w:rsidRDefault="00E24C40" w:rsidP="007F243A">
      <w:pPr>
        <w:jc w:val="right"/>
      </w:pPr>
      <w:r w:rsidRPr="007F243A">
        <w:t xml:space="preserve">Приложение № 3 к Постановлению </w:t>
      </w:r>
    </w:p>
    <w:p w:rsidR="00E24C40" w:rsidRPr="007F243A" w:rsidRDefault="00E24C40" w:rsidP="007F243A">
      <w:pPr>
        <w:jc w:val="right"/>
      </w:pPr>
      <w:r w:rsidRPr="007F243A">
        <w:t>администрации Жигаловского МО</w:t>
      </w:r>
      <w:r w:rsidR="002478DB">
        <w:t xml:space="preserve"> </w:t>
      </w:r>
      <w:r w:rsidRPr="007F243A">
        <w:t xml:space="preserve"> от 11.11.2020г № 75 </w:t>
      </w:r>
    </w:p>
    <w:p w:rsidR="00E24C40" w:rsidRPr="007F243A" w:rsidRDefault="00E24C40" w:rsidP="007F243A">
      <w:pPr>
        <w:shd w:val="clear" w:color="auto" w:fill="FFFFFF"/>
        <w:jc w:val="center"/>
      </w:pPr>
      <w:r w:rsidRPr="007F243A">
        <w:rPr>
          <w:b/>
          <w:bCs/>
        </w:rPr>
        <w:t>ЗАЯВКА</w:t>
      </w:r>
      <w:r w:rsidR="002478DB">
        <w:rPr>
          <w:b/>
          <w:bCs/>
        </w:rPr>
        <w:t xml:space="preserve"> </w:t>
      </w:r>
      <w:r w:rsidRPr="007F243A">
        <w:rPr>
          <w:b/>
          <w:bCs/>
        </w:rPr>
        <w:t>НА УЧАСТИЕ В КОНКУРСЕ СНЕЖНЫХ ФИГУР «СНЕЖНАЯ ФАНТАЗИЯ»</w:t>
      </w:r>
      <w:r w:rsidR="002478DB">
        <w:rPr>
          <w:b/>
          <w:bCs/>
        </w:rPr>
        <w:t xml:space="preserve"> </w:t>
      </w:r>
      <w:r w:rsidRPr="007F243A">
        <w:rPr>
          <w:b/>
          <w:bCs/>
        </w:rPr>
        <w:t xml:space="preserve">в </w:t>
      </w:r>
      <w:proofErr w:type="spellStart"/>
      <w:r w:rsidRPr="007F243A">
        <w:rPr>
          <w:b/>
          <w:bCs/>
        </w:rPr>
        <w:t>р.п</w:t>
      </w:r>
      <w:proofErr w:type="spellEnd"/>
      <w:r w:rsidRPr="007F243A">
        <w:rPr>
          <w:b/>
          <w:bCs/>
        </w:rPr>
        <w:t>. ЖИГАЛОВО</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716"/>
        <w:gridCol w:w="5261"/>
        <w:gridCol w:w="1480"/>
      </w:tblGrid>
      <w:tr w:rsidR="00E24C40" w:rsidRPr="007F243A" w:rsidTr="002478DB">
        <w:trPr>
          <w:trHeight w:val="20"/>
          <w:jc w:val="center"/>
        </w:trPr>
        <w:tc>
          <w:tcPr>
            <w:tcW w:w="2058" w:type="pct"/>
            <w:tcBorders>
              <w:top w:val="outset" w:sz="6" w:space="0" w:color="auto"/>
              <w:left w:val="outset" w:sz="6" w:space="0" w:color="auto"/>
              <w:bottom w:val="outset" w:sz="6" w:space="0" w:color="auto"/>
              <w:right w:val="outset" w:sz="6" w:space="0" w:color="auto"/>
            </w:tcBorders>
            <w:shd w:val="clear" w:color="auto" w:fill="FFFFFF"/>
            <w:hideMark/>
          </w:tcPr>
          <w:p w:rsidR="00E24C40" w:rsidRPr="007F243A" w:rsidRDefault="00E24C40" w:rsidP="007F243A">
            <w:r w:rsidRPr="007F243A">
              <w:t>Название команды</w:t>
            </w:r>
          </w:p>
        </w:tc>
        <w:tc>
          <w:tcPr>
            <w:tcW w:w="294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E24C40" w:rsidRPr="007F243A" w:rsidRDefault="00E24C40" w:rsidP="007F243A">
            <w:r w:rsidRPr="007F243A">
              <w:t> </w:t>
            </w:r>
          </w:p>
        </w:tc>
      </w:tr>
      <w:tr w:rsidR="00E24C40" w:rsidRPr="007F243A" w:rsidTr="002478DB">
        <w:trPr>
          <w:trHeight w:val="20"/>
          <w:jc w:val="center"/>
        </w:trPr>
        <w:tc>
          <w:tcPr>
            <w:tcW w:w="2058" w:type="pct"/>
            <w:tcBorders>
              <w:top w:val="outset" w:sz="6" w:space="0" w:color="auto"/>
              <w:left w:val="outset" w:sz="6" w:space="0" w:color="auto"/>
              <w:bottom w:val="outset" w:sz="6" w:space="0" w:color="auto"/>
              <w:right w:val="outset" w:sz="6" w:space="0" w:color="auto"/>
            </w:tcBorders>
            <w:shd w:val="clear" w:color="auto" w:fill="FFFFFF"/>
            <w:hideMark/>
          </w:tcPr>
          <w:p w:rsidR="00E24C40" w:rsidRPr="007F243A" w:rsidRDefault="00E24C40" w:rsidP="007F243A">
            <w:r w:rsidRPr="007F243A">
              <w:t xml:space="preserve">Ф.И.О.  </w:t>
            </w:r>
            <w:proofErr w:type="gramStart"/>
            <w:r w:rsidRPr="007F243A">
              <w:t>ответственного</w:t>
            </w:r>
            <w:proofErr w:type="gramEnd"/>
            <w:r w:rsidRPr="007F243A">
              <w:t xml:space="preserve"> за формирование команды</w:t>
            </w:r>
          </w:p>
        </w:tc>
        <w:tc>
          <w:tcPr>
            <w:tcW w:w="294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E24C40" w:rsidRPr="007F243A" w:rsidRDefault="00E24C40" w:rsidP="007F243A">
            <w:r w:rsidRPr="007F243A">
              <w:t> </w:t>
            </w:r>
          </w:p>
        </w:tc>
      </w:tr>
      <w:tr w:rsidR="00E24C40" w:rsidRPr="007F243A" w:rsidTr="002478DB">
        <w:trPr>
          <w:trHeight w:val="20"/>
          <w:jc w:val="center"/>
        </w:trPr>
        <w:tc>
          <w:tcPr>
            <w:tcW w:w="2058" w:type="pct"/>
            <w:vMerge w:val="restart"/>
            <w:tcBorders>
              <w:top w:val="outset" w:sz="6" w:space="0" w:color="auto"/>
              <w:left w:val="outset" w:sz="6" w:space="0" w:color="auto"/>
              <w:right w:val="outset" w:sz="6" w:space="0" w:color="auto"/>
            </w:tcBorders>
            <w:shd w:val="clear" w:color="auto" w:fill="FFFFFF"/>
            <w:hideMark/>
          </w:tcPr>
          <w:p w:rsidR="00E24C40" w:rsidRPr="007F243A" w:rsidRDefault="00E24C40" w:rsidP="007F243A">
            <w:r w:rsidRPr="007F243A">
              <w:t>Состав команды</w:t>
            </w:r>
          </w:p>
        </w:tc>
        <w:tc>
          <w:tcPr>
            <w:tcW w:w="2296" w:type="pct"/>
            <w:tcBorders>
              <w:top w:val="outset" w:sz="6" w:space="0" w:color="auto"/>
              <w:left w:val="outset" w:sz="6" w:space="0" w:color="auto"/>
              <w:bottom w:val="single" w:sz="4" w:space="0" w:color="FFFFFF" w:themeColor="background1"/>
              <w:right w:val="single" w:sz="4" w:space="0" w:color="auto"/>
            </w:tcBorders>
            <w:shd w:val="clear" w:color="auto" w:fill="FFFFFF"/>
            <w:hideMark/>
          </w:tcPr>
          <w:p w:rsidR="00E24C40" w:rsidRPr="007F243A" w:rsidRDefault="00E24C40" w:rsidP="007F243A"/>
        </w:tc>
        <w:tc>
          <w:tcPr>
            <w:tcW w:w="646" w:type="pct"/>
            <w:tcBorders>
              <w:top w:val="outset" w:sz="6" w:space="0" w:color="auto"/>
              <w:left w:val="single" w:sz="4" w:space="0" w:color="auto"/>
              <w:bottom w:val="single" w:sz="4" w:space="0" w:color="auto"/>
              <w:right w:val="outset" w:sz="6" w:space="0" w:color="auto"/>
            </w:tcBorders>
            <w:shd w:val="clear" w:color="auto" w:fill="FFFFFF"/>
          </w:tcPr>
          <w:p w:rsidR="00E24C40" w:rsidRPr="007F243A" w:rsidRDefault="00E24C40" w:rsidP="007F243A">
            <w:pPr>
              <w:jc w:val="center"/>
            </w:pPr>
            <w:r w:rsidRPr="007F243A">
              <w:t>Возраст учас</w:t>
            </w:r>
            <w:r w:rsidRPr="007F243A">
              <w:t>т</w:t>
            </w:r>
            <w:r w:rsidRPr="007F243A">
              <w:t>ника</w:t>
            </w:r>
          </w:p>
        </w:tc>
      </w:tr>
      <w:tr w:rsidR="00E24C40" w:rsidRPr="007F243A" w:rsidTr="002478DB">
        <w:trPr>
          <w:trHeight w:val="20"/>
          <w:jc w:val="center"/>
        </w:trPr>
        <w:tc>
          <w:tcPr>
            <w:tcW w:w="2058" w:type="pct"/>
            <w:vMerge/>
            <w:tcBorders>
              <w:left w:val="outset" w:sz="6" w:space="0" w:color="auto"/>
              <w:bottom w:val="outset" w:sz="6" w:space="0" w:color="auto"/>
              <w:right w:val="outset" w:sz="6" w:space="0" w:color="auto"/>
            </w:tcBorders>
            <w:shd w:val="clear" w:color="auto" w:fill="FFFFFF"/>
          </w:tcPr>
          <w:p w:rsidR="00E24C40" w:rsidRPr="007F243A" w:rsidRDefault="00E24C40" w:rsidP="007F243A"/>
        </w:tc>
        <w:tc>
          <w:tcPr>
            <w:tcW w:w="2296" w:type="pct"/>
            <w:tcBorders>
              <w:top w:val="single" w:sz="4" w:space="0" w:color="FFFFFF" w:themeColor="background1"/>
              <w:left w:val="outset" w:sz="6" w:space="0" w:color="auto"/>
              <w:bottom w:val="outset" w:sz="6" w:space="0" w:color="auto"/>
              <w:right w:val="single" w:sz="4" w:space="0" w:color="auto"/>
            </w:tcBorders>
            <w:shd w:val="clear" w:color="auto" w:fill="FFFFFF"/>
          </w:tcPr>
          <w:p w:rsidR="00E24C40" w:rsidRPr="007F243A" w:rsidRDefault="00E24C40" w:rsidP="007F243A">
            <w:r w:rsidRPr="007F243A">
              <w:t>1.</w:t>
            </w:r>
          </w:p>
          <w:p w:rsidR="00E24C40" w:rsidRPr="007F243A" w:rsidRDefault="00E24C40" w:rsidP="007F243A">
            <w:r w:rsidRPr="007F243A">
              <w:t>2.</w:t>
            </w:r>
          </w:p>
          <w:p w:rsidR="00E24C40" w:rsidRPr="007F243A" w:rsidRDefault="00E24C40" w:rsidP="007F243A">
            <w:r w:rsidRPr="007F243A">
              <w:t>3.</w:t>
            </w:r>
          </w:p>
          <w:p w:rsidR="00E24C40" w:rsidRPr="007F243A" w:rsidRDefault="00E24C40" w:rsidP="007F243A">
            <w:r w:rsidRPr="007F243A">
              <w:t>4.</w:t>
            </w:r>
          </w:p>
          <w:p w:rsidR="00E24C40" w:rsidRPr="007F243A" w:rsidRDefault="00E24C40" w:rsidP="007F243A">
            <w:r w:rsidRPr="007F243A">
              <w:t>и т.д.</w:t>
            </w:r>
          </w:p>
        </w:tc>
        <w:tc>
          <w:tcPr>
            <w:tcW w:w="646" w:type="pct"/>
            <w:tcBorders>
              <w:top w:val="single" w:sz="4" w:space="0" w:color="auto"/>
              <w:left w:val="single" w:sz="4" w:space="0" w:color="auto"/>
              <w:bottom w:val="outset" w:sz="6" w:space="0" w:color="auto"/>
              <w:right w:val="outset" w:sz="6" w:space="0" w:color="auto"/>
            </w:tcBorders>
            <w:shd w:val="clear" w:color="auto" w:fill="FFFFFF"/>
          </w:tcPr>
          <w:p w:rsidR="00E24C40" w:rsidRPr="007F243A" w:rsidRDefault="00E24C40" w:rsidP="007F243A"/>
          <w:p w:rsidR="00E24C40" w:rsidRPr="007F243A" w:rsidRDefault="00E24C40" w:rsidP="007F243A"/>
          <w:p w:rsidR="00E24C40" w:rsidRPr="007F243A" w:rsidRDefault="00E24C40" w:rsidP="007F243A"/>
          <w:p w:rsidR="00E24C40" w:rsidRPr="007F243A" w:rsidRDefault="00E24C40" w:rsidP="007F243A"/>
        </w:tc>
      </w:tr>
      <w:tr w:rsidR="00E24C40" w:rsidRPr="007F243A" w:rsidTr="002478DB">
        <w:trPr>
          <w:trHeight w:val="20"/>
          <w:jc w:val="center"/>
        </w:trPr>
        <w:tc>
          <w:tcPr>
            <w:tcW w:w="2058" w:type="pct"/>
            <w:tcBorders>
              <w:top w:val="outset" w:sz="6" w:space="0" w:color="auto"/>
              <w:left w:val="outset" w:sz="6" w:space="0" w:color="auto"/>
              <w:bottom w:val="outset" w:sz="6" w:space="0" w:color="auto"/>
              <w:right w:val="outset" w:sz="6" w:space="0" w:color="auto"/>
            </w:tcBorders>
            <w:shd w:val="clear" w:color="auto" w:fill="FFFFFF"/>
            <w:hideMark/>
          </w:tcPr>
          <w:p w:rsidR="00E24C40" w:rsidRPr="007F243A" w:rsidRDefault="00E24C40" w:rsidP="007F243A">
            <w:r w:rsidRPr="007F243A">
              <w:t xml:space="preserve">Название снежной </w:t>
            </w:r>
            <w:r w:rsidRPr="007F243A">
              <w:rPr>
                <w:rStyle w:val="c0"/>
                <w:color w:val="000000"/>
              </w:rPr>
              <w:t>фигуры</w:t>
            </w:r>
          </w:p>
        </w:tc>
        <w:tc>
          <w:tcPr>
            <w:tcW w:w="294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E24C40" w:rsidRPr="007F243A" w:rsidRDefault="00E24C40" w:rsidP="007F243A">
            <w:r w:rsidRPr="007F243A">
              <w:t> </w:t>
            </w:r>
          </w:p>
        </w:tc>
      </w:tr>
      <w:tr w:rsidR="00E24C40" w:rsidRPr="007F243A" w:rsidTr="002478DB">
        <w:trPr>
          <w:trHeight w:val="20"/>
          <w:jc w:val="center"/>
        </w:trPr>
        <w:tc>
          <w:tcPr>
            <w:tcW w:w="2058" w:type="pct"/>
            <w:tcBorders>
              <w:top w:val="outset" w:sz="6" w:space="0" w:color="auto"/>
              <w:left w:val="outset" w:sz="6" w:space="0" w:color="auto"/>
              <w:bottom w:val="outset" w:sz="6" w:space="0" w:color="auto"/>
              <w:right w:val="outset" w:sz="6" w:space="0" w:color="auto"/>
            </w:tcBorders>
            <w:shd w:val="clear" w:color="auto" w:fill="FFFFFF"/>
            <w:hideMark/>
          </w:tcPr>
          <w:p w:rsidR="00E24C40" w:rsidRPr="007F243A" w:rsidRDefault="00E24C40" w:rsidP="007F243A">
            <w:r w:rsidRPr="007F243A">
              <w:t>Контактный телефон</w:t>
            </w:r>
          </w:p>
        </w:tc>
        <w:tc>
          <w:tcPr>
            <w:tcW w:w="294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E24C40" w:rsidRPr="007F243A" w:rsidRDefault="00E24C40" w:rsidP="007F243A">
            <w:r w:rsidRPr="007F243A">
              <w:t> </w:t>
            </w:r>
          </w:p>
        </w:tc>
      </w:tr>
    </w:tbl>
    <w:p w:rsidR="00E24C40" w:rsidRPr="007F243A" w:rsidRDefault="00E24C40" w:rsidP="007F243A">
      <w:pPr>
        <w:shd w:val="clear" w:color="auto" w:fill="FFFFFF"/>
      </w:pPr>
      <w:r w:rsidRPr="007F243A">
        <w:t> Дата____________________________</w:t>
      </w:r>
    </w:p>
    <w:p w:rsidR="00E24C40" w:rsidRPr="007F243A" w:rsidRDefault="00E24C40" w:rsidP="007F243A">
      <w:pPr>
        <w:shd w:val="clear" w:color="auto" w:fill="FFFFFF"/>
      </w:pPr>
      <w:r w:rsidRPr="007F243A">
        <w:t>Подпись________________________</w:t>
      </w:r>
    </w:p>
    <w:p w:rsidR="00E24C40" w:rsidRPr="007F243A" w:rsidRDefault="00E24C40" w:rsidP="007F243A"/>
    <w:p w:rsidR="00D8550E" w:rsidRPr="007F243A" w:rsidRDefault="00D8550E" w:rsidP="007F243A">
      <w:pPr>
        <w:pStyle w:val="3"/>
        <w:rPr>
          <w:bCs/>
          <w:sz w:val="20"/>
          <w:szCs w:val="20"/>
        </w:rPr>
      </w:pPr>
      <w:r w:rsidRPr="007F243A">
        <w:rPr>
          <w:bCs/>
          <w:sz w:val="20"/>
          <w:szCs w:val="20"/>
        </w:rPr>
        <w:t xml:space="preserve">АДМИНИСТРАЦИЯ </w:t>
      </w:r>
    </w:p>
    <w:p w:rsidR="00D8550E" w:rsidRPr="007F243A" w:rsidRDefault="00D8550E" w:rsidP="007F243A">
      <w:pPr>
        <w:pStyle w:val="3"/>
        <w:rPr>
          <w:sz w:val="20"/>
          <w:szCs w:val="20"/>
        </w:rPr>
      </w:pPr>
      <w:r w:rsidRPr="007F243A">
        <w:rPr>
          <w:sz w:val="20"/>
          <w:szCs w:val="20"/>
        </w:rPr>
        <w:t>ЖИГАЛОВСКОГО  МУНИЦИПАЛЬНОГО  ОБРАЗОВАНИЯ</w:t>
      </w:r>
    </w:p>
    <w:p w:rsidR="00D8550E" w:rsidRPr="007F243A" w:rsidRDefault="00D8550E" w:rsidP="007F243A">
      <w:pPr>
        <w:pStyle w:val="3"/>
        <w:tabs>
          <w:tab w:val="left" w:pos="3140"/>
          <w:tab w:val="center" w:pos="4749"/>
        </w:tabs>
        <w:rPr>
          <w:bCs/>
          <w:sz w:val="20"/>
          <w:szCs w:val="20"/>
        </w:rPr>
      </w:pPr>
      <w:r w:rsidRPr="007F243A">
        <w:rPr>
          <w:bCs/>
          <w:sz w:val="20"/>
          <w:szCs w:val="20"/>
        </w:rPr>
        <w:t>ПОСТАНОВЛЕНИЕ</w:t>
      </w:r>
    </w:p>
    <w:p w:rsidR="00D8550E" w:rsidRPr="007F243A" w:rsidRDefault="00D8550E" w:rsidP="002478DB">
      <w:pPr>
        <w:pStyle w:val="9"/>
        <w:spacing w:before="0"/>
        <w:rPr>
          <w:b/>
          <w:bCs/>
        </w:rPr>
      </w:pPr>
      <w:r w:rsidRPr="007F243A">
        <w:rPr>
          <w:rFonts w:ascii="Times New Roman" w:hAnsi="Times New Roman" w:cs="Times New Roman"/>
        </w:rPr>
        <w:t xml:space="preserve">                                                  </w:t>
      </w:r>
      <w:r w:rsidRPr="007F243A">
        <w:rPr>
          <w:b/>
        </w:rPr>
        <w:t>13.11.</w:t>
      </w:r>
      <w:r w:rsidRPr="007F243A">
        <w:rPr>
          <w:b/>
          <w:bCs/>
        </w:rPr>
        <w:t xml:space="preserve">2020г. №  76                                                                                          </w:t>
      </w:r>
      <w:proofErr w:type="spellStart"/>
      <w:r w:rsidRPr="007F243A">
        <w:rPr>
          <w:b/>
          <w:bCs/>
        </w:rPr>
        <w:t>р.п</w:t>
      </w:r>
      <w:proofErr w:type="spellEnd"/>
      <w:r w:rsidRPr="007F243A">
        <w:rPr>
          <w:b/>
          <w:bCs/>
        </w:rPr>
        <w:t>. Жигалово</w:t>
      </w:r>
    </w:p>
    <w:p w:rsidR="00D8550E" w:rsidRPr="007F243A" w:rsidRDefault="00D8550E" w:rsidP="007F243A">
      <w:pPr>
        <w:rPr>
          <w:b/>
        </w:rPr>
      </w:pPr>
      <w:r w:rsidRPr="007F243A">
        <w:rPr>
          <w:b/>
        </w:rPr>
        <w:t xml:space="preserve">Об одобрении проекта бюджета Жигаловского МО </w:t>
      </w:r>
    </w:p>
    <w:p w:rsidR="00D8550E" w:rsidRPr="007F243A" w:rsidRDefault="00D8550E" w:rsidP="007F243A">
      <w:pPr>
        <w:rPr>
          <w:b/>
        </w:rPr>
      </w:pPr>
      <w:r w:rsidRPr="007F243A">
        <w:rPr>
          <w:b/>
        </w:rPr>
        <w:t>на 2021 год и плановый период 2022 и 2023 годов</w:t>
      </w:r>
    </w:p>
    <w:p w:rsidR="00D8550E" w:rsidRPr="007F243A" w:rsidRDefault="00D8550E" w:rsidP="007F243A">
      <w:r w:rsidRPr="007F243A">
        <w:rPr>
          <w:b/>
          <w:bCs/>
        </w:rPr>
        <w:t xml:space="preserve">         </w:t>
      </w:r>
    </w:p>
    <w:p w:rsidR="00D8550E" w:rsidRPr="007F243A" w:rsidRDefault="00D8550E" w:rsidP="007F243A">
      <w:r w:rsidRPr="007F243A">
        <w:rPr>
          <w:b/>
        </w:rPr>
        <w:t xml:space="preserve">   </w:t>
      </w:r>
      <w:proofErr w:type="gramStart"/>
      <w:r w:rsidRPr="007F243A">
        <w:t xml:space="preserve">В соответствии с Положением о бюджетном процессе в Жигаловском муниципальном образовании, </w:t>
      </w:r>
      <w:r w:rsidRPr="007F243A">
        <w:rPr>
          <w:bCs/>
        </w:rPr>
        <w:t>утвержденным решением Думы Жигаловского муниципального образования от 27.11.2012 года № 08, Положением о порядке организации и проведении пу</w:t>
      </w:r>
      <w:r w:rsidRPr="007F243A">
        <w:rPr>
          <w:bCs/>
        </w:rPr>
        <w:t>б</w:t>
      </w:r>
      <w:r w:rsidRPr="007F243A">
        <w:rPr>
          <w:bCs/>
        </w:rPr>
        <w:t>личных слушаний в Жигаловском муниципальном образовании, утвержденным решением Думы Жигаловского муниципального образования от 16.12.2010 года № 127,</w:t>
      </w:r>
      <w:r w:rsidRPr="007F243A">
        <w:t xml:space="preserve"> руководствуясь Уставом Жигаловского муниципального образования,  Администрация Ж</w:t>
      </w:r>
      <w:r w:rsidRPr="007F243A">
        <w:t>и</w:t>
      </w:r>
      <w:r w:rsidRPr="007F243A">
        <w:t>галовского муниципального образования постановляет:</w:t>
      </w:r>
      <w:proofErr w:type="gramEnd"/>
    </w:p>
    <w:p w:rsidR="00D8550E" w:rsidRPr="007F243A" w:rsidRDefault="00D8550E" w:rsidP="007F243A">
      <w:pPr>
        <w:numPr>
          <w:ilvl w:val="0"/>
          <w:numId w:val="10"/>
        </w:numPr>
        <w:tabs>
          <w:tab w:val="left" w:pos="1134"/>
        </w:tabs>
        <w:ind w:left="0" w:firstLine="720"/>
        <w:jc w:val="both"/>
      </w:pPr>
      <w:r w:rsidRPr="007F243A">
        <w:t>Одобрить прилагаемый проект решения Думы Жигаловского муниципального образования «Об утверждении бюдж</w:t>
      </w:r>
      <w:r w:rsidRPr="007F243A">
        <w:t>е</w:t>
      </w:r>
      <w:r w:rsidRPr="007F243A">
        <w:t xml:space="preserve">та Жигаловского муниципального образования на 2021 год и плановый период  2022 и 2023 годов». </w:t>
      </w:r>
    </w:p>
    <w:p w:rsidR="00D8550E" w:rsidRPr="007F243A" w:rsidRDefault="00D8550E" w:rsidP="007F243A">
      <w:pPr>
        <w:numPr>
          <w:ilvl w:val="0"/>
          <w:numId w:val="10"/>
        </w:numPr>
        <w:tabs>
          <w:tab w:val="left" w:pos="709"/>
          <w:tab w:val="left" w:pos="851"/>
          <w:tab w:val="left" w:pos="1134"/>
        </w:tabs>
        <w:ind w:left="0" w:firstLine="720"/>
        <w:jc w:val="both"/>
        <w:rPr>
          <w:bCs/>
        </w:rPr>
      </w:pPr>
      <w:r w:rsidRPr="007F243A">
        <w:rPr>
          <w:bCs/>
        </w:rPr>
        <w:t xml:space="preserve">Провести публичные слушания по рассмотрению проекта решения Думы Жигаловского муниципального образования  «Об утверждении бюджета Жигаловского муниципального образования на </w:t>
      </w:r>
      <w:r w:rsidRPr="007F243A">
        <w:t>2021 год и плановый период 2022 и 2023 годов</w:t>
      </w:r>
      <w:r w:rsidRPr="007F243A">
        <w:rPr>
          <w:bCs/>
        </w:rPr>
        <w:t>» 28.12.2020 года 13-00 часов.</w:t>
      </w:r>
    </w:p>
    <w:p w:rsidR="00D8550E" w:rsidRPr="007F243A" w:rsidRDefault="00D8550E" w:rsidP="007F243A">
      <w:pPr>
        <w:widowControl w:val="0"/>
        <w:numPr>
          <w:ilvl w:val="0"/>
          <w:numId w:val="10"/>
        </w:numPr>
        <w:tabs>
          <w:tab w:val="left" w:pos="993"/>
          <w:tab w:val="left" w:pos="1134"/>
        </w:tabs>
        <w:autoSpaceDE w:val="0"/>
        <w:autoSpaceDN w:val="0"/>
        <w:adjustRightInd w:val="0"/>
        <w:ind w:left="0" w:firstLine="720"/>
        <w:jc w:val="both"/>
        <w:rPr>
          <w:bCs/>
        </w:rPr>
      </w:pPr>
      <w:r w:rsidRPr="007F243A">
        <w:rPr>
          <w:bCs/>
        </w:rPr>
        <w:t>Утвердить состав рабочей комиссии по организации проведения публичных слушаний в составе:</w:t>
      </w:r>
    </w:p>
    <w:p w:rsidR="00D8550E" w:rsidRPr="007F243A" w:rsidRDefault="00D8550E" w:rsidP="007F243A">
      <w:pPr>
        <w:tabs>
          <w:tab w:val="left" w:pos="1134"/>
        </w:tabs>
        <w:ind w:left="720"/>
        <w:rPr>
          <w:bCs/>
        </w:rPr>
      </w:pPr>
      <w:r w:rsidRPr="007F243A">
        <w:rPr>
          <w:bCs/>
        </w:rPr>
        <w:t>Федотова О.В. – начальник отдела экономики и бюджета</w:t>
      </w:r>
    </w:p>
    <w:p w:rsidR="00D8550E" w:rsidRPr="007F243A" w:rsidRDefault="00D8550E" w:rsidP="007F243A">
      <w:pPr>
        <w:tabs>
          <w:tab w:val="left" w:pos="1134"/>
        </w:tabs>
        <w:ind w:left="720"/>
        <w:rPr>
          <w:bCs/>
        </w:rPr>
      </w:pPr>
      <w:r w:rsidRPr="007F243A">
        <w:rPr>
          <w:bCs/>
        </w:rPr>
        <w:t>Кислякова Ю.В. –  начальник общего отдела</w:t>
      </w:r>
    </w:p>
    <w:p w:rsidR="00D8550E" w:rsidRPr="007F243A" w:rsidRDefault="00D8550E" w:rsidP="007F243A">
      <w:pPr>
        <w:tabs>
          <w:tab w:val="left" w:pos="1134"/>
        </w:tabs>
        <w:ind w:left="720"/>
        <w:rPr>
          <w:bCs/>
        </w:rPr>
      </w:pPr>
      <w:r w:rsidRPr="007F243A">
        <w:rPr>
          <w:bCs/>
        </w:rPr>
        <w:t>Верхозина М.А. – старший инспектор</w:t>
      </w:r>
    </w:p>
    <w:p w:rsidR="00D8550E" w:rsidRPr="007F243A" w:rsidRDefault="00D8550E" w:rsidP="007F243A">
      <w:pPr>
        <w:widowControl w:val="0"/>
        <w:numPr>
          <w:ilvl w:val="0"/>
          <w:numId w:val="10"/>
        </w:numPr>
        <w:tabs>
          <w:tab w:val="left" w:pos="1134"/>
        </w:tabs>
        <w:autoSpaceDE w:val="0"/>
        <w:autoSpaceDN w:val="0"/>
        <w:adjustRightInd w:val="0"/>
        <w:ind w:left="0" w:firstLine="720"/>
        <w:jc w:val="both"/>
        <w:rPr>
          <w:bCs/>
        </w:rPr>
      </w:pPr>
      <w:r w:rsidRPr="007F243A">
        <w:rPr>
          <w:bCs/>
        </w:rPr>
        <w:lastRenderedPageBreak/>
        <w:t>Докладчиком на публичных слушаниях назначить Федотову О.В., начальника отдела экономики и бю</w:t>
      </w:r>
      <w:r w:rsidRPr="007F243A">
        <w:rPr>
          <w:bCs/>
        </w:rPr>
        <w:t>д</w:t>
      </w:r>
      <w:r w:rsidRPr="007F243A">
        <w:rPr>
          <w:bCs/>
        </w:rPr>
        <w:t>жета.</w:t>
      </w:r>
    </w:p>
    <w:p w:rsidR="00D8550E" w:rsidRPr="007F243A" w:rsidRDefault="00D8550E" w:rsidP="007F243A">
      <w:pPr>
        <w:numPr>
          <w:ilvl w:val="0"/>
          <w:numId w:val="10"/>
        </w:numPr>
        <w:tabs>
          <w:tab w:val="left" w:pos="1134"/>
        </w:tabs>
        <w:ind w:left="0" w:firstLine="720"/>
        <w:jc w:val="both"/>
      </w:pPr>
      <w:r w:rsidRPr="007F243A">
        <w:t>Внести прилагаемый проект решения Думы Жигаловского муниципального образования «Об утвержд</w:t>
      </w:r>
      <w:r w:rsidRPr="007F243A">
        <w:t>е</w:t>
      </w:r>
      <w:r w:rsidRPr="007F243A">
        <w:t>нии бюджета Жигаловского муниципального образования на 2021 год и плановый период 2022 и 2023 годов»  на рассмотрение в Думу Жигало</w:t>
      </w:r>
      <w:r w:rsidRPr="007F243A">
        <w:t>в</w:t>
      </w:r>
      <w:r w:rsidRPr="007F243A">
        <w:t>ского муниципального образования.</w:t>
      </w:r>
    </w:p>
    <w:p w:rsidR="00D8550E" w:rsidRPr="007F243A" w:rsidRDefault="00D8550E" w:rsidP="007F243A">
      <w:pPr>
        <w:widowControl w:val="0"/>
        <w:numPr>
          <w:ilvl w:val="0"/>
          <w:numId w:val="10"/>
        </w:numPr>
        <w:tabs>
          <w:tab w:val="left" w:pos="1134"/>
        </w:tabs>
        <w:autoSpaceDE w:val="0"/>
        <w:autoSpaceDN w:val="0"/>
        <w:adjustRightInd w:val="0"/>
        <w:ind w:left="0" w:firstLine="720"/>
        <w:jc w:val="both"/>
        <w:rPr>
          <w:bCs/>
        </w:rPr>
      </w:pPr>
      <w:r w:rsidRPr="007F243A">
        <w:rPr>
          <w:bCs/>
        </w:rPr>
        <w:t>Начальнику общего отдела Кисляковой Ю.В. одновременно опубликовать проект решения Думы Жигаловского м</w:t>
      </w:r>
      <w:r w:rsidRPr="007F243A">
        <w:rPr>
          <w:bCs/>
        </w:rPr>
        <w:t>у</w:t>
      </w:r>
      <w:r w:rsidRPr="007F243A">
        <w:rPr>
          <w:bCs/>
        </w:rPr>
        <w:t>ниципального образования и объявление о порядке учета предложений и участия граждан в его обсуждении, месте и времени пр</w:t>
      </w:r>
      <w:r w:rsidRPr="007F243A">
        <w:rPr>
          <w:bCs/>
        </w:rPr>
        <w:t>о</w:t>
      </w:r>
      <w:r w:rsidRPr="007F243A">
        <w:rPr>
          <w:bCs/>
        </w:rPr>
        <w:t>ведения публичных слушаний.</w:t>
      </w:r>
    </w:p>
    <w:p w:rsidR="00D8550E" w:rsidRPr="007F243A" w:rsidRDefault="00D8550E" w:rsidP="007F243A">
      <w:pPr>
        <w:rPr>
          <w:bCs/>
        </w:rPr>
      </w:pPr>
    </w:p>
    <w:p w:rsidR="00D8550E" w:rsidRPr="007F243A" w:rsidRDefault="00D8550E" w:rsidP="002478DB">
      <w:pPr>
        <w:jc w:val="center"/>
      </w:pPr>
      <w:r w:rsidRPr="007F243A">
        <w:rPr>
          <w:bCs/>
        </w:rPr>
        <w:t>Глава Жигаловского муниципального</w:t>
      </w:r>
      <w:r w:rsidR="00197DA6">
        <w:rPr>
          <w:bCs/>
        </w:rPr>
        <w:t xml:space="preserve"> </w:t>
      </w:r>
      <w:r w:rsidRPr="007F243A">
        <w:rPr>
          <w:bCs/>
        </w:rPr>
        <w:t xml:space="preserve">образования                                                                                     </w:t>
      </w:r>
      <w:proofErr w:type="spellStart"/>
      <w:r w:rsidRPr="007F243A">
        <w:rPr>
          <w:bCs/>
        </w:rPr>
        <w:t>Д.А.Лунев</w:t>
      </w:r>
      <w:proofErr w:type="spellEnd"/>
    </w:p>
    <w:p w:rsidR="00D8550E" w:rsidRPr="006D5140" w:rsidRDefault="00D8550E" w:rsidP="007F243A"/>
    <w:p w:rsidR="00D8550E" w:rsidRPr="007F243A" w:rsidRDefault="00D8550E" w:rsidP="007F243A">
      <w:pPr>
        <w:pStyle w:val="3"/>
        <w:rPr>
          <w:bCs/>
          <w:sz w:val="20"/>
          <w:szCs w:val="20"/>
        </w:rPr>
      </w:pPr>
      <w:r w:rsidRPr="007F243A">
        <w:rPr>
          <w:bCs/>
          <w:sz w:val="20"/>
          <w:szCs w:val="20"/>
        </w:rPr>
        <w:t>ДУМА</w:t>
      </w:r>
    </w:p>
    <w:p w:rsidR="00D8550E" w:rsidRPr="007F243A" w:rsidRDefault="00D8550E" w:rsidP="007F243A">
      <w:pPr>
        <w:pStyle w:val="3"/>
        <w:rPr>
          <w:sz w:val="20"/>
          <w:szCs w:val="20"/>
        </w:rPr>
      </w:pPr>
      <w:r w:rsidRPr="007F243A">
        <w:rPr>
          <w:sz w:val="20"/>
          <w:szCs w:val="20"/>
        </w:rPr>
        <w:t>ЖИГАЛОВСКОГО  МУНИЦИПАЛЬНОГО  ОБРАЗОВАНИЯ</w:t>
      </w:r>
    </w:p>
    <w:p w:rsidR="00D8550E" w:rsidRPr="007F243A" w:rsidRDefault="002478DB" w:rsidP="007F243A">
      <w:pPr>
        <w:jc w:val="center"/>
        <w:rPr>
          <w:b/>
        </w:rPr>
      </w:pPr>
      <w:r>
        <w:rPr>
          <w:b/>
        </w:rPr>
        <w:t>ПЯТОГО</w:t>
      </w:r>
      <w:r w:rsidR="00D8550E" w:rsidRPr="007F243A">
        <w:rPr>
          <w:b/>
        </w:rPr>
        <w:t xml:space="preserve"> СОЗЫВА</w:t>
      </w:r>
    </w:p>
    <w:p w:rsidR="00D8550E" w:rsidRPr="007F243A" w:rsidRDefault="00D8550E" w:rsidP="007F243A">
      <w:pPr>
        <w:pStyle w:val="3"/>
        <w:tabs>
          <w:tab w:val="left" w:pos="3140"/>
          <w:tab w:val="center" w:pos="4749"/>
        </w:tabs>
        <w:rPr>
          <w:bCs/>
          <w:sz w:val="20"/>
          <w:szCs w:val="20"/>
        </w:rPr>
      </w:pPr>
      <w:r w:rsidRPr="007F243A">
        <w:rPr>
          <w:bCs/>
          <w:sz w:val="20"/>
          <w:szCs w:val="20"/>
        </w:rPr>
        <w:t>РЕШЕНИЕ</w:t>
      </w:r>
    </w:p>
    <w:p w:rsidR="00D8550E" w:rsidRPr="007F243A" w:rsidRDefault="00D8550E" w:rsidP="00197DA6">
      <w:pPr>
        <w:pStyle w:val="9"/>
        <w:spacing w:before="0"/>
        <w:jc w:val="center"/>
      </w:pPr>
      <w:r w:rsidRPr="007F243A">
        <w:rPr>
          <w:b/>
        </w:rPr>
        <w:t>ПРОЕКТ</w:t>
      </w:r>
    </w:p>
    <w:p w:rsidR="00D8550E" w:rsidRPr="007F243A" w:rsidRDefault="00D8550E" w:rsidP="007F243A">
      <w:pPr>
        <w:rPr>
          <w:b/>
        </w:rPr>
      </w:pPr>
      <w:r w:rsidRPr="007F243A">
        <w:t xml:space="preserve">          </w:t>
      </w:r>
      <w:r w:rsidRPr="007F243A">
        <w:rPr>
          <w:b/>
        </w:rPr>
        <w:t xml:space="preserve"> О бюджете Жигаловского муниципального образования  на 2021 год и плановый период 2022 и 2023 годов»</w:t>
      </w:r>
    </w:p>
    <w:p w:rsidR="00D8550E" w:rsidRPr="007F243A" w:rsidRDefault="00D8550E" w:rsidP="007F243A">
      <w:pPr>
        <w:rPr>
          <w:color w:val="1D1B11"/>
        </w:rPr>
      </w:pPr>
    </w:p>
    <w:p w:rsidR="00D8550E" w:rsidRPr="007F243A" w:rsidRDefault="00D8550E" w:rsidP="007F243A">
      <w:pPr>
        <w:jc w:val="both"/>
        <w:rPr>
          <w:color w:val="1D1B11"/>
        </w:rPr>
      </w:pPr>
      <w:r w:rsidRPr="007F243A">
        <w:rPr>
          <w:color w:val="1D1B11"/>
        </w:rPr>
        <w:t xml:space="preserve">       Руководствуясь Бюджетным Кодексом Российской Федерации, Положением о бюджетном процессе в Жигаловском муниц</w:t>
      </w:r>
      <w:r w:rsidRPr="007F243A">
        <w:rPr>
          <w:color w:val="1D1B11"/>
        </w:rPr>
        <w:t>и</w:t>
      </w:r>
      <w:r w:rsidRPr="007F243A">
        <w:rPr>
          <w:color w:val="1D1B11"/>
        </w:rPr>
        <w:t xml:space="preserve">пальном образовании и статьей 7 Устава Жигаловского муниципального образования, </w:t>
      </w:r>
    </w:p>
    <w:p w:rsidR="00D8550E" w:rsidRPr="007F243A" w:rsidRDefault="00D8550E" w:rsidP="007F243A">
      <w:pPr>
        <w:jc w:val="both"/>
        <w:rPr>
          <w:color w:val="1D1B11"/>
        </w:rPr>
      </w:pPr>
      <w:r w:rsidRPr="007F243A">
        <w:rPr>
          <w:color w:val="1D1B11"/>
        </w:rPr>
        <w:t xml:space="preserve">Дума Жигаловского муниципального образования решила: </w:t>
      </w:r>
    </w:p>
    <w:p w:rsidR="00D8550E" w:rsidRPr="007F243A" w:rsidRDefault="00D8550E" w:rsidP="007F243A">
      <w:pPr>
        <w:numPr>
          <w:ilvl w:val="0"/>
          <w:numId w:val="11"/>
        </w:numPr>
        <w:tabs>
          <w:tab w:val="left" w:pos="709"/>
        </w:tabs>
        <w:ind w:left="0" w:firstLine="360"/>
        <w:jc w:val="both"/>
        <w:rPr>
          <w:color w:val="1D1B11"/>
        </w:rPr>
      </w:pPr>
      <w:r w:rsidRPr="007F243A">
        <w:rPr>
          <w:color w:val="1D1B11"/>
        </w:rPr>
        <w:t>Утвердить основные характеристики бюджета Жигаловского муниципального образования на 2021 год:</w:t>
      </w:r>
    </w:p>
    <w:p w:rsidR="00D8550E" w:rsidRPr="007F243A" w:rsidRDefault="00D8550E" w:rsidP="007F243A">
      <w:pPr>
        <w:jc w:val="both"/>
        <w:rPr>
          <w:color w:val="1D1B11"/>
        </w:rPr>
      </w:pPr>
      <w:r w:rsidRPr="007F243A">
        <w:rPr>
          <w:color w:val="1D1B11"/>
        </w:rPr>
        <w:t xml:space="preserve">      общий объем доходов в сумме 41 382,5 </w:t>
      </w:r>
      <w:proofErr w:type="spellStart"/>
      <w:r w:rsidRPr="007F243A">
        <w:rPr>
          <w:color w:val="1D1B11"/>
        </w:rPr>
        <w:t>тыс</w:t>
      </w:r>
      <w:proofErr w:type="gramStart"/>
      <w:r w:rsidRPr="007F243A">
        <w:rPr>
          <w:color w:val="1D1B11"/>
        </w:rPr>
        <w:t>.р</w:t>
      </w:r>
      <w:proofErr w:type="gramEnd"/>
      <w:r w:rsidRPr="007F243A">
        <w:rPr>
          <w:color w:val="1D1B11"/>
        </w:rPr>
        <w:t>ублей</w:t>
      </w:r>
      <w:proofErr w:type="spellEnd"/>
      <w:r w:rsidRPr="007F243A">
        <w:rPr>
          <w:color w:val="1D1B11"/>
        </w:rPr>
        <w:t>, из них объем межбюджетных трансфертов, получаемых из других бюдж</w:t>
      </w:r>
      <w:r w:rsidRPr="007F243A">
        <w:rPr>
          <w:color w:val="1D1B11"/>
        </w:rPr>
        <w:t>е</w:t>
      </w:r>
      <w:r w:rsidRPr="007F243A">
        <w:rPr>
          <w:color w:val="1D1B11"/>
        </w:rPr>
        <w:t xml:space="preserve">тов бюджетной системы Российской Федерации, в сумме 11 924,8 тыс. руб., </w:t>
      </w:r>
    </w:p>
    <w:p w:rsidR="00D8550E" w:rsidRPr="007F243A" w:rsidRDefault="00D8550E" w:rsidP="007F243A">
      <w:pPr>
        <w:jc w:val="both"/>
        <w:rPr>
          <w:color w:val="1D1B11"/>
        </w:rPr>
      </w:pPr>
      <w:r w:rsidRPr="007F243A">
        <w:rPr>
          <w:color w:val="1D1B11"/>
        </w:rPr>
        <w:t xml:space="preserve">      общий объем  расходов в сумме 43 557,9 тыс. рублей.</w:t>
      </w:r>
    </w:p>
    <w:p w:rsidR="00D8550E" w:rsidRPr="007F243A" w:rsidRDefault="00D8550E" w:rsidP="007F243A">
      <w:pPr>
        <w:jc w:val="both"/>
        <w:rPr>
          <w:color w:val="1D1B11"/>
        </w:rPr>
      </w:pPr>
      <w:r w:rsidRPr="007F243A">
        <w:rPr>
          <w:color w:val="1D1B11"/>
        </w:rPr>
        <w:t xml:space="preserve">      размер дефицита в сумме 2 175,4 тыс. рублей или 7,4% утвержденного общего годового объема доходов без учета утвержденн</w:t>
      </w:r>
      <w:r w:rsidRPr="007F243A">
        <w:rPr>
          <w:color w:val="1D1B11"/>
        </w:rPr>
        <w:t>о</w:t>
      </w:r>
      <w:r w:rsidRPr="007F243A">
        <w:rPr>
          <w:color w:val="1D1B11"/>
        </w:rPr>
        <w:t>го объема безвозмездных поступлений.</w:t>
      </w:r>
    </w:p>
    <w:p w:rsidR="00D8550E" w:rsidRPr="007F243A" w:rsidRDefault="00D8550E" w:rsidP="007F243A">
      <w:pPr>
        <w:numPr>
          <w:ilvl w:val="0"/>
          <w:numId w:val="11"/>
        </w:numPr>
        <w:tabs>
          <w:tab w:val="left" w:pos="426"/>
          <w:tab w:val="left" w:pos="709"/>
        </w:tabs>
        <w:ind w:left="0" w:firstLine="360"/>
        <w:jc w:val="both"/>
        <w:rPr>
          <w:color w:val="1D1B11"/>
        </w:rPr>
      </w:pPr>
      <w:r w:rsidRPr="007F243A">
        <w:rPr>
          <w:color w:val="1D1B11"/>
        </w:rPr>
        <w:t>Утвердить основные характеристики бюджета Жигаловского муниципального образования на плановый период 2022 и 2023 годов:</w:t>
      </w:r>
    </w:p>
    <w:p w:rsidR="00D8550E" w:rsidRPr="007F243A" w:rsidRDefault="00D8550E" w:rsidP="007F243A">
      <w:pPr>
        <w:jc w:val="both"/>
        <w:rPr>
          <w:color w:val="1D1B11"/>
        </w:rPr>
      </w:pPr>
      <w:r w:rsidRPr="007F243A">
        <w:rPr>
          <w:color w:val="1D1B11"/>
        </w:rPr>
        <w:t xml:space="preserve">      общий объем доходов на 2022 год в сумме 35 876,8 тыс. рублей, из них объем межбюджетных трансфертов, получаемых из др</w:t>
      </w:r>
      <w:r w:rsidRPr="007F243A">
        <w:rPr>
          <w:color w:val="1D1B11"/>
        </w:rPr>
        <w:t>у</w:t>
      </w:r>
      <w:r w:rsidRPr="007F243A">
        <w:rPr>
          <w:color w:val="1D1B11"/>
        </w:rPr>
        <w:t xml:space="preserve">гих бюджетов бюджетной системы Российской Федерации, в сумме 5 717,4 </w:t>
      </w:r>
      <w:proofErr w:type="spellStart"/>
      <w:r w:rsidRPr="007F243A">
        <w:rPr>
          <w:color w:val="1D1B11"/>
        </w:rPr>
        <w:t>тыс</w:t>
      </w:r>
      <w:proofErr w:type="gramStart"/>
      <w:r w:rsidRPr="007F243A">
        <w:rPr>
          <w:color w:val="1D1B11"/>
        </w:rPr>
        <w:t>.р</w:t>
      </w:r>
      <w:proofErr w:type="gramEnd"/>
      <w:r w:rsidRPr="007F243A">
        <w:rPr>
          <w:color w:val="1D1B11"/>
        </w:rPr>
        <w:t>уб</w:t>
      </w:r>
      <w:proofErr w:type="spellEnd"/>
      <w:r w:rsidRPr="007F243A">
        <w:rPr>
          <w:color w:val="1D1B11"/>
        </w:rPr>
        <w:t xml:space="preserve">.;  на 2023 год в сумме 36 288,4  тыс. рублей, из них объем межбюджетных трансфертов, получаемых из других бюджетов бюджетной системы Российской Федерации, в сумме 5 375,2 </w:t>
      </w:r>
      <w:proofErr w:type="spellStart"/>
      <w:r w:rsidRPr="007F243A">
        <w:rPr>
          <w:color w:val="1D1B11"/>
        </w:rPr>
        <w:t>тыс.руб</w:t>
      </w:r>
      <w:proofErr w:type="spellEnd"/>
      <w:r w:rsidRPr="007F243A">
        <w:rPr>
          <w:color w:val="1D1B11"/>
        </w:rPr>
        <w:t xml:space="preserve">.;  </w:t>
      </w:r>
    </w:p>
    <w:p w:rsidR="00D8550E" w:rsidRPr="007F243A" w:rsidRDefault="00D8550E" w:rsidP="007F243A">
      <w:pPr>
        <w:jc w:val="both"/>
        <w:rPr>
          <w:color w:val="1D1B11"/>
        </w:rPr>
      </w:pPr>
      <w:r w:rsidRPr="007F243A">
        <w:rPr>
          <w:color w:val="1D1B11"/>
        </w:rPr>
        <w:t xml:space="preserve">      общий объем  расходов на 2022 год в сумме 38 108,4 тыс. рублей, в том числе условно утвержденные расходы в сумме 900,9 </w:t>
      </w:r>
      <w:proofErr w:type="spellStart"/>
      <w:r w:rsidRPr="007F243A">
        <w:rPr>
          <w:color w:val="1D1B11"/>
        </w:rPr>
        <w:t>тыс</w:t>
      </w:r>
      <w:proofErr w:type="gramStart"/>
      <w:r w:rsidRPr="007F243A">
        <w:rPr>
          <w:color w:val="1D1B11"/>
        </w:rPr>
        <w:t>.р</w:t>
      </w:r>
      <w:proofErr w:type="gramEnd"/>
      <w:r w:rsidRPr="007F243A">
        <w:rPr>
          <w:color w:val="1D1B11"/>
        </w:rPr>
        <w:t>уб</w:t>
      </w:r>
      <w:proofErr w:type="spellEnd"/>
      <w:r w:rsidRPr="007F243A">
        <w:rPr>
          <w:color w:val="1D1B11"/>
        </w:rPr>
        <w:t xml:space="preserve">., на 2023 год в сумме 38 469,4 тыс. рублей, в том числе условно утвержденные расходы в сумме 1776 </w:t>
      </w:r>
      <w:proofErr w:type="spellStart"/>
      <w:r w:rsidRPr="007F243A">
        <w:rPr>
          <w:color w:val="1D1B11"/>
        </w:rPr>
        <w:t>тыс.руб</w:t>
      </w:r>
      <w:proofErr w:type="spellEnd"/>
      <w:r w:rsidRPr="007F243A">
        <w:rPr>
          <w:color w:val="1D1B11"/>
        </w:rPr>
        <w:t>.</w:t>
      </w:r>
    </w:p>
    <w:p w:rsidR="00D8550E" w:rsidRPr="007F243A" w:rsidRDefault="00D8550E" w:rsidP="007F243A">
      <w:pPr>
        <w:jc w:val="both"/>
        <w:rPr>
          <w:color w:val="1D1B11"/>
        </w:rPr>
      </w:pPr>
      <w:r w:rsidRPr="007F243A">
        <w:rPr>
          <w:color w:val="1D1B11"/>
        </w:rPr>
        <w:t xml:space="preserve">      размер дефицита на 2022 год в сумме 2 231,6 тыс. рублей или 7,4% утвержденного общего годового объема дох</w:t>
      </w:r>
      <w:r w:rsidRPr="007F243A">
        <w:rPr>
          <w:color w:val="1D1B11"/>
        </w:rPr>
        <w:t>о</w:t>
      </w:r>
      <w:r w:rsidRPr="007F243A">
        <w:rPr>
          <w:color w:val="1D1B11"/>
        </w:rPr>
        <w:t>дов без учета утвержденного объема безвозмездных поступлений, на 2023 год в сумме 2 181 тыс. рублей или 7,1% утвержденного общего год</w:t>
      </w:r>
      <w:r w:rsidRPr="007F243A">
        <w:rPr>
          <w:color w:val="1D1B11"/>
        </w:rPr>
        <w:t>о</w:t>
      </w:r>
      <w:r w:rsidRPr="007F243A">
        <w:rPr>
          <w:color w:val="1D1B11"/>
        </w:rPr>
        <w:t>вого объема доходов без учета утвержденного объема безвозмездных поступлений,</w:t>
      </w:r>
    </w:p>
    <w:p w:rsidR="00D8550E" w:rsidRPr="007F243A" w:rsidRDefault="00D8550E" w:rsidP="007F243A">
      <w:pPr>
        <w:numPr>
          <w:ilvl w:val="0"/>
          <w:numId w:val="11"/>
        </w:numPr>
        <w:tabs>
          <w:tab w:val="left" w:pos="709"/>
        </w:tabs>
        <w:ind w:left="0" w:firstLine="360"/>
        <w:jc w:val="both"/>
        <w:rPr>
          <w:color w:val="1D1B11"/>
        </w:rPr>
      </w:pPr>
      <w:r w:rsidRPr="007F243A">
        <w:rPr>
          <w:color w:val="1D1B11"/>
        </w:rPr>
        <w:t>Установить, что доходы бюджета Жигаловского МО, поступающие в 2021 -2023 годах, формируются за счет:</w:t>
      </w:r>
    </w:p>
    <w:p w:rsidR="00D8550E" w:rsidRPr="007F243A" w:rsidRDefault="00D8550E" w:rsidP="007F243A">
      <w:pPr>
        <w:jc w:val="both"/>
        <w:rPr>
          <w:color w:val="1D1B11"/>
        </w:rPr>
      </w:pPr>
      <w:r w:rsidRPr="007F243A">
        <w:rPr>
          <w:color w:val="1D1B11"/>
        </w:rPr>
        <w:t>а) налоговых доходов в соответствии с нормативами, установленными Бюджетным Кодексом Российской Федерации;</w:t>
      </w:r>
    </w:p>
    <w:p w:rsidR="00D8550E" w:rsidRPr="007F243A" w:rsidRDefault="00D8550E" w:rsidP="007F243A">
      <w:pPr>
        <w:jc w:val="both"/>
        <w:rPr>
          <w:color w:val="1D1B11"/>
        </w:rPr>
      </w:pPr>
      <w:r w:rsidRPr="007F243A">
        <w:rPr>
          <w:color w:val="1D1B11"/>
        </w:rPr>
        <w:t>б) неналоговых доходов;</w:t>
      </w:r>
    </w:p>
    <w:p w:rsidR="00D8550E" w:rsidRPr="007F243A" w:rsidRDefault="00D8550E" w:rsidP="007F243A">
      <w:pPr>
        <w:jc w:val="both"/>
        <w:rPr>
          <w:color w:val="1D1B11"/>
        </w:rPr>
      </w:pPr>
      <w:r w:rsidRPr="007F243A">
        <w:rPr>
          <w:color w:val="1D1B11"/>
        </w:rPr>
        <w:t>в) безвозмездных поступлений.</w:t>
      </w:r>
    </w:p>
    <w:p w:rsidR="00D8550E" w:rsidRPr="007F243A" w:rsidRDefault="00D8550E" w:rsidP="007F243A">
      <w:pPr>
        <w:numPr>
          <w:ilvl w:val="0"/>
          <w:numId w:val="11"/>
        </w:numPr>
        <w:tabs>
          <w:tab w:val="left" w:pos="709"/>
        </w:tabs>
        <w:ind w:left="0" w:firstLine="360"/>
        <w:jc w:val="both"/>
        <w:rPr>
          <w:color w:val="1D1B11"/>
        </w:rPr>
      </w:pPr>
      <w:r w:rsidRPr="007F243A">
        <w:rPr>
          <w:color w:val="1D1B11"/>
        </w:rPr>
        <w:t>Утвердить перечень главных администраторов доходов бюджета Жигаловского муниципального образования согласно приложению № 1 к настоящему Решению.</w:t>
      </w:r>
    </w:p>
    <w:p w:rsidR="00D8550E" w:rsidRPr="007F243A" w:rsidRDefault="00D8550E" w:rsidP="007F243A">
      <w:pPr>
        <w:numPr>
          <w:ilvl w:val="0"/>
          <w:numId w:val="11"/>
        </w:numPr>
        <w:tabs>
          <w:tab w:val="left" w:pos="709"/>
        </w:tabs>
        <w:ind w:left="0" w:firstLine="426"/>
        <w:jc w:val="both"/>
        <w:rPr>
          <w:color w:val="1D1B11"/>
        </w:rPr>
      </w:pPr>
      <w:r w:rsidRPr="007F243A">
        <w:rPr>
          <w:color w:val="1D1B11"/>
        </w:rPr>
        <w:t xml:space="preserve">Утвердить перечень главных </w:t>
      </w:r>
      <w:proofErr w:type="gramStart"/>
      <w:r w:rsidRPr="007F243A">
        <w:rPr>
          <w:color w:val="1D1B11"/>
        </w:rPr>
        <w:t>администраторов источников внутреннего финансирования дефицита бюджета</w:t>
      </w:r>
      <w:proofErr w:type="gramEnd"/>
      <w:r w:rsidRPr="007F243A">
        <w:rPr>
          <w:color w:val="1D1B11"/>
        </w:rPr>
        <w:t xml:space="preserve"> Жигаловского муниципального образования согласно приложению № 2 к настоящему Решению.</w:t>
      </w:r>
    </w:p>
    <w:p w:rsidR="00D8550E" w:rsidRPr="007F243A" w:rsidRDefault="00D8550E" w:rsidP="007F243A">
      <w:pPr>
        <w:numPr>
          <w:ilvl w:val="0"/>
          <w:numId w:val="11"/>
        </w:numPr>
        <w:tabs>
          <w:tab w:val="left" w:pos="709"/>
        </w:tabs>
        <w:ind w:left="0" w:firstLine="426"/>
        <w:jc w:val="both"/>
        <w:rPr>
          <w:color w:val="1D1B11"/>
        </w:rPr>
      </w:pPr>
      <w:r w:rsidRPr="007F243A">
        <w:rPr>
          <w:color w:val="1D1B11"/>
        </w:rPr>
        <w:t>Установить прогнозируемые доходы бюджета Жигаловского муниципального образования на 2021 год  и на плановый п</w:t>
      </w:r>
      <w:r w:rsidRPr="007F243A">
        <w:rPr>
          <w:color w:val="1D1B11"/>
        </w:rPr>
        <w:t>е</w:t>
      </w:r>
      <w:r w:rsidRPr="007F243A">
        <w:rPr>
          <w:color w:val="1D1B11"/>
        </w:rPr>
        <w:t>риод 2022 и 2023 годов по классификации доходов бюджетов Российской Федерации согласно прилож</w:t>
      </w:r>
      <w:r w:rsidRPr="007F243A">
        <w:rPr>
          <w:color w:val="1D1B11"/>
        </w:rPr>
        <w:t>е</w:t>
      </w:r>
      <w:r w:rsidRPr="007F243A">
        <w:rPr>
          <w:color w:val="1D1B11"/>
        </w:rPr>
        <w:t>ниям № 3,4 к настоящему Решению.</w:t>
      </w:r>
    </w:p>
    <w:p w:rsidR="00D8550E" w:rsidRPr="007F243A" w:rsidRDefault="00D8550E" w:rsidP="007F243A">
      <w:pPr>
        <w:numPr>
          <w:ilvl w:val="0"/>
          <w:numId w:val="11"/>
        </w:numPr>
        <w:tabs>
          <w:tab w:val="left" w:pos="709"/>
        </w:tabs>
        <w:ind w:left="0" w:firstLine="426"/>
        <w:jc w:val="both"/>
        <w:rPr>
          <w:color w:val="1D1B11"/>
        </w:rPr>
      </w:pPr>
      <w:r w:rsidRPr="007F243A">
        <w:rPr>
          <w:color w:val="1D1B11"/>
        </w:rPr>
        <w:t>Утвердить распределение бюджетных ассигнований бюджета Жигаловского муниципального образования на 2021 год  и на плановый период 2022 и 2023 годов по разделам и подразделам классификации расходов бюджета Ро</w:t>
      </w:r>
      <w:r w:rsidRPr="007F243A">
        <w:rPr>
          <w:color w:val="1D1B11"/>
        </w:rPr>
        <w:t>с</w:t>
      </w:r>
      <w:r w:rsidRPr="007F243A">
        <w:rPr>
          <w:color w:val="1D1B11"/>
        </w:rPr>
        <w:t>сийской Федерации согласно приложениям № 5,6 к настоящему Решению.</w:t>
      </w:r>
    </w:p>
    <w:p w:rsidR="00D8550E" w:rsidRPr="007F243A" w:rsidRDefault="00D8550E" w:rsidP="007F243A">
      <w:pPr>
        <w:numPr>
          <w:ilvl w:val="0"/>
          <w:numId w:val="11"/>
        </w:numPr>
        <w:tabs>
          <w:tab w:val="left" w:pos="709"/>
        </w:tabs>
        <w:ind w:left="0" w:firstLine="360"/>
        <w:jc w:val="both"/>
        <w:rPr>
          <w:color w:val="1D1B11"/>
        </w:rPr>
      </w:pPr>
      <w:r w:rsidRPr="007F243A">
        <w:rPr>
          <w:color w:val="1D1B11"/>
        </w:rPr>
        <w:t xml:space="preserve">Утвердить распределение бюджетных ассигнований бюджета Жигаловского муниципального образования на 2021 год  и на плановый период 2022 и 2023  годов по разделам, подразделам, целевым статьям и группам </w:t>
      </w:r>
      <w:proofErr w:type="gramStart"/>
      <w:r w:rsidRPr="007F243A">
        <w:rPr>
          <w:color w:val="1D1B11"/>
        </w:rPr>
        <w:t>видов расходов классификации расх</w:t>
      </w:r>
      <w:r w:rsidRPr="007F243A">
        <w:rPr>
          <w:color w:val="1D1B11"/>
        </w:rPr>
        <w:t>о</w:t>
      </w:r>
      <w:r w:rsidRPr="007F243A">
        <w:rPr>
          <w:color w:val="1D1B11"/>
        </w:rPr>
        <w:t>дов бюджета Российской Федерации</w:t>
      </w:r>
      <w:proofErr w:type="gramEnd"/>
      <w:r w:rsidRPr="007F243A">
        <w:rPr>
          <w:color w:val="1D1B11"/>
        </w:rPr>
        <w:t xml:space="preserve"> согласно приложению № 7,8 к настоящему Решению.</w:t>
      </w:r>
    </w:p>
    <w:p w:rsidR="00D8550E" w:rsidRPr="007F243A" w:rsidRDefault="00D8550E" w:rsidP="007F243A">
      <w:pPr>
        <w:numPr>
          <w:ilvl w:val="0"/>
          <w:numId w:val="11"/>
        </w:numPr>
        <w:tabs>
          <w:tab w:val="left" w:pos="709"/>
        </w:tabs>
        <w:ind w:left="0" w:firstLine="360"/>
        <w:jc w:val="both"/>
        <w:rPr>
          <w:color w:val="1D1B11"/>
        </w:rPr>
      </w:pPr>
      <w:r w:rsidRPr="007F243A">
        <w:rPr>
          <w:color w:val="1D1B11"/>
        </w:rPr>
        <w:t>Утвердить ведомственную структуру расходов бюджета Жигаловского муниципального образования на 2021 год  и на пл</w:t>
      </w:r>
      <w:r w:rsidRPr="007F243A">
        <w:rPr>
          <w:color w:val="1D1B11"/>
        </w:rPr>
        <w:t>а</w:t>
      </w:r>
      <w:r w:rsidRPr="007F243A">
        <w:rPr>
          <w:color w:val="1D1B11"/>
        </w:rPr>
        <w:t xml:space="preserve">новый период 2022 и 2023 годов (по главным распорядителям средств, разделам, подразделам, целевым статьям и группам </w:t>
      </w:r>
      <w:proofErr w:type="gramStart"/>
      <w:r w:rsidRPr="007F243A">
        <w:rPr>
          <w:color w:val="1D1B11"/>
        </w:rPr>
        <w:t>видов расходов классификации расходов бюджета Российской</w:t>
      </w:r>
      <w:proofErr w:type="gramEnd"/>
      <w:r w:rsidRPr="007F243A">
        <w:rPr>
          <w:color w:val="1D1B11"/>
        </w:rPr>
        <w:t xml:space="preserve"> Федерации) согласно приложению № 9,10 к настоящему Решению.</w:t>
      </w:r>
    </w:p>
    <w:p w:rsidR="00D8550E" w:rsidRPr="007F243A" w:rsidRDefault="00D8550E" w:rsidP="007F243A">
      <w:pPr>
        <w:numPr>
          <w:ilvl w:val="0"/>
          <w:numId w:val="11"/>
        </w:numPr>
        <w:tabs>
          <w:tab w:val="left" w:pos="709"/>
          <w:tab w:val="left" w:pos="851"/>
        </w:tabs>
        <w:ind w:left="0" w:firstLine="360"/>
        <w:jc w:val="both"/>
        <w:rPr>
          <w:color w:val="1D1B11"/>
        </w:rPr>
      </w:pPr>
      <w:r w:rsidRPr="007F243A">
        <w:rPr>
          <w:color w:val="1D1B11"/>
        </w:rPr>
        <w:t>Утвердить распределение бюджетных ассигнований на реализацию муниципальных программ Жигаловского муниципал</w:t>
      </w:r>
      <w:r w:rsidRPr="007F243A">
        <w:rPr>
          <w:color w:val="1D1B11"/>
        </w:rPr>
        <w:t>ь</w:t>
      </w:r>
      <w:r w:rsidRPr="007F243A">
        <w:rPr>
          <w:color w:val="1D1B11"/>
        </w:rPr>
        <w:t>ного образования на 2021 год  и на плановый период 2022 и 2023   годов согласно приложению № 11,12 к настоящему Решению.</w:t>
      </w:r>
    </w:p>
    <w:p w:rsidR="00D8550E" w:rsidRPr="007F243A" w:rsidRDefault="00D8550E" w:rsidP="007F243A">
      <w:pPr>
        <w:numPr>
          <w:ilvl w:val="0"/>
          <w:numId w:val="11"/>
        </w:numPr>
        <w:tabs>
          <w:tab w:val="left" w:pos="709"/>
          <w:tab w:val="left" w:pos="851"/>
        </w:tabs>
        <w:ind w:left="0" w:firstLine="360"/>
        <w:jc w:val="both"/>
        <w:rPr>
          <w:color w:val="1D1B11"/>
        </w:rPr>
      </w:pPr>
      <w:r w:rsidRPr="007F243A">
        <w:rPr>
          <w:color w:val="1D1B11"/>
        </w:rPr>
        <w:t xml:space="preserve">Утвердить общий объем бюджетных ассигнований, направляемых на исполнение публичных нормативных обязательств на 2021 год  в сумме 294 </w:t>
      </w:r>
      <w:proofErr w:type="spellStart"/>
      <w:r w:rsidRPr="007F243A">
        <w:rPr>
          <w:color w:val="1D1B11"/>
        </w:rPr>
        <w:t>тыс</w:t>
      </w:r>
      <w:proofErr w:type="gramStart"/>
      <w:r w:rsidRPr="007F243A">
        <w:rPr>
          <w:color w:val="1D1B11"/>
        </w:rPr>
        <w:t>.р</w:t>
      </w:r>
      <w:proofErr w:type="gramEnd"/>
      <w:r w:rsidRPr="007F243A">
        <w:rPr>
          <w:color w:val="1D1B11"/>
        </w:rPr>
        <w:t>ублей</w:t>
      </w:r>
      <w:proofErr w:type="spellEnd"/>
      <w:r w:rsidRPr="007F243A">
        <w:rPr>
          <w:color w:val="1D1B11"/>
        </w:rPr>
        <w:t xml:space="preserve">, на плановый период 2022 и 2023 годов в сумме 299 тыс. рублей и 305 </w:t>
      </w:r>
      <w:proofErr w:type="spellStart"/>
      <w:r w:rsidRPr="007F243A">
        <w:rPr>
          <w:color w:val="1D1B11"/>
        </w:rPr>
        <w:t>тыс.рублей</w:t>
      </w:r>
      <w:proofErr w:type="spellEnd"/>
      <w:r w:rsidRPr="007F243A">
        <w:rPr>
          <w:color w:val="1D1B11"/>
        </w:rPr>
        <w:t xml:space="preserve"> соответстве</w:t>
      </w:r>
      <w:r w:rsidRPr="007F243A">
        <w:rPr>
          <w:color w:val="1D1B11"/>
        </w:rPr>
        <w:t>н</w:t>
      </w:r>
      <w:r w:rsidRPr="007F243A">
        <w:rPr>
          <w:color w:val="1D1B11"/>
        </w:rPr>
        <w:t>но.</w:t>
      </w:r>
    </w:p>
    <w:p w:rsidR="00D8550E" w:rsidRPr="007F243A" w:rsidRDefault="00D8550E" w:rsidP="007F243A">
      <w:pPr>
        <w:numPr>
          <w:ilvl w:val="0"/>
          <w:numId w:val="11"/>
        </w:numPr>
        <w:tabs>
          <w:tab w:val="left" w:pos="709"/>
          <w:tab w:val="left" w:pos="851"/>
        </w:tabs>
        <w:ind w:left="0" w:firstLine="360"/>
        <w:jc w:val="both"/>
        <w:rPr>
          <w:color w:val="1D1B11"/>
        </w:rPr>
      </w:pPr>
      <w:r w:rsidRPr="007F243A">
        <w:rPr>
          <w:color w:val="1D1B11"/>
        </w:rPr>
        <w:t>Установить, что в расходной части бюджета формируется резервный фонд администрации Жигаловского м</w:t>
      </w:r>
      <w:r w:rsidRPr="007F243A">
        <w:rPr>
          <w:color w:val="1D1B11"/>
        </w:rPr>
        <w:t>у</w:t>
      </w:r>
      <w:r w:rsidRPr="007F243A">
        <w:rPr>
          <w:color w:val="1D1B11"/>
        </w:rPr>
        <w:t xml:space="preserve">ниципального образования:                     на 2021 год в размере 40 тыс. рублей; </w:t>
      </w:r>
    </w:p>
    <w:p w:rsidR="00D8550E" w:rsidRPr="007F243A" w:rsidRDefault="00D8550E" w:rsidP="007F243A">
      <w:pPr>
        <w:tabs>
          <w:tab w:val="left" w:pos="709"/>
        </w:tabs>
        <w:jc w:val="both"/>
        <w:rPr>
          <w:color w:val="1D1B11"/>
        </w:rPr>
      </w:pPr>
      <w:r w:rsidRPr="007F243A">
        <w:rPr>
          <w:color w:val="1D1B11"/>
        </w:rPr>
        <w:t xml:space="preserve">на 2022 год в размере 40 </w:t>
      </w:r>
      <w:proofErr w:type="spellStart"/>
      <w:r w:rsidRPr="007F243A">
        <w:rPr>
          <w:color w:val="1D1B11"/>
        </w:rPr>
        <w:t>тыс</w:t>
      </w:r>
      <w:proofErr w:type="gramStart"/>
      <w:r w:rsidRPr="007F243A">
        <w:rPr>
          <w:color w:val="1D1B11"/>
        </w:rPr>
        <w:t>.р</w:t>
      </w:r>
      <w:proofErr w:type="gramEnd"/>
      <w:r w:rsidRPr="007F243A">
        <w:rPr>
          <w:color w:val="1D1B11"/>
        </w:rPr>
        <w:t>улей</w:t>
      </w:r>
      <w:proofErr w:type="spellEnd"/>
      <w:r w:rsidRPr="007F243A">
        <w:rPr>
          <w:color w:val="1D1B11"/>
        </w:rPr>
        <w:t xml:space="preserve">; </w:t>
      </w:r>
    </w:p>
    <w:p w:rsidR="00D8550E" w:rsidRPr="007F243A" w:rsidRDefault="00D8550E" w:rsidP="007F243A">
      <w:pPr>
        <w:tabs>
          <w:tab w:val="left" w:pos="709"/>
        </w:tabs>
        <w:jc w:val="both"/>
        <w:rPr>
          <w:color w:val="1D1B11"/>
        </w:rPr>
      </w:pPr>
      <w:r w:rsidRPr="007F243A">
        <w:rPr>
          <w:color w:val="1D1B11"/>
        </w:rPr>
        <w:t xml:space="preserve">на 2023 год в размере 40 </w:t>
      </w:r>
      <w:proofErr w:type="spellStart"/>
      <w:r w:rsidRPr="007F243A">
        <w:rPr>
          <w:color w:val="1D1B11"/>
        </w:rPr>
        <w:t>тыс</w:t>
      </w:r>
      <w:proofErr w:type="gramStart"/>
      <w:r w:rsidRPr="007F243A">
        <w:rPr>
          <w:color w:val="1D1B11"/>
        </w:rPr>
        <w:t>.р</w:t>
      </w:r>
      <w:proofErr w:type="gramEnd"/>
      <w:r w:rsidRPr="007F243A">
        <w:rPr>
          <w:color w:val="1D1B11"/>
        </w:rPr>
        <w:t>ублей</w:t>
      </w:r>
      <w:proofErr w:type="spellEnd"/>
      <w:r w:rsidRPr="007F243A">
        <w:rPr>
          <w:color w:val="1D1B11"/>
        </w:rPr>
        <w:t>.</w:t>
      </w:r>
    </w:p>
    <w:p w:rsidR="00D8550E" w:rsidRPr="007F243A" w:rsidRDefault="00D8550E" w:rsidP="007F243A">
      <w:pPr>
        <w:numPr>
          <w:ilvl w:val="0"/>
          <w:numId w:val="11"/>
        </w:numPr>
        <w:tabs>
          <w:tab w:val="left" w:pos="709"/>
          <w:tab w:val="left" w:pos="851"/>
        </w:tabs>
        <w:ind w:left="0" w:firstLine="360"/>
        <w:jc w:val="both"/>
        <w:rPr>
          <w:color w:val="1D1B11"/>
        </w:rPr>
      </w:pPr>
      <w:r w:rsidRPr="007F243A">
        <w:rPr>
          <w:color w:val="1D1B11"/>
        </w:rPr>
        <w:t xml:space="preserve">Утвердить объем бюджетных ассигнований дорожного фонда Жигаловского муниципального образования </w:t>
      </w:r>
    </w:p>
    <w:p w:rsidR="00D8550E" w:rsidRPr="007F243A" w:rsidRDefault="00D8550E" w:rsidP="007F243A">
      <w:pPr>
        <w:tabs>
          <w:tab w:val="left" w:pos="709"/>
          <w:tab w:val="left" w:pos="851"/>
        </w:tabs>
        <w:ind w:left="360" w:hanging="360"/>
        <w:jc w:val="both"/>
        <w:rPr>
          <w:color w:val="1D1B11"/>
        </w:rPr>
      </w:pPr>
      <w:r w:rsidRPr="007F243A">
        <w:rPr>
          <w:color w:val="1D1B11"/>
        </w:rPr>
        <w:t xml:space="preserve">на 2021 год в размере 3485 тыс. рублей; </w:t>
      </w:r>
    </w:p>
    <w:p w:rsidR="00D8550E" w:rsidRPr="007F243A" w:rsidRDefault="00D8550E" w:rsidP="007F243A">
      <w:pPr>
        <w:tabs>
          <w:tab w:val="left" w:pos="709"/>
        </w:tabs>
        <w:jc w:val="both"/>
        <w:rPr>
          <w:color w:val="1D1B11"/>
        </w:rPr>
      </w:pPr>
      <w:r w:rsidRPr="007F243A">
        <w:rPr>
          <w:color w:val="1D1B11"/>
        </w:rPr>
        <w:t xml:space="preserve">на 2022 год в размере 3626,7 тыс. рулей; </w:t>
      </w:r>
    </w:p>
    <w:p w:rsidR="00D8550E" w:rsidRPr="007F243A" w:rsidRDefault="00D8550E" w:rsidP="007F243A">
      <w:pPr>
        <w:tabs>
          <w:tab w:val="left" w:pos="709"/>
        </w:tabs>
        <w:jc w:val="both"/>
        <w:rPr>
          <w:color w:val="1D1B11"/>
        </w:rPr>
      </w:pPr>
      <w:r w:rsidRPr="007F243A">
        <w:rPr>
          <w:color w:val="1D1B11"/>
        </w:rPr>
        <w:lastRenderedPageBreak/>
        <w:t xml:space="preserve">на 2023 год в размере 3860,5 </w:t>
      </w:r>
      <w:proofErr w:type="spellStart"/>
      <w:r w:rsidRPr="007F243A">
        <w:rPr>
          <w:color w:val="1D1B11"/>
        </w:rPr>
        <w:t>тыс</w:t>
      </w:r>
      <w:proofErr w:type="gramStart"/>
      <w:r w:rsidRPr="007F243A">
        <w:rPr>
          <w:color w:val="1D1B11"/>
        </w:rPr>
        <w:t>.р</w:t>
      </w:r>
      <w:proofErr w:type="gramEnd"/>
      <w:r w:rsidRPr="007F243A">
        <w:rPr>
          <w:color w:val="1D1B11"/>
        </w:rPr>
        <w:t>ублей</w:t>
      </w:r>
      <w:proofErr w:type="spellEnd"/>
      <w:r w:rsidRPr="007F243A">
        <w:rPr>
          <w:color w:val="1D1B11"/>
        </w:rPr>
        <w:t>.</w:t>
      </w:r>
    </w:p>
    <w:p w:rsidR="00D8550E" w:rsidRPr="007F243A" w:rsidRDefault="00D8550E" w:rsidP="007F243A">
      <w:pPr>
        <w:numPr>
          <w:ilvl w:val="0"/>
          <w:numId w:val="11"/>
        </w:numPr>
        <w:tabs>
          <w:tab w:val="left" w:pos="567"/>
          <w:tab w:val="left" w:pos="851"/>
        </w:tabs>
        <w:ind w:left="0" w:firstLine="360"/>
        <w:jc w:val="both"/>
        <w:rPr>
          <w:color w:val="1D1B11"/>
        </w:rPr>
      </w:pPr>
      <w:r w:rsidRPr="007F243A">
        <w:rPr>
          <w:color w:val="1D1B11"/>
        </w:rPr>
        <w:t>Утвердить объем межбюджетных трансфертов, предоставляемых из бюджета Жигаловского муниципального образов</w:t>
      </w:r>
      <w:r w:rsidRPr="007F243A">
        <w:rPr>
          <w:color w:val="1D1B11"/>
        </w:rPr>
        <w:t>а</w:t>
      </w:r>
      <w:r w:rsidRPr="007F243A">
        <w:rPr>
          <w:color w:val="1D1B11"/>
        </w:rPr>
        <w:t xml:space="preserve">ния другим бюджетам </w:t>
      </w:r>
    </w:p>
    <w:p w:rsidR="00D8550E" w:rsidRPr="007F243A" w:rsidRDefault="00D8550E" w:rsidP="007F243A">
      <w:pPr>
        <w:tabs>
          <w:tab w:val="left" w:pos="284"/>
          <w:tab w:val="left" w:pos="851"/>
        </w:tabs>
        <w:jc w:val="both"/>
        <w:rPr>
          <w:color w:val="1D1B11"/>
        </w:rPr>
      </w:pPr>
      <w:r w:rsidRPr="007F243A">
        <w:rPr>
          <w:color w:val="1D1B11"/>
        </w:rPr>
        <w:t xml:space="preserve">на 2021 год в размере 966,8 тыс. рублей; </w:t>
      </w:r>
    </w:p>
    <w:p w:rsidR="00D8550E" w:rsidRPr="007F243A" w:rsidRDefault="00D8550E" w:rsidP="007F243A">
      <w:pPr>
        <w:tabs>
          <w:tab w:val="left" w:pos="284"/>
        </w:tabs>
        <w:jc w:val="both"/>
        <w:rPr>
          <w:color w:val="1D1B11"/>
        </w:rPr>
      </w:pPr>
      <w:r w:rsidRPr="007F243A">
        <w:rPr>
          <w:color w:val="1D1B11"/>
        </w:rPr>
        <w:t xml:space="preserve">на 2022 год в размере 141,2 тыс. рулей; </w:t>
      </w:r>
    </w:p>
    <w:p w:rsidR="00D8550E" w:rsidRPr="007F243A" w:rsidRDefault="00D8550E" w:rsidP="007F243A">
      <w:pPr>
        <w:tabs>
          <w:tab w:val="left" w:pos="284"/>
        </w:tabs>
        <w:jc w:val="both"/>
        <w:rPr>
          <w:color w:val="1D1B11"/>
        </w:rPr>
      </w:pPr>
      <w:r w:rsidRPr="007F243A">
        <w:rPr>
          <w:color w:val="1D1B11"/>
        </w:rPr>
        <w:t xml:space="preserve">на 2023 год в размере 141,2 </w:t>
      </w:r>
      <w:proofErr w:type="spellStart"/>
      <w:r w:rsidRPr="007F243A">
        <w:rPr>
          <w:color w:val="1D1B11"/>
        </w:rPr>
        <w:t>тыс</w:t>
      </w:r>
      <w:proofErr w:type="gramStart"/>
      <w:r w:rsidRPr="007F243A">
        <w:rPr>
          <w:color w:val="1D1B11"/>
        </w:rPr>
        <w:t>.р</w:t>
      </w:r>
      <w:proofErr w:type="gramEnd"/>
      <w:r w:rsidRPr="007F243A">
        <w:rPr>
          <w:color w:val="1D1B11"/>
        </w:rPr>
        <w:t>ублей</w:t>
      </w:r>
      <w:proofErr w:type="spellEnd"/>
      <w:r w:rsidRPr="007F243A">
        <w:rPr>
          <w:color w:val="1D1B11"/>
        </w:rPr>
        <w:t>.</w:t>
      </w:r>
    </w:p>
    <w:p w:rsidR="00D8550E" w:rsidRPr="007F243A" w:rsidRDefault="00D8550E" w:rsidP="007F243A">
      <w:pPr>
        <w:widowControl w:val="0"/>
        <w:numPr>
          <w:ilvl w:val="0"/>
          <w:numId w:val="11"/>
        </w:numPr>
        <w:tabs>
          <w:tab w:val="left" w:pos="851"/>
        </w:tabs>
        <w:autoSpaceDE w:val="0"/>
        <w:autoSpaceDN w:val="0"/>
        <w:adjustRightInd w:val="0"/>
        <w:ind w:left="0" w:firstLine="360"/>
        <w:jc w:val="both"/>
      </w:pPr>
      <w:r w:rsidRPr="007F243A">
        <w:rPr>
          <w:color w:val="1D1B11"/>
        </w:rPr>
        <w:t>Установить</w:t>
      </w:r>
      <w:r w:rsidRPr="007F243A">
        <w:t>, что остатки средств бюджета Жигаловского муниципального образования на начало текущего финансового года, за исключением остатков бюджетных ассигнований дорожного фонда и остатков неиспользованных межбюджетных тран</w:t>
      </w:r>
      <w:r w:rsidRPr="007F243A">
        <w:t>с</w:t>
      </w:r>
      <w:r w:rsidRPr="007F243A">
        <w:t>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Жигаловского муниципального о</w:t>
      </w:r>
      <w:r w:rsidRPr="007F243A">
        <w:t>б</w:t>
      </w:r>
      <w:r w:rsidRPr="007F243A">
        <w:t xml:space="preserve">разования. </w:t>
      </w:r>
    </w:p>
    <w:p w:rsidR="00D8550E" w:rsidRPr="007F243A" w:rsidRDefault="00D8550E" w:rsidP="007F243A">
      <w:pPr>
        <w:widowControl w:val="0"/>
        <w:numPr>
          <w:ilvl w:val="0"/>
          <w:numId w:val="11"/>
        </w:numPr>
        <w:autoSpaceDE w:val="0"/>
        <w:autoSpaceDN w:val="0"/>
        <w:adjustRightInd w:val="0"/>
        <w:ind w:left="0" w:firstLine="360"/>
        <w:jc w:val="both"/>
      </w:pPr>
      <w:r w:rsidRPr="007F243A">
        <w:rPr>
          <w:color w:val="1D1B11"/>
        </w:rPr>
        <w:t>Установить</w:t>
      </w:r>
      <w:r w:rsidRPr="007F243A">
        <w:t xml:space="preserve">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Жигаловского муниципальн</w:t>
      </w:r>
      <w:r w:rsidRPr="007F243A">
        <w:t>о</w:t>
      </w:r>
      <w:r w:rsidRPr="007F243A">
        <w:t>го образования:</w:t>
      </w:r>
    </w:p>
    <w:p w:rsidR="00D8550E" w:rsidRPr="007F243A" w:rsidRDefault="00D8550E" w:rsidP="007F243A">
      <w:pPr>
        <w:widowControl w:val="0"/>
        <w:autoSpaceDE w:val="0"/>
        <w:autoSpaceDN w:val="0"/>
        <w:adjustRightInd w:val="0"/>
        <w:ind w:firstLine="426"/>
        <w:jc w:val="both"/>
      </w:pPr>
      <w:r w:rsidRPr="007F243A">
        <w:t>1) внесение изменений в установленном порядке в муниципальные программы в пределах общей суммы, утвержденной по с</w:t>
      </w:r>
      <w:r w:rsidRPr="007F243A">
        <w:t>о</w:t>
      </w:r>
      <w:r w:rsidRPr="007F243A">
        <w:t>ответствующей  программе в соответствии с приложениями 11, 12 к настоящему Решению;</w:t>
      </w:r>
    </w:p>
    <w:p w:rsidR="00D8550E" w:rsidRPr="007F243A" w:rsidRDefault="00D8550E" w:rsidP="007F243A">
      <w:pPr>
        <w:widowControl w:val="0"/>
        <w:autoSpaceDE w:val="0"/>
        <w:autoSpaceDN w:val="0"/>
        <w:adjustRightInd w:val="0"/>
        <w:ind w:firstLine="426"/>
        <w:jc w:val="both"/>
      </w:pPr>
      <w:r w:rsidRPr="007F243A">
        <w:t>2) перераспределение бюджетных ассигнований между муниципальными программами в пределах общей суммы, утвержде</w:t>
      </w:r>
      <w:r w:rsidRPr="007F243A">
        <w:t>н</w:t>
      </w:r>
      <w:r w:rsidRPr="007F243A">
        <w:t xml:space="preserve">ной на реализацию программ; </w:t>
      </w:r>
    </w:p>
    <w:p w:rsidR="00D8550E" w:rsidRPr="007F243A" w:rsidRDefault="00D8550E" w:rsidP="007F243A">
      <w:pPr>
        <w:widowControl w:val="0"/>
        <w:autoSpaceDE w:val="0"/>
        <w:autoSpaceDN w:val="0"/>
        <w:adjustRightInd w:val="0"/>
        <w:ind w:firstLine="426"/>
        <w:jc w:val="both"/>
      </w:pPr>
      <w:r w:rsidRPr="007F243A">
        <w:t xml:space="preserve">3) перераспределение бюджетных ассигнований между видами расходов классификации расходов бюджетов, по кодам </w:t>
      </w:r>
      <w:proofErr w:type="gramStart"/>
      <w:r w:rsidRPr="007F243A">
        <w:t>расх</w:t>
      </w:r>
      <w:r w:rsidRPr="007F243A">
        <w:t>о</w:t>
      </w:r>
      <w:r w:rsidRPr="007F243A">
        <w:t>дов классификации операции сектора государственного управления классификации расходов бюджетов</w:t>
      </w:r>
      <w:proofErr w:type="gramEnd"/>
      <w:r w:rsidRPr="007F243A">
        <w:t xml:space="preserve"> в пределах бюджетных ассигнований, утвержденных по соответствующим целевым статьям классификации расходов местного бюджета;</w:t>
      </w:r>
    </w:p>
    <w:p w:rsidR="00D8550E" w:rsidRPr="007F243A" w:rsidRDefault="00D8550E" w:rsidP="007F243A">
      <w:pPr>
        <w:widowControl w:val="0"/>
        <w:autoSpaceDE w:val="0"/>
        <w:autoSpaceDN w:val="0"/>
        <w:adjustRightInd w:val="0"/>
        <w:ind w:firstLine="426"/>
        <w:jc w:val="both"/>
      </w:pPr>
      <w:r w:rsidRPr="007F243A">
        <w:t>4) 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D8550E" w:rsidRPr="007F243A" w:rsidRDefault="00D8550E" w:rsidP="007F243A">
      <w:pPr>
        <w:widowControl w:val="0"/>
        <w:autoSpaceDE w:val="0"/>
        <w:autoSpaceDN w:val="0"/>
        <w:adjustRightInd w:val="0"/>
        <w:ind w:firstLine="426"/>
        <w:jc w:val="both"/>
      </w:pPr>
      <w:r w:rsidRPr="007F243A">
        <w:t xml:space="preserve">5) уточнение </w:t>
      </w:r>
      <w:proofErr w:type="gramStart"/>
      <w:r w:rsidRPr="007F243A">
        <w:t>кодов видов расходов классификации расходов бюджетов</w:t>
      </w:r>
      <w:proofErr w:type="gramEnd"/>
      <w:r w:rsidRPr="007F243A">
        <w:t>;</w:t>
      </w:r>
    </w:p>
    <w:p w:rsidR="00D8550E" w:rsidRPr="007F243A" w:rsidRDefault="00D8550E" w:rsidP="007F243A">
      <w:pPr>
        <w:widowControl w:val="0"/>
        <w:autoSpaceDE w:val="0"/>
        <w:autoSpaceDN w:val="0"/>
        <w:adjustRightInd w:val="0"/>
        <w:ind w:firstLine="426"/>
        <w:jc w:val="both"/>
      </w:pPr>
      <w:r w:rsidRPr="007F243A">
        <w:t>6) распределение межбюджетных трансфертов бюджету Жигаловского муниципального образования постановлениями (ра</w:t>
      </w:r>
      <w:r w:rsidRPr="007F243A">
        <w:t>с</w:t>
      </w:r>
      <w:r w:rsidRPr="007F243A">
        <w:t>поряжениями) Правительства Иркутской области, муниципального образования «Жигаловский район», поступление уведомлений по расчетам между бюджетами по межбюджетным трансфертам, а также уменьшение объемов бюджетных ассигнований по ме</w:t>
      </w:r>
      <w:r w:rsidRPr="007F243A">
        <w:t>ж</w:t>
      </w:r>
      <w:r w:rsidRPr="007F243A">
        <w:t>бюджетным трансфертам, распределенных  бюджету Жигаловского МО, имеющих целевое назначение и утвержденных в насто</w:t>
      </w:r>
      <w:r w:rsidRPr="007F243A">
        <w:t>я</w:t>
      </w:r>
      <w:r w:rsidRPr="007F243A">
        <w:t>щем Решении;</w:t>
      </w:r>
    </w:p>
    <w:p w:rsidR="00D8550E" w:rsidRPr="007F243A" w:rsidRDefault="00D8550E" w:rsidP="007F243A">
      <w:pPr>
        <w:widowControl w:val="0"/>
        <w:autoSpaceDE w:val="0"/>
        <w:autoSpaceDN w:val="0"/>
        <w:adjustRightInd w:val="0"/>
        <w:ind w:firstLine="426"/>
        <w:jc w:val="both"/>
      </w:pPr>
      <w:r w:rsidRPr="007F243A">
        <w:t>7)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w:t>
      </w:r>
      <w:r w:rsidRPr="007F243A">
        <w:t>с</w:t>
      </w:r>
      <w:r w:rsidRPr="007F243A">
        <w:t>фертов, предоставляемых бюджету Жигаловского муниципального образования из бюджетов бюджетной системы Российской Ф</w:t>
      </w:r>
      <w:r w:rsidRPr="007F243A">
        <w:t>е</w:t>
      </w:r>
      <w:r w:rsidRPr="007F243A">
        <w:t>дерации в форме субсидий, в том числе путем введения новых кодов классифик</w:t>
      </w:r>
      <w:r w:rsidRPr="007F243A">
        <w:t>а</w:t>
      </w:r>
      <w:r w:rsidRPr="007F243A">
        <w:t xml:space="preserve">ции расходов бюджета </w:t>
      </w:r>
    </w:p>
    <w:p w:rsidR="00D8550E" w:rsidRPr="007F243A" w:rsidRDefault="00D8550E" w:rsidP="007F243A">
      <w:pPr>
        <w:numPr>
          <w:ilvl w:val="0"/>
          <w:numId w:val="11"/>
        </w:numPr>
        <w:tabs>
          <w:tab w:val="left" w:pos="851"/>
        </w:tabs>
        <w:ind w:left="0" w:firstLine="360"/>
        <w:jc w:val="both"/>
        <w:rPr>
          <w:color w:val="1D1B11"/>
        </w:rPr>
      </w:pPr>
      <w:r w:rsidRPr="007F243A">
        <w:rPr>
          <w:color w:val="1D1B11"/>
        </w:rPr>
        <w:t>Установить бюджетные ассигнования для предоставления бюджетных кредитов на срок в пределах 2021 - 2023 годов – 0 руб.</w:t>
      </w:r>
    </w:p>
    <w:p w:rsidR="00D8550E" w:rsidRPr="007F243A" w:rsidRDefault="00D8550E" w:rsidP="007F243A">
      <w:pPr>
        <w:numPr>
          <w:ilvl w:val="0"/>
          <w:numId w:val="11"/>
        </w:numPr>
        <w:tabs>
          <w:tab w:val="left" w:pos="709"/>
          <w:tab w:val="left" w:pos="851"/>
        </w:tabs>
        <w:ind w:left="0" w:firstLine="360"/>
        <w:jc w:val="both"/>
        <w:rPr>
          <w:color w:val="1D1B11"/>
        </w:rPr>
      </w:pPr>
      <w:proofErr w:type="gramStart"/>
      <w:r w:rsidRPr="007F243A">
        <w:rPr>
          <w:color w:val="1D1B11"/>
        </w:rPr>
        <w:t>Установить, что в 2021 году и плановом периоде 2022 и 2023 годов за счет средств бюджета Жигаловского муниципальн</w:t>
      </w:r>
      <w:r w:rsidRPr="007F243A">
        <w:rPr>
          <w:color w:val="1D1B11"/>
        </w:rPr>
        <w:t>о</w:t>
      </w:r>
      <w:r w:rsidRPr="007F243A">
        <w:rPr>
          <w:color w:val="1D1B11"/>
        </w:rPr>
        <w:t>го образования предоставляется субсидия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осуществля</w:t>
      </w:r>
      <w:r w:rsidRPr="007F243A">
        <w:rPr>
          <w:color w:val="1D1B11"/>
        </w:rPr>
        <w:t>ю</w:t>
      </w:r>
      <w:r w:rsidRPr="007F243A">
        <w:rPr>
          <w:color w:val="1D1B11"/>
        </w:rPr>
        <w:t>щим деятельность на территории Жигаловского муниципального образования, на безвозмездной и безвозвратной основе в целях возмещения затрат или недополученных доходов в связи с</w:t>
      </w:r>
      <w:proofErr w:type="gramEnd"/>
      <w:r w:rsidRPr="007F243A">
        <w:rPr>
          <w:color w:val="1D1B11"/>
        </w:rPr>
        <w:t xml:space="preserve"> прои</w:t>
      </w:r>
      <w:r w:rsidRPr="007F243A">
        <w:rPr>
          <w:color w:val="1D1B11"/>
        </w:rPr>
        <w:t>з</w:t>
      </w:r>
      <w:r w:rsidRPr="007F243A">
        <w:rPr>
          <w:color w:val="1D1B11"/>
        </w:rPr>
        <w:t>водством (реализацией) товаров, выполнением работ, оказанием услуг в случае оказания услуг по пассажирским пер</w:t>
      </w:r>
      <w:r w:rsidRPr="007F243A">
        <w:rPr>
          <w:color w:val="1D1B11"/>
        </w:rPr>
        <w:t>е</w:t>
      </w:r>
      <w:r w:rsidRPr="007F243A">
        <w:rPr>
          <w:color w:val="1D1B11"/>
        </w:rPr>
        <w:t xml:space="preserve">возкам автомобильным транспортом общего пользования. </w:t>
      </w:r>
      <w:proofErr w:type="gramStart"/>
      <w:r w:rsidRPr="007F243A">
        <w:rPr>
          <w:color w:val="1D1B11"/>
        </w:rPr>
        <w:t>Категории и (или) критерии отбора юридических лиц, и</w:t>
      </w:r>
      <w:r w:rsidRPr="007F243A">
        <w:rPr>
          <w:color w:val="1D1B11"/>
        </w:rPr>
        <w:t>н</w:t>
      </w:r>
      <w:r w:rsidRPr="007F243A">
        <w:rPr>
          <w:color w:val="1D1B11"/>
        </w:rPr>
        <w:t>дивидуальных предпринимателей, физических лиц – производителей товаров, работ, услуг, имеющих право на получение  субсидии, условия, порядок предоставления субсидии, порядок возврата субсидии в случае наруш</w:t>
      </w:r>
      <w:r w:rsidRPr="007F243A">
        <w:rPr>
          <w:color w:val="1D1B11"/>
        </w:rPr>
        <w:t>е</w:t>
      </w:r>
      <w:r w:rsidRPr="007F243A">
        <w:rPr>
          <w:color w:val="1D1B11"/>
        </w:rPr>
        <w:t>ния усл</w:t>
      </w:r>
      <w:r w:rsidRPr="007F243A">
        <w:rPr>
          <w:color w:val="1D1B11"/>
        </w:rPr>
        <w:t>о</w:t>
      </w:r>
      <w:r w:rsidRPr="007F243A">
        <w:rPr>
          <w:color w:val="1D1B11"/>
        </w:rPr>
        <w:t>вий, установленных при предоставлении, определяются администрацией Жигаловского муниципального образования.</w:t>
      </w:r>
      <w:proofErr w:type="gramEnd"/>
    </w:p>
    <w:p w:rsidR="00D8550E" w:rsidRPr="007F243A" w:rsidRDefault="00D8550E" w:rsidP="007F243A">
      <w:pPr>
        <w:numPr>
          <w:ilvl w:val="0"/>
          <w:numId w:val="11"/>
        </w:numPr>
        <w:tabs>
          <w:tab w:val="left" w:pos="709"/>
          <w:tab w:val="left" w:pos="851"/>
        </w:tabs>
        <w:ind w:left="0" w:firstLine="360"/>
        <w:jc w:val="both"/>
        <w:rPr>
          <w:color w:val="1D1B11"/>
        </w:rPr>
      </w:pPr>
      <w:r w:rsidRPr="007F243A">
        <w:rPr>
          <w:color w:val="1D1B11"/>
        </w:rPr>
        <w:t>Утвердить предельный объем муниципального долга Жигаловского муниципального образования на 2021 год  и на план</w:t>
      </w:r>
      <w:r w:rsidRPr="007F243A">
        <w:rPr>
          <w:color w:val="1D1B11"/>
        </w:rPr>
        <w:t>о</w:t>
      </w:r>
      <w:r w:rsidRPr="007F243A">
        <w:rPr>
          <w:color w:val="1D1B11"/>
        </w:rPr>
        <w:t xml:space="preserve">вый период 2022 и 2023 годов в сумме 9000 тыс. рублей ежегодно. </w:t>
      </w:r>
    </w:p>
    <w:p w:rsidR="00D8550E" w:rsidRPr="007F243A" w:rsidRDefault="00D8550E" w:rsidP="007F243A">
      <w:pPr>
        <w:numPr>
          <w:ilvl w:val="0"/>
          <w:numId w:val="11"/>
        </w:numPr>
        <w:tabs>
          <w:tab w:val="left" w:pos="709"/>
        </w:tabs>
        <w:ind w:left="0" w:firstLine="360"/>
        <w:jc w:val="both"/>
        <w:rPr>
          <w:color w:val="1D1B11"/>
        </w:rPr>
      </w:pPr>
      <w:r w:rsidRPr="007F243A">
        <w:rPr>
          <w:color w:val="1D1B11"/>
        </w:rPr>
        <w:t>Утвердить верхний предел муниципального внутреннего долга Жигаловского муниципального образования:</w:t>
      </w:r>
    </w:p>
    <w:p w:rsidR="00D8550E" w:rsidRPr="007F243A" w:rsidRDefault="00D8550E" w:rsidP="007F243A">
      <w:pPr>
        <w:tabs>
          <w:tab w:val="left" w:pos="709"/>
        </w:tabs>
        <w:jc w:val="both"/>
        <w:rPr>
          <w:color w:val="1D1B11"/>
        </w:rPr>
      </w:pPr>
      <w:r w:rsidRPr="007F243A">
        <w:rPr>
          <w:color w:val="1D1B11"/>
        </w:rPr>
        <w:t>по  состоянию на 01 января 2022 года в размере 2175,4 тыс. руб., в том числе верхний предел долга по муниципал</w:t>
      </w:r>
      <w:r w:rsidRPr="007F243A">
        <w:rPr>
          <w:color w:val="1D1B11"/>
        </w:rPr>
        <w:t>ь</w:t>
      </w:r>
      <w:r w:rsidRPr="007F243A">
        <w:rPr>
          <w:color w:val="1D1B11"/>
        </w:rPr>
        <w:t xml:space="preserve">ным гарантиям – 0 </w:t>
      </w:r>
      <w:proofErr w:type="spellStart"/>
      <w:r w:rsidRPr="007F243A">
        <w:rPr>
          <w:color w:val="1D1B11"/>
        </w:rPr>
        <w:t>тыс</w:t>
      </w:r>
      <w:proofErr w:type="gramStart"/>
      <w:r w:rsidRPr="007F243A">
        <w:rPr>
          <w:color w:val="1D1B11"/>
        </w:rPr>
        <w:t>.р</w:t>
      </w:r>
      <w:proofErr w:type="gramEnd"/>
      <w:r w:rsidRPr="007F243A">
        <w:rPr>
          <w:color w:val="1D1B11"/>
        </w:rPr>
        <w:t>ублей</w:t>
      </w:r>
      <w:proofErr w:type="spellEnd"/>
      <w:r w:rsidRPr="007F243A">
        <w:rPr>
          <w:color w:val="1D1B11"/>
        </w:rPr>
        <w:t xml:space="preserve"> ;</w:t>
      </w:r>
    </w:p>
    <w:p w:rsidR="00D8550E" w:rsidRPr="007F243A" w:rsidRDefault="00D8550E" w:rsidP="007F243A">
      <w:pPr>
        <w:tabs>
          <w:tab w:val="left" w:pos="709"/>
        </w:tabs>
        <w:jc w:val="both"/>
        <w:rPr>
          <w:color w:val="1D1B11"/>
        </w:rPr>
      </w:pPr>
      <w:r w:rsidRPr="007F243A">
        <w:rPr>
          <w:color w:val="1D1B11"/>
        </w:rPr>
        <w:t xml:space="preserve">по  состоянию на 01 января 2023 года в размере 4407 тыс. руб., в том числе верхний предел долга по муниципальным гарантиям – 0 </w:t>
      </w:r>
      <w:proofErr w:type="spellStart"/>
      <w:r w:rsidRPr="007F243A">
        <w:rPr>
          <w:color w:val="1D1B11"/>
        </w:rPr>
        <w:t>тыс</w:t>
      </w:r>
      <w:proofErr w:type="gramStart"/>
      <w:r w:rsidRPr="007F243A">
        <w:rPr>
          <w:color w:val="1D1B11"/>
        </w:rPr>
        <w:t>.р</w:t>
      </w:r>
      <w:proofErr w:type="gramEnd"/>
      <w:r w:rsidRPr="007F243A">
        <w:rPr>
          <w:color w:val="1D1B11"/>
        </w:rPr>
        <w:t>ублей</w:t>
      </w:r>
      <w:proofErr w:type="spellEnd"/>
      <w:r w:rsidRPr="007F243A">
        <w:rPr>
          <w:color w:val="1D1B11"/>
        </w:rPr>
        <w:t>;</w:t>
      </w:r>
    </w:p>
    <w:p w:rsidR="00D8550E" w:rsidRPr="007F243A" w:rsidRDefault="00D8550E" w:rsidP="007F243A">
      <w:pPr>
        <w:tabs>
          <w:tab w:val="left" w:pos="709"/>
        </w:tabs>
        <w:jc w:val="both"/>
        <w:rPr>
          <w:color w:val="1D1B11"/>
        </w:rPr>
      </w:pPr>
      <w:r w:rsidRPr="007F243A">
        <w:rPr>
          <w:color w:val="1D1B11"/>
        </w:rPr>
        <w:t xml:space="preserve">по  состоянию на 01 января 2024 года в размере 6588 тыс. руб., в том числе верхний предел долга по муниципальным гарантиям – 0 </w:t>
      </w:r>
      <w:proofErr w:type="spellStart"/>
      <w:r w:rsidRPr="007F243A">
        <w:rPr>
          <w:color w:val="1D1B11"/>
        </w:rPr>
        <w:t>тыс</w:t>
      </w:r>
      <w:proofErr w:type="gramStart"/>
      <w:r w:rsidRPr="007F243A">
        <w:rPr>
          <w:color w:val="1D1B11"/>
        </w:rPr>
        <w:t>.р</w:t>
      </w:r>
      <w:proofErr w:type="gramEnd"/>
      <w:r w:rsidRPr="007F243A">
        <w:rPr>
          <w:color w:val="1D1B11"/>
        </w:rPr>
        <w:t>ублей</w:t>
      </w:r>
      <w:proofErr w:type="spellEnd"/>
      <w:r w:rsidRPr="007F243A">
        <w:rPr>
          <w:color w:val="1D1B11"/>
        </w:rPr>
        <w:t>;</w:t>
      </w:r>
    </w:p>
    <w:p w:rsidR="00D8550E" w:rsidRPr="007F243A" w:rsidRDefault="00D8550E" w:rsidP="007F243A">
      <w:pPr>
        <w:numPr>
          <w:ilvl w:val="0"/>
          <w:numId w:val="11"/>
        </w:numPr>
        <w:tabs>
          <w:tab w:val="left" w:pos="709"/>
        </w:tabs>
        <w:ind w:left="0" w:firstLine="360"/>
        <w:jc w:val="both"/>
        <w:rPr>
          <w:color w:val="1D1B11"/>
        </w:rPr>
      </w:pPr>
      <w:r w:rsidRPr="007F243A">
        <w:rPr>
          <w:color w:val="1D1B11"/>
        </w:rPr>
        <w:t xml:space="preserve"> Утвердить предельный объем расходов на обслуживание муниципального долга на 2021 год  и на плановый период 2022 и 2023 годов в сумме 0 тыс. рублей ежегодно.</w:t>
      </w:r>
    </w:p>
    <w:p w:rsidR="00D8550E" w:rsidRPr="007F243A" w:rsidRDefault="00D8550E" w:rsidP="007F243A">
      <w:pPr>
        <w:numPr>
          <w:ilvl w:val="0"/>
          <w:numId w:val="11"/>
        </w:numPr>
        <w:tabs>
          <w:tab w:val="left" w:pos="709"/>
          <w:tab w:val="left" w:pos="851"/>
        </w:tabs>
        <w:ind w:left="0" w:firstLine="360"/>
        <w:jc w:val="both"/>
        <w:rPr>
          <w:color w:val="1D1B11"/>
        </w:rPr>
      </w:pPr>
      <w:r w:rsidRPr="007F243A">
        <w:rPr>
          <w:color w:val="1D1B11"/>
        </w:rPr>
        <w:t>Утвердить программу муниципальных внутренних заимствований согласно приложению № 13,14 к насто</w:t>
      </w:r>
      <w:r w:rsidRPr="007F243A">
        <w:rPr>
          <w:color w:val="1D1B11"/>
        </w:rPr>
        <w:t>я</w:t>
      </w:r>
      <w:r w:rsidRPr="007F243A">
        <w:rPr>
          <w:color w:val="1D1B11"/>
        </w:rPr>
        <w:t>щему Решению.</w:t>
      </w:r>
    </w:p>
    <w:p w:rsidR="00D8550E" w:rsidRPr="007F243A" w:rsidRDefault="00D8550E" w:rsidP="007F243A">
      <w:pPr>
        <w:numPr>
          <w:ilvl w:val="0"/>
          <w:numId w:val="11"/>
        </w:numPr>
        <w:tabs>
          <w:tab w:val="left" w:pos="709"/>
          <w:tab w:val="left" w:pos="851"/>
        </w:tabs>
        <w:ind w:left="0" w:firstLine="360"/>
        <w:jc w:val="both"/>
        <w:rPr>
          <w:color w:val="1D1B11"/>
        </w:rPr>
      </w:pPr>
      <w:r w:rsidRPr="007F243A">
        <w:rPr>
          <w:color w:val="1D1B11"/>
        </w:rPr>
        <w:t xml:space="preserve"> Установить, что уполномоченным органом, осуществляющим муниципальные внутренние заимствования, является адм</w:t>
      </w:r>
      <w:r w:rsidRPr="007F243A">
        <w:rPr>
          <w:color w:val="1D1B11"/>
        </w:rPr>
        <w:t>и</w:t>
      </w:r>
      <w:r w:rsidRPr="007F243A">
        <w:rPr>
          <w:color w:val="1D1B11"/>
        </w:rPr>
        <w:t>нистрация Жигаловского муниципального образования.</w:t>
      </w:r>
    </w:p>
    <w:p w:rsidR="00D8550E" w:rsidRPr="007F243A" w:rsidRDefault="00D8550E" w:rsidP="007F243A">
      <w:pPr>
        <w:numPr>
          <w:ilvl w:val="0"/>
          <w:numId w:val="11"/>
        </w:numPr>
        <w:tabs>
          <w:tab w:val="left" w:pos="709"/>
          <w:tab w:val="left" w:pos="851"/>
        </w:tabs>
        <w:ind w:left="0" w:firstLine="360"/>
        <w:jc w:val="both"/>
        <w:rPr>
          <w:color w:val="1D1B11"/>
        </w:rPr>
      </w:pPr>
      <w:r w:rsidRPr="007F243A">
        <w:rPr>
          <w:color w:val="1D1B11"/>
        </w:rPr>
        <w:t>Утвердить источники внутреннего финансирования дефицита бюджета  Жигаловского муниципального образования на 2021 год  и на плановый период 2022 и 2023  годов согласно приложению № 15,16 к настоящему Решению.</w:t>
      </w:r>
    </w:p>
    <w:p w:rsidR="00D8550E" w:rsidRPr="007F243A" w:rsidRDefault="00D8550E" w:rsidP="007F243A">
      <w:pPr>
        <w:numPr>
          <w:ilvl w:val="0"/>
          <w:numId w:val="11"/>
        </w:numPr>
        <w:tabs>
          <w:tab w:val="left" w:pos="851"/>
        </w:tabs>
        <w:ind w:left="0" w:firstLine="426"/>
        <w:jc w:val="both"/>
        <w:rPr>
          <w:color w:val="1D1B11"/>
        </w:rPr>
      </w:pPr>
      <w:r w:rsidRPr="007F243A">
        <w:rPr>
          <w:color w:val="1D1B11"/>
        </w:rPr>
        <w:t>Настоящее Решение подлежит официальному опубликованию.</w:t>
      </w:r>
    </w:p>
    <w:p w:rsidR="00D8550E" w:rsidRPr="00197DA6" w:rsidRDefault="00D8550E" w:rsidP="007F243A">
      <w:pPr>
        <w:numPr>
          <w:ilvl w:val="0"/>
          <w:numId w:val="11"/>
        </w:numPr>
        <w:tabs>
          <w:tab w:val="left" w:pos="851"/>
        </w:tabs>
        <w:ind w:left="0" w:firstLine="426"/>
        <w:jc w:val="both"/>
        <w:rPr>
          <w:color w:val="1D1B11"/>
        </w:rPr>
      </w:pPr>
      <w:r w:rsidRPr="007F243A">
        <w:rPr>
          <w:color w:val="1D1B11"/>
        </w:rPr>
        <w:t>Настоящее Решение вступает в силу со дня его опубликования, но не ранее 1 января 2021 года.</w:t>
      </w:r>
    </w:p>
    <w:p w:rsidR="00D8550E" w:rsidRPr="007F243A" w:rsidRDefault="00D8550E" w:rsidP="007F243A">
      <w:pPr>
        <w:rPr>
          <w:color w:val="1D1B11"/>
        </w:rPr>
      </w:pPr>
    </w:p>
    <w:p w:rsidR="00D8550E" w:rsidRPr="007F243A" w:rsidRDefault="00D8550E" w:rsidP="007F243A">
      <w:pPr>
        <w:rPr>
          <w:color w:val="1D1B11"/>
        </w:rPr>
      </w:pPr>
      <w:r w:rsidRPr="007F243A">
        <w:rPr>
          <w:color w:val="1D1B11"/>
        </w:rPr>
        <w:t xml:space="preserve">Председатель Думы Жигаловского муниципального образования                                                        </w:t>
      </w:r>
      <w:proofErr w:type="spellStart"/>
      <w:r w:rsidRPr="007F243A">
        <w:rPr>
          <w:color w:val="1D1B11"/>
        </w:rPr>
        <w:t>А.М.Тарасенко</w:t>
      </w:r>
      <w:proofErr w:type="spellEnd"/>
      <w:r w:rsidRPr="007F243A">
        <w:rPr>
          <w:color w:val="1D1B11"/>
        </w:rPr>
        <w:t xml:space="preserve">  </w:t>
      </w:r>
    </w:p>
    <w:p w:rsidR="00D8550E" w:rsidRPr="007F243A" w:rsidRDefault="00D8550E" w:rsidP="007F243A">
      <w:r w:rsidRPr="007F243A">
        <w:rPr>
          <w:color w:val="1D1B11"/>
        </w:rPr>
        <w:t xml:space="preserve"> Глава Жигаловского муниципального образования                                                                                        </w:t>
      </w:r>
      <w:proofErr w:type="spellStart"/>
      <w:r w:rsidRPr="007F243A">
        <w:rPr>
          <w:color w:val="1D1B11"/>
        </w:rPr>
        <w:t>Д.А.Лунев</w:t>
      </w:r>
      <w:proofErr w:type="spellEnd"/>
      <w:r w:rsidRPr="007F243A">
        <w:rPr>
          <w:color w:val="1D1B11"/>
        </w:rPr>
        <w:t xml:space="preserve"> </w:t>
      </w:r>
    </w:p>
    <w:p w:rsidR="00D8550E" w:rsidRDefault="00D8550E" w:rsidP="007F243A">
      <w:pPr>
        <w:rPr>
          <w:rStyle w:val="ab"/>
          <w:b/>
          <w:i/>
          <w:color w:val="0070C0"/>
        </w:rPr>
      </w:pPr>
      <w:r w:rsidRPr="00197DA6">
        <w:rPr>
          <w:b/>
          <w:i/>
          <w:color w:val="0070C0"/>
          <w:highlight w:val="yellow"/>
          <w:u w:val="single"/>
        </w:rPr>
        <w:t>с приложениями к проекту решения Думы Жигаловского МО «О бюджете Жигаловского муниципального образ</w:t>
      </w:r>
      <w:r w:rsidRPr="00197DA6">
        <w:rPr>
          <w:b/>
          <w:i/>
          <w:color w:val="0070C0"/>
          <w:highlight w:val="yellow"/>
          <w:u w:val="single"/>
        </w:rPr>
        <w:t>о</w:t>
      </w:r>
      <w:r w:rsidRPr="00197DA6">
        <w:rPr>
          <w:b/>
          <w:i/>
          <w:color w:val="0070C0"/>
          <w:highlight w:val="yellow"/>
          <w:u w:val="single"/>
        </w:rPr>
        <w:t xml:space="preserve">вания на 2021 год и плановый период 2022 и 2023 годов» вы можете ознакомиться на официальном сайте Жигаловского МО </w:t>
      </w:r>
      <w:hyperlink r:id="rId17" w:history="1">
        <w:r w:rsidRPr="00197DA6">
          <w:rPr>
            <w:rStyle w:val="ab"/>
            <w:b/>
            <w:i/>
            <w:color w:val="0070C0"/>
            <w:highlight w:val="yellow"/>
            <w:lang w:val="en-US"/>
          </w:rPr>
          <w:t>www</w:t>
        </w:r>
        <w:r w:rsidRPr="00197DA6">
          <w:rPr>
            <w:rStyle w:val="ab"/>
            <w:b/>
            <w:i/>
            <w:color w:val="0070C0"/>
            <w:highlight w:val="yellow"/>
          </w:rPr>
          <w:t>.жигалов-адм.рф</w:t>
        </w:r>
      </w:hyperlink>
    </w:p>
    <w:p w:rsidR="00197DA6" w:rsidRPr="00197DA6" w:rsidRDefault="00197DA6" w:rsidP="007F243A">
      <w:pPr>
        <w:rPr>
          <w:b/>
          <w:i/>
          <w:color w:val="0070C0"/>
          <w:u w:val="single"/>
        </w:rPr>
      </w:pPr>
    </w:p>
    <w:p w:rsidR="00E24C40" w:rsidRPr="007F243A" w:rsidRDefault="00E24C40" w:rsidP="007F243A">
      <w:pPr>
        <w:keepNext/>
        <w:jc w:val="center"/>
        <w:outlineLvl w:val="2"/>
        <w:rPr>
          <w:b/>
          <w:bCs/>
        </w:rPr>
      </w:pPr>
      <w:r w:rsidRPr="007F243A">
        <w:rPr>
          <w:b/>
          <w:bCs/>
        </w:rPr>
        <w:lastRenderedPageBreak/>
        <w:t>АДМИНИСТРАЦИЯ</w:t>
      </w:r>
    </w:p>
    <w:p w:rsidR="00E24C40" w:rsidRPr="007F243A" w:rsidRDefault="00E24C40" w:rsidP="007F243A">
      <w:pPr>
        <w:keepNext/>
        <w:jc w:val="center"/>
        <w:outlineLvl w:val="2"/>
        <w:rPr>
          <w:b/>
        </w:rPr>
      </w:pPr>
      <w:r w:rsidRPr="007F243A">
        <w:rPr>
          <w:b/>
        </w:rPr>
        <w:t>ЖИГАЛОВСКОГО МУНИЦИПАЛЬНОГО ОБРАЗОВАНИЯ</w:t>
      </w:r>
    </w:p>
    <w:p w:rsidR="00E24C40" w:rsidRPr="007F243A" w:rsidRDefault="00E24C40" w:rsidP="007F243A">
      <w:pPr>
        <w:keepNext/>
        <w:tabs>
          <w:tab w:val="left" w:pos="3140"/>
          <w:tab w:val="center" w:pos="4749"/>
        </w:tabs>
        <w:jc w:val="center"/>
        <w:outlineLvl w:val="2"/>
        <w:rPr>
          <w:b/>
          <w:bCs/>
        </w:rPr>
      </w:pPr>
      <w:r w:rsidRPr="007F243A">
        <w:rPr>
          <w:b/>
          <w:bCs/>
        </w:rPr>
        <w:t>ПОСТАНОВЛЕНИЕ</w:t>
      </w:r>
    </w:p>
    <w:p w:rsidR="00E24C40" w:rsidRPr="007F243A" w:rsidRDefault="00E24C40" w:rsidP="007F243A">
      <w:pPr>
        <w:keepNext/>
        <w:tabs>
          <w:tab w:val="left" w:pos="3140"/>
          <w:tab w:val="center" w:pos="4749"/>
        </w:tabs>
        <w:outlineLvl w:val="2"/>
        <w:rPr>
          <w:b/>
          <w:bCs/>
        </w:rPr>
      </w:pPr>
      <w:r w:rsidRPr="007F243A">
        <w:rPr>
          <w:b/>
          <w:bCs/>
        </w:rPr>
        <w:t>17.11.2020 г. № _</w:t>
      </w:r>
      <w:r w:rsidRPr="007F243A">
        <w:rPr>
          <w:b/>
          <w:bCs/>
          <w:u w:val="single"/>
        </w:rPr>
        <w:t>77</w:t>
      </w:r>
      <w:r w:rsidRPr="007F243A">
        <w:rPr>
          <w:b/>
          <w:bCs/>
        </w:rPr>
        <w:t>___</w:t>
      </w:r>
      <w:r w:rsidRPr="007F243A">
        <w:rPr>
          <w:b/>
          <w:bCs/>
        </w:rPr>
        <w:tab/>
      </w:r>
      <w:r w:rsidRPr="007F243A">
        <w:rPr>
          <w:b/>
          <w:bCs/>
        </w:rPr>
        <w:tab/>
      </w:r>
      <w:r w:rsidRPr="007F243A">
        <w:rPr>
          <w:b/>
          <w:bCs/>
        </w:rPr>
        <w:tab/>
      </w:r>
      <w:r w:rsidRPr="007F243A">
        <w:rPr>
          <w:b/>
          <w:bCs/>
        </w:rPr>
        <w:tab/>
      </w:r>
      <w:r w:rsidRPr="007F243A">
        <w:rPr>
          <w:b/>
          <w:bCs/>
        </w:rPr>
        <w:tab/>
      </w:r>
      <w:r w:rsidRPr="007F243A">
        <w:rPr>
          <w:b/>
          <w:bCs/>
        </w:rPr>
        <w:tab/>
        <w:t>рп. Жигалово</w:t>
      </w:r>
    </w:p>
    <w:p w:rsidR="00E24C40" w:rsidRPr="007F243A" w:rsidRDefault="00E24C40" w:rsidP="007F243A">
      <w:pPr>
        <w:pStyle w:val="Standard"/>
        <w:widowControl w:val="0"/>
        <w:suppressAutoHyphens w:val="0"/>
        <w:autoSpaceDE w:val="0"/>
        <w:rPr>
          <w:b/>
          <w:sz w:val="20"/>
          <w:szCs w:val="20"/>
          <w:lang w:val="ru-RU"/>
        </w:rPr>
      </w:pPr>
      <w:r w:rsidRPr="007F243A">
        <w:rPr>
          <w:b/>
          <w:sz w:val="20"/>
          <w:szCs w:val="20"/>
          <w:lang w:val="ru-RU"/>
        </w:rPr>
        <w:t>О правилах разработки и утверждения административных регламентов</w:t>
      </w:r>
    </w:p>
    <w:p w:rsidR="00E24C40" w:rsidRPr="007F243A" w:rsidRDefault="00E24C40" w:rsidP="007F243A">
      <w:pPr>
        <w:pStyle w:val="Standard"/>
        <w:widowControl w:val="0"/>
        <w:suppressAutoHyphens w:val="0"/>
        <w:autoSpaceDE w:val="0"/>
        <w:rPr>
          <w:sz w:val="20"/>
          <w:szCs w:val="20"/>
          <w:lang w:val="ru-RU"/>
        </w:rPr>
      </w:pPr>
      <w:r w:rsidRPr="007F243A">
        <w:rPr>
          <w:b/>
          <w:sz w:val="20"/>
          <w:szCs w:val="20"/>
          <w:lang w:val="ru-RU"/>
        </w:rPr>
        <w:t>предоставления муниципальных услуг</w:t>
      </w:r>
    </w:p>
    <w:p w:rsidR="00E24C40" w:rsidRPr="007F243A" w:rsidRDefault="00E24C40" w:rsidP="007F243A">
      <w:pPr>
        <w:pStyle w:val="Standard"/>
        <w:widowControl w:val="0"/>
        <w:suppressAutoHyphens w:val="0"/>
        <w:jc w:val="both"/>
        <w:rPr>
          <w:sz w:val="20"/>
          <w:szCs w:val="20"/>
          <w:lang w:val="ru-RU"/>
        </w:rPr>
      </w:pPr>
    </w:p>
    <w:p w:rsidR="00E24C40" w:rsidRPr="007F243A" w:rsidRDefault="00E24C40" w:rsidP="007F243A">
      <w:pPr>
        <w:pStyle w:val="Standard"/>
        <w:widowControl w:val="0"/>
        <w:suppressAutoHyphens w:val="0"/>
        <w:autoSpaceDE w:val="0"/>
        <w:ind w:firstLine="709"/>
        <w:jc w:val="both"/>
        <w:rPr>
          <w:bCs/>
          <w:kern w:val="2"/>
          <w:sz w:val="20"/>
          <w:szCs w:val="20"/>
          <w:lang w:val="ru-RU"/>
        </w:rPr>
      </w:pPr>
      <w:r w:rsidRPr="007F243A">
        <w:rPr>
          <w:sz w:val="20"/>
          <w:szCs w:val="20"/>
          <w:lang w:val="ru-RU"/>
        </w:rPr>
        <w:t>В соответствии с частью 15 статьи 13 Федерального закона от 27 июля 2010 года № 210-ФЗ «Об организации предоставл</w:t>
      </w:r>
      <w:r w:rsidRPr="007F243A">
        <w:rPr>
          <w:sz w:val="20"/>
          <w:szCs w:val="20"/>
          <w:lang w:val="ru-RU"/>
        </w:rPr>
        <w:t>е</w:t>
      </w:r>
      <w:r w:rsidRPr="007F243A">
        <w:rPr>
          <w:sz w:val="20"/>
          <w:szCs w:val="20"/>
          <w:lang w:val="ru-RU"/>
        </w:rPr>
        <w:t>ния государственных и муниципальных услуг», руководствуясь Уставом Жигаловского муниципального образования</w:t>
      </w:r>
      <w:r w:rsidRPr="007F243A">
        <w:rPr>
          <w:i/>
          <w:sz w:val="20"/>
          <w:szCs w:val="20"/>
          <w:lang w:val="ru-RU"/>
        </w:rPr>
        <w:t>,</w:t>
      </w:r>
      <w:r w:rsidR="00197DA6">
        <w:rPr>
          <w:i/>
          <w:sz w:val="20"/>
          <w:szCs w:val="20"/>
          <w:lang w:val="ru-RU"/>
        </w:rPr>
        <w:t xml:space="preserve"> </w:t>
      </w:r>
      <w:r w:rsidRPr="007F243A">
        <w:rPr>
          <w:bCs/>
          <w:kern w:val="2"/>
          <w:sz w:val="20"/>
          <w:szCs w:val="20"/>
          <w:lang w:val="ru-RU"/>
        </w:rPr>
        <w:t>администр</w:t>
      </w:r>
      <w:r w:rsidRPr="007F243A">
        <w:rPr>
          <w:bCs/>
          <w:kern w:val="2"/>
          <w:sz w:val="20"/>
          <w:szCs w:val="20"/>
          <w:lang w:val="ru-RU"/>
        </w:rPr>
        <w:t>а</w:t>
      </w:r>
      <w:r w:rsidRPr="007F243A">
        <w:rPr>
          <w:bCs/>
          <w:kern w:val="2"/>
          <w:sz w:val="20"/>
          <w:szCs w:val="20"/>
          <w:lang w:val="ru-RU"/>
        </w:rPr>
        <w:t>ция Жигаловского муниципального образования постановляет:</w:t>
      </w:r>
    </w:p>
    <w:p w:rsidR="00E24C40" w:rsidRPr="007F243A" w:rsidRDefault="00E24C40" w:rsidP="007F243A">
      <w:pPr>
        <w:pStyle w:val="Standard"/>
        <w:widowControl w:val="0"/>
        <w:suppressAutoHyphens w:val="0"/>
        <w:autoSpaceDE w:val="0"/>
        <w:ind w:firstLine="709"/>
        <w:jc w:val="both"/>
        <w:rPr>
          <w:i/>
          <w:sz w:val="20"/>
          <w:szCs w:val="20"/>
          <w:lang w:val="ru-RU"/>
        </w:rPr>
      </w:pPr>
      <w:r w:rsidRPr="007F243A">
        <w:rPr>
          <w:sz w:val="20"/>
          <w:szCs w:val="20"/>
          <w:lang w:val="ru-RU"/>
        </w:rPr>
        <w:t>1. Утвердить Правила разработки и утверждения административных регламентов предоставления муниципальных услуг (прилагается).</w:t>
      </w:r>
    </w:p>
    <w:p w:rsidR="00E24C40" w:rsidRPr="007F243A" w:rsidRDefault="00E24C40" w:rsidP="007F243A">
      <w:pPr>
        <w:pStyle w:val="Standard"/>
        <w:widowControl w:val="0"/>
        <w:suppressAutoHyphens w:val="0"/>
        <w:autoSpaceDE w:val="0"/>
        <w:ind w:firstLine="709"/>
        <w:jc w:val="both"/>
        <w:rPr>
          <w:i/>
          <w:sz w:val="20"/>
          <w:szCs w:val="20"/>
          <w:lang w:val="ru-RU"/>
        </w:rPr>
      </w:pPr>
      <w:r w:rsidRPr="007F243A">
        <w:rPr>
          <w:sz w:val="20"/>
          <w:szCs w:val="20"/>
          <w:lang w:val="ru-RU"/>
        </w:rPr>
        <w:t>2. Настоящее постановление вступает в силу после дня его официального опубликования.</w:t>
      </w:r>
    </w:p>
    <w:p w:rsidR="00E24C40" w:rsidRPr="007F243A" w:rsidRDefault="00E24C40" w:rsidP="007F243A">
      <w:pPr>
        <w:pStyle w:val="31"/>
        <w:shd w:val="clear" w:color="auto" w:fill="FFFFFF"/>
        <w:tabs>
          <w:tab w:val="left" w:pos="142"/>
          <w:tab w:val="left" w:pos="1134"/>
        </w:tabs>
        <w:ind w:firstLine="709"/>
        <w:rPr>
          <w:sz w:val="20"/>
        </w:rPr>
      </w:pPr>
      <w:r w:rsidRPr="007F243A">
        <w:rPr>
          <w:sz w:val="20"/>
        </w:rPr>
        <w:t>3.Настоящее постановление подлежит официальному опубликованию в «Спецвыпуск Жигалово» и размещению в сети И</w:t>
      </w:r>
      <w:r w:rsidRPr="007F243A">
        <w:rPr>
          <w:sz w:val="20"/>
        </w:rPr>
        <w:t>н</w:t>
      </w:r>
      <w:r w:rsidRPr="007F243A">
        <w:rPr>
          <w:sz w:val="20"/>
        </w:rPr>
        <w:t>тернет на официальном сайте Жигаловского муниципального образования.</w:t>
      </w:r>
    </w:p>
    <w:p w:rsidR="00E24C40" w:rsidRPr="007F243A" w:rsidRDefault="00E24C40" w:rsidP="007F243A">
      <w:pPr>
        <w:pStyle w:val="Standard"/>
        <w:widowControl w:val="0"/>
        <w:suppressAutoHyphens w:val="0"/>
        <w:autoSpaceDE w:val="0"/>
        <w:ind w:firstLine="709"/>
        <w:jc w:val="both"/>
        <w:rPr>
          <w:b/>
          <w:bCs/>
          <w:sz w:val="20"/>
          <w:szCs w:val="20"/>
          <w:lang w:val="ru-RU" w:eastAsia="en-US"/>
        </w:rPr>
      </w:pPr>
    </w:p>
    <w:p w:rsidR="00E24C40" w:rsidRPr="007F243A" w:rsidRDefault="00E24C40" w:rsidP="007F243A">
      <w:pPr>
        <w:pStyle w:val="a3"/>
        <w:ind w:left="0" w:firstLine="709"/>
        <w:jc w:val="both"/>
        <w:rPr>
          <w:bCs/>
          <w:sz w:val="20"/>
          <w:szCs w:val="20"/>
        </w:rPr>
      </w:pPr>
      <w:r w:rsidRPr="007F243A">
        <w:rPr>
          <w:bCs/>
          <w:sz w:val="20"/>
          <w:szCs w:val="20"/>
        </w:rPr>
        <w:t xml:space="preserve">Глава Жигаловского муниципального образования                                        Д.А. Лунёв </w:t>
      </w:r>
    </w:p>
    <w:p w:rsidR="00E24C40" w:rsidRPr="007F243A" w:rsidRDefault="00E24C40" w:rsidP="007F243A">
      <w:pPr>
        <w:autoSpaceDE w:val="0"/>
        <w:autoSpaceDN w:val="0"/>
        <w:adjustRightInd w:val="0"/>
        <w:outlineLvl w:val="0"/>
        <w:rPr>
          <w:b/>
          <w:bCs/>
          <w:lang w:eastAsia="en-US"/>
        </w:rPr>
      </w:pPr>
    </w:p>
    <w:p w:rsidR="00E24C40" w:rsidRPr="007F243A" w:rsidRDefault="00E24C40" w:rsidP="007F243A">
      <w:pPr>
        <w:autoSpaceDE w:val="0"/>
        <w:autoSpaceDN w:val="0"/>
        <w:ind w:left="5103"/>
        <w:jc w:val="both"/>
        <w:rPr>
          <w:bCs/>
          <w:kern w:val="2"/>
        </w:rPr>
      </w:pPr>
      <w:r w:rsidRPr="007F243A">
        <w:rPr>
          <w:kern w:val="2"/>
        </w:rPr>
        <w:t>УТВЕРЖДЕНЫ</w:t>
      </w:r>
      <w:r w:rsidR="00197DA6">
        <w:rPr>
          <w:kern w:val="2"/>
        </w:rPr>
        <w:t xml:space="preserve"> </w:t>
      </w:r>
      <w:r w:rsidRPr="007F243A">
        <w:rPr>
          <w:kern w:val="2"/>
        </w:rPr>
        <w:t xml:space="preserve">постановлением </w:t>
      </w:r>
      <w:r w:rsidRPr="007F243A">
        <w:rPr>
          <w:bCs/>
          <w:kern w:val="2"/>
        </w:rPr>
        <w:t xml:space="preserve"> администрации</w:t>
      </w:r>
    </w:p>
    <w:p w:rsidR="00E24C40" w:rsidRPr="007F243A" w:rsidRDefault="00E24C40" w:rsidP="007F243A">
      <w:pPr>
        <w:autoSpaceDE w:val="0"/>
        <w:autoSpaceDN w:val="0"/>
        <w:ind w:left="5103"/>
        <w:jc w:val="both"/>
      </w:pPr>
      <w:r w:rsidRPr="007F243A">
        <w:rPr>
          <w:bCs/>
          <w:kern w:val="2"/>
        </w:rPr>
        <w:t>Жигаловского муниципального образования</w:t>
      </w:r>
      <w:r w:rsidR="00197DA6">
        <w:rPr>
          <w:bCs/>
          <w:kern w:val="2"/>
        </w:rPr>
        <w:t xml:space="preserve"> </w:t>
      </w:r>
      <w:r w:rsidRPr="007F243A">
        <w:rPr>
          <w:kern w:val="2"/>
        </w:rPr>
        <w:t xml:space="preserve">от </w:t>
      </w:r>
      <w:r w:rsidRPr="007F243A">
        <w:rPr>
          <w:bCs/>
        </w:rPr>
        <w:t>17.11.2020 г. № _</w:t>
      </w:r>
      <w:r w:rsidRPr="007F243A">
        <w:rPr>
          <w:bCs/>
          <w:u w:val="single"/>
        </w:rPr>
        <w:t>77</w:t>
      </w:r>
      <w:r w:rsidRPr="007F243A">
        <w:rPr>
          <w:bCs/>
        </w:rPr>
        <w:t>___</w:t>
      </w:r>
    </w:p>
    <w:p w:rsidR="00E24C40" w:rsidRPr="007F243A" w:rsidRDefault="00E24C40" w:rsidP="007F243A">
      <w:pPr>
        <w:autoSpaceDE w:val="0"/>
        <w:autoSpaceDN w:val="0"/>
        <w:adjustRightInd w:val="0"/>
        <w:ind w:firstLine="709"/>
        <w:jc w:val="both"/>
      </w:pPr>
    </w:p>
    <w:p w:rsidR="00E24C40" w:rsidRPr="007F243A" w:rsidRDefault="00E24C40" w:rsidP="007F243A">
      <w:pPr>
        <w:pStyle w:val="a9"/>
        <w:jc w:val="center"/>
        <w:rPr>
          <w:rFonts w:cs="Times New Roman"/>
          <w:sz w:val="20"/>
          <w:szCs w:val="20"/>
        </w:rPr>
      </w:pPr>
      <w:r w:rsidRPr="007F243A">
        <w:rPr>
          <w:rFonts w:cs="Times New Roman"/>
          <w:b/>
          <w:sz w:val="20"/>
          <w:szCs w:val="20"/>
        </w:rPr>
        <w:t>ПРАВИЛА РАЗРАБОТКИ И УТВЕРЖДЕНИЯ АДМИНИСТРАТИВНЫХ РЕГЛАМЕНТОВ  ПРЕДОСТАВЛЕНИЯ МУН</w:t>
      </w:r>
      <w:r w:rsidRPr="007F243A">
        <w:rPr>
          <w:rFonts w:cs="Times New Roman"/>
          <w:b/>
          <w:sz w:val="20"/>
          <w:szCs w:val="20"/>
        </w:rPr>
        <w:t>И</w:t>
      </w:r>
      <w:r w:rsidRPr="007F243A">
        <w:rPr>
          <w:rFonts w:cs="Times New Roman"/>
          <w:b/>
          <w:sz w:val="20"/>
          <w:szCs w:val="20"/>
        </w:rPr>
        <w:t>ЦИПАЛЬНЫХ УСЛУГ</w:t>
      </w:r>
    </w:p>
    <w:p w:rsidR="00E24C40" w:rsidRPr="007F243A" w:rsidRDefault="00E24C40" w:rsidP="007F243A">
      <w:pPr>
        <w:ind w:firstLine="709"/>
        <w:jc w:val="center"/>
        <w:outlineLvl w:val="1"/>
        <w:rPr>
          <w:b/>
        </w:rPr>
      </w:pPr>
      <w:r w:rsidRPr="007F243A">
        <w:rPr>
          <w:b/>
        </w:rPr>
        <w:t>Глава 1. Общие положения</w:t>
      </w:r>
    </w:p>
    <w:p w:rsidR="00E24C40" w:rsidRPr="007F243A" w:rsidRDefault="00E24C40" w:rsidP="007F243A">
      <w:pPr>
        <w:ind w:firstLine="709"/>
        <w:jc w:val="both"/>
        <w:outlineLvl w:val="1"/>
      </w:pPr>
      <w:r w:rsidRPr="007F243A">
        <w:t xml:space="preserve">1. </w:t>
      </w:r>
      <w:proofErr w:type="gramStart"/>
      <w:r w:rsidRPr="007F243A">
        <w:t>Настоящие Правила определяют порядок разработки и утверждения административных регламентов предоставления муниципальных услуг (далее – административный регламент), а также проектов нормативных правовых актов, утверждающих и</w:t>
      </w:r>
      <w:r w:rsidRPr="007F243A">
        <w:t>з</w:t>
      </w:r>
      <w:r w:rsidRPr="007F243A">
        <w:t>менения в ранее изданные административные регламенты (далее – проекты изменений в а</w:t>
      </w:r>
      <w:r w:rsidRPr="007F243A">
        <w:t>д</w:t>
      </w:r>
      <w:r w:rsidRPr="007F243A">
        <w:t>министративные регламенты), а также проектов нормативных правовых актов, признающих административные р</w:t>
      </w:r>
      <w:r w:rsidRPr="007F243A">
        <w:t>е</w:t>
      </w:r>
      <w:r w:rsidRPr="007F243A">
        <w:t>гламенты утратившими силу (далее – проекты актов об отмене административных регламентов).</w:t>
      </w:r>
      <w:proofErr w:type="gramEnd"/>
    </w:p>
    <w:p w:rsidR="00E24C40" w:rsidRPr="007F243A" w:rsidRDefault="00E24C40" w:rsidP="007F243A">
      <w:pPr>
        <w:ind w:firstLine="709"/>
        <w:jc w:val="both"/>
        <w:outlineLvl w:val="1"/>
      </w:pPr>
      <w:r w:rsidRPr="007F243A">
        <w:t>2. Административным регламентом является нормативный правовой акт администрации Жигаловского муниципального образования (далее – администрация), устанавливающий сроки и последовательность административных процедур (действий) а</w:t>
      </w:r>
      <w:r w:rsidRPr="007F243A">
        <w:t>д</w:t>
      </w:r>
      <w:r w:rsidRPr="007F243A">
        <w:t>министрации, в процессе предоставления муниципальной услуги в соответствии с требованиями Федерального закона от 27 июля 2010 года № 210-ФЗ «Об организации предоставления государственных и мун</w:t>
      </w:r>
      <w:r w:rsidRPr="007F243A">
        <w:t>и</w:t>
      </w:r>
      <w:r w:rsidRPr="007F243A">
        <w:t>ципальных услуг» (далее – Федеральный закон № 210-ФЗ).</w:t>
      </w:r>
    </w:p>
    <w:p w:rsidR="00E24C40" w:rsidRPr="007F243A" w:rsidRDefault="00E24C40" w:rsidP="007F243A">
      <w:pPr>
        <w:ind w:firstLine="709"/>
        <w:jc w:val="both"/>
        <w:outlineLvl w:val="1"/>
      </w:pPr>
      <w:r w:rsidRPr="007F243A">
        <w:t>Административный регламент также устанавливает порядок взаимодействия между структурными подразделениями адм</w:t>
      </w:r>
      <w:r w:rsidRPr="007F243A">
        <w:t>и</w:t>
      </w:r>
      <w:r w:rsidRPr="007F243A">
        <w:t>нистрац</w:t>
      </w:r>
      <w:proofErr w:type="gramStart"/>
      <w:r w:rsidRPr="007F243A">
        <w:t>ии и ее</w:t>
      </w:r>
      <w:proofErr w:type="gramEnd"/>
      <w:r w:rsidRPr="007F243A">
        <w:t xml:space="preserve">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(далее – заявители), органами государственной власти, иными орг</w:t>
      </w:r>
      <w:r w:rsidRPr="007F243A">
        <w:t>а</w:t>
      </w:r>
      <w:r w:rsidRPr="007F243A">
        <w:t>нами местного самоуправления, учреждениями и организациями в процессе предоставления муниципальной услуги.</w:t>
      </w:r>
    </w:p>
    <w:p w:rsidR="00E24C40" w:rsidRPr="007F243A" w:rsidRDefault="00E24C40" w:rsidP="007F243A">
      <w:pPr>
        <w:ind w:firstLine="709"/>
        <w:jc w:val="both"/>
        <w:outlineLvl w:val="1"/>
      </w:pPr>
      <w:r w:rsidRPr="007F243A">
        <w:t xml:space="preserve">3. В целях настоящих </w:t>
      </w:r>
      <w:proofErr w:type="gramStart"/>
      <w:r w:rsidRPr="007F243A">
        <w:t>Правил</w:t>
      </w:r>
      <w:proofErr w:type="gramEnd"/>
      <w:r w:rsidRPr="007F243A">
        <w:t xml:space="preserve"> основные понятия используются в следующем значении:</w:t>
      </w:r>
    </w:p>
    <w:p w:rsidR="00E24C40" w:rsidRPr="007F243A" w:rsidRDefault="00E24C40" w:rsidP="007F243A">
      <w:pPr>
        <w:ind w:firstLine="709"/>
        <w:jc w:val="both"/>
        <w:outlineLvl w:val="1"/>
      </w:pPr>
      <w:r w:rsidRPr="007F243A">
        <w:t>1) административная процедура – логически обособленная последовательность действий администрации при предоставл</w:t>
      </w:r>
      <w:r w:rsidRPr="007F243A">
        <w:t>е</w:t>
      </w:r>
      <w:r w:rsidRPr="007F243A">
        <w:t>нии муниципальной услуги и услуг, которые являются необходимыми и обязательными для предоставления муниципальной усл</w:t>
      </w:r>
      <w:r w:rsidRPr="007F243A">
        <w:t>у</w:t>
      </w:r>
      <w:r w:rsidRPr="007F243A">
        <w:t>ги, имеющая конечный результат и выделяемая в рамках предоставления муниципальной услуги;</w:t>
      </w:r>
    </w:p>
    <w:p w:rsidR="00E24C40" w:rsidRPr="007F243A" w:rsidRDefault="00E24C40" w:rsidP="007F243A">
      <w:pPr>
        <w:ind w:firstLine="709"/>
        <w:jc w:val="both"/>
        <w:outlineLvl w:val="1"/>
      </w:pPr>
      <w:r w:rsidRPr="007F243A">
        <w:t>2) избыточная административная процедура – последовательность действий, исключение которой из административного процесса не приводит к невыполнению или снижению качества предоставления муниципальной услуги;</w:t>
      </w:r>
    </w:p>
    <w:p w:rsidR="00E24C40" w:rsidRPr="007F243A" w:rsidRDefault="00E24C40" w:rsidP="007F243A">
      <w:pPr>
        <w:ind w:firstLine="709"/>
        <w:jc w:val="both"/>
        <w:outlineLvl w:val="1"/>
      </w:pPr>
      <w:r w:rsidRPr="007F243A">
        <w:t>3) избыточное административное действие – административное действие, исключение которого из административной пр</w:t>
      </w:r>
      <w:r w:rsidRPr="007F243A">
        <w:t>о</w:t>
      </w:r>
      <w:r w:rsidRPr="007F243A">
        <w:t>цедуры позволяет достичь результата административной процедуры;</w:t>
      </w:r>
    </w:p>
    <w:p w:rsidR="00E24C40" w:rsidRPr="007F243A" w:rsidRDefault="00E24C40" w:rsidP="007F243A">
      <w:pPr>
        <w:ind w:firstLine="709"/>
        <w:jc w:val="both"/>
        <w:outlineLvl w:val="1"/>
      </w:pPr>
      <w:r w:rsidRPr="007F243A">
        <w:t xml:space="preserve">4) официальный сайт – сайт администрации в информационно-телекоммуникационной сети «Интернет», расположенный по адресу </w:t>
      </w:r>
      <w:hyperlink r:id="rId18" w:history="1">
        <w:r w:rsidRPr="007F243A">
          <w:rPr>
            <w:rStyle w:val="ab"/>
            <w:lang w:val="en-US"/>
          </w:rPr>
          <w:t>www</w:t>
        </w:r>
        <w:r w:rsidRPr="007F243A">
          <w:rPr>
            <w:rStyle w:val="ab"/>
          </w:rPr>
          <w:t>.жигалово-адм.рф</w:t>
        </w:r>
      </w:hyperlink>
      <w:r w:rsidRPr="007F243A">
        <w:t>.</w:t>
      </w:r>
    </w:p>
    <w:p w:rsidR="00E24C40" w:rsidRPr="007F243A" w:rsidRDefault="00E24C40" w:rsidP="007F243A">
      <w:pPr>
        <w:ind w:firstLine="709"/>
        <w:jc w:val="both"/>
        <w:outlineLvl w:val="1"/>
      </w:pPr>
      <w:r w:rsidRPr="007F243A">
        <w:t>4. Порядок предоставления муниципальной услуги не может определяться более чем одним административным регламе</w:t>
      </w:r>
      <w:r w:rsidRPr="007F243A">
        <w:t>н</w:t>
      </w:r>
      <w:r w:rsidRPr="007F243A">
        <w:t>том.</w:t>
      </w:r>
    </w:p>
    <w:p w:rsidR="00E24C40" w:rsidRPr="007F243A" w:rsidRDefault="00E24C40" w:rsidP="007F243A">
      <w:pPr>
        <w:ind w:firstLine="709"/>
        <w:jc w:val="both"/>
        <w:outlineLvl w:val="1"/>
      </w:pPr>
      <w:r w:rsidRPr="007F243A">
        <w:t xml:space="preserve">5. </w:t>
      </w:r>
      <w:proofErr w:type="gramStart"/>
      <w:r w:rsidRPr="007F243A">
        <w:t>Административный регламент разрабатывается администрацией в соответствии с федеральными законами, нормати</w:t>
      </w:r>
      <w:r w:rsidRPr="007F243A">
        <w:t>в</w:t>
      </w:r>
      <w:r w:rsidRPr="007F243A">
        <w:t>ными правовыми актами Президента Российской Федерации и Правительства Российской Федерации, законами Иркутской обл</w:t>
      </w:r>
      <w:r w:rsidRPr="007F243A">
        <w:t>а</w:t>
      </w:r>
      <w:r w:rsidRPr="007F243A">
        <w:t>сти, иными нормативными правовыми актами Иркутской области, муниципальными правовыми актами Жигаловского муниц</w:t>
      </w:r>
      <w:r w:rsidRPr="007F243A">
        <w:t>и</w:t>
      </w:r>
      <w:r w:rsidRPr="007F243A">
        <w:t>пального образования, устанавливающими критерии, сроки и последовательность адм</w:t>
      </w:r>
      <w:r w:rsidRPr="007F243A">
        <w:t>и</w:t>
      </w:r>
      <w:r w:rsidRPr="007F243A">
        <w:t>нистративных процедур (действий) и (или) принятия решений, а также иные требования к порядку предоставления муниципальных услуг.</w:t>
      </w:r>
      <w:proofErr w:type="gramEnd"/>
    </w:p>
    <w:p w:rsidR="00E24C40" w:rsidRPr="007F243A" w:rsidRDefault="00E24C40" w:rsidP="007F243A">
      <w:pPr>
        <w:ind w:firstLine="709"/>
        <w:jc w:val="both"/>
        <w:outlineLvl w:val="1"/>
      </w:pPr>
      <w:r w:rsidRPr="007F243A">
        <w:t>6.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E24C40" w:rsidRPr="007F243A" w:rsidRDefault="00E24C40" w:rsidP="007F243A">
      <w:pPr>
        <w:ind w:firstLine="709"/>
        <w:jc w:val="both"/>
        <w:outlineLvl w:val="1"/>
      </w:pPr>
      <w:r w:rsidRPr="007F243A">
        <w:t>1) упорядочение административных процедур (действий);</w:t>
      </w:r>
    </w:p>
    <w:p w:rsidR="00E24C40" w:rsidRPr="007F243A" w:rsidRDefault="00E24C40" w:rsidP="007F243A">
      <w:pPr>
        <w:ind w:firstLine="709"/>
        <w:jc w:val="both"/>
        <w:outlineLvl w:val="1"/>
      </w:pPr>
      <w:r w:rsidRPr="007F243A">
        <w:t>2) устранение избыточных административных процедур (действий);</w:t>
      </w:r>
    </w:p>
    <w:p w:rsidR="00E24C40" w:rsidRPr="007F243A" w:rsidRDefault="00E24C40" w:rsidP="007F243A">
      <w:pPr>
        <w:ind w:firstLine="709"/>
        <w:jc w:val="both"/>
        <w:outlineLvl w:val="1"/>
      </w:pPr>
      <w:proofErr w:type="gramStart"/>
      <w:r w:rsidRPr="007F243A">
        <w:t>3) сокращение количества документов, представляемых заявителями для предоставления муниципальной услуги, примен</w:t>
      </w:r>
      <w:r w:rsidRPr="007F243A">
        <w:t>е</w:t>
      </w:r>
      <w:r w:rsidRPr="007F243A">
        <w:t>ние новых форм документов, позволяющих устранить необходимость неоднократного предоставл</w:t>
      </w:r>
      <w:r w:rsidRPr="007F243A">
        <w:t>е</w:t>
      </w:r>
      <w:r w:rsidRPr="007F243A">
        <w:t>ния идентичной информации, снижение количества взаимодействий заявителей с должностными лицами администрации, в том числе за счет выполнения отдел</w:t>
      </w:r>
      <w:r w:rsidRPr="007F243A">
        <w:t>ь</w:t>
      </w:r>
      <w:r w:rsidRPr="007F243A">
        <w:t>ных административных процедур (действий) на базе многофункциональных центров предоставления государственных и муниц</w:t>
      </w:r>
      <w:r w:rsidRPr="007F243A">
        <w:t>и</w:t>
      </w:r>
      <w:r w:rsidRPr="007F243A">
        <w:t>пальных услуг (далее – МФЦ) и реализации принципа «одного окна», использование межведомственных согласований при пред</w:t>
      </w:r>
      <w:r w:rsidRPr="007F243A">
        <w:t>о</w:t>
      </w:r>
      <w:r w:rsidRPr="007F243A">
        <w:t>ставлении</w:t>
      </w:r>
      <w:proofErr w:type="gramEnd"/>
      <w:r w:rsidRPr="007F243A">
        <w:t xml:space="preserve"> муниципальной услуги без участия заявителя, в том числе с использованием информационно-коммуникационных техн</w:t>
      </w:r>
      <w:r w:rsidRPr="007F243A">
        <w:t>о</w:t>
      </w:r>
      <w:r w:rsidRPr="007F243A">
        <w:t>логий;</w:t>
      </w:r>
    </w:p>
    <w:p w:rsidR="00E24C40" w:rsidRPr="007F243A" w:rsidRDefault="00E24C40" w:rsidP="007F243A">
      <w:pPr>
        <w:ind w:firstLine="709"/>
        <w:jc w:val="both"/>
        <w:outlineLvl w:val="1"/>
      </w:pPr>
      <w:r w:rsidRPr="007F243A">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может установить в административном р</w:t>
      </w:r>
      <w:r w:rsidRPr="007F243A">
        <w:t>е</w:t>
      </w:r>
      <w:r w:rsidRPr="007F243A">
        <w:t xml:space="preserve">гламенте сокращенные сроки предоставления муниципальной услуги, а также сроки выполнения административных процедур </w:t>
      </w:r>
      <w:r w:rsidRPr="007F243A">
        <w:lastRenderedPageBreak/>
        <w:t>(действий) в рамках предоставления муниципальной услуги по отношению к соответствующим срокам, установленным законод</w:t>
      </w:r>
      <w:r w:rsidRPr="007F243A">
        <w:t>а</w:t>
      </w:r>
      <w:r w:rsidRPr="007F243A">
        <w:t>тельством Российской Федерации;</w:t>
      </w:r>
    </w:p>
    <w:p w:rsidR="00E24C40" w:rsidRPr="007F243A" w:rsidRDefault="00E24C40" w:rsidP="007F243A">
      <w:pPr>
        <w:ind w:firstLine="709"/>
        <w:jc w:val="both"/>
        <w:outlineLvl w:val="1"/>
      </w:pPr>
      <w:r w:rsidRPr="007F243A">
        <w:t>5) ответственность должностных лиц администрации, работников МФЦ, работников организаций, предусмотренных ч</w:t>
      </w:r>
      <w:r w:rsidRPr="007F243A">
        <w:t>а</w:t>
      </w:r>
      <w:r w:rsidRPr="007F243A">
        <w:t>стью 1</w:t>
      </w:r>
      <w:r w:rsidRPr="007F243A">
        <w:rPr>
          <w:vertAlign w:val="superscript"/>
        </w:rPr>
        <w:t>1</w:t>
      </w:r>
      <w:r w:rsidRPr="007F243A">
        <w:t xml:space="preserve"> статьи 16 Федерального закона № 210-ФЗ (в случае наличия возможности предоставления госуда</w:t>
      </w:r>
      <w:r w:rsidRPr="007F243A">
        <w:t>р</w:t>
      </w:r>
      <w:r w:rsidRPr="007F243A">
        <w:t>ственной услуги в МФЦ) за несоблюдение ими требований административных регламентов при выполнении админ</w:t>
      </w:r>
      <w:r w:rsidRPr="007F243A">
        <w:t>и</w:t>
      </w:r>
      <w:r w:rsidRPr="007F243A">
        <w:t>стративных процедур (действий);</w:t>
      </w:r>
    </w:p>
    <w:p w:rsidR="00E24C40" w:rsidRPr="007F243A" w:rsidRDefault="00E24C40" w:rsidP="007F243A">
      <w:pPr>
        <w:ind w:firstLine="709"/>
        <w:jc w:val="both"/>
        <w:outlineLvl w:val="1"/>
      </w:pPr>
      <w:r w:rsidRPr="007F243A">
        <w:t>6) предоставление муниципальной услуги в электронной форме.</w:t>
      </w:r>
    </w:p>
    <w:p w:rsidR="00E24C40" w:rsidRPr="007F243A" w:rsidRDefault="00E24C40" w:rsidP="007F243A">
      <w:pPr>
        <w:keepNext/>
        <w:jc w:val="center"/>
        <w:outlineLvl w:val="1"/>
        <w:rPr>
          <w:b/>
        </w:rPr>
      </w:pPr>
      <w:r w:rsidRPr="007F243A">
        <w:rPr>
          <w:b/>
        </w:rPr>
        <w:t>Глава 2. Требования к административным регламентам предоставления</w:t>
      </w:r>
      <w:r w:rsidR="00197DA6">
        <w:rPr>
          <w:b/>
        </w:rPr>
        <w:t xml:space="preserve"> </w:t>
      </w:r>
      <w:r w:rsidRPr="007F243A">
        <w:rPr>
          <w:b/>
        </w:rPr>
        <w:t>муниципальных услуг</w:t>
      </w:r>
    </w:p>
    <w:p w:rsidR="00E24C40" w:rsidRPr="007F243A" w:rsidRDefault="00E24C40" w:rsidP="007F243A">
      <w:pPr>
        <w:ind w:firstLine="709"/>
        <w:jc w:val="both"/>
        <w:outlineLvl w:val="1"/>
      </w:pPr>
      <w:r w:rsidRPr="007F243A">
        <w:t>7. Наименование административного регламента определяется администрацией с учетом формулировки, с</w:t>
      </w:r>
      <w:r w:rsidRPr="007F243A">
        <w:t>о</w:t>
      </w:r>
      <w:r w:rsidRPr="007F243A">
        <w:t>ответствующей редакции положения нормативного правового акта, которым предусмотрена муниципальная услуга.</w:t>
      </w:r>
    </w:p>
    <w:p w:rsidR="00E24C40" w:rsidRPr="007F243A" w:rsidRDefault="00E24C40" w:rsidP="007F243A">
      <w:pPr>
        <w:ind w:firstLine="709"/>
        <w:jc w:val="both"/>
        <w:outlineLvl w:val="1"/>
      </w:pPr>
      <w:r w:rsidRPr="007F243A">
        <w:t>8. В административный регламент включаются следующие разделы:</w:t>
      </w:r>
    </w:p>
    <w:p w:rsidR="00E24C40" w:rsidRPr="007F243A" w:rsidRDefault="00E24C40" w:rsidP="007F243A">
      <w:pPr>
        <w:ind w:firstLine="709"/>
        <w:jc w:val="both"/>
        <w:outlineLvl w:val="1"/>
      </w:pPr>
      <w:r w:rsidRPr="007F243A">
        <w:t>1) общие положения;</w:t>
      </w:r>
    </w:p>
    <w:p w:rsidR="00E24C40" w:rsidRPr="007F243A" w:rsidRDefault="00E24C40" w:rsidP="007F243A">
      <w:pPr>
        <w:ind w:firstLine="709"/>
        <w:jc w:val="both"/>
        <w:outlineLvl w:val="1"/>
      </w:pPr>
      <w:r w:rsidRPr="007F243A">
        <w:t>2) стандарт предоставления муниципальной услуги;</w:t>
      </w:r>
    </w:p>
    <w:p w:rsidR="00E24C40" w:rsidRPr="007F243A" w:rsidRDefault="00E24C40" w:rsidP="007F243A">
      <w:pPr>
        <w:ind w:firstLine="709"/>
        <w:jc w:val="both"/>
        <w:outlineLvl w:val="1"/>
      </w:pPr>
      <w:r w:rsidRPr="007F243A">
        <w:t>3) состав, последовательность и сроки выполнения административных процедур (действий), требования к порядку их в</w:t>
      </w:r>
      <w:r w:rsidRPr="007F243A">
        <w:t>ы</w:t>
      </w:r>
      <w:r w:rsidRPr="007F243A">
        <w:t>полнения, в том числе особенности выполнения административных процедур (действий) в электронной форме;</w:t>
      </w:r>
    </w:p>
    <w:p w:rsidR="00E24C40" w:rsidRPr="007F243A" w:rsidRDefault="00E24C40" w:rsidP="007F243A">
      <w:pPr>
        <w:ind w:firstLine="709"/>
        <w:jc w:val="both"/>
        <w:outlineLvl w:val="1"/>
      </w:pPr>
      <w:r w:rsidRPr="007F243A">
        <w:t xml:space="preserve">4) формы </w:t>
      </w:r>
      <w:proofErr w:type="gramStart"/>
      <w:r w:rsidRPr="007F243A">
        <w:t>контроля за</w:t>
      </w:r>
      <w:proofErr w:type="gramEnd"/>
      <w:r w:rsidRPr="007F243A">
        <w:t xml:space="preserve"> исполнением административного регламента;</w:t>
      </w:r>
    </w:p>
    <w:p w:rsidR="00E24C40" w:rsidRPr="007F243A" w:rsidRDefault="00E24C40" w:rsidP="007F243A">
      <w:pPr>
        <w:ind w:firstLine="709"/>
        <w:jc w:val="both"/>
        <w:outlineLvl w:val="1"/>
      </w:pPr>
      <w:r w:rsidRPr="007F243A">
        <w:t>5) досудебный (внесудебный) порядок обжалования решений и действий (бездействия) администрации, р</w:t>
      </w:r>
      <w:r w:rsidRPr="007F243A">
        <w:t>а</w:t>
      </w:r>
      <w:r w:rsidRPr="007F243A">
        <w:t>ботников МФЦ, работников организаций, предусмотренных частью 1</w:t>
      </w:r>
      <w:r w:rsidRPr="007F243A">
        <w:rPr>
          <w:vertAlign w:val="superscript"/>
        </w:rPr>
        <w:t>1</w:t>
      </w:r>
      <w:r w:rsidRPr="007F243A">
        <w:t xml:space="preserve"> статьи 16 Федерального закона № 210-ФЗ (в случае наличия возможности предоставления государственной услуги в МФЦ), а также их должностных лиц, рабо</w:t>
      </w:r>
      <w:r w:rsidRPr="007F243A">
        <w:t>т</w:t>
      </w:r>
      <w:r w:rsidRPr="007F243A">
        <w:t>ников.</w:t>
      </w:r>
    </w:p>
    <w:p w:rsidR="00E24C40" w:rsidRPr="007F243A" w:rsidRDefault="00E24C40" w:rsidP="007F243A">
      <w:pPr>
        <w:ind w:firstLine="709"/>
        <w:jc w:val="both"/>
        <w:outlineLvl w:val="1"/>
      </w:pPr>
      <w:r w:rsidRPr="007F243A">
        <w:t>9. Раздел, касающийся общих положений, состоит из следующих глав:</w:t>
      </w:r>
    </w:p>
    <w:p w:rsidR="00E24C40" w:rsidRPr="007F243A" w:rsidRDefault="00E24C40" w:rsidP="007F243A">
      <w:pPr>
        <w:ind w:firstLine="709"/>
        <w:jc w:val="both"/>
        <w:outlineLvl w:val="1"/>
      </w:pPr>
      <w:r w:rsidRPr="007F243A">
        <w:t>1) предмет регулирования административного регламента;</w:t>
      </w:r>
    </w:p>
    <w:p w:rsidR="00E24C40" w:rsidRPr="007F243A" w:rsidRDefault="00E24C40" w:rsidP="007F243A">
      <w:pPr>
        <w:ind w:firstLine="709"/>
        <w:jc w:val="both"/>
        <w:outlineLvl w:val="1"/>
      </w:pPr>
      <w:r w:rsidRPr="007F243A">
        <w:t>2) круг заявителей;</w:t>
      </w:r>
    </w:p>
    <w:p w:rsidR="00E24C40" w:rsidRPr="007F243A" w:rsidRDefault="00E24C40" w:rsidP="007F243A">
      <w:pPr>
        <w:ind w:firstLine="709"/>
        <w:jc w:val="both"/>
        <w:outlineLvl w:val="1"/>
      </w:pPr>
      <w:r w:rsidRPr="007F243A">
        <w:t>3) требования к порядку информирования о предоставлении муниципальной услуги, в том числе:</w:t>
      </w:r>
    </w:p>
    <w:p w:rsidR="00E24C40" w:rsidRPr="007F243A" w:rsidRDefault="00E24C40" w:rsidP="007F243A">
      <w:pPr>
        <w:autoSpaceDE w:val="0"/>
        <w:autoSpaceDN w:val="0"/>
        <w:adjustRightInd w:val="0"/>
        <w:ind w:firstLine="709"/>
        <w:jc w:val="both"/>
      </w:pPr>
      <w:r w:rsidRPr="007F243A">
        <w:t>а) порядок получения информации заявителями по вопросам предоставления муниципальной услуги и услуг, которые я</w:t>
      </w:r>
      <w:r w:rsidRPr="007F243A">
        <w:t>в</w:t>
      </w:r>
      <w:r w:rsidRPr="007F243A">
        <w:t>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региональной государственной информационной системе «Региональный по</w:t>
      </w:r>
      <w:r w:rsidRPr="007F243A">
        <w:t>р</w:t>
      </w:r>
      <w:r w:rsidRPr="007F243A">
        <w:t>тал государственных и муниципальных услуг Иркутской области» (далее – Портал);</w:t>
      </w:r>
    </w:p>
    <w:p w:rsidR="00E24C40" w:rsidRPr="007F243A" w:rsidRDefault="00E24C40" w:rsidP="007F243A">
      <w:pPr>
        <w:autoSpaceDE w:val="0"/>
        <w:autoSpaceDN w:val="0"/>
        <w:adjustRightInd w:val="0"/>
        <w:ind w:firstLine="709"/>
        <w:jc w:val="both"/>
      </w:pPr>
      <w:r w:rsidRPr="007F243A">
        <w:t>б)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w:t>
      </w:r>
      <w:r w:rsidRPr="007F243A">
        <w:t>и</w:t>
      </w:r>
      <w:r w:rsidRPr="007F243A">
        <w:t>пальной услуги, и в МФЦ.</w:t>
      </w:r>
    </w:p>
    <w:p w:rsidR="00E24C40" w:rsidRPr="007F243A" w:rsidRDefault="00E24C40" w:rsidP="007F243A">
      <w:pPr>
        <w:autoSpaceDE w:val="0"/>
        <w:autoSpaceDN w:val="0"/>
        <w:adjustRightInd w:val="0"/>
        <w:ind w:firstLine="709"/>
        <w:jc w:val="both"/>
      </w:pPr>
      <w:r w:rsidRPr="007F243A">
        <w:t xml:space="preserve">10. К справочной информации, предусмотренной </w:t>
      </w:r>
      <w:proofErr w:type="spellStart"/>
      <w:r w:rsidRPr="007F243A">
        <w:t>подподпунктом</w:t>
      </w:r>
      <w:proofErr w:type="spellEnd"/>
      <w:r w:rsidRPr="007F243A">
        <w:t xml:space="preserve"> «б» подпункта 3 пункта 9 настоящих Правил, относится следующая информация:</w:t>
      </w:r>
    </w:p>
    <w:p w:rsidR="00E24C40" w:rsidRPr="007F243A" w:rsidRDefault="00E24C40" w:rsidP="007F243A">
      <w:pPr>
        <w:autoSpaceDE w:val="0"/>
        <w:autoSpaceDN w:val="0"/>
        <w:adjustRightInd w:val="0"/>
        <w:ind w:firstLine="709"/>
        <w:jc w:val="both"/>
      </w:pPr>
      <w:r w:rsidRPr="007F243A">
        <w:t>1) место нахождения и графики работы администрации, ее структурных подразделений (должностных лиц), предоставл</w:t>
      </w:r>
      <w:r w:rsidRPr="007F243A">
        <w:t>я</w:t>
      </w:r>
      <w:r w:rsidRPr="007F243A">
        <w:t>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E24C40" w:rsidRPr="007F243A" w:rsidRDefault="00E24C40" w:rsidP="007F243A">
      <w:pPr>
        <w:autoSpaceDE w:val="0"/>
        <w:autoSpaceDN w:val="0"/>
        <w:adjustRightInd w:val="0"/>
        <w:ind w:firstLine="709"/>
        <w:jc w:val="both"/>
      </w:pPr>
      <w:r w:rsidRPr="007F243A">
        <w:t>2) справочные телефоны структурных подразделений (должностных лиц) администрации, организаций, участвующих в предоставлении муниципальной услуги, в том числе номер телефона-автоинформатора;</w:t>
      </w:r>
    </w:p>
    <w:p w:rsidR="00E24C40" w:rsidRPr="007F243A" w:rsidRDefault="00E24C40" w:rsidP="007F243A">
      <w:pPr>
        <w:ind w:firstLine="709"/>
        <w:jc w:val="both"/>
        <w:outlineLvl w:val="1"/>
      </w:pPr>
      <w:r w:rsidRPr="007F243A">
        <w:t>3) адреса официального сайта, а также электронной почты и (или) формы обратной связи администрации, в информацио</w:t>
      </w:r>
      <w:r w:rsidRPr="007F243A">
        <w:t>н</w:t>
      </w:r>
      <w:r w:rsidRPr="007F243A">
        <w:t>но-телекоммуникационной сети «Интернет».</w:t>
      </w:r>
    </w:p>
    <w:p w:rsidR="00E24C40" w:rsidRPr="007F243A" w:rsidRDefault="00E24C40" w:rsidP="007F243A">
      <w:pPr>
        <w:ind w:firstLine="709"/>
        <w:jc w:val="both"/>
        <w:outlineLvl w:val="1"/>
      </w:pPr>
      <w:r w:rsidRPr="007F243A">
        <w:t>Справочная информация не приводится в тексте административного регламента и подлежит обязательному размещению на официальном сайте администрации, в федеральной государственной информационной системе «Федеральный реестр госуда</w:t>
      </w:r>
      <w:r w:rsidRPr="007F243A">
        <w:t>р</w:t>
      </w:r>
      <w:r w:rsidRPr="007F243A">
        <w:t>ственных и муниципальных услуг (функций)» (далее – федеральный реестр) и на Портале, о чем указывается в тексте администр</w:t>
      </w:r>
      <w:r w:rsidRPr="007F243A">
        <w:t>а</w:t>
      </w:r>
      <w:r w:rsidRPr="007F243A">
        <w:t>тивного регламента. Администрация обеспечивает в установленном порядке размещение и актуализацию справочной информации в соответствующем разделе федерального реестра и на соотве</w:t>
      </w:r>
      <w:r w:rsidRPr="007F243A">
        <w:t>т</w:t>
      </w:r>
      <w:r w:rsidRPr="007F243A">
        <w:t>ствующем официальном сайте.</w:t>
      </w:r>
    </w:p>
    <w:p w:rsidR="00E24C40" w:rsidRPr="007F243A" w:rsidRDefault="00E24C40" w:rsidP="007F243A">
      <w:pPr>
        <w:ind w:firstLine="709"/>
        <w:jc w:val="both"/>
        <w:outlineLvl w:val="1"/>
      </w:pPr>
      <w:r w:rsidRPr="007F243A">
        <w:t xml:space="preserve">11. </w:t>
      </w:r>
      <w:proofErr w:type="gramStart"/>
      <w:r w:rsidRPr="007F243A">
        <w:t>В главе, предусмотренной подпунктом 2 пункта 9 настоящих Правил, указывается информация о том, что в случае о</w:t>
      </w:r>
      <w:r w:rsidRPr="007F243A">
        <w:t>б</w:t>
      </w:r>
      <w:r w:rsidRPr="007F243A">
        <w:t>ращения заявителя с комплексным запросом в МФЦ для обеспечения получения заявителем муниципал</w:t>
      </w:r>
      <w:r w:rsidRPr="007F243A">
        <w:t>ь</w:t>
      </w:r>
      <w:r w:rsidRPr="007F243A">
        <w:t xml:space="preserve">ных услуг, указанных в комплексном запросе, действует в интересах заявителя без доверенности и направляет в </w:t>
      </w:r>
      <w:proofErr w:type="spellStart"/>
      <w:r w:rsidRPr="007F243A">
        <w:t>дминистрацию</w:t>
      </w:r>
      <w:proofErr w:type="spellEnd"/>
      <w:r w:rsidRPr="007F243A">
        <w:t xml:space="preserve"> и (или) органы, предоста</w:t>
      </w:r>
      <w:r w:rsidRPr="007F243A">
        <w:t>в</w:t>
      </w:r>
      <w:r w:rsidRPr="007F243A">
        <w:t>ляющие государственные услуги, заявления, подписанные уполномоченным р</w:t>
      </w:r>
      <w:r w:rsidRPr="007F243A">
        <w:t>а</w:t>
      </w:r>
      <w:r w:rsidRPr="007F243A">
        <w:t>ботником МФЦ и скрепленные печатью МФЦ, а также</w:t>
      </w:r>
      <w:proofErr w:type="gramEnd"/>
      <w:r w:rsidRPr="007F243A">
        <w:t xml:space="preserve"> сведения, документы и (или) информацию, необходимые для предоставления указанных в комплексном запросе муниц</w:t>
      </w:r>
      <w:r w:rsidRPr="007F243A">
        <w:t>и</w:t>
      </w:r>
      <w:r w:rsidRPr="007F243A">
        <w:t>пальных услуг, с приложением заверенной МФЦ копии комплексного запроса, без составления и подписания таких заявлений з</w:t>
      </w:r>
      <w:r w:rsidRPr="007F243A">
        <w:t>а</w:t>
      </w:r>
      <w:r w:rsidRPr="007F243A">
        <w:t>явителем.</w:t>
      </w:r>
    </w:p>
    <w:p w:rsidR="00E24C40" w:rsidRPr="007F243A" w:rsidRDefault="00E24C40" w:rsidP="007F243A">
      <w:pPr>
        <w:ind w:firstLine="709"/>
        <w:jc w:val="both"/>
        <w:outlineLvl w:val="1"/>
      </w:pPr>
      <w:r w:rsidRPr="007F243A">
        <w:t>Информация, предусмотренная настоящим пунктом, указывается в административном регламенте в случае, если соотве</w:t>
      </w:r>
      <w:r w:rsidRPr="007F243A">
        <w:t>т</w:t>
      </w:r>
      <w:r w:rsidRPr="007F243A">
        <w:t>ствующая муниципальная услуга включена в перечень, предусмотренный пунктом 2 части 13 статьи 15</w:t>
      </w:r>
      <w:r w:rsidRPr="007F243A">
        <w:rPr>
          <w:vertAlign w:val="superscript"/>
        </w:rPr>
        <w:t>1</w:t>
      </w:r>
      <w:r w:rsidRPr="007F243A">
        <w:t xml:space="preserve"> Федерального закона № 210-ФЗ.</w:t>
      </w:r>
    </w:p>
    <w:p w:rsidR="00E24C40" w:rsidRPr="007F243A" w:rsidRDefault="00E24C40" w:rsidP="007F243A">
      <w:pPr>
        <w:ind w:firstLine="709"/>
        <w:jc w:val="both"/>
        <w:outlineLvl w:val="1"/>
      </w:pPr>
      <w:r w:rsidRPr="007F243A">
        <w:t>12. Стандарт предоставления муниципальной услуги должен содержать следующие подразделы:</w:t>
      </w:r>
    </w:p>
    <w:p w:rsidR="00E24C40" w:rsidRPr="007F243A" w:rsidRDefault="00E24C40" w:rsidP="007F243A">
      <w:pPr>
        <w:ind w:firstLine="709"/>
        <w:jc w:val="both"/>
        <w:outlineLvl w:val="1"/>
      </w:pPr>
      <w:r w:rsidRPr="007F243A">
        <w:t>1) наименование муниципальной услуги;</w:t>
      </w:r>
    </w:p>
    <w:p w:rsidR="00E24C40" w:rsidRPr="007F243A" w:rsidRDefault="00E24C40" w:rsidP="007F243A">
      <w:pPr>
        <w:ind w:firstLine="709"/>
        <w:jc w:val="both"/>
        <w:outlineLvl w:val="1"/>
      </w:pPr>
      <w:r w:rsidRPr="007F243A">
        <w:t>2) наименование администрации. Если в предоставлении муниципальной услуги участвуют также федеральные органы и</w:t>
      </w:r>
      <w:r w:rsidRPr="007F243A">
        <w:t>с</w:t>
      </w:r>
      <w:r w:rsidRPr="007F243A">
        <w:t>полнительной власти и (или) их территориальные органы, органы исполнительной власти Иркутской области, иные органы местн</w:t>
      </w:r>
      <w:r w:rsidRPr="007F243A">
        <w:t>о</w:t>
      </w:r>
      <w:r w:rsidRPr="007F243A">
        <w:t>го самоуправления, а также организации, то указываются все органы и организации, обращение в которые необходимо для пред</w:t>
      </w:r>
      <w:r w:rsidRPr="007F243A">
        <w:t>о</w:t>
      </w:r>
      <w:r w:rsidRPr="007F243A">
        <w:t xml:space="preserve">ставления муниципальной услуги. </w:t>
      </w:r>
      <w:proofErr w:type="gramStart"/>
      <w:r w:rsidRPr="007F243A">
        <w:t>Также указывается запрет требовать от заявителя осуществления действий, в том числе соглас</w:t>
      </w:r>
      <w:r w:rsidRPr="007F243A">
        <w:t>о</w:t>
      </w:r>
      <w:r w:rsidRPr="007F243A">
        <w:t>ваний, необходимых для получения муниципальной услуги и связанных с обращением в иные органы и организации, за исключ</w:t>
      </w:r>
      <w:r w:rsidRPr="007F243A">
        <w:t>е</w:t>
      </w:r>
      <w:r w:rsidRPr="007F243A">
        <w:t>нием получения услуг, включенных в перечень услуг, которые являются необходимыми и обязательными для предоставления м</w:t>
      </w:r>
      <w:r w:rsidRPr="007F243A">
        <w:t>у</w:t>
      </w:r>
      <w:r w:rsidRPr="007F243A">
        <w:t>ниципальной услуги, утвержденного решением Думы Жигаловского муниципального образования муниципального образования;</w:t>
      </w:r>
      <w:proofErr w:type="gramEnd"/>
    </w:p>
    <w:p w:rsidR="00E24C40" w:rsidRPr="007F243A" w:rsidRDefault="00E24C40" w:rsidP="007F243A">
      <w:pPr>
        <w:ind w:firstLine="709"/>
        <w:jc w:val="both"/>
        <w:outlineLvl w:val="1"/>
      </w:pPr>
      <w:r w:rsidRPr="007F243A">
        <w:t>3) описание результата предоставления муниципальной услуги;</w:t>
      </w:r>
    </w:p>
    <w:p w:rsidR="00E24C40" w:rsidRPr="007F243A" w:rsidRDefault="00E24C40" w:rsidP="007F243A">
      <w:pPr>
        <w:ind w:firstLine="709"/>
        <w:jc w:val="both"/>
        <w:outlineLvl w:val="1"/>
      </w:pPr>
      <w:proofErr w:type="gramStart"/>
      <w:r w:rsidRPr="007F243A">
        <w:t>4) срок предоставления муниципальной услуги, в том числе с учетом необходимости обращения в организации, участву</w:t>
      </w:r>
      <w:r w:rsidRPr="007F243A">
        <w:t>ю</w:t>
      </w:r>
      <w:r w:rsidRPr="007F243A">
        <w:t>щие в предоставлении муниципальной услуги, срок приостановления предоставления муниципальной услуги в случае, если во</w:t>
      </w:r>
      <w:r w:rsidRPr="007F243A">
        <w:t>з</w:t>
      </w:r>
      <w:r w:rsidRPr="007F243A">
        <w:t>можность приостановления предусмотрена нормативными правовыми актами Российской Федерации и (или) нормативными пр</w:t>
      </w:r>
      <w:r w:rsidRPr="007F243A">
        <w:t>а</w:t>
      </w:r>
      <w:r w:rsidRPr="007F243A">
        <w:t>вовыми актами Иркутской области, срок выдачи (направления) документов, являющихся результатом предоставления муниц</w:t>
      </w:r>
      <w:r w:rsidRPr="007F243A">
        <w:t>и</w:t>
      </w:r>
      <w:r w:rsidRPr="007F243A">
        <w:t>пальной услуги;</w:t>
      </w:r>
      <w:proofErr w:type="gramEnd"/>
    </w:p>
    <w:p w:rsidR="00E24C40" w:rsidRPr="007F243A" w:rsidRDefault="00E24C40" w:rsidP="007F243A">
      <w:pPr>
        <w:autoSpaceDE w:val="0"/>
        <w:autoSpaceDN w:val="0"/>
        <w:adjustRightInd w:val="0"/>
        <w:ind w:firstLine="709"/>
        <w:jc w:val="both"/>
      </w:pPr>
      <w:r w:rsidRPr="007F243A">
        <w:t>5) нормативные правовые акты, регулирующие предоставление муниципальной услуги.</w:t>
      </w:r>
    </w:p>
    <w:p w:rsidR="00E24C40" w:rsidRPr="007F243A" w:rsidRDefault="00E24C40" w:rsidP="007F243A">
      <w:pPr>
        <w:autoSpaceDE w:val="0"/>
        <w:autoSpaceDN w:val="0"/>
        <w:adjustRightInd w:val="0"/>
        <w:ind w:firstLine="709"/>
        <w:jc w:val="both"/>
      </w:pPr>
      <w:r w:rsidRPr="007F243A">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и на Портале. Перечень нормативных правовых актов, регулирующих предоставление муниципальной услуги, не приводится в те</w:t>
      </w:r>
      <w:r w:rsidRPr="007F243A">
        <w:t>к</w:t>
      </w:r>
      <w:r w:rsidRPr="007F243A">
        <w:t>сте административного регламента.</w:t>
      </w:r>
    </w:p>
    <w:p w:rsidR="00E24C40" w:rsidRPr="007F243A" w:rsidRDefault="00E24C40" w:rsidP="007F243A">
      <w:pPr>
        <w:autoSpaceDE w:val="0"/>
        <w:autoSpaceDN w:val="0"/>
        <w:adjustRightInd w:val="0"/>
        <w:ind w:firstLine="709"/>
        <w:jc w:val="both"/>
      </w:pPr>
      <w:r w:rsidRPr="007F243A">
        <w:t>В данном подразделе административного регламента должно содержаться указание на соответствующее размещение п</w:t>
      </w:r>
      <w:r w:rsidRPr="007F243A">
        <w:t>е</w:t>
      </w:r>
      <w:r w:rsidRPr="007F243A">
        <w:t>речня указанных нормативных правовых актов, регулирующих предоставление муниципальной услуги.</w:t>
      </w:r>
    </w:p>
    <w:p w:rsidR="00E24C40" w:rsidRPr="007F243A" w:rsidRDefault="00E24C40" w:rsidP="007F243A">
      <w:pPr>
        <w:autoSpaceDE w:val="0"/>
        <w:autoSpaceDN w:val="0"/>
        <w:adjustRightInd w:val="0"/>
        <w:ind w:firstLine="709"/>
        <w:jc w:val="both"/>
      </w:pPr>
      <w:r w:rsidRPr="007F243A">
        <w:t>Администрация обеспечивает размещение и актуализацию перечня нормативных правовых актов, регулирующих пред</w:t>
      </w:r>
      <w:r w:rsidRPr="007F243A">
        <w:t>о</w:t>
      </w:r>
      <w:r w:rsidRPr="007F243A">
        <w:t>ставление муниципальной услуги, на своем официальном сайте, а также в соответствующем разделе ф</w:t>
      </w:r>
      <w:r w:rsidRPr="007F243A">
        <w:t>е</w:t>
      </w:r>
      <w:r w:rsidRPr="007F243A">
        <w:t>дерального реестра;</w:t>
      </w:r>
    </w:p>
    <w:p w:rsidR="00E24C40" w:rsidRPr="007F243A" w:rsidRDefault="00E24C40" w:rsidP="007F243A">
      <w:pPr>
        <w:ind w:firstLine="709"/>
        <w:jc w:val="both"/>
        <w:outlineLvl w:val="1"/>
      </w:pPr>
      <w:proofErr w:type="gramStart"/>
      <w:r w:rsidRPr="007F243A">
        <w:t>6) исчерпывающий перечень документов, необходимых в соответствии с нормативными правовыми актами для предоста</w:t>
      </w:r>
      <w:r w:rsidRPr="007F243A">
        <w:t>в</w:t>
      </w:r>
      <w:r w:rsidRPr="007F243A">
        <w:t>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w:t>
      </w:r>
      <w:r w:rsidRPr="007F243A">
        <w:t>у</w:t>
      </w:r>
      <w:r w:rsidRPr="007F243A">
        <w:t>ниципальной услуги, приводятся в качестве</w:t>
      </w:r>
      <w:proofErr w:type="gramEnd"/>
      <w:r w:rsidRPr="007F243A">
        <w:t xml:space="preserve"> приложений к а</w:t>
      </w:r>
      <w:r w:rsidRPr="007F243A">
        <w:t>д</w:t>
      </w:r>
      <w:r w:rsidRPr="007F243A">
        <w:t>министративному регламенту, за исключением случаев, когда формы указанных документов установлены нормати</w:t>
      </w:r>
      <w:r w:rsidRPr="007F243A">
        <w:t>в</w:t>
      </w:r>
      <w:r w:rsidRPr="007F243A">
        <w:t>ными правовыми актами Российской Федерации и (или) нормативными правовыми актами Иркутской области, а та</w:t>
      </w:r>
      <w:r w:rsidRPr="007F243A">
        <w:t>к</w:t>
      </w:r>
      <w:r w:rsidRPr="007F243A">
        <w:t>же случаев, когда законодательством Российской Федерации и (или) законодательством Иркутской области пред</w:t>
      </w:r>
      <w:r w:rsidRPr="007F243A">
        <w:t>у</w:t>
      </w:r>
      <w:r w:rsidRPr="007F243A">
        <w:t>смотрена свободная форма подачи этих документов);</w:t>
      </w:r>
    </w:p>
    <w:p w:rsidR="00E24C40" w:rsidRPr="007F243A" w:rsidRDefault="00E24C40" w:rsidP="007F243A">
      <w:pPr>
        <w:ind w:firstLine="709"/>
        <w:jc w:val="both"/>
        <w:outlineLvl w:val="1"/>
      </w:pPr>
      <w:proofErr w:type="gramStart"/>
      <w:r w:rsidRPr="007F243A">
        <w:t>7) исчерпывающий перечень документов, необходимых в соответствии с нормативными правовыми актами для предоста</w:t>
      </w:r>
      <w:r w:rsidRPr="007F243A">
        <w:t>в</w:t>
      </w:r>
      <w:r w:rsidRPr="007F243A">
        <w:t>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w:t>
      </w:r>
      <w:r w:rsidRPr="007F243A">
        <w:t>и</w:t>
      </w:r>
      <w:r w:rsidRPr="007F243A">
        <w:t>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w:t>
      </w:r>
      <w:proofErr w:type="gramEnd"/>
      <w:r w:rsidRPr="007F243A">
        <w:t xml:space="preserve"> </w:t>
      </w:r>
      <w:proofErr w:type="gramStart"/>
      <w:r w:rsidRPr="007F243A">
        <w:t>заявителем в связи с пред</w:t>
      </w:r>
      <w:r w:rsidRPr="007F243A">
        <w:t>о</w:t>
      </w:r>
      <w:r w:rsidRPr="007F243A">
        <w:t>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w:t>
      </w:r>
      <w:r w:rsidRPr="007F243A">
        <w:t>о</w:t>
      </w:r>
      <w:r w:rsidRPr="007F243A">
        <w:t>выми актами Российской Федерации и (или) нормативными правовыми актами Иркутской области, а также случаев, когда закон</w:t>
      </w:r>
      <w:r w:rsidRPr="007F243A">
        <w:t>о</w:t>
      </w:r>
      <w:r w:rsidRPr="007F243A">
        <w:t>дательством Российской Федерации и (или) законодательством Иркутской области предусмотрена свободная форма подачи этих документов).</w:t>
      </w:r>
      <w:proofErr w:type="gramEnd"/>
      <w:r w:rsidRPr="007F243A">
        <w:t xml:space="preserve"> Непредставление заявителем указанных документов не является основанием для отказа заявителю в пред</w:t>
      </w:r>
      <w:r w:rsidRPr="007F243A">
        <w:t>о</w:t>
      </w:r>
      <w:r w:rsidRPr="007F243A">
        <w:t>ставлении муниципальной услуги;</w:t>
      </w:r>
    </w:p>
    <w:p w:rsidR="00E24C40" w:rsidRPr="007F243A" w:rsidRDefault="00E24C40" w:rsidP="007F243A">
      <w:pPr>
        <w:ind w:firstLine="709"/>
        <w:jc w:val="both"/>
        <w:outlineLvl w:val="1"/>
      </w:pPr>
      <w:r w:rsidRPr="007F243A">
        <w:t>8) указание на запрет требовать от заявителя:</w:t>
      </w:r>
    </w:p>
    <w:p w:rsidR="00E24C40" w:rsidRPr="007F243A" w:rsidRDefault="00E24C40" w:rsidP="007F243A">
      <w:pPr>
        <w:autoSpaceDE w:val="0"/>
        <w:autoSpaceDN w:val="0"/>
        <w:adjustRightInd w:val="0"/>
        <w:ind w:firstLine="709"/>
        <w:jc w:val="both"/>
      </w:pPr>
      <w:r w:rsidRPr="007F243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7F243A">
        <w:t>и</w:t>
      </w:r>
      <w:r w:rsidRPr="007F243A">
        <w:t>пальной услуги;</w:t>
      </w:r>
    </w:p>
    <w:p w:rsidR="00E24C40" w:rsidRPr="007F243A" w:rsidRDefault="00E24C40" w:rsidP="007F243A">
      <w:pPr>
        <w:autoSpaceDE w:val="0"/>
        <w:autoSpaceDN w:val="0"/>
        <w:adjustRightInd w:val="0"/>
        <w:ind w:firstLine="709"/>
        <w:jc w:val="both"/>
      </w:pPr>
      <w:proofErr w:type="gramStart"/>
      <w:r w:rsidRPr="007F243A">
        <w:t>б) представления документов и информации, которые в соответствии с нормативными правовыми актами Российской Ф</w:t>
      </w:r>
      <w:r w:rsidRPr="007F243A">
        <w:t>е</w:t>
      </w:r>
      <w:r w:rsidRPr="007F243A">
        <w:t>дерации, нормативными правовыми актами Иркутской области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w:t>
      </w:r>
      <w:r w:rsidRPr="007F243A">
        <w:t>о</w:t>
      </w:r>
      <w:r w:rsidRPr="007F243A">
        <w:t>на № 210-ФЗ;</w:t>
      </w:r>
      <w:proofErr w:type="gramEnd"/>
    </w:p>
    <w:p w:rsidR="00E24C40" w:rsidRPr="007F243A" w:rsidRDefault="00E24C40" w:rsidP="007F243A">
      <w:pPr>
        <w:autoSpaceDE w:val="0"/>
        <w:autoSpaceDN w:val="0"/>
        <w:adjustRightInd w:val="0"/>
        <w:ind w:firstLine="709"/>
        <w:jc w:val="both"/>
      </w:pPr>
      <w:r w:rsidRPr="007F243A">
        <w:t>в) представления документов и информации, отсутствие и (или) недостоверность которых не указывались при первон</w:t>
      </w:r>
      <w:r w:rsidRPr="007F243A">
        <w:t>а</w:t>
      </w:r>
      <w:r w:rsidRPr="007F243A">
        <w:t>чальном отказе в приеме документов, необходимых для предоставления муниципальной услуги, либо в предоставлении муниц</w:t>
      </w:r>
      <w:r w:rsidRPr="007F243A">
        <w:t>и</w:t>
      </w:r>
      <w:r w:rsidRPr="007F243A">
        <w:t>пальной услуги, за исключением случаев, предусмотренных пунктом 4 части 1 статьи 7 Федерал</w:t>
      </w:r>
      <w:r w:rsidRPr="007F243A">
        <w:t>ь</w:t>
      </w:r>
      <w:r w:rsidRPr="007F243A">
        <w:t>ного закона № 210-ФЗ;</w:t>
      </w:r>
    </w:p>
    <w:p w:rsidR="00E24C40" w:rsidRPr="007F243A" w:rsidRDefault="00E24C40" w:rsidP="007F243A">
      <w:pPr>
        <w:ind w:firstLine="709"/>
        <w:jc w:val="both"/>
        <w:outlineLvl w:val="1"/>
      </w:pPr>
      <w:r w:rsidRPr="007F243A">
        <w:t>9) исчерпывающий перечень оснований для отказа в приеме документов, необходимых для предоставления муниципал</w:t>
      </w:r>
      <w:r w:rsidRPr="007F243A">
        <w:t>ь</w:t>
      </w:r>
      <w:r w:rsidRPr="007F243A">
        <w:t>ной услуги;</w:t>
      </w:r>
    </w:p>
    <w:p w:rsidR="00E24C40" w:rsidRPr="007F243A" w:rsidRDefault="00E24C40" w:rsidP="007F243A">
      <w:pPr>
        <w:ind w:firstLine="709"/>
        <w:jc w:val="both"/>
        <w:outlineLvl w:val="1"/>
      </w:pPr>
      <w:r w:rsidRPr="007F243A">
        <w:t>10) исчерпывающий перечень оснований для приостановления или отказа в предоставлении муниципальной услуги. В сл</w:t>
      </w:r>
      <w:r w:rsidRPr="007F243A">
        <w:t>у</w:t>
      </w:r>
      <w:r w:rsidRPr="007F243A">
        <w:t>чае отсутствия таких оснований следует прямо указать на это в тексте административного регламента;</w:t>
      </w:r>
    </w:p>
    <w:p w:rsidR="00E24C40" w:rsidRPr="007F243A" w:rsidRDefault="00E24C40" w:rsidP="007F243A">
      <w:pPr>
        <w:ind w:firstLine="709"/>
        <w:jc w:val="both"/>
        <w:outlineLvl w:val="1"/>
      </w:pPr>
      <w:r w:rsidRPr="007F243A">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w:t>
      </w:r>
      <w:r w:rsidRPr="007F243A">
        <w:t>и</w:t>
      </w:r>
      <w:r w:rsidRPr="007F243A">
        <w:t>пальной услуги;</w:t>
      </w:r>
    </w:p>
    <w:p w:rsidR="00E24C40" w:rsidRPr="007F243A" w:rsidRDefault="00E24C40" w:rsidP="007F243A">
      <w:pPr>
        <w:ind w:firstLine="709"/>
        <w:jc w:val="both"/>
        <w:outlineLvl w:val="1"/>
      </w:pPr>
      <w:r w:rsidRPr="007F243A">
        <w:t>12) порядок, размер и основания взимания государственной пошлины или иной платы, взимаемой за предоставление мун</w:t>
      </w:r>
      <w:r w:rsidRPr="007F243A">
        <w:t>и</w:t>
      </w:r>
      <w:r w:rsidRPr="007F243A">
        <w:t>ципальной услуги. В данном подразделе указывается размер государственной пошлины или иной платы, взимаемой за предоста</w:t>
      </w:r>
      <w:r w:rsidRPr="007F243A">
        <w:t>в</w:t>
      </w:r>
      <w:r w:rsidRPr="007F243A">
        <w:t>ление муниципальной услуги, или ссылка на положение нормативного правового акта, в котором установлен размер такой пошл</w:t>
      </w:r>
      <w:r w:rsidRPr="007F243A">
        <w:t>и</w:t>
      </w:r>
      <w:r w:rsidRPr="007F243A">
        <w:t>ны или платы;</w:t>
      </w:r>
    </w:p>
    <w:p w:rsidR="00E24C40" w:rsidRPr="007F243A" w:rsidRDefault="00E24C40" w:rsidP="007F243A">
      <w:pPr>
        <w:ind w:firstLine="709"/>
        <w:jc w:val="both"/>
        <w:outlineLvl w:val="1"/>
      </w:pPr>
      <w:r w:rsidRPr="007F243A">
        <w:t>13) порядок, размер и основания взимания платы за предоставление услуг, которые являются необходимыми и обязател</w:t>
      </w:r>
      <w:r w:rsidRPr="007F243A">
        <w:t>ь</w:t>
      </w:r>
      <w:r w:rsidRPr="007F243A">
        <w:t>ными для предоставления муниципальной услуги, включая информацию о методике расчета размера такой платы;</w:t>
      </w:r>
    </w:p>
    <w:p w:rsidR="00E24C40" w:rsidRPr="007F243A" w:rsidRDefault="00E24C40" w:rsidP="007F243A">
      <w:pPr>
        <w:ind w:firstLine="709"/>
        <w:jc w:val="both"/>
        <w:outlineLvl w:val="1"/>
      </w:pPr>
      <w:r w:rsidRPr="007F243A">
        <w:t>14) максимальный срок ожидания в очереди при подаче запроса о предоставлении муниципальной услуги, услуги, пред</w:t>
      </w:r>
      <w:r w:rsidRPr="007F243A">
        <w:t>о</w:t>
      </w:r>
      <w:r w:rsidRPr="007F243A">
        <w:t>ставляемой организацией, участвующей в предоставлении муниципальной услуги, и при получении р</w:t>
      </w:r>
      <w:r w:rsidRPr="007F243A">
        <w:t>е</w:t>
      </w:r>
      <w:r w:rsidRPr="007F243A">
        <w:t>зультата предоставления таких услуг;</w:t>
      </w:r>
    </w:p>
    <w:p w:rsidR="00E24C40" w:rsidRPr="007F243A" w:rsidRDefault="00E24C40" w:rsidP="007F243A">
      <w:pPr>
        <w:ind w:firstLine="709"/>
        <w:jc w:val="both"/>
        <w:outlineLvl w:val="1"/>
      </w:pPr>
      <w:r w:rsidRPr="007F243A">
        <w:t>15) срок и порядок регистрации запроса заявителя о предоставлении муниципальной услуги и услуги, предоставляемой о</w:t>
      </w:r>
      <w:r w:rsidRPr="007F243A">
        <w:t>р</w:t>
      </w:r>
      <w:r w:rsidRPr="007F243A">
        <w:t>ганизацией, участвующей в предоставлении муниципальной услуги, в том числе в электронной форме;</w:t>
      </w:r>
    </w:p>
    <w:p w:rsidR="00E24C40" w:rsidRPr="007F243A" w:rsidRDefault="00E24C40" w:rsidP="007F243A">
      <w:pPr>
        <w:ind w:firstLine="709"/>
        <w:jc w:val="both"/>
        <w:outlineLvl w:val="1"/>
      </w:pPr>
      <w:proofErr w:type="gramStart"/>
      <w:r w:rsidRPr="007F243A">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w:t>
      </w:r>
      <w:r w:rsidRPr="007F243A">
        <w:t>л</w:t>
      </w:r>
      <w:r w:rsidRPr="007F243A">
        <w:t>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w:t>
      </w:r>
      <w:r w:rsidRPr="007F243A">
        <w:t>е</w:t>
      </w:r>
      <w:r w:rsidRPr="007F243A">
        <w:t>чению доступности для инвалидов указанных объектов в соответствии с</w:t>
      </w:r>
      <w:proofErr w:type="gramEnd"/>
      <w:r w:rsidRPr="007F243A">
        <w:t xml:space="preserve"> законодательством Российской Федерации о социальной защите инвалидов;</w:t>
      </w:r>
    </w:p>
    <w:p w:rsidR="00E24C40" w:rsidRPr="007F243A" w:rsidRDefault="00E24C40" w:rsidP="007F243A">
      <w:pPr>
        <w:ind w:firstLine="709"/>
        <w:jc w:val="both"/>
        <w:outlineLvl w:val="1"/>
      </w:pPr>
      <w:proofErr w:type="gramStart"/>
      <w:r w:rsidRPr="007F243A">
        <w:t>17) показатели доступности и качества муниципальной услуги, в том числе количество взаимодействий заявителя с дол</w:t>
      </w:r>
      <w:r w:rsidRPr="007F243A">
        <w:t>ж</w:t>
      </w:r>
      <w:r w:rsidRPr="007F243A">
        <w:t>ностными лицами при предоставлении муниципальной услуги и их продолжительность, возможность п</w:t>
      </w:r>
      <w:r w:rsidRPr="007F243A">
        <w:t>о</w:t>
      </w:r>
      <w:r w:rsidRPr="007F243A">
        <w:t>лучения информации о ходе предоставления муниципальной услуги, в том числе с использованием информационно-коммуникационных технологий, во</w:t>
      </w:r>
      <w:r w:rsidRPr="007F243A">
        <w:t>з</w:t>
      </w:r>
      <w:r w:rsidRPr="007F243A">
        <w:t>можность либо невозможность получения муниципальной услуги в МФЦ (в том числе в полном объеме), в любом территориал</w:t>
      </w:r>
      <w:r w:rsidRPr="007F243A">
        <w:t>ь</w:t>
      </w:r>
      <w:r w:rsidRPr="007F243A">
        <w:t>ном подразделении администрации по выбору заявителя</w:t>
      </w:r>
      <w:proofErr w:type="gramEnd"/>
      <w:r w:rsidRPr="007F243A">
        <w:t xml:space="preserve"> (экстеррит</w:t>
      </w:r>
      <w:r w:rsidRPr="007F243A">
        <w:t>о</w:t>
      </w:r>
      <w:r w:rsidRPr="007F243A">
        <w:t>риальный принцип), посредством запроса о предоставлении нескольких государственных и (или) муниципальных услуг в МФЦ, предусмотренного статьей 15</w:t>
      </w:r>
      <w:r w:rsidRPr="007F243A">
        <w:rPr>
          <w:vertAlign w:val="superscript"/>
        </w:rPr>
        <w:t>1</w:t>
      </w:r>
      <w:r w:rsidRPr="007F243A">
        <w:t xml:space="preserve"> Федерального закона № 210-ФЗ;</w:t>
      </w:r>
    </w:p>
    <w:p w:rsidR="00E24C40" w:rsidRPr="007F243A" w:rsidRDefault="00E24C40" w:rsidP="007F243A">
      <w:pPr>
        <w:ind w:firstLine="709"/>
        <w:jc w:val="both"/>
        <w:outlineLvl w:val="1"/>
      </w:pPr>
      <w:r w:rsidRPr="007F243A">
        <w:t>18) иные требования, в том числе учитывающие особенности предоставления муниципальной услуги по экстерриториал</w:t>
      </w:r>
      <w:r w:rsidRPr="007F243A">
        <w:t>ь</w:t>
      </w:r>
      <w:r w:rsidRPr="007F243A">
        <w:t>ному принципу (в случае, если муниципальная услуга предоставляется по экстерриториальному принципу) и особенности пред</w:t>
      </w:r>
      <w:r w:rsidRPr="007F243A">
        <w:t>о</w:t>
      </w:r>
      <w:r w:rsidRPr="007F243A">
        <w:lastRenderedPageBreak/>
        <w:t xml:space="preserve">ставления муниципальной услуги в электронной форме. </w:t>
      </w:r>
      <w:proofErr w:type="gramStart"/>
      <w:r w:rsidRPr="007F243A">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w:t>
      </w:r>
      <w:r w:rsidRPr="007F243A">
        <w:t>и</w:t>
      </w:r>
      <w:r w:rsidRPr="007F243A">
        <w:t>ем муниципальной услуги, в том числе с учетом права заяв</w:t>
      </w:r>
      <w:r w:rsidRPr="007F243A">
        <w:t>и</w:t>
      </w:r>
      <w:r w:rsidRPr="007F243A">
        <w:t>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w:t>
      </w:r>
      <w:r w:rsidRPr="007F243A">
        <w:t>о</w:t>
      </w:r>
      <w:r w:rsidRPr="007F243A">
        <w:t>лучением государственных и мун</w:t>
      </w:r>
      <w:r w:rsidRPr="007F243A">
        <w:t>и</w:t>
      </w:r>
      <w:r w:rsidRPr="007F243A">
        <w:t>ципальных услуг, утвержденными постановлением Правительства Российской Федерации</w:t>
      </w:r>
      <w:proofErr w:type="gramEnd"/>
      <w:r w:rsidRPr="007F243A">
        <w:t xml:space="preserve"> от 25 июня 2012 года № 634 «О видах электронной подписи, использование которых допускается при обращении за получением госуда</w:t>
      </w:r>
      <w:r w:rsidRPr="007F243A">
        <w:t>р</w:t>
      </w:r>
      <w:r w:rsidRPr="007F243A">
        <w:t>ственных и муниципальных услуг».</w:t>
      </w:r>
    </w:p>
    <w:p w:rsidR="00E24C40" w:rsidRPr="007F243A" w:rsidRDefault="00E24C40" w:rsidP="007F243A">
      <w:pPr>
        <w:autoSpaceDE w:val="0"/>
        <w:autoSpaceDN w:val="0"/>
        <w:adjustRightInd w:val="0"/>
        <w:ind w:firstLine="709"/>
        <w:jc w:val="both"/>
      </w:pPr>
      <w:r w:rsidRPr="007F243A">
        <w:t>13. Раздел, касающийся состава, последовательности и сроков выполнения административных процедур (действий), треб</w:t>
      </w:r>
      <w:r w:rsidRPr="007F243A">
        <w:t>о</w:t>
      </w:r>
      <w:r w:rsidRPr="007F243A">
        <w:t>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 состоят из глав, соответствующих к</w:t>
      </w:r>
      <w:r w:rsidRPr="007F243A">
        <w:t>о</w:t>
      </w:r>
      <w:r w:rsidRPr="007F243A">
        <w:t>личеству административных процедур. В начале соответствующего раздела указывается исчерпывающий перечень администр</w:t>
      </w:r>
      <w:r w:rsidRPr="007F243A">
        <w:t>а</w:t>
      </w:r>
      <w:r w:rsidRPr="007F243A">
        <w:t>тивных процедур (действий), содержащихся в нем.</w:t>
      </w:r>
    </w:p>
    <w:p w:rsidR="00E24C40" w:rsidRPr="007F243A" w:rsidRDefault="00E24C40" w:rsidP="007F243A">
      <w:pPr>
        <w:autoSpaceDE w:val="0"/>
        <w:autoSpaceDN w:val="0"/>
        <w:adjustRightInd w:val="0"/>
        <w:ind w:firstLine="709"/>
        <w:jc w:val="both"/>
      </w:pPr>
      <w:r w:rsidRPr="007F243A">
        <w:t>В данном разделе отдельно указывается перечень административных процедур (действий) при предоставлении муниц</w:t>
      </w:r>
      <w:r w:rsidRPr="007F243A">
        <w:t>и</w:t>
      </w:r>
      <w:r w:rsidRPr="007F243A">
        <w:t>пальной услуги в электронной форме.</w:t>
      </w:r>
    </w:p>
    <w:p w:rsidR="00E24C40" w:rsidRPr="007F243A" w:rsidRDefault="00E24C40" w:rsidP="007F243A">
      <w:pPr>
        <w:autoSpaceDE w:val="0"/>
        <w:autoSpaceDN w:val="0"/>
        <w:adjustRightInd w:val="0"/>
        <w:ind w:firstLine="709"/>
        <w:jc w:val="both"/>
      </w:pPr>
      <w:r w:rsidRPr="007F243A">
        <w:t>Данный раздел должен содержать в том числе:</w:t>
      </w:r>
    </w:p>
    <w:p w:rsidR="00E24C40" w:rsidRPr="007F243A" w:rsidRDefault="00E24C40" w:rsidP="007F243A">
      <w:pPr>
        <w:autoSpaceDE w:val="0"/>
        <w:autoSpaceDN w:val="0"/>
        <w:adjustRightInd w:val="0"/>
        <w:ind w:firstLine="709"/>
        <w:jc w:val="both"/>
      </w:pPr>
      <w:r w:rsidRPr="007F243A">
        <w:t>1) порядок осуществления в электронной форме, в том числе с использованием Портала, административных процедур (действий) в соответствии с положениями статьи 10 Федерального закона № 210-ФЗ;</w:t>
      </w:r>
    </w:p>
    <w:p w:rsidR="00E24C40" w:rsidRPr="007F243A" w:rsidRDefault="00E24C40" w:rsidP="007F243A">
      <w:pPr>
        <w:autoSpaceDE w:val="0"/>
        <w:autoSpaceDN w:val="0"/>
        <w:adjustRightInd w:val="0"/>
        <w:ind w:firstLine="709"/>
        <w:jc w:val="both"/>
      </w:pPr>
      <w:r w:rsidRPr="007F243A">
        <w:t>2) порядок исправления допущенных опечаток и ошибок в выданных в результате предоставления муниц</w:t>
      </w:r>
      <w:r w:rsidRPr="007F243A">
        <w:t>и</w:t>
      </w:r>
      <w:r w:rsidRPr="007F243A">
        <w:t>пальной услуги документах.</w:t>
      </w:r>
    </w:p>
    <w:p w:rsidR="00E24C40" w:rsidRPr="007F243A" w:rsidRDefault="00E24C40" w:rsidP="007F243A">
      <w:pPr>
        <w:autoSpaceDE w:val="0"/>
        <w:autoSpaceDN w:val="0"/>
        <w:adjustRightInd w:val="0"/>
        <w:ind w:firstLine="709"/>
        <w:jc w:val="both"/>
      </w:pPr>
      <w:r w:rsidRPr="007F243A">
        <w:t xml:space="preserve">14. </w:t>
      </w:r>
      <w:proofErr w:type="gramStart"/>
      <w:r w:rsidRPr="007F243A">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w:t>
      </w:r>
      <w:r w:rsidRPr="007F243A">
        <w:t>н</w:t>
      </w:r>
      <w:r w:rsidRPr="007F243A">
        <w:t>ной форме, а также особенностей выполнения административных процедур (действий) в МФЦ, также содержится описание адм</w:t>
      </w:r>
      <w:r w:rsidRPr="007F243A">
        <w:t>и</w:t>
      </w:r>
      <w:r w:rsidRPr="007F243A">
        <w:t>нистративных процедур (действий), выполняемых МФЦ при предоставлении муниципальной услуги в полном объеме и при пред</w:t>
      </w:r>
      <w:r w:rsidRPr="007F243A">
        <w:t>о</w:t>
      </w:r>
      <w:r w:rsidRPr="007F243A">
        <w:t>ставлении муниципальной услуги посредством комплексного запроса, а</w:t>
      </w:r>
      <w:proofErr w:type="gramEnd"/>
      <w:r w:rsidRPr="007F243A">
        <w:t xml:space="preserve"> также порядок досудебного (внесудебного) обжалования решений и действий (бездействия) МФЦ и их работников.</w:t>
      </w:r>
    </w:p>
    <w:p w:rsidR="00E24C40" w:rsidRPr="007F243A" w:rsidRDefault="00E24C40" w:rsidP="007F243A">
      <w:pPr>
        <w:autoSpaceDE w:val="0"/>
        <w:autoSpaceDN w:val="0"/>
        <w:adjustRightInd w:val="0"/>
        <w:ind w:firstLine="709"/>
        <w:jc w:val="both"/>
      </w:pPr>
      <w:r w:rsidRPr="007F243A">
        <w:t>Описание административных процедур (действий), выполняемых МФЦ, в разделе, касающемся особенностей выполнения административных процедур (действий) в МФЦ, обязательно в отношении муниципальных услуг, включенных в перечни муниц</w:t>
      </w:r>
      <w:r w:rsidRPr="007F243A">
        <w:t>и</w:t>
      </w:r>
      <w:r w:rsidRPr="007F243A">
        <w:t>пальных услуг в соответствии с подпунктом 3 части 6 статьи 15 Федерального закона № 210-ФЗ.</w:t>
      </w:r>
    </w:p>
    <w:p w:rsidR="00E24C40" w:rsidRPr="007F243A" w:rsidRDefault="00E24C40" w:rsidP="007F243A">
      <w:pPr>
        <w:autoSpaceDE w:val="0"/>
        <w:autoSpaceDN w:val="0"/>
        <w:adjustRightInd w:val="0"/>
        <w:ind w:firstLine="709"/>
        <w:jc w:val="both"/>
      </w:pPr>
      <w:r w:rsidRPr="007F243A">
        <w:t>15. В разделе, предусмотренном пунктом 14 настоящих Правил, описывается, в том числе порядок выполнения МФЦ сл</w:t>
      </w:r>
      <w:r w:rsidRPr="007F243A">
        <w:t>е</w:t>
      </w:r>
      <w:r w:rsidRPr="007F243A">
        <w:t>дующих административных процедур (действий):</w:t>
      </w:r>
    </w:p>
    <w:p w:rsidR="00E24C40" w:rsidRPr="007F243A" w:rsidRDefault="00E24C40" w:rsidP="007F243A">
      <w:pPr>
        <w:autoSpaceDE w:val="0"/>
        <w:autoSpaceDN w:val="0"/>
        <w:adjustRightInd w:val="0"/>
        <w:ind w:firstLine="709"/>
        <w:jc w:val="both"/>
      </w:pPr>
      <w:r w:rsidRPr="007F243A">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w:t>
      </w:r>
      <w:r w:rsidRPr="007F243A">
        <w:t>н</w:t>
      </w:r>
      <w:r w:rsidRPr="007F243A">
        <w:t>сультирование заявителей о порядке предоставления муниципальной услуги в МФЦ;</w:t>
      </w:r>
    </w:p>
    <w:p w:rsidR="00E24C40" w:rsidRPr="007F243A" w:rsidRDefault="00E24C40" w:rsidP="007F243A">
      <w:pPr>
        <w:autoSpaceDE w:val="0"/>
        <w:autoSpaceDN w:val="0"/>
        <w:adjustRightInd w:val="0"/>
        <w:ind w:firstLine="709"/>
        <w:jc w:val="both"/>
      </w:pPr>
      <w:r w:rsidRPr="007F243A">
        <w:t>2) прием запросов заявителей о предоставлении муниципальной услуги и иных документов, необходимых для предоста</w:t>
      </w:r>
      <w:r w:rsidRPr="007F243A">
        <w:t>в</w:t>
      </w:r>
      <w:r w:rsidRPr="007F243A">
        <w:t>ления муниципальной услуги;</w:t>
      </w:r>
    </w:p>
    <w:p w:rsidR="00E24C40" w:rsidRPr="007F243A" w:rsidRDefault="00E24C40" w:rsidP="007F243A">
      <w:pPr>
        <w:autoSpaceDE w:val="0"/>
        <w:autoSpaceDN w:val="0"/>
        <w:adjustRightInd w:val="0"/>
        <w:ind w:firstLine="709"/>
        <w:jc w:val="both"/>
      </w:pPr>
      <w:r w:rsidRPr="007F243A">
        <w:t>3) формирование и направление МФЦ межведомственного запроса администрацию, в иные органы государственной вл</w:t>
      </w:r>
      <w:r w:rsidRPr="007F243A">
        <w:t>а</w:t>
      </w:r>
      <w:r w:rsidRPr="007F243A">
        <w:t>сти, органы местного самоуправления и организации, участвующие в предоставлении муниципальной услуги;</w:t>
      </w:r>
    </w:p>
    <w:p w:rsidR="00E24C40" w:rsidRPr="007F243A" w:rsidRDefault="00E24C40" w:rsidP="007F243A">
      <w:pPr>
        <w:autoSpaceDE w:val="0"/>
        <w:autoSpaceDN w:val="0"/>
        <w:adjustRightInd w:val="0"/>
        <w:ind w:firstLine="709"/>
        <w:jc w:val="both"/>
      </w:pPr>
      <w:r w:rsidRPr="007F243A">
        <w:t>4) выдача заявителю результата предоставления муниципальной услуги, в том числе выдача документов на бумажном н</w:t>
      </w:r>
      <w:r w:rsidRPr="007F243A">
        <w:t>о</w:t>
      </w:r>
      <w:r w:rsidRPr="007F243A">
        <w:t>сителе, подтверждающих содержание электронных документов, направленных в МФЦ по результатам предоставления муниц</w:t>
      </w:r>
      <w:r w:rsidRPr="007F243A">
        <w:t>и</w:t>
      </w:r>
      <w:r w:rsidRPr="007F243A">
        <w:t>пальной услуги администрацией, а также выдача документов, включая составление на бума</w:t>
      </w:r>
      <w:r w:rsidRPr="007F243A">
        <w:t>ж</w:t>
      </w:r>
      <w:r w:rsidRPr="007F243A">
        <w:t xml:space="preserve">ном носителе и </w:t>
      </w:r>
      <w:proofErr w:type="gramStart"/>
      <w:r w:rsidRPr="007F243A">
        <w:t>заверение выписок</w:t>
      </w:r>
      <w:proofErr w:type="gramEnd"/>
      <w:r w:rsidRPr="007F243A">
        <w:t xml:space="preserve"> из информационных систем администрации;</w:t>
      </w:r>
    </w:p>
    <w:p w:rsidR="00E24C40" w:rsidRPr="007F243A" w:rsidRDefault="00E24C40" w:rsidP="007F243A">
      <w:pPr>
        <w:autoSpaceDE w:val="0"/>
        <w:autoSpaceDN w:val="0"/>
        <w:adjustRightInd w:val="0"/>
        <w:ind w:firstLine="709"/>
        <w:jc w:val="both"/>
      </w:pPr>
      <w:proofErr w:type="gramStart"/>
      <w:r w:rsidRPr="007F243A">
        <w:t>5) иные действия, необходимые для предоставления муниципальной услуги, в том числе связанные с проверкой действ</w:t>
      </w:r>
      <w:r w:rsidRPr="007F243A">
        <w:t>и</w:t>
      </w:r>
      <w:r w:rsidRPr="007F243A">
        <w:t>тельности усиленной квалифицированной электронной подписи заявителя, использованной при обращении за получением муниц</w:t>
      </w:r>
      <w:r w:rsidRPr="007F243A">
        <w:t>и</w:t>
      </w:r>
      <w:r w:rsidRPr="007F243A">
        <w:t>пальной услуги, а также с установлением перечня средств удостоверяющих центров, кот</w:t>
      </w:r>
      <w:r w:rsidRPr="007F243A">
        <w:t>о</w:t>
      </w:r>
      <w:r w:rsidRPr="007F243A">
        <w:t>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w:t>
      </w:r>
      <w:r w:rsidRPr="007F243A">
        <w:t>ь</w:t>
      </w:r>
      <w:r w:rsidRPr="007F243A">
        <w:t>ной службой безопасности Российской Федерации модели угроз</w:t>
      </w:r>
      <w:proofErr w:type="gramEnd"/>
      <w:r w:rsidRPr="007F243A">
        <w:t xml:space="preserve"> безопасности информации в информационной системе, использ</w:t>
      </w:r>
      <w:r w:rsidRPr="007F243A">
        <w:t>у</w:t>
      </w:r>
      <w:r w:rsidRPr="007F243A">
        <w:t>емой в целях приема обращений за получением муниципальной услуги и (или) предоставления такой услуги.</w:t>
      </w:r>
    </w:p>
    <w:p w:rsidR="00E24C40" w:rsidRPr="007F243A" w:rsidRDefault="00E24C40" w:rsidP="007F243A">
      <w:pPr>
        <w:autoSpaceDE w:val="0"/>
        <w:autoSpaceDN w:val="0"/>
        <w:adjustRightInd w:val="0"/>
        <w:ind w:firstLine="709"/>
        <w:jc w:val="both"/>
      </w:pPr>
      <w:r w:rsidRPr="007F243A">
        <w:t>16. Описание каждой административной процедуры предусматривает:</w:t>
      </w:r>
    </w:p>
    <w:p w:rsidR="00E24C40" w:rsidRPr="007F243A" w:rsidRDefault="00E24C40" w:rsidP="007F243A">
      <w:pPr>
        <w:ind w:firstLine="709"/>
        <w:jc w:val="both"/>
        <w:outlineLvl w:val="1"/>
      </w:pPr>
      <w:r w:rsidRPr="007F243A">
        <w:t>1) основания для начала административной процедуры;</w:t>
      </w:r>
    </w:p>
    <w:p w:rsidR="00E24C40" w:rsidRPr="007F243A" w:rsidRDefault="00E24C40" w:rsidP="007F243A">
      <w:pPr>
        <w:ind w:firstLine="709"/>
        <w:jc w:val="both"/>
        <w:outlineLvl w:val="1"/>
      </w:pPr>
      <w:r w:rsidRPr="007F243A">
        <w:t>2) содержание каждого административного действия, входящего в состав административной процедуры, продолжител</w:t>
      </w:r>
      <w:r w:rsidRPr="007F243A">
        <w:t>ь</w:t>
      </w:r>
      <w:r w:rsidRPr="007F243A">
        <w:t>ность и (или) максимальный срок его выполнения;</w:t>
      </w:r>
    </w:p>
    <w:p w:rsidR="00E24C40" w:rsidRPr="007F243A" w:rsidRDefault="00E24C40" w:rsidP="007F243A">
      <w:pPr>
        <w:ind w:firstLine="709"/>
        <w:jc w:val="both"/>
        <w:outlineLvl w:val="1"/>
      </w:pPr>
      <w:r w:rsidRPr="007F243A">
        <w:t>3) сведения о должностном лице, муниципальном служащем администрации, работнике МФЦ, работнике организаций, предусмотренных частью 1</w:t>
      </w:r>
      <w:r w:rsidRPr="007F243A">
        <w:rPr>
          <w:vertAlign w:val="superscript"/>
        </w:rPr>
        <w:t>1</w:t>
      </w:r>
      <w:r w:rsidRPr="007F243A">
        <w:t xml:space="preserve"> статьи 16 Федерального закона № 210-ФЗ, ответственном за выполнение ка</w:t>
      </w:r>
      <w:r w:rsidRPr="007F243A">
        <w:t>ж</w:t>
      </w:r>
      <w:r w:rsidRPr="007F243A">
        <w:t>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E24C40" w:rsidRPr="007F243A" w:rsidRDefault="00E24C40" w:rsidP="007F243A">
      <w:pPr>
        <w:ind w:firstLine="709"/>
        <w:jc w:val="both"/>
        <w:outlineLvl w:val="1"/>
      </w:pPr>
      <w:r w:rsidRPr="007F243A">
        <w:t>4) критерии принятия решений;</w:t>
      </w:r>
    </w:p>
    <w:p w:rsidR="00E24C40" w:rsidRPr="007F243A" w:rsidRDefault="00E24C40" w:rsidP="007F243A">
      <w:pPr>
        <w:ind w:firstLine="709"/>
        <w:jc w:val="both"/>
        <w:outlineLvl w:val="1"/>
      </w:pPr>
      <w:r w:rsidRPr="007F243A">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24C40" w:rsidRPr="007F243A" w:rsidRDefault="00E24C40" w:rsidP="007F243A">
      <w:pPr>
        <w:ind w:firstLine="709"/>
        <w:jc w:val="both"/>
        <w:outlineLvl w:val="1"/>
      </w:pPr>
      <w:r w:rsidRPr="007F243A">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E24C40" w:rsidRPr="007F243A" w:rsidRDefault="00E24C40" w:rsidP="007F243A">
      <w:pPr>
        <w:ind w:firstLine="709"/>
        <w:jc w:val="both"/>
        <w:outlineLvl w:val="1"/>
      </w:pPr>
      <w:r w:rsidRPr="007F243A">
        <w:t xml:space="preserve">17. Раздел, касающийся форм </w:t>
      </w:r>
      <w:proofErr w:type="gramStart"/>
      <w:r w:rsidRPr="007F243A">
        <w:t>контроля за</w:t>
      </w:r>
      <w:proofErr w:type="gramEnd"/>
      <w:r w:rsidRPr="007F243A">
        <w:t xml:space="preserve"> предоставлением муниципальной услуги, состоит из следующих подразделов:</w:t>
      </w:r>
    </w:p>
    <w:p w:rsidR="00E24C40" w:rsidRPr="007F243A" w:rsidRDefault="00E24C40" w:rsidP="007F243A">
      <w:pPr>
        <w:ind w:firstLine="709"/>
        <w:jc w:val="both"/>
        <w:outlineLvl w:val="1"/>
      </w:pPr>
      <w:r w:rsidRPr="007F243A">
        <w:t xml:space="preserve">1) порядок осуществления текущего </w:t>
      </w:r>
      <w:proofErr w:type="gramStart"/>
      <w:r w:rsidRPr="007F243A">
        <w:t>контроля за</w:t>
      </w:r>
      <w:proofErr w:type="gramEnd"/>
      <w:r w:rsidRPr="007F243A">
        <w:t xml:space="preserve"> соблюдением и исполнением ответственными должностными лицами п</w:t>
      </w:r>
      <w:r w:rsidRPr="007F243A">
        <w:t>о</w:t>
      </w:r>
      <w:r w:rsidRPr="007F243A">
        <w:t>ложений административного регламента и иных нормативных правовых актов, устанавливающих треб</w:t>
      </w:r>
      <w:r w:rsidRPr="007F243A">
        <w:t>о</w:t>
      </w:r>
      <w:r w:rsidRPr="007F243A">
        <w:t>вания к предоставлению муниципальной услуги, а также принятием ими решений;</w:t>
      </w:r>
    </w:p>
    <w:p w:rsidR="00E24C40" w:rsidRPr="007F243A" w:rsidRDefault="00E24C40" w:rsidP="007F243A">
      <w:pPr>
        <w:ind w:firstLine="709"/>
        <w:jc w:val="both"/>
        <w:outlineLvl w:val="1"/>
      </w:pPr>
      <w:r w:rsidRPr="007F243A">
        <w:t>2) порядок и периодичность осуществления плановых и внеплановых проверок полноты и качества предоставления мун</w:t>
      </w:r>
      <w:r w:rsidRPr="007F243A">
        <w:t>и</w:t>
      </w:r>
      <w:r w:rsidRPr="007F243A">
        <w:t xml:space="preserve">ципальной услуги, в том числе порядок и формы </w:t>
      </w:r>
      <w:proofErr w:type="gramStart"/>
      <w:r w:rsidRPr="007F243A">
        <w:t>контроля за</w:t>
      </w:r>
      <w:proofErr w:type="gramEnd"/>
      <w:r w:rsidRPr="007F243A">
        <w:t xml:space="preserve"> полнотой и качеством предоставления муниципальной услуги;</w:t>
      </w:r>
    </w:p>
    <w:p w:rsidR="00E24C40" w:rsidRPr="007F243A" w:rsidRDefault="00E24C40" w:rsidP="007F243A">
      <w:pPr>
        <w:ind w:firstLine="709"/>
        <w:jc w:val="both"/>
        <w:outlineLvl w:val="1"/>
      </w:pPr>
      <w:r w:rsidRPr="007F243A">
        <w:t>3) ответственность должностных лиц администрации за решения и действия (бездействие), принимаемые (осуществля</w:t>
      </w:r>
      <w:r w:rsidRPr="007F243A">
        <w:t>е</w:t>
      </w:r>
      <w:r w:rsidRPr="007F243A">
        <w:t>мые) ими в ходе предоставления муниципальной услуги;</w:t>
      </w:r>
    </w:p>
    <w:p w:rsidR="00E24C40" w:rsidRPr="007F243A" w:rsidRDefault="00E24C40" w:rsidP="007F243A">
      <w:pPr>
        <w:ind w:firstLine="709"/>
        <w:jc w:val="both"/>
        <w:outlineLvl w:val="1"/>
      </w:pPr>
      <w:r w:rsidRPr="007F243A">
        <w:lastRenderedPageBreak/>
        <w:t xml:space="preserve">4) положения, характеризующие требования к порядку и формам </w:t>
      </w:r>
      <w:proofErr w:type="gramStart"/>
      <w:r w:rsidRPr="007F243A">
        <w:t>контроля за</w:t>
      </w:r>
      <w:proofErr w:type="gramEnd"/>
      <w:r w:rsidRPr="007F243A">
        <w:t xml:space="preserve"> предоставлением муниципальной услуги, в том числе со стороны граждан, их объединений и организаций.</w:t>
      </w:r>
    </w:p>
    <w:p w:rsidR="00E24C40" w:rsidRPr="007F243A" w:rsidRDefault="00E24C40" w:rsidP="007F243A">
      <w:pPr>
        <w:autoSpaceDE w:val="0"/>
        <w:autoSpaceDN w:val="0"/>
        <w:adjustRightInd w:val="0"/>
        <w:ind w:firstLine="709"/>
        <w:jc w:val="both"/>
      </w:pPr>
      <w:r w:rsidRPr="007F243A">
        <w:t>18.  Раздел, касающийся досудебного (внесудебного) порядка обжалования решений и действий (бездействия) администр</w:t>
      </w:r>
      <w:r w:rsidRPr="007F243A">
        <w:t>а</w:t>
      </w:r>
      <w:r w:rsidRPr="007F243A">
        <w:t>ции, МФЦ, организаций, указанных в части 1</w:t>
      </w:r>
      <w:r w:rsidRPr="007F243A">
        <w:rPr>
          <w:vertAlign w:val="superscript"/>
        </w:rPr>
        <w:t>1</w:t>
      </w:r>
      <w:r w:rsidRPr="007F243A">
        <w:t xml:space="preserve"> статьи 16 Федерального закона № 210-ФЗ (в случае наличия возможности пред</w:t>
      </w:r>
      <w:r w:rsidRPr="007F243A">
        <w:t>о</w:t>
      </w:r>
      <w:r w:rsidRPr="007F243A">
        <w:t>ставления муниципальной услуги в МФЦ), а также их должностных лиц, муниципальных служащих, работников, состоит из сл</w:t>
      </w:r>
      <w:r w:rsidRPr="007F243A">
        <w:t>е</w:t>
      </w:r>
      <w:r w:rsidRPr="007F243A">
        <w:t>дующих глав:</w:t>
      </w:r>
    </w:p>
    <w:p w:rsidR="00E24C40" w:rsidRPr="007F243A" w:rsidRDefault="00E24C40" w:rsidP="007F243A">
      <w:pPr>
        <w:autoSpaceDE w:val="0"/>
        <w:autoSpaceDN w:val="0"/>
        <w:adjustRightInd w:val="0"/>
        <w:ind w:firstLine="709"/>
        <w:jc w:val="both"/>
      </w:pPr>
      <w:proofErr w:type="gramStart"/>
      <w:r w:rsidRPr="007F243A">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24C40" w:rsidRPr="007F243A" w:rsidRDefault="00E24C40" w:rsidP="007F243A">
      <w:pPr>
        <w:autoSpaceDE w:val="0"/>
        <w:autoSpaceDN w:val="0"/>
        <w:adjustRightInd w:val="0"/>
        <w:ind w:firstLine="709"/>
        <w:jc w:val="both"/>
      </w:pPr>
      <w:proofErr w:type="gramStart"/>
      <w:r w:rsidRPr="007F243A">
        <w:t>2)  органы местного самоуправления, МФЦ, органы государственной власти (органы местного самоуправления), являющ</w:t>
      </w:r>
      <w:r w:rsidRPr="007F243A">
        <w:t>и</w:t>
      </w:r>
      <w:r w:rsidRPr="007F243A">
        <w:t>еся учредителем МФЦ, организации, указанные в части 1</w:t>
      </w:r>
      <w:r w:rsidRPr="007F243A">
        <w:rPr>
          <w:vertAlign w:val="superscript"/>
        </w:rPr>
        <w:t>1</w:t>
      </w:r>
      <w:r w:rsidRPr="007F243A">
        <w:t xml:space="preserve"> статьи 16 Федерального закона № 210-ФЗ (в случае наличия возможн</w:t>
      </w:r>
      <w:r w:rsidRPr="007F243A">
        <w:t>о</w:t>
      </w:r>
      <w:r w:rsidRPr="007F243A">
        <w:t>сти предоставления муниципальной услуги в МФЦ), а также их должностные лица, муниципальные служащие, работники, уполн</w:t>
      </w:r>
      <w:r w:rsidRPr="007F243A">
        <w:t>о</w:t>
      </w:r>
      <w:r w:rsidRPr="007F243A">
        <w:t>моченные на рассмотрение жалобы, которым может быть направлена жалоба заявителя в досудебном (внесудебном) порядке;</w:t>
      </w:r>
      <w:proofErr w:type="gramEnd"/>
    </w:p>
    <w:p w:rsidR="00E24C40" w:rsidRPr="007F243A" w:rsidRDefault="00E24C40" w:rsidP="007F243A">
      <w:pPr>
        <w:autoSpaceDE w:val="0"/>
        <w:autoSpaceDN w:val="0"/>
        <w:adjustRightInd w:val="0"/>
        <w:ind w:firstLine="709"/>
        <w:jc w:val="both"/>
      </w:pPr>
      <w:r w:rsidRPr="007F243A">
        <w:t>3) способы информирования заявителей о порядке подачи и рассмотрения жалобы, в том числе с использов</w:t>
      </w:r>
      <w:r w:rsidRPr="007F243A">
        <w:t>а</w:t>
      </w:r>
      <w:r w:rsidRPr="007F243A">
        <w:t>нием Портала;</w:t>
      </w:r>
    </w:p>
    <w:p w:rsidR="00E24C40" w:rsidRPr="007F243A" w:rsidRDefault="00E24C40" w:rsidP="007F243A">
      <w:pPr>
        <w:autoSpaceDE w:val="0"/>
        <w:autoSpaceDN w:val="0"/>
        <w:adjustRightInd w:val="0"/>
        <w:ind w:firstLine="709"/>
        <w:jc w:val="both"/>
      </w:pPr>
      <w:r w:rsidRPr="007F243A">
        <w:t>4) перечень нормативных правовых актов, регулирующих порядок досудебного (внесудебного) обжалования решений и действий (бездействия) администрации, МФЦ, организаций, указанных в части 1</w:t>
      </w:r>
      <w:r w:rsidRPr="007F243A">
        <w:rPr>
          <w:vertAlign w:val="superscript"/>
        </w:rPr>
        <w:t>1</w:t>
      </w:r>
      <w:r w:rsidRPr="007F243A">
        <w:t xml:space="preserve"> статьи 16 Федерального закона № 210-ФЗ (в сл</w:t>
      </w:r>
      <w:r w:rsidRPr="007F243A">
        <w:t>у</w:t>
      </w:r>
      <w:r w:rsidRPr="007F243A">
        <w:t>чае наличия возможности предоставления муниципальной услуги в МФЦ), а также их должностных лиц, муниципальных служ</w:t>
      </w:r>
      <w:r w:rsidRPr="007F243A">
        <w:t>а</w:t>
      </w:r>
      <w:r w:rsidRPr="007F243A">
        <w:t>щих, работников.</w:t>
      </w:r>
    </w:p>
    <w:p w:rsidR="00E24C40" w:rsidRPr="007F243A" w:rsidRDefault="00E24C40" w:rsidP="007F243A">
      <w:pPr>
        <w:autoSpaceDE w:val="0"/>
        <w:autoSpaceDN w:val="0"/>
        <w:adjustRightInd w:val="0"/>
        <w:ind w:firstLine="709"/>
        <w:jc w:val="both"/>
      </w:pPr>
      <w:r w:rsidRPr="007F243A">
        <w:t>19. Информация, указанная в разделе, предусмотренном пунктом 18 настоящих Правил, подлежит обязательному разм</w:t>
      </w:r>
      <w:r w:rsidRPr="007F243A">
        <w:t>е</w:t>
      </w:r>
      <w:r w:rsidRPr="007F243A">
        <w:t>щению на Портале, о чем указывается в тексте административного регламента. Администрация обеспечивает в установленном п</w:t>
      </w:r>
      <w:r w:rsidRPr="007F243A">
        <w:t>о</w:t>
      </w:r>
      <w:r w:rsidRPr="007F243A">
        <w:t>рядке размещение и актуализацию сведений в соответствующем разделе федерального р</w:t>
      </w:r>
      <w:r w:rsidRPr="007F243A">
        <w:t>е</w:t>
      </w:r>
      <w:r w:rsidRPr="007F243A">
        <w:t>естра.</w:t>
      </w:r>
    </w:p>
    <w:p w:rsidR="00E24C40" w:rsidRPr="007F243A" w:rsidRDefault="00E24C40" w:rsidP="007F243A">
      <w:pPr>
        <w:autoSpaceDE w:val="0"/>
        <w:autoSpaceDN w:val="0"/>
        <w:adjustRightInd w:val="0"/>
        <w:ind w:firstLine="709"/>
        <w:jc w:val="both"/>
      </w:pPr>
      <w:r w:rsidRPr="007F243A">
        <w:t>20. В случае если в соответствии с Федеральным законом № 210-ФЗ установлен иной порядок (процедура) подачи и ра</w:t>
      </w:r>
      <w:r w:rsidRPr="007F243A">
        <w:t>с</w:t>
      </w:r>
      <w:r w:rsidRPr="007F243A">
        <w:t>смотрения жалоб, в разделе, предусмотренном пунктом 18 настоящих Правил, должны содержаться сл</w:t>
      </w:r>
      <w:r w:rsidRPr="007F243A">
        <w:t>е</w:t>
      </w:r>
      <w:r w:rsidRPr="007F243A">
        <w:t>дующие подразделы:</w:t>
      </w:r>
    </w:p>
    <w:p w:rsidR="00E24C40" w:rsidRPr="007F243A" w:rsidRDefault="00E24C40" w:rsidP="007F243A">
      <w:pPr>
        <w:autoSpaceDE w:val="0"/>
        <w:autoSpaceDN w:val="0"/>
        <w:adjustRightInd w:val="0"/>
        <w:ind w:firstLine="709"/>
        <w:jc w:val="both"/>
      </w:pPr>
      <w:r w:rsidRPr="007F243A">
        <w:t>1) информация для заявителя о его праве подать жалобу;</w:t>
      </w:r>
    </w:p>
    <w:p w:rsidR="00E24C40" w:rsidRPr="007F243A" w:rsidRDefault="00E24C40" w:rsidP="007F243A">
      <w:pPr>
        <w:autoSpaceDE w:val="0"/>
        <w:autoSpaceDN w:val="0"/>
        <w:adjustRightInd w:val="0"/>
        <w:ind w:firstLine="709"/>
        <w:jc w:val="both"/>
      </w:pPr>
      <w:r w:rsidRPr="007F243A">
        <w:t>2) предмет жалобы;</w:t>
      </w:r>
    </w:p>
    <w:p w:rsidR="00E24C40" w:rsidRPr="007F243A" w:rsidRDefault="00E24C40" w:rsidP="007F243A">
      <w:pPr>
        <w:autoSpaceDE w:val="0"/>
        <w:autoSpaceDN w:val="0"/>
        <w:adjustRightInd w:val="0"/>
        <w:ind w:firstLine="709"/>
        <w:jc w:val="both"/>
      </w:pPr>
      <w:r w:rsidRPr="007F243A">
        <w:t>3) органы местного самоуправления, органы государственной власти, организации, должностные лица, которым может быть направлена жалоба;</w:t>
      </w:r>
    </w:p>
    <w:p w:rsidR="00E24C40" w:rsidRPr="007F243A" w:rsidRDefault="00E24C40" w:rsidP="007F243A">
      <w:pPr>
        <w:autoSpaceDE w:val="0"/>
        <w:autoSpaceDN w:val="0"/>
        <w:adjustRightInd w:val="0"/>
        <w:ind w:firstLine="709"/>
        <w:jc w:val="both"/>
      </w:pPr>
      <w:r w:rsidRPr="007F243A">
        <w:t>4) порядок подачи и рассмотрения жалобы;</w:t>
      </w:r>
    </w:p>
    <w:p w:rsidR="00E24C40" w:rsidRPr="007F243A" w:rsidRDefault="00E24C40" w:rsidP="007F243A">
      <w:pPr>
        <w:autoSpaceDE w:val="0"/>
        <w:autoSpaceDN w:val="0"/>
        <w:adjustRightInd w:val="0"/>
        <w:ind w:firstLine="709"/>
        <w:jc w:val="both"/>
      </w:pPr>
      <w:r w:rsidRPr="007F243A">
        <w:t>5) сроки рассмотрения жалобы;</w:t>
      </w:r>
    </w:p>
    <w:p w:rsidR="00E24C40" w:rsidRPr="007F243A" w:rsidRDefault="00E24C40" w:rsidP="007F243A">
      <w:pPr>
        <w:autoSpaceDE w:val="0"/>
        <w:autoSpaceDN w:val="0"/>
        <w:adjustRightInd w:val="0"/>
        <w:ind w:firstLine="709"/>
        <w:jc w:val="both"/>
      </w:pPr>
      <w:r w:rsidRPr="007F243A">
        <w:t>6) результат рассмотрения жалобы;</w:t>
      </w:r>
    </w:p>
    <w:p w:rsidR="00E24C40" w:rsidRPr="007F243A" w:rsidRDefault="00E24C40" w:rsidP="007F243A">
      <w:pPr>
        <w:autoSpaceDE w:val="0"/>
        <w:autoSpaceDN w:val="0"/>
        <w:adjustRightInd w:val="0"/>
        <w:ind w:firstLine="709"/>
        <w:jc w:val="both"/>
      </w:pPr>
      <w:r w:rsidRPr="007F243A">
        <w:t>7) порядок информирования заявителя о результатах рассмотрения жалобы;</w:t>
      </w:r>
    </w:p>
    <w:p w:rsidR="00E24C40" w:rsidRPr="007F243A" w:rsidRDefault="00E24C40" w:rsidP="007F243A">
      <w:pPr>
        <w:autoSpaceDE w:val="0"/>
        <w:autoSpaceDN w:val="0"/>
        <w:adjustRightInd w:val="0"/>
        <w:ind w:firstLine="709"/>
        <w:jc w:val="both"/>
      </w:pPr>
      <w:r w:rsidRPr="007F243A">
        <w:t>8) порядок обжалования решения по жалобе;</w:t>
      </w:r>
    </w:p>
    <w:p w:rsidR="00E24C40" w:rsidRPr="007F243A" w:rsidRDefault="00E24C40" w:rsidP="007F243A">
      <w:pPr>
        <w:autoSpaceDE w:val="0"/>
        <w:autoSpaceDN w:val="0"/>
        <w:adjustRightInd w:val="0"/>
        <w:ind w:firstLine="709"/>
        <w:jc w:val="both"/>
      </w:pPr>
      <w:r w:rsidRPr="007F243A">
        <w:t>9) право заявителя на получение информации и документов, необходимых для обоснования и рассмотрения жалобы;</w:t>
      </w:r>
    </w:p>
    <w:p w:rsidR="00E24C40" w:rsidRPr="007F243A" w:rsidRDefault="00E24C40" w:rsidP="007F243A">
      <w:pPr>
        <w:autoSpaceDE w:val="0"/>
        <w:autoSpaceDN w:val="0"/>
        <w:adjustRightInd w:val="0"/>
        <w:ind w:firstLine="709"/>
        <w:jc w:val="both"/>
      </w:pPr>
      <w:r w:rsidRPr="007F243A">
        <w:t>10) способы информирования заявителей о порядке подачи и рассмотрения жалобы.</w:t>
      </w:r>
    </w:p>
    <w:p w:rsidR="00E24C40" w:rsidRPr="007F243A" w:rsidRDefault="00E24C40" w:rsidP="007F243A">
      <w:pPr>
        <w:keepNext/>
        <w:jc w:val="center"/>
        <w:rPr>
          <w:b/>
        </w:rPr>
      </w:pPr>
      <w:r w:rsidRPr="007F243A">
        <w:rPr>
          <w:b/>
        </w:rPr>
        <w:t>Глава 3. Проведение экспертизы проектов административных регламентов, проектов изменений в административные р</w:t>
      </w:r>
      <w:r w:rsidRPr="007F243A">
        <w:rPr>
          <w:b/>
        </w:rPr>
        <w:t>е</w:t>
      </w:r>
      <w:r w:rsidRPr="007F243A">
        <w:rPr>
          <w:b/>
        </w:rPr>
        <w:t>гламенты, проектов актов об</w:t>
      </w:r>
      <w:r w:rsidR="00197DA6">
        <w:rPr>
          <w:b/>
        </w:rPr>
        <w:t xml:space="preserve"> </w:t>
      </w:r>
      <w:r w:rsidRPr="007F243A">
        <w:rPr>
          <w:b/>
        </w:rPr>
        <w:t>отмене административных регламентов</w:t>
      </w:r>
    </w:p>
    <w:p w:rsidR="00E24C40" w:rsidRPr="007F243A" w:rsidRDefault="00E24C40" w:rsidP="007F243A">
      <w:pPr>
        <w:ind w:firstLine="709"/>
        <w:jc w:val="both"/>
      </w:pPr>
      <w:r w:rsidRPr="007F243A">
        <w:t>21. Проекты административных регламентов, проекты изменений в административные регламенты, проекты актов об о</w:t>
      </w:r>
      <w:r w:rsidRPr="007F243A">
        <w:t>т</w:t>
      </w:r>
      <w:r w:rsidRPr="007F243A">
        <w:t>мене административных регламентов подлежат независимой экспертизе и экспертизе, проводимой органом местного самоуправл</w:t>
      </w:r>
      <w:r w:rsidRPr="007F243A">
        <w:t>е</w:t>
      </w:r>
      <w:r w:rsidRPr="007F243A">
        <w:t>ния, уполномоченным на проведение экспертизы административных регламентов (далее – экспертиза, проводимая уполномоче</w:t>
      </w:r>
      <w:r w:rsidRPr="007F243A">
        <w:t>н</w:t>
      </w:r>
      <w:r w:rsidRPr="007F243A">
        <w:t>ным органом).</w:t>
      </w:r>
    </w:p>
    <w:p w:rsidR="00E24C40" w:rsidRPr="007F243A" w:rsidRDefault="00E24C40" w:rsidP="007F243A">
      <w:pPr>
        <w:ind w:firstLine="709"/>
        <w:jc w:val="both"/>
      </w:pPr>
      <w:r w:rsidRPr="007F243A">
        <w:t>22. Независимая экспертиза проекта административного регламента, проекта изменений в административный регламент, проекта акта об отмене административного регламента (далее – независимая экспертиза) может проводиться физическими и юр</w:t>
      </w:r>
      <w:r w:rsidRPr="007F243A">
        <w:t>и</w:t>
      </w:r>
      <w:r w:rsidRPr="007F243A">
        <w:t>дическими лицами в инициативном порядке. Независимая экспертиза не может проводиться физическими и юридическими лиц</w:t>
      </w:r>
      <w:r w:rsidRPr="007F243A">
        <w:t>а</w:t>
      </w:r>
      <w:r w:rsidRPr="007F243A">
        <w:t>ми, принимавшими участие в разработке проекта административного регламе</w:t>
      </w:r>
      <w:r w:rsidRPr="007F243A">
        <w:t>н</w:t>
      </w:r>
      <w:r w:rsidRPr="007F243A">
        <w:t>та, а также организациями, находящимися в ведении администрации.</w:t>
      </w:r>
    </w:p>
    <w:p w:rsidR="00E24C40" w:rsidRPr="007F243A" w:rsidRDefault="00E24C40" w:rsidP="007F243A">
      <w:pPr>
        <w:ind w:firstLine="709"/>
        <w:jc w:val="both"/>
      </w:pPr>
      <w:r w:rsidRPr="007F243A">
        <w:t>Предметом независимой экспертизы является оценка возможного положительного эффекта, а также возможных негати</w:t>
      </w:r>
      <w:r w:rsidRPr="007F243A">
        <w:t>в</w:t>
      </w:r>
      <w:r w:rsidRPr="007F243A">
        <w:t>ных последствий реализации положений проекта административного регламента для граждан и организ</w:t>
      </w:r>
      <w:r w:rsidRPr="007F243A">
        <w:t>а</w:t>
      </w:r>
      <w:r w:rsidRPr="007F243A">
        <w:t>ций.</w:t>
      </w:r>
    </w:p>
    <w:p w:rsidR="00E24C40" w:rsidRPr="007F243A" w:rsidRDefault="00E24C40" w:rsidP="007F243A">
      <w:pPr>
        <w:autoSpaceDE w:val="0"/>
        <w:autoSpaceDN w:val="0"/>
        <w:adjustRightInd w:val="0"/>
        <w:ind w:firstLine="709"/>
        <w:jc w:val="both"/>
      </w:pPr>
      <w:r w:rsidRPr="007F243A">
        <w:t>23. Администрация размещает проекты административных регламентов, проекты изменений в административные регл</w:t>
      </w:r>
      <w:r w:rsidRPr="007F243A">
        <w:t>а</w:t>
      </w:r>
      <w:r w:rsidRPr="007F243A">
        <w:t>менты, проекты актов об отмене административных регламентов и пояснительные записки к ним на официальном сайте.</w:t>
      </w:r>
    </w:p>
    <w:p w:rsidR="00E24C40" w:rsidRPr="007F243A" w:rsidRDefault="00E24C40" w:rsidP="007F243A">
      <w:pPr>
        <w:ind w:firstLine="709"/>
        <w:jc w:val="both"/>
      </w:pPr>
      <w:r w:rsidRPr="007F243A">
        <w:t>24. Срок, отведенный для проведения независимой экспертизы, указывается при размещении проекта административного регламента, проекта изменений в административный регламент, проекта акта об отмене административного регламента на офиц</w:t>
      </w:r>
      <w:r w:rsidRPr="007F243A">
        <w:t>и</w:t>
      </w:r>
      <w:r w:rsidRPr="007F243A">
        <w:t>альном сайте и не может быть менее 15 рабочих дней со дня размещения указанных прое</w:t>
      </w:r>
      <w:r w:rsidRPr="007F243A">
        <w:t>к</w:t>
      </w:r>
      <w:r w:rsidRPr="007F243A">
        <w:t>тов на официальном сайте.</w:t>
      </w:r>
    </w:p>
    <w:p w:rsidR="00E24C40" w:rsidRPr="007F243A" w:rsidRDefault="00E24C40" w:rsidP="007F243A">
      <w:pPr>
        <w:ind w:firstLine="709"/>
        <w:jc w:val="both"/>
      </w:pPr>
      <w:r w:rsidRPr="007F243A">
        <w:t>В случае, когда проведение оценки регулирующего воздействия проекта административного регламента является обяз</w:t>
      </w:r>
      <w:r w:rsidRPr="007F243A">
        <w:t>а</w:t>
      </w:r>
      <w:r w:rsidRPr="007F243A">
        <w:t>тельным либо когда в установленном порядке принято решение о необходимости ее проведения, независимая экспертиза пров</w:t>
      </w:r>
      <w:r w:rsidRPr="007F243A">
        <w:t>о</w:t>
      </w:r>
      <w:r w:rsidRPr="007F243A">
        <w:t>дится одновременно с оценкой регулирующего воздействия.</w:t>
      </w:r>
    </w:p>
    <w:p w:rsidR="00E24C40" w:rsidRPr="007F243A" w:rsidRDefault="00E24C40" w:rsidP="007F243A">
      <w:pPr>
        <w:ind w:firstLine="709"/>
        <w:jc w:val="both"/>
      </w:pPr>
      <w:r w:rsidRPr="007F243A">
        <w:t>25.  По результатам независимой экспертизы составляется заключение, которое направляется в администрацию. Админ</w:t>
      </w:r>
      <w:r w:rsidRPr="007F243A">
        <w:t>и</w:t>
      </w:r>
      <w:r w:rsidRPr="007F243A">
        <w:t>страция обязана рассмотреть все поступившие заключения независимой экспертизы и принять решение по результатам каждой такой экспертизы.</w:t>
      </w:r>
    </w:p>
    <w:p w:rsidR="00E24C40" w:rsidRPr="007F243A" w:rsidRDefault="00E24C40" w:rsidP="007F243A">
      <w:pPr>
        <w:ind w:firstLine="709"/>
        <w:jc w:val="both"/>
      </w:pPr>
      <w:proofErr w:type="spellStart"/>
      <w:r w:rsidRPr="007F243A">
        <w:t>Непоступление</w:t>
      </w:r>
      <w:proofErr w:type="spellEnd"/>
      <w:r w:rsidRPr="007F243A">
        <w:t xml:space="preserve"> заключения независимой экспертизы в администрацию в срок, отведенный для проведения независимой экспертизы, не является препятствием для проведения экспертизы, проводимой уполномоченным органом, и последующего утве</w:t>
      </w:r>
      <w:r w:rsidRPr="007F243A">
        <w:t>р</w:t>
      </w:r>
      <w:r w:rsidRPr="007F243A">
        <w:t>ждения административного регламента.</w:t>
      </w:r>
    </w:p>
    <w:p w:rsidR="00E24C40" w:rsidRPr="007F243A" w:rsidRDefault="00E24C40" w:rsidP="007F243A">
      <w:pPr>
        <w:ind w:firstLine="709"/>
        <w:jc w:val="both"/>
      </w:pPr>
      <w:r w:rsidRPr="007F243A">
        <w:t>26. Экспертиза, проводимая уполномоченным органом, осуществляется структурным подразделением администрации, уполномоченным на проведение экспертизы административных регламентов (далее – уполномоченный орган).</w:t>
      </w:r>
    </w:p>
    <w:p w:rsidR="00E24C40" w:rsidRPr="007F243A" w:rsidRDefault="00E24C40" w:rsidP="007F243A">
      <w:pPr>
        <w:ind w:firstLine="709"/>
        <w:jc w:val="both"/>
      </w:pPr>
      <w:r w:rsidRPr="007F243A">
        <w:t>Предметом экспертизы, проводимой уполномоченным органом, является оценка соответствия проекта адм</w:t>
      </w:r>
      <w:r w:rsidRPr="007F243A">
        <w:t>и</w:t>
      </w:r>
      <w:r w:rsidRPr="007F243A">
        <w:t>нистративного регламента требованиям, предъявляемым Федеральным законом № 210-ФЗ и принятыми в соответствии с ним нормативными пр</w:t>
      </w:r>
      <w:r w:rsidRPr="007F243A">
        <w:t>а</w:t>
      </w:r>
      <w:r w:rsidRPr="007F243A">
        <w:t>вовыми актами, оценка учета результатов независимой экспертизы, а также наличия и актуальности сведений о соответствующей муниципальной услуге. В том числе проверяется:</w:t>
      </w:r>
    </w:p>
    <w:p w:rsidR="00E24C40" w:rsidRPr="007F243A" w:rsidRDefault="00E24C40" w:rsidP="007F243A">
      <w:pPr>
        <w:autoSpaceDE w:val="0"/>
        <w:autoSpaceDN w:val="0"/>
        <w:adjustRightInd w:val="0"/>
        <w:ind w:firstLine="709"/>
        <w:jc w:val="both"/>
      </w:pPr>
      <w:r w:rsidRPr="007F243A">
        <w:t>1) соответствие структуры и содержания проекта административного регламента, а также проекта изменений в админ</w:t>
      </w:r>
      <w:r w:rsidRPr="007F243A">
        <w:t>и</w:t>
      </w:r>
      <w:r w:rsidRPr="007F243A">
        <w:t>стративный регламент, в том числе стандарта предоставления муниципальной услуги, требованиям, предъявляемым к ним Фед</w:t>
      </w:r>
      <w:r w:rsidRPr="007F243A">
        <w:t>е</w:t>
      </w:r>
      <w:r w:rsidRPr="007F243A">
        <w:t>ральным законом № 210-ФЗ, и принятыми в соответствии с ним нормативными правовыми акт</w:t>
      </w:r>
      <w:r w:rsidRPr="007F243A">
        <w:t>а</w:t>
      </w:r>
      <w:r w:rsidRPr="007F243A">
        <w:t>ми;</w:t>
      </w:r>
    </w:p>
    <w:p w:rsidR="00E24C40" w:rsidRPr="007F243A" w:rsidRDefault="00E24C40" w:rsidP="007F243A">
      <w:pPr>
        <w:autoSpaceDE w:val="0"/>
        <w:autoSpaceDN w:val="0"/>
        <w:adjustRightInd w:val="0"/>
        <w:ind w:firstLine="709"/>
        <w:jc w:val="both"/>
      </w:pPr>
      <w:r w:rsidRPr="007F243A">
        <w:lastRenderedPageBreak/>
        <w:t>2) полнота описания в проекте административного регламента, а также проекта изменений в администрати</w:t>
      </w:r>
      <w:r w:rsidRPr="007F243A">
        <w:t>в</w:t>
      </w:r>
      <w:r w:rsidRPr="007F243A">
        <w:t>ный регламент порядка и условий предоставления муниципальной услуги, установленных законодательством Российской Федерации и (или) зак</w:t>
      </w:r>
      <w:r w:rsidRPr="007F243A">
        <w:t>о</w:t>
      </w:r>
      <w:r w:rsidRPr="007F243A">
        <w:t>нодательством Иркутской области;</w:t>
      </w:r>
    </w:p>
    <w:p w:rsidR="00E24C40" w:rsidRPr="007F243A" w:rsidRDefault="00E24C40" w:rsidP="007F243A">
      <w:pPr>
        <w:autoSpaceDE w:val="0"/>
        <w:autoSpaceDN w:val="0"/>
        <w:adjustRightInd w:val="0"/>
        <w:ind w:firstLine="709"/>
        <w:jc w:val="both"/>
      </w:pPr>
      <w:r w:rsidRPr="007F243A">
        <w:t>3) оптимизация порядка предоставления муниципальной услуги, в том числе:</w:t>
      </w:r>
    </w:p>
    <w:p w:rsidR="00E24C40" w:rsidRPr="007F243A" w:rsidRDefault="00E24C40" w:rsidP="007F243A">
      <w:pPr>
        <w:autoSpaceDE w:val="0"/>
        <w:autoSpaceDN w:val="0"/>
        <w:adjustRightInd w:val="0"/>
        <w:ind w:firstLine="709"/>
        <w:jc w:val="both"/>
      </w:pPr>
      <w:r w:rsidRPr="007F243A">
        <w:t>а) упорядочение административных процедур (действий);</w:t>
      </w:r>
    </w:p>
    <w:p w:rsidR="00E24C40" w:rsidRPr="007F243A" w:rsidRDefault="00E24C40" w:rsidP="007F243A">
      <w:pPr>
        <w:autoSpaceDE w:val="0"/>
        <w:autoSpaceDN w:val="0"/>
        <w:adjustRightInd w:val="0"/>
        <w:ind w:firstLine="709"/>
        <w:jc w:val="both"/>
      </w:pPr>
      <w:r w:rsidRPr="007F243A">
        <w:t>б) устранение избыточных административных процедур (действий);</w:t>
      </w:r>
    </w:p>
    <w:p w:rsidR="00E24C40" w:rsidRPr="007F243A" w:rsidRDefault="00E24C40" w:rsidP="007F243A">
      <w:pPr>
        <w:autoSpaceDE w:val="0"/>
        <w:autoSpaceDN w:val="0"/>
        <w:adjustRightInd w:val="0"/>
        <w:ind w:firstLine="709"/>
        <w:jc w:val="both"/>
      </w:pPr>
      <w:r w:rsidRPr="007F243A">
        <w:t>в)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E24C40" w:rsidRPr="007F243A" w:rsidRDefault="00E24C40" w:rsidP="007F243A">
      <w:pPr>
        <w:autoSpaceDE w:val="0"/>
        <w:autoSpaceDN w:val="0"/>
        <w:adjustRightInd w:val="0"/>
        <w:ind w:firstLine="709"/>
        <w:jc w:val="both"/>
      </w:pPr>
      <w:r w:rsidRPr="007F243A">
        <w:t>г) предоставление муниципальной услуги в электронной форме;</w:t>
      </w:r>
    </w:p>
    <w:p w:rsidR="00E24C40" w:rsidRPr="007F243A" w:rsidRDefault="00E24C40" w:rsidP="007F243A">
      <w:pPr>
        <w:autoSpaceDE w:val="0"/>
        <w:autoSpaceDN w:val="0"/>
        <w:adjustRightInd w:val="0"/>
        <w:ind w:firstLine="709"/>
        <w:jc w:val="both"/>
      </w:pPr>
      <w:r w:rsidRPr="007F243A">
        <w:t>д) особенности выполнения административных процедур (действий) в МФЦ.</w:t>
      </w:r>
    </w:p>
    <w:p w:rsidR="00E24C40" w:rsidRPr="007F243A" w:rsidRDefault="00E24C40" w:rsidP="007F243A">
      <w:pPr>
        <w:ind w:firstLine="709"/>
        <w:jc w:val="both"/>
      </w:pPr>
      <w:r w:rsidRPr="007F243A">
        <w:t>27. Экспертиза, проводимая уполномоченным органом, осуществляется после проведения независимой эк</w:t>
      </w:r>
      <w:r w:rsidRPr="007F243A">
        <w:t>с</w:t>
      </w:r>
      <w:r w:rsidRPr="007F243A">
        <w:t>пертизы, а если независимая экспертиза проводилась одновременно с проведением оценки регулирующего воздействия, – после составления сво</w:t>
      </w:r>
      <w:r w:rsidRPr="007F243A">
        <w:t>д</w:t>
      </w:r>
      <w:r w:rsidRPr="007F243A">
        <w:t>ного отчета об оценке регулирующего воздействия.</w:t>
      </w:r>
    </w:p>
    <w:p w:rsidR="00E24C40" w:rsidRPr="007F243A" w:rsidRDefault="00E24C40" w:rsidP="007F243A">
      <w:pPr>
        <w:autoSpaceDE w:val="0"/>
        <w:autoSpaceDN w:val="0"/>
        <w:adjustRightInd w:val="0"/>
        <w:ind w:firstLine="709"/>
        <w:jc w:val="both"/>
      </w:pPr>
      <w:r w:rsidRPr="007F243A">
        <w:t xml:space="preserve">28. </w:t>
      </w:r>
      <w:proofErr w:type="gramStart"/>
      <w:r w:rsidRPr="007F243A">
        <w:t>При проведении экспертизы, проводимой уполномоченным органом, в пояснительной записке к проекту администр</w:t>
      </w:r>
      <w:r w:rsidRPr="007F243A">
        <w:t>а</w:t>
      </w:r>
      <w:r w:rsidRPr="007F243A">
        <w:t>тивного регламента, проекту изменений в административный регламент, проекту акта об отмене админ</w:t>
      </w:r>
      <w:r w:rsidRPr="007F243A">
        <w:t>и</w:t>
      </w:r>
      <w:r w:rsidRPr="007F243A">
        <w:t>стративного регламента приводятся информация об основных предполагаемых улучшениях предоставления муниципальной услуги, сведения об учете р</w:t>
      </w:r>
      <w:r w:rsidRPr="007F243A">
        <w:t>е</w:t>
      </w:r>
      <w:r w:rsidRPr="007F243A">
        <w:t>комендаций независимой экспертизы, предложений заинтересованных организ</w:t>
      </w:r>
      <w:r w:rsidRPr="007F243A">
        <w:t>а</w:t>
      </w:r>
      <w:r w:rsidRPr="007F243A">
        <w:t>ций и граждан, а также результаты проведенной оценки регулирующего воздействия (в случае ее проведения).</w:t>
      </w:r>
      <w:proofErr w:type="gramEnd"/>
    </w:p>
    <w:p w:rsidR="00E24C40" w:rsidRPr="007F243A" w:rsidRDefault="00E24C40" w:rsidP="007F243A">
      <w:pPr>
        <w:autoSpaceDE w:val="0"/>
        <w:autoSpaceDN w:val="0"/>
        <w:adjustRightInd w:val="0"/>
        <w:ind w:firstLine="709"/>
        <w:jc w:val="both"/>
        <w:rPr>
          <w:iCs/>
        </w:rPr>
      </w:pPr>
      <w:r w:rsidRPr="007F243A">
        <w:t xml:space="preserve">29. </w:t>
      </w:r>
      <w:proofErr w:type="gramStart"/>
      <w:r w:rsidRPr="007F243A">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при условии соо</w:t>
      </w:r>
      <w:r w:rsidRPr="007F243A">
        <w:t>т</w:t>
      </w:r>
      <w:r w:rsidRPr="007F243A">
        <w:t xml:space="preserve">ветствующих изменений </w:t>
      </w:r>
      <w:r w:rsidRPr="007F243A">
        <w:rPr>
          <w:iCs/>
        </w:rPr>
        <w:t>иных нормативных правовых актов, регулирующих порядок предоставления соответствующей муниц</w:t>
      </w:r>
      <w:r w:rsidRPr="007F243A">
        <w:rPr>
          <w:iCs/>
        </w:rPr>
        <w:t>и</w:t>
      </w:r>
      <w:r w:rsidRPr="007F243A">
        <w:rPr>
          <w:iCs/>
        </w:rPr>
        <w:t>пальной услуги, проект административного регламента либо проект изм</w:t>
      </w:r>
      <w:r w:rsidRPr="007F243A">
        <w:rPr>
          <w:iCs/>
        </w:rPr>
        <w:t>е</w:t>
      </w:r>
      <w:r w:rsidRPr="007F243A">
        <w:rPr>
          <w:iCs/>
        </w:rPr>
        <w:t>нений в административный регламент направляется на экспертизу в уполномоченный орган с приложением проектов иных нормативных правовых актов, регулирующих порядок</w:t>
      </w:r>
      <w:proofErr w:type="gramEnd"/>
      <w:r w:rsidRPr="007F243A">
        <w:rPr>
          <w:iCs/>
        </w:rPr>
        <w:t xml:space="preserve"> пред</w:t>
      </w:r>
      <w:r w:rsidRPr="007F243A">
        <w:rPr>
          <w:iCs/>
        </w:rPr>
        <w:t>о</w:t>
      </w:r>
      <w:r w:rsidRPr="007F243A">
        <w:rPr>
          <w:iCs/>
        </w:rPr>
        <w:t>ставления соответствующей муниципальной усл</w:t>
      </w:r>
      <w:r w:rsidRPr="007F243A">
        <w:rPr>
          <w:iCs/>
        </w:rPr>
        <w:t>у</w:t>
      </w:r>
      <w:r w:rsidRPr="007F243A">
        <w:rPr>
          <w:iCs/>
        </w:rPr>
        <w:t>ги.</w:t>
      </w:r>
    </w:p>
    <w:p w:rsidR="00E24C40" w:rsidRPr="007F243A" w:rsidRDefault="00E24C40" w:rsidP="007F243A">
      <w:pPr>
        <w:autoSpaceDE w:val="0"/>
        <w:autoSpaceDN w:val="0"/>
        <w:adjustRightInd w:val="0"/>
        <w:ind w:firstLine="709"/>
        <w:jc w:val="both"/>
      </w:pPr>
      <w:r w:rsidRPr="007F243A">
        <w:t>30. Заключение на проект административного регламента, проект изменений в административный регламент, проекта акта об отмене административного регламента представляется уполномоченным органом в срок не более 30 рабочих дней со дня его получения.</w:t>
      </w:r>
    </w:p>
    <w:p w:rsidR="00E24C40" w:rsidRPr="007F243A" w:rsidRDefault="00E24C40" w:rsidP="007F243A">
      <w:pPr>
        <w:autoSpaceDE w:val="0"/>
        <w:autoSpaceDN w:val="0"/>
        <w:adjustRightInd w:val="0"/>
        <w:ind w:firstLine="709"/>
        <w:jc w:val="both"/>
      </w:pPr>
      <w:r w:rsidRPr="007F243A">
        <w:t>31. Проект административного регламента, проект изменений в административный регламент, проект акта об отмене а</w:t>
      </w:r>
      <w:r w:rsidRPr="007F243A">
        <w:t>д</w:t>
      </w:r>
      <w:r w:rsidRPr="007F243A">
        <w:t>министративного регламента возвращаются без экспертизы уполномоченным органом в случае, если нарушен порядок представл</w:t>
      </w:r>
      <w:r w:rsidRPr="007F243A">
        <w:t>е</w:t>
      </w:r>
      <w:r w:rsidRPr="007F243A">
        <w:t>ния указанных проектов на экспертизу, а также в случае отсутствия сведений о соответств</w:t>
      </w:r>
      <w:r w:rsidRPr="007F243A">
        <w:t>у</w:t>
      </w:r>
      <w:r w:rsidRPr="007F243A">
        <w:t>ющей муниципальной услуге.</w:t>
      </w:r>
    </w:p>
    <w:p w:rsidR="00E24C40" w:rsidRPr="007F243A" w:rsidRDefault="00E24C40" w:rsidP="007F243A">
      <w:pPr>
        <w:autoSpaceDE w:val="0"/>
        <w:autoSpaceDN w:val="0"/>
        <w:adjustRightInd w:val="0"/>
        <w:ind w:firstLine="709"/>
        <w:jc w:val="both"/>
      </w:pPr>
      <w:r w:rsidRPr="007F243A">
        <w:t>В случае возвращения проекта административного регламента, проекта изменений в административный р</w:t>
      </w:r>
      <w:r w:rsidRPr="007F243A">
        <w:t>е</w:t>
      </w:r>
      <w:r w:rsidRPr="007F243A">
        <w:t>гламент, проекта акта об отмене административного регламента без экспертизы нарушения должны быть устранены, а соответствующий проект а</w:t>
      </w:r>
      <w:r w:rsidRPr="007F243A">
        <w:t>д</w:t>
      </w:r>
      <w:r w:rsidRPr="007F243A">
        <w:t>министративного регламента, проект изменений в административный регламент, проект акта об отмене административного регл</w:t>
      </w:r>
      <w:r w:rsidRPr="007F243A">
        <w:t>а</w:t>
      </w:r>
      <w:r w:rsidRPr="007F243A">
        <w:t>мента повторно представлен на экспертизу в уполномоченный орган.</w:t>
      </w:r>
    </w:p>
    <w:p w:rsidR="00E24C40" w:rsidRPr="007F243A" w:rsidRDefault="00E24C40" w:rsidP="007F243A">
      <w:pPr>
        <w:autoSpaceDE w:val="0"/>
        <w:autoSpaceDN w:val="0"/>
        <w:adjustRightInd w:val="0"/>
        <w:ind w:firstLine="709"/>
        <w:jc w:val="both"/>
      </w:pPr>
      <w:r w:rsidRPr="007F243A">
        <w:t>32. При наличии в заключени</w:t>
      </w:r>
      <w:proofErr w:type="gramStart"/>
      <w:r w:rsidRPr="007F243A">
        <w:t>и</w:t>
      </w:r>
      <w:proofErr w:type="gramEnd"/>
      <w:r w:rsidRPr="007F243A">
        <w:t xml:space="preserve"> уполномоченного органа замечаний и предложений на проект административного регл</w:t>
      </w:r>
      <w:r w:rsidRPr="007F243A">
        <w:t>а</w:t>
      </w:r>
      <w:r w:rsidRPr="007F243A">
        <w:t>мента, проект изменений в административный регламент, проект акта об отмене административного регл</w:t>
      </w:r>
      <w:r w:rsidRPr="007F243A">
        <w:t>а</w:t>
      </w:r>
      <w:r w:rsidRPr="007F243A">
        <w:t>мента администрация обеспечивает учет таких замечаний и предложений, а при наличии разногласий – рассмотрение таких разногласий в установленном порядке.</w:t>
      </w:r>
    </w:p>
    <w:p w:rsidR="00E24C40" w:rsidRPr="007F243A" w:rsidRDefault="00E24C40" w:rsidP="007F243A">
      <w:pPr>
        <w:autoSpaceDE w:val="0"/>
        <w:autoSpaceDN w:val="0"/>
        <w:adjustRightInd w:val="0"/>
        <w:ind w:firstLine="709"/>
        <w:jc w:val="both"/>
      </w:pPr>
      <w:r w:rsidRPr="007F243A">
        <w:t>33. Повторное направление доработанного проекта административного регламента, проекта изменений в администрати</w:t>
      </w:r>
      <w:r w:rsidRPr="007F243A">
        <w:t>в</w:t>
      </w:r>
      <w:r w:rsidRPr="007F243A">
        <w:t>ный регламент, проекта акта об отмене административного регламента в уполномоченный орган на з</w:t>
      </w:r>
      <w:r w:rsidRPr="007F243A">
        <w:t>а</w:t>
      </w:r>
      <w:r w:rsidRPr="007F243A">
        <w:t>ключение не требуется.</w:t>
      </w:r>
    </w:p>
    <w:p w:rsidR="00E24C40" w:rsidRPr="007F243A" w:rsidRDefault="00E24C40" w:rsidP="007F243A">
      <w:pPr>
        <w:keepNext/>
        <w:jc w:val="center"/>
        <w:outlineLvl w:val="1"/>
        <w:rPr>
          <w:b/>
        </w:rPr>
      </w:pPr>
      <w:r w:rsidRPr="007F243A">
        <w:rPr>
          <w:b/>
        </w:rPr>
        <w:t>Глава 4. Порядок утверждения и вступления в силу административных</w:t>
      </w:r>
      <w:r w:rsidR="00197DA6">
        <w:rPr>
          <w:b/>
        </w:rPr>
        <w:t xml:space="preserve"> </w:t>
      </w:r>
      <w:r w:rsidRPr="007F243A">
        <w:rPr>
          <w:b/>
        </w:rPr>
        <w:t>регламентов, изменений в административные р</w:t>
      </w:r>
      <w:r w:rsidRPr="007F243A">
        <w:rPr>
          <w:b/>
        </w:rPr>
        <w:t>е</w:t>
      </w:r>
      <w:r w:rsidRPr="007F243A">
        <w:rPr>
          <w:b/>
        </w:rPr>
        <w:t>гламенты, актов об отмене</w:t>
      </w:r>
      <w:r w:rsidR="00197DA6">
        <w:rPr>
          <w:b/>
        </w:rPr>
        <w:t xml:space="preserve"> </w:t>
      </w:r>
      <w:r w:rsidRPr="007F243A">
        <w:rPr>
          <w:b/>
        </w:rPr>
        <w:t>административных регламентов</w:t>
      </w:r>
    </w:p>
    <w:p w:rsidR="00E24C40" w:rsidRPr="007F243A" w:rsidRDefault="00E24C40" w:rsidP="007F243A">
      <w:pPr>
        <w:ind w:firstLine="709"/>
        <w:jc w:val="both"/>
        <w:outlineLvl w:val="1"/>
        <w:rPr>
          <w:i/>
        </w:rPr>
      </w:pPr>
      <w:r w:rsidRPr="007F243A">
        <w:t>34. Административный регламент, правовые акты о внесении изменений в административный регламент, об отмене адм</w:t>
      </w:r>
      <w:r w:rsidRPr="007F243A">
        <w:t>и</w:t>
      </w:r>
      <w:r w:rsidRPr="007F243A">
        <w:t>нистративного регламента утверждаются в форме постановления администрации</w:t>
      </w:r>
      <w:r w:rsidRPr="007F243A">
        <w:rPr>
          <w:i/>
        </w:rPr>
        <w:t>.</w:t>
      </w:r>
    </w:p>
    <w:p w:rsidR="00E24C40" w:rsidRPr="007F243A" w:rsidRDefault="00E24C40" w:rsidP="007F243A">
      <w:pPr>
        <w:ind w:firstLine="709"/>
        <w:jc w:val="both"/>
        <w:outlineLvl w:val="1"/>
      </w:pPr>
      <w:r w:rsidRPr="007F243A">
        <w:t>35. Постановление администрации об утверждении административного регламента, о внесении изменений в администр</w:t>
      </w:r>
      <w:r w:rsidRPr="007F243A">
        <w:t>а</w:t>
      </w:r>
      <w:r w:rsidRPr="007F243A">
        <w:t>тивный регламент, об отмене административного регламента подлежит официальному опубликованию (обнародованию).</w:t>
      </w:r>
    </w:p>
    <w:p w:rsidR="00E24C40" w:rsidRPr="007F243A" w:rsidRDefault="00E24C40" w:rsidP="007F243A">
      <w:pPr>
        <w:ind w:firstLine="709"/>
        <w:jc w:val="both"/>
        <w:outlineLvl w:val="1"/>
      </w:pPr>
      <w:r w:rsidRPr="007F243A">
        <w:t>36. Постановление администрации об утверждении административного регламента, о внесении изменений в администр</w:t>
      </w:r>
      <w:r w:rsidRPr="007F243A">
        <w:t>а</w:t>
      </w:r>
      <w:r w:rsidRPr="007F243A">
        <w:t>тивный регламент, об отмене административного регламента вступает в силу в срок, предусмотренный этим постановлением, но не ранее чем через десять календарных дней после официального опубликования (обнарод</w:t>
      </w:r>
      <w:r w:rsidRPr="007F243A">
        <w:t>о</w:t>
      </w:r>
      <w:r w:rsidRPr="007F243A">
        <w:t>вания).</w:t>
      </w:r>
    </w:p>
    <w:p w:rsidR="00E24C40" w:rsidRPr="007F243A" w:rsidRDefault="00E24C40" w:rsidP="007F243A">
      <w:pPr>
        <w:ind w:firstLine="709"/>
        <w:jc w:val="both"/>
      </w:pPr>
      <w:r w:rsidRPr="007F243A">
        <w:t xml:space="preserve">37. </w:t>
      </w:r>
      <w:proofErr w:type="gramStart"/>
      <w:r w:rsidRPr="007F243A">
        <w:t>В случае если в процессе разработки проекта административного регламента выявлена возможность оптимизации (п</w:t>
      </w:r>
      <w:r w:rsidRPr="007F243A">
        <w:t>о</w:t>
      </w:r>
      <w:r w:rsidRPr="007F243A">
        <w:t>вышения качества) предоставления муниципальной услуги при условии внесения соответствующих изменений в муниципальные правовые акты Жигаловского муниципального образования, постановление администр</w:t>
      </w:r>
      <w:r w:rsidRPr="007F243A">
        <w:t>а</w:t>
      </w:r>
      <w:r w:rsidRPr="007F243A">
        <w:t>ции об утверждении административного регламента вступает в силу не ранее вступления в силу указанных изменений в муниципальные правовые акты Жигаловского м</w:t>
      </w:r>
      <w:r w:rsidRPr="007F243A">
        <w:t>у</w:t>
      </w:r>
      <w:r w:rsidRPr="007F243A">
        <w:t>ниципального образования</w:t>
      </w:r>
      <w:r w:rsidRPr="007F243A">
        <w:rPr>
          <w:i/>
        </w:rPr>
        <w:t>.</w:t>
      </w:r>
      <w:proofErr w:type="gramEnd"/>
    </w:p>
    <w:p w:rsidR="00D8550E" w:rsidRPr="007F243A" w:rsidRDefault="00D8550E" w:rsidP="007F243A"/>
    <w:p w:rsidR="00E24C40" w:rsidRPr="007F243A" w:rsidRDefault="00E24C40" w:rsidP="007F243A">
      <w:pPr>
        <w:keepNext/>
        <w:jc w:val="center"/>
        <w:outlineLvl w:val="2"/>
        <w:rPr>
          <w:b/>
          <w:bCs/>
        </w:rPr>
      </w:pPr>
      <w:r w:rsidRPr="007F243A">
        <w:rPr>
          <w:b/>
          <w:bCs/>
        </w:rPr>
        <w:t xml:space="preserve">АДМИНИСТРАЦИЯ </w:t>
      </w:r>
    </w:p>
    <w:p w:rsidR="00E24C40" w:rsidRPr="007F243A" w:rsidRDefault="00E24C40" w:rsidP="007F243A">
      <w:pPr>
        <w:keepNext/>
        <w:jc w:val="center"/>
        <w:outlineLvl w:val="2"/>
        <w:rPr>
          <w:b/>
        </w:rPr>
      </w:pPr>
      <w:r w:rsidRPr="007F243A">
        <w:rPr>
          <w:b/>
        </w:rPr>
        <w:t>ЖИГАЛОВСКОГО МУНИЦИПАЛЬНОГО ОБРАЗОВАНИЯ</w:t>
      </w:r>
    </w:p>
    <w:p w:rsidR="00E24C40" w:rsidRPr="007F243A" w:rsidRDefault="00E24C40" w:rsidP="007F243A">
      <w:pPr>
        <w:keepNext/>
        <w:tabs>
          <w:tab w:val="left" w:pos="3140"/>
          <w:tab w:val="center" w:pos="4749"/>
        </w:tabs>
        <w:jc w:val="center"/>
        <w:outlineLvl w:val="2"/>
        <w:rPr>
          <w:b/>
          <w:bCs/>
        </w:rPr>
      </w:pPr>
      <w:r w:rsidRPr="007F243A">
        <w:rPr>
          <w:b/>
          <w:bCs/>
        </w:rPr>
        <w:t>ПОСТАНОВЛЕНИЕ</w:t>
      </w:r>
    </w:p>
    <w:p w:rsidR="00E24C40" w:rsidRPr="007F243A" w:rsidRDefault="00E24C40" w:rsidP="007F243A">
      <w:pPr>
        <w:ind w:firstLine="567"/>
        <w:rPr>
          <w:b/>
          <w:bCs/>
        </w:rPr>
      </w:pPr>
      <w:r w:rsidRPr="007F243A">
        <w:rPr>
          <w:b/>
        </w:rPr>
        <w:t xml:space="preserve">17.11.2020 </w:t>
      </w:r>
      <w:r w:rsidRPr="007F243A">
        <w:rPr>
          <w:b/>
          <w:bCs/>
        </w:rPr>
        <w:t>№  _</w:t>
      </w:r>
      <w:r w:rsidRPr="007F243A">
        <w:rPr>
          <w:b/>
          <w:bCs/>
          <w:u w:val="single"/>
        </w:rPr>
        <w:t>78</w:t>
      </w:r>
      <w:r w:rsidRPr="007F243A">
        <w:rPr>
          <w:b/>
          <w:bCs/>
        </w:rPr>
        <w:t xml:space="preserve">__                                                                                     </w:t>
      </w:r>
      <w:proofErr w:type="spellStart"/>
      <w:r w:rsidRPr="007F243A">
        <w:rPr>
          <w:b/>
          <w:bCs/>
        </w:rPr>
        <w:t>р.п</w:t>
      </w:r>
      <w:proofErr w:type="gramStart"/>
      <w:r w:rsidRPr="007F243A">
        <w:rPr>
          <w:b/>
          <w:bCs/>
        </w:rPr>
        <w:t>.Ж</w:t>
      </w:r>
      <w:proofErr w:type="gramEnd"/>
      <w:r w:rsidRPr="007F243A">
        <w:rPr>
          <w:b/>
          <w:bCs/>
        </w:rPr>
        <w:t>игалово</w:t>
      </w:r>
      <w:proofErr w:type="spellEnd"/>
    </w:p>
    <w:p w:rsidR="00E24C40" w:rsidRPr="007F243A" w:rsidRDefault="00E24C40" w:rsidP="007F243A">
      <w:pPr>
        <w:pStyle w:val="Standard"/>
        <w:widowControl w:val="0"/>
        <w:suppressAutoHyphens w:val="0"/>
        <w:autoSpaceDE w:val="0"/>
        <w:rPr>
          <w:b/>
          <w:sz w:val="20"/>
          <w:szCs w:val="20"/>
          <w:lang w:val="ru-RU"/>
        </w:rPr>
      </w:pPr>
      <w:r w:rsidRPr="007F243A">
        <w:rPr>
          <w:b/>
          <w:sz w:val="20"/>
          <w:szCs w:val="20"/>
          <w:lang w:val="ru-RU"/>
        </w:rPr>
        <w:t>О порядке формирования и ведения</w:t>
      </w:r>
      <w:r w:rsidR="00197DA6">
        <w:rPr>
          <w:b/>
          <w:sz w:val="20"/>
          <w:szCs w:val="20"/>
          <w:lang w:val="ru-RU"/>
        </w:rPr>
        <w:t xml:space="preserve"> </w:t>
      </w:r>
      <w:r w:rsidRPr="007F243A">
        <w:rPr>
          <w:b/>
          <w:sz w:val="20"/>
          <w:szCs w:val="20"/>
          <w:lang w:val="ru-RU"/>
        </w:rPr>
        <w:t>реестра муниципальных услуг</w:t>
      </w:r>
    </w:p>
    <w:p w:rsidR="00E24C40" w:rsidRPr="007F243A" w:rsidRDefault="00E24C40" w:rsidP="007F243A">
      <w:pPr>
        <w:pStyle w:val="Standard"/>
        <w:widowControl w:val="0"/>
        <w:suppressAutoHyphens w:val="0"/>
        <w:autoSpaceDE w:val="0"/>
        <w:rPr>
          <w:sz w:val="20"/>
          <w:szCs w:val="20"/>
          <w:lang w:val="ru-RU"/>
        </w:rPr>
      </w:pPr>
      <w:r w:rsidRPr="007F243A">
        <w:rPr>
          <w:b/>
          <w:sz w:val="20"/>
          <w:szCs w:val="20"/>
          <w:lang w:val="ru-RU"/>
        </w:rPr>
        <w:t>Жигаловского муниципального образования</w:t>
      </w:r>
    </w:p>
    <w:p w:rsidR="00E24C40" w:rsidRPr="007F243A" w:rsidRDefault="00E24C40" w:rsidP="007F243A">
      <w:pPr>
        <w:pStyle w:val="Standard"/>
        <w:widowControl w:val="0"/>
        <w:suppressAutoHyphens w:val="0"/>
        <w:jc w:val="both"/>
        <w:rPr>
          <w:sz w:val="20"/>
          <w:szCs w:val="20"/>
          <w:lang w:val="ru-RU"/>
        </w:rPr>
      </w:pPr>
    </w:p>
    <w:p w:rsidR="00E24C40" w:rsidRPr="007F243A" w:rsidRDefault="00E24C40" w:rsidP="007F243A">
      <w:pPr>
        <w:autoSpaceDE w:val="0"/>
        <w:autoSpaceDN w:val="0"/>
        <w:adjustRightInd w:val="0"/>
        <w:ind w:firstLine="709"/>
        <w:jc w:val="both"/>
      </w:pPr>
      <w:r w:rsidRPr="007F243A">
        <w:t>В соответствии с частями 6 и 7 статьи 11 Федерального закона от</w:t>
      </w:r>
      <w:r w:rsidR="00197DA6">
        <w:t xml:space="preserve"> </w:t>
      </w:r>
      <w:r w:rsidRPr="007F243A">
        <w:t>27 июля 2010 года № 210-ФЗ «Об организации пред</w:t>
      </w:r>
      <w:r w:rsidRPr="007F243A">
        <w:t>о</w:t>
      </w:r>
      <w:r w:rsidRPr="007F243A">
        <w:t>ставления государственных и муниципальных услуг», руководствуясь Уставом Жигаловского муниципального образования, адм</w:t>
      </w:r>
      <w:r w:rsidRPr="007F243A">
        <w:t>и</w:t>
      </w:r>
      <w:r w:rsidRPr="007F243A">
        <w:t xml:space="preserve">нистрация </w:t>
      </w:r>
      <w:r w:rsidRPr="007F243A">
        <w:rPr>
          <w:bCs/>
          <w:kern w:val="2"/>
        </w:rPr>
        <w:t>Жигаловского муниципального образ</w:t>
      </w:r>
      <w:r w:rsidRPr="007F243A">
        <w:rPr>
          <w:bCs/>
          <w:kern w:val="2"/>
        </w:rPr>
        <w:t>о</w:t>
      </w:r>
      <w:r w:rsidRPr="007F243A">
        <w:rPr>
          <w:bCs/>
          <w:kern w:val="2"/>
        </w:rPr>
        <w:t>вания</w:t>
      </w:r>
      <w:r w:rsidRPr="007F243A">
        <w:t xml:space="preserve"> постановляет:</w:t>
      </w:r>
    </w:p>
    <w:p w:rsidR="00E24C40" w:rsidRPr="007F243A" w:rsidRDefault="00E24C40" w:rsidP="007F243A">
      <w:pPr>
        <w:pStyle w:val="Standard"/>
        <w:widowControl w:val="0"/>
        <w:suppressAutoHyphens w:val="0"/>
        <w:autoSpaceDE w:val="0"/>
        <w:ind w:firstLine="709"/>
        <w:jc w:val="both"/>
        <w:rPr>
          <w:sz w:val="20"/>
          <w:szCs w:val="20"/>
          <w:lang w:val="ru-RU"/>
        </w:rPr>
      </w:pPr>
      <w:r w:rsidRPr="007F243A">
        <w:rPr>
          <w:sz w:val="20"/>
          <w:szCs w:val="20"/>
          <w:lang w:val="ru-RU"/>
        </w:rPr>
        <w:t>1. Утвердить Порядок формирования и ведения реестра муниципальных услуг Жигаловского муниципального образов</w:t>
      </w:r>
      <w:r w:rsidRPr="007F243A">
        <w:rPr>
          <w:sz w:val="20"/>
          <w:szCs w:val="20"/>
          <w:lang w:val="ru-RU"/>
        </w:rPr>
        <w:t>а</w:t>
      </w:r>
      <w:r w:rsidRPr="007F243A">
        <w:rPr>
          <w:sz w:val="20"/>
          <w:szCs w:val="20"/>
          <w:lang w:val="ru-RU"/>
        </w:rPr>
        <w:t>ни</w:t>
      </w:r>
      <w:proofErr w:type="gramStart"/>
      <w:r w:rsidRPr="007F243A">
        <w:rPr>
          <w:sz w:val="20"/>
          <w:szCs w:val="20"/>
          <w:lang w:val="ru-RU"/>
        </w:rPr>
        <w:t>я(</w:t>
      </w:r>
      <w:proofErr w:type="gramEnd"/>
      <w:r w:rsidRPr="007F243A">
        <w:rPr>
          <w:sz w:val="20"/>
          <w:szCs w:val="20"/>
          <w:lang w:val="ru-RU"/>
        </w:rPr>
        <w:t>прилагается).</w:t>
      </w:r>
    </w:p>
    <w:p w:rsidR="00E24C40" w:rsidRPr="007F243A" w:rsidRDefault="00E24C40" w:rsidP="007F243A">
      <w:pPr>
        <w:pStyle w:val="Standard"/>
        <w:widowControl w:val="0"/>
        <w:suppressAutoHyphens w:val="0"/>
        <w:autoSpaceDE w:val="0"/>
        <w:ind w:firstLine="709"/>
        <w:jc w:val="both"/>
        <w:rPr>
          <w:sz w:val="20"/>
          <w:szCs w:val="20"/>
          <w:lang w:val="ru-RU"/>
        </w:rPr>
      </w:pPr>
      <w:r w:rsidRPr="007F243A">
        <w:rPr>
          <w:sz w:val="20"/>
          <w:szCs w:val="20"/>
          <w:lang w:val="ru-RU"/>
        </w:rPr>
        <w:t>2. Настоящее постановление вступает в силу после дня его официального опубликования.</w:t>
      </w:r>
    </w:p>
    <w:p w:rsidR="00E24C40" w:rsidRPr="007F243A" w:rsidRDefault="00E24C40" w:rsidP="007F243A">
      <w:pPr>
        <w:widowControl w:val="0"/>
        <w:autoSpaceDE w:val="0"/>
        <w:autoSpaceDN w:val="0"/>
        <w:adjustRightInd w:val="0"/>
        <w:ind w:firstLine="709"/>
        <w:jc w:val="both"/>
      </w:pPr>
      <w:r w:rsidRPr="007F243A">
        <w:t>3.Настоящее постановление подлежит официальному опубликованию в «Спецвыпуск Жигалово» и размещению в сети И</w:t>
      </w:r>
      <w:r w:rsidRPr="007F243A">
        <w:t>н</w:t>
      </w:r>
      <w:r w:rsidRPr="007F243A">
        <w:lastRenderedPageBreak/>
        <w:t>тернет на официальном сайте Жигаловского муниципального образования.</w:t>
      </w:r>
    </w:p>
    <w:p w:rsidR="00E24C40" w:rsidRPr="007F243A" w:rsidRDefault="00E24C40" w:rsidP="007F243A">
      <w:pPr>
        <w:pStyle w:val="ConsTitle"/>
        <w:ind w:right="0" w:firstLine="709"/>
        <w:jc w:val="both"/>
        <w:rPr>
          <w:rFonts w:ascii="Times New Roman" w:hAnsi="Times New Roman" w:cs="Times New Roman"/>
          <w:sz w:val="20"/>
          <w:szCs w:val="20"/>
        </w:rPr>
      </w:pPr>
    </w:p>
    <w:p w:rsidR="00E24C40" w:rsidRPr="007F243A" w:rsidRDefault="00E24C40" w:rsidP="007F243A">
      <w:pPr>
        <w:ind w:firstLine="709"/>
        <w:jc w:val="both"/>
      </w:pPr>
      <w:r w:rsidRPr="007F243A">
        <w:t>Глава Жигаловского МО</w:t>
      </w:r>
      <w:r w:rsidRPr="007F243A">
        <w:tab/>
      </w:r>
      <w:r w:rsidRPr="007F243A">
        <w:tab/>
      </w:r>
      <w:r w:rsidRPr="007F243A">
        <w:tab/>
      </w:r>
      <w:r w:rsidRPr="007F243A">
        <w:tab/>
      </w:r>
      <w:r w:rsidRPr="007F243A">
        <w:tab/>
      </w:r>
      <w:r w:rsidRPr="007F243A">
        <w:tab/>
      </w:r>
      <w:r w:rsidRPr="007F243A">
        <w:tab/>
        <w:t>Д.А. Лунёв</w:t>
      </w:r>
    </w:p>
    <w:p w:rsidR="00E24C40" w:rsidRPr="007F243A" w:rsidRDefault="00E24C40" w:rsidP="007F243A">
      <w:pPr>
        <w:pStyle w:val="ConsTitle"/>
        <w:ind w:right="0" w:firstLine="709"/>
        <w:jc w:val="both"/>
        <w:rPr>
          <w:rFonts w:ascii="Times New Roman" w:hAnsi="Times New Roman" w:cs="Times New Roman"/>
          <w:sz w:val="20"/>
          <w:szCs w:val="20"/>
        </w:rPr>
      </w:pPr>
    </w:p>
    <w:p w:rsidR="00E24C40" w:rsidRPr="007F243A" w:rsidRDefault="00E24C40" w:rsidP="007F243A">
      <w:pPr>
        <w:autoSpaceDE w:val="0"/>
        <w:autoSpaceDN w:val="0"/>
        <w:ind w:left="5103"/>
        <w:jc w:val="right"/>
        <w:rPr>
          <w:kern w:val="2"/>
        </w:rPr>
      </w:pPr>
      <w:r w:rsidRPr="007F243A">
        <w:rPr>
          <w:kern w:val="2"/>
        </w:rPr>
        <w:t>УТВЕРЖДЕН</w:t>
      </w:r>
    </w:p>
    <w:p w:rsidR="00E24C40" w:rsidRPr="007F243A" w:rsidRDefault="00E24C40" w:rsidP="007F243A">
      <w:pPr>
        <w:autoSpaceDE w:val="0"/>
        <w:autoSpaceDN w:val="0"/>
        <w:ind w:left="5103"/>
        <w:jc w:val="right"/>
        <w:rPr>
          <w:bCs/>
          <w:kern w:val="2"/>
        </w:rPr>
      </w:pPr>
      <w:r w:rsidRPr="007F243A">
        <w:rPr>
          <w:kern w:val="2"/>
        </w:rPr>
        <w:t xml:space="preserve">постановлением </w:t>
      </w:r>
      <w:r w:rsidRPr="007F243A">
        <w:rPr>
          <w:bCs/>
          <w:kern w:val="2"/>
        </w:rPr>
        <w:t>администрации</w:t>
      </w:r>
    </w:p>
    <w:p w:rsidR="00E24C40" w:rsidRPr="007F243A" w:rsidRDefault="00E24C40" w:rsidP="007F243A">
      <w:pPr>
        <w:autoSpaceDE w:val="0"/>
        <w:autoSpaceDN w:val="0"/>
        <w:ind w:left="5103"/>
        <w:jc w:val="right"/>
        <w:rPr>
          <w:bCs/>
          <w:kern w:val="2"/>
        </w:rPr>
      </w:pPr>
      <w:r w:rsidRPr="007F243A">
        <w:rPr>
          <w:bCs/>
          <w:kern w:val="2"/>
        </w:rPr>
        <w:t>Жигаловского муниципального образования</w:t>
      </w:r>
    </w:p>
    <w:p w:rsidR="00E24C40" w:rsidRPr="007F243A" w:rsidRDefault="00E24C40" w:rsidP="007F243A">
      <w:pPr>
        <w:autoSpaceDE w:val="0"/>
        <w:autoSpaceDN w:val="0"/>
        <w:ind w:left="5103"/>
        <w:jc w:val="right"/>
        <w:rPr>
          <w:kern w:val="2"/>
        </w:rPr>
      </w:pPr>
      <w:r w:rsidRPr="007F243A">
        <w:rPr>
          <w:kern w:val="2"/>
        </w:rPr>
        <w:t xml:space="preserve">от </w:t>
      </w:r>
      <w:r w:rsidRPr="007F243A">
        <w:t xml:space="preserve">17.11.2020 </w:t>
      </w:r>
      <w:r w:rsidRPr="007F243A">
        <w:rPr>
          <w:bCs/>
        </w:rPr>
        <w:t>№  _</w:t>
      </w:r>
      <w:r w:rsidRPr="007F243A">
        <w:rPr>
          <w:bCs/>
          <w:u w:val="single"/>
        </w:rPr>
        <w:t>78</w:t>
      </w:r>
      <w:r w:rsidRPr="007F243A">
        <w:rPr>
          <w:bCs/>
        </w:rPr>
        <w:t>__</w:t>
      </w:r>
    </w:p>
    <w:p w:rsidR="00E24C40" w:rsidRPr="007F243A" w:rsidRDefault="00E24C40" w:rsidP="007F243A">
      <w:pPr>
        <w:autoSpaceDE w:val="0"/>
        <w:autoSpaceDN w:val="0"/>
        <w:adjustRightInd w:val="0"/>
        <w:ind w:firstLine="709"/>
        <w:jc w:val="right"/>
        <w:outlineLvl w:val="0"/>
        <w:rPr>
          <w:bCs/>
        </w:rPr>
      </w:pPr>
    </w:p>
    <w:p w:rsidR="00E24C40" w:rsidRPr="007F243A" w:rsidRDefault="00E24C40" w:rsidP="00197DA6">
      <w:pPr>
        <w:pStyle w:val="a9"/>
        <w:jc w:val="center"/>
      </w:pPr>
      <w:r w:rsidRPr="007F243A">
        <w:rPr>
          <w:rFonts w:cs="Times New Roman"/>
          <w:b/>
          <w:sz w:val="20"/>
          <w:szCs w:val="20"/>
        </w:rPr>
        <w:t>ПОРЯДОК</w:t>
      </w:r>
      <w:r w:rsidR="00197DA6">
        <w:rPr>
          <w:rFonts w:cs="Times New Roman"/>
          <w:b/>
          <w:sz w:val="20"/>
          <w:szCs w:val="20"/>
        </w:rPr>
        <w:t xml:space="preserve"> </w:t>
      </w:r>
      <w:r w:rsidRPr="007F243A">
        <w:rPr>
          <w:rFonts w:cs="Times New Roman"/>
          <w:b/>
          <w:sz w:val="20"/>
          <w:szCs w:val="20"/>
        </w:rPr>
        <w:t>ФОРМИРОВАНИЯ И ВЕДЕНИЯ РЕЕСТРА МУНИЦИПАЛЬНЫХ УСЛУГ ЖИГАЛОВСКОГО МУНИЦ</w:t>
      </w:r>
      <w:r w:rsidRPr="007F243A">
        <w:rPr>
          <w:rFonts w:cs="Times New Roman"/>
          <w:b/>
          <w:sz w:val="20"/>
          <w:szCs w:val="20"/>
        </w:rPr>
        <w:t>И</w:t>
      </w:r>
      <w:r w:rsidRPr="007F243A">
        <w:rPr>
          <w:rFonts w:cs="Times New Roman"/>
          <w:b/>
          <w:sz w:val="20"/>
          <w:szCs w:val="20"/>
        </w:rPr>
        <w:t>ПАЛЬНОГО ОБРАЗОВАНИЯ</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 xml:space="preserve">1. Настоящий Порядок разработан в соответствии с Федеральным </w:t>
      </w:r>
      <w:hyperlink r:id="rId19" w:history="1">
        <w:r w:rsidRPr="007F243A">
          <w:rPr>
            <w:rFonts w:ascii="Times New Roman" w:hAnsi="Times New Roman" w:cs="Times New Roman"/>
          </w:rPr>
          <w:t>законом</w:t>
        </w:r>
      </w:hyperlink>
      <w:r w:rsidRPr="007F243A">
        <w:rPr>
          <w:rFonts w:ascii="Times New Roman" w:hAnsi="Times New Roman" w:cs="Times New Roman"/>
        </w:rPr>
        <w:t xml:space="preserve"> от 27 июля 2010 года № 210-ФЗ «Об организ</w:t>
      </w:r>
      <w:r w:rsidRPr="007F243A">
        <w:rPr>
          <w:rFonts w:ascii="Times New Roman" w:hAnsi="Times New Roman" w:cs="Times New Roman"/>
        </w:rPr>
        <w:t>а</w:t>
      </w:r>
      <w:r w:rsidRPr="007F243A">
        <w:rPr>
          <w:rFonts w:ascii="Times New Roman" w:hAnsi="Times New Roman" w:cs="Times New Roman"/>
        </w:rPr>
        <w:t>ции предоставления государственных и муниципальных услуг» и определяет процедуру формирования и ведения реестра муниц</w:t>
      </w:r>
      <w:r w:rsidRPr="007F243A">
        <w:rPr>
          <w:rFonts w:ascii="Times New Roman" w:hAnsi="Times New Roman" w:cs="Times New Roman"/>
        </w:rPr>
        <w:t>и</w:t>
      </w:r>
      <w:r w:rsidRPr="007F243A">
        <w:rPr>
          <w:rFonts w:ascii="Times New Roman" w:hAnsi="Times New Roman" w:cs="Times New Roman"/>
        </w:rPr>
        <w:t>пальных услуг Жигаловского муниципального образования (далее – Реестр), а также устана</w:t>
      </w:r>
      <w:r w:rsidRPr="007F243A">
        <w:rPr>
          <w:rFonts w:ascii="Times New Roman" w:hAnsi="Times New Roman" w:cs="Times New Roman"/>
        </w:rPr>
        <w:t>в</w:t>
      </w:r>
      <w:r w:rsidRPr="007F243A">
        <w:rPr>
          <w:rFonts w:ascii="Times New Roman" w:hAnsi="Times New Roman" w:cs="Times New Roman"/>
        </w:rPr>
        <w:t>ливает форму Реестра.</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2. Формирование и ведение Реестра осуществляется в целях обеспечения физических и юридических лиц актуальной и д</w:t>
      </w:r>
      <w:r w:rsidRPr="007F243A">
        <w:rPr>
          <w:rFonts w:ascii="Times New Roman" w:hAnsi="Times New Roman" w:cs="Times New Roman"/>
        </w:rPr>
        <w:t>о</w:t>
      </w:r>
      <w:r w:rsidRPr="007F243A">
        <w:rPr>
          <w:rFonts w:ascii="Times New Roman" w:hAnsi="Times New Roman" w:cs="Times New Roman"/>
        </w:rPr>
        <w:t>стоверной информацией о муниципальных услугах.</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3. Формирование и ведение Реестра осуществляет администрация Жигаловского муниципального образования</w:t>
      </w:r>
      <w:r w:rsidRPr="007F243A">
        <w:rPr>
          <w:rFonts w:ascii="Times New Roman" w:hAnsi="Times New Roman" w:cs="Times New Roman"/>
          <w:i/>
        </w:rPr>
        <w:t xml:space="preserve"> </w:t>
      </w:r>
      <w:r w:rsidRPr="007F243A">
        <w:rPr>
          <w:rFonts w:ascii="Times New Roman" w:hAnsi="Times New Roman" w:cs="Times New Roman"/>
        </w:rPr>
        <w:t>(далее – а</w:t>
      </w:r>
      <w:r w:rsidRPr="007F243A">
        <w:rPr>
          <w:rFonts w:ascii="Times New Roman" w:hAnsi="Times New Roman" w:cs="Times New Roman"/>
        </w:rPr>
        <w:t>д</w:t>
      </w:r>
      <w:r w:rsidRPr="007F243A">
        <w:rPr>
          <w:rFonts w:ascii="Times New Roman" w:hAnsi="Times New Roman" w:cs="Times New Roman"/>
        </w:rPr>
        <w:t>министрация).</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4. Реестр утверждается постановлением администрации.</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Внесение изменений в Реестр осуществляется уполномоченным должностным лицом администрации на основании пост</w:t>
      </w:r>
      <w:r w:rsidRPr="007F243A">
        <w:rPr>
          <w:rFonts w:ascii="Times New Roman" w:hAnsi="Times New Roman" w:cs="Times New Roman"/>
        </w:rPr>
        <w:t>а</w:t>
      </w:r>
      <w:r w:rsidRPr="007F243A">
        <w:rPr>
          <w:rFonts w:ascii="Times New Roman" w:hAnsi="Times New Roman" w:cs="Times New Roman"/>
        </w:rPr>
        <w:t>новления администрации.</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5. Реестр содержит сведения:</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1) о муниципальных услугах, предоставляемых администрацией;</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2) об услугах, которые являются необходимыми и обязательными для предоставления муниципальных услуг и предоста</w:t>
      </w:r>
      <w:r w:rsidRPr="007F243A">
        <w:rPr>
          <w:rFonts w:ascii="Times New Roman" w:hAnsi="Times New Roman" w:cs="Times New Roman"/>
        </w:rPr>
        <w:t>в</w:t>
      </w:r>
      <w:r w:rsidRPr="007F243A">
        <w:rPr>
          <w:rFonts w:ascii="Times New Roman" w:hAnsi="Times New Roman" w:cs="Times New Roman"/>
        </w:rPr>
        <w:t>ляются организациями, участвующими в предоставлении муниципальных услуг;</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 xml:space="preserve">3) </w:t>
      </w:r>
      <w:r w:rsidRPr="007F243A">
        <w:rPr>
          <w:rFonts w:ascii="Times New Roman" w:hAnsi="Times New Roman" w:cs="Times New Roman"/>
          <w:bCs/>
        </w:rPr>
        <w:t>иные сведения.</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6. Формирование Реестра осуществляется на основании:</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1) сведений о муниципальных услугах, предоставляемых администрацией.</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Подготовку указанных сведений осуществляют отделы администрации, ответственные за предоставление услуг (далее – структурные подразделения администрации);</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2) сведений об услугах,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 xml:space="preserve">Указанные сведения вносятся в Реестр уполномоченным должностным лицом администрации на основании </w:t>
      </w:r>
      <w:hyperlink r:id="rId20" w:history="1">
        <w:r w:rsidRPr="007F243A">
          <w:rPr>
            <w:rFonts w:ascii="Times New Roman" w:hAnsi="Times New Roman" w:cs="Times New Roman"/>
          </w:rPr>
          <w:t>перечня</w:t>
        </w:r>
      </w:hyperlink>
      <w:r w:rsidRPr="007F243A">
        <w:rPr>
          <w:rFonts w:ascii="Times New Roman" w:hAnsi="Times New Roman" w:cs="Times New Roman"/>
        </w:rPr>
        <w:t xml:space="preserve"> таких услуг, утвержденного решением Думы Жигаловского муниципального образования;</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7. Формирование и ведение Реестра осуществляется на бумажном носителе и в электронной форме в соответствии с Пр</w:t>
      </w:r>
      <w:r w:rsidRPr="007F243A">
        <w:rPr>
          <w:rFonts w:ascii="Times New Roman" w:hAnsi="Times New Roman" w:cs="Times New Roman"/>
        </w:rPr>
        <w:t>и</w:t>
      </w:r>
      <w:r w:rsidRPr="007F243A">
        <w:rPr>
          <w:rFonts w:ascii="Times New Roman" w:hAnsi="Times New Roman" w:cs="Times New Roman"/>
        </w:rPr>
        <w:t>ложением 1 к настоящему Порядку.</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8. Формирование и ведение Реестра включает в себя:</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1) включение муниципальных услуг в Реестр;</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2) внесение изменений в сведения о муниципальных услугах в Реестре;</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3) исключение муниципальных услуг из Реестра.</w:t>
      </w:r>
    </w:p>
    <w:p w:rsidR="00E24C40" w:rsidRPr="007F243A" w:rsidRDefault="00E24C40" w:rsidP="007F243A">
      <w:pPr>
        <w:pStyle w:val="ConsPlusNormal"/>
        <w:ind w:firstLine="709"/>
        <w:jc w:val="both"/>
        <w:rPr>
          <w:rFonts w:ascii="Times New Roman" w:hAnsi="Times New Roman" w:cs="Times New Roman"/>
          <w:u w:val="single"/>
        </w:rPr>
      </w:pPr>
      <w:r w:rsidRPr="007F243A">
        <w:rPr>
          <w:rFonts w:ascii="Times New Roman" w:hAnsi="Times New Roman" w:cs="Times New Roman"/>
        </w:rPr>
        <w:t xml:space="preserve">9. </w:t>
      </w:r>
      <w:bookmarkStart w:id="21" w:name="P77"/>
      <w:bookmarkEnd w:id="21"/>
      <w:proofErr w:type="gramStart"/>
      <w:r w:rsidRPr="007F243A">
        <w:rPr>
          <w:rFonts w:ascii="Times New Roman" w:hAnsi="Times New Roman" w:cs="Times New Roman"/>
        </w:rPr>
        <w:t xml:space="preserve">Для включения, либо исключения муниципальной услуги из Реестра, внесения изменений в сведения о муниципальной услуге структурное подразделение администрации направляет в администрацию </w:t>
      </w:r>
      <w:r w:rsidRPr="007F243A">
        <w:rPr>
          <w:rFonts w:ascii="Times New Roman" w:hAnsi="Times New Roman" w:cs="Times New Roman"/>
          <w:u w:val="single"/>
        </w:rPr>
        <w:t>на имя главы админ</w:t>
      </w:r>
      <w:r w:rsidRPr="007F243A">
        <w:rPr>
          <w:rFonts w:ascii="Times New Roman" w:hAnsi="Times New Roman" w:cs="Times New Roman"/>
          <w:u w:val="single"/>
        </w:rPr>
        <w:t>и</w:t>
      </w:r>
      <w:r w:rsidRPr="007F243A">
        <w:rPr>
          <w:rFonts w:ascii="Times New Roman" w:hAnsi="Times New Roman" w:cs="Times New Roman"/>
          <w:u w:val="single"/>
        </w:rPr>
        <w:t>страции</w:t>
      </w:r>
      <w:r w:rsidRPr="007F243A">
        <w:rPr>
          <w:rFonts w:ascii="Times New Roman" w:hAnsi="Times New Roman" w:cs="Times New Roman"/>
        </w:rPr>
        <w:t xml:space="preserve"> </w:t>
      </w:r>
      <w:r w:rsidRPr="007F243A">
        <w:rPr>
          <w:rFonts w:ascii="Times New Roman" w:hAnsi="Times New Roman" w:cs="Times New Roman"/>
          <w:u w:val="single"/>
        </w:rPr>
        <w:t xml:space="preserve">служебную записку с обоснованием необходимости включения либо исключения муниципальной услуги из Реестра, внесения изменений в сведения о муниципальной услуге по форме, установленной в Приложениях 2–4 к настоящему Порядку, а также указанием на раздел </w:t>
      </w:r>
      <w:hyperlink r:id="rId21" w:history="1">
        <w:r w:rsidRPr="007F243A">
          <w:rPr>
            <w:rFonts w:ascii="Times New Roman" w:hAnsi="Times New Roman" w:cs="Times New Roman"/>
            <w:u w:val="single"/>
          </w:rPr>
          <w:t>Реестра</w:t>
        </w:r>
      </w:hyperlink>
      <w:r w:rsidRPr="007F243A">
        <w:rPr>
          <w:rFonts w:ascii="Times New Roman" w:hAnsi="Times New Roman" w:cs="Times New Roman"/>
          <w:u w:val="single"/>
        </w:rPr>
        <w:t>, в</w:t>
      </w:r>
      <w:proofErr w:type="gramEnd"/>
      <w:r w:rsidRPr="007F243A">
        <w:rPr>
          <w:rFonts w:ascii="Times New Roman" w:hAnsi="Times New Roman" w:cs="Times New Roman"/>
          <w:u w:val="single"/>
        </w:rPr>
        <w:t xml:space="preserve"> </w:t>
      </w:r>
      <w:proofErr w:type="gramStart"/>
      <w:r w:rsidRPr="007F243A">
        <w:rPr>
          <w:rFonts w:ascii="Times New Roman" w:hAnsi="Times New Roman" w:cs="Times New Roman"/>
          <w:u w:val="single"/>
        </w:rPr>
        <w:t>который</w:t>
      </w:r>
      <w:proofErr w:type="gramEnd"/>
      <w:r w:rsidRPr="007F243A">
        <w:rPr>
          <w:rFonts w:ascii="Times New Roman" w:hAnsi="Times New Roman" w:cs="Times New Roman"/>
          <w:u w:val="single"/>
        </w:rPr>
        <w:t xml:space="preserve"> предлагается внести изменения. </w:t>
      </w:r>
    </w:p>
    <w:p w:rsidR="00E24C40" w:rsidRPr="007F243A" w:rsidRDefault="00E24C40" w:rsidP="007F243A">
      <w:pPr>
        <w:autoSpaceDE w:val="0"/>
        <w:autoSpaceDN w:val="0"/>
        <w:adjustRightInd w:val="0"/>
        <w:ind w:firstLine="709"/>
        <w:jc w:val="both"/>
      </w:pPr>
      <w:r w:rsidRPr="007F243A">
        <w:t xml:space="preserve">10. </w:t>
      </w:r>
      <w:r w:rsidRPr="007F243A">
        <w:rPr>
          <w:u w:val="single"/>
        </w:rPr>
        <w:t>Указанная в пункте 9 настоящего Порядка служебная записка направляется</w:t>
      </w:r>
      <w:r w:rsidRPr="007F243A">
        <w:t xml:space="preserve"> в администрацию одновременно в бума</w:t>
      </w:r>
      <w:r w:rsidRPr="007F243A">
        <w:t>ж</w:t>
      </w:r>
      <w:r w:rsidRPr="007F243A">
        <w:t>ном и электронном виде.</w:t>
      </w:r>
    </w:p>
    <w:p w:rsidR="00E24C40" w:rsidRPr="007F243A" w:rsidRDefault="00E24C40" w:rsidP="007F243A">
      <w:pPr>
        <w:autoSpaceDE w:val="0"/>
        <w:autoSpaceDN w:val="0"/>
        <w:adjustRightInd w:val="0"/>
        <w:ind w:firstLine="709"/>
        <w:jc w:val="both"/>
      </w:pPr>
      <w:r w:rsidRPr="007F243A">
        <w:t xml:space="preserve">Днем предоставления </w:t>
      </w:r>
      <w:r w:rsidRPr="007F243A">
        <w:rPr>
          <w:u w:val="single"/>
        </w:rPr>
        <w:t>служебной записки</w:t>
      </w:r>
      <w:r w:rsidRPr="007F243A">
        <w:t xml:space="preserve"> в администрацию считается дата получения их администрацией на бумажном н</w:t>
      </w:r>
      <w:r w:rsidRPr="007F243A">
        <w:t>о</w:t>
      </w:r>
      <w:r w:rsidRPr="007F243A">
        <w:t>сителе.</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 xml:space="preserve">11. </w:t>
      </w:r>
      <w:r w:rsidRPr="007F243A">
        <w:rPr>
          <w:rFonts w:ascii="Times New Roman" w:hAnsi="Times New Roman" w:cs="Times New Roman"/>
          <w:u w:val="single"/>
        </w:rPr>
        <w:t>Глава администрации поручает проверку служебной записки уполномоченному должностному лицу администрации, которое</w:t>
      </w:r>
      <w:r w:rsidRPr="007F243A">
        <w:rPr>
          <w:rFonts w:ascii="Times New Roman" w:hAnsi="Times New Roman" w:cs="Times New Roman"/>
        </w:rPr>
        <w:t xml:space="preserve"> в течение пяти календарных дней со дня предоставления </w:t>
      </w:r>
      <w:r w:rsidRPr="007F243A">
        <w:rPr>
          <w:rFonts w:ascii="Times New Roman" w:hAnsi="Times New Roman" w:cs="Times New Roman"/>
          <w:u w:val="single"/>
        </w:rPr>
        <w:t>служебной записки, указанной</w:t>
      </w:r>
      <w:r w:rsidRPr="007F243A">
        <w:rPr>
          <w:rFonts w:ascii="Times New Roman" w:hAnsi="Times New Roman" w:cs="Times New Roman"/>
        </w:rPr>
        <w:t xml:space="preserve"> в пун</w:t>
      </w:r>
      <w:r w:rsidRPr="007F243A">
        <w:rPr>
          <w:rFonts w:ascii="Times New Roman" w:hAnsi="Times New Roman" w:cs="Times New Roman"/>
        </w:rPr>
        <w:t>к</w:t>
      </w:r>
      <w:r w:rsidRPr="007F243A">
        <w:rPr>
          <w:rFonts w:ascii="Times New Roman" w:hAnsi="Times New Roman" w:cs="Times New Roman"/>
        </w:rPr>
        <w:t>те 9 настоящего Порядка, проверяет их на соответствие действующему законодательству и осуществляет одно из сл</w:t>
      </w:r>
      <w:r w:rsidRPr="007F243A">
        <w:rPr>
          <w:rFonts w:ascii="Times New Roman" w:hAnsi="Times New Roman" w:cs="Times New Roman"/>
        </w:rPr>
        <w:t>е</w:t>
      </w:r>
      <w:r w:rsidRPr="007F243A">
        <w:rPr>
          <w:rFonts w:ascii="Times New Roman" w:hAnsi="Times New Roman" w:cs="Times New Roman"/>
        </w:rPr>
        <w:t>дующих действий:</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 xml:space="preserve"> 1) возвращает </w:t>
      </w:r>
      <w:r w:rsidRPr="007F243A">
        <w:rPr>
          <w:rFonts w:ascii="Times New Roman" w:hAnsi="Times New Roman" w:cs="Times New Roman"/>
          <w:u w:val="single"/>
        </w:rPr>
        <w:t>служебную записку</w:t>
      </w:r>
      <w:r w:rsidRPr="007F243A">
        <w:rPr>
          <w:rFonts w:ascii="Times New Roman" w:hAnsi="Times New Roman" w:cs="Times New Roman"/>
        </w:rPr>
        <w:t xml:space="preserve"> структурному подразделению администрации с указанием причин возврата – в случае выявления в представленн</w:t>
      </w:r>
      <w:r w:rsidRPr="007F243A">
        <w:rPr>
          <w:rFonts w:ascii="Times New Roman" w:hAnsi="Times New Roman" w:cs="Times New Roman"/>
          <w:u w:val="single"/>
        </w:rPr>
        <w:t>ой служебной записке</w:t>
      </w:r>
      <w:r w:rsidRPr="007F243A">
        <w:rPr>
          <w:rFonts w:ascii="Times New Roman" w:hAnsi="Times New Roman" w:cs="Times New Roman"/>
        </w:rPr>
        <w:t xml:space="preserve"> несоответствия действующему законодательству;</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2) подготавливает проект постановления администрации о внесении изменений в постановление администрации об утве</w:t>
      </w:r>
      <w:r w:rsidRPr="007F243A">
        <w:rPr>
          <w:rFonts w:ascii="Times New Roman" w:hAnsi="Times New Roman" w:cs="Times New Roman"/>
        </w:rPr>
        <w:t>р</w:t>
      </w:r>
      <w:r w:rsidRPr="007F243A">
        <w:rPr>
          <w:rFonts w:ascii="Times New Roman" w:hAnsi="Times New Roman" w:cs="Times New Roman"/>
        </w:rPr>
        <w:t>ждении Реестра и обеспечивает его подписание главой администрации – в случае выявления отсутствия несоответствия предста</w:t>
      </w:r>
      <w:r w:rsidRPr="007F243A">
        <w:rPr>
          <w:rFonts w:ascii="Times New Roman" w:hAnsi="Times New Roman" w:cs="Times New Roman"/>
        </w:rPr>
        <w:t>в</w:t>
      </w:r>
      <w:r w:rsidRPr="007F243A">
        <w:rPr>
          <w:rFonts w:ascii="Times New Roman" w:hAnsi="Times New Roman" w:cs="Times New Roman"/>
        </w:rPr>
        <w:t>ленных документов действующему законодательству.</w:t>
      </w:r>
    </w:p>
    <w:p w:rsidR="00197DA6" w:rsidRDefault="00E24C40" w:rsidP="00197DA6">
      <w:pPr>
        <w:autoSpaceDE w:val="0"/>
        <w:autoSpaceDN w:val="0"/>
        <w:adjustRightInd w:val="0"/>
        <w:ind w:firstLine="709"/>
        <w:jc w:val="both"/>
      </w:pPr>
      <w:r w:rsidRPr="007F243A">
        <w:t xml:space="preserve">12. </w:t>
      </w:r>
      <w:proofErr w:type="gramStart"/>
      <w:r w:rsidRPr="007F243A">
        <w:t>В течение пяти календарных дней со дня издания постановления, указанного в подпункте 2 пункта 11 настоящего П</w:t>
      </w:r>
      <w:r w:rsidRPr="007F243A">
        <w:t>о</w:t>
      </w:r>
      <w:r w:rsidRPr="007F243A">
        <w:t>рядка, уполномоченное должностное лицо администрации вносит соответствующие изменения в Р</w:t>
      </w:r>
      <w:r w:rsidRPr="007F243A">
        <w:t>е</w:t>
      </w:r>
      <w:r w:rsidRPr="007F243A">
        <w:t>естр и размещает в электронной форме сведения о муниципальных услугах на официальном сайте Жигаловского м</w:t>
      </w:r>
      <w:r w:rsidRPr="007F243A">
        <w:t>у</w:t>
      </w:r>
      <w:r w:rsidRPr="007F243A">
        <w:t xml:space="preserve">ниципального образования </w:t>
      </w:r>
      <w:r w:rsidRPr="007F243A">
        <w:rPr>
          <w:i/>
        </w:rPr>
        <w:t xml:space="preserve"> </w:t>
      </w:r>
      <w:r w:rsidRPr="007F243A">
        <w:t>в информационно-телекоммуникационной сети «Интернет» и представляет их в уполномоченный исполнительный орган государственной власти И</w:t>
      </w:r>
      <w:r w:rsidRPr="007F243A">
        <w:t>р</w:t>
      </w:r>
      <w:r w:rsidRPr="007F243A">
        <w:t>кутской области для опубликования в региональной</w:t>
      </w:r>
      <w:proofErr w:type="gramEnd"/>
      <w:r w:rsidRPr="007F243A">
        <w:t xml:space="preserve"> го</w:t>
      </w:r>
      <w:r w:rsidRPr="007F243A">
        <w:t>с</w:t>
      </w:r>
      <w:r w:rsidRPr="007F243A">
        <w:t>ударственной информационной подсистеме «Реестр государственных услуг (функций) Иркутской области» федерал</w:t>
      </w:r>
      <w:r w:rsidRPr="007F243A">
        <w:t>ь</w:t>
      </w:r>
      <w:r w:rsidRPr="007F243A">
        <w:t xml:space="preserve">ной государственной информационной системы «Федеральный реестр государственных и муниципальных услуг (функций)» в </w:t>
      </w:r>
      <w:hyperlink r:id="rId22" w:history="1">
        <w:r w:rsidRPr="007F243A">
          <w:t>порядке</w:t>
        </w:r>
      </w:hyperlink>
      <w:r w:rsidRPr="007F243A">
        <w:t>, утвержденном постановлением Правительства Иркутской области от 12 февраля 2013 года № 34-пп «О региональной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w:t>
      </w:r>
    </w:p>
    <w:p w:rsidR="00197DA6" w:rsidRDefault="00197DA6" w:rsidP="00197DA6">
      <w:pPr>
        <w:autoSpaceDE w:val="0"/>
        <w:autoSpaceDN w:val="0"/>
        <w:adjustRightInd w:val="0"/>
        <w:ind w:firstLine="709"/>
        <w:jc w:val="both"/>
      </w:pPr>
    </w:p>
    <w:p w:rsidR="00E24C40" w:rsidRPr="007F243A" w:rsidRDefault="00E24C40" w:rsidP="00197DA6">
      <w:pPr>
        <w:autoSpaceDE w:val="0"/>
        <w:autoSpaceDN w:val="0"/>
        <w:adjustRightInd w:val="0"/>
        <w:ind w:firstLine="709"/>
        <w:jc w:val="center"/>
        <w:rPr>
          <w:b/>
          <w:bCs/>
        </w:rPr>
      </w:pPr>
      <w:r w:rsidRPr="007F243A">
        <w:rPr>
          <w:b/>
          <w:bCs/>
        </w:rPr>
        <w:t>АДМИНИСТРАЦИЯ</w:t>
      </w:r>
    </w:p>
    <w:p w:rsidR="00E24C40" w:rsidRPr="007F243A" w:rsidRDefault="00E24C40" w:rsidP="007F243A">
      <w:pPr>
        <w:keepNext/>
        <w:jc w:val="center"/>
        <w:outlineLvl w:val="2"/>
        <w:rPr>
          <w:b/>
        </w:rPr>
      </w:pPr>
      <w:r w:rsidRPr="007F243A">
        <w:rPr>
          <w:b/>
        </w:rPr>
        <w:lastRenderedPageBreak/>
        <w:t>ЖИГАЛОВСКОГО МУНИЦИПАЛЬНОГО ОБРАЗОВАНИЯ</w:t>
      </w:r>
    </w:p>
    <w:p w:rsidR="00E24C40" w:rsidRPr="007F243A" w:rsidRDefault="00E24C40" w:rsidP="007F243A">
      <w:pPr>
        <w:keepNext/>
        <w:tabs>
          <w:tab w:val="left" w:pos="3140"/>
          <w:tab w:val="center" w:pos="4749"/>
        </w:tabs>
        <w:jc w:val="center"/>
        <w:outlineLvl w:val="2"/>
        <w:rPr>
          <w:b/>
          <w:bCs/>
        </w:rPr>
      </w:pPr>
      <w:r w:rsidRPr="007F243A">
        <w:rPr>
          <w:b/>
          <w:bCs/>
        </w:rPr>
        <w:t>ПОСТАНОВЛЕНИЕ</w:t>
      </w:r>
    </w:p>
    <w:p w:rsidR="00E24C40" w:rsidRPr="007F243A" w:rsidRDefault="00E24C40" w:rsidP="00DD4ED2">
      <w:pPr>
        <w:ind w:firstLine="567"/>
        <w:jc w:val="center"/>
        <w:rPr>
          <w:b/>
          <w:bCs/>
        </w:rPr>
      </w:pPr>
      <w:r w:rsidRPr="007F243A">
        <w:rPr>
          <w:b/>
        </w:rPr>
        <w:t xml:space="preserve">17.11.2020 </w:t>
      </w:r>
      <w:r w:rsidRPr="007F243A">
        <w:rPr>
          <w:b/>
          <w:bCs/>
        </w:rPr>
        <w:t>№  _</w:t>
      </w:r>
      <w:r w:rsidRPr="007F243A">
        <w:rPr>
          <w:b/>
          <w:bCs/>
          <w:u w:val="single"/>
        </w:rPr>
        <w:t>79</w:t>
      </w:r>
      <w:r w:rsidRPr="007F243A">
        <w:rPr>
          <w:b/>
          <w:bCs/>
        </w:rPr>
        <w:t xml:space="preserve">__                                                                                     </w:t>
      </w:r>
      <w:proofErr w:type="spellStart"/>
      <w:r w:rsidRPr="007F243A">
        <w:rPr>
          <w:b/>
          <w:bCs/>
        </w:rPr>
        <w:t>р.п</w:t>
      </w:r>
      <w:proofErr w:type="gramStart"/>
      <w:r w:rsidRPr="007F243A">
        <w:rPr>
          <w:b/>
          <w:bCs/>
        </w:rPr>
        <w:t>.Ж</w:t>
      </w:r>
      <w:proofErr w:type="gramEnd"/>
      <w:r w:rsidRPr="007F243A">
        <w:rPr>
          <w:b/>
          <w:bCs/>
        </w:rPr>
        <w:t>игалово</w:t>
      </w:r>
      <w:proofErr w:type="spellEnd"/>
    </w:p>
    <w:p w:rsidR="00E24C40" w:rsidRPr="007F243A" w:rsidRDefault="00E24C40" w:rsidP="007F243A">
      <w:pPr>
        <w:widowControl w:val="0"/>
        <w:autoSpaceDE w:val="0"/>
        <w:autoSpaceDN w:val="0"/>
        <w:adjustRightInd w:val="0"/>
        <w:rPr>
          <w:b/>
          <w:bCs/>
        </w:rPr>
      </w:pPr>
      <w:r w:rsidRPr="007F243A">
        <w:rPr>
          <w:b/>
          <w:bCs/>
        </w:rPr>
        <w:t>Об утверждении порядка уведомления представителя</w:t>
      </w:r>
      <w:r w:rsidR="00DD4ED2">
        <w:rPr>
          <w:b/>
          <w:bCs/>
        </w:rPr>
        <w:t xml:space="preserve"> </w:t>
      </w:r>
      <w:r w:rsidRPr="007F243A">
        <w:rPr>
          <w:b/>
          <w:bCs/>
        </w:rPr>
        <w:t>нанимателя (работодателя) о фактах обращения в целях</w:t>
      </w:r>
    </w:p>
    <w:p w:rsidR="00E24C40" w:rsidRPr="007F243A" w:rsidRDefault="00E24C40" w:rsidP="007F243A">
      <w:pPr>
        <w:widowControl w:val="0"/>
        <w:autoSpaceDE w:val="0"/>
        <w:autoSpaceDN w:val="0"/>
        <w:adjustRightInd w:val="0"/>
        <w:rPr>
          <w:b/>
          <w:bCs/>
        </w:rPr>
      </w:pPr>
      <w:r w:rsidRPr="007F243A">
        <w:rPr>
          <w:b/>
          <w:bCs/>
        </w:rPr>
        <w:t>склонения муниципального служащего к совершению</w:t>
      </w:r>
      <w:r w:rsidR="00DD4ED2">
        <w:rPr>
          <w:b/>
          <w:bCs/>
        </w:rPr>
        <w:t xml:space="preserve"> </w:t>
      </w:r>
      <w:r w:rsidRPr="007F243A">
        <w:rPr>
          <w:b/>
          <w:bCs/>
        </w:rPr>
        <w:t>коррупционных правонарушений в</w:t>
      </w:r>
      <w:r w:rsidRPr="007F243A">
        <w:rPr>
          <w:b/>
          <w:bCs/>
          <w:caps/>
        </w:rPr>
        <w:t xml:space="preserve"> </w:t>
      </w:r>
      <w:r w:rsidRPr="007F243A">
        <w:rPr>
          <w:b/>
          <w:bCs/>
        </w:rPr>
        <w:t>администрации</w:t>
      </w:r>
    </w:p>
    <w:p w:rsidR="00E24C40" w:rsidRPr="007F243A" w:rsidRDefault="00E24C40" w:rsidP="007F243A">
      <w:pPr>
        <w:widowControl w:val="0"/>
        <w:autoSpaceDE w:val="0"/>
        <w:autoSpaceDN w:val="0"/>
        <w:adjustRightInd w:val="0"/>
        <w:rPr>
          <w:i/>
        </w:rPr>
      </w:pPr>
      <w:r w:rsidRPr="007F243A">
        <w:rPr>
          <w:b/>
          <w:bCs/>
        </w:rPr>
        <w:t>Жигаловского муниципального образования</w:t>
      </w:r>
    </w:p>
    <w:p w:rsidR="00E24C40" w:rsidRPr="007F243A" w:rsidRDefault="00E24C40" w:rsidP="007F243A">
      <w:pPr>
        <w:widowControl w:val="0"/>
        <w:autoSpaceDE w:val="0"/>
        <w:autoSpaceDN w:val="0"/>
        <w:adjustRightInd w:val="0"/>
        <w:jc w:val="both"/>
      </w:pPr>
    </w:p>
    <w:p w:rsidR="00E24C40" w:rsidRPr="007F243A" w:rsidRDefault="00E24C40" w:rsidP="007F243A">
      <w:pPr>
        <w:widowControl w:val="0"/>
        <w:autoSpaceDE w:val="0"/>
        <w:autoSpaceDN w:val="0"/>
        <w:adjustRightInd w:val="0"/>
        <w:ind w:firstLine="709"/>
        <w:jc w:val="both"/>
        <w:rPr>
          <w:bCs/>
        </w:rPr>
      </w:pPr>
      <w:r w:rsidRPr="007F243A">
        <w:t>В соответствии с частью 5 статьи 9 Федерального закона от 25 декабря 2008 года № 273-ФЗ «О противодействии корру</w:t>
      </w:r>
      <w:r w:rsidRPr="007F243A">
        <w:t>п</w:t>
      </w:r>
      <w:r w:rsidRPr="007F243A">
        <w:t xml:space="preserve">ции», руководствуясь Уставом </w:t>
      </w:r>
      <w:r w:rsidRPr="007F243A">
        <w:rPr>
          <w:bCs/>
        </w:rPr>
        <w:t>Жигаловского муниципального образования,</w:t>
      </w:r>
      <w:r w:rsidR="00DD4ED2">
        <w:rPr>
          <w:bCs/>
        </w:rPr>
        <w:t xml:space="preserve"> </w:t>
      </w:r>
      <w:r w:rsidRPr="007F243A">
        <w:t xml:space="preserve">администрация </w:t>
      </w:r>
      <w:r w:rsidRPr="007F243A">
        <w:rPr>
          <w:bCs/>
        </w:rPr>
        <w:t>Жигаловского</w:t>
      </w:r>
      <w:r w:rsidRPr="007F243A">
        <w:t xml:space="preserve"> муниципального обр</w:t>
      </w:r>
      <w:r w:rsidRPr="007F243A">
        <w:t>а</w:t>
      </w:r>
      <w:r w:rsidRPr="007F243A">
        <w:t>зования</w:t>
      </w:r>
      <w:r w:rsidRPr="007F243A">
        <w:rPr>
          <w:bCs/>
        </w:rPr>
        <w:t xml:space="preserve"> постановляет:</w:t>
      </w:r>
    </w:p>
    <w:p w:rsidR="00E24C40" w:rsidRPr="007F243A" w:rsidRDefault="00E24C40" w:rsidP="007F243A">
      <w:pPr>
        <w:widowControl w:val="0"/>
        <w:autoSpaceDE w:val="0"/>
        <w:autoSpaceDN w:val="0"/>
        <w:adjustRightInd w:val="0"/>
        <w:ind w:firstLine="709"/>
        <w:jc w:val="both"/>
      </w:pPr>
      <w:r w:rsidRPr="007F243A">
        <w:t>1. Утвердить прилагаемый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Жигаловского муниц</w:t>
      </w:r>
      <w:r w:rsidRPr="007F243A">
        <w:t>и</w:t>
      </w:r>
      <w:r w:rsidRPr="007F243A">
        <w:t>пального образования</w:t>
      </w:r>
      <w:r w:rsidRPr="007F243A">
        <w:rPr>
          <w:bCs/>
        </w:rPr>
        <w:t>.</w:t>
      </w:r>
    </w:p>
    <w:p w:rsidR="00E24C40" w:rsidRPr="007F243A" w:rsidRDefault="00E24C40" w:rsidP="007F243A">
      <w:pPr>
        <w:widowControl w:val="0"/>
        <w:autoSpaceDE w:val="0"/>
        <w:autoSpaceDN w:val="0"/>
        <w:adjustRightInd w:val="0"/>
        <w:ind w:firstLine="709"/>
        <w:jc w:val="both"/>
      </w:pPr>
      <w:r w:rsidRPr="007F243A">
        <w:t>2. Настоящее постановление вступает в силу после дня его официального опубликования.</w:t>
      </w:r>
    </w:p>
    <w:p w:rsidR="00E24C40" w:rsidRPr="007F243A" w:rsidRDefault="00E24C40" w:rsidP="007F243A">
      <w:pPr>
        <w:widowControl w:val="0"/>
        <w:autoSpaceDE w:val="0"/>
        <w:autoSpaceDN w:val="0"/>
        <w:adjustRightInd w:val="0"/>
        <w:ind w:firstLine="709"/>
        <w:jc w:val="both"/>
      </w:pPr>
      <w:r w:rsidRPr="007F243A">
        <w:t>3.Настоящее постановление подлежит официальному опубликованию в «Спецвыпуск Жигалово» и размещению в сети И</w:t>
      </w:r>
      <w:r w:rsidRPr="007F243A">
        <w:t>н</w:t>
      </w:r>
      <w:r w:rsidRPr="007F243A">
        <w:t>тернет на официальном сайте Жигаловского муниципального образования.</w:t>
      </w:r>
    </w:p>
    <w:p w:rsidR="00E24C40" w:rsidRPr="007F243A" w:rsidRDefault="00E24C40" w:rsidP="007F243A">
      <w:pPr>
        <w:widowControl w:val="0"/>
        <w:autoSpaceDE w:val="0"/>
        <w:autoSpaceDN w:val="0"/>
        <w:adjustRightInd w:val="0"/>
        <w:ind w:firstLine="709"/>
        <w:jc w:val="both"/>
      </w:pPr>
    </w:p>
    <w:p w:rsidR="00E24C40" w:rsidRPr="007F243A" w:rsidRDefault="00E24C40" w:rsidP="007F243A">
      <w:pPr>
        <w:ind w:firstLine="709"/>
        <w:jc w:val="both"/>
      </w:pPr>
      <w:r w:rsidRPr="007F243A">
        <w:t>Глава Жигаловского МО</w:t>
      </w:r>
      <w:r w:rsidRPr="007F243A">
        <w:tab/>
      </w:r>
      <w:r w:rsidRPr="007F243A">
        <w:tab/>
      </w:r>
      <w:r w:rsidRPr="007F243A">
        <w:tab/>
      </w:r>
      <w:r w:rsidRPr="007F243A">
        <w:tab/>
      </w:r>
      <w:r w:rsidRPr="007F243A">
        <w:tab/>
        <w:t>Д.А. Лунёв</w:t>
      </w:r>
    </w:p>
    <w:p w:rsidR="00E24C40" w:rsidRPr="007F243A" w:rsidRDefault="00E24C40" w:rsidP="007F243A">
      <w:pPr>
        <w:widowControl w:val="0"/>
        <w:autoSpaceDE w:val="0"/>
        <w:autoSpaceDN w:val="0"/>
        <w:adjustRightInd w:val="0"/>
        <w:ind w:firstLine="709"/>
        <w:jc w:val="right"/>
        <w:rPr>
          <w:i/>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E24C40" w:rsidRPr="007F243A" w:rsidTr="00DD4ED2">
        <w:tc>
          <w:tcPr>
            <w:tcW w:w="4672" w:type="dxa"/>
          </w:tcPr>
          <w:p w:rsidR="00E24C40" w:rsidRPr="007F243A" w:rsidRDefault="00E24C40" w:rsidP="007F243A">
            <w:pPr>
              <w:widowControl w:val="0"/>
              <w:autoSpaceDE w:val="0"/>
              <w:autoSpaceDN w:val="0"/>
              <w:adjustRightInd w:val="0"/>
              <w:jc w:val="right"/>
            </w:pPr>
          </w:p>
        </w:tc>
        <w:tc>
          <w:tcPr>
            <w:tcW w:w="6209" w:type="dxa"/>
          </w:tcPr>
          <w:p w:rsidR="00E24C40" w:rsidRPr="007F243A" w:rsidRDefault="00E24C40" w:rsidP="007F243A">
            <w:pPr>
              <w:widowControl w:val="0"/>
              <w:autoSpaceDE w:val="0"/>
              <w:autoSpaceDN w:val="0"/>
              <w:adjustRightInd w:val="0"/>
              <w:jc w:val="right"/>
            </w:pPr>
            <w:proofErr w:type="gramStart"/>
            <w:r w:rsidRPr="007F243A">
              <w:t>УТВЕРЖДЕН</w:t>
            </w:r>
            <w:proofErr w:type="gramEnd"/>
            <w:r w:rsidRPr="007F243A">
              <w:t xml:space="preserve"> </w:t>
            </w:r>
            <w:r w:rsidR="00DD4ED2">
              <w:t xml:space="preserve"> </w:t>
            </w:r>
            <w:r w:rsidRPr="007F243A">
              <w:t>постановлением Администрации</w:t>
            </w:r>
          </w:p>
          <w:p w:rsidR="00E24C40" w:rsidRPr="007F243A" w:rsidRDefault="00E24C40" w:rsidP="007F243A">
            <w:pPr>
              <w:widowControl w:val="0"/>
              <w:autoSpaceDE w:val="0"/>
              <w:autoSpaceDN w:val="0"/>
              <w:adjustRightInd w:val="0"/>
              <w:jc w:val="right"/>
            </w:pPr>
            <w:r w:rsidRPr="007F243A">
              <w:t xml:space="preserve">Жигаловского муниципального образования от 17.11.2020 </w:t>
            </w:r>
            <w:r w:rsidRPr="007F243A">
              <w:rPr>
                <w:bCs/>
              </w:rPr>
              <w:t>№  _</w:t>
            </w:r>
            <w:r w:rsidRPr="007F243A">
              <w:rPr>
                <w:bCs/>
                <w:u w:val="single"/>
              </w:rPr>
              <w:t>79</w:t>
            </w:r>
            <w:r w:rsidRPr="007F243A">
              <w:rPr>
                <w:bCs/>
              </w:rPr>
              <w:t>_</w:t>
            </w:r>
          </w:p>
          <w:p w:rsidR="00E24C40" w:rsidRPr="007F243A" w:rsidRDefault="00E24C40" w:rsidP="007F243A">
            <w:pPr>
              <w:widowControl w:val="0"/>
              <w:autoSpaceDE w:val="0"/>
              <w:autoSpaceDN w:val="0"/>
              <w:adjustRightInd w:val="0"/>
              <w:jc w:val="right"/>
            </w:pPr>
          </w:p>
        </w:tc>
      </w:tr>
    </w:tbl>
    <w:p w:rsidR="00E24C40" w:rsidRPr="007F243A" w:rsidRDefault="00197DA6" w:rsidP="007F243A">
      <w:pPr>
        <w:widowControl w:val="0"/>
        <w:autoSpaceDE w:val="0"/>
        <w:autoSpaceDN w:val="0"/>
        <w:adjustRightInd w:val="0"/>
        <w:jc w:val="center"/>
        <w:outlineLvl w:val="0"/>
        <w:rPr>
          <w:b/>
          <w:bCs/>
          <w:caps/>
        </w:rPr>
      </w:pPr>
      <w:bookmarkStart w:id="22" w:name="Par24"/>
      <w:bookmarkEnd w:id="22"/>
      <w:r>
        <w:rPr>
          <w:b/>
          <w:bCs/>
        </w:rPr>
        <w:t>П</w:t>
      </w:r>
      <w:r w:rsidR="00E24C40" w:rsidRPr="007F243A">
        <w:rPr>
          <w:b/>
          <w:bCs/>
        </w:rPr>
        <w:t xml:space="preserve">ОРЯДОК </w:t>
      </w:r>
      <w:bookmarkStart w:id="23" w:name="Par35"/>
      <w:bookmarkEnd w:id="23"/>
      <w:r w:rsidR="00E24C40" w:rsidRPr="007F243A">
        <w:rPr>
          <w:b/>
          <w:bCs/>
        </w:rPr>
        <w:t>УВЕДОМЛЕНИЯ ПРЕДСТАВИТЕЛЯ НАНИМАТЕЛЯ</w:t>
      </w:r>
      <w:r w:rsidR="00DD4ED2">
        <w:rPr>
          <w:b/>
          <w:bCs/>
        </w:rPr>
        <w:t xml:space="preserve"> </w:t>
      </w:r>
      <w:r w:rsidR="00E24C40" w:rsidRPr="007F243A">
        <w:rPr>
          <w:b/>
          <w:bCs/>
        </w:rPr>
        <w:t>(РАБОТОДАТЕЛЯ) О ФАКТАХ ОБРАЩЕНИЯ В Ц</w:t>
      </w:r>
      <w:r w:rsidR="00E24C40" w:rsidRPr="007F243A">
        <w:rPr>
          <w:b/>
          <w:bCs/>
        </w:rPr>
        <w:t>Е</w:t>
      </w:r>
      <w:r w:rsidR="00E24C40" w:rsidRPr="007F243A">
        <w:rPr>
          <w:b/>
          <w:bCs/>
        </w:rPr>
        <w:t>ЛЯХ СКЛОНЕНИЯ</w:t>
      </w:r>
      <w:r w:rsidR="00DD4ED2">
        <w:rPr>
          <w:b/>
          <w:bCs/>
        </w:rPr>
        <w:t xml:space="preserve"> </w:t>
      </w:r>
      <w:r w:rsidR="00E24C40" w:rsidRPr="007F243A">
        <w:rPr>
          <w:b/>
          <w:bCs/>
        </w:rPr>
        <w:t>МУНИЦИПАЛЬНОГО СЛУЖАЩЕГО К СОВЕРШЕНИЮ КОРРУПЦИОННЫХ ПРАВОНАРУШ</w:t>
      </w:r>
      <w:r w:rsidR="00E24C40" w:rsidRPr="007F243A">
        <w:rPr>
          <w:b/>
          <w:bCs/>
        </w:rPr>
        <w:t>Е</w:t>
      </w:r>
      <w:r w:rsidR="00E24C40" w:rsidRPr="007F243A">
        <w:rPr>
          <w:b/>
          <w:bCs/>
        </w:rPr>
        <w:t xml:space="preserve">НИЙ </w:t>
      </w:r>
      <w:r w:rsidR="00E24C40" w:rsidRPr="007F243A">
        <w:rPr>
          <w:b/>
          <w:bCs/>
          <w:caps/>
        </w:rPr>
        <w:t>В АДМ</w:t>
      </w:r>
      <w:r w:rsidR="00E24C40" w:rsidRPr="007F243A">
        <w:rPr>
          <w:b/>
          <w:bCs/>
          <w:caps/>
        </w:rPr>
        <w:t>И</w:t>
      </w:r>
      <w:r w:rsidR="00E24C40" w:rsidRPr="007F243A">
        <w:rPr>
          <w:b/>
          <w:bCs/>
          <w:caps/>
        </w:rPr>
        <w:t>НИСТРАЦИИ ЖИГАЛОВСКОГО</w:t>
      </w:r>
      <w:r w:rsidR="00DD4ED2">
        <w:rPr>
          <w:b/>
          <w:bCs/>
          <w:caps/>
        </w:rPr>
        <w:t xml:space="preserve"> </w:t>
      </w:r>
      <w:r w:rsidR="00E24C40" w:rsidRPr="007F243A">
        <w:rPr>
          <w:b/>
          <w:bCs/>
          <w:caps/>
        </w:rPr>
        <w:t>МУНИЦИПАЛЬНОГО ОБРАЗОВАНИЯ</w:t>
      </w:r>
    </w:p>
    <w:p w:rsidR="00E24C40" w:rsidRPr="007F243A" w:rsidRDefault="00E24C40" w:rsidP="007F243A">
      <w:pPr>
        <w:widowControl w:val="0"/>
        <w:autoSpaceDE w:val="0"/>
        <w:autoSpaceDN w:val="0"/>
        <w:adjustRightInd w:val="0"/>
        <w:jc w:val="center"/>
        <w:outlineLvl w:val="0"/>
      </w:pPr>
    </w:p>
    <w:p w:rsidR="00E24C40" w:rsidRPr="007F243A" w:rsidRDefault="00E24C40" w:rsidP="007F243A">
      <w:pPr>
        <w:autoSpaceDE w:val="0"/>
        <w:autoSpaceDN w:val="0"/>
        <w:adjustRightInd w:val="0"/>
        <w:ind w:firstLine="709"/>
        <w:jc w:val="both"/>
      </w:pPr>
      <w:r w:rsidRPr="007F243A">
        <w:t>1. Настоящий Порядок уведомления представителя нанимателя (работодателя) о фактах обращения в целях склонения м</w:t>
      </w:r>
      <w:r w:rsidRPr="007F243A">
        <w:t>у</w:t>
      </w:r>
      <w:r w:rsidRPr="007F243A">
        <w:t>ниципального служащего к совершению коррупционных правонарушений в Администрации Жигаловского муниципального обр</w:t>
      </w:r>
      <w:r w:rsidRPr="007F243A">
        <w:t>а</w:t>
      </w:r>
      <w:r w:rsidRPr="007F243A">
        <w:t>зования (далее – администрация) определяет:</w:t>
      </w:r>
    </w:p>
    <w:p w:rsidR="00E24C40" w:rsidRPr="007F243A" w:rsidRDefault="00E24C40" w:rsidP="007F243A">
      <w:pPr>
        <w:autoSpaceDE w:val="0"/>
        <w:autoSpaceDN w:val="0"/>
        <w:adjustRightInd w:val="0"/>
        <w:ind w:firstLine="709"/>
        <w:jc w:val="both"/>
      </w:pPr>
      <w:r w:rsidRPr="007F243A">
        <w:t>1) процедуру уведомления представителя нанимателя (работодателя) о фактах обращения в целях склонения муниципал</w:t>
      </w:r>
      <w:r w:rsidRPr="007F243A">
        <w:t>ь</w:t>
      </w:r>
      <w:r w:rsidRPr="007F243A">
        <w:t>ного служащего в администрации (далее – муниципальный служащий) к совершению коррупционных правонаруш</w:t>
      </w:r>
      <w:r w:rsidRPr="007F243A">
        <w:t>е</w:t>
      </w:r>
      <w:r w:rsidRPr="007F243A">
        <w:t>ний;</w:t>
      </w:r>
    </w:p>
    <w:p w:rsidR="00E24C40" w:rsidRPr="007F243A" w:rsidRDefault="00E24C40" w:rsidP="007F243A">
      <w:pPr>
        <w:autoSpaceDE w:val="0"/>
        <w:autoSpaceDN w:val="0"/>
        <w:adjustRightInd w:val="0"/>
        <w:ind w:firstLine="709"/>
        <w:jc w:val="both"/>
      </w:pPr>
      <w:r w:rsidRPr="007F243A">
        <w:t>2) перечень сведений, содержащихся в уведомлении муниципального служащего о фактах обращения к нему в целях скл</w:t>
      </w:r>
      <w:r w:rsidRPr="007F243A">
        <w:t>о</w:t>
      </w:r>
      <w:r w:rsidRPr="007F243A">
        <w:t>нения к совершению коррупционных правонарушений (далее – уведомление);</w:t>
      </w:r>
    </w:p>
    <w:p w:rsidR="00E24C40" w:rsidRPr="007F243A" w:rsidRDefault="00E24C40" w:rsidP="007F243A">
      <w:pPr>
        <w:autoSpaceDE w:val="0"/>
        <w:autoSpaceDN w:val="0"/>
        <w:adjustRightInd w:val="0"/>
        <w:ind w:firstLine="709"/>
        <w:jc w:val="both"/>
      </w:pPr>
      <w:r w:rsidRPr="007F243A">
        <w:t>3) процедуру регистрации уведомлений;</w:t>
      </w:r>
    </w:p>
    <w:p w:rsidR="00E24C40" w:rsidRPr="007F243A" w:rsidRDefault="00E24C40" w:rsidP="007F243A">
      <w:pPr>
        <w:autoSpaceDE w:val="0"/>
        <w:autoSpaceDN w:val="0"/>
        <w:adjustRightInd w:val="0"/>
        <w:ind w:firstLine="709"/>
        <w:jc w:val="both"/>
      </w:pPr>
      <w:r w:rsidRPr="007F243A">
        <w:t>4) процедуру организации проверки сведений, содержащихся в уведомлении.</w:t>
      </w:r>
    </w:p>
    <w:p w:rsidR="00E24C40" w:rsidRPr="007F243A" w:rsidRDefault="00E24C40" w:rsidP="007F243A">
      <w:pPr>
        <w:autoSpaceDE w:val="0"/>
        <w:autoSpaceDN w:val="0"/>
        <w:adjustRightInd w:val="0"/>
        <w:ind w:firstLine="709"/>
        <w:jc w:val="both"/>
      </w:pPr>
      <w:r w:rsidRPr="007F243A">
        <w:t xml:space="preserve">2. </w:t>
      </w:r>
      <w:proofErr w:type="gramStart"/>
      <w:r w:rsidRPr="007F243A">
        <w:t>Во всех случаях обращения к муниципальному служащему каких-либо лиц в целях склонения его к совершению ко</w:t>
      </w:r>
      <w:r w:rsidRPr="007F243A">
        <w:t>р</w:t>
      </w:r>
      <w:r w:rsidRPr="007F243A">
        <w:t>рупционных правонарушений муниципальный служащий обязан уведомить в течение двух рабочих дней с момента о</w:t>
      </w:r>
      <w:r w:rsidRPr="007F243A">
        <w:t>б</w:t>
      </w:r>
      <w:r w:rsidRPr="007F243A">
        <w:t>ращения к нему о данном факте представителя нанимателя (работодателя) – Главу Жигаловского муниципального образов</w:t>
      </w:r>
      <w:r w:rsidRPr="007F243A">
        <w:t>а</w:t>
      </w:r>
      <w:r w:rsidRPr="007F243A">
        <w:t>ния (далее – представитель нанимателя (работодатель), органы прокуратуры или другие госуда</w:t>
      </w:r>
      <w:r w:rsidRPr="007F243A">
        <w:t>р</w:t>
      </w:r>
      <w:r w:rsidRPr="007F243A">
        <w:t>ственные органы.</w:t>
      </w:r>
      <w:proofErr w:type="gramEnd"/>
    </w:p>
    <w:p w:rsidR="00E24C40" w:rsidRPr="007F243A" w:rsidRDefault="00E24C40" w:rsidP="007F243A">
      <w:pPr>
        <w:autoSpaceDE w:val="0"/>
        <w:autoSpaceDN w:val="0"/>
        <w:adjustRightInd w:val="0"/>
        <w:ind w:firstLine="709"/>
        <w:jc w:val="both"/>
      </w:pPr>
      <w:r w:rsidRPr="007F243A">
        <w:t xml:space="preserve">3. </w:t>
      </w:r>
      <w:proofErr w:type="gramStart"/>
      <w:r w:rsidRPr="007F243A">
        <w:t>В случае нахождения муниципального служащего в командировке, в отпуске, вне места прохождения муниципальной службы по иным основаниям, установленным законодательством Российской Федерации, на момент обращения к нему каких-либо лиц в целях склонения его к совершению коррупционных правонарушений, муниципальный служащий обязан уведомить предст</w:t>
      </w:r>
      <w:r w:rsidRPr="007F243A">
        <w:t>а</w:t>
      </w:r>
      <w:r w:rsidRPr="007F243A">
        <w:t>вителя нанимателя (работодателя) в течение двух рабочих дней со дня прибытия к месту прохо</w:t>
      </w:r>
      <w:r w:rsidRPr="007F243A">
        <w:t>ж</w:t>
      </w:r>
      <w:r w:rsidRPr="007F243A">
        <w:t>дения муниципальной службы.</w:t>
      </w:r>
      <w:proofErr w:type="gramEnd"/>
    </w:p>
    <w:p w:rsidR="00E24C40" w:rsidRPr="007F243A" w:rsidRDefault="00E24C40" w:rsidP="007F243A">
      <w:pPr>
        <w:autoSpaceDE w:val="0"/>
        <w:autoSpaceDN w:val="0"/>
        <w:adjustRightInd w:val="0"/>
        <w:ind w:firstLine="709"/>
        <w:jc w:val="both"/>
      </w:pPr>
      <w:r w:rsidRPr="007F243A">
        <w:t xml:space="preserve">4. </w:t>
      </w:r>
      <w:proofErr w:type="gramStart"/>
      <w:r w:rsidRPr="007F243A">
        <w:t>Уведомление представителя нанимателя (работодателя) о фактах обращения к муниципальному служащему в целях склонения к совершению коррупционных правонарушений, за исключением случаев, когда по данным фактам проведена или пр</w:t>
      </w:r>
      <w:r w:rsidRPr="007F243A">
        <w:t>о</w:t>
      </w:r>
      <w:r w:rsidRPr="007F243A">
        <w:t>водится проверка, является должностной обязанностью муниципального служащего, невыполнение которой является правонар</w:t>
      </w:r>
      <w:r w:rsidRPr="007F243A">
        <w:t>у</w:t>
      </w:r>
      <w:r w:rsidRPr="007F243A">
        <w:t>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roofErr w:type="gramEnd"/>
    </w:p>
    <w:p w:rsidR="00E24C40" w:rsidRPr="007F243A" w:rsidRDefault="00E24C40" w:rsidP="007F243A">
      <w:pPr>
        <w:autoSpaceDE w:val="0"/>
        <w:autoSpaceDN w:val="0"/>
        <w:adjustRightInd w:val="0"/>
        <w:ind w:firstLine="709"/>
        <w:jc w:val="both"/>
      </w:pPr>
      <w:r w:rsidRPr="007F243A">
        <w:t>5. Уведомление оформляется в письменной форме согласно приложению 1 к настоящему Порядку и представляется в о</w:t>
      </w:r>
      <w:r w:rsidRPr="007F243A">
        <w:t>б</w:t>
      </w:r>
      <w:r w:rsidRPr="007F243A">
        <w:t>щий отдел администрации (далее – уполномоченный орган).</w:t>
      </w:r>
    </w:p>
    <w:p w:rsidR="00E24C40" w:rsidRPr="007F243A" w:rsidRDefault="00E24C40" w:rsidP="007F243A">
      <w:pPr>
        <w:autoSpaceDE w:val="0"/>
        <w:autoSpaceDN w:val="0"/>
        <w:adjustRightInd w:val="0"/>
        <w:ind w:firstLine="709"/>
        <w:jc w:val="both"/>
      </w:pPr>
      <w:r w:rsidRPr="007F243A">
        <w:t>6. Анонимные уведомления к рассмотрению не принимаются.</w:t>
      </w:r>
    </w:p>
    <w:p w:rsidR="00E24C40" w:rsidRPr="007F243A" w:rsidRDefault="00E24C40" w:rsidP="007F243A">
      <w:pPr>
        <w:autoSpaceDE w:val="0"/>
        <w:autoSpaceDN w:val="0"/>
        <w:adjustRightInd w:val="0"/>
        <w:ind w:firstLine="709"/>
        <w:jc w:val="both"/>
      </w:pPr>
      <w:r w:rsidRPr="007F243A">
        <w:t>7. В уведомлении должны быть указаны следующие сведения:</w:t>
      </w:r>
    </w:p>
    <w:p w:rsidR="00E24C40" w:rsidRPr="007F243A" w:rsidRDefault="00E24C40" w:rsidP="007F243A">
      <w:pPr>
        <w:autoSpaceDE w:val="0"/>
        <w:autoSpaceDN w:val="0"/>
        <w:adjustRightInd w:val="0"/>
        <w:ind w:firstLine="709"/>
        <w:jc w:val="both"/>
      </w:pPr>
      <w:r w:rsidRPr="007F243A">
        <w:t>1) фамилия, имя, отчество (последнее – при наличии) муниципального служащего, заполняющего уведомление, наимен</w:t>
      </w:r>
      <w:r w:rsidRPr="007F243A">
        <w:t>о</w:t>
      </w:r>
      <w:r w:rsidRPr="007F243A">
        <w:t>вание должности муниципального служащего;</w:t>
      </w:r>
    </w:p>
    <w:p w:rsidR="00E24C40" w:rsidRPr="007F243A" w:rsidRDefault="00E24C40" w:rsidP="007F243A">
      <w:pPr>
        <w:autoSpaceDE w:val="0"/>
        <w:autoSpaceDN w:val="0"/>
        <w:adjustRightInd w:val="0"/>
        <w:ind w:firstLine="709"/>
        <w:jc w:val="both"/>
      </w:pPr>
      <w:r w:rsidRPr="007F243A">
        <w:t>2) все известные сведения о лице, склоняющем муниципального служащего к совершению коррупционных правонаруш</w:t>
      </w:r>
      <w:r w:rsidRPr="007F243A">
        <w:t>е</w:t>
      </w:r>
      <w:r w:rsidRPr="007F243A">
        <w:t>ний;</w:t>
      </w:r>
    </w:p>
    <w:p w:rsidR="00E24C40" w:rsidRPr="007F243A" w:rsidRDefault="00E24C40" w:rsidP="007F243A">
      <w:pPr>
        <w:autoSpaceDE w:val="0"/>
        <w:autoSpaceDN w:val="0"/>
        <w:adjustRightInd w:val="0"/>
        <w:ind w:firstLine="709"/>
        <w:jc w:val="both"/>
      </w:pPr>
      <w:r w:rsidRPr="007F243A">
        <w:t>3) суть коррупционных правонарушений, к совершению которых склоняли муниципального служащего;</w:t>
      </w:r>
    </w:p>
    <w:p w:rsidR="00E24C40" w:rsidRPr="007F243A" w:rsidRDefault="00E24C40" w:rsidP="007F243A">
      <w:pPr>
        <w:autoSpaceDE w:val="0"/>
        <w:autoSpaceDN w:val="0"/>
        <w:adjustRightInd w:val="0"/>
        <w:ind w:firstLine="709"/>
        <w:jc w:val="both"/>
      </w:pPr>
      <w:r w:rsidRPr="007F243A">
        <w:t>4) способ склонения к правонарушению (подкуп, угроза, обещание, обман, насилие и т.д.);</w:t>
      </w:r>
    </w:p>
    <w:p w:rsidR="00E24C40" w:rsidRPr="007F243A" w:rsidRDefault="00E24C40" w:rsidP="007F243A">
      <w:pPr>
        <w:autoSpaceDE w:val="0"/>
        <w:autoSpaceDN w:val="0"/>
        <w:adjustRightInd w:val="0"/>
        <w:ind w:firstLine="709"/>
        <w:jc w:val="both"/>
      </w:pPr>
      <w:r w:rsidRPr="007F243A">
        <w:t>5) время, место и обстоятельства, при которых произошло обращение к муниципальному служащему;</w:t>
      </w:r>
    </w:p>
    <w:p w:rsidR="00E24C40" w:rsidRPr="007F243A" w:rsidRDefault="00E24C40" w:rsidP="007F243A">
      <w:pPr>
        <w:autoSpaceDE w:val="0"/>
        <w:autoSpaceDN w:val="0"/>
        <w:adjustRightInd w:val="0"/>
        <w:ind w:firstLine="709"/>
        <w:jc w:val="both"/>
      </w:pPr>
      <w:r w:rsidRPr="007F243A">
        <w:t>6) сведения о том, в отношении какой именно должностной обязанности муниципального служащего была совершена п</w:t>
      </w:r>
      <w:r w:rsidRPr="007F243A">
        <w:t>о</w:t>
      </w:r>
      <w:r w:rsidRPr="007F243A">
        <w:t>пытка склонения к совершению коррупционных правонарушений;</w:t>
      </w:r>
    </w:p>
    <w:p w:rsidR="00E24C40" w:rsidRPr="007F243A" w:rsidRDefault="00E24C40" w:rsidP="007F243A">
      <w:pPr>
        <w:autoSpaceDE w:val="0"/>
        <w:autoSpaceDN w:val="0"/>
        <w:adjustRightInd w:val="0"/>
        <w:ind w:firstLine="709"/>
        <w:jc w:val="both"/>
      </w:pPr>
      <w:r w:rsidRPr="007F243A">
        <w:t>7) иные сведения, которыми располагает муниципальный служащий относительно факта обращения лица в целях склон</w:t>
      </w:r>
      <w:r w:rsidRPr="007F243A">
        <w:t>е</w:t>
      </w:r>
      <w:r w:rsidRPr="007F243A">
        <w:t>ния его к совершению коррупционных правонарушений (сведения об очевидцах произошедшего и (или) о наличии у муниципал</w:t>
      </w:r>
      <w:r w:rsidRPr="007F243A">
        <w:t>ь</w:t>
      </w:r>
      <w:r w:rsidRPr="007F243A">
        <w:t>ного служащего, заполнившего уведомление, иных материалов, подтверждающих фа</w:t>
      </w:r>
      <w:proofErr w:type="gramStart"/>
      <w:r w:rsidRPr="007F243A">
        <w:t>кт скл</w:t>
      </w:r>
      <w:proofErr w:type="gramEnd"/>
      <w:r w:rsidRPr="007F243A">
        <w:t>о</w:t>
      </w:r>
      <w:r w:rsidRPr="007F243A">
        <w:t>нения к совершению коррупционных правонарушений);</w:t>
      </w:r>
    </w:p>
    <w:p w:rsidR="00E24C40" w:rsidRPr="007F243A" w:rsidRDefault="00E24C40" w:rsidP="007F243A">
      <w:pPr>
        <w:autoSpaceDE w:val="0"/>
        <w:autoSpaceDN w:val="0"/>
        <w:adjustRightInd w:val="0"/>
        <w:ind w:firstLine="709"/>
        <w:jc w:val="both"/>
      </w:pPr>
      <w:r w:rsidRPr="007F243A">
        <w:t>8) информация об исполнении муниципальным служащим обязанности по уведомлению органов прокуратуры и (или) др</w:t>
      </w:r>
      <w:r w:rsidRPr="007F243A">
        <w:t>у</w:t>
      </w:r>
      <w:r w:rsidRPr="007F243A">
        <w:t>гих государственных органов об обращении к нему каких-либо лиц в целях склонения его к совершению коррупционных правон</w:t>
      </w:r>
      <w:r w:rsidRPr="007F243A">
        <w:t>а</w:t>
      </w:r>
      <w:r w:rsidRPr="007F243A">
        <w:t>рушений (наименование государственного органа, дата и способ направления уведомления);</w:t>
      </w:r>
    </w:p>
    <w:p w:rsidR="00E24C40" w:rsidRPr="007F243A" w:rsidRDefault="00E24C40" w:rsidP="007F243A">
      <w:pPr>
        <w:autoSpaceDE w:val="0"/>
        <w:autoSpaceDN w:val="0"/>
        <w:adjustRightInd w:val="0"/>
        <w:ind w:firstLine="709"/>
        <w:jc w:val="both"/>
      </w:pPr>
      <w:r w:rsidRPr="007F243A">
        <w:t>9) дата заполнения уведомления;</w:t>
      </w:r>
    </w:p>
    <w:p w:rsidR="00E24C40" w:rsidRPr="007F243A" w:rsidRDefault="00E24C40" w:rsidP="007F243A">
      <w:pPr>
        <w:autoSpaceDE w:val="0"/>
        <w:autoSpaceDN w:val="0"/>
        <w:adjustRightInd w:val="0"/>
        <w:ind w:firstLine="709"/>
        <w:jc w:val="both"/>
      </w:pPr>
      <w:r w:rsidRPr="007F243A">
        <w:lastRenderedPageBreak/>
        <w:t>10) подпись муниципального служащего, заполнившего уведомление.</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w:t>
      </w:r>
      <w:r w:rsidRPr="007F243A">
        <w:rPr>
          <w:rFonts w:ascii="Times New Roman" w:hAnsi="Times New Roman" w:cs="Times New Roman"/>
        </w:rPr>
        <w:t>у</w:t>
      </w:r>
      <w:r w:rsidRPr="007F243A">
        <w:rPr>
          <w:rFonts w:ascii="Times New Roman" w:hAnsi="Times New Roman" w:cs="Times New Roman"/>
        </w:rPr>
        <w:t>шений, а также иные документы, имеющие отношение к обстоятельствам, указанным в уведомлении (при наличии).</w:t>
      </w:r>
    </w:p>
    <w:p w:rsidR="00E24C40" w:rsidRPr="007F243A" w:rsidRDefault="00E24C40" w:rsidP="007F243A">
      <w:pPr>
        <w:autoSpaceDE w:val="0"/>
        <w:autoSpaceDN w:val="0"/>
        <w:adjustRightInd w:val="0"/>
        <w:ind w:firstLine="709"/>
        <w:jc w:val="both"/>
      </w:pPr>
      <w:r w:rsidRPr="007F243A">
        <w:t>8. Уведомление подлежит регистрации уполномоченным органом в журнале учета уведомлений (далее – журнал), форма которого приведена в приложении 2 к настоящему Порядку. Журнал должен быть прошит, пронумерован, а также заверен отти</w:t>
      </w:r>
      <w:r w:rsidRPr="007F243A">
        <w:t>с</w:t>
      </w:r>
      <w:r w:rsidRPr="007F243A">
        <w:t>ком печати администрации.</w:t>
      </w:r>
    </w:p>
    <w:p w:rsidR="00E24C40" w:rsidRPr="007F243A" w:rsidRDefault="00E24C40" w:rsidP="007F243A">
      <w:pPr>
        <w:autoSpaceDE w:val="0"/>
        <w:autoSpaceDN w:val="0"/>
        <w:adjustRightInd w:val="0"/>
        <w:ind w:firstLine="709"/>
        <w:jc w:val="both"/>
      </w:pPr>
      <w:r w:rsidRPr="007F243A">
        <w:t>9. Журнал хранится в уполномоченном органе. Запись о количестве листов заверяется подписью должностного лица упо</w:t>
      </w:r>
      <w:r w:rsidRPr="007F243A">
        <w:t>л</w:t>
      </w:r>
      <w:r w:rsidRPr="007F243A">
        <w:t>номоченного органа.</w:t>
      </w:r>
    </w:p>
    <w:p w:rsidR="00E24C40" w:rsidRPr="007F243A" w:rsidRDefault="00E24C40" w:rsidP="007F243A">
      <w:pPr>
        <w:autoSpaceDE w:val="0"/>
        <w:autoSpaceDN w:val="0"/>
        <w:adjustRightInd w:val="0"/>
        <w:ind w:firstLine="709"/>
        <w:jc w:val="both"/>
      </w:pPr>
      <w:r w:rsidRPr="007F243A">
        <w:t>Запрещается отражать в журнале ставшие известными сведения о частной жизни муниципального служащего, его личной и семейной тайне, а также иную конфиденциальную информацию, охраняемую законом.</w:t>
      </w:r>
    </w:p>
    <w:p w:rsidR="00E24C40" w:rsidRPr="007F243A" w:rsidRDefault="00E24C40" w:rsidP="007F243A">
      <w:pPr>
        <w:autoSpaceDE w:val="0"/>
        <w:autoSpaceDN w:val="0"/>
        <w:adjustRightInd w:val="0"/>
        <w:ind w:firstLine="709"/>
        <w:jc w:val="both"/>
      </w:pPr>
      <w:r w:rsidRPr="007F243A">
        <w:t>10. Уполномоченный орган:</w:t>
      </w:r>
    </w:p>
    <w:p w:rsidR="00E24C40" w:rsidRPr="007F243A" w:rsidRDefault="00E24C40" w:rsidP="007F243A">
      <w:pPr>
        <w:autoSpaceDE w:val="0"/>
        <w:autoSpaceDN w:val="0"/>
        <w:adjustRightInd w:val="0"/>
        <w:ind w:firstLine="709"/>
        <w:jc w:val="both"/>
      </w:pPr>
      <w:r w:rsidRPr="007F243A">
        <w:t>1) регистрирует уведомление в журнале в день его поступления в уполномоченный орган и передает его представителю нанимателя (работодателю) для принятия решения о проведении проверки;</w:t>
      </w:r>
    </w:p>
    <w:p w:rsidR="00E24C40" w:rsidRPr="007F243A" w:rsidRDefault="00E24C40" w:rsidP="007F243A">
      <w:pPr>
        <w:autoSpaceDE w:val="0"/>
        <w:autoSpaceDN w:val="0"/>
        <w:adjustRightInd w:val="0"/>
        <w:ind w:firstLine="709"/>
        <w:jc w:val="both"/>
      </w:pPr>
      <w:r w:rsidRPr="007F243A">
        <w:t>2)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w:t>
      </w:r>
      <w:r w:rsidRPr="007F243A">
        <w:t>р</w:t>
      </w:r>
      <w:r w:rsidRPr="007F243A">
        <w:t>нале, при этом отказ в регистрации уведомления либо невыдача расписки не допускается.</w:t>
      </w:r>
    </w:p>
    <w:p w:rsidR="00E24C40" w:rsidRPr="007F243A" w:rsidRDefault="00E24C40" w:rsidP="007F243A">
      <w:pPr>
        <w:autoSpaceDE w:val="0"/>
        <w:autoSpaceDN w:val="0"/>
        <w:adjustRightInd w:val="0"/>
        <w:ind w:firstLine="709"/>
        <w:jc w:val="both"/>
      </w:pPr>
      <w:r w:rsidRPr="007F243A">
        <w:t>11. Решение о проведении проверки указанных в уведомлении сведений (далее – проверка) принимается представителем нанимателя (работодателем) в течение двух рабочих дней со дня регистрации уведомления.</w:t>
      </w:r>
    </w:p>
    <w:p w:rsidR="00E24C40" w:rsidRPr="007F243A" w:rsidRDefault="00E24C40" w:rsidP="007F243A">
      <w:pPr>
        <w:autoSpaceDE w:val="0"/>
        <w:autoSpaceDN w:val="0"/>
        <w:adjustRightInd w:val="0"/>
        <w:ind w:firstLine="709"/>
        <w:jc w:val="both"/>
      </w:pPr>
      <w:r w:rsidRPr="007F243A">
        <w:t>Решение о проведении проверки оформляется распоряжением администрации, подготовку которого обеспечивает уполн</w:t>
      </w:r>
      <w:r w:rsidRPr="007F243A">
        <w:t>о</w:t>
      </w:r>
      <w:r w:rsidRPr="007F243A">
        <w:t>моченный орган.</w:t>
      </w:r>
    </w:p>
    <w:p w:rsidR="00E24C40" w:rsidRPr="007F243A" w:rsidRDefault="00E24C40" w:rsidP="007F243A">
      <w:pPr>
        <w:autoSpaceDE w:val="0"/>
        <w:autoSpaceDN w:val="0"/>
        <w:adjustRightInd w:val="0"/>
        <w:ind w:firstLine="709"/>
        <w:jc w:val="both"/>
      </w:pPr>
      <w:r w:rsidRPr="007F243A">
        <w:t>12. Проверка проводится уполномоченным органом.</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13. В ходе проведения проверки уполномоченный орган вправе направлять уведомление в органы государственной власти, иные государственные органы, органы местного самоуправления, истребовать от муниципальных служащих письменные объясн</w:t>
      </w:r>
      <w:r w:rsidRPr="007F243A">
        <w:rPr>
          <w:rFonts w:ascii="Times New Roman" w:hAnsi="Times New Roman" w:cs="Times New Roman"/>
        </w:rPr>
        <w:t>е</w:t>
      </w:r>
      <w:r w:rsidRPr="007F243A">
        <w:rPr>
          <w:rFonts w:ascii="Times New Roman" w:hAnsi="Times New Roman" w:cs="Times New Roman"/>
        </w:rPr>
        <w:t>ния по существу поданного уведомления, проводить беседы, рассматривать материалы, имеющие отношение к сведениям, изл</w:t>
      </w:r>
      <w:r w:rsidRPr="007F243A">
        <w:rPr>
          <w:rFonts w:ascii="Times New Roman" w:hAnsi="Times New Roman" w:cs="Times New Roman"/>
        </w:rPr>
        <w:t>о</w:t>
      </w:r>
      <w:r w:rsidRPr="007F243A">
        <w:rPr>
          <w:rFonts w:ascii="Times New Roman" w:hAnsi="Times New Roman" w:cs="Times New Roman"/>
        </w:rPr>
        <w:t>женным в уведомлении, в целях склонения к совершению коррупционных правонарушений.</w:t>
      </w:r>
    </w:p>
    <w:p w:rsidR="00E24C40" w:rsidRPr="007F243A" w:rsidRDefault="00E24C40" w:rsidP="007F243A">
      <w:pPr>
        <w:autoSpaceDE w:val="0"/>
        <w:autoSpaceDN w:val="0"/>
        <w:adjustRightInd w:val="0"/>
        <w:ind w:firstLine="709"/>
        <w:jc w:val="both"/>
      </w:pPr>
      <w:r w:rsidRPr="007F243A">
        <w:t>14. Проверка должна быть завершена не позднее 5 рабочих дней со дня принятия решения о ее проведении. В случае нео</w:t>
      </w:r>
      <w:r w:rsidRPr="007F243A">
        <w:t>б</w:t>
      </w:r>
      <w:r w:rsidRPr="007F243A">
        <w:t>ходимости анализа большого объема сведений, содержащихся в уведомлении, истребования дополнительных материалов для пр</w:t>
      </w:r>
      <w:r w:rsidRPr="007F243A">
        <w:t>о</w:t>
      </w:r>
      <w:r w:rsidRPr="007F243A">
        <w:t xml:space="preserve">ведения проверки срок рассмотрения уведомления может быть продлен по мотивированному представлению  уполномоченного органа, но не более чем на 5 рабочих дней. </w:t>
      </w:r>
    </w:p>
    <w:p w:rsidR="00E24C40" w:rsidRPr="007F243A" w:rsidRDefault="00E24C40" w:rsidP="007F243A">
      <w:pPr>
        <w:autoSpaceDE w:val="0"/>
        <w:autoSpaceDN w:val="0"/>
        <w:adjustRightInd w:val="0"/>
        <w:ind w:firstLine="709"/>
        <w:jc w:val="both"/>
      </w:pPr>
      <w:r w:rsidRPr="007F243A">
        <w:t>15. Решение о продлении проверки принимается представителем нанимателя (работодателем) на основании мотивирова</w:t>
      </w:r>
      <w:r w:rsidRPr="007F243A">
        <w:t>н</w:t>
      </w:r>
      <w:r w:rsidRPr="007F243A">
        <w:t>ного представления  уполномоченного органа и оформляется распоряжением администрации, подготовку которого обеспечивает уполномоченный орган.</w:t>
      </w:r>
    </w:p>
    <w:p w:rsidR="00E24C40" w:rsidRPr="007F243A" w:rsidRDefault="00E24C40" w:rsidP="007F243A">
      <w:pPr>
        <w:autoSpaceDE w:val="0"/>
        <w:autoSpaceDN w:val="0"/>
        <w:adjustRightInd w:val="0"/>
        <w:ind w:firstLine="709"/>
        <w:jc w:val="both"/>
      </w:pPr>
      <w:r w:rsidRPr="007F243A">
        <w:t>16. Результаты проверки сообщаются представителю нанимателя (работодателю) в течение двух рабочих дней со дня з</w:t>
      </w:r>
      <w:r w:rsidRPr="007F243A">
        <w:t>а</w:t>
      </w:r>
      <w:r w:rsidRPr="007F243A">
        <w:t xml:space="preserve">вершения проверки в форме письменного заключения. </w:t>
      </w:r>
    </w:p>
    <w:p w:rsidR="00E24C40" w:rsidRPr="007F243A" w:rsidRDefault="00E24C40" w:rsidP="007F243A">
      <w:pPr>
        <w:autoSpaceDE w:val="0"/>
        <w:autoSpaceDN w:val="0"/>
        <w:adjustRightInd w:val="0"/>
        <w:ind w:firstLine="709"/>
        <w:jc w:val="both"/>
      </w:pPr>
      <w:r w:rsidRPr="007F243A">
        <w:t>17. В письменном заключении указываются:</w:t>
      </w:r>
    </w:p>
    <w:p w:rsidR="00E24C40" w:rsidRPr="007F243A" w:rsidRDefault="00E24C40" w:rsidP="007F243A">
      <w:pPr>
        <w:autoSpaceDE w:val="0"/>
        <w:autoSpaceDN w:val="0"/>
        <w:adjustRightInd w:val="0"/>
        <w:ind w:firstLine="709"/>
        <w:jc w:val="both"/>
      </w:pPr>
      <w:r w:rsidRPr="007F243A">
        <w:t>1) фамилия, имя, отчество (последнее – при наличии) муниципального служащего, должность, замещаемая муниципал</w:t>
      </w:r>
      <w:r w:rsidRPr="007F243A">
        <w:t>ь</w:t>
      </w:r>
      <w:r w:rsidRPr="007F243A">
        <w:t>ным служащим, на основании уведомления которого проводилась проверка, период службы на замещаемой должности муниц</w:t>
      </w:r>
      <w:r w:rsidRPr="007F243A">
        <w:t>и</w:t>
      </w:r>
      <w:r w:rsidRPr="007F243A">
        <w:t>пальной службы и стаж муниципальной службы;</w:t>
      </w:r>
    </w:p>
    <w:p w:rsidR="00E24C40" w:rsidRPr="007F243A" w:rsidRDefault="00E24C40" w:rsidP="007F243A">
      <w:pPr>
        <w:autoSpaceDE w:val="0"/>
        <w:autoSpaceDN w:val="0"/>
        <w:adjustRightInd w:val="0"/>
        <w:ind w:firstLine="709"/>
        <w:jc w:val="both"/>
      </w:pPr>
      <w:r w:rsidRPr="007F243A">
        <w:t>2) сроки проведения проверки;</w:t>
      </w:r>
    </w:p>
    <w:p w:rsidR="00E24C40" w:rsidRPr="007F243A" w:rsidRDefault="00E24C40" w:rsidP="007F243A">
      <w:pPr>
        <w:autoSpaceDE w:val="0"/>
        <w:autoSpaceDN w:val="0"/>
        <w:adjustRightInd w:val="0"/>
        <w:ind w:firstLine="709"/>
        <w:jc w:val="both"/>
      </w:pPr>
      <w:r w:rsidRPr="007F243A">
        <w:t>3) обстоятельства, послужившие основанием для проведения проверки;</w:t>
      </w:r>
    </w:p>
    <w:p w:rsidR="00E24C40" w:rsidRPr="007F243A" w:rsidRDefault="00E24C40" w:rsidP="007F243A">
      <w:pPr>
        <w:autoSpaceDE w:val="0"/>
        <w:autoSpaceDN w:val="0"/>
        <w:adjustRightInd w:val="0"/>
        <w:ind w:firstLine="709"/>
        <w:jc w:val="both"/>
      </w:pPr>
      <w:r w:rsidRPr="007F243A">
        <w:t>4) причины и обстоятельства, способствовавшие обращению в целях склонения муниципального служащего к с</w:t>
      </w:r>
      <w:r w:rsidRPr="007F243A">
        <w:t>о</w:t>
      </w:r>
      <w:r w:rsidRPr="007F243A">
        <w:t>вершению коррупционных правонарушений;</w:t>
      </w:r>
    </w:p>
    <w:p w:rsidR="00E24C40" w:rsidRPr="007F243A" w:rsidRDefault="00E24C40" w:rsidP="007F243A">
      <w:pPr>
        <w:autoSpaceDE w:val="0"/>
        <w:autoSpaceDN w:val="0"/>
        <w:adjustRightInd w:val="0"/>
        <w:ind w:firstLine="709"/>
        <w:jc w:val="both"/>
      </w:pPr>
      <w:r w:rsidRPr="007F243A">
        <w:t>5) предложения о мерах по устранению причин и условий, способствующих обращению к муниципальному служащему в целях склонения его к совершению коррупционного правонарушения.</w:t>
      </w:r>
    </w:p>
    <w:p w:rsidR="00E24C40" w:rsidRPr="007F243A" w:rsidRDefault="00E24C40" w:rsidP="007F243A">
      <w:pPr>
        <w:autoSpaceDE w:val="0"/>
        <w:autoSpaceDN w:val="0"/>
        <w:adjustRightInd w:val="0"/>
        <w:ind w:firstLine="709"/>
        <w:jc w:val="both"/>
      </w:pPr>
      <w:r w:rsidRPr="007F243A">
        <w:t>18. Представитель нанимателя (работодатель) в течение трех рабочих дней со дня получения письменного заключ</w:t>
      </w:r>
      <w:r w:rsidRPr="007F243A">
        <w:t>е</w:t>
      </w:r>
      <w:r w:rsidRPr="007F243A">
        <w:t>ния:</w:t>
      </w:r>
    </w:p>
    <w:p w:rsidR="00E24C40" w:rsidRPr="007F243A" w:rsidRDefault="00E24C40" w:rsidP="007F243A">
      <w:pPr>
        <w:autoSpaceDE w:val="0"/>
        <w:autoSpaceDN w:val="0"/>
        <w:adjustRightInd w:val="0"/>
        <w:ind w:firstLine="709"/>
        <w:jc w:val="both"/>
      </w:pPr>
      <w:r w:rsidRPr="007F243A">
        <w:t>1) обеспечивает направление материалов проверки в уполномоченные органы для принятия решения о привлечении в</w:t>
      </w:r>
      <w:r w:rsidRPr="007F243A">
        <w:t>и</w:t>
      </w:r>
      <w:r w:rsidRPr="007F243A">
        <w:t>новных лиц к ответственности в соответствии с законодательством Российской Федерации;</w:t>
      </w:r>
    </w:p>
    <w:p w:rsidR="00E24C40" w:rsidRPr="007F243A" w:rsidRDefault="00E24C40" w:rsidP="007F243A">
      <w:pPr>
        <w:autoSpaceDE w:val="0"/>
        <w:autoSpaceDN w:val="0"/>
        <w:adjustRightInd w:val="0"/>
        <w:ind w:firstLine="709"/>
        <w:jc w:val="both"/>
      </w:pPr>
      <w:r w:rsidRPr="007F243A">
        <w:t>2) в случае выявления фактов несоблюдения муниципальным служащим ограничений и запретов, требований о предо</w:t>
      </w:r>
      <w:r w:rsidRPr="007F243A">
        <w:t>т</w:t>
      </w:r>
      <w:r w:rsidRPr="007F243A">
        <w:t>вращении или об урегулировании конфликта интересов и неисполнения обязанностей, установленных в целях прот</w:t>
      </w:r>
      <w:r w:rsidRPr="007F243A">
        <w:t>и</w:t>
      </w:r>
      <w:r w:rsidRPr="007F243A">
        <w:t>водействия коррупции, принимает решение о применении к муниципальному служащему конкретных мер о</w:t>
      </w:r>
      <w:r w:rsidRPr="007F243A">
        <w:t>т</w:t>
      </w:r>
      <w:r w:rsidRPr="007F243A">
        <w:t>ветственности в соответствии с законодательством Российской Федерации (далее – решение о применении мер);</w:t>
      </w:r>
    </w:p>
    <w:p w:rsidR="00E24C40" w:rsidRPr="007F243A" w:rsidRDefault="00E24C40" w:rsidP="007F243A">
      <w:pPr>
        <w:autoSpaceDE w:val="0"/>
        <w:autoSpaceDN w:val="0"/>
        <w:adjustRightInd w:val="0"/>
        <w:ind w:firstLine="709"/>
        <w:jc w:val="both"/>
      </w:pPr>
      <w:r w:rsidRPr="007F243A">
        <w:t>3) организует проведение мероприятий по устранению причин и условий, способствовавших обращению к муниципальн</w:t>
      </w:r>
      <w:r w:rsidRPr="007F243A">
        <w:t>о</w:t>
      </w:r>
      <w:r w:rsidRPr="007F243A">
        <w:t>му служащему в целях склонения его к совершению коррупционного правонарушения.</w:t>
      </w:r>
    </w:p>
    <w:p w:rsidR="00E24C40" w:rsidRPr="007F243A" w:rsidRDefault="00E24C40" w:rsidP="007F243A">
      <w:pPr>
        <w:autoSpaceDE w:val="0"/>
        <w:autoSpaceDN w:val="0"/>
        <w:adjustRightInd w:val="0"/>
        <w:ind w:firstLine="709"/>
        <w:jc w:val="both"/>
      </w:pPr>
      <w:r w:rsidRPr="007F243A">
        <w:t>19. Уполномоченный орган обеспечивает ознакомление муниципального служащего, подавшего уведомление, с письме</w:t>
      </w:r>
      <w:r w:rsidRPr="007F243A">
        <w:t>н</w:t>
      </w:r>
      <w:r w:rsidRPr="007F243A">
        <w:t>ным заключением, решением о применении мер под роспись в течение двух рабочих дней со дня их оформления (издания). В сл</w:t>
      </w:r>
      <w:r w:rsidRPr="007F243A">
        <w:t>у</w:t>
      </w:r>
      <w:r w:rsidRPr="007F243A">
        <w:t>чае, когда письменное заключение, решение о применении мер невозможно довести до сведения муниц</w:t>
      </w:r>
      <w:r w:rsidRPr="007F243A">
        <w:t>и</w:t>
      </w:r>
      <w:r w:rsidRPr="007F243A">
        <w:t>пального служащего или муниципальный служащий отказывается ознакомиться с ними под роспись, на письменном закл</w:t>
      </w:r>
      <w:r w:rsidRPr="007F243A">
        <w:t>ю</w:t>
      </w:r>
      <w:r w:rsidRPr="007F243A">
        <w:t>чении, решении о применении мер производится соответствующая запись.</w:t>
      </w:r>
    </w:p>
    <w:p w:rsidR="00E24C40" w:rsidRPr="007F243A" w:rsidRDefault="00E24C40" w:rsidP="007F243A">
      <w:pPr>
        <w:autoSpaceDE w:val="0"/>
        <w:autoSpaceDN w:val="0"/>
        <w:adjustRightInd w:val="0"/>
        <w:ind w:firstLine="709"/>
        <w:jc w:val="both"/>
      </w:pPr>
      <w:r w:rsidRPr="007F243A">
        <w:t>20. Информация о результатах проверки вносится уполномоченным органом в журнал в течение двух рабочих дней со дня оформления письменного заключения, решения о применении мер.</w:t>
      </w:r>
    </w:p>
    <w:p w:rsidR="00E24C40" w:rsidRPr="007F243A" w:rsidRDefault="00E24C40" w:rsidP="007F243A">
      <w:pPr>
        <w:autoSpaceDE w:val="0"/>
        <w:autoSpaceDN w:val="0"/>
        <w:adjustRightInd w:val="0"/>
        <w:ind w:firstLine="709"/>
        <w:jc w:val="both"/>
      </w:pPr>
      <w:r w:rsidRPr="007F243A">
        <w:t>21. Сведения, содержащиеся в уведомлении, а также в материалах проверки, являются конфиденциальными. Лица, доп</w:t>
      </w:r>
      <w:r w:rsidRPr="007F243A">
        <w:t>у</w:t>
      </w:r>
      <w:r w:rsidRPr="007F243A">
        <w:t>стившие разглашение указанных сведений, несут персональную ответственность в соответствии с закон</w:t>
      </w:r>
      <w:r w:rsidRPr="007F243A">
        <w:t>о</w:t>
      </w:r>
      <w:r w:rsidRPr="007F243A">
        <w:t>дательством Российской Федерации.</w:t>
      </w:r>
      <w:bookmarkStart w:id="24" w:name="Par94"/>
      <w:bookmarkEnd w:id="24"/>
    </w:p>
    <w:p w:rsidR="00E24C40" w:rsidRDefault="00E24C40" w:rsidP="007F243A">
      <w:pPr>
        <w:autoSpaceDE w:val="0"/>
        <w:autoSpaceDN w:val="0"/>
        <w:adjustRightInd w:val="0"/>
        <w:ind w:firstLine="709"/>
        <w:jc w:val="both"/>
      </w:pPr>
      <w:r w:rsidRPr="007F243A">
        <w:t>22. В случае обращения к уполномоченному органу каких-либо лиц в целях склонения его к совершению коррупционных правонарушений все мероприятия, предусмотренные настоящим Порядком, выполнение которых осуществляет упо</w:t>
      </w:r>
      <w:r w:rsidRPr="007F243A">
        <w:t>л</w:t>
      </w:r>
      <w:r w:rsidRPr="007F243A">
        <w:t>номоченный орган, проводит лицо, определенное представителем нанимателя (работодателем)</w:t>
      </w:r>
    </w:p>
    <w:p w:rsidR="00DD4ED2" w:rsidRPr="007F243A" w:rsidRDefault="00DD4ED2" w:rsidP="007F243A">
      <w:pPr>
        <w:autoSpaceDE w:val="0"/>
        <w:autoSpaceDN w:val="0"/>
        <w:adjustRightInd w:val="0"/>
        <w:ind w:firstLine="709"/>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6404"/>
      </w:tblGrid>
      <w:tr w:rsidR="00E24C40" w:rsidRPr="007F243A" w:rsidTr="00DD4ED2">
        <w:tc>
          <w:tcPr>
            <w:tcW w:w="4584" w:type="dxa"/>
          </w:tcPr>
          <w:p w:rsidR="00DD4ED2" w:rsidRPr="007F243A" w:rsidRDefault="00DD4ED2" w:rsidP="007F243A">
            <w:pPr>
              <w:autoSpaceDE w:val="0"/>
              <w:autoSpaceDN w:val="0"/>
              <w:adjustRightInd w:val="0"/>
              <w:jc w:val="center"/>
            </w:pPr>
          </w:p>
        </w:tc>
        <w:tc>
          <w:tcPr>
            <w:tcW w:w="6404" w:type="dxa"/>
          </w:tcPr>
          <w:p w:rsidR="00E24C40" w:rsidRPr="007F243A" w:rsidRDefault="00E24C40" w:rsidP="00DD4ED2">
            <w:pPr>
              <w:autoSpaceDE w:val="0"/>
              <w:autoSpaceDN w:val="0"/>
              <w:adjustRightInd w:val="0"/>
              <w:jc w:val="both"/>
            </w:pPr>
            <w:r w:rsidRPr="007F243A">
              <w:t>Приложение 1</w:t>
            </w:r>
            <w:r w:rsidR="00DD4ED2">
              <w:t xml:space="preserve"> </w:t>
            </w:r>
            <w:r w:rsidRPr="007F243A">
              <w:t>к Порядку уведомления представителя нанимателя (р</w:t>
            </w:r>
            <w:r w:rsidRPr="007F243A">
              <w:t>а</w:t>
            </w:r>
            <w:r w:rsidRPr="007F243A">
              <w:lastRenderedPageBreak/>
              <w:t>ботодателя) о фактах обращения в целях скл</w:t>
            </w:r>
            <w:r w:rsidRPr="007F243A">
              <w:t>о</w:t>
            </w:r>
            <w:r w:rsidRPr="007F243A">
              <w:t xml:space="preserve">нения муниципального служащего к совершению коррупционных правонарушений в </w:t>
            </w:r>
            <w:r w:rsidRPr="007F243A">
              <w:rPr>
                <w:u w:val="single"/>
              </w:rPr>
              <w:t>Админ</w:t>
            </w:r>
            <w:r w:rsidRPr="007F243A">
              <w:rPr>
                <w:u w:val="single"/>
              </w:rPr>
              <w:t>и</w:t>
            </w:r>
            <w:r w:rsidRPr="007F243A">
              <w:rPr>
                <w:u w:val="single"/>
              </w:rPr>
              <w:t>страции Жиг</w:t>
            </w:r>
            <w:r w:rsidRPr="007F243A">
              <w:rPr>
                <w:u w:val="single"/>
              </w:rPr>
              <w:t>а</w:t>
            </w:r>
            <w:r w:rsidRPr="007F243A">
              <w:rPr>
                <w:u w:val="single"/>
              </w:rPr>
              <w:t>ловского муниципального образования</w:t>
            </w:r>
          </w:p>
        </w:tc>
      </w:tr>
      <w:tr w:rsidR="00E24C40" w:rsidRPr="007F243A" w:rsidTr="00DD4ED2">
        <w:tc>
          <w:tcPr>
            <w:tcW w:w="4584" w:type="dxa"/>
          </w:tcPr>
          <w:p w:rsidR="00E24C40" w:rsidRPr="007F243A" w:rsidRDefault="00E24C40" w:rsidP="007F243A">
            <w:pPr>
              <w:autoSpaceDE w:val="0"/>
              <w:autoSpaceDN w:val="0"/>
              <w:adjustRightInd w:val="0"/>
              <w:jc w:val="right"/>
            </w:pPr>
          </w:p>
        </w:tc>
        <w:tc>
          <w:tcPr>
            <w:tcW w:w="6404" w:type="dxa"/>
          </w:tcPr>
          <w:p w:rsidR="00E24C40" w:rsidRPr="007F243A" w:rsidRDefault="00E24C40" w:rsidP="007F243A">
            <w:r w:rsidRPr="007F243A">
              <w:t>_____________________________________________________________</w:t>
            </w:r>
          </w:p>
          <w:p w:rsidR="00E24C40" w:rsidRPr="007F243A" w:rsidRDefault="00E24C40" w:rsidP="007F243A">
            <w:pPr>
              <w:jc w:val="both"/>
            </w:pPr>
            <w:proofErr w:type="gramStart"/>
            <w:r w:rsidRPr="007F243A">
              <w:t xml:space="preserve">(фамилия, имя, отчество </w:t>
            </w:r>
            <w:r w:rsidRPr="007F243A">
              <w:rPr>
                <w:u w:val="single"/>
              </w:rPr>
              <w:t>(последнее – при наличии), наименование должности лица, уполномоченного осуществлять функции представ</w:t>
            </w:r>
            <w:r w:rsidRPr="007F243A">
              <w:rPr>
                <w:u w:val="single"/>
              </w:rPr>
              <w:t>и</w:t>
            </w:r>
            <w:r w:rsidRPr="007F243A">
              <w:rPr>
                <w:u w:val="single"/>
              </w:rPr>
              <w:t>теля нанимателя (работодателя)</w:t>
            </w:r>
            <w:proofErr w:type="gramEnd"/>
          </w:p>
        </w:tc>
      </w:tr>
      <w:tr w:rsidR="00E24C40" w:rsidRPr="007F243A" w:rsidTr="00DD4ED2">
        <w:tc>
          <w:tcPr>
            <w:tcW w:w="4584" w:type="dxa"/>
          </w:tcPr>
          <w:p w:rsidR="00E24C40" w:rsidRPr="007F243A" w:rsidRDefault="00E24C40" w:rsidP="007F243A">
            <w:pPr>
              <w:autoSpaceDE w:val="0"/>
              <w:autoSpaceDN w:val="0"/>
              <w:adjustRightInd w:val="0"/>
              <w:jc w:val="right"/>
            </w:pPr>
          </w:p>
        </w:tc>
        <w:tc>
          <w:tcPr>
            <w:tcW w:w="6404" w:type="dxa"/>
          </w:tcPr>
          <w:p w:rsidR="00E24C40" w:rsidRPr="007F243A" w:rsidRDefault="00E24C40" w:rsidP="007F243A">
            <w:r w:rsidRPr="007F243A">
              <w:t>от_____________________________</w:t>
            </w:r>
            <w:r w:rsidR="00625213">
              <w:t>_______________________________</w:t>
            </w:r>
          </w:p>
          <w:p w:rsidR="00E24C40" w:rsidRPr="007F243A" w:rsidRDefault="00E24C40" w:rsidP="007F243A">
            <w:pPr>
              <w:jc w:val="both"/>
            </w:pPr>
            <w:r w:rsidRPr="007F243A">
              <w:t>(Ф.И.О. (последнее – при наличии), наименование должности муниц</w:t>
            </w:r>
            <w:r w:rsidRPr="007F243A">
              <w:t>и</w:t>
            </w:r>
            <w:r w:rsidRPr="007F243A">
              <w:t>пального служащего)</w:t>
            </w:r>
          </w:p>
        </w:tc>
      </w:tr>
    </w:tbl>
    <w:p w:rsidR="00E24C40" w:rsidRPr="007F243A" w:rsidRDefault="00E24C40" w:rsidP="007F243A">
      <w:pPr>
        <w:pStyle w:val="ConsPlusNonformat"/>
        <w:rPr>
          <w:rFonts w:ascii="Times New Roman" w:hAnsi="Times New Roman" w:cs="Times New Roman"/>
        </w:rPr>
      </w:pPr>
    </w:p>
    <w:p w:rsidR="00E24C40" w:rsidRPr="007F243A" w:rsidRDefault="00E24C40" w:rsidP="007F243A">
      <w:pPr>
        <w:pStyle w:val="ConsPlusNonformat"/>
        <w:jc w:val="center"/>
        <w:rPr>
          <w:rFonts w:ascii="Times New Roman" w:hAnsi="Times New Roman" w:cs="Times New Roman"/>
        </w:rPr>
      </w:pPr>
      <w:r w:rsidRPr="007F243A">
        <w:rPr>
          <w:rFonts w:ascii="Times New Roman" w:hAnsi="Times New Roman" w:cs="Times New Roman"/>
        </w:rPr>
        <w:t>УВЕДОМЛЕНИЕ О ФАКТАХ ОБРАЩЕНИЯ В ЦЕЛЯХ СКЛОНЕНИЯ</w:t>
      </w:r>
      <w:r w:rsidR="00625213">
        <w:rPr>
          <w:rFonts w:ascii="Times New Roman" w:hAnsi="Times New Roman" w:cs="Times New Roman"/>
        </w:rPr>
        <w:t xml:space="preserve"> </w:t>
      </w:r>
      <w:r w:rsidRPr="007F243A">
        <w:rPr>
          <w:rFonts w:ascii="Times New Roman" w:hAnsi="Times New Roman" w:cs="Times New Roman"/>
        </w:rPr>
        <w:t>К СОВЕРШЕНИЮ КОРРУПЦИОННЫХ ПРАВОНАР</w:t>
      </w:r>
      <w:r w:rsidRPr="007F243A">
        <w:rPr>
          <w:rFonts w:ascii="Times New Roman" w:hAnsi="Times New Roman" w:cs="Times New Roman"/>
        </w:rPr>
        <w:t>У</w:t>
      </w:r>
      <w:r w:rsidRPr="007F243A">
        <w:rPr>
          <w:rFonts w:ascii="Times New Roman" w:hAnsi="Times New Roman" w:cs="Times New Roman"/>
        </w:rPr>
        <w:t>ШЕНИЙ</w:t>
      </w:r>
    </w:p>
    <w:p w:rsidR="00E24C40" w:rsidRPr="007F243A" w:rsidRDefault="00E24C40" w:rsidP="007F243A">
      <w:pPr>
        <w:pStyle w:val="ConsPlusNonformat"/>
        <w:jc w:val="both"/>
        <w:rPr>
          <w:rFonts w:ascii="Times New Roman" w:hAnsi="Times New Roman" w:cs="Times New Roman"/>
        </w:rPr>
      </w:pPr>
    </w:p>
    <w:p w:rsidR="00E24C40" w:rsidRPr="007F243A" w:rsidRDefault="00E24C40" w:rsidP="007F243A">
      <w:pPr>
        <w:pStyle w:val="ConsPlusNonformat"/>
        <w:ind w:firstLine="709"/>
        <w:jc w:val="both"/>
        <w:rPr>
          <w:rFonts w:ascii="Times New Roman" w:hAnsi="Times New Roman" w:cs="Times New Roman"/>
        </w:rPr>
      </w:pPr>
      <w:r w:rsidRPr="007F243A">
        <w:rPr>
          <w:rFonts w:ascii="Times New Roman" w:hAnsi="Times New Roman" w:cs="Times New Roman"/>
        </w:rPr>
        <w:t>В соответствии со статьей 9 Федерального закона от 25 декабря 2008 года № 273-ФЗ «О противодействии коррупции» я, _</w:t>
      </w:r>
      <w:r w:rsidR="00625213">
        <w:rPr>
          <w:rFonts w:ascii="Times New Roman" w:hAnsi="Times New Roman" w:cs="Times New Roman"/>
        </w:rPr>
        <w:t>_________________</w:t>
      </w:r>
      <w:r w:rsidRPr="007F243A">
        <w:rPr>
          <w:rFonts w:ascii="Times New Roman" w:hAnsi="Times New Roman" w:cs="Times New Roman"/>
        </w:rPr>
        <w:t xml:space="preserve"> _________________________________________________________________ __</w:t>
      </w:r>
      <w:r w:rsidR="00625213">
        <w:rPr>
          <w:rFonts w:ascii="Times New Roman" w:hAnsi="Times New Roman" w:cs="Times New Roman"/>
        </w:rPr>
        <w:t>______________</w:t>
      </w:r>
    </w:p>
    <w:p w:rsidR="00E24C40" w:rsidRPr="007F243A" w:rsidRDefault="00E24C40" w:rsidP="007F243A">
      <w:pPr>
        <w:pStyle w:val="ConsPlusNonformat"/>
        <w:jc w:val="center"/>
        <w:rPr>
          <w:rFonts w:ascii="Times New Roman" w:hAnsi="Times New Roman" w:cs="Times New Roman"/>
        </w:rPr>
      </w:pPr>
      <w:r w:rsidRPr="007F243A">
        <w:rPr>
          <w:rFonts w:ascii="Times New Roman" w:hAnsi="Times New Roman" w:cs="Times New Roman"/>
        </w:rPr>
        <w:t>(фамилия, имя, отчество (последнее – при наличии), наименование должности муниципального служащего)</w:t>
      </w:r>
    </w:p>
    <w:p w:rsidR="00E24C40" w:rsidRPr="007F243A" w:rsidRDefault="00E24C40" w:rsidP="007F243A">
      <w:pPr>
        <w:pStyle w:val="ConsPlusNonformat"/>
        <w:jc w:val="both"/>
        <w:rPr>
          <w:rFonts w:ascii="Times New Roman" w:hAnsi="Times New Roman" w:cs="Times New Roman"/>
        </w:rPr>
      </w:pPr>
      <w:r w:rsidRPr="007F243A">
        <w:rPr>
          <w:rFonts w:ascii="Times New Roman" w:hAnsi="Times New Roman" w:cs="Times New Roman"/>
        </w:rPr>
        <w:t>настоящим уведомляю Вас об обращении ко мне «___» ____ 20______ года</w:t>
      </w:r>
    </w:p>
    <w:p w:rsidR="00E24C40" w:rsidRPr="007F243A" w:rsidRDefault="00E24C40" w:rsidP="007F243A">
      <w:pPr>
        <w:pStyle w:val="ConsPlusNonformat"/>
        <w:jc w:val="both"/>
        <w:rPr>
          <w:rFonts w:ascii="Times New Roman" w:hAnsi="Times New Roman" w:cs="Times New Roman"/>
        </w:rPr>
      </w:pPr>
      <w:r w:rsidRPr="007F243A">
        <w:rPr>
          <w:rFonts w:ascii="Times New Roman" w:hAnsi="Times New Roman" w:cs="Times New Roman"/>
        </w:rPr>
        <w:t>___________________________________________</w:t>
      </w:r>
      <w:r w:rsidR="00625213">
        <w:rPr>
          <w:rFonts w:ascii="Times New Roman" w:hAnsi="Times New Roman" w:cs="Times New Roman"/>
        </w:rPr>
        <w:t>________________________________________</w:t>
      </w:r>
      <w:r w:rsidRPr="007F243A">
        <w:rPr>
          <w:rFonts w:ascii="Times New Roman" w:hAnsi="Times New Roman" w:cs="Times New Roman"/>
        </w:rPr>
        <w:t>____________________</w:t>
      </w:r>
    </w:p>
    <w:p w:rsidR="00E24C40" w:rsidRPr="007F243A" w:rsidRDefault="00E24C40" w:rsidP="007F243A">
      <w:pPr>
        <w:pStyle w:val="ConsPlusNonformat"/>
        <w:ind w:firstLine="709"/>
        <w:jc w:val="center"/>
        <w:rPr>
          <w:rFonts w:ascii="Times New Roman" w:hAnsi="Times New Roman" w:cs="Times New Roman"/>
        </w:rPr>
      </w:pPr>
      <w:r w:rsidRPr="007F243A">
        <w:rPr>
          <w:rFonts w:ascii="Times New Roman" w:hAnsi="Times New Roman" w:cs="Times New Roman"/>
        </w:rPr>
        <w:t>(указывается лицо (лица))</w:t>
      </w:r>
    </w:p>
    <w:p w:rsidR="00E24C40" w:rsidRDefault="00E24C40" w:rsidP="007F243A">
      <w:pPr>
        <w:pStyle w:val="ConsPlusNonformat"/>
        <w:jc w:val="both"/>
        <w:rPr>
          <w:rFonts w:ascii="Times New Roman" w:hAnsi="Times New Roman" w:cs="Times New Roman"/>
        </w:rPr>
      </w:pPr>
      <w:r w:rsidRPr="007F243A">
        <w:rPr>
          <w:rFonts w:ascii="Times New Roman" w:hAnsi="Times New Roman" w:cs="Times New Roman"/>
        </w:rPr>
        <w:t>в целях склонения меня к совершению коррупционного правонарушения, а именно ___________________________</w:t>
      </w:r>
      <w:r w:rsidR="00625213">
        <w:rPr>
          <w:rFonts w:ascii="Times New Roman" w:hAnsi="Times New Roman" w:cs="Times New Roman"/>
        </w:rPr>
        <w:t>______</w:t>
      </w:r>
    </w:p>
    <w:p w:rsidR="00E24C40" w:rsidRPr="007F243A" w:rsidRDefault="00625213" w:rsidP="00625213">
      <w:pPr>
        <w:pStyle w:val="ConsPlusNonformat"/>
        <w:jc w:val="both"/>
        <w:rPr>
          <w:rFonts w:ascii="Times New Roman" w:hAnsi="Times New Roman" w:cs="Times New Roman"/>
        </w:rPr>
      </w:pPr>
      <w:proofErr w:type="gramStart"/>
      <w:r>
        <w:rPr>
          <w:rFonts w:ascii="Times New Roman" w:hAnsi="Times New Roman" w:cs="Times New Roman"/>
        </w:rPr>
        <w:t>________________________________________________________________________________________________________</w:t>
      </w:r>
      <w:r w:rsidR="00E24C40" w:rsidRPr="007F243A">
        <w:rPr>
          <w:rFonts w:ascii="Times New Roman" w:hAnsi="Times New Roman" w:cs="Times New Roman"/>
        </w:rPr>
        <w:t xml:space="preserve"> лице, склоняющем муниципального служащего к совершению коррупционных правонарушений, суть коррупционных пр</w:t>
      </w:r>
      <w:r w:rsidR="00E24C40" w:rsidRPr="007F243A">
        <w:rPr>
          <w:rFonts w:ascii="Times New Roman" w:hAnsi="Times New Roman" w:cs="Times New Roman"/>
        </w:rPr>
        <w:t>а</w:t>
      </w:r>
      <w:r w:rsidR="00E24C40" w:rsidRPr="007F243A">
        <w:rPr>
          <w:rFonts w:ascii="Times New Roman" w:hAnsi="Times New Roman" w:cs="Times New Roman"/>
        </w:rPr>
        <w:t>вонарушений, к совершению которых склоняли муниципального служащ</w:t>
      </w:r>
      <w:r w:rsidR="00E24C40" w:rsidRPr="007F243A">
        <w:rPr>
          <w:rFonts w:ascii="Times New Roman" w:hAnsi="Times New Roman" w:cs="Times New Roman"/>
        </w:rPr>
        <w:t>е</w:t>
      </w:r>
      <w:r w:rsidR="00E24C40" w:rsidRPr="007F243A">
        <w:rPr>
          <w:rFonts w:ascii="Times New Roman" w:hAnsi="Times New Roman" w:cs="Times New Roman"/>
        </w:rPr>
        <w:t>го, способ склонения к правонарушению (подкуп, угроза, обещание, обман, насилие и т.д.), время, место и обстоятельства, при которых произошло обращение к муниципал</w:t>
      </w:r>
      <w:r w:rsidR="00E24C40" w:rsidRPr="007F243A">
        <w:rPr>
          <w:rFonts w:ascii="Times New Roman" w:hAnsi="Times New Roman" w:cs="Times New Roman"/>
        </w:rPr>
        <w:t>ь</w:t>
      </w:r>
      <w:r w:rsidR="00E24C40" w:rsidRPr="007F243A">
        <w:rPr>
          <w:rFonts w:ascii="Times New Roman" w:hAnsi="Times New Roman" w:cs="Times New Roman"/>
        </w:rPr>
        <w:t>ному служащему, сведения о том,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 иные</w:t>
      </w:r>
      <w:proofErr w:type="gramEnd"/>
      <w:r w:rsidR="00E24C40" w:rsidRPr="007F243A">
        <w:rPr>
          <w:rFonts w:ascii="Times New Roman" w:hAnsi="Times New Roman" w:cs="Times New Roman"/>
        </w:rPr>
        <w:t xml:space="preserve"> сведения, которыми располагает м</w:t>
      </w:r>
      <w:r w:rsidR="00E24C40" w:rsidRPr="007F243A">
        <w:rPr>
          <w:rFonts w:ascii="Times New Roman" w:hAnsi="Times New Roman" w:cs="Times New Roman"/>
        </w:rPr>
        <w:t>у</w:t>
      </w:r>
      <w:r w:rsidR="00E24C40" w:rsidRPr="007F243A">
        <w:rPr>
          <w:rFonts w:ascii="Times New Roman" w:hAnsi="Times New Roman" w:cs="Times New Roman"/>
        </w:rPr>
        <w:t>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w:t>
      </w:r>
      <w:r w:rsidR="00E24C40" w:rsidRPr="007F243A">
        <w:rPr>
          <w:rFonts w:ascii="Times New Roman" w:hAnsi="Times New Roman" w:cs="Times New Roman"/>
        </w:rPr>
        <w:t>д</w:t>
      </w:r>
      <w:r w:rsidR="00E24C40" w:rsidRPr="007F243A">
        <w:rPr>
          <w:rFonts w:ascii="Times New Roman" w:hAnsi="Times New Roman" w:cs="Times New Roman"/>
        </w:rPr>
        <w:t>шего и (или) о наличии у муниципального служащего, заполнившего уведомление, иных материалов, подтверждающих фа</w:t>
      </w:r>
      <w:proofErr w:type="gramStart"/>
      <w:r w:rsidR="00E24C40" w:rsidRPr="007F243A">
        <w:rPr>
          <w:rFonts w:ascii="Times New Roman" w:hAnsi="Times New Roman" w:cs="Times New Roman"/>
        </w:rPr>
        <w:t>кт скл</w:t>
      </w:r>
      <w:proofErr w:type="gramEnd"/>
      <w:r w:rsidR="00E24C40" w:rsidRPr="007F243A">
        <w:rPr>
          <w:rFonts w:ascii="Times New Roman" w:hAnsi="Times New Roman" w:cs="Times New Roman"/>
        </w:rPr>
        <w:t>о</w:t>
      </w:r>
      <w:r w:rsidR="00E24C40" w:rsidRPr="007F243A">
        <w:rPr>
          <w:rFonts w:ascii="Times New Roman" w:hAnsi="Times New Roman" w:cs="Times New Roman"/>
        </w:rPr>
        <w:t>нения к совершению коррупционных правонарушений)).</w:t>
      </w:r>
    </w:p>
    <w:p w:rsidR="00E24C40" w:rsidRPr="007F243A" w:rsidRDefault="00E24C40" w:rsidP="007F243A">
      <w:pPr>
        <w:pStyle w:val="ConsPlusNonformat"/>
        <w:ind w:firstLine="709"/>
        <w:jc w:val="both"/>
        <w:rPr>
          <w:rFonts w:ascii="Times New Roman" w:hAnsi="Times New Roman" w:cs="Times New Roman"/>
        </w:rPr>
      </w:pPr>
      <w:r w:rsidRPr="007F243A">
        <w:rPr>
          <w:rFonts w:ascii="Times New Roman" w:hAnsi="Times New Roman" w:cs="Times New Roman"/>
        </w:rPr>
        <w:t>Одновременно сообщаю, что о факте обращения ко мне лица (лиц) в целях склонения к совершению указанного коррупц</w:t>
      </w:r>
      <w:r w:rsidRPr="007F243A">
        <w:rPr>
          <w:rFonts w:ascii="Times New Roman" w:hAnsi="Times New Roman" w:cs="Times New Roman"/>
        </w:rPr>
        <w:t>и</w:t>
      </w:r>
      <w:r w:rsidRPr="007F243A">
        <w:rPr>
          <w:rFonts w:ascii="Times New Roman" w:hAnsi="Times New Roman" w:cs="Times New Roman"/>
        </w:rPr>
        <w:t>онного правонарушения я уведомил (а)_____________________________________________________</w:t>
      </w:r>
    </w:p>
    <w:p w:rsidR="00E24C40" w:rsidRPr="007F243A" w:rsidRDefault="00625213" w:rsidP="007F243A">
      <w:pPr>
        <w:pStyle w:val="ConsPlusNonformat"/>
        <w:jc w:val="center"/>
        <w:rPr>
          <w:rFonts w:ascii="Times New Roman" w:hAnsi="Times New Roman" w:cs="Times New Roman"/>
        </w:rPr>
      </w:pPr>
      <w:r w:rsidRPr="007F243A">
        <w:rPr>
          <w:rFonts w:ascii="Times New Roman" w:hAnsi="Times New Roman" w:cs="Times New Roman"/>
        </w:rPr>
        <w:t xml:space="preserve"> </w:t>
      </w:r>
      <w:r w:rsidR="00E24C40" w:rsidRPr="007F243A">
        <w:rPr>
          <w:rFonts w:ascii="Times New Roman" w:hAnsi="Times New Roman" w:cs="Times New Roman"/>
        </w:rPr>
        <w:t>(наименование органов прокуратуры и (или) других государственных органов, дата и способ направления уведомл</w:t>
      </w:r>
      <w:r w:rsidR="00E24C40" w:rsidRPr="007F243A">
        <w:rPr>
          <w:rFonts w:ascii="Times New Roman" w:hAnsi="Times New Roman" w:cs="Times New Roman"/>
        </w:rPr>
        <w:t>е</w:t>
      </w:r>
      <w:r w:rsidR="00E24C40" w:rsidRPr="007F243A">
        <w:rPr>
          <w:rFonts w:ascii="Times New Roman" w:hAnsi="Times New Roman" w:cs="Times New Roman"/>
        </w:rPr>
        <w:t>ния)</w:t>
      </w:r>
    </w:p>
    <w:p w:rsidR="00E24C40" w:rsidRPr="007F243A" w:rsidRDefault="00E24C40" w:rsidP="007F243A">
      <w:pPr>
        <w:pStyle w:val="ConsPlusNormal"/>
        <w:ind w:firstLine="709"/>
        <w:jc w:val="both"/>
        <w:rPr>
          <w:rFonts w:ascii="Times New Roman" w:hAnsi="Times New Roman" w:cs="Times New Roman"/>
          <w:i/>
        </w:rPr>
      </w:pPr>
      <w:r w:rsidRPr="007F243A">
        <w:rPr>
          <w:rFonts w:ascii="Times New Roman" w:hAnsi="Times New Roman" w:cs="Times New Roman"/>
        </w:rP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w:t>
      </w:r>
      <w:r w:rsidRPr="007F243A">
        <w:rPr>
          <w:rFonts w:ascii="Times New Roman" w:hAnsi="Times New Roman" w:cs="Times New Roman"/>
        </w:rPr>
        <w:t>у</w:t>
      </w:r>
      <w:r w:rsidRPr="007F243A">
        <w:rPr>
          <w:rFonts w:ascii="Times New Roman" w:hAnsi="Times New Roman" w:cs="Times New Roman"/>
        </w:rPr>
        <w:t>шений, а также иные документы, имеющие отношение к обстоятельствам, указанным в уведомлении</w:t>
      </w:r>
      <w:r w:rsidRPr="007F243A">
        <w:rPr>
          <w:rFonts w:ascii="Times New Roman" w:hAnsi="Times New Roman" w:cs="Times New Roman"/>
          <w:i/>
        </w:rPr>
        <w:t>:</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1) _____________________________________________________</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2) _____________________________________________________</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4C40" w:rsidRPr="007F243A" w:rsidTr="00E24C40">
        <w:tc>
          <w:tcPr>
            <w:tcW w:w="4672" w:type="dxa"/>
          </w:tcPr>
          <w:p w:rsidR="00E24C40" w:rsidRPr="007F243A" w:rsidRDefault="00E24C40" w:rsidP="007F243A">
            <w:pPr>
              <w:pStyle w:val="ConsPlusNonformat"/>
              <w:rPr>
                <w:rFonts w:ascii="Times New Roman" w:hAnsi="Times New Roman" w:cs="Times New Roman"/>
              </w:rPr>
            </w:pPr>
            <w:r w:rsidRPr="007F243A">
              <w:rPr>
                <w:rFonts w:ascii="Times New Roman" w:hAnsi="Times New Roman" w:cs="Times New Roman"/>
              </w:rPr>
              <w:t>Подпись муниципального служащего</w:t>
            </w:r>
          </w:p>
          <w:p w:rsidR="00E24C40" w:rsidRPr="007F243A" w:rsidRDefault="00E24C40" w:rsidP="007F243A">
            <w:pPr>
              <w:pStyle w:val="ConsPlusNonformat"/>
              <w:jc w:val="both"/>
              <w:rPr>
                <w:rFonts w:ascii="Times New Roman" w:hAnsi="Times New Roman" w:cs="Times New Roman"/>
              </w:rPr>
            </w:pPr>
            <w:r w:rsidRPr="007F243A">
              <w:rPr>
                <w:rFonts w:ascii="Times New Roman" w:hAnsi="Times New Roman" w:cs="Times New Roman"/>
              </w:rPr>
              <w:t xml:space="preserve"> _____________</w:t>
            </w:r>
          </w:p>
        </w:tc>
        <w:tc>
          <w:tcPr>
            <w:tcW w:w="4672" w:type="dxa"/>
          </w:tcPr>
          <w:p w:rsidR="00E24C40" w:rsidRPr="007F243A" w:rsidRDefault="00E24C40" w:rsidP="007F243A">
            <w:pPr>
              <w:pStyle w:val="ConsPlusNonformat"/>
              <w:jc w:val="right"/>
              <w:rPr>
                <w:rFonts w:ascii="Times New Roman" w:hAnsi="Times New Roman" w:cs="Times New Roman"/>
              </w:rPr>
            </w:pPr>
          </w:p>
          <w:p w:rsidR="00E24C40" w:rsidRPr="007F243A" w:rsidRDefault="00E24C40" w:rsidP="007F243A">
            <w:pPr>
              <w:pStyle w:val="ConsPlusNonformat"/>
              <w:jc w:val="right"/>
              <w:rPr>
                <w:rFonts w:ascii="Times New Roman" w:hAnsi="Times New Roman" w:cs="Times New Roman"/>
              </w:rPr>
            </w:pPr>
            <w:r w:rsidRPr="007F243A">
              <w:rPr>
                <w:rFonts w:ascii="Times New Roman" w:hAnsi="Times New Roman" w:cs="Times New Roman"/>
              </w:rPr>
              <w:t>Дата ______________</w:t>
            </w:r>
          </w:p>
        </w:tc>
      </w:tr>
    </w:tbl>
    <w:p w:rsidR="00E24C40" w:rsidRPr="007F243A" w:rsidRDefault="00E24C40" w:rsidP="007F243A">
      <w:pPr>
        <w:pStyle w:val="ConsPlusNonformat"/>
        <w:jc w:val="both"/>
        <w:rPr>
          <w:rFonts w:ascii="Times New Roman" w:hAnsi="Times New Roman" w:cs="Times New Roman"/>
        </w:rPr>
      </w:pPr>
      <w:r w:rsidRPr="007F243A">
        <w:rPr>
          <w:rFonts w:ascii="Times New Roman" w:hAnsi="Times New Roman" w:cs="Times New Roman"/>
        </w:rPr>
        <w:t xml:space="preserve">Уведомление зарегистрировано в журнале учета уведомлений муниципальных служащих </w:t>
      </w:r>
      <w:r w:rsidRPr="007F243A">
        <w:rPr>
          <w:rFonts w:ascii="Times New Roman" w:hAnsi="Times New Roman" w:cs="Times New Roman"/>
          <w:bCs/>
        </w:rPr>
        <w:t>Администрации Жигаловского муниц</w:t>
      </w:r>
      <w:r w:rsidRPr="007F243A">
        <w:rPr>
          <w:rFonts w:ascii="Times New Roman" w:hAnsi="Times New Roman" w:cs="Times New Roman"/>
          <w:bCs/>
        </w:rPr>
        <w:t>и</w:t>
      </w:r>
      <w:r w:rsidRPr="007F243A">
        <w:rPr>
          <w:rFonts w:ascii="Times New Roman" w:hAnsi="Times New Roman" w:cs="Times New Roman"/>
          <w:bCs/>
        </w:rPr>
        <w:t>пального образования</w:t>
      </w:r>
      <w:r w:rsidRPr="007F243A">
        <w:rPr>
          <w:rFonts w:ascii="Times New Roman" w:hAnsi="Times New Roman" w:cs="Times New Roman"/>
        </w:rPr>
        <w:t xml:space="preserve"> о фактах обращений к ним в целях склонения к совершению коррупционных правонарушений  «____» ________ 20__ года № ______.</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4C40" w:rsidRPr="007F243A" w:rsidTr="00E24C40">
        <w:tc>
          <w:tcPr>
            <w:tcW w:w="4672" w:type="dxa"/>
          </w:tcPr>
          <w:p w:rsidR="00E24C40" w:rsidRPr="007F243A" w:rsidRDefault="00E24C40" w:rsidP="007F243A">
            <w:pPr>
              <w:pStyle w:val="ConsPlusNonformat"/>
              <w:jc w:val="both"/>
              <w:rPr>
                <w:rFonts w:ascii="Times New Roman" w:hAnsi="Times New Roman" w:cs="Times New Roman"/>
              </w:rPr>
            </w:pPr>
            <w:r w:rsidRPr="007F243A">
              <w:rPr>
                <w:rFonts w:ascii="Times New Roman" w:hAnsi="Times New Roman" w:cs="Times New Roman"/>
              </w:rPr>
              <w:t>_______________________________</w:t>
            </w:r>
          </w:p>
        </w:tc>
        <w:tc>
          <w:tcPr>
            <w:tcW w:w="4672" w:type="dxa"/>
          </w:tcPr>
          <w:p w:rsidR="00E24C40" w:rsidRPr="007F243A" w:rsidRDefault="00E24C40" w:rsidP="007F243A">
            <w:pPr>
              <w:pStyle w:val="ConsPlusNonformat"/>
              <w:rPr>
                <w:rFonts w:ascii="Times New Roman" w:hAnsi="Times New Roman" w:cs="Times New Roman"/>
              </w:rPr>
            </w:pPr>
            <w:r w:rsidRPr="007F243A">
              <w:rPr>
                <w:rFonts w:ascii="Times New Roman" w:hAnsi="Times New Roman" w:cs="Times New Roman"/>
              </w:rPr>
              <w:t>_______________________________</w:t>
            </w:r>
          </w:p>
        </w:tc>
      </w:tr>
      <w:tr w:rsidR="00E24C40" w:rsidRPr="007F243A" w:rsidTr="00E24C40">
        <w:trPr>
          <w:trHeight w:val="398"/>
        </w:trPr>
        <w:tc>
          <w:tcPr>
            <w:tcW w:w="4672" w:type="dxa"/>
          </w:tcPr>
          <w:p w:rsidR="00E24C40" w:rsidRPr="007F243A" w:rsidRDefault="00E24C40" w:rsidP="007F243A">
            <w:pPr>
              <w:pStyle w:val="ConsPlusNonformat"/>
              <w:jc w:val="both"/>
              <w:rPr>
                <w:rFonts w:ascii="Times New Roman" w:hAnsi="Times New Roman" w:cs="Times New Roman"/>
                <w:u w:val="single"/>
              </w:rPr>
            </w:pPr>
            <w:r w:rsidRPr="007F243A">
              <w:rPr>
                <w:rFonts w:ascii="Times New Roman" w:hAnsi="Times New Roman" w:cs="Times New Roman"/>
                <w:u w:val="single"/>
              </w:rPr>
              <w:t>(Ф.И.О. (последнее – при наличии), наименование должности лица, принявшего уведомление)</w:t>
            </w:r>
          </w:p>
        </w:tc>
        <w:tc>
          <w:tcPr>
            <w:tcW w:w="4672" w:type="dxa"/>
          </w:tcPr>
          <w:p w:rsidR="00E24C40" w:rsidRPr="007F243A" w:rsidRDefault="00E24C40" w:rsidP="007F243A">
            <w:pPr>
              <w:pStyle w:val="ConsPlusNonformat"/>
              <w:jc w:val="center"/>
              <w:rPr>
                <w:rFonts w:ascii="Times New Roman" w:hAnsi="Times New Roman" w:cs="Times New Roman"/>
                <w:u w:val="single"/>
              </w:rPr>
            </w:pPr>
            <w:r w:rsidRPr="007F243A">
              <w:rPr>
                <w:rFonts w:ascii="Times New Roman" w:hAnsi="Times New Roman" w:cs="Times New Roman"/>
                <w:u w:val="single"/>
              </w:rPr>
              <w:t>подпись</w:t>
            </w:r>
          </w:p>
        </w:tc>
      </w:tr>
    </w:tbl>
    <w:p w:rsidR="00E24C40" w:rsidRPr="007F243A" w:rsidRDefault="00E24C40" w:rsidP="007F243A">
      <w:pPr>
        <w:pStyle w:val="ConsPlusNonformat"/>
        <w:jc w:val="both"/>
        <w:rPr>
          <w:rFonts w:ascii="Times New Roman" w:hAnsi="Times New Roman" w:cs="Times New Roman"/>
        </w:rPr>
      </w:pPr>
      <w:r w:rsidRPr="007F243A">
        <w:rPr>
          <w:rFonts w:ascii="Times New Roman" w:hAnsi="Times New Roman" w:cs="Times New Roman"/>
        </w:rPr>
        <w:t>--------------------------------------------------------------------------------------------------</w:t>
      </w:r>
    </w:p>
    <w:p w:rsidR="00E24C40" w:rsidRPr="007F243A" w:rsidRDefault="00E24C40" w:rsidP="007F243A">
      <w:pPr>
        <w:pStyle w:val="ConsPlusNonformat"/>
        <w:ind w:firstLine="709"/>
        <w:jc w:val="center"/>
        <w:rPr>
          <w:rFonts w:ascii="Times New Roman" w:hAnsi="Times New Roman" w:cs="Times New Roman"/>
        </w:rPr>
      </w:pPr>
      <w:r w:rsidRPr="007F243A">
        <w:rPr>
          <w:rFonts w:ascii="Times New Roman" w:hAnsi="Times New Roman" w:cs="Times New Roman"/>
        </w:rPr>
        <w:t>РАСПИСКА</w:t>
      </w:r>
    </w:p>
    <w:p w:rsidR="00E24C40" w:rsidRPr="007F243A" w:rsidRDefault="00E24C40" w:rsidP="007F243A">
      <w:pPr>
        <w:pStyle w:val="ConsPlusNonformat"/>
        <w:jc w:val="both"/>
        <w:rPr>
          <w:rFonts w:ascii="Times New Roman" w:hAnsi="Times New Roman" w:cs="Times New Roman"/>
        </w:rPr>
      </w:pPr>
      <w:r w:rsidRPr="007F243A">
        <w:rPr>
          <w:rFonts w:ascii="Times New Roman" w:hAnsi="Times New Roman" w:cs="Times New Roman"/>
        </w:rPr>
        <w:t>Уведомление_______________________________________________</w:t>
      </w:r>
      <w:r w:rsidR="00C17FB8">
        <w:rPr>
          <w:rFonts w:ascii="Times New Roman" w:hAnsi="Times New Roman" w:cs="Times New Roman"/>
        </w:rPr>
        <w:t>___________________________________________</w:t>
      </w:r>
      <w:r w:rsidRPr="007F243A">
        <w:rPr>
          <w:rFonts w:ascii="Times New Roman" w:hAnsi="Times New Roman" w:cs="Times New Roman"/>
        </w:rPr>
        <w:t>_____</w:t>
      </w:r>
    </w:p>
    <w:p w:rsidR="00E24C40" w:rsidRPr="007F243A" w:rsidRDefault="00E24C40" w:rsidP="007F243A">
      <w:pPr>
        <w:pStyle w:val="ConsPlusNonformat"/>
        <w:jc w:val="center"/>
        <w:rPr>
          <w:rFonts w:ascii="Times New Roman" w:hAnsi="Times New Roman" w:cs="Times New Roman"/>
        </w:rPr>
      </w:pPr>
      <w:r w:rsidRPr="007F243A">
        <w:rPr>
          <w:rFonts w:ascii="Times New Roman" w:hAnsi="Times New Roman" w:cs="Times New Roman"/>
        </w:rPr>
        <w:t>(</w:t>
      </w:r>
      <w:r w:rsidRPr="007F243A">
        <w:rPr>
          <w:rFonts w:ascii="Times New Roman" w:hAnsi="Times New Roman" w:cs="Times New Roman"/>
          <w:u w:val="single"/>
        </w:rPr>
        <w:t>фамилия, имя, отчество (последнее – при наличии)</w:t>
      </w:r>
      <w:r w:rsidRPr="007F243A">
        <w:rPr>
          <w:rFonts w:ascii="Times New Roman" w:hAnsi="Times New Roman" w:cs="Times New Roman"/>
        </w:rPr>
        <w:t>, наименование должности муниципального служащего)</w:t>
      </w:r>
    </w:p>
    <w:p w:rsidR="00E24C40" w:rsidRPr="007F243A" w:rsidRDefault="00E24C40" w:rsidP="007F243A">
      <w:pPr>
        <w:pStyle w:val="ConsPlusNonformat"/>
        <w:jc w:val="both"/>
        <w:rPr>
          <w:rFonts w:ascii="Times New Roman" w:hAnsi="Times New Roman" w:cs="Times New Roman"/>
        </w:rPr>
      </w:pPr>
      <w:r w:rsidRPr="007F243A">
        <w:rPr>
          <w:rFonts w:ascii="Times New Roman" w:hAnsi="Times New Roman" w:cs="Times New Roman"/>
        </w:rPr>
        <w:t>от «___» _____________  20___  года  об обращении к муниципальному служащему лица (лиц) в целях  склонения к сове</w:t>
      </w:r>
      <w:r w:rsidRPr="007F243A">
        <w:rPr>
          <w:rFonts w:ascii="Times New Roman" w:hAnsi="Times New Roman" w:cs="Times New Roman"/>
        </w:rPr>
        <w:t>р</w:t>
      </w:r>
      <w:r w:rsidRPr="007F243A">
        <w:rPr>
          <w:rFonts w:ascii="Times New Roman" w:hAnsi="Times New Roman" w:cs="Times New Roman"/>
        </w:rPr>
        <w:t xml:space="preserve">шению  коррупционных  правонарушений получено и зарегистрировано в журнале учета уведомлений муниципальных служащих </w:t>
      </w:r>
      <w:r w:rsidRPr="007F243A">
        <w:rPr>
          <w:rFonts w:ascii="Times New Roman" w:hAnsi="Times New Roman" w:cs="Times New Roman"/>
          <w:bCs/>
        </w:rPr>
        <w:t>Админ</w:t>
      </w:r>
      <w:r w:rsidRPr="007F243A">
        <w:rPr>
          <w:rFonts w:ascii="Times New Roman" w:hAnsi="Times New Roman" w:cs="Times New Roman"/>
          <w:bCs/>
        </w:rPr>
        <w:t>и</w:t>
      </w:r>
      <w:r w:rsidRPr="007F243A">
        <w:rPr>
          <w:rFonts w:ascii="Times New Roman" w:hAnsi="Times New Roman" w:cs="Times New Roman"/>
          <w:bCs/>
        </w:rPr>
        <w:t>страции Жигаловского муниципального образования</w:t>
      </w:r>
      <w:r w:rsidRPr="007F243A">
        <w:rPr>
          <w:rFonts w:ascii="Times New Roman" w:hAnsi="Times New Roman" w:cs="Times New Roman"/>
        </w:rPr>
        <w:t xml:space="preserve"> о фактах обращений к ним в целях склонения к сове</w:t>
      </w:r>
      <w:r w:rsidRPr="007F243A">
        <w:rPr>
          <w:rFonts w:ascii="Times New Roman" w:hAnsi="Times New Roman" w:cs="Times New Roman"/>
        </w:rPr>
        <w:t>р</w:t>
      </w:r>
      <w:r w:rsidRPr="007F243A">
        <w:rPr>
          <w:rFonts w:ascii="Times New Roman" w:hAnsi="Times New Roman" w:cs="Times New Roman"/>
        </w:rPr>
        <w:t>шению</w:t>
      </w:r>
      <w:r w:rsidRPr="007F243A">
        <w:rPr>
          <w:rFonts w:ascii="Times New Roman" w:hAnsi="Times New Roman" w:cs="Times New Roman"/>
          <w:u w:val="single"/>
        </w:rPr>
        <w:t xml:space="preserve"> </w:t>
      </w:r>
      <w:r w:rsidRPr="007F243A">
        <w:rPr>
          <w:rFonts w:ascii="Times New Roman" w:hAnsi="Times New Roman" w:cs="Times New Roman"/>
        </w:rPr>
        <w:t>коррупционных правонарушений  «___» _____20__ года № ____.</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E24C40" w:rsidRPr="007F243A" w:rsidTr="00E24C40">
        <w:tc>
          <w:tcPr>
            <w:tcW w:w="4672" w:type="dxa"/>
          </w:tcPr>
          <w:p w:rsidR="00E24C40" w:rsidRPr="007F243A" w:rsidRDefault="00E24C40" w:rsidP="007F243A">
            <w:pPr>
              <w:pStyle w:val="ConsPlusNonformat"/>
              <w:jc w:val="both"/>
              <w:rPr>
                <w:rFonts w:ascii="Times New Roman" w:hAnsi="Times New Roman" w:cs="Times New Roman"/>
              </w:rPr>
            </w:pPr>
            <w:r w:rsidRPr="007F243A">
              <w:rPr>
                <w:rFonts w:ascii="Times New Roman" w:hAnsi="Times New Roman" w:cs="Times New Roman"/>
              </w:rPr>
              <w:t>_______________________________</w:t>
            </w:r>
          </w:p>
        </w:tc>
        <w:tc>
          <w:tcPr>
            <w:tcW w:w="4672" w:type="dxa"/>
          </w:tcPr>
          <w:p w:rsidR="00E24C40" w:rsidRPr="007F243A" w:rsidRDefault="00E24C40" w:rsidP="007F243A">
            <w:pPr>
              <w:pStyle w:val="ConsPlusNonformat"/>
              <w:jc w:val="right"/>
              <w:rPr>
                <w:rFonts w:ascii="Times New Roman" w:hAnsi="Times New Roman" w:cs="Times New Roman"/>
              </w:rPr>
            </w:pPr>
            <w:r w:rsidRPr="007F243A">
              <w:rPr>
                <w:rFonts w:ascii="Times New Roman" w:hAnsi="Times New Roman" w:cs="Times New Roman"/>
              </w:rPr>
              <w:t>______________</w:t>
            </w:r>
          </w:p>
        </w:tc>
      </w:tr>
      <w:tr w:rsidR="00E24C40" w:rsidRPr="007F243A" w:rsidTr="00E24C40">
        <w:trPr>
          <w:trHeight w:val="398"/>
        </w:trPr>
        <w:tc>
          <w:tcPr>
            <w:tcW w:w="4672" w:type="dxa"/>
          </w:tcPr>
          <w:p w:rsidR="00E24C40" w:rsidRPr="007F243A" w:rsidRDefault="00E24C40" w:rsidP="007F243A">
            <w:pPr>
              <w:pStyle w:val="ConsPlusNonformat"/>
              <w:jc w:val="both"/>
              <w:rPr>
                <w:rFonts w:ascii="Times New Roman" w:hAnsi="Times New Roman" w:cs="Times New Roman"/>
              </w:rPr>
            </w:pPr>
            <w:proofErr w:type="gramStart"/>
            <w:r w:rsidRPr="007F243A">
              <w:rPr>
                <w:rFonts w:ascii="Times New Roman" w:hAnsi="Times New Roman" w:cs="Times New Roman"/>
              </w:rPr>
              <w:t>(</w:t>
            </w:r>
            <w:r w:rsidRPr="007F243A">
              <w:rPr>
                <w:rFonts w:ascii="Times New Roman" w:hAnsi="Times New Roman" w:cs="Times New Roman"/>
                <w:u w:val="single"/>
              </w:rPr>
              <w:t>Фамилия, имя, отчество</w:t>
            </w:r>
            <w:r w:rsidRPr="007F243A">
              <w:rPr>
                <w:rFonts w:ascii="Times New Roman" w:hAnsi="Times New Roman" w:cs="Times New Roman"/>
              </w:rPr>
              <w:t xml:space="preserve"> (последнее – при нал</w:t>
            </w:r>
            <w:r w:rsidRPr="007F243A">
              <w:rPr>
                <w:rFonts w:ascii="Times New Roman" w:hAnsi="Times New Roman" w:cs="Times New Roman"/>
              </w:rPr>
              <w:t>и</w:t>
            </w:r>
            <w:r w:rsidRPr="007F243A">
              <w:rPr>
                <w:rFonts w:ascii="Times New Roman" w:hAnsi="Times New Roman" w:cs="Times New Roman"/>
              </w:rPr>
              <w:t xml:space="preserve">чии), наименование должности </w:t>
            </w:r>
            <w:r w:rsidRPr="007F243A">
              <w:rPr>
                <w:rFonts w:ascii="Times New Roman" w:hAnsi="Times New Roman" w:cs="Times New Roman"/>
                <w:u w:val="single"/>
              </w:rPr>
              <w:t>лица, принявшего уведомление</w:t>
            </w:r>
            <w:r w:rsidRPr="007F243A">
              <w:rPr>
                <w:rFonts w:ascii="Times New Roman" w:hAnsi="Times New Roman" w:cs="Times New Roman"/>
              </w:rPr>
              <w:t>)</w:t>
            </w:r>
            <w:proofErr w:type="gramEnd"/>
          </w:p>
        </w:tc>
        <w:tc>
          <w:tcPr>
            <w:tcW w:w="4672" w:type="dxa"/>
          </w:tcPr>
          <w:p w:rsidR="00E24C40" w:rsidRPr="007F243A" w:rsidRDefault="00E24C40" w:rsidP="007F243A">
            <w:pPr>
              <w:pStyle w:val="ConsPlusNonformat"/>
              <w:jc w:val="center"/>
              <w:rPr>
                <w:rFonts w:ascii="Times New Roman" w:hAnsi="Times New Roman" w:cs="Times New Roman"/>
              </w:rPr>
            </w:pPr>
            <w:r w:rsidRPr="007F243A">
              <w:rPr>
                <w:rFonts w:ascii="Times New Roman" w:hAnsi="Times New Roman" w:cs="Times New Roman"/>
              </w:rPr>
              <w:t xml:space="preserve">                                             подпись</w:t>
            </w:r>
          </w:p>
        </w:tc>
      </w:tr>
    </w:tbl>
    <w:p w:rsidR="00E24C40" w:rsidRPr="007F243A" w:rsidRDefault="00E24C40" w:rsidP="007F243A">
      <w:pPr>
        <w:pStyle w:val="ConsPlusNonformat"/>
        <w:jc w:val="both"/>
        <w:rPr>
          <w:rFonts w:ascii="Times New Roman" w:hAnsi="Times New Roman" w:cs="Times New Roman"/>
        </w:rPr>
      </w:pPr>
      <w:r w:rsidRPr="007F243A">
        <w:rPr>
          <w:rFonts w:ascii="Times New Roman" w:hAnsi="Times New Roman" w:cs="Times New Roman"/>
        </w:rPr>
        <w:t>Время: ______________________</w:t>
      </w:r>
    </w:p>
    <w:p w:rsidR="00E24C40" w:rsidRPr="007F243A" w:rsidRDefault="00E24C40" w:rsidP="007F243A">
      <w:pPr>
        <w:pStyle w:val="ConsPlusNonformat"/>
        <w:jc w:val="both"/>
        <w:rPr>
          <w:rFonts w:ascii="Times New Roman" w:hAnsi="Times New Roman" w:cs="Times New Roman"/>
        </w:rPr>
      </w:pPr>
      <w:r w:rsidRPr="007F243A">
        <w:rPr>
          <w:rFonts w:ascii="Times New Roman" w:hAnsi="Times New Roman" w:cs="Times New Roman"/>
        </w:rPr>
        <w:t>«___» _____________ 20___ года</w:t>
      </w:r>
    </w:p>
    <w:p w:rsidR="00C17FB8" w:rsidRDefault="00C17FB8" w:rsidP="00C17FB8">
      <w:pPr>
        <w:autoSpaceDE w:val="0"/>
        <w:autoSpaceDN w:val="0"/>
        <w:adjustRightInd w:val="0"/>
        <w:jc w:val="right"/>
      </w:pPr>
    </w:p>
    <w:p w:rsidR="00C17FB8" w:rsidRDefault="00E24C40" w:rsidP="00C17FB8">
      <w:pPr>
        <w:autoSpaceDE w:val="0"/>
        <w:autoSpaceDN w:val="0"/>
        <w:adjustRightInd w:val="0"/>
        <w:jc w:val="right"/>
      </w:pPr>
      <w:r w:rsidRPr="007F243A">
        <w:t>Приложение 2</w:t>
      </w:r>
      <w:r w:rsidR="00C17FB8">
        <w:t xml:space="preserve"> </w:t>
      </w:r>
      <w:r w:rsidRPr="007F243A">
        <w:t>к Порядку уведомления представителя нанимателя (работодателя)</w:t>
      </w:r>
    </w:p>
    <w:p w:rsidR="00C17FB8" w:rsidRDefault="00E24C40" w:rsidP="00C17FB8">
      <w:pPr>
        <w:autoSpaceDE w:val="0"/>
        <w:autoSpaceDN w:val="0"/>
        <w:adjustRightInd w:val="0"/>
        <w:jc w:val="right"/>
      </w:pPr>
      <w:r w:rsidRPr="007F243A">
        <w:t xml:space="preserve">о фактах обращения в целях склонения муниципального служащего </w:t>
      </w:r>
      <w:proofErr w:type="gramStart"/>
      <w:r w:rsidRPr="007F243A">
        <w:t>к</w:t>
      </w:r>
      <w:proofErr w:type="gramEnd"/>
    </w:p>
    <w:p w:rsidR="00C17FB8" w:rsidRDefault="00E24C40" w:rsidP="00C17FB8">
      <w:pPr>
        <w:autoSpaceDE w:val="0"/>
        <w:autoSpaceDN w:val="0"/>
        <w:adjustRightInd w:val="0"/>
        <w:jc w:val="right"/>
      </w:pPr>
      <w:r w:rsidRPr="007F243A">
        <w:t xml:space="preserve">совершению коррупционных правонарушений </w:t>
      </w:r>
      <w:proofErr w:type="gramStart"/>
      <w:r w:rsidRPr="007F243A">
        <w:t>в</w:t>
      </w:r>
      <w:proofErr w:type="gramEnd"/>
    </w:p>
    <w:p w:rsidR="00E24C40" w:rsidRPr="007F243A" w:rsidRDefault="00E24C40" w:rsidP="00C17FB8">
      <w:pPr>
        <w:autoSpaceDE w:val="0"/>
        <w:autoSpaceDN w:val="0"/>
        <w:adjustRightInd w:val="0"/>
        <w:jc w:val="right"/>
      </w:pPr>
      <w:r w:rsidRPr="007F243A">
        <w:rPr>
          <w:u w:val="single"/>
        </w:rPr>
        <w:t>Администрации Жигаловского муниципального обр</w:t>
      </w:r>
      <w:r w:rsidRPr="007F243A">
        <w:rPr>
          <w:u w:val="single"/>
        </w:rPr>
        <w:t>а</w:t>
      </w:r>
      <w:r w:rsidRPr="007F243A">
        <w:rPr>
          <w:u w:val="single"/>
        </w:rPr>
        <w:t>зования</w:t>
      </w:r>
    </w:p>
    <w:p w:rsidR="00E24C40" w:rsidRPr="007F243A" w:rsidRDefault="00E24C40" w:rsidP="007F243A">
      <w:pPr>
        <w:widowControl w:val="0"/>
        <w:autoSpaceDE w:val="0"/>
        <w:autoSpaceDN w:val="0"/>
        <w:adjustRightInd w:val="0"/>
        <w:jc w:val="center"/>
        <w:rPr>
          <w:b/>
          <w:bCs/>
          <w:i/>
          <w:u w:val="single"/>
        </w:rPr>
      </w:pPr>
      <w:r w:rsidRPr="00DD4ED2">
        <w:rPr>
          <w:b/>
          <w:highlight w:val="yellow"/>
          <w:u w:val="single"/>
        </w:rPr>
        <w:t>ЖУРНАЛ</w:t>
      </w:r>
      <w:r w:rsidR="00C17FB8" w:rsidRPr="00DD4ED2">
        <w:rPr>
          <w:b/>
          <w:highlight w:val="yellow"/>
          <w:u w:val="single"/>
        </w:rPr>
        <w:t xml:space="preserve"> </w:t>
      </w:r>
      <w:r w:rsidRPr="00DD4ED2">
        <w:rPr>
          <w:b/>
          <w:highlight w:val="yellow"/>
        </w:rPr>
        <w:t xml:space="preserve">учета уведомлений </w:t>
      </w:r>
      <w:r w:rsidRPr="00DD4ED2">
        <w:rPr>
          <w:b/>
          <w:highlight w:val="yellow"/>
          <w:u w:val="single"/>
        </w:rPr>
        <w:t>муниципальных служащих Администрации Жигаловского муниципального образов</w:t>
      </w:r>
      <w:r w:rsidRPr="00DD4ED2">
        <w:rPr>
          <w:b/>
          <w:highlight w:val="yellow"/>
          <w:u w:val="single"/>
        </w:rPr>
        <w:t>а</w:t>
      </w:r>
      <w:r w:rsidRPr="00DD4ED2">
        <w:rPr>
          <w:b/>
          <w:highlight w:val="yellow"/>
          <w:u w:val="single"/>
        </w:rPr>
        <w:t>ния</w:t>
      </w:r>
      <w:r w:rsidR="00C17FB8" w:rsidRPr="00DD4ED2">
        <w:rPr>
          <w:b/>
          <w:highlight w:val="yellow"/>
          <w:u w:val="single"/>
        </w:rPr>
        <w:t xml:space="preserve"> </w:t>
      </w:r>
      <w:r w:rsidRPr="00DD4ED2">
        <w:rPr>
          <w:b/>
          <w:highlight w:val="yellow"/>
          <w:u w:val="single"/>
        </w:rPr>
        <w:t>о фактах обращений к ним в целях склонения к совершению коррупционных правонарушений</w:t>
      </w:r>
    </w:p>
    <w:p w:rsidR="00C17FB8" w:rsidRDefault="00C17FB8" w:rsidP="007F243A"/>
    <w:p w:rsidR="00E24C40" w:rsidRPr="007F243A" w:rsidRDefault="00E24C40" w:rsidP="007F243A">
      <w:pPr>
        <w:keepNext/>
        <w:jc w:val="center"/>
        <w:outlineLvl w:val="2"/>
        <w:rPr>
          <w:b/>
          <w:bCs/>
        </w:rPr>
      </w:pPr>
      <w:r w:rsidRPr="007F243A">
        <w:rPr>
          <w:b/>
          <w:bCs/>
        </w:rPr>
        <w:lastRenderedPageBreak/>
        <w:t xml:space="preserve">АДМИНИСТРАЦИЯ </w:t>
      </w:r>
    </w:p>
    <w:p w:rsidR="00E24C40" w:rsidRPr="007F243A" w:rsidRDefault="00E24C40" w:rsidP="007F243A">
      <w:pPr>
        <w:keepNext/>
        <w:jc w:val="center"/>
        <w:outlineLvl w:val="2"/>
        <w:rPr>
          <w:b/>
        </w:rPr>
      </w:pPr>
      <w:r w:rsidRPr="007F243A">
        <w:rPr>
          <w:b/>
        </w:rPr>
        <w:t>ЖИГАЛОВСКОГО МУНИЦИПАЛЬНОГО ОБРАЗОВАНИЯ</w:t>
      </w:r>
    </w:p>
    <w:p w:rsidR="00E24C40" w:rsidRPr="007F243A" w:rsidRDefault="00E24C40" w:rsidP="007F243A">
      <w:pPr>
        <w:keepNext/>
        <w:tabs>
          <w:tab w:val="left" w:pos="3140"/>
          <w:tab w:val="center" w:pos="4749"/>
        </w:tabs>
        <w:jc w:val="center"/>
        <w:outlineLvl w:val="2"/>
        <w:rPr>
          <w:b/>
          <w:bCs/>
        </w:rPr>
      </w:pPr>
      <w:r w:rsidRPr="007F243A">
        <w:rPr>
          <w:b/>
          <w:bCs/>
        </w:rPr>
        <w:t>ПОСТАНОВЛЕНИЕ</w:t>
      </w:r>
    </w:p>
    <w:p w:rsidR="00E24C40" w:rsidRPr="007F243A" w:rsidRDefault="00E24C40" w:rsidP="007F243A">
      <w:pPr>
        <w:ind w:firstLine="567"/>
        <w:rPr>
          <w:b/>
          <w:bCs/>
        </w:rPr>
      </w:pPr>
      <w:r w:rsidRPr="007F243A">
        <w:rPr>
          <w:b/>
        </w:rPr>
        <w:t xml:space="preserve">17.11.2020 </w:t>
      </w:r>
      <w:r w:rsidRPr="007F243A">
        <w:rPr>
          <w:b/>
          <w:bCs/>
        </w:rPr>
        <w:t>№  _</w:t>
      </w:r>
      <w:r w:rsidRPr="007F243A">
        <w:rPr>
          <w:b/>
          <w:bCs/>
          <w:u w:val="single"/>
        </w:rPr>
        <w:t>80</w:t>
      </w:r>
      <w:r w:rsidRPr="007F243A">
        <w:rPr>
          <w:b/>
          <w:bCs/>
        </w:rPr>
        <w:t xml:space="preserve">__                                                                                     </w:t>
      </w:r>
      <w:proofErr w:type="spellStart"/>
      <w:r w:rsidRPr="007F243A">
        <w:rPr>
          <w:b/>
          <w:bCs/>
        </w:rPr>
        <w:t>р.п</w:t>
      </w:r>
      <w:proofErr w:type="gramStart"/>
      <w:r w:rsidRPr="007F243A">
        <w:rPr>
          <w:b/>
          <w:bCs/>
        </w:rPr>
        <w:t>.Ж</w:t>
      </w:r>
      <w:proofErr w:type="gramEnd"/>
      <w:r w:rsidRPr="007F243A">
        <w:rPr>
          <w:b/>
          <w:bCs/>
        </w:rPr>
        <w:t>игалово</w:t>
      </w:r>
      <w:proofErr w:type="spellEnd"/>
    </w:p>
    <w:p w:rsidR="00E24C40" w:rsidRPr="007F243A" w:rsidRDefault="00E24C40" w:rsidP="007F243A">
      <w:pPr>
        <w:rPr>
          <w:b/>
          <w:bCs/>
        </w:rPr>
      </w:pPr>
      <w:r w:rsidRPr="007F243A">
        <w:rPr>
          <w:b/>
        </w:rPr>
        <w:t xml:space="preserve">Об утверждении положения о </w:t>
      </w:r>
      <w:r w:rsidRPr="007F243A">
        <w:rPr>
          <w:b/>
          <w:bCs/>
        </w:rPr>
        <w:t>порядке и сроках</w:t>
      </w:r>
      <w:r w:rsidR="00C17FB8">
        <w:rPr>
          <w:b/>
          <w:bCs/>
        </w:rPr>
        <w:t xml:space="preserve"> </w:t>
      </w:r>
      <w:r w:rsidRPr="007F243A">
        <w:rPr>
          <w:b/>
          <w:bCs/>
        </w:rPr>
        <w:t>применения к муниципальным служащим администрации</w:t>
      </w:r>
    </w:p>
    <w:p w:rsidR="00E24C40" w:rsidRPr="007F243A" w:rsidRDefault="00E24C40" w:rsidP="007F243A">
      <w:pPr>
        <w:rPr>
          <w:b/>
          <w:bCs/>
        </w:rPr>
      </w:pPr>
      <w:r w:rsidRPr="007F243A">
        <w:rPr>
          <w:b/>
          <w:bCs/>
        </w:rPr>
        <w:t>Жигаловского муниципального образования взысканий</w:t>
      </w:r>
      <w:r w:rsidR="00C17FB8">
        <w:rPr>
          <w:b/>
          <w:bCs/>
        </w:rPr>
        <w:t xml:space="preserve"> </w:t>
      </w:r>
      <w:r w:rsidRPr="007F243A">
        <w:rPr>
          <w:b/>
          <w:bCs/>
        </w:rPr>
        <w:t>за несоблюдение ограничений и запретов, требований о</w:t>
      </w:r>
    </w:p>
    <w:p w:rsidR="00E24C40" w:rsidRPr="007F243A" w:rsidRDefault="00E24C40" w:rsidP="007F243A">
      <w:pPr>
        <w:rPr>
          <w:b/>
          <w:bCs/>
        </w:rPr>
      </w:pPr>
      <w:proofErr w:type="gramStart"/>
      <w:r w:rsidRPr="007F243A">
        <w:rPr>
          <w:b/>
          <w:bCs/>
        </w:rPr>
        <w:t>предотвращении</w:t>
      </w:r>
      <w:proofErr w:type="gramEnd"/>
      <w:r w:rsidRPr="007F243A">
        <w:rPr>
          <w:b/>
          <w:bCs/>
        </w:rPr>
        <w:t xml:space="preserve"> или об урегулировании конфликта</w:t>
      </w:r>
      <w:r w:rsidR="00C17FB8">
        <w:rPr>
          <w:b/>
          <w:bCs/>
        </w:rPr>
        <w:t xml:space="preserve"> </w:t>
      </w:r>
      <w:r w:rsidRPr="007F243A">
        <w:rPr>
          <w:b/>
          <w:bCs/>
        </w:rPr>
        <w:t>интересов и неисполнение обязанностей, установленных</w:t>
      </w:r>
    </w:p>
    <w:p w:rsidR="00E24C40" w:rsidRPr="007F243A" w:rsidRDefault="00E24C40" w:rsidP="007F243A">
      <w:pPr>
        <w:autoSpaceDE w:val="0"/>
        <w:autoSpaceDN w:val="0"/>
        <w:adjustRightInd w:val="0"/>
        <w:outlineLvl w:val="0"/>
        <w:rPr>
          <w:b/>
          <w:bCs/>
        </w:rPr>
      </w:pPr>
      <w:r w:rsidRPr="007F243A">
        <w:rPr>
          <w:b/>
          <w:bCs/>
        </w:rPr>
        <w:t>в целях противодействия коррупции</w:t>
      </w:r>
    </w:p>
    <w:p w:rsidR="00E24C40" w:rsidRPr="007F243A" w:rsidRDefault="00E24C40" w:rsidP="007F243A">
      <w:pPr>
        <w:autoSpaceDE w:val="0"/>
        <w:autoSpaceDN w:val="0"/>
        <w:adjustRightInd w:val="0"/>
        <w:jc w:val="center"/>
        <w:rPr>
          <w:b/>
          <w:bCs/>
        </w:rPr>
      </w:pPr>
    </w:p>
    <w:p w:rsidR="00E24C40" w:rsidRPr="007F243A" w:rsidRDefault="00E24C40" w:rsidP="007F243A">
      <w:pPr>
        <w:autoSpaceDE w:val="0"/>
        <w:autoSpaceDN w:val="0"/>
        <w:adjustRightInd w:val="0"/>
        <w:ind w:firstLine="709"/>
        <w:jc w:val="both"/>
        <w:rPr>
          <w:bCs/>
        </w:rPr>
      </w:pPr>
      <w:proofErr w:type="gramStart"/>
      <w:r w:rsidRPr="007F243A">
        <w:rPr>
          <w:bCs/>
        </w:rPr>
        <w:t>В соответствии с Федеральным законом от 25 декабря 2008 года № 273</w:t>
      </w:r>
      <w:r w:rsidRPr="007F243A">
        <w:rPr>
          <w:bCs/>
        </w:rPr>
        <w:noBreakHyphen/>
        <w:t xml:space="preserve">ФЗ «О противодействии коррупции», Трудовым кодексом Российской Федерации, </w:t>
      </w:r>
      <w:r w:rsidRPr="007F243A">
        <w:t>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w:t>
      </w:r>
      <w:r w:rsidRPr="007F243A">
        <w:t>р</w:t>
      </w:r>
      <w:r w:rsidRPr="007F243A">
        <w:t xml:space="preserve">кутской области», </w:t>
      </w:r>
      <w:r w:rsidRPr="007F243A">
        <w:rPr>
          <w:bCs/>
        </w:rPr>
        <w:t>руководствуясь Уставом Жигаловского муниципального образования,</w:t>
      </w:r>
      <w:r w:rsidR="00C17FB8">
        <w:rPr>
          <w:bCs/>
        </w:rPr>
        <w:t xml:space="preserve"> </w:t>
      </w:r>
      <w:r w:rsidRPr="007F243A">
        <w:rPr>
          <w:bCs/>
        </w:rPr>
        <w:t>администрация Жигаловского муниц</w:t>
      </w:r>
      <w:r w:rsidRPr="007F243A">
        <w:rPr>
          <w:bCs/>
        </w:rPr>
        <w:t>и</w:t>
      </w:r>
      <w:r w:rsidRPr="007F243A">
        <w:rPr>
          <w:bCs/>
        </w:rPr>
        <w:t>пального образования постановляет:</w:t>
      </w:r>
      <w:proofErr w:type="gramEnd"/>
    </w:p>
    <w:p w:rsidR="00E24C40" w:rsidRPr="007F243A" w:rsidRDefault="00E24C40" w:rsidP="007F243A">
      <w:pPr>
        <w:pStyle w:val="a3"/>
        <w:autoSpaceDE w:val="0"/>
        <w:autoSpaceDN w:val="0"/>
        <w:adjustRightInd w:val="0"/>
        <w:ind w:left="0" w:firstLine="709"/>
        <w:jc w:val="both"/>
        <w:rPr>
          <w:bCs/>
          <w:sz w:val="20"/>
          <w:szCs w:val="20"/>
        </w:rPr>
      </w:pPr>
      <w:r w:rsidRPr="007F243A">
        <w:rPr>
          <w:bCs/>
          <w:sz w:val="20"/>
          <w:szCs w:val="20"/>
        </w:rPr>
        <w:t xml:space="preserve">1.Утвердить Положение </w:t>
      </w:r>
      <w:r w:rsidRPr="007F243A">
        <w:rPr>
          <w:sz w:val="20"/>
          <w:szCs w:val="20"/>
        </w:rPr>
        <w:t xml:space="preserve">о </w:t>
      </w:r>
      <w:r w:rsidRPr="007F243A">
        <w:rPr>
          <w:bCs/>
          <w:sz w:val="20"/>
          <w:szCs w:val="20"/>
        </w:rPr>
        <w:t>порядке и сроках применения к муниципальным служащим администрации Жигаловского мун</w:t>
      </w:r>
      <w:r w:rsidRPr="007F243A">
        <w:rPr>
          <w:bCs/>
          <w:sz w:val="20"/>
          <w:szCs w:val="20"/>
        </w:rPr>
        <w:t>и</w:t>
      </w:r>
      <w:r w:rsidRPr="007F243A">
        <w:rPr>
          <w:bCs/>
          <w:sz w:val="20"/>
          <w:szCs w:val="20"/>
        </w:rPr>
        <w:t>ципального образования взысканий за несоблюдение ограничений и запретов, требований о предотвращении или об урегулиров</w:t>
      </w:r>
      <w:r w:rsidRPr="007F243A">
        <w:rPr>
          <w:bCs/>
          <w:sz w:val="20"/>
          <w:szCs w:val="20"/>
        </w:rPr>
        <w:t>а</w:t>
      </w:r>
      <w:r w:rsidRPr="007F243A">
        <w:rPr>
          <w:bCs/>
          <w:sz w:val="20"/>
          <w:szCs w:val="20"/>
        </w:rPr>
        <w:t>нии конфликта интересов и неисполнение обязанностей, установленных в целях противодействия коррупции (прилагается).</w:t>
      </w:r>
    </w:p>
    <w:p w:rsidR="00E24C40" w:rsidRPr="007F243A" w:rsidRDefault="00E24C40" w:rsidP="007F243A">
      <w:pPr>
        <w:pStyle w:val="a3"/>
        <w:autoSpaceDE w:val="0"/>
        <w:autoSpaceDN w:val="0"/>
        <w:adjustRightInd w:val="0"/>
        <w:ind w:left="0" w:firstLine="709"/>
        <w:jc w:val="both"/>
        <w:rPr>
          <w:bCs/>
          <w:sz w:val="20"/>
          <w:szCs w:val="20"/>
        </w:rPr>
      </w:pPr>
      <w:r w:rsidRPr="007F243A">
        <w:rPr>
          <w:bCs/>
          <w:sz w:val="20"/>
          <w:szCs w:val="20"/>
        </w:rPr>
        <w:t>2.Постановление администрации Жигаловского муниципального образования № 97 от 01.12.2015 г. «</w:t>
      </w:r>
      <w:r w:rsidRPr="007F243A">
        <w:rPr>
          <w:sz w:val="20"/>
          <w:szCs w:val="20"/>
        </w:rPr>
        <w:t xml:space="preserve">О </w:t>
      </w:r>
      <w:proofErr w:type="gramStart"/>
      <w:r w:rsidRPr="007F243A">
        <w:rPr>
          <w:sz w:val="20"/>
          <w:szCs w:val="20"/>
        </w:rPr>
        <w:t>Положении</w:t>
      </w:r>
      <w:proofErr w:type="gramEnd"/>
      <w:r w:rsidRPr="007F243A">
        <w:rPr>
          <w:sz w:val="20"/>
          <w:szCs w:val="20"/>
        </w:rPr>
        <w:t xml:space="preserve"> о п</w:t>
      </w:r>
      <w:r w:rsidRPr="007F243A">
        <w:rPr>
          <w:sz w:val="20"/>
          <w:szCs w:val="20"/>
        </w:rPr>
        <w:t>о</w:t>
      </w:r>
      <w:r w:rsidRPr="007F243A">
        <w:rPr>
          <w:sz w:val="20"/>
          <w:szCs w:val="20"/>
        </w:rPr>
        <w:t>рядке и сроках применения взысканий за несоблюдение муниципальным служащим ограничений и запретов, требований о предо</w:t>
      </w:r>
      <w:r w:rsidRPr="007F243A">
        <w:rPr>
          <w:sz w:val="20"/>
          <w:szCs w:val="20"/>
        </w:rPr>
        <w:t>т</w:t>
      </w:r>
      <w:r w:rsidRPr="007F243A">
        <w:rPr>
          <w:sz w:val="20"/>
          <w:szCs w:val="20"/>
        </w:rPr>
        <w:t>вращении или об урегулировании конфликта интересов и неисполнение обязанностей, установленных в целях прот</w:t>
      </w:r>
      <w:r w:rsidRPr="007F243A">
        <w:rPr>
          <w:sz w:val="20"/>
          <w:szCs w:val="20"/>
        </w:rPr>
        <w:t>и</w:t>
      </w:r>
      <w:r w:rsidRPr="007F243A">
        <w:rPr>
          <w:sz w:val="20"/>
          <w:szCs w:val="20"/>
        </w:rPr>
        <w:t>водействия коррупции» признать утратившим силу.</w:t>
      </w:r>
    </w:p>
    <w:p w:rsidR="00E24C40" w:rsidRPr="007F243A" w:rsidRDefault="00E24C40" w:rsidP="007F243A">
      <w:pPr>
        <w:autoSpaceDE w:val="0"/>
        <w:autoSpaceDN w:val="0"/>
        <w:adjustRightInd w:val="0"/>
        <w:ind w:firstLine="709"/>
        <w:jc w:val="both"/>
      </w:pPr>
      <w:r w:rsidRPr="007F243A">
        <w:rPr>
          <w:bCs/>
        </w:rPr>
        <w:t xml:space="preserve">3.Настоящее постановление </w:t>
      </w:r>
      <w:r w:rsidRPr="007F243A">
        <w:t>вступает в силу после дня его официального опубликования.</w:t>
      </w:r>
    </w:p>
    <w:p w:rsidR="00E24C40" w:rsidRPr="007F243A" w:rsidRDefault="00E24C40" w:rsidP="007F243A">
      <w:pPr>
        <w:pStyle w:val="31"/>
        <w:shd w:val="clear" w:color="auto" w:fill="FFFFFF"/>
        <w:tabs>
          <w:tab w:val="left" w:pos="142"/>
          <w:tab w:val="left" w:pos="1134"/>
        </w:tabs>
        <w:ind w:firstLine="709"/>
        <w:rPr>
          <w:sz w:val="20"/>
        </w:rPr>
      </w:pPr>
      <w:r w:rsidRPr="007F243A">
        <w:rPr>
          <w:sz w:val="20"/>
        </w:rPr>
        <w:t>4.Настоящее постановление подлежит официальному опубликованию в «Спецвыпуск Жигалово» и размещению в сети И</w:t>
      </w:r>
      <w:r w:rsidRPr="007F243A">
        <w:rPr>
          <w:sz w:val="20"/>
        </w:rPr>
        <w:t>н</w:t>
      </w:r>
      <w:r w:rsidRPr="007F243A">
        <w:rPr>
          <w:sz w:val="20"/>
        </w:rPr>
        <w:t>тернет на официальном сайте Жигаловского муниципального образования.</w:t>
      </w:r>
    </w:p>
    <w:p w:rsidR="00E24C40" w:rsidRPr="007F243A" w:rsidRDefault="00E24C40" w:rsidP="007F243A">
      <w:pPr>
        <w:autoSpaceDE w:val="0"/>
        <w:autoSpaceDN w:val="0"/>
        <w:adjustRightInd w:val="0"/>
        <w:ind w:firstLine="709"/>
        <w:jc w:val="both"/>
      </w:pPr>
    </w:p>
    <w:p w:rsidR="00E24C40" w:rsidRDefault="00E24C40" w:rsidP="007F243A">
      <w:pPr>
        <w:ind w:firstLine="709"/>
        <w:jc w:val="both"/>
      </w:pPr>
      <w:r w:rsidRPr="007F243A">
        <w:t>Глава Жигаловского МО</w:t>
      </w:r>
      <w:r w:rsidRPr="007F243A">
        <w:tab/>
      </w:r>
      <w:r w:rsidRPr="007F243A">
        <w:tab/>
      </w:r>
      <w:r w:rsidRPr="007F243A">
        <w:tab/>
      </w:r>
      <w:r w:rsidRPr="007F243A">
        <w:tab/>
      </w:r>
      <w:r w:rsidRPr="007F243A">
        <w:tab/>
      </w:r>
      <w:r w:rsidRPr="007F243A">
        <w:tab/>
      </w:r>
      <w:r w:rsidRPr="007F243A">
        <w:tab/>
        <w:t>Д.А. Лунёв</w:t>
      </w:r>
    </w:p>
    <w:p w:rsidR="00C17FB8" w:rsidRPr="007F243A" w:rsidRDefault="00C17FB8" w:rsidP="007F243A">
      <w:pPr>
        <w:ind w:firstLine="709"/>
        <w:jc w:val="both"/>
      </w:pPr>
    </w:p>
    <w:tbl>
      <w:tblPr>
        <w:tblW w:w="0" w:type="auto"/>
        <w:tblLook w:val="04A0" w:firstRow="1" w:lastRow="0" w:firstColumn="1" w:lastColumn="0" w:noHBand="0" w:noVBand="1"/>
      </w:tblPr>
      <w:tblGrid>
        <w:gridCol w:w="4503"/>
        <w:gridCol w:w="5068"/>
      </w:tblGrid>
      <w:tr w:rsidR="00E24C40" w:rsidRPr="007F243A" w:rsidTr="00E24C40">
        <w:tc>
          <w:tcPr>
            <w:tcW w:w="4503" w:type="dxa"/>
            <w:shd w:val="clear" w:color="auto" w:fill="auto"/>
          </w:tcPr>
          <w:p w:rsidR="00E24C40" w:rsidRPr="007F243A" w:rsidRDefault="00E24C40" w:rsidP="007F243A">
            <w:pPr>
              <w:jc w:val="right"/>
              <w:rPr>
                <w:caps/>
              </w:rPr>
            </w:pPr>
            <w:r w:rsidRPr="007F243A">
              <w:rPr>
                <w:b/>
              </w:rPr>
              <w:br w:type="page"/>
            </w:r>
            <w:r w:rsidRPr="007F243A">
              <w:br w:type="page"/>
            </w:r>
          </w:p>
        </w:tc>
        <w:tc>
          <w:tcPr>
            <w:tcW w:w="5068" w:type="dxa"/>
            <w:shd w:val="clear" w:color="auto" w:fill="auto"/>
          </w:tcPr>
          <w:p w:rsidR="00E24C40" w:rsidRPr="007F243A" w:rsidRDefault="00E24C40" w:rsidP="007F243A">
            <w:pPr>
              <w:jc w:val="right"/>
              <w:rPr>
                <w:caps/>
              </w:rPr>
            </w:pPr>
            <w:r w:rsidRPr="007F243A">
              <w:rPr>
                <w:caps/>
              </w:rPr>
              <w:t>УтвержденО</w:t>
            </w:r>
          </w:p>
          <w:p w:rsidR="00C17FB8" w:rsidRDefault="00E24C40" w:rsidP="007F243A">
            <w:pPr>
              <w:jc w:val="right"/>
            </w:pPr>
            <w:r w:rsidRPr="007F243A">
              <w:t>постановлением администрации</w:t>
            </w:r>
            <w:r w:rsidR="00C17FB8">
              <w:t xml:space="preserve"> </w:t>
            </w:r>
            <w:r w:rsidRPr="007F243A">
              <w:t>Жигаловского</w:t>
            </w:r>
          </w:p>
          <w:p w:rsidR="00E24C40" w:rsidRPr="007F243A" w:rsidRDefault="00E24C40" w:rsidP="00C17FB8">
            <w:pPr>
              <w:jc w:val="right"/>
            </w:pPr>
            <w:r w:rsidRPr="007F243A">
              <w:t>муниц</w:t>
            </w:r>
            <w:r w:rsidRPr="007F243A">
              <w:t>и</w:t>
            </w:r>
            <w:r w:rsidRPr="007F243A">
              <w:t>пального образования</w:t>
            </w:r>
            <w:r w:rsidR="00C17FB8">
              <w:t xml:space="preserve"> </w:t>
            </w:r>
            <w:r w:rsidRPr="007F243A">
              <w:t xml:space="preserve">от 17.11.2020 </w:t>
            </w:r>
            <w:r w:rsidRPr="007F243A">
              <w:rPr>
                <w:bCs/>
              </w:rPr>
              <w:t>№  _</w:t>
            </w:r>
            <w:r w:rsidRPr="007F243A">
              <w:rPr>
                <w:bCs/>
                <w:u w:val="single"/>
              </w:rPr>
              <w:t>80</w:t>
            </w:r>
            <w:r w:rsidRPr="007F243A">
              <w:rPr>
                <w:bCs/>
              </w:rPr>
              <w:t>_</w:t>
            </w:r>
          </w:p>
        </w:tc>
      </w:tr>
    </w:tbl>
    <w:p w:rsidR="00E24C40" w:rsidRPr="007F243A" w:rsidRDefault="00E24C40" w:rsidP="007F243A">
      <w:pPr>
        <w:jc w:val="center"/>
        <w:rPr>
          <w:b/>
          <w:bCs/>
        </w:rPr>
      </w:pPr>
      <w:r w:rsidRPr="007F243A">
        <w:rPr>
          <w:b/>
          <w:bCs/>
        </w:rPr>
        <w:t xml:space="preserve">ПОЛОЖЕНИЕ </w:t>
      </w:r>
      <w:r w:rsidRPr="007F243A">
        <w:rPr>
          <w:b/>
          <w:caps/>
        </w:rPr>
        <w:t xml:space="preserve">О </w:t>
      </w:r>
      <w:r w:rsidRPr="007F243A">
        <w:rPr>
          <w:b/>
          <w:bCs/>
        </w:rPr>
        <w:t>ПОРЯДКЕ И СРОКАХ ПРИМЕНЕНИЯ К</w:t>
      </w:r>
      <w:r w:rsidR="00C17FB8">
        <w:rPr>
          <w:b/>
          <w:bCs/>
        </w:rPr>
        <w:t xml:space="preserve"> </w:t>
      </w:r>
      <w:r w:rsidRPr="007F243A">
        <w:rPr>
          <w:b/>
          <w:bCs/>
        </w:rPr>
        <w:t>МУНИЦИПАЛЬНЫМ СЛУЖАЩИМ АДМИНИСТР</w:t>
      </w:r>
      <w:r w:rsidRPr="007F243A">
        <w:rPr>
          <w:b/>
          <w:bCs/>
        </w:rPr>
        <w:t>А</w:t>
      </w:r>
      <w:r w:rsidRPr="007F243A">
        <w:rPr>
          <w:b/>
          <w:bCs/>
        </w:rPr>
        <w:t>ЦИИ</w:t>
      </w:r>
      <w:r w:rsidR="00C17FB8">
        <w:rPr>
          <w:b/>
          <w:bCs/>
        </w:rPr>
        <w:t xml:space="preserve"> </w:t>
      </w:r>
      <w:r w:rsidRPr="007F243A">
        <w:rPr>
          <w:b/>
          <w:bCs/>
        </w:rPr>
        <w:t>ЖИГАЛОВСКОГО МУНИЦИПАЛЬНОГО ОБРАЗОВАНИЯ ВЗЫСКАНИЙ ЗА НЕСОБЛЮДЕНИЕ ОГРАН</w:t>
      </w:r>
      <w:r w:rsidRPr="007F243A">
        <w:rPr>
          <w:b/>
          <w:bCs/>
        </w:rPr>
        <w:t>И</w:t>
      </w:r>
      <w:r w:rsidRPr="007F243A">
        <w:rPr>
          <w:b/>
          <w:bCs/>
        </w:rPr>
        <w:t>ЧЕНИЙ И ЗАПРЕТОВ, ТРЕБОВАНИЙ О ПРЕДОТВРАЩЕНИИ ИЛИ ОБ УРЕГУЛИРОВАНИИ КОНФЛИКТА</w:t>
      </w:r>
      <w:r w:rsidR="00C17FB8">
        <w:rPr>
          <w:b/>
          <w:bCs/>
        </w:rPr>
        <w:t xml:space="preserve"> </w:t>
      </w:r>
      <w:r w:rsidRPr="007F243A">
        <w:rPr>
          <w:b/>
          <w:bCs/>
        </w:rPr>
        <w:t>ИНТЕРЕСОВ И Н</w:t>
      </w:r>
      <w:r w:rsidRPr="007F243A">
        <w:rPr>
          <w:b/>
          <w:bCs/>
        </w:rPr>
        <w:t>Е</w:t>
      </w:r>
      <w:r w:rsidRPr="007F243A">
        <w:rPr>
          <w:b/>
          <w:bCs/>
        </w:rPr>
        <w:t>ИСПОЛНЕНИЕ ОБЯЗАННОСТЕЙ, УСТАНОВЛЕННЫХ В ЦЕЛЯХ ПРОТИВОДЕЙСТВИЯ КО</w:t>
      </w:r>
      <w:r w:rsidRPr="007F243A">
        <w:rPr>
          <w:b/>
          <w:bCs/>
        </w:rPr>
        <w:t>Р</w:t>
      </w:r>
      <w:r w:rsidRPr="007F243A">
        <w:rPr>
          <w:b/>
          <w:bCs/>
        </w:rPr>
        <w:t>РУПЦИИ</w:t>
      </w:r>
    </w:p>
    <w:p w:rsidR="00E24C40" w:rsidRPr="007F243A" w:rsidRDefault="00E24C40" w:rsidP="007F243A">
      <w:pPr>
        <w:jc w:val="center"/>
      </w:pPr>
    </w:p>
    <w:p w:rsidR="00E24C40" w:rsidRPr="007F243A" w:rsidRDefault="00E24C40" w:rsidP="007F243A">
      <w:pPr>
        <w:suppressAutoHyphens/>
        <w:autoSpaceDE w:val="0"/>
        <w:autoSpaceDN w:val="0"/>
        <w:adjustRightInd w:val="0"/>
        <w:ind w:firstLine="709"/>
        <w:jc w:val="both"/>
      </w:pPr>
      <w:r w:rsidRPr="007F243A">
        <w:t xml:space="preserve">1. </w:t>
      </w:r>
      <w:proofErr w:type="gramStart"/>
      <w:r w:rsidRPr="007F243A">
        <w:t>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w:t>
      </w:r>
      <w:proofErr w:type="gramEnd"/>
      <w:r w:rsidRPr="007F243A">
        <w:t xml:space="preserve"> </w:t>
      </w:r>
      <w:proofErr w:type="gramStart"/>
      <w:r w:rsidRPr="007F243A">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7F243A">
        <w:t xml:space="preserve"> </w:t>
      </w:r>
      <w:proofErr w:type="gramStart"/>
      <w:r w:rsidRPr="007F243A">
        <w:t xml:space="preserve">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 7-уг) определяет порядок и сроки применения к муниципальным служащим администрации Жигаловского муниципального образования (далее – муниципальный служащий) </w:t>
      </w:r>
      <w:r w:rsidRPr="007F243A">
        <w:rPr>
          <w:bCs/>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7F243A">
        <w:t>установленных</w:t>
      </w:r>
      <w:proofErr w:type="gramEnd"/>
      <w:r w:rsidRPr="007F243A">
        <w:t xml:space="preserve"> в целях противодействия коррупции, предусмотренных частью 1 статьи 27 Федерального закона № 25-ФЗ (далее – взыскание), за исключением взыскания в виде увольнения в связи с утратой доверия.</w:t>
      </w:r>
    </w:p>
    <w:p w:rsidR="00E24C40" w:rsidRPr="007F243A" w:rsidRDefault="00E24C40" w:rsidP="007F243A">
      <w:pPr>
        <w:suppressAutoHyphens/>
        <w:autoSpaceDE w:val="0"/>
        <w:autoSpaceDN w:val="0"/>
        <w:adjustRightInd w:val="0"/>
        <w:ind w:firstLine="709"/>
        <w:jc w:val="both"/>
      </w:pPr>
      <w:r w:rsidRPr="007F243A">
        <w:t xml:space="preserve">2. </w:t>
      </w:r>
      <w:proofErr w:type="gramStart"/>
      <w:r w:rsidRPr="007F243A">
        <w:t>Взыскания применяются представителем нанимателя (работодателем) – Главой Жигаловского муниципального образования (далее – представитель нанимателя (работодатель), на основании:</w:t>
      </w:r>
      <w:proofErr w:type="gramEnd"/>
    </w:p>
    <w:p w:rsidR="00E24C40" w:rsidRPr="007F243A" w:rsidRDefault="00E24C40" w:rsidP="007F243A">
      <w:pPr>
        <w:suppressAutoHyphens/>
        <w:autoSpaceDE w:val="0"/>
        <w:autoSpaceDN w:val="0"/>
        <w:adjustRightInd w:val="0"/>
        <w:ind w:firstLine="709"/>
        <w:jc w:val="both"/>
      </w:pPr>
      <w:r w:rsidRPr="007F243A">
        <w:t>1) доклада о результатах проверки, проведенной общим отделом администрации Жигаловского муниципального образования (далее – уполномоченный орган;</w:t>
      </w:r>
    </w:p>
    <w:p w:rsidR="00E24C40" w:rsidRPr="007F243A" w:rsidRDefault="00E24C40" w:rsidP="007F243A">
      <w:pPr>
        <w:autoSpaceDE w:val="0"/>
        <w:autoSpaceDN w:val="0"/>
        <w:adjustRightInd w:val="0"/>
        <w:jc w:val="both"/>
      </w:pPr>
      <w:proofErr w:type="gramStart"/>
      <w:r w:rsidRPr="007F243A">
        <w:t xml:space="preserve">2) рекомендации </w:t>
      </w:r>
      <w:r w:rsidRPr="007F243A">
        <w:rPr>
          <w:bCs/>
        </w:rPr>
        <w:t>комиссии по соблюдению требований к служебному поведению муниципальных служащих администрации Жиг</w:t>
      </w:r>
      <w:r w:rsidRPr="007F243A">
        <w:rPr>
          <w:bCs/>
        </w:rPr>
        <w:t>а</w:t>
      </w:r>
      <w:r w:rsidRPr="007F243A">
        <w:rPr>
          <w:bCs/>
        </w:rPr>
        <w:t>ловского муниципального образования и урегулированию конфликта интересов</w:t>
      </w:r>
      <w:r w:rsidRPr="007F243A">
        <w:t xml:space="preserve"> (далее – комиссия по урегулированию конфликта интересов) в случае, если доклад о результатах проверки по фактам </w:t>
      </w:r>
      <w:r w:rsidRPr="007F243A">
        <w:rPr>
          <w:bCs/>
        </w:rPr>
        <w:t>несоблюдения муниципальным служащим ограничений и з</w:t>
      </w:r>
      <w:r w:rsidRPr="007F243A">
        <w:rPr>
          <w:bCs/>
        </w:rPr>
        <w:t>а</w:t>
      </w:r>
      <w:r w:rsidRPr="007F243A">
        <w:rPr>
          <w:bCs/>
        </w:rPr>
        <w:t>претов, требований о предотвращении или об урегулировании конфликта интересов и неисполнения об</w:t>
      </w:r>
      <w:r w:rsidRPr="007F243A">
        <w:rPr>
          <w:bCs/>
        </w:rPr>
        <w:t>я</w:t>
      </w:r>
      <w:r w:rsidRPr="007F243A">
        <w:rPr>
          <w:bCs/>
        </w:rPr>
        <w:t xml:space="preserve">занностей, </w:t>
      </w:r>
      <w:r w:rsidRPr="007F243A">
        <w:t>установленных в целях противодействия коррупции (далее соответственно – проверка, проступок</w:t>
      </w:r>
      <w:proofErr w:type="gramEnd"/>
      <w:r w:rsidRPr="007F243A">
        <w:t>), направлялся в комиссию по урегулиров</w:t>
      </w:r>
      <w:r w:rsidRPr="007F243A">
        <w:t>а</w:t>
      </w:r>
      <w:r w:rsidRPr="007F243A">
        <w:t>нию конфликта интересов;</w:t>
      </w:r>
    </w:p>
    <w:p w:rsidR="00E24C40" w:rsidRPr="007F243A" w:rsidRDefault="00E24C40" w:rsidP="007F243A">
      <w:pPr>
        <w:suppressAutoHyphens/>
        <w:autoSpaceDE w:val="0"/>
        <w:autoSpaceDN w:val="0"/>
        <w:adjustRightInd w:val="0"/>
        <w:ind w:firstLine="709"/>
        <w:jc w:val="both"/>
      </w:pPr>
      <w:r w:rsidRPr="007F243A">
        <w:t>3) доклада уполномоченного органа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E24C40" w:rsidRPr="007F243A" w:rsidRDefault="00E24C40" w:rsidP="007F243A">
      <w:pPr>
        <w:suppressAutoHyphens/>
        <w:autoSpaceDE w:val="0"/>
        <w:autoSpaceDN w:val="0"/>
        <w:adjustRightInd w:val="0"/>
        <w:ind w:firstLine="709"/>
        <w:jc w:val="both"/>
      </w:pPr>
      <w:r w:rsidRPr="007F243A">
        <w:t>4) объяснений муниципального служащего;</w:t>
      </w:r>
    </w:p>
    <w:p w:rsidR="00E24C40" w:rsidRPr="007F243A" w:rsidRDefault="00E24C40" w:rsidP="007F243A">
      <w:pPr>
        <w:suppressAutoHyphens/>
        <w:autoSpaceDE w:val="0"/>
        <w:autoSpaceDN w:val="0"/>
        <w:adjustRightInd w:val="0"/>
        <w:ind w:firstLine="709"/>
        <w:jc w:val="both"/>
      </w:pPr>
      <w:r w:rsidRPr="007F243A">
        <w:t>5) иных материалов.</w:t>
      </w:r>
    </w:p>
    <w:p w:rsidR="00E24C40" w:rsidRPr="007F243A" w:rsidRDefault="00E24C40" w:rsidP="007F243A">
      <w:pPr>
        <w:suppressAutoHyphens/>
        <w:autoSpaceDE w:val="0"/>
        <w:autoSpaceDN w:val="0"/>
        <w:adjustRightInd w:val="0"/>
        <w:ind w:firstLine="709"/>
        <w:jc w:val="both"/>
      </w:pPr>
      <w:r w:rsidRPr="007F243A">
        <w:t xml:space="preserve">3. </w:t>
      </w:r>
      <w:proofErr w:type="gramStart"/>
      <w:r w:rsidRPr="007F243A">
        <w:t xml:space="preserve">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w:t>
      </w:r>
      <w:r w:rsidRPr="007F243A">
        <w:rPr>
          <w:u w:val="single"/>
        </w:rPr>
        <w:t>(далее – информация, являющаяся основанием для принятия решения о проведении проверки)</w:t>
      </w:r>
      <w:r w:rsidRPr="007F243A">
        <w:t xml:space="preserve">, уполномоченный орган в </w:t>
      </w:r>
      <w:r w:rsidRPr="007F243A">
        <w:lastRenderedPageBreak/>
        <w:t>письменном виде запрашивает у муниципального служащего, в отношении которого поступила такая информация, письменное объяснение (далее – запрос).</w:t>
      </w:r>
      <w:proofErr w:type="gramEnd"/>
    </w:p>
    <w:p w:rsidR="00E24C40" w:rsidRPr="007F243A" w:rsidRDefault="00E24C40" w:rsidP="007F243A">
      <w:pPr>
        <w:suppressAutoHyphens/>
        <w:autoSpaceDE w:val="0"/>
        <w:autoSpaceDN w:val="0"/>
        <w:adjustRightInd w:val="0"/>
        <w:ind w:firstLine="709"/>
        <w:jc w:val="both"/>
      </w:pPr>
      <w:r w:rsidRPr="007F243A">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проверки. </w:t>
      </w:r>
    </w:p>
    <w:p w:rsidR="00E24C40" w:rsidRPr="007F243A" w:rsidRDefault="00E24C40" w:rsidP="007F243A">
      <w:pPr>
        <w:suppressAutoHyphens/>
        <w:autoSpaceDE w:val="0"/>
        <w:autoSpaceDN w:val="0"/>
        <w:adjustRightInd w:val="0"/>
        <w:ind w:firstLine="709"/>
        <w:jc w:val="both"/>
      </w:pPr>
      <w:r w:rsidRPr="007F243A">
        <w:t>4. В случае</w:t>
      </w:r>
      <w:proofErr w:type="gramStart"/>
      <w:r w:rsidRPr="007F243A">
        <w:t>,</w:t>
      </w:r>
      <w:proofErr w:type="gramEnd"/>
      <w:r w:rsidRPr="007F243A">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E24C40" w:rsidRPr="007F243A" w:rsidRDefault="00E24C40" w:rsidP="007F243A">
      <w:pPr>
        <w:suppressAutoHyphens/>
        <w:autoSpaceDE w:val="0"/>
        <w:autoSpaceDN w:val="0"/>
        <w:adjustRightInd w:val="0"/>
        <w:ind w:firstLine="709"/>
        <w:jc w:val="both"/>
      </w:pPr>
      <w:r w:rsidRPr="007F243A">
        <w:t>Не позднее двух рабочих дней со дня подготовки доклада уполномоченный орган обязан ознакомить муниципального служащего с докладом под роспись.</w:t>
      </w:r>
    </w:p>
    <w:p w:rsidR="00E24C40" w:rsidRPr="007F243A" w:rsidRDefault="00E24C40" w:rsidP="007F243A">
      <w:pPr>
        <w:suppressAutoHyphens/>
        <w:autoSpaceDE w:val="0"/>
        <w:autoSpaceDN w:val="0"/>
        <w:adjustRightInd w:val="0"/>
        <w:ind w:firstLine="709"/>
        <w:jc w:val="both"/>
      </w:pPr>
      <w:r w:rsidRPr="007F243A">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r w:rsidRPr="007F243A">
        <w:rPr>
          <w:i/>
        </w:rPr>
        <w:t xml:space="preserve"> </w:t>
      </w:r>
    </w:p>
    <w:p w:rsidR="00E24C40" w:rsidRPr="007F243A" w:rsidRDefault="00E24C40" w:rsidP="007F243A">
      <w:pPr>
        <w:suppressAutoHyphens/>
        <w:autoSpaceDE w:val="0"/>
        <w:autoSpaceDN w:val="0"/>
        <w:adjustRightInd w:val="0"/>
        <w:ind w:firstLine="709"/>
        <w:jc w:val="both"/>
      </w:pPr>
      <w:r w:rsidRPr="007F243A">
        <w:t>5. В случае</w:t>
      </w:r>
      <w:proofErr w:type="gramStart"/>
      <w:r w:rsidRPr="007F243A">
        <w:t>,</w:t>
      </w:r>
      <w:proofErr w:type="gramEnd"/>
      <w:r w:rsidRPr="007F243A">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E24C40" w:rsidRPr="007F243A" w:rsidRDefault="00E24C40" w:rsidP="007F243A">
      <w:pPr>
        <w:suppressAutoHyphens/>
        <w:autoSpaceDE w:val="0"/>
        <w:autoSpaceDN w:val="0"/>
        <w:adjustRightInd w:val="0"/>
        <w:ind w:firstLine="709"/>
        <w:jc w:val="both"/>
      </w:pPr>
      <w:r w:rsidRPr="007F243A">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E24C40" w:rsidRPr="007F243A" w:rsidRDefault="00E24C40" w:rsidP="007F243A">
      <w:pPr>
        <w:suppressAutoHyphens/>
        <w:autoSpaceDE w:val="0"/>
        <w:autoSpaceDN w:val="0"/>
        <w:adjustRightInd w:val="0"/>
        <w:ind w:firstLine="709"/>
        <w:jc w:val="both"/>
      </w:pPr>
      <w:r w:rsidRPr="007F243A">
        <w:t>1) дату и номер акта;</w:t>
      </w:r>
    </w:p>
    <w:p w:rsidR="00E24C40" w:rsidRPr="007F243A" w:rsidRDefault="00E24C40" w:rsidP="007F243A">
      <w:pPr>
        <w:suppressAutoHyphens/>
        <w:autoSpaceDE w:val="0"/>
        <w:autoSpaceDN w:val="0"/>
        <w:adjustRightInd w:val="0"/>
        <w:ind w:firstLine="709"/>
        <w:jc w:val="both"/>
      </w:pPr>
      <w:r w:rsidRPr="007F243A">
        <w:t>2) время и место составления акта;</w:t>
      </w:r>
    </w:p>
    <w:p w:rsidR="00E24C40" w:rsidRPr="007F243A" w:rsidRDefault="00E24C40" w:rsidP="007F243A">
      <w:pPr>
        <w:suppressAutoHyphens/>
        <w:autoSpaceDE w:val="0"/>
        <w:autoSpaceDN w:val="0"/>
        <w:adjustRightInd w:val="0"/>
        <w:ind w:firstLine="709"/>
        <w:jc w:val="both"/>
      </w:pPr>
      <w:r w:rsidRPr="007F243A">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E24C40" w:rsidRPr="007F243A" w:rsidRDefault="00E24C40" w:rsidP="007F243A">
      <w:pPr>
        <w:suppressAutoHyphens/>
        <w:autoSpaceDE w:val="0"/>
        <w:autoSpaceDN w:val="0"/>
        <w:adjustRightInd w:val="0"/>
        <w:ind w:firstLine="709"/>
        <w:jc w:val="both"/>
      </w:pPr>
      <w:r w:rsidRPr="007F243A">
        <w:t>4) дату, номер запроса, дату вручения указанного запроса муниципальному служащему;</w:t>
      </w:r>
    </w:p>
    <w:p w:rsidR="00E24C40" w:rsidRPr="007F243A" w:rsidRDefault="00E24C40" w:rsidP="007F243A">
      <w:pPr>
        <w:suppressAutoHyphens/>
        <w:autoSpaceDE w:val="0"/>
        <w:autoSpaceDN w:val="0"/>
        <w:adjustRightInd w:val="0"/>
        <w:ind w:firstLine="709"/>
        <w:jc w:val="both"/>
      </w:pPr>
      <w:r w:rsidRPr="007F243A">
        <w:t>5) сведения о непредставлении письменного объяснения;</w:t>
      </w:r>
    </w:p>
    <w:p w:rsidR="00E24C40" w:rsidRPr="007F243A" w:rsidRDefault="00E24C40" w:rsidP="007F243A">
      <w:pPr>
        <w:suppressAutoHyphens/>
        <w:autoSpaceDE w:val="0"/>
        <w:autoSpaceDN w:val="0"/>
        <w:adjustRightInd w:val="0"/>
        <w:ind w:firstLine="709"/>
        <w:jc w:val="both"/>
      </w:pPr>
      <w:r w:rsidRPr="007F243A">
        <w:t>6) подписи должностного лица уполномоченного органа, а также двух муниципальных служащих администрации Жигаловского муниципального образования, подтверждающих непредставление муниципальным служащим письменного объяснения.</w:t>
      </w:r>
    </w:p>
    <w:p w:rsidR="00E24C40" w:rsidRPr="007F243A" w:rsidRDefault="00E24C40" w:rsidP="007F243A">
      <w:pPr>
        <w:suppressAutoHyphens/>
        <w:autoSpaceDE w:val="0"/>
        <w:autoSpaceDN w:val="0"/>
        <w:adjustRightInd w:val="0"/>
        <w:ind w:firstLine="709"/>
        <w:jc w:val="both"/>
      </w:pPr>
      <w:r w:rsidRPr="007F243A">
        <w:t>Не позднее двух рабочих дней со дня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E24C40" w:rsidRPr="007F243A" w:rsidRDefault="00E24C40" w:rsidP="007F243A">
      <w:pPr>
        <w:suppressAutoHyphens/>
        <w:autoSpaceDE w:val="0"/>
        <w:autoSpaceDN w:val="0"/>
        <w:adjustRightInd w:val="0"/>
        <w:ind w:firstLine="709"/>
        <w:jc w:val="both"/>
      </w:pPr>
      <w:r w:rsidRPr="007F243A">
        <w:t>7. Проверка проводится уполномоченным органом в порядке и сроки, установленные</w:t>
      </w:r>
      <w:r w:rsidRPr="007F243A">
        <w:rPr>
          <w:i/>
        </w:rPr>
        <w:t xml:space="preserve"> </w:t>
      </w:r>
      <w:r w:rsidRPr="007F243A">
        <w:t xml:space="preserve">Положением, утвержденным указом Губернатора Иркутской области № 7-уг. </w:t>
      </w:r>
    </w:p>
    <w:p w:rsidR="00E24C40" w:rsidRPr="007F243A" w:rsidRDefault="00E24C40" w:rsidP="007F243A">
      <w:pPr>
        <w:suppressAutoHyphens/>
        <w:autoSpaceDE w:val="0"/>
        <w:autoSpaceDN w:val="0"/>
        <w:adjustRightInd w:val="0"/>
        <w:ind w:firstLine="709"/>
        <w:jc w:val="both"/>
      </w:pPr>
      <w:r w:rsidRPr="007F243A">
        <w:t xml:space="preserve">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E24C40" w:rsidRPr="007F243A" w:rsidRDefault="00E24C40" w:rsidP="007F243A">
      <w:pPr>
        <w:suppressAutoHyphens/>
        <w:autoSpaceDE w:val="0"/>
        <w:autoSpaceDN w:val="0"/>
        <w:adjustRightInd w:val="0"/>
        <w:ind w:firstLine="709"/>
        <w:jc w:val="both"/>
      </w:pPr>
      <w:r w:rsidRPr="007F243A">
        <w:t>1) об отсутствии оснований для применения к муниципальному служащему взыскания;</w:t>
      </w:r>
    </w:p>
    <w:p w:rsidR="00E24C40" w:rsidRPr="007F243A" w:rsidRDefault="00E24C40" w:rsidP="007F243A">
      <w:pPr>
        <w:suppressAutoHyphens/>
        <w:autoSpaceDE w:val="0"/>
        <w:autoSpaceDN w:val="0"/>
        <w:adjustRightInd w:val="0"/>
        <w:ind w:firstLine="709"/>
        <w:jc w:val="both"/>
      </w:pPr>
      <w:r w:rsidRPr="007F243A">
        <w:t>2) о применении к муниципальному служащему взыскания;</w:t>
      </w:r>
    </w:p>
    <w:p w:rsidR="00E24C40" w:rsidRPr="007F243A" w:rsidRDefault="00E24C40" w:rsidP="007F243A">
      <w:pPr>
        <w:suppressAutoHyphens/>
        <w:autoSpaceDE w:val="0"/>
        <w:autoSpaceDN w:val="0"/>
        <w:adjustRightInd w:val="0"/>
        <w:ind w:firstLine="709"/>
        <w:jc w:val="both"/>
      </w:pPr>
      <w:r w:rsidRPr="007F243A">
        <w:t>3) о представлении материалов проверки в комиссию по урегулированию конфликта интересов.</w:t>
      </w:r>
    </w:p>
    <w:p w:rsidR="00E24C40" w:rsidRPr="007F243A" w:rsidRDefault="00E24C40" w:rsidP="007F243A">
      <w:pPr>
        <w:suppressAutoHyphens/>
        <w:autoSpaceDE w:val="0"/>
        <w:autoSpaceDN w:val="0"/>
        <w:adjustRightInd w:val="0"/>
        <w:ind w:firstLine="709"/>
        <w:jc w:val="both"/>
      </w:pPr>
      <w:r w:rsidRPr="007F243A">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E24C40" w:rsidRPr="007F243A" w:rsidRDefault="00E24C40" w:rsidP="007F243A">
      <w:pPr>
        <w:suppressAutoHyphens/>
        <w:autoSpaceDE w:val="0"/>
        <w:autoSpaceDN w:val="0"/>
        <w:adjustRightInd w:val="0"/>
        <w:ind w:firstLine="709"/>
        <w:jc w:val="both"/>
      </w:pPr>
      <w:r w:rsidRPr="007F243A">
        <w:t>1) применить к муниципальному служащему взыскание;</w:t>
      </w:r>
    </w:p>
    <w:p w:rsidR="00E24C40" w:rsidRPr="007F243A" w:rsidRDefault="00E24C40" w:rsidP="007F243A">
      <w:pPr>
        <w:suppressAutoHyphens/>
        <w:autoSpaceDE w:val="0"/>
        <w:autoSpaceDN w:val="0"/>
        <w:adjustRightInd w:val="0"/>
        <w:ind w:firstLine="709"/>
        <w:jc w:val="both"/>
      </w:pPr>
      <w:r w:rsidRPr="007F243A">
        <w:t>2) представить материалы проверки в комиссию по урегулированию конфликта интересов.</w:t>
      </w:r>
    </w:p>
    <w:p w:rsidR="00E24C40" w:rsidRPr="007F243A" w:rsidRDefault="00E24C40" w:rsidP="007F243A">
      <w:pPr>
        <w:suppressAutoHyphens/>
        <w:autoSpaceDE w:val="0"/>
        <w:autoSpaceDN w:val="0"/>
        <w:adjustRightInd w:val="0"/>
        <w:ind w:firstLine="709"/>
        <w:jc w:val="both"/>
      </w:pPr>
      <w:r w:rsidRPr="007F243A">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E24C40" w:rsidRPr="007F243A" w:rsidRDefault="00E24C40" w:rsidP="007F243A">
      <w:pPr>
        <w:suppressAutoHyphens/>
        <w:autoSpaceDE w:val="0"/>
        <w:autoSpaceDN w:val="0"/>
        <w:adjustRightInd w:val="0"/>
        <w:ind w:firstLine="709"/>
        <w:jc w:val="both"/>
      </w:pPr>
      <w:r w:rsidRPr="007F243A">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w:t>
      </w:r>
    </w:p>
    <w:p w:rsidR="00E24C40" w:rsidRPr="007F243A" w:rsidRDefault="00E24C40" w:rsidP="007F243A">
      <w:pPr>
        <w:suppressAutoHyphens/>
        <w:autoSpaceDE w:val="0"/>
        <w:autoSpaceDN w:val="0"/>
        <w:adjustRightInd w:val="0"/>
        <w:ind w:firstLine="709"/>
        <w:jc w:val="both"/>
      </w:pPr>
      <w:r w:rsidRPr="007F243A">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E24C40" w:rsidRPr="007F243A" w:rsidRDefault="00E24C40" w:rsidP="007F243A">
      <w:pPr>
        <w:autoSpaceDE w:val="0"/>
        <w:autoSpaceDN w:val="0"/>
        <w:adjustRightInd w:val="0"/>
        <w:ind w:firstLine="709"/>
        <w:jc w:val="both"/>
      </w:pPr>
      <w:r w:rsidRPr="007F243A">
        <w:t>12. Комиссия по урегулированию конфликта интересов рассматривает доклад о результатах проверки и иные мат</w:t>
      </w:r>
      <w:r w:rsidRPr="007F243A">
        <w:t>е</w:t>
      </w:r>
      <w:r w:rsidRPr="007F243A">
        <w:t xml:space="preserve">риалы в </w:t>
      </w:r>
      <w:proofErr w:type="gramStart"/>
      <w:r w:rsidRPr="007F243A">
        <w:t>порядке</w:t>
      </w:r>
      <w:proofErr w:type="gramEnd"/>
      <w:r w:rsidRPr="007F243A">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E24C40" w:rsidRPr="007F243A" w:rsidRDefault="00E24C40" w:rsidP="007F243A">
      <w:pPr>
        <w:autoSpaceDE w:val="0"/>
        <w:autoSpaceDN w:val="0"/>
        <w:adjustRightInd w:val="0"/>
        <w:ind w:firstLine="709"/>
        <w:jc w:val="both"/>
      </w:pPr>
      <w:r w:rsidRPr="007F243A">
        <w:t>13. По результатам рассмотрения доклада о результатах проверки, иных материалов комиссия по урегулированию ко</w:t>
      </w:r>
      <w:r w:rsidRPr="007F243A">
        <w:t>н</w:t>
      </w:r>
      <w:r w:rsidRPr="007F243A">
        <w:t>фликта интересов принимает решение. Решение должно содержать одну из следующих рекомендаций:</w:t>
      </w:r>
    </w:p>
    <w:p w:rsidR="00E24C40" w:rsidRPr="007F243A" w:rsidRDefault="00E24C40" w:rsidP="007F243A">
      <w:pPr>
        <w:autoSpaceDE w:val="0"/>
        <w:autoSpaceDN w:val="0"/>
        <w:adjustRightInd w:val="0"/>
        <w:ind w:firstLine="709"/>
        <w:jc w:val="both"/>
      </w:pPr>
      <w:r w:rsidRPr="007F243A">
        <w:t>1) о неприменении к муниципальному служащему взыскания в связи с отсутствием оснований для применения к муниц</w:t>
      </w:r>
      <w:r w:rsidRPr="007F243A">
        <w:t>и</w:t>
      </w:r>
      <w:r w:rsidRPr="007F243A">
        <w:t>пальному служащему взыскания;</w:t>
      </w:r>
    </w:p>
    <w:p w:rsidR="00E24C40" w:rsidRPr="007F243A" w:rsidRDefault="00E24C40" w:rsidP="007F243A">
      <w:pPr>
        <w:suppressAutoHyphens/>
        <w:autoSpaceDE w:val="0"/>
        <w:autoSpaceDN w:val="0"/>
        <w:adjustRightInd w:val="0"/>
        <w:ind w:firstLine="709"/>
        <w:jc w:val="both"/>
      </w:pPr>
      <w:r w:rsidRPr="007F243A">
        <w:t>2) о применении к муниципальному служащему взыскания с указанием его конкретного вида.</w:t>
      </w:r>
    </w:p>
    <w:p w:rsidR="00E24C40" w:rsidRPr="007F243A" w:rsidRDefault="00E24C40" w:rsidP="007F243A">
      <w:pPr>
        <w:autoSpaceDE w:val="0"/>
        <w:autoSpaceDN w:val="0"/>
        <w:adjustRightInd w:val="0"/>
        <w:ind w:firstLine="709"/>
        <w:jc w:val="both"/>
      </w:pPr>
      <w:r w:rsidRPr="007F243A">
        <w:lastRenderedPageBreak/>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E24C40" w:rsidRPr="007F243A" w:rsidRDefault="00E24C40" w:rsidP="007F243A">
      <w:pPr>
        <w:suppressAutoHyphens/>
        <w:autoSpaceDE w:val="0"/>
        <w:autoSpaceDN w:val="0"/>
        <w:adjustRightInd w:val="0"/>
        <w:ind w:firstLine="709"/>
        <w:jc w:val="both"/>
      </w:pPr>
      <w:r w:rsidRPr="007F243A">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E24C40" w:rsidRPr="007F243A" w:rsidRDefault="00E24C40" w:rsidP="007F243A">
      <w:pPr>
        <w:suppressAutoHyphens/>
        <w:autoSpaceDE w:val="0"/>
        <w:autoSpaceDN w:val="0"/>
        <w:adjustRightInd w:val="0"/>
        <w:ind w:firstLine="709"/>
        <w:jc w:val="both"/>
      </w:pPr>
      <w:r w:rsidRPr="007F243A">
        <w:t>1) не применять к муниципальному служащему взыскание в связи с отсутствием оснований для применения к муниципальному служащему взыскания;</w:t>
      </w:r>
    </w:p>
    <w:p w:rsidR="00E24C40" w:rsidRPr="007F243A" w:rsidRDefault="00E24C40" w:rsidP="007F243A">
      <w:pPr>
        <w:suppressAutoHyphens/>
        <w:autoSpaceDE w:val="0"/>
        <w:autoSpaceDN w:val="0"/>
        <w:adjustRightInd w:val="0"/>
        <w:ind w:firstLine="709"/>
        <w:jc w:val="both"/>
      </w:pPr>
      <w:r w:rsidRPr="007F243A">
        <w:t>2) применить к муниципальному служащему взыскание.</w:t>
      </w:r>
    </w:p>
    <w:p w:rsidR="00E24C40" w:rsidRPr="007F243A" w:rsidRDefault="00E24C40" w:rsidP="007F243A">
      <w:pPr>
        <w:suppressAutoHyphens/>
        <w:autoSpaceDE w:val="0"/>
        <w:autoSpaceDN w:val="0"/>
        <w:adjustRightInd w:val="0"/>
        <w:ind w:firstLine="709"/>
        <w:jc w:val="both"/>
      </w:pPr>
      <w:r w:rsidRPr="007F243A">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E24C40" w:rsidRPr="007F243A" w:rsidRDefault="00E24C40" w:rsidP="007F243A">
      <w:pPr>
        <w:suppressAutoHyphens/>
        <w:autoSpaceDE w:val="0"/>
        <w:autoSpaceDN w:val="0"/>
        <w:adjustRightInd w:val="0"/>
        <w:ind w:firstLine="709"/>
        <w:jc w:val="both"/>
      </w:pPr>
      <w:r w:rsidRPr="007F243A">
        <w:t>16. При применении взысканий учитываются обстоятельства, перечисленные в части 4 статьи 27</w:t>
      </w:r>
      <w:r w:rsidRPr="007F243A">
        <w:rPr>
          <w:kern w:val="2"/>
          <w:vertAlign w:val="superscript"/>
        </w:rPr>
        <w:t xml:space="preserve">1 </w:t>
      </w:r>
      <w:r w:rsidRPr="007F243A">
        <w:t xml:space="preserve">Федерального закона № 25-ФЗ. </w:t>
      </w:r>
    </w:p>
    <w:p w:rsidR="00E24C40" w:rsidRPr="007F243A" w:rsidRDefault="00E24C40" w:rsidP="007F243A">
      <w:pPr>
        <w:suppressAutoHyphens/>
        <w:autoSpaceDE w:val="0"/>
        <w:autoSpaceDN w:val="0"/>
        <w:adjustRightInd w:val="0"/>
        <w:ind w:firstLine="709"/>
        <w:jc w:val="both"/>
      </w:pPr>
      <w:r w:rsidRPr="007F243A">
        <w:t xml:space="preserve">17. </w:t>
      </w:r>
      <w:proofErr w:type="gramStart"/>
      <w:r w:rsidRPr="007F243A">
        <w:t xml:space="preserve">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распоряжения об отказе в применении к муниципальному служащему взыскания (далее – акт об отказе в применении взыскания) или распоряжения о применении к муниципальному служащему взыскания (далее – акт о применении взыскания). </w:t>
      </w:r>
      <w:proofErr w:type="gramEnd"/>
    </w:p>
    <w:p w:rsidR="00E24C40" w:rsidRPr="007F243A" w:rsidRDefault="00E24C40" w:rsidP="007F243A">
      <w:pPr>
        <w:suppressAutoHyphens/>
        <w:autoSpaceDE w:val="0"/>
        <w:autoSpaceDN w:val="0"/>
        <w:adjustRightInd w:val="0"/>
        <w:ind w:firstLine="709"/>
        <w:jc w:val="both"/>
      </w:pPr>
      <w:r w:rsidRPr="007F243A">
        <w:t xml:space="preserve">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E24C40" w:rsidRPr="007F243A" w:rsidRDefault="00E24C40" w:rsidP="007F243A">
      <w:pPr>
        <w:suppressAutoHyphens/>
        <w:autoSpaceDE w:val="0"/>
        <w:autoSpaceDN w:val="0"/>
        <w:adjustRightInd w:val="0"/>
        <w:ind w:firstLine="709"/>
        <w:jc w:val="both"/>
      </w:pPr>
      <w:r w:rsidRPr="007F243A">
        <w:t>19. В акте о применении взыскания в качестве основания применения взыскания указывается часть 1 статьи 27</w:t>
      </w:r>
      <w:r w:rsidRPr="007F243A">
        <w:rPr>
          <w:kern w:val="2"/>
          <w:vertAlign w:val="superscript"/>
        </w:rPr>
        <w:t xml:space="preserve">1 </w:t>
      </w:r>
      <w:r w:rsidRPr="007F243A">
        <w:t>Федерального закона № 25-ФЗ, совершенный</w:t>
      </w:r>
      <w:r w:rsidRPr="007F243A">
        <w:rPr>
          <w:color w:val="FF0000"/>
        </w:rPr>
        <w:t xml:space="preserve"> </w:t>
      </w:r>
      <w:r w:rsidRPr="007F243A">
        <w:t>муниципальным служащим проступок и положения нормативных правовых актов, которые нарушены муниципальным служащим.</w:t>
      </w:r>
    </w:p>
    <w:p w:rsidR="00E24C40" w:rsidRPr="007F243A" w:rsidRDefault="00E24C40" w:rsidP="007F243A">
      <w:pPr>
        <w:suppressAutoHyphens/>
        <w:autoSpaceDE w:val="0"/>
        <w:autoSpaceDN w:val="0"/>
        <w:adjustRightInd w:val="0"/>
        <w:ind w:firstLine="709"/>
        <w:jc w:val="both"/>
      </w:pPr>
      <w:r w:rsidRPr="007F243A">
        <w:t xml:space="preserve">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w:t>
      </w:r>
    </w:p>
    <w:p w:rsidR="00E24C40" w:rsidRPr="007F243A" w:rsidRDefault="00E24C40" w:rsidP="007F243A">
      <w:pPr>
        <w:suppressAutoHyphens/>
        <w:autoSpaceDE w:val="0"/>
        <w:autoSpaceDN w:val="0"/>
        <w:adjustRightInd w:val="0"/>
        <w:ind w:firstLine="709"/>
        <w:jc w:val="both"/>
      </w:pPr>
      <w:r w:rsidRPr="007F243A">
        <w:t>20. Взыскание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p>
    <w:p w:rsidR="00E24C40" w:rsidRPr="007F243A" w:rsidRDefault="00E24C40" w:rsidP="007F243A">
      <w:pPr>
        <w:suppressAutoHyphens/>
        <w:autoSpaceDE w:val="0"/>
        <w:autoSpaceDN w:val="0"/>
        <w:adjustRightInd w:val="0"/>
        <w:ind w:firstLine="709"/>
        <w:jc w:val="both"/>
      </w:pPr>
      <w:r w:rsidRPr="007F243A">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E24C40" w:rsidRPr="007F243A" w:rsidRDefault="00E24C40" w:rsidP="007F243A">
      <w:pPr>
        <w:suppressAutoHyphens/>
        <w:autoSpaceDE w:val="0"/>
        <w:autoSpaceDN w:val="0"/>
        <w:adjustRightInd w:val="0"/>
        <w:ind w:firstLine="709"/>
        <w:jc w:val="both"/>
      </w:pPr>
      <w:r w:rsidRPr="007F243A">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акта. При этом составленный акт должен содержать:</w:t>
      </w:r>
    </w:p>
    <w:p w:rsidR="00E24C40" w:rsidRPr="007F243A" w:rsidRDefault="00E24C40" w:rsidP="007F243A">
      <w:pPr>
        <w:suppressAutoHyphens/>
        <w:autoSpaceDE w:val="0"/>
        <w:autoSpaceDN w:val="0"/>
        <w:adjustRightInd w:val="0"/>
        <w:ind w:firstLine="709"/>
        <w:jc w:val="both"/>
      </w:pPr>
      <w:r w:rsidRPr="007F243A">
        <w:t>1) дату и номер акта;</w:t>
      </w:r>
    </w:p>
    <w:p w:rsidR="00E24C40" w:rsidRPr="007F243A" w:rsidRDefault="00E24C40" w:rsidP="007F243A">
      <w:pPr>
        <w:suppressAutoHyphens/>
        <w:autoSpaceDE w:val="0"/>
        <w:autoSpaceDN w:val="0"/>
        <w:adjustRightInd w:val="0"/>
        <w:ind w:firstLine="709"/>
        <w:jc w:val="both"/>
      </w:pPr>
      <w:r w:rsidRPr="007F243A">
        <w:t>2) время и место составления акта;</w:t>
      </w:r>
    </w:p>
    <w:p w:rsidR="00E24C40" w:rsidRPr="007F243A" w:rsidRDefault="00E24C40" w:rsidP="007F243A">
      <w:pPr>
        <w:suppressAutoHyphens/>
        <w:autoSpaceDE w:val="0"/>
        <w:autoSpaceDN w:val="0"/>
        <w:adjustRightInd w:val="0"/>
        <w:ind w:firstLine="709"/>
        <w:jc w:val="both"/>
      </w:pPr>
      <w:r w:rsidRPr="007F243A">
        <w:t>3) фамилию, имя, отчество, должность муниципального служащего, в отношении которого принят акт об отказе в применении взыскания или акт о применении взыскания;</w:t>
      </w:r>
    </w:p>
    <w:p w:rsidR="00E24C40" w:rsidRPr="007F243A" w:rsidRDefault="00E24C40" w:rsidP="007F243A">
      <w:pPr>
        <w:suppressAutoHyphens/>
        <w:autoSpaceDE w:val="0"/>
        <w:autoSpaceDN w:val="0"/>
        <w:adjustRightInd w:val="0"/>
        <w:ind w:firstLine="709"/>
        <w:jc w:val="both"/>
      </w:pPr>
      <w:r w:rsidRPr="007F243A">
        <w:t>4) фиксацию факта отказа муниципального служащего от вручения ему копии соответствующего акта под расписку;</w:t>
      </w:r>
    </w:p>
    <w:p w:rsidR="00E24C40" w:rsidRPr="007F243A" w:rsidRDefault="00E24C40" w:rsidP="007F243A">
      <w:pPr>
        <w:suppressAutoHyphens/>
        <w:autoSpaceDE w:val="0"/>
        <w:autoSpaceDN w:val="0"/>
        <w:adjustRightInd w:val="0"/>
        <w:ind w:firstLine="709"/>
        <w:jc w:val="both"/>
        <w:rPr>
          <w:b/>
        </w:rPr>
      </w:pPr>
      <w:r w:rsidRPr="007F243A">
        <w:t>5) подписи должностного лица уполномоченного органа, а также двух муниципальных служащих администрации Жигаловского муниципального образования, подтверждающих отказ муниципального служащего от вручения ему копии соответствующего акта под расписку.</w:t>
      </w:r>
    </w:p>
    <w:p w:rsidR="00E24C40" w:rsidRDefault="00E24C40" w:rsidP="007F243A"/>
    <w:tbl>
      <w:tblPr>
        <w:tblW w:w="10155" w:type="dxa"/>
        <w:tblLook w:val="00A0" w:firstRow="1" w:lastRow="0" w:firstColumn="1" w:lastColumn="0" w:noHBand="0" w:noVBand="0"/>
      </w:tblPr>
      <w:tblGrid>
        <w:gridCol w:w="6062"/>
        <w:gridCol w:w="4093"/>
      </w:tblGrid>
      <w:tr w:rsidR="00625213" w:rsidRPr="000B2BC9" w:rsidTr="000B2BC9">
        <w:trPr>
          <w:trHeight w:val="20"/>
        </w:trPr>
        <w:tc>
          <w:tcPr>
            <w:tcW w:w="10155" w:type="dxa"/>
            <w:gridSpan w:val="2"/>
            <w:hideMark/>
          </w:tcPr>
          <w:p w:rsidR="00625213" w:rsidRPr="000B2BC9" w:rsidRDefault="00625213" w:rsidP="000B2BC9">
            <w:pPr>
              <w:pStyle w:val="a9"/>
              <w:jc w:val="center"/>
              <w:rPr>
                <w:rFonts w:cs="Times New Roman"/>
                <w:sz w:val="20"/>
                <w:szCs w:val="20"/>
              </w:rPr>
            </w:pPr>
            <w:r w:rsidRPr="000B2BC9">
              <w:rPr>
                <w:rFonts w:cs="Times New Roman"/>
                <w:sz w:val="20"/>
                <w:szCs w:val="20"/>
              </w:rPr>
              <w:t>АДМИНИСТРАЦИЯ</w:t>
            </w:r>
          </w:p>
          <w:p w:rsidR="00625213" w:rsidRPr="000B2BC9" w:rsidRDefault="00625213" w:rsidP="000B2BC9">
            <w:pPr>
              <w:pStyle w:val="a9"/>
              <w:jc w:val="center"/>
              <w:rPr>
                <w:rFonts w:cs="Times New Roman"/>
                <w:sz w:val="20"/>
                <w:szCs w:val="20"/>
              </w:rPr>
            </w:pPr>
            <w:r w:rsidRPr="000B2BC9">
              <w:rPr>
                <w:rFonts w:cs="Times New Roman"/>
                <w:sz w:val="20"/>
                <w:szCs w:val="20"/>
              </w:rPr>
              <w:t>ЖИГАЛОВСКОГО МУНИЦИПАЛЬНОГО ОБРАЗОВАНИЯ</w:t>
            </w:r>
          </w:p>
          <w:p w:rsidR="00625213" w:rsidRPr="000B2BC9" w:rsidRDefault="00625213" w:rsidP="000B2BC9">
            <w:pPr>
              <w:ind w:firstLine="709"/>
              <w:jc w:val="center"/>
              <w:rPr>
                <w:b/>
                <w:bCs/>
              </w:rPr>
            </w:pPr>
            <w:r w:rsidRPr="000B2BC9">
              <w:rPr>
                <w:b/>
                <w:bCs/>
              </w:rPr>
              <w:t>ПОСТАНОВЛЕНИЕ</w:t>
            </w:r>
          </w:p>
          <w:p w:rsidR="00625213" w:rsidRPr="000B2BC9" w:rsidRDefault="00625213" w:rsidP="000B2BC9">
            <w:pPr>
              <w:ind w:firstLine="709"/>
              <w:rPr>
                <w:b/>
                <w:bCs/>
              </w:rPr>
            </w:pPr>
          </w:p>
        </w:tc>
      </w:tr>
      <w:tr w:rsidR="00625213" w:rsidRPr="000B2BC9" w:rsidTr="000B2BC9">
        <w:trPr>
          <w:trHeight w:val="20"/>
        </w:trPr>
        <w:tc>
          <w:tcPr>
            <w:tcW w:w="6062" w:type="dxa"/>
            <w:hideMark/>
          </w:tcPr>
          <w:p w:rsidR="00625213" w:rsidRPr="000B2BC9" w:rsidRDefault="00625213" w:rsidP="000B2BC9">
            <w:pPr>
              <w:rPr>
                <w:b/>
              </w:rPr>
            </w:pPr>
            <w:r w:rsidRPr="000B2BC9">
              <w:rPr>
                <w:b/>
                <w:bCs/>
              </w:rPr>
              <w:t>17.11.</w:t>
            </w:r>
            <w:r w:rsidRPr="000B2BC9">
              <w:rPr>
                <w:bCs/>
              </w:rPr>
              <w:t xml:space="preserve"> </w:t>
            </w:r>
            <w:r w:rsidRPr="000B2BC9">
              <w:rPr>
                <w:b/>
                <w:bCs/>
              </w:rPr>
              <w:t>2020 г. № 81</w:t>
            </w:r>
            <w:r w:rsidRPr="000B2BC9">
              <w:rPr>
                <w:b/>
                <w:bCs/>
                <w:u w:val="single"/>
              </w:rPr>
              <w:t xml:space="preserve"> </w:t>
            </w:r>
            <w:r w:rsidRPr="000B2BC9">
              <w:rPr>
                <w:b/>
                <w:bCs/>
              </w:rPr>
              <w:t xml:space="preserve">            </w:t>
            </w:r>
          </w:p>
        </w:tc>
        <w:tc>
          <w:tcPr>
            <w:tcW w:w="4093" w:type="dxa"/>
            <w:hideMark/>
          </w:tcPr>
          <w:p w:rsidR="00625213" w:rsidRPr="000B2BC9" w:rsidRDefault="00625213" w:rsidP="000B2BC9">
            <w:pPr>
              <w:rPr>
                <w:b/>
                <w:bCs/>
              </w:rPr>
            </w:pPr>
            <w:proofErr w:type="spellStart"/>
            <w:r w:rsidRPr="000B2BC9">
              <w:rPr>
                <w:b/>
                <w:bCs/>
              </w:rPr>
              <w:t>р.п</w:t>
            </w:r>
            <w:proofErr w:type="spellEnd"/>
            <w:r w:rsidRPr="000B2BC9">
              <w:rPr>
                <w:b/>
                <w:bCs/>
              </w:rPr>
              <w:t>. Жигалово</w:t>
            </w:r>
          </w:p>
        </w:tc>
      </w:tr>
    </w:tbl>
    <w:p w:rsidR="00625213" w:rsidRPr="000B2BC9" w:rsidRDefault="00625213" w:rsidP="000B2BC9">
      <w:pPr>
        <w:pStyle w:val="ConsPlusNormal"/>
        <w:outlineLvl w:val="0"/>
        <w:rPr>
          <w:rFonts w:ascii="Times New Roman" w:hAnsi="Times New Roman" w:cs="Times New Roman"/>
          <w:lang w:val="en-US"/>
        </w:rPr>
      </w:pPr>
    </w:p>
    <w:p w:rsidR="000B2BC9" w:rsidRDefault="00625213" w:rsidP="000B2BC9">
      <w:pPr>
        <w:suppressAutoHyphens/>
        <w:rPr>
          <w:b/>
          <w:bCs/>
        </w:rPr>
      </w:pPr>
      <w:r w:rsidRPr="000B2BC9">
        <w:rPr>
          <w:b/>
          <w:bCs/>
        </w:rPr>
        <w:t>Об утверждении административного регламента</w:t>
      </w:r>
      <w:r w:rsidR="000B2BC9">
        <w:rPr>
          <w:b/>
          <w:bCs/>
        </w:rPr>
        <w:t xml:space="preserve"> </w:t>
      </w:r>
      <w:r w:rsidRPr="000B2BC9">
        <w:rPr>
          <w:b/>
          <w:bCs/>
        </w:rPr>
        <w:t>предоставления муниципальной услуги</w:t>
      </w:r>
    </w:p>
    <w:p w:rsidR="00625213" w:rsidRPr="000B2BC9" w:rsidRDefault="00625213" w:rsidP="000B2BC9">
      <w:pPr>
        <w:suppressAutoHyphens/>
        <w:rPr>
          <w:b/>
          <w:bCs/>
        </w:rPr>
      </w:pPr>
      <w:r w:rsidRPr="000B2BC9">
        <w:rPr>
          <w:b/>
          <w:bCs/>
        </w:rPr>
        <w:t xml:space="preserve">«Перераспределение земель и (или) земельных участков, государственная собственность на которые не </w:t>
      </w:r>
    </w:p>
    <w:p w:rsidR="00625213" w:rsidRPr="000B2BC9" w:rsidRDefault="00625213" w:rsidP="000B2BC9">
      <w:pPr>
        <w:suppressAutoHyphens/>
        <w:rPr>
          <w:b/>
          <w:bCs/>
        </w:rPr>
      </w:pPr>
      <w:proofErr w:type="gramStart"/>
      <w:r w:rsidRPr="000B2BC9">
        <w:rPr>
          <w:b/>
          <w:bCs/>
        </w:rPr>
        <w:t>разграничена</w:t>
      </w:r>
      <w:proofErr w:type="gramEnd"/>
      <w:r w:rsidRPr="000B2BC9">
        <w:rPr>
          <w:b/>
          <w:bCs/>
        </w:rPr>
        <w:t xml:space="preserve">, или находящихся в муниципальной собственности, между собой и земельных участков, </w:t>
      </w:r>
    </w:p>
    <w:p w:rsidR="00625213" w:rsidRPr="000B2BC9" w:rsidRDefault="00625213" w:rsidP="000B2BC9">
      <w:pPr>
        <w:suppressAutoHyphens/>
      </w:pPr>
      <w:proofErr w:type="gramStart"/>
      <w:r w:rsidRPr="000B2BC9">
        <w:rPr>
          <w:b/>
          <w:bCs/>
        </w:rPr>
        <w:t>находящихся</w:t>
      </w:r>
      <w:proofErr w:type="gramEnd"/>
      <w:r w:rsidRPr="000B2BC9">
        <w:rPr>
          <w:b/>
          <w:bCs/>
        </w:rPr>
        <w:t xml:space="preserve"> в частной собственности».</w:t>
      </w:r>
      <w:r w:rsidRPr="000B2BC9">
        <w:rPr>
          <w:b/>
          <w:color w:val="000000"/>
        </w:rPr>
        <w:t xml:space="preserve"> </w:t>
      </w:r>
    </w:p>
    <w:p w:rsidR="00625213" w:rsidRPr="000B2BC9" w:rsidRDefault="00625213" w:rsidP="000B2BC9">
      <w:pPr>
        <w:widowControl w:val="0"/>
        <w:suppressAutoHyphens/>
        <w:autoSpaceDE w:val="0"/>
        <w:autoSpaceDN w:val="0"/>
        <w:adjustRightInd w:val="0"/>
        <w:ind w:firstLine="709"/>
        <w:jc w:val="both"/>
      </w:pPr>
    </w:p>
    <w:p w:rsidR="00625213" w:rsidRPr="000B2BC9" w:rsidRDefault="00625213" w:rsidP="000B2BC9">
      <w:pPr>
        <w:widowControl w:val="0"/>
        <w:suppressAutoHyphens/>
        <w:autoSpaceDE w:val="0"/>
        <w:autoSpaceDN w:val="0"/>
        <w:adjustRightInd w:val="0"/>
        <w:ind w:firstLine="709"/>
        <w:jc w:val="both"/>
      </w:pPr>
      <w:proofErr w:type="gramStart"/>
      <w:r w:rsidRPr="000B2BC9">
        <w:t>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Федеральным законом «О порядке рассмотрения обращений граждан Российской Федерации» от 02.05.2006 № 59-ФЗ, Федеральным законом «Об организации предоставления государственных и муниципальных услуг» от 27.07.2010 № 210-ФЗ, Уставом Жигаловского муниципального образования,</w:t>
      </w:r>
      <w:r w:rsidR="000B2BC9">
        <w:t xml:space="preserve"> </w:t>
      </w:r>
      <w:r w:rsidRPr="000B2BC9">
        <w:t>Администрация</w:t>
      </w:r>
      <w:proofErr w:type="gramEnd"/>
      <w:r w:rsidRPr="000B2BC9">
        <w:t xml:space="preserve"> Жигаловского муниципального образования постановляет:</w:t>
      </w:r>
    </w:p>
    <w:p w:rsidR="00625213" w:rsidRPr="000B2BC9" w:rsidRDefault="00625213" w:rsidP="000B2BC9">
      <w:pPr>
        <w:suppressAutoHyphens/>
        <w:ind w:firstLine="709"/>
        <w:jc w:val="both"/>
        <w:rPr>
          <w:bCs/>
        </w:rPr>
      </w:pPr>
      <w:r w:rsidRPr="000B2BC9">
        <w:t>1. Утвердить административный регламент предоставления муниципальной услуги «П</w:t>
      </w:r>
      <w:r w:rsidRPr="000B2BC9">
        <w:rPr>
          <w:bCs/>
        </w:rPr>
        <w:t xml:space="preserve">ерераспределение </w:t>
      </w:r>
      <w:r w:rsidRPr="000B2BC9">
        <w:t>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sidRPr="000B2BC9">
        <w:rPr>
          <w:bCs/>
        </w:rPr>
        <w:t>.</w:t>
      </w:r>
    </w:p>
    <w:p w:rsidR="00625213" w:rsidRPr="000B2BC9" w:rsidRDefault="00625213" w:rsidP="000B2BC9">
      <w:pPr>
        <w:suppressAutoHyphens/>
        <w:ind w:firstLine="709"/>
        <w:jc w:val="both"/>
        <w:rPr>
          <w:bCs/>
        </w:rPr>
      </w:pPr>
      <w:r w:rsidRPr="000B2BC9">
        <w:rPr>
          <w:bCs/>
        </w:rPr>
        <w:t>2. Признать утратившим силу:</w:t>
      </w:r>
    </w:p>
    <w:p w:rsidR="00625213" w:rsidRPr="000B2BC9" w:rsidRDefault="00625213" w:rsidP="000B2BC9">
      <w:pPr>
        <w:suppressAutoHyphens/>
        <w:ind w:firstLine="709"/>
        <w:jc w:val="both"/>
        <w:rPr>
          <w:bCs/>
        </w:rPr>
      </w:pPr>
      <w:r w:rsidRPr="000B2BC9">
        <w:rPr>
          <w:bCs/>
        </w:rPr>
        <w:t>2.1. Постановление администрации Жигаловского муниципального образования от 13.02.2019 №11 «Об утверждении 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w:t>
      </w:r>
    </w:p>
    <w:p w:rsidR="00625213" w:rsidRPr="000B2BC9" w:rsidRDefault="00625213" w:rsidP="000B2BC9">
      <w:pPr>
        <w:suppressAutoHyphens/>
        <w:ind w:firstLine="709"/>
        <w:jc w:val="both"/>
        <w:rPr>
          <w:bCs/>
        </w:rPr>
      </w:pPr>
      <w:r w:rsidRPr="000B2BC9">
        <w:rPr>
          <w:bCs/>
        </w:rPr>
        <w:lastRenderedPageBreak/>
        <w:t xml:space="preserve">2.2. </w:t>
      </w:r>
      <w:proofErr w:type="gramStart"/>
      <w:r w:rsidRPr="000B2BC9">
        <w:rPr>
          <w:bCs/>
        </w:rPr>
        <w:t>Постановление администрации Жигаловского муниципального образования от 30.01.2020 №10 «О внесении изменений в Административный регламент по предоставлению муниципальной услуги «Об утверждении 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w:t>
      </w:r>
      <w:proofErr w:type="gramEnd"/>
    </w:p>
    <w:p w:rsidR="00625213" w:rsidRPr="000B2BC9" w:rsidRDefault="00625213" w:rsidP="000B2BC9">
      <w:pPr>
        <w:suppressAutoHyphens/>
        <w:ind w:firstLine="709"/>
        <w:jc w:val="both"/>
        <w:rPr>
          <w:bCs/>
        </w:rPr>
      </w:pPr>
      <w:r w:rsidRPr="000B2BC9">
        <w:rPr>
          <w:bCs/>
        </w:rPr>
        <w:t xml:space="preserve">2.3. </w:t>
      </w:r>
      <w:proofErr w:type="gramStart"/>
      <w:r w:rsidRPr="000B2BC9">
        <w:rPr>
          <w:bCs/>
        </w:rPr>
        <w:t>Постановление администрации Жигаловского муниципального образования от 01.06.2020 №46 «О внесении изменений в Административный  регламент по предоставлению муниципальной услуги «Об утверждении административного регламента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w:t>
      </w:r>
      <w:proofErr w:type="gramEnd"/>
    </w:p>
    <w:p w:rsidR="00625213" w:rsidRPr="000B2BC9" w:rsidRDefault="00625213" w:rsidP="000B2BC9">
      <w:pPr>
        <w:suppressAutoHyphens/>
        <w:ind w:firstLine="709"/>
        <w:jc w:val="both"/>
        <w:rPr>
          <w:bCs/>
        </w:rPr>
      </w:pPr>
      <w:r w:rsidRPr="000B2BC9">
        <w:rPr>
          <w:bCs/>
        </w:rPr>
        <w:t>3</w:t>
      </w:r>
      <w:r w:rsidRPr="000B2BC9">
        <w:t xml:space="preserve">.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625213" w:rsidRPr="000B2BC9" w:rsidRDefault="00625213" w:rsidP="000B2BC9">
      <w:pPr>
        <w:widowControl w:val="0"/>
        <w:suppressAutoHyphens/>
        <w:autoSpaceDE w:val="0"/>
        <w:autoSpaceDN w:val="0"/>
        <w:adjustRightInd w:val="0"/>
        <w:ind w:firstLine="709"/>
        <w:jc w:val="both"/>
      </w:pPr>
      <w:r w:rsidRPr="000B2BC9">
        <w:t xml:space="preserve">4. </w:t>
      </w:r>
      <w:proofErr w:type="gramStart"/>
      <w:r w:rsidRPr="000B2BC9">
        <w:t>Контроль за</w:t>
      </w:r>
      <w:proofErr w:type="gramEnd"/>
      <w:r w:rsidRPr="000B2BC9">
        <w:t xml:space="preserve"> исполнением настоящего постановления оставляю за собой. </w:t>
      </w:r>
    </w:p>
    <w:p w:rsidR="00625213" w:rsidRPr="000B2BC9" w:rsidRDefault="00625213" w:rsidP="000B2BC9">
      <w:pPr>
        <w:widowControl w:val="0"/>
        <w:suppressAutoHyphens/>
        <w:autoSpaceDE w:val="0"/>
        <w:autoSpaceDN w:val="0"/>
        <w:adjustRightInd w:val="0"/>
        <w:ind w:firstLine="709"/>
        <w:jc w:val="both"/>
      </w:pPr>
      <w:r w:rsidRPr="000B2BC9">
        <w:t>5. Настоящее постановление вступает в силу со дня его официального опубликования (обнародования).</w:t>
      </w:r>
    </w:p>
    <w:p w:rsidR="00625213" w:rsidRPr="000B2BC9" w:rsidRDefault="00625213" w:rsidP="000B2BC9">
      <w:pPr>
        <w:suppressAutoHyphens/>
        <w:ind w:firstLine="709"/>
        <w:jc w:val="both"/>
      </w:pPr>
    </w:p>
    <w:p w:rsidR="00625213" w:rsidRPr="000B2BC9" w:rsidRDefault="00625213" w:rsidP="000B2BC9">
      <w:pPr>
        <w:suppressAutoHyphens/>
        <w:ind w:firstLine="709"/>
        <w:jc w:val="both"/>
      </w:pPr>
      <w:r w:rsidRPr="000B2BC9">
        <w:t>Глава Жигаловского муниципального образования                                                 Д.А. Лунёв</w:t>
      </w:r>
    </w:p>
    <w:p w:rsidR="00625213" w:rsidRPr="000B2BC9" w:rsidRDefault="00625213" w:rsidP="000B2BC9">
      <w:pPr>
        <w:pStyle w:val="ConsPlusNormal"/>
        <w:outlineLvl w:val="0"/>
        <w:rPr>
          <w:rFonts w:ascii="Times New Roman" w:hAnsi="Times New Roman" w:cs="Times New Roman"/>
        </w:rPr>
      </w:pPr>
    </w:p>
    <w:p w:rsidR="00625213" w:rsidRPr="000B2BC9" w:rsidRDefault="00625213" w:rsidP="000B2BC9">
      <w:pPr>
        <w:pStyle w:val="ConsPlusNormal"/>
        <w:jc w:val="right"/>
        <w:outlineLvl w:val="0"/>
        <w:rPr>
          <w:rFonts w:ascii="Times New Roman" w:hAnsi="Times New Roman" w:cs="Times New Roman"/>
        </w:rPr>
      </w:pPr>
      <w:r w:rsidRPr="000B2BC9">
        <w:rPr>
          <w:rFonts w:ascii="Times New Roman" w:hAnsi="Times New Roman" w:cs="Times New Roman"/>
        </w:rPr>
        <w:t>УТВЕРЖДЕН</w:t>
      </w:r>
    </w:p>
    <w:p w:rsidR="00625213" w:rsidRPr="000B2BC9" w:rsidRDefault="00625213" w:rsidP="000B2BC9">
      <w:pPr>
        <w:pStyle w:val="ConsPlusNormal"/>
        <w:jc w:val="right"/>
        <w:outlineLvl w:val="0"/>
        <w:rPr>
          <w:rFonts w:ascii="Times New Roman" w:hAnsi="Times New Roman" w:cs="Times New Roman"/>
        </w:rPr>
      </w:pPr>
      <w:r w:rsidRPr="000B2BC9">
        <w:rPr>
          <w:rFonts w:ascii="Times New Roman" w:hAnsi="Times New Roman" w:cs="Times New Roman"/>
        </w:rPr>
        <w:t>Постановлением</w:t>
      </w:r>
      <w:r w:rsidR="000B2BC9">
        <w:rPr>
          <w:rFonts w:ascii="Times New Roman" w:hAnsi="Times New Roman" w:cs="Times New Roman"/>
        </w:rPr>
        <w:t xml:space="preserve"> </w:t>
      </w:r>
      <w:r w:rsidRPr="000B2BC9">
        <w:rPr>
          <w:rFonts w:ascii="Times New Roman" w:hAnsi="Times New Roman" w:cs="Times New Roman"/>
        </w:rPr>
        <w:t>Администрации Жигало</w:t>
      </w:r>
      <w:r w:rsidRPr="000B2BC9">
        <w:rPr>
          <w:rFonts w:ascii="Times New Roman" w:hAnsi="Times New Roman" w:cs="Times New Roman"/>
        </w:rPr>
        <w:t>в</w:t>
      </w:r>
      <w:r w:rsidRPr="000B2BC9">
        <w:rPr>
          <w:rFonts w:ascii="Times New Roman" w:hAnsi="Times New Roman" w:cs="Times New Roman"/>
        </w:rPr>
        <w:t>ского</w:t>
      </w:r>
    </w:p>
    <w:p w:rsidR="00625213" w:rsidRPr="000B2BC9" w:rsidRDefault="00625213" w:rsidP="000B2BC9">
      <w:pPr>
        <w:pStyle w:val="ConsPlusNormal"/>
        <w:jc w:val="right"/>
        <w:outlineLvl w:val="0"/>
        <w:rPr>
          <w:rFonts w:ascii="Times New Roman" w:hAnsi="Times New Roman" w:cs="Times New Roman"/>
        </w:rPr>
      </w:pPr>
      <w:r w:rsidRPr="000B2BC9">
        <w:rPr>
          <w:rFonts w:ascii="Times New Roman" w:hAnsi="Times New Roman" w:cs="Times New Roman"/>
        </w:rPr>
        <w:t>муниципального образ</w:t>
      </w:r>
      <w:r w:rsidRPr="000B2BC9">
        <w:rPr>
          <w:rFonts w:ascii="Times New Roman" w:hAnsi="Times New Roman" w:cs="Times New Roman"/>
        </w:rPr>
        <w:t>о</w:t>
      </w:r>
      <w:r w:rsidRPr="000B2BC9">
        <w:rPr>
          <w:rFonts w:ascii="Times New Roman" w:hAnsi="Times New Roman" w:cs="Times New Roman"/>
        </w:rPr>
        <w:t>вания</w:t>
      </w:r>
      <w:r w:rsidR="000B2BC9">
        <w:rPr>
          <w:rFonts w:ascii="Times New Roman" w:hAnsi="Times New Roman" w:cs="Times New Roman"/>
        </w:rPr>
        <w:t xml:space="preserve"> </w:t>
      </w:r>
      <w:r w:rsidRPr="000B2BC9">
        <w:rPr>
          <w:rFonts w:ascii="Times New Roman" w:hAnsi="Times New Roman" w:cs="Times New Roman"/>
        </w:rPr>
        <w:t>от 17.11.2020 №81</w:t>
      </w:r>
    </w:p>
    <w:p w:rsidR="00625213" w:rsidRPr="000B2BC9" w:rsidRDefault="00625213" w:rsidP="000B2BC9">
      <w:pPr>
        <w:pStyle w:val="ConsPlusNormal"/>
        <w:jc w:val="both"/>
        <w:rPr>
          <w:rFonts w:ascii="Times New Roman" w:hAnsi="Times New Roman" w:cs="Times New Roman"/>
        </w:rPr>
      </w:pPr>
    </w:p>
    <w:p w:rsidR="00625213" w:rsidRPr="000B2BC9" w:rsidRDefault="00625213" w:rsidP="000B2BC9">
      <w:pPr>
        <w:pStyle w:val="ConsPlusTitle"/>
        <w:jc w:val="center"/>
        <w:rPr>
          <w:b w:val="0"/>
        </w:rPr>
      </w:pPr>
      <w:bookmarkStart w:id="25" w:name="P44"/>
      <w:bookmarkEnd w:id="25"/>
      <w:r w:rsidRPr="000B2BC9">
        <w:rPr>
          <w:b w:val="0"/>
        </w:rPr>
        <w:t>АДМИНИСТРАТИВНЫЙ РЕГЛАМЕНТ</w:t>
      </w:r>
      <w:r w:rsidR="000B2BC9">
        <w:rPr>
          <w:b w:val="0"/>
        </w:rPr>
        <w:t xml:space="preserve"> </w:t>
      </w:r>
      <w:r w:rsidRPr="000B2BC9">
        <w:rPr>
          <w:b w:val="0"/>
        </w:rPr>
        <w:t>ПРЕДОСТАВЛЕНИЯ МУНИЦИПАЛЬНОЙ УСЛУГИ «ПЕРЕРАСПРЕДЕЛЕНИЕ З</w:t>
      </w:r>
      <w:r w:rsidRPr="000B2BC9">
        <w:rPr>
          <w:b w:val="0"/>
        </w:rPr>
        <w:t>Е</w:t>
      </w:r>
      <w:r w:rsidRPr="000B2BC9">
        <w:rPr>
          <w:b w:val="0"/>
        </w:rPr>
        <w:t>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w:t>
      </w:r>
      <w:r w:rsidRPr="000B2BC9">
        <w:rPr>
          <w:b w:val="0"/>
        </w:rPr>
        <w:t>Я</w:t>
      </w:r>
      <w:r w:rsidRPr="000B2BC9">
        <w:rPr>
          <w:b w:val="0"/>
        </w:rPr>
        <w:t>ЩИХСЯ В ЧАСТНОЙ СО</w:t>
      </w:r>
      <w:r w:rsidRPr="000B2BC9">
        <w:rPr>
          <w:b w:val="0"/>
        </w:rPr>
        <w:t>Б</w:t>
      </w:r>
      <w:r w:rsidRPr="000B2BC9">
        <w:rPr>
          <w:b w:val="0"/>
        </w:rPr>
        <w:t>СТВЕННОСТИ»</w:t>
      </w:r>
    </w:p>
    <w:p w:rsidR="00625213" w:rsidRPr="000B2BC9" w:rsidRDefault="00625213" w:rsidP="000B2BC9">
      <w:pPr>
        <w:pStyle w:val="ConsPlusNormal"/>
        <w:jc w:val="center"/>
        <w:outlineLvl w:val="1"/>
        <w:rPr>
          <w:rFonts w:ascii="Times New Roman" w:hAnsi="Times New Roman" w:cs="Times New Roman"/>
        </w:rPr>
      </w:pPr>
      <w:r w:rsidRPr="000B2BC9">
        <w:rPr>
          <w:rFonts w:ascii="Times New Roman" w:hAnsi="Times New Roman" w:cs="Times New Roman"/>
        </w:rPr>
        <w:t>Раздел I. ОБЩИЕ ПОЛОЖЕНИЯ</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1. ПРЕДМЕТ РЕГУЛИРОВАНИЯ АДМИНИСТРАТИВНОГО РЕГЛАМЕ</w:t>
      </w:r>
      <w:r w:rsidRPr="000B2BC9">
        <w:rPr>
          <w:rFonts w:ascii="Times New Roman" w:hAnsi="Times New Roman" w:cs="Times New Roman"/>
        </w:rPr>
        <w:t>Н</w:t>
      </w:r>
      <w:r w:rsidRPr="000B2BC9">
        <w:rPr>
          <w:rFonts w:ascii="Times New Roman" w:hAnsi="Times New Roman" w:cs="Times New Roman"/>
        </w:rPr>
        <w:t>ТА</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xml:space="preserve">1. </w:t>
      </w:r>
      <w:proofErr w:type="gramStart"/>
      <w:r w:rsidRPr="000B2BC9">
        <w:rPr>
          <w:rFonts w:ascii="Times New Roman" w:hAnsi="Times New Roman" w:cs="Times New Roman"/>
        </w:rPr>
        <w:t xml:space="preserve">Настоящий административный регламент предоставления муниципальной услуги </w:t>
      </w:r>
      <w:r w:rsidRPr="000B2BC9">
        <w:rPr>
          <w:rFonts w:ascii="Times New Roman" w:eastAsia="Arial" w:hAnsi="Times New Roman" w:cs="Times New Roman"/>
        </w:rPr>
        <w:t>«</w:t>
      </w:r>
      <w:r w:rsidRPr="000B2BC9">
        <w:rPr>
          <w:rFonts w:ascii="Times New Roman" w:hAnsi="Times New Roman" w:cs="Times New Roman"/>
        </w:rPr>
        <w:t>Перераспределение земель и (или) з</w:t>
      </w:r>
      <w:r w:rsidRPr="000B2BC9">
        <w:rPr>
          <w:rFonts w:ascii="Times New Roman" w:hAnsi="Times New Roman" w:cs="Times New Roman"/>
        </w:rPr>
        <w:t>е</w:t>
      </w:r>
      <w:r w:rsidRPr="000B2BC9">
        <w:rPr>
          <w:rFonts w:ascii="Times New Roman" w:hAnsi="Times New Roman" w:cs="Times New Roman"/>
        </w:rPr>
        <w:t>мельных участков, государственная собственность на которые не разграничена или находящихся в муниципал</w:t>
      </w:r>
      <w:r w:rsidRPr="000B2BC9">
        <w:rPr>
          <w:rFonts w:ascii="Times New Roman" w:hAnsi="Times New Roman" w:cs="Times New Roman"/>
        </w:rPr>
        <w:t>ь</w:t>
      </w:r>
      <w:r w:rsidRPr="000B2BC9">
        <w:rPr>
          <w:rFonts w:ascii="Times New Roman" w:hAnsi="Times New Roman" w:cs="Times New Roman"/>
        </w:rPr>
        <w:t>ной собственности, между собой и земельных участков, находящихся в частной собственности</w:t>
      </w:r>
      <w:r w:rsidRPr="000B2BC9">
        <w:rPr>
          <w:rFonts w:ascii="Times New Roman" w:eastAsia="Arial" w:hAnsi="Times New Roman" w:cs="Times New Roman"/>
        </w:rPr>
        <w:t xml:space="preserve">» </w:t>
      </w:r>
      <w:r w:rsidRPr="000B2BC9">
        <w:rPr>
          <w:rFonts w:ascii="Times New Roman" w:hAnsi="Times New Roman" w:cs="Times New Roman"/>
        </w:rPr>
        <w:t>(далее – административный р</w:t>
      </w:r>
      <w:r w:rsidRPr="000B2BC9">
        <w:rPr>
          <w:rFonts w:ascii="Times New Roman" w:hAnsi="Times New Roman" w:cs="Times New Roman"/>
        </w:rPr>
        <w:t>е</w:t>
      </w:r>
      <w:r w:rsidRPr="000B2BC9">
        <w:rPr>
          <w:rFonts w:ascii="Times New Roman" w:hAnsi="Times New Roman" w:cs="Times New Roman"/>
        </w:rPr>
        <w:t xml:space="preserve">гламент) определяет процедуру принятия решения о перераспределении земель и (или) земельных участков, </w:t>
      </w:r>
      <w:r w:rsidRPr="000B2BC9">
        <w:rPr>
          <w:rFonts w:ascii="Times New Roman" w:eastAsia="Arial" w:hAnsi="Times New Roman" w:cs="Times New Roman"/>
          <w:shd w:val="clear" w:color="auto" w:fill="FFFFFF"/>
        </w:rPr>
        <w:t xml:space="preserve">государственная собственность на которые не разграничена, или </w:t>
      </w:r>
      <w:r w:rsidRPr="000B2BC9">
        <w:rPr>
          <w:rFonts w:ascii="Times New Roman" w:hAnsi="Times New Roman" w:cs="Times New Roman"/>
        </w:rPr>
        <w:t>находящихся в муниципальной собственности, между собой (в</w:t>
      </w:r>
      <w:proofErr w:type="gramEnd"/>
      <w:r w:rsidRPr="000B2BC9">
        <w:rPr>
          <w:rFonts w:ascii="Times New Roman" w:hAnsi="Times New Roman" w:cs="Times New Roman"/>
        </w:rPr>
        <w:t xml:space="preserve"> </w:t>
      </w:r>
      <w:proofErr w:type="gramStart"/>
      <w:r w:rsidRPr="000B2BC9">
        <w:rPr>
          <w:rFonts w:ascii="Times New Roman" w:hAnsi="Times New Roman" w:cs="Times New Roman"/>
        </w:rPr>
        <w:t>том числе перераспределение между земел</w:t>
      </w:r>
      <w:r w:rsidRPr="000B2BC9">
        <w:rPr>
          <w:rFonts w:ascii="Times New Roman" w:hAnsi="Times New Roman" w:cs="Times New Roman"/>
        </w:rPr>
        <w:t>ь</w:t>
      </w:r>
      <w:r w:rsidRPr="000B2BC9">
        <w:rPr>
          <w:rFonts w:ascii="Times New Roman" w:hAnsi="Times New Roman" w:cs="Times New Roman"/>
        </w:rPr>
        <w:t>ными участками, которые находятся в государственной или муниципальной собственности и предоставлены гражданам, юридич</w:t>
      </w:r>
      <w:r w:rsidRPr="000B2BC9">
        <w:rPr>
          <w:rFonts w:ascii="Times New Roman" w:hAnsi="Times New Roman" w:cs="Times New Roman"/>
        </w:rPr>
        <w:t>е</w:t>
      </w:r>
      <w:r w:rsidRPr="000B2BC9">
        <w:rPr>
          <w:rFonts w:ascii="Times New Roman" w:hAnsi="Times New Roman" w:cs="Times New Roman"/>
        </w:rPr>
        <w:t>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w:t>
      </w:r>
      <w:r w:rsidRPr="000B2BC9">
        <w:rPr>
          <w:rFonts w:ascii="Times New Roman" w:hAnsi="Times New Roman" w:cs="Times New Roman"/>
        </w:rPr>
        <w:t>а</w:t>
      </w:r>
      <w:r w:rsidRPr="000B2BC9">
        <w:rPr>
          <w:rFonts w:ascii="Times New Roman" w:hAnsi="Times New Roman" w:cs="Times New Roman"/>
        </w:rPr>
        <w:t>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w:t>
      </w:r>
      <w:proofErr w:type="gramEnd"/>
      <w:r w:rsidRPr="000B2BC9">
        <w:rPr>
          <w:rFonts w:ascii="Times New Roman" w:hAnsi="Times New Roman" w:cs="Times New Roman"/>
        </w:rPr>
        <w:t xml:space="preserve"> участков,</w:t>
      </w:r>
      <w:r w:rsidRPr="000B2BC9">
        <w:rPr>
          <w:rFonts w:ascii="Times New Roman" w:eastAsia="Arial" w:hAnsi="Times New Roman" w:cs="Times New Roman"/>
          <w:shd w:val="clear" w:color="auto" w:fill="FFFFFF"/>
        </w:rPr>
        <w:t xml:space="preserve"> государственная собственность на которые не разграничена</w:t>
      </w:r>
      <w:r w:rsidRPr="000B2BC9">
        <w:rPr>
          <w:rFonts w:ascii="Times New Roman" w:hAnsi="Times New Roman" w:cs="Times New Roman"/>
        </w:rPr>
        <w:t xml:space="preserve"> или находящихся в муниципальной собственности, и земельных учас</w:t>
      </w:r>
      <w:r w:rsidRPr="000B2BC9">
        <w:rPr>
          <w:rFonts w:ascii="Times New Roman" w:hAnsi="Times New Roman" w:cs="Times New Roman"/>
        </w:rPr>
        <w:t>т</w:t>
      </w:r>
      <w:r w:rsidRPr="000B2BC9">
        <w:rPr>
          <w:rFonts w:ascii="Times New Roman" w:hAnsi="Times New Roman" w:cs="Times New Roman"/>
        </w:rPr>
        <w:t>ков, находящихся в частной собственности.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w:t>
      </w:r>
      <w:r w:rsidRPr="000B2BC9">
        <w:rPr>
          <w:rFonts w:ascii="Times New Roman" w:hAnsi="Times New Roman" w:cs="Times New Roman"/>
        </w:rPr>
        <w:t>и</w:t>
      </w:r>
      <w:r w:rsidRPr="000B2BC9">
        <w:rPr>
          <w:rFonts w:ascii="Times New Roman" w:hAnsi="Times New Roman" w:cs="Times New Roman"/>
        </w:rPr>
        <w:t>ципальной услуги, определяет сроки, порядок и последовательность действий администрации Жигаловского муниципального обр</w:t>
      </w:r>
      <w:r w:rsidRPr="000B2BC9">
        <w:rPr>
          <w:rFonts w:ascii="Times New Roman" w:hAnsi="Times New Roman" w:cs="Times New Roman"/>
        </w:rPr>
        <w:t>а</w:t>
      </w:r>
      <w:r w:rsidRPr="000B2BC9">
        <w:rPr>
          <w:rFonts w:ascii="Times New Roman" w:hAnsi="Times New Roman" w:cs="Times New Roman"/>
        </w:rPr>
        <w:t>зов</w:t>
      </w:r>
      <w:r w:rsidRPr="000B2BC9">
        <w:rPr>
          <w:rFonts w:ascii="Times New Roman" w:hAnsi="Times New Roman" w:cs="Times New Roman"/>
        </w:rPr>
        <w:t>а</w:t>
      </w:r>
      <w:r w:rsidRPr="000B2BC9">
        <w:rPr>
          <w:rFonts w:ascii="Times New Roman" w:hAnsi="Times New Roman" w:cs="Times New Roman"/>
        </w:rPr>
        <w:t>ния при осуществлении полномочий.</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2. КРУГ ЗАЯВИТЕЛЕЙ</w:t>
      </w:r>
    </w:p>
    <w:p w:rsidR="00625213" w:rsidRPr="000B2BC9" w:rsidRDefault="00625213" w:rsidP="000B2BC9">
      <w:pPr>
        <w:pStyle w:val="ConsPlusNormal"/>
        <w:ind w:firstLine="539"/>
        <w:jc w:val="both"/>
        <w:rPr>
          <w:rFonts w:ascii="Times New Roman" w:hAnsi="Times New Roman" w:cs="Times New Roman"/>
        </w:rPr>
      </w:pPr>
      <w:bookmarkStart w:id="26" w:name="P64"/>
      <w:bookmarkEnd w:id="26"/>
      <w:r w:rsidRPr="000B2BC9">
        <w:rPr>
          <w:rFonts w:ascii="Times New Roman" w:hAnsi="Times New Roman" w:cs="Times New Roman"/>
        </w:rPr>
        <w:t xml:space="preserve">3. </w:t>
      </w:r>
      <w:bookmarkStart w:id="27" w:name="P65"/>
      <w:bookmarkEnd w:id="27"/>
      <w:r w:rsidRPr="000B2BC9">
        <w:rPr>
          <w:rFonts w:ascii="Times New Roman" w:hAnsi="Times New Roman" w:cs="Times New Roman"/>
        </w:rPr>
        <w:t>При предоставлении муниципальной услуги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w:t>
      </w:r>
      <w:r w:rsidRPr="000B2BC9">
        <w:rPr>
          <w:rFonts w:ascii="Times New Roman" w:hAnsi="Times New Roman" w:cs="Times New Roman"/>
        </w:rPr>
        <w:t>р</w:t>
      </w:r>
      <w:r w:rsidRPr="000B2BC9">
        <w:rPr>
          <w:rFonts w:ascii="Times New Roman" w:hAnsi="Times New Roman" w:cs="Times New Roman"/>
        </w:rPr>
        <w:t>риториальных органов, органов местного самоуправления) (далее - заявит</w:t>
      </w:r>
      <w:r w:rsidRPr="000B2BC9">
        <w:rPr>
          <w:rFonts w:ascii="Times New Roman" w:hAnsi="Times New Roman" w:cs="Times New Roman"/>
        </w:rPr>
        <w:t>е</w:t>
      </w:r>
      <w:r w:rsidRPr="000B2BC9">
        <w:rPr>
          <w:rFonts w:ascii="Times New Roman" w:hAnsi="Times New Roman" w:cs="Times New Roman"/>
        </w:rPr>
        <w:t>ли).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shd w:val="clear" w:color="auto" w:fill="FFFFFF"/>
        </w:rPr>
        <w:t>От имени заявителя могут выступать лица, имеющие право в соответствии с законодательством Российской Федер</w:t>
      </w:r>
      <w:r w:rsidRPr="000B2BC9">
        <w:rPr>
          <w:rFonts w:ascii="Times New Roman" w:hAnsi="Times New Roman" w:cs="Times New Roman"/>
          <w:shd w:val="clear" w:color="auto" w:fill="FFFFFF"/>
        </w:rPr>
        <w:t>а</w:t>
      </w:r>
      <w:r w:rsidRPr="000B2BC9">
        <w:rPr>
          <w:rFonts w:ascii="Times New Roman" w:hAnsi="Times New Roman" w:cs="Times New Roman"/>
          <w:shd w:val="clear" w:color="auto" w:fill="FFFFFF"/>
        </w:rPr>
        <w:t>ции, либо в силу наделения их заявителями полномочиями выступать от их имени в порядке, установленном законодател</w:t>
      </w:r>
      <w:r w:rsidRPr="000B2BC9">
        <w:rPr>
          <w:rFonts w:ascii="Times New Roman" w:hAnsi="Times New Roman" w:cs="Times New Roman"/>
          <w:shd w:val="clear" w:color="auto" w:fill="FFFFFF"/>
        </w:rPr>
        <w:t>ь</w:t>
      </w:r>
      <w:r w:rsidRPr="000B2BC9">
        <w:rPr>
          <w:rFonts w:ascii="Times New Roman" w:hAnsi="Times New Roman" w:cs="Times New Roman"/>
          <w:shd w:val="clear" w:color="auto" w:fill="FFFFFF"/>
        </w:rPr>
        <w:t>ством Российской Федерации.</w:t>
      </w:r>
    </w:p>
    <w:p w:rsidR="00625213" w:rsidRPr="000B2BC9" w:rsidRDefault="00625213" w:rsidP="000B2BC9">
      <w:pPr>
        <w:pStyle w:val="ConsPlusNormal"/>
        <w:ind w:firstLine="0"/>
        <w:outlineLvl w:val="2"/>
        <w:rPr>
          <w:rFonts w:ascii="Times New Roman" w:hAnsi="Times New Roman" w:cs="Times New Roman"/>
        </w:rPr>
      </w:pPr>
      <w:r w:rsidRPr="000B2BC9">
        <w:rPr>
          <w:rFonts w:ascii="Times New Roman" w:hAnsi="Times New Roman" w:cs="Times New Roman"/>
        </w:rPr>
        <w:t>Глава 3. ТРЕБОВАНИЯ К ПОРЯДКУ ИНФОРМИРОВАНИЯ</w:t>
      </w:r>
      <w:r w:rsidR="000B2BC9">
        <w:rPr>
          <w:rFonts w:ascii="Times New Roman" w:hAnsi="Times New Roman" w:cs="Times New Roman"/>
        </w:rPr>
        <w:t xml:space="preserve"> </w:t>
      </w:r>
      <w:r w:rsidRPr="000B2BC9">
        <w:rPr>
          <w:rFonts w:ascii="Times New Roman" w:hAnsi="Times New Roman" w:cs="Times New Roman"/>
        </w:rPr>
        <w:t>О ПРЕДОСТАВЛЕНИИ МУНИЦИПАЛЬНОЙ УСЛ</w:t>
      </w:r>
      <w:r w:rsidRPr="000B2BC9">
        <w:rPr>
          <w:rFonts w:ascii="Times New Roman" w:hAnsi="Times New Roman" w:cs="Times New Roman"/>
        </w:rPr>
        <w:t>У</w:t>
      </w:r>
      <w:r w:rsidRPr="000B2BC9">
        <w:rPr>
          <w:rFonts w:ascii="Times New Roman" w:hAnsi="Times New Roman" w:cs="Times New Roman"/>
        </w:rPr>
        <w:t>ГИ</w:t>
      </w:r>
    </w:p>
    <w:p w:rsidR="00625213" w:rsidRPr="000B2BC9" w:rsidRDefault="00625213" w:rsidP="000B2BC9">
      <w:pPr>
        <w:pStyle w:val="ConsPlusNormal"/>
        <w:ind w:firstLine="539"/>
        <w:jc w:val="both"/>
        <w:rPr>
          <w:rFonts w:ascii="Times New Roman" w:hAnsi="Times New Roman" w:cs="Times New Roman"/>
          <w:lang w:val="x-none"/>
        </w:rPr>
      </w:pPr>
      <w:r w:rsidRPr="000B2BC9">
        <w:rPr>
          <w:rFonts w:ascii="Times New Roman" w:hAnsi="Times New Roman" w:cs="Times New Roman"/>
        </w:rPr>
        <w:t>4. Для получения информации по вопросам предоставления муниципальной услуги и процедурах предоставления муниц</w:t>
      </w:r>
      <w:r w:rsidRPr="000B2BC9">
        <w:rPr>
          <w:rFonts w:ascii="Times New Roman" w:hAnsi="Times New Roman" w:cs="Times New Roman"/>
        </w:rPr>
        <w:t>и</w:t>
      </w:r>
      <w:r w:rsidRPr="000B2BC9">
        <w:rPr>
          <w:rFonts w:ascii="Times New Roman" w:hAnsi="Times New Roman" w:cs="Times New Roman"/>
        </w:rPr>
        <w:t>пальной услуги (далее - информация) заявитель обращается в  администрацию Жигаловского муниципального образ</w:t>
      </w:r>
      <w:r w:rsidRPr="000B2BC9">
        <w:rPr>
          <w:rFonts w:ascii="Times New Roman" w:hAnsi="Times New Roman" w:cs="Times New Roman"/>
        </w:rPr>
        <w:t>о</w:t>
      </w:r>
      <w:r w:rsidRPr="000B2BC9">
        <w:rPr>
          <w:rFonts w:ascii="Times New Roman" w:hAnsi="Times New Roman" w:cs="Times New Roman"/>
        </w:rPr>
        <w:t>вания (далее уполномоченный орган), функциональное направление осуществляет отдел по управлению муниципальным хозяйством  админ</w:t>
      </w:r>
      <w:r w:rsidRPr="000B2BC9">
        <w:rPr>
          <w:rFonts w:ascii="Times New Roman" w:hAnsi="Times New Roman" w:cs="Times New Roman"/>
        </w:rPr>
        <w:t>и</w:t>
      </w:r>
      <w:r w:rsidRPr="000B2BC9">
        <w:rPr>
          <w:rFonts w:ascii="Times New Roman" w:hAnsi="Times New Roman" w:cs="Times New Roman"/>
        </w:rPr>
        <w:t>страции Жигаловского муниципального образов</w:t>
      </w:r>
      <w:r w:rsidRPr="000B2BC9">
        <w:rPr>
          <w:rFonts w:ascii="Times New Roman" w:hAnsi="Times New Roman" w:cs="Times New Roman"/>
        </w:rPr>
        <w:t>а</w:t>
      </w:r>
      <w:r w:rsidRPr="000B2BC9">
        <w:rPr>
          <w:rFonts w:ascii="Times New Roman" w:hAnsi="Times New Roman" w:cs="Times New Roman"/>
        </w:rPr>
        <w:t xml:space="preserve">ния. </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5.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w:t>
      </w:r>
      <w:r w:rsidRPr="000B2BC9">
        <w:rPr>
          <w:rFonts w:ascii="Times New Roman" w:hAnsi="Times New Roman" w:cs="Times New Roman"/>
        </w:rPr>
        <w:t>и</w:t>
      </w:r>
      <w:r w:rsidRPr="000B2BC9">
        <w:rPr>
          <w:rFonts w:ascii="Times New Roman" w:hAnsi="Times New Roman" w:cs="Times New Roman"/>
        </w:rPr>
        <w:t>пальных услуг (далее - МФЦ).</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6. Информация предоставляется:</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а) при личном контакте с заявителями;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w:t>
      </w:r>
      <w:r w:rsidRPr="000B2BC9">
        <w:rPr>
          <w:rFonts w:ascii="Times New Roman" w:hAnsi="Times New Roman" w:cs="Times New Roman"/>
        </w:rPr>
        <w:t>о</w:t>
      </w:r>
      <w:r w:rsidRPr="000B2BC9">
        <w:rPr>
          <w:rFonts w:ascii="Times New Roman" w:hAnsi="Times New Roman" w:cs="Times New Roman"/>
        </w:rPr>
        <w:t>моченного органа в информац</w:t>
      </w:r>
      <w:r w:rsidRPr="000B2BC9">
        <w:rPr>
          <w:rFonts w:ascii="Times New Roman" w:hAnsi="Times New Roman" w:cs="Times New Roman"/>
        </w:rPr>
        <w:t>и</w:t>
      </w:r>
      <w:r w:rsidRPr="000B2BC9">
        <w:rPr>
          <w:rFonts w:ascii="Times New Roman" w:hAnsi="Times New Roman" w:cs="Times New Roman"/>
        </w:rPr>
        <w:t xml:space="preserve">онно-телекоммуникационной сети «Интернет»: </w:t>
      </w:r>
      <w:r w:rsidRPr="000B2BC9">
        <w:rPr>
          <w:rFonts w:ascii="Times New Roman" w:hAnsi="Times New Roman" w:cs="Times New Roman"/>
          <w:lang w:val="en-US"/>
        </w:rPr>
        <w:t>www</w:t>
      </w:r>
      <w:r w:rsidRPr="000B2BC9">
        <w:rPr>
          <w:rFonts w:ascii="Times New Roman" w:hAnsi="Times New Roman" w:cs="Times New Roman"/>
        </w:rPr>
        <w:t>.</w:t>
      </w:r>
      <w:proofErr w:type="spellStart"/>
      <w:r w:rsidRPr="000B2BC9">
        <w:rPr>
          <w:rFonts w:ascii="Times New Roman" w:hAnsi="Times New Roman" w:cs="Times New Roman"/>
        </w:rPr>
        <w:t>жигалово-адм</w:t>
      </w:r>
      <w:proofErr w:type="gramStart"/>
      <w:r w:rsidRPr="000B2BC9">
        <w:rPr>
          <w:rFonts w:ascii="Times New Roman" w:hAnsi="Times New Roman" w:cs="Times New Roman"/>
        </w:rPr>
        <w:t>.р</w:t>
      </w:r>
      <w:proofErr w:type="gramEnd"/>
      <w:r w:rsidRPr="000B2BC9">
        <w:rPr>
          <w:rFonts w:ascii="Times New Roman" w:hAnsi="Times New Roman" w:cs="Times New Roman"/>
        </w:rPr>
        <w:t>ф</w:t>
      </w:r>
      <w:proofErr w:type="spellEnd"/>
      <w:r w:rsidRPr="000B2BC9">
        <w:rPr>
          <w:rFonts w:ascii="Times New Roman" w:hAnsi="Times New Roman" w:cs="Times New Roman"/>
        </w:rPr>
        <w:t>, а также через региональную государственную информационную систему «Региональный портал госуда</w:t>
      </w:r>
      <w:r w:rsidRPr="000B2BC9">
        <w:rPr>
          <w:rFonts w:ascii="Times New Roman" w:hAnsi="Times New Roman" w:cs="Times New Roman"/>
        </w:rPr>
        <w:t>р</w:t>
      </w:r>
      <w:r w:rsidRPr="000B2BC9">
        <w:rPr>
          <w:rFonts w:ascii="Times New Roman" w:hAnsi="Times New Roman" w:cs="Times New Roman"/>
        </w:rPr>
        <w:t>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w:t>
      </w:r>
      <w:r w:rsidRPr="000B2BC9">
        <w:rPr>
          <w:rFonts w:ascii="Times New Roman" w:hAnsi="Times New Roman" w:cs="Times New Roman"/>
        </w:rPr>
        <w:t>у</w:t>
      </w:r>
      <w:r w:rsidRPr="000B2BC9">
        <w:rPr>
          <w:rFonts w:ascii="Times New Roman" w:hAnsi="Times New Roman" w:cs="Times New Roman"/>
        </w:rPr>
        <w:t>ментов, подписанных усиленной квалифицированной подписью, независимо от формы или сп</w:t>
      </w:r>
      <w:r w:rsidRPr="000B2BC9">
        <w:rPr>
          <w:rFonts w:ascii="Times New Roman" w:hAnsi="Times New Roman" w:cs="Times New Roman"/>
        </w:rPr>
        <w:t>о</w:t>
      </w:r>
      <w:r w:rsidRPr="000B2BC9">
        <w:rPr>
          <w:rFonts w:ascii="Times New Roman" w:hAnsi="Times New Roman" w:cs="Times New Roman"/>
        </w:rPr>
        <w:t>соба обращения заявителей, (при наличии технической возможности) за исключением случаев, если иной порядок пред</w:t>
      </w:r>
      <w:r w:rsidRPr="000B2BC9">
        <w:rPr>
          <w:rFonts w:ascii="Times New Roman" w:hAnsi="Times New Roman" w:cs="Times New Roman"/>
        </w:rPr>
        <w:t>о</w:t>
      </w:r>
      <w:r w:rsidRPr="000B2BC9">
        <w:rPr>
          <w:rFonts w:ascii="Times New Roman" w:hAnsi="Times New Roman" w:cs="Times New Roman"/>
        </w:rPr>
        <w:t>ставления такой информации установлен федеральными з</w:t>
      </w:r>
      <w:r w:rsidRPr="000B2BC9">
        <w:rPr>
          <w:rFonts w:ascii="Times New Roman" w:hAnsi="Times New Roman" w:cs="Times New Roman"/>
        </w:rPr>
        <w:t>а</w:t>
      </w:r>
      <w:r w:rsidRPr="000B2BC9">
        <w:rPr>
          <w:rFonts w:ascii="Times New Roman" w:hAnsi="Times New Roman" w:cs="Times New Roman"/>
        </w:rPr>
        <w:t>конами или иными нормативными правовыми актами Российской Федерации, регулирующими правоотношения в установленной сфере де</w:t>
      </w:r>
      <w:r w:rsidRPr="000B2BC9">
        <w:rPr>
          <w:rFonts w:ascii="Times New Roman" w:hAnsi="Times New Roman" w:cs="Times New Roman"/>
        </w:rPr>
        <w:t>я</w:t>
      </w:r>
      <w:r w:rsidRPr="000B2BC9">
        <w:rPr>
          <w:rFonts w:ascii="Times New Roman" w:hAnsi="Times New Roman" w:cs="Times New Roman"/>
        </w:rPr>
        <w:t xml:space="preserve">тельности. </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7. Должностное лицо уполномоченного органа, осуществляющее предоставление информации, должно принять все необх</w:t>
      </w:r>
      <w:r w:rsidRPr="000B2BC9">
        <w:rPr>
          <w:rFonts w:ascii="Times New Roman" w:hAnsi="Times New Roman" w:cs="Times New Roman"/>
        </w:rPr>
        <w:t>о</w:t>
      </w:r>
      <w:r w:rsidRPr="000B2BC9">
        <w:rPr>
          <w:rFonts w:ascii="Times New Roman" w:hAnsi="Times New Roman" w:cs="Times New Roman"/>
        </w:rPr>
        <w:t>димые меры по предоставлению заявителю исчерпывающей информации по вопросу обращения, в том числе с привлечением др</w:t>
      </w:r>
      <w:r w:rsidRPr="000B2BC9">
        <w:rPr>
          <w:rFonts w:ascii="Times New Roman" w:hAnsi="Times New Roman" w:cs="Times New Roman"/>
        </w:rPr>
        <w:t>у</w:t>
      </w:r>
      <w:r w:rsidRPr="000B2BC9">
        <w:rPr>
          <w:rFonts w:ascii="Times New Roman" w:hAnsi="Times New Roman" w:cs="Times New Roman"/>
        </w:rPr>
        <w:t>гих должностных лиц уполномоченного органа.</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8. Должностные лица уполномоченного органа предоставляют информацию по сл</w:t>
      </w:r>
      <w:r w:rsidRPr="000B2BC9">
        <w:rPr>
          <w:rFonts w:ascii="Times New Roman" w:hAnsi="Times New Roman" w:cs="Times New Roman"/>
        </w:rPr>
        <w:t>е</w:t>
      </w:r>
      <w:r w:rsidRPr="000B2BC9">
        <w:rPr>
          <w:rFonts w:ascii="Times New Roman" w:hAnsi="Times New Roman" w:cs="Times New Roman"/>
        </w:rPr>
        <w:t>дующим вопросам:</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w:t>
      </w:r>
      <w:r w:rsidRPr="000B2BC9">
        <w:rPr>
          <w:rFonts w:ascii="Times New Roman" w:hAnsi="Times New Roman" w:cs="Times New Roman"/>
        </w:rPr>
        <w:t>а</w:t>
      </w:r>
      <w:r w:rsidRPr="000B2BC9">
        <w:rPr>
          <w:rFonts w:ascii="Times New Roman" w:hAnsi="Times New Roman" w:cs="Times New Roman"/>
        </w:rPr>
        <w:t>боты, контактных телефонах;</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б) о порядке предоставления муниципальной услуги и ходе предоставления муниц</w:t>
      </w:r>
      <w:r w:rsidRPr="000B2BC9">
        <w:rPr>
          <w:rFonts w:ascii="Times New Roman" w:hAnsi="Times New Roman" w:cs="Times New Roman"/>
        </w:rPr>
        <w:t>и</w:t>
      </w:r>
      <w:r w:rsidRPr="000B2BC9">
        <w:rPr>
          <w:rFonts w:ascii="Times New Roman" w:hAnsi="Times New Roman" w:cs="Times New Roman"/>
        </w:rPr>
        <w:t>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в) о перечне документов, необходимых для предоставления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г)  о времени приема документов, необходимых для предоставления мун</w:t>
      </w:r>
      <w:r w:rsidRPr="000B2BC9">
        <w:rPr>
          <w:rFonts w:ascii="Times New Roman" w:hAnsi="Times New Roman" w:cs="Times New Roman"/>
        </w:rPr>
        <w:t>и</w:t>
      </w:r>
      <w:r w:rsidRPr="000B2BC9">
        <w:rPr>
          <w:rFonts w:ascii="Times New Roman" w:hAnsi="Times New Roman" w:cs="Times New Roman"/>
        </w:rPr>
        <w:t>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д)   о сроке предоставления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е)  об основаниях отказа в приеме заявления и документов, необходимых для пред</w:t>
      </w:r>
      <w:r w:rsidRPr="000B2BC9">
        <w:rPr>
          <w:rFonts w:ascii="Times New Roman" w:hAnsi="Times New Roman" w:cs="Times New Roman"/>
        </w:rPr>
        <w:t>о</w:t>
      </w:r>
      <w:r w:rsidRPr="000B2BC9">
        <w:rPr>
          <w:rFonts w:ascii="Times New Roman" w:hAnsi="Times New Roman" w:cs="Times New Roman"/>
        </w:rPr>
        <w:t>ставления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ж)   об основаниях отказа в предоставлении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9. Основными требованиями при предоставлении информации являются:</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а)     актуальность;</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б)     своевременность;</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в)     четкость и доступность в изложении информации;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г)     полнота информации;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д) соответствие информации требованиям законодательства Российской Федерации.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10. Предоставление информации по телефону осуществляется путем непосредственного общения заявителя с должностным лицом уполномоченного орг</w:t>
      </w:r>
      <w:r w:rsidRPr="000B2BC9">
        <w:rPr>
          <w:rFonts w:ascii="Times New Roman" w:hAnsi="Times New Roman" w:cs="Times New Roman"/>
        </w:rPr>
        <w:t>а</w:t>
      </w:r>
      <w:r w:rsidRPr="000B2BC9">
        <w:rPr>
          <w:rFonts w:ascii="Times New Roman" w:hAnsi="Times New Roman" w:cs="Times New Roman"/>
        </w:rPr>
        <w:t>на.</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w:t>
      </w:r>
      <w:r w:rsidRPr="000B2BC9">
        <w:rPr>
          <w:rFonts w:ascii="Times New Roman" w:hAnsi="Times New Roman" w:cs="Times New Roman"/>
        </w:rPr>
        <w:t>и</w:t>
      </w:r>
      <w:r w:rsidRPr="000B2BC9">
        <w:rPr>
          <w:rFonts w:ascii="Times New Roman" w:hAnsi="Times New Roman" w:cs="Times New Roman"/>
        </w:rPr>
        <w:t>лии, имени, отчестве (если имеется) и должности лица, пр</w:t>
      </w:r>
      <w:r w:rsidRPr="000B2BC9">
        <w:rPr>
          <w:rFonts w:ascii="Times New Roman" w:hAnsi="Times New Roman" w:cs="Times New Roman"/>
        </w:rPr>
        <w:t>и</w:t>
      </w:r>
      <w:r w:rsidRPr="000B2BC9">
        <w:rPr>
          <w:rFonts w:ascii="Times New Roman" w:hAnsi="Times New Roman" w:cs="Times New Roman"/>
        </w:rPr>
        <w:t>нявшего телефонный звонок.</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w:t>
      </w:r>
      <w:r w:rsidRPr="000B2BC9">
        <w:rPr>
          <w:rFonts w:ascii="Times New Roman" w:hAnsi="Times New Roman" w:cs="Times New Roman"/>
        </w:rPr>
        <w:t>в</w:t>
      </w:r>
      <w:r w:rsidRPr="000B2BC9">
        <w:rPr>
          <w:rFonts w:ascii="Times New Roman" w:hAnsi="Times New Roman" w:cs="Times New Roman"/>
        </w:rPr>
        <w:t>ленные вопросы телефонный звонок переадрес</w:t>
      </w:r>
      <w:r w:rsidRPr="000B2BC9">
        <w:rPr>
          <w:rFonts w:ascii="Times New Roman" w:hAnsi="Times New Roman" w:cs="Times New Roman"/>
        </w:rPr>
        <w:t>о</w:t>
      </w:r>
      <w:r w:rsidRPr="000B2BC9">
        <w:rPr>
          <w:rFonts w:ascii="Times New Roman" w:hAnsi="Times New Roman" w:cs="Times New Roman"/>
        </w:rPr>
        <w:t>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w:t>
      </w:r>
      <w:r w:rsidRPr="000B2BC9">
        <w:rPr>
          <w:rFonts w:ascii="Times New Roman" w:hAnsi="Times New Roman" w:cs="Times New Roman"/>
        </w:rPr>
        <w:t>у</w:t>
      </w:r>
      <w:r w:rsidRPr="000B2BC9">
        <w:rPr>
          <w:rFonts w:ascii="Times New Roman" w:hAnsi="Times New Roman" w:cs="Times New Roman"/>
        </w:rPr>
        <w:t xml:space="preserve">чить </w:t>
      </w:r>
    </w:p>
    <w:p w:rsidR="00625213" w:rsidRPr="000B2BC9" w:rsidRDefault="00625213" w:rsidP="000B2BC9">
      <w:pPr>
        <w:pStyle w:val="ConsPlusNormal"/>
        <w:jc w:val="both"/>
        <w:rPr>
          <w:rFonts w:ascii="Times New Roman" w:hAnsi="Times New Roman" w:cs="Times New Roman"/>
        </w:rPr>
      </w:pPr>
      <w:r w:rsidRPr="000B2BC9">
        <w:rPr>
          <w:rFonts w:ascii="Times New Roman" w:hAnsi="Times New Roman" w:cs="Times New Roman"/>
        </w:rPr>
        <w:t>необходимую информацию. Максимальное время телефонного разговора составл</w:t>
      </w:r>
      <w:r w:rsidRPr="000B2BC9">
        <w:rPr>
          <w:rFonts w:ascii="Times New Roman" w:hAnsi="Times New Roman" w:cs="Times New Roman"/>
        </w:rPr>
        <w:t>я</w:t>
      </w:r>
      <w:r w:rsidRPr="000B2BC9">
        <w:rPr>
          <w:rFonts w:ascii="Times New Roman" w:hAnsi="Times New Roman" w:cs="Times New Roman"/>
        </w:rPr>
        <w:t>ет 15 минут.</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xml:space="preserve">12.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w:t>
      </w:r>
    </w:p>
    <w:p w:rsidR="00625213" w:rsidRPr="000B2BC9" w:rsidRDefault="00625213" w:rsidP="000B2BC9">
      <w:pPr>
        <w:pStyle w:val="ConsPlusNormal"/>
        <w:jc w:val="both"/>
        <w:rPr>
          <w:rFonts w:ascii="Times New Roman" w:hAnsi="Times New Roman" w:cs="Times New Roman"/>
        </w:rPr>
      </w:pPr>
      <w:r w:rsidRPr="000B2BC9">
        <w:rPr>
          <w:rFonts w:ascii="Times New Roman" w:hAnsi="Times New Roman" w:cs="Times New Roman"/>
        </w:rPr>
        <w:t xml:space="preserve">заявителей, размещенном на </w:t>
      </w:r>
      <w:r w:rsidRPr="000B2BC9">
        <w:rPr>
          <w:rFonts w:ascii="Times New Roman" w:hAnsi="Times New Roman" w:cs="Times New Roman"/>
          <w:bCs/>
          <w:color w:val="000000"/>
        </w:rPr>
        <w:t xml:space="preserve">официальном сайте в информационно-телекоммуникационной сети «Интернет» – </w:t>
      </w:r>
      <w:r w:rsidRPr="000B2BC9">
        <w:rPr>
          <w:rFonts w:ascii="Times New Roman" w:hAnsi="Times New Roman" w:cs="Times New Roman"/>
          <w:bCs/>
          <w:lang w:val="en-US"/>
        </w:rPr>
        <w:t>www</w:t>
      </w:r>
      <w:r w:rsidRPr="000B2BC9">
        <w:rPr>
          <w:rFonts w:ascii="Times New Roman" w:hAnsi="Times New Roman" w:cs="Times New Roman"/>
          <w:bCs/>
        </w:rPr>
        <w:t>.</w:t>
      </w:r>
      <w:proofErr w:type="spellStart"/>
      <w:r w:rsidRPr="000B2BC9">
        <w:rPr>
          <w:rFonts w:ascii="Times New Roman" w:hAnsi="Times New Roman" w:cs="Times New Roman"/>
          <w:bCs/>
        </w:rPr>
        <w:t>жигалово-адм</w:t>
      </w:r>
      <w:proofErr w:type="gramStart"/>
      <w:r w:rsidRPr="000B2BC9">
        <w:rPr>
          <w:rFonts w:ascii="Times New Roman" w:hAnsi="Times New Roman" w:cs="Times New Roman"/>
          <w:bCs/>
        </w:rPr>
        <w:t>.р</w:t>
      </w:r>
      <w:proofErr w:type="gramEnd"/>
      <w:r w:rsidRPr="000B2BC9">
        <w:rPr>
          <w:rFonts w:ascii="Times New Roman" w:hAnsi="Times New Roman" w:cs="Times New Roman"/>
          <w:bCs/>
        </w:rPr>
        <w:t>ф</w:t>
      </w:r>
      <w:proofErr w:type="spellEnd"/>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Прием заявителей руководителем уполномоченного органа (в случае его отсутствия - заместителем руководителя уполном</w:t>
      </w:r>
      <w:r w:rsidRPr="000B2BC9">
        <w:rPr>
          <w:rFonts w:ascii="Times New Roman" w:hAnsi="Times New Roman" w:cs="Times New Roman"/>
        </w:rPr>
        <w:t>о</w:t>
      </w:r>
      <w:r w:rsidRPr="000B2BC9">
        <w:rPr>
          <w:rFonts w:ascii="Times New Roman" w:hAnsi="Times New Roman" w:cs="Times New Roman"/>
        </w:rPr>
        <w:t>ченного органа) проводится по предварительной записи, которая осуществляется по телефону: 8(39551) 31332.</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13. Обращения заявителей (в том числе переданные при помощи факсимильной и электронной связи) о предоставлении и</w:t>
      </w:r>
      <w:r w:rsidRPr="000B2BC9">
        <w:rPr>
          <w:rFonts w:ascii="Times New Roman" w:hAnsi="Times New Roman" w:cs="Times New Roman"/>
        </w:rPr>
        <w:t>н</w:t>
      </w:r>
      <w:r w:rsidRPr="000B2BC9">
        <w:rPr>
          <w:rFonts w:ascii="Times New Roman" w:hAnsi="Times New Roman" w:cs="Times New Roman"/>
        </w:rPr>
        <w:t>формации рассматриваются должностными лицами уполномоченного органа в течение тридцати календарных дней со дня рег</w:t>
      </w:r>
      <w:r w:rsidRPr="000B2BC9">
        <w:rPr>
          <w:rFonts w:ascii="Times New Roman" w:hAnsi="Times New Roman" w:cs="Times New Roman"/>
        </w:rPr>
        <w:t>и</w:t>
      </w:r>
      <w:r w:rsidRPr="000B2BC9">
        <w:rPr>
          <w:rFonts w:ascii="Times New Roman" w:hAnsi="Times New Roman" w:cs="Times New Roman"/>
        </w:rPr>
        <w:t>страции обращения.</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Днем регистрации обращения является день его поступления в уполномоченный о</w:t>
      </w:r>
      <w:r w:rsidRPr="000B2BC9">
        <w:rPr>
          <w:rFonts w:ascii="Times New Roman" w:hAnsi="Times New Roman" w:cs="Times New Roman"/>
        </w:rPr>
        <w:t>р</w:t>
      </w:r>
      <w:r w:rsidRPr="000B2BC9">
        <w:rPr>
          <w:rFonts w:ascii="Times New Roman" w:hAnsi="Times New Roman" w:cs="Times New Roman"/>
        </w:rPr>
        <w:t>ган.</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w:t>
      </w:r>
      <w:r w:rsidRPr="000B2BC9">
        <w:rPr>
          <w:rFonts w:ascii="Times New Roman" w:hAnsi="Times New Roman" w:cs="Times New Roman"/>
        </w:rPr>
        <w:t>а</w:t>
      </w:r>
      <w:r w:rsidRPr="000B2BC9">
        <w:rPr>
          <w:rFonts w:ascii="Times New Roman" w:hAnsi="Times New Roman" w:cs="Times New Roman"/>
        </w:rPr>
        <w:t>занному в обращении.</w:t>
      </w:r>
    </w:p>
    <w:p w:rsidR="00625213" w:rsidRPr="000B2BC9" w:rsidRDefault="00625213" w:rsidP="000B2BC9">
      <w:pPr>
        <w:ind w:firstLine="540"/>
        <w:jc w:val="both"/>
      </w:pPr>
      <w:r w:rsidRPr="000B2BC9">
        <w:t>Ответ на обращение направляется в форме электронного документа по адресу электронной почты, указанному в обр</w:t>
      </w:r>
      <w:r w:rsidRPr="000B2BC9">
        <w:t>а</w:t>
      </w:r>
      <w:r w:rsidRPr="000B2BC9">
        <w:t>щении, поступившем в уполномоченный орган или должностному лицу в форме электронного документа, и в письменной форме по почт</w:t>
      </w:r>
      <w:r w:rsidRPr="000B2BC9">
        <w:t>о</w:t>
      </w:r>
      <w:r w:rsidRPr="000B2BC9">
        <w:t>вому адресу, указанному в обращении, поступившем в уполномоченный орган или должностному лицу в письменной форме.</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w:t>
      </w:r>
      <w:r w:rsidRPr="000B2BC9">
        <w:rPr>
          <w:rFonts w:ascii="Times New Roman" w:hAnsi="Times New Roman" w:cs="Times New Roman"/>
        </w:rPr>
        <w:t>з</w:t>
      </w:r>
      <w:r w:rsidRPr="000B2BC9">
        <w:rPr>
          <w:rFonts w:ascii="Times New Roman" w:hAnsi="Times New Roman" w:cs="Times New Roman"/>
        </w:rPr>
        <w:t>мещается:</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а) на стендах, расположенных в помещениях, занимаемых уполномоченным орг</w:t>
      </w:r>
      <w:r w:rsidRPr="000B2BC9">
        <w:rPr>
          <w:rFonts w:ascii="Times New Roman" w:hAnsi="Times New Roman" w:cs="Times New Roman"/>
        </w:rPr>
        <w:t>а</w:t>
      </w:r>
      <w:r w:rsidRPr="000B2BC9">
        <w:rPr>
          <w:rFonts w:ascii="Times New Roman" w:hAnsi="Times New Roman" w:cs="Times New Roman"/>
        </w:rPr>
        <w:t>ном;</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r w:rsidRPr="000B2BC9">
        <w:rPr>
          <w:rFonts w:ascii="Times New Roman" w:hAnsi="Times New Roman" w:cs="Times New Roman"/>
          <w:lang w:val="en-US"/>
        </w:rPr>
        <w:t>www</w:t>
      </w:r>
      <w:r w:rsidRPr="000B2BC9">
        <w:rPr>
          <w:rFonts w:ascii="Times New Roman" w:hAnsi="Times New Roman" w:cs="Times New Roman"/>
        </w:rPr>
        <w:t>.</w:t>
      </w:r>
      <w:proofErr w:type="spellStart"/>
      <w:r w:rsidRPr="000B2BC9">
        <w:rPr>
          <w:rFonts w:ascii="Times New Roman" w:hAnsi="Times New Roman" w:cs="Times New Roman"/>
        </w:rPr>
        <w:t>жигалово-адм</w:t>
      </w:r>
      <w:proofErr w:type="gramStart"/>
      <w:r w:rsidRPr="000B2BC9">
        <w:rPr>
          <w:rFonts w:ascii="Times New Roman" w:hAnsi="Times New Roman" w:cs="Times New Roman"/>
        </w:rPr>
        <w:t>.р</w:t>
      </w:r>
      <w:proofErr w:type="gramEnd"/>
      <w:r w:rsidRPr="000B2BC9">
        <w:rPr>
          <w:rFonts w:ascii="Times New Roman" w:hAnsi="Times New Roman" w:cs="Times New Roman"/>
        </w:rPr>
        <w:t>ф</w:t>
      </w:r>
      <w:proofErr w:type="spellEnd"/>
      <w:r w:rsidRPr="000B2BC9">
        <w:rPr>
          <w:rFonts w:ascii="Times New Roman" w:hAnsi="Times New Roman" w:cs="Times New Roman"/>
        </w:rPr>
        <w:t>, а также на По</w:t>
      </w:r>
      <w:r w:rsidRPr="000B2BC9">
        <w:rPr>
          <w:rFonts w:ascii="Times New Roman" w:hAnsi="Times New Roman" w:cs="Times New Roman"/>
        </w:rPr>
        <w:t>р</w:t>
      </w:r>
      <w:r w:rsidRPr="000B2BC9">
        <w:rPr>
          <w:rFonts w:ascii="Times New Roman" w:hAnsi="Times New Roman" w:cs="Times New Roman"/>
        </w:rPr>
        <w:t>тале;</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в) посредством публикации в средствах массовой информации.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15. На  стендах,  расположенных в помещениях,  занимаемых уполномоченным органом, размещается следующая информ</w:t>
      </w:r>
      <w:r w:rsidRPr="000B2BC9">
        <w:rPr>
          <w:rFonts w:ascii="Times New Roman" w:hAnsi="Times New Roman" w:cs="Times New Roman"/>
        </w:rPr>
        <w:t>а</w:t>
      </w:r>
      <w:r w:rsidRPr="000B2BC9">
        <w:rPr>
          <w:rFonts w:ascii="Times New Roman" w:hAnsi="Times New Roman" w:cs="Times New Roman"/>
        </w:rPr>
        <w:t>ция:</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1)   список документов для получения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2)   о сроках предоставления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3)   извлечения из административного регламента:</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а)   об основаниях отказа в предоставлении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б)  об описании  конечного результата предоставления муниципальной усл</w:t>
      </w:r>
      <w:r w:rsidRPr="000B2BC9">
        <w:rPr>
          <w:rFonts w:ascii="Times New Roman" w:hAnsi="Times New Roman" w:cs="Times New Roman"/>
        </w:rPr>
        <w:t>у</w:t>
      </w:r>
      <w:r w:rsidRPr="000B2BC9">
        <w:rPr>
          <w:rFonts w:ascii="Times New Roman" w:hAnsi="Times New Roman" w:cs="Times New Roman"/>
        </w:rPr>
        <w:t>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xml:space="preserve">4) почтовый   адрес  уполномоченного  органа,   номера   телефонов   </w:t>
      </w:r>
      <w:proofErr w:type="gramStart"/>
      <w:r w:rsidRPr="000B2BC9">
        <w:rPr>
          <w:rFonts w:ascii="Times New Roman" w:hAnsi="Times New Roman" w:cs="Times New Roman"/>
        </w:rPr>
        <w:t>для</w:t>
      </w:r>
      <w:proofErr w:type="gramEnd"/>
    </w:p>
    <w:p w:rsidR="00625213" w:rsidRPr="000B2BC9" w:rsidRDefault="00625213" w:rsidP="000B2BC9">
      <w:pPr>
        <w:pStyle w:val="ConsPlusNormal"/>
        <w:jc w:val="both"/>
        <w:rPr>
          <w:rFonts w:ascii="Times New Roman" w:hAnsi="Times New Roman" w:cs="Times New Roman"/>
        </w:rPr>
      </w:pPr>
      <w:r w:rsidRPr="000B2BC9">
        <w:rPr>
          <w:rFonts w:ascii="Times New Roman" w:hAnsi="Times New Roman" w:cs="Times New Roman"/>
        </w:rPr>
        <w:t>справок, график приема заявителей по вопросам предоставления муниципальной услуги, адрес официального сайта Порт</w:t>
      </w:r>
      <w:r w:rsidRPr="000B2BC9">
        <w:rPr>
          <w:rFonts w:ascii="Times New Roman" w:hAnsi="Times New Roman" w:cs="Times New Roman"/>
        </w:rPr>
        <w:t>а</w:t>
      </w:r>
      <w:r w:rsidRPr="000B2BC9">
        <w:rPr>
          <w:rFonts w:ascii="Times New Roman" w:hAnsi="Times New Roman" w:cs="Times New Roman"/>
        </w:rPr>
        <w:t>ла;</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w:t>
      </w:r>
      <w:r w:rsidRPr="000B2BC9">
        <w:rPr>
          <w:rFonts w:ascii="Times New Roman" w:hAnsi="Times New Roman" w:cs="Times New Roman"/>
        </w:rPr>
        <w:t>ь</w:t>
      </w:r>
      <w:r w:rsidRPr="000B2BC9">
        <w:rPr>
          <w:rFonts w:ascii="Times New Roman" w:hAnsi="Times New Roman" w:cs="Times New Roman"/>
        </w:rPr>
        <w:t>ной услуги.</w:t>
      </w:r>
    </w:p>
    <w:p w:rsidR="00625213" w:rsidRPr="000B2BC9" w:rsidRDefault="00625213" w:rsidP="000B2BC9">
      <w:pPr>
        <w:pStyle w:val="ConsPlusNormal"/>
        <w:ind w:firstLine="540"/>
        <w:jc w:val="both"/>
        <w:rPr>
          <w:rFonts w:ascii="Times New Roman" w:hAnsi="Times New Roman" w:cs="Times New Roman"/>
        </w:rPr>
      </w:pPr>
      <w:bookmarkStart w:id="28" w:name="P116"/>
      <w:bookmarkEnd w:id="28"/>
      <w:r w:rsidRPr="000B2BC9">
        <w:rPr>
          <w:rFonts w:ascii="Times New Roman" w:hAnsi="Times New Roman" w:cs="Times New Roman"/>
        </w:rPr>
        <w:t>16. Информация  о  предоставлении  муниципальной  услуги предоставляется бе</w:t>
      </w:r>
      <w:r w:rsidRPr="000B2BC9">
        <w:rPr>
          <w:rFonts w:ascii="Times New Roman" w:hAnsi="Times New Roman" w:cs="Times New Roman"/>
        </w:rPr>
        <w:t>с</w:t>
      </w:r>
      <w:r w:rsidRPr="000B2BC9">
        <w:rPr>
          <w:rFonts w:ascii="Times New Roman" w:hAnsi="Times New Roman" w:cs="Times New Roman"/>
        </w:rPr>
        <w:t>платно.</w:t>
      </w:r>
    </w:p>
    <w:p w:rsidR="00625213" w:rsidRPr="000B2BC9" w:rsidRDefault="00625213" w:rsidP="000B2BC9">
      <w:pPr>
        <w:pStyle w:val="ConsPlusNormal"/>
        <w:jc w:val="center"/>
        <w:outlineLvl w:val="1"/>
        <w:rPr>
          <w:rFonts w:ascii="Times New Roman" w:hAnsi="Times New Roman" w:cs="Times New Roman"/>
        </w:rPr>
      </w:pPr>
      <w:r w:rsidRPr="000B2BC9">
        <w:rPr>
          <w:rFonts w:ascii="Times New Roman" w:hAnsi="Times New Roman" w:cs="Times New Roman"/>
        </w:rPr>
        <w:t>Раздел II. СТАНДАРТ ПРЕДОСТАВЛЕНИЯ МУНИЦИПАЛЬНОЙ УСЛУГИ</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4. НАИМЕНОВАНИЕ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xml:space="preserve">17. </w:t>
      </w:r>
      <w:proofErr w:type="gramStart"/>
      <w:r w:rsidRPr="000B2BC9">
        <w:rPr>
          <w:rFonts w:ascii="Times New Roman" w:hAnsi="Times New Roman" w:cs="Times New Roman"/>
        </w:rPr>
        <w:t xml:space="preserve">Под муниципальной услугой в настоящем административном регламенте понимается перераспределение земель и (или) земельных участков, </w:t>
      </w:r>
      <w:r w:rsidRPr="000B2BC9">
        <w:rPr>
          <w:rFonts w:ascii="Times New Roman" w:eastAsia="Arial" w:hAnsi="Times New Roman" w:cs="Times New Roman"/>
          <w:shd w:val="clear" w:color="auto" w:fill="FFFFFF"/>
        </w:rPr>
        <w:t xml:space="preserve">государственная собственность на которые не разграничена, или </w:t>
      </w:r>
      <w:r w:rsidRPr="000B2BC9">
        <w:rPr>
          <w:rFonts w:ascii="Times New Roman" w:hAnsi="Times New Roman" w:cs="Times New Roman"/>
        </w:rPr>
        <w:t>находящихся в муниципальной собственн</w:t>
      </w:r>
      <w:r w:rsidRPr="000B2BC9">
        <w:rPr>
          <w:rFonts w:ascii="Times New Roman" w:hAnsi="Times New Roman" w:cs="Times New Roman"/>
        </w:rPr>
        <w:t>о</w:t>
      </w:r>
      <w:r w:rsidRPr="000B2BC9">
        <w:rPr>
          <w:rFonts w:ascii="Times New Roman" w:hAnsi="Times New Roman" w:cs="Times New Roman"/>
        </w:rPr>
        <w:t>сти, между собой (в том числе перераспределение между земельными участками, которые находятся в государственной или мун</w:t>
      </w:r>
      <w:r w:rsidRPr="000B2BC9">
        <w:rPr>
          <w:rFonts w:ascii="Times New Roman" w:hAnsi="Times New Roman" w:cs="Times New Roman"/>
        </w:rPr>
        <w:t>и</w:t>
      </w:r>
      <w:r w:rsidRPr="000B2BC9">
        <w:rPr>
          <w:rFonts w:ascii="Times New Roman" w:hAnsi="Times New Roman" w:cs="Times New Roman"/>
        </w:rPr>
        <w:t>ципальной собственности и предоставлены гражданам, юридическим лицам, органам государственной власти или органам местн</w:t>
      </w:r>
      <w:r w:rsidRPr="000B2BC9">
        <w:rPr>
          <w:rFonts w:ascii="Times New Roman" w:hAnsi="Times New Roman" w:cs="Times New Roman"/>
        </w:rPr>
        <w:t>о</w:t>
      </w:r>
      <w:r w:rsidRPr="000B2BC9">
        <w:rPr>
          <w:rFonts w:ascii="Times New Roman" w:hAnsi="Times New Roman" w:cs="Times New Roman"/>
        </w:rPr>
        <w:t>го самоуправления, и землями и земельными участками, которые не</w:t>
      </w:r>
      <w:proofErr w:type="gramEnd"/>
      <w:r w:rsidRPr="000B2BC9">
        <w:rPr>
          <w:rFonts w:ascii="Times New Roman" w:hAnsi="Times New Roman" w:cs="Times New Roman"/>
        </w:rPr>
        <w:t xml:space="preserve"> </w:t>
      </w:r>
      <w:proofErr w:type="gramStart"/>
      <w:r w:rsidRPr="000B2BC9">
        <w:rPr>
          <w:rFonts w:ascii="Times New Roman" w:hAnsi="Times New Roman" w:cs="Times New Roman"/>
        </w:rPr>
        <w:t>предоставлены гражданам, юридическим лицам, органам гос</w:t>
      </w:r>
      <w:r w:rsidRPr="000B2BC9">
        <w:rPr>
          <w:rFonts w:ascii="Times New Roman" w:hAnsi="Times New Roman" w:cs="Times New Roman"/>
        </w:rPr>
        <w:t>у</w:t>
      </w:r>
      <w:r w:rsidRPr="000B2BC9">
        <w:rPr>
          <w:rFonts w:ascii="Times New Roman" w:hAnsi="Times New Roman" w:cs="Times New Roman"/>
        </w:rPr>
        <w:t>дарственной власти или органам местного самоуправления и не обременены правами третьих лиц, за исключением сервитута, пу</w:t>
      </w:r>
      <w:r w:rsidRPr="000B2BC9">
        <w:rPr>
          <w:rFonts w:ascii="Times New Roman" w:hAnsi="Times New Roman" w:cs="Times New Roman"/>
        </w:rPr>
        <w:t>б</w:t>
      </w:r>
      <w:r w:rsidRPr="000B2BC9">
        <w:rPr>
          <w:rFonts w:ascii="Times New Roman" w:hAnsi="Times New Roman" w:cs="Times New Roman"/>
        </w:rPr>
        <w:lastRenderedPageBreak/>
        <w:t>личного сервитута) и таких земель и (или) земельных участков,</w:t>
      </w:r>
      <w:r w:rsidRPr="000B2BC9">
        <w:rPr>
          <w:rFonts w:ascii="Times New Roman" w:eastAsia="Arial" w:hAnsi="Times New Roman" w:cs="Times New Roman"/>
          <w:shd w:val="clear" w:color="auto" w:fill="FFFFFF"/>
        </w:rPr>
        <w:t xml:space="preserve"> государственная собственность на которые не разграничена </w:t>
      </w:r>
      <w:r w:rsidRPr="000B2BC9">
        <w:rPr>
          <w:rFonts w:ascii="Times New Roman" w:hAnsi="Times New Roman" w:cs="Times New Roman"/>
        </w:rPr>
        <w:t>или находящихся в муниципальной собственности</w:t>
      </w:r>
      <w:r w:rsidRPr="000B2BC9">
        <w:rPr>
          <w:rFonts w:ascii="Times New Roman" w:eastAsia="Arial" w:hAnsi="Times New Roman" w:cs="Times New Roman"/>
          <w:shd w:val="clear" w:color="auto" w:fill="FFFFFF"/>
        </w:rPr>
        <w:t>,</w:t>
      </w:r>
      <w:r w:rsidRPr="000B2BC9">
        <w:rPr>
          <w:rFonts w:ascii="Times New Roman" w:hAnsi="Times New Roman" w:cs="Times New Roman"/>
        </w:rPr>
        <w:t xml:space="preserve"> и земельных участков, находящихся в частной собственности (далее - перераспр</w:t>
      </w:r>
      <w:r w:rsidRPr="000B2BC9">
        <w:rPr>
          <w:rFonts w:ascii="Times New Roman" w:hAnsi="Times New Roman" w:cs="Times New Roman"/>
        </w:rPr>
        <w:t>е</w:t>
      </w:r>
      <w:r w:rsidRPr="000B2BC9">
        <w:rPr>
          <w:rFonts w:ascii="Times New Roman" w:hAnsi="Times New Roman" w:cs="Times New Roman"/>
        </w:rPr>
        <w:t>деление земельных участков).</w:t>
      </w:r>
      <w:proofErr w:type="gramEnd"/>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5. НАИМЕНОВАНИЕ ОРГАНА МЕСТНОГО САМОУПРАВЛЕНИЯ,</w:t>
      </w:r>
      <w:r w:rsidR="000B2BC9">
        <w:rPr>
          <w:rFonts w:ascii="Times New Roman" w:hAnsi="Times New Roman" w:cs="Times New Roman"/>
        </w:rPr>
        <w:t xml:space="preserve"> </w:t>
      </w:r>
      <w:r w:rsidRPr="000B2BC9">
        <w:rPr>
          <w:rFonts w:ascii="Times New Roman" w:hAnsi="Times New Roman" w:cs="Times New Roman"/>
        </w:rPr>
        <w:t>ПРЕДОСТАВЛЯЮЩЕГО МУНИЦИПАЛ</w:t>
      </w:r>
      <w:r w:rsidRPr="000B2BC9">
        <w:rPr>
          <w:rFonts w:ascii="Times New Roman" w:hAnsi="Times New Roman" w:cs="Times New Roman"/>
        </w:rPr>
        <w:t>Ь</w:t>
      </w:r>
      <w:r w:rsidRPr="000B2BC9">
        <w:rPr>
          <w:rFonts w:ascii="Times New Roman" w:hAnsi="Times New Roman" w:cs="Times New Roman"/>
        </w:rPr>
        <w:t>НУЮ УСЛУГУ</w:t>
      </w:r>
    </w:p>
    <w:p w:rsidR="00625213" w:rsidRPr="000B2BC9" w:rsidRDefault="00625213" w:rsidP="000B2BC9">
      <w:pPr>
        <w:pStyle w:val="ConsPlusNormal"/>
        <w:ind w:firstLine="540"/>
        <w:jc w:val="both"/>
        <w:rPr>
          <w:rFonts w:ascii="Times New Roman" w:hAnsi="Times New Roman" w:cs="Times New Roman"/>
          <w:lang w:val="x-none"/>
        </w:rPr>
      </w:pPr>
      <w:r w:rsidRPr="000B2BC9">
        <w:rPr>
          <w:rFonts w:ascii="Times New Roman" w:hAnsi="Times New Roman" w:cs="Times New Roman"/>
        </w:rPr>
        <w:t xml:space="preserve">18. Органом местного самоуправления Жигаловского муниципального образования, предоставляющим муниципальную услугу, является  уполномоченный орган. </w:t>
      </w:r>
      <w:r w:rsidRPr="000B2BC9">
        <w:rPr>
          <w:rFonts w:ascii="Times New Roman" w:hAnsi="Times New Roman" w:cs="Times New Roman"/>
          <w:lang w:val="x-none"/>
        </w:rPr>
        <w:t xml:space="preserve">Структурным подразделением уполномоченного органа, ответственным за предоставление муниципальной услуги, является </w:t>
      </w:r>
      <w:r w:rsidRPr="000B2BC9">
        <w:rPr>
          <w:rFonts w:ascii="Times New Roman" w:hAnsi="Times New Roman" w:cs="Times New Roman"/>
        </w:rPr>
        <w:t>Отдел по управлению муниц</w:t>
      </w:r>
      <w:r w:rsidRPr="000B2BC9">
        <w:rPr>
          <w:rFonts w:ascii="Times New Roman" w:hAnsi="Times New Roman" w:cs="Times New Roman"/>
        </w:rPr>
        <w:t>и</w:t>
      </w:r>
      <w:r w:rsidRPr="000B2BC9">
        <w:rPr>
          <w:rFonts w:ascii="Times New Roman" w:hAnsi="Times New Roman" w:cs="Times New Roman"/>
        </w:rPr>
        <w:t xml:space="preserve">пальным хозяйством. </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19.  В предоставлении муниципальной услуги участвуют:</w:t>
      </w:r>
    </w:p>
    <w:p w:rsidR="00625213" w:rsidRPr="000B2BC9" w:rsidRDefault="00625213" w:rsidP="000B2BC9">
      <w:pPr>
        <w:jc w:val="both"/>
      </w:pPr>
      <w:r w:rsidRPr="000B2BC9">
        <w:t xml:space="preserve"> - Федеральная служба государственной регистрации, кадастра и картографии Росси</w:t>
      </w:r>
      <w:r w:rsidRPr="000B2BC9">
        <w:t>й</w:t>
      </w:r>
      <w:r w:rsidRPr="000B2BC9">
        <w:t xml:space="preserve">ской Федерации; </w:t>
      </w:r>
    </w:p>
    <w:p w:rsidR="00625213" w:rsidRPr="000B2BC9" w:rsidRDefault="00625213" w:rsidP="000B2BC9">
      <w:pPr>
        <w:jc w:val="both"/>
      </w:pPr>
      <w:r w:rsidRPr="000B2BC9">
        <w:t>-  Федеральная налоговая служба Российской Федерации;</w:t>
      </w:r>
    </w:p>
    <w:p w:rsidR="00625213" w:rsidRPr="000B2BC9" w:rsidRDefault="00625213" w:rsidP="000B2BC9">
      <w:pPr>
        <w:pStyle w:val="ConsPlusNormal"/>
        <w:jc w:val="both"/>
        <w:rPr>
          <w:rFonts w:ascii="Times New Roman" w:hAnsi="Times New Roman" w:cs="Times New Roman"/>
        </w:rPr>
      </w:pPr>
      <w:r w:rsidRPr="000B2BC9">
        <w:rPr>
          <w:rFonts w:ascii="Times New Roman" w:hAnsi="Times New Roman" w:cs="Times New Roman"/>
        </w:rPr>
        <w:t>-  Кадастровые инженеры.</w:t>
      </w:r>
    </w:p>
    <w:p w:rsidR="00625213" w:rsidRPr="000B2BC9" w:rsidRDefault="00625213" w:rsidP="000B2BC9">
      <w:pPr>
        <w:ind w:firstLine="567"/>
        <w:jc w:val="both"/>
      </w:pPr>
      <w:r w:rsidRPr="000B2BC9">
        <w:t xml:space="preserve">20. </w:t>
      </w:r>
      <w:proofErr w:type="gramStart"/>
      <w:r w:rsidRPr="000B2BC9">
        <w:t>При предоставлении муниципальной услуги уполномоченный орган  не вправе требовать от заявителей осуществления действий, указанных в пункте 33 административного регламента, в том числе согласований, необходимых для получения муниц</w:t>
      </w:r>
      <w:r w:rsidRPr="000B2BC9">
        <w:t>и</w:t>
      </w:r>
      <w:r w:rsidRPr="000B2BC9">
        <w:t>пальной услуги и связанных с обращением в иные государственные органы, органы местного самоуправления, организации, за и</w:t>
      </w:r>
      <w:r w:rsidRPr="000B2BC9">
        <w:t>с</w:t>
      </w:r>
      <w:r w:rsidRPr="000B2BC9">
        <w:t>ключением получения услуг, включенных в перечень услуг, которые являются необходимыми и обязательными  для  предоставл</w:t>
      </w:r>
      <w:r w:rsidRPr="000B2BC9">
        <w:t>е</w:t>
      </w:r>
      <w:r w:rsidRPr="000B2BC9">
        <w:t>ния   муниципальных  услуг  на  территории</w:t>
      </w:r>
      <w:proofErr w:type="gramEnd"/>
    </w:p>
    <w:p w:rsidR="00625213" w:rsidRPr="000B2BC9" w:rsidRDefault="00625213" w:rsidP="000B2BC9">
      <w:pPr>
        <w:jc w:val="both"/>
      </w:pPr>
      <w:r w:rsidRPr="000B2BC9">
        <w:t xml:space="preserve">Жигаловского муниципального образования,  </w:t>
      </w:r>
      <w:proofErr w:type="gramStart"/>
      <w:r w:rsidRPr="000B2BC9">
        <w:t>утвержденный</w:t>
      </w:r>
      <w:proofErr w:type="gramEnd"/>
      <w:r w:rsidRPr="000B2BC9">
        <w:t xml:space="preserve"> решением Думы Жигало</w:t>
      </w:r>
      <w:r w:rsidRPr="000B2BC9">
        <w:t>в</w:t>
      </w:r>
      <w:r w:rsidRPr="000B2BC9">
        <w:t>ского муниципального образования  второго  созыва от 26.05.2011 № 148.</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6. ОПИСАНИЕ РЕЗУЛЬТАТА ПРЕДОСТАВЛЕНИЯ</w:t>
      </w:r>
      <w:r w:rsidR="000B2BC9">
        <w:rPr>
          <w:rFonts w:ascii="Times New Roman" w:hAnsi="Times New Roman" w:cs="Times New Roman"/>
        </w:rPr>
        <w:t xml:space="preserve"> </w:t>
      </w:r>
      <w:r w:rsidRPr="000B2BC9">
        <w:rPr>
          <w:rFonts w:ascii="Times New Roman" w:hAnsi="Times New Roman" w:cs="Times New Roman"/>
        </w:rPr>
        <w:t>МУНИЦИПАЛЬНОЙ УСЛУГИ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xml:space="preserve">21. Конечным результатом предоставления муниципальной услуги является: </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распоряжение  администрации Жигаловского муниципального образования об утверждении схемы расположения земельн</w:t>
      </w:r>
      <w:r w:rsidRPr="000B2BC9">
        <w:rPr>
          <w:rFonts w:ascii="Times New Roman" w:hAnsi="Times New Roman" w:cs="Times New Roman"/>
        </w:rPr>
        <w:t>о</w:t>
      </w:r>
      <w:r w:rsidRPr="000B2BC9">
        <w:rPr>
          <w:rFonts w:ascii="Times New Roman" w:hAnsi="Times New Roman" w:cs="Times New Roman"/>
        </w:rPr>
        <w:t>го участка;</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согласие на заключение соглашения о перераспределении земельных участков в соответствии с утвержденным проектом межевания территории;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решение об отказе в заключени</w:t>
      </w:r>
      <w:proofErr w:type="gramStart"/>
      <w:r w:rsidRPr="000B2BC9">
        <w:rPr>
          <w:rFonts w:ascii="Times New Roman" w:hAnsi="Times New Roman" w:cs="Times New Roman"/>
        </w:rPr>
        <w:t>и</w:t>
      </w:r>
      <w:proofErr w:type="gramEnd"/>
      <w:r w:rsidRPr="000B2BC9">
        <w:rPr>
          <w:rFonts w:ascii="Times New Roman" w:hAnsi="Times New Roman" w:cs="Times New Roman"/>
        </w:rPr>
        <w:t xml:space="preserve"> соглашения о перераспределении земельных участков.</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7. СРОК ПРЕДОСТАВЛЕНИЯ МУНИЦИПАЛЬНОЙ УСЛУГИ,</w:t>
      </w:r>
      <w:r w:rsidR="000B2BC9">
        <w:rPr>
          <w:rFonts w:ascii="Times New Roman" w:hAnsi="Times New Roman" w:cs="Times New Roman"/>
        </w:rPr>
        <w:t xml:space="preserve"> </w:t>
      </w:r>
      <w:r w:rsidRPr="000B2BC9">
        <w:rPr>
          <w:rFonts w:ascii="Times New Roman" w:hAnsi="Times New Roman" w:cs="Times New Roman"/>
        </w:rPr>
        <w:t>В ТОМ ЧИСЛЕ С УЧЕТОМ НЕОБХОДИМОСТИ ОБРАЩЕНИЯ</w:t>
      </w:r>
      <w:r w:rsidR="000B2BC9">
        <w:rPr>
          <w:rFonts w:ascii="Times New Roman" w:hAnsi="Times New Roman" w:cs="Times New Roman"/>
        </w:rPr>
        <w:t xml:space="preserve"> </w:t>
      </w:r>
      <w:r w:rsidRPr="000B2BC9">
        <w:rPr>
          <w:rFonts w:ascii="Times New Roman" w:hAnsi="Times New Roman" w:cs="Times New Roman"/>
        </w:rPr>
        <w:t>В ОРГАНИЗАЦИИ, УЧАСТВУЮЩИЕ В ПРЕДОСТАВЛЕНИИ МУНИЦИПАЛЬНОЙ УСЛУГИ, СРОК ПР</w:t>
      </w:r>
      <w:r w:rsidRPr="000B2BC9">
        <w:rPr>
          <w:rFonts w:ascii="Times New Roman" w:hAnsi="Times New Roman" w:cs="Times New Roman"/>
        </w:rPr>
        <w:t>И</w:t>
      </w:r>
      <w:r w:rsidRPr="000B2BC9">
        <w:rPr>
          <w:rFonts w:ascii="Times New Roman" w:hAnsi="Times New Roman" w:cs="Times New Roman"/>
        </w:rPr>
        <w:t>ОСТАНОВЛЕНИЯ ПРЕДОСТАВЛЕНИЯ МУНИЦИПАЛЬНОЙ УСЛУГИ, СРОК ВЫДАЧИ (НАПРАВЛЕНИЯ) ДОКУМЕНТОВ, Я</w:t>
      </w:r>
      <w:r w:rsidRPr="000B2BC9">
        <w:rPr>
          <w:rFonts w:ascii="Times New Roman" w:hAnsi="Times New Roman" w:cs="Times New Roman"/>
        </w:rPr>
        <w:t>В</w:t>
      </w:r>
      <w:r w:rsidRPr="000B2BC9">
        <w:rPr>
          <w:rFonts w:ascii="Times New Roman" w:hAnsi="Times New Roman" w:cs="Times New Roman"/>
        </w:rPr>
        <w:t>ЛЯЮЩИХСЯ РЕЗУЛЬТАТОМ ПРЕДОСТАВЛЕНИЯ МУНИЦИПАЛЬНОЙ УСЛУГИ</w:t>
      </w:r>
    </w:p>
    <w:p w:rsidR="00625213" w:rsidRPr="000B2BC9" w:rsidRDefault="00625213" w:rsidP="000B2BC9">
      <w:pPr>
        <w:ind w:firstLine="709"/>
        <w:jc w:val="both"/>
      </w:pPr>
      <w:r w:rsidRPr="000B2BC9">
        <w:t>22. </w:t>
      </w:r>
      <w:r w:rsidRPr="000B2BC9">
        <w:rPr>
          <w:rFonts w:eastAsia="Tms Rmn"/>
        </w:rPr>
        <w:t xml:space="preserve">Срок  предоставления муниципальной услуги </w:t>
      </w:r>
      <w:r w:rsidRPr="000B2BC9">
        <w:t>составляет не более 30 календарных  дней  со дня предоставления заяв</w:t>
      </w:r>
      <w:r w:rsidRPr="000B2BC9">
        <w:t>и</w:t>
      </w:r>
      <w:r w:rsidRPr="000B2BC9">
        <w:t>телем заявления и документов, необходимых для предоставления муниципальной услуги, в том числе кадастрового паспорта з</w:t>
      </w:r>
      <w:r w:rsidRPr="000B2BC9">
        <w:t>е</w:t>
      </w:r>
      <w:r w:rsidRPr="000B2BC9">
        <w:t>мельного участка или кадастровых паспортов земельных участков, образуемых в результате пер</w:t>
      </w:r>
      <w:r w:rsidRPr="000B2BC9">
        <w:t>е</w:t>
      </w:r>
      <w:r w:rsidRPr="000B2BC9">
        <w:t>распределения, но без учета срока выдачи документов, являющихся результатом пред</w:t>
      </w:r>
      <w:r w:rsidRPr="000B2BC9">
        <w:t>о</w:t>
      </w:r>
      <w:r w:rsidRPr="000B2BC9">
        <w:t>ставления муниципальной услуги.</w:t>
      </w:r>
    </w:p>
    <w:p w:rsidR="00625213" w:rsidRPr="000B2BC9" w:rsidRDefault="00625213" w:rsidP="000B2BC9">
      <w:pPr>
        <w:ind w:firstLine="709"/>
        <w:jc w:val="both"/>
      </w:pPr>
      <w:r w:rsidRPr="000B2BC9">
        <w:t>23. В случае</w:t>
      </w:r>
      <w:proofErr w:type="gramStart"/>
      <w:r w:rsidRPr="000B2BC9">
        <w:t>,</w:t>
      </w:r>
      <w:proofErr w:type="gramEnd"/>
      <w:r w:rsidRPr="000B2BC9">
        <w:t xml:space="preserve"> если схема расположения земельного участка, в соответствии с которой предстоит образовать земельный уч</w:t>
      </w:r>
      <w:r w:rsidRPr="000B2BC9">
        <w:t>а</w:t>
      </w:r>
      <w:r w:rsidRPr="000B2BC9">
        <w:t>сток, подлежит согласованию в соответствии со статьёй 3.5 Федерального закона от 25 октября 2001 года № 137-ФЗ «О введении в действие Земельного кодекса Российской Федерации», срок, может быть продлен, но не более чем до 45 календарных дней со дня поступления заявления о перераспределении земельных участков. О продлении срока рассмотрения указанного заявления уполн</w:t>
      </w:r>
      <w:r w:rsidRPr="000B2BC9">
        <w:t>о</w:t>
      </w:r>
      <w:r w:rsidRPr="000B2BC9">
        <w:t>моченный орган уведомляет заявителя.</w:t>
      </w:r>
    </w:p>
    <w:p w:rsidR="00625213" w:rsidRPr="000B2BC9" w:rsidRDefault="00625213" w:rsidP="000B2BC9">
      <w:pPr>
        <w:ind w:firstLine="709"/>
        <w:jc w:val="both"/>
      </w:pPr>
      <w:r w:rsidRPr="000B2BC9">
        <w:t xml:space="preserve">24. В течение 10 календарных дней со дня поступления заявления </w:t>
      </w:r>
      <w:proofErr w:type="gramStart"/>
      <w:r w:rsidRPr="000B2BC9">
        <w:t>перераспределении</w:t>
      </w:r>
      <w:proofErr w:type="gramEnd"/>
      <w:r w:rsidRPr="000B2BC9">
        <w:t xml:space="preserve"> земельных участков уполномоче</w:t>
      </w:r>
      <w:r w:rsidRPr="000B2BC9">
        <w:t>н</w:t>
      </w:r>
      <w:r w:rsidRPr="000B2BC9">
        <w:t>ный орган возвращает заявление заявителю, если оно не соответствует требованиям пункта 30 административного регламента, п</w:t>
      </w:r>
      <w:r w:rsidRPr="000B2BC9">
        <w:t>о</w:t>
      </w:r>
      <w:r w:rsidRPr="000B2BC9">
        <w:t>дано в иной орган или к заявлению не приложены документы, предусмотренные пунктом 28 администрати</w:t>
      </w:r>
      <w:r w:rsidRPr="000B2BC9">
        <w:t>в</w:t>
      </w:r>
      <w:r w:rsidRPr="000B2BC9">
        <w:t>ного регламента. При этом должны быть указаны все причины возврата заявления о перераспределении з</w:t>
      </w:r>
      <w:r w:rsidRPr="000B2BC9">
        <w:t>е</w:t>
      </w:r>
      <w:r w:rsidRPr="000B2BC9">
        <w:t>мельных участков.</w:t>
      </w:r>
    </w:p>
    <w:p w:rsidR="00625213" w:rsidRPr="000B2BC9" w:rsidRDefault="00625213" w:rsidP="000B2BC9">
      <w:pPr>
        <w:ind w:firstLine="705"/>
        <w:jc w:val="both"/>
        <w:rPr>
          <w:rFonts w:eastAsia="Arial"/>
          <w:color w:val="000000"/>
        </w:rPr>
      </w:pPr>
      <w:r w:rsidRPr="000B2BC9">
        <w:t>25. Р</w:t>
      </w:r>
      <w:r w:rsidRPr="000B2BC9">
        <w:rPr>
          <w:rFonts w:eastAsia="Tms Rmn"/>
          <w:color w:val="000000"/>
        </w:rPr>
        <w:t>езультат предоставления муниципальной услуги выдается уполномоченным органом</w:t>
      </w:r>
      <w:r w:rsidRPr="000B2BC9">
        <w:rPr>
          <w:rFonts w:eastAsia="Arial"/>
          <w:color w:val="000000"/>
        </w:rPr>
        <w:t xml:space="preserve"> в течение 3 рабочих дней со дня утверждения распоряжения, либо подписания соглашения</w:t>
      </w:r>
      <w:r w:rsidRPr="000B2BC9">
        <w:rPr>
          <w:rFonts w:eastAsia="Arial"/>
        </w:rPr>
        <w:t xml:space="preserve"> </w:t>
      </w:r>
      <w:r w:rsidRPr="000B2BC9">
        <w:rPr>
          <w:rFonts w:eastAsia="Arial"/>
          <w:color w:val="000000"/>
        </w:rPr>
        <w:t>указанного в главе 6 административного регламента.</w:t>
      </w:r>
    </w:p>
    <w:p w:rsidR="00625213" w:rsidRPr="000B2BC9" w:rsidRDefault="00625213" w:rsidP="000B2BC9">
      <w:pPr>
        <w:ind w:firstLine="709"/>
        <w:jc w:val="both"/>
        <w:rPr>
          <w:rFonts w:eastAsia="Times New Roman CYR"/>
          <w:b/>
          <w:bCs/>
        </w:rPr>
      </w:pPr>
      <w:r w:rsidRPr="000B2BC9">
        <w:rPr>
          <w:rFonts w:eastAsia="Arial"/>
          <w:color w:val="000000"/>
        </w:rPr>
        <w:t>26. Днем регистрации заявления является день его поступления в уполномоченный орган (до 16-00 часов). При поступл</w:t>
      </w:r>
      <w:r w:rsidRPr="000B2BC9">
        <w:rPr>
          <w:rFonts w:eastAsia="Arial"/>
          <w:color w:val="000000"/>
        </w:rPr>
        <w:t>е</w:t>
      </w:r>
      <w:r w:rsidRPr="000B2BC9">
        <w:rPr>
          <w:rFonts w:eastAsia="Arial"/>
          <w:color w:val="000000"/>
        </w:rPr>
        <w:t>нии заявления после 16-00 часов днем его регистрации является следующий рабочий день.</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8. НОРМАТИВНЫЕ ПРАВОВЫЕ АКТЫ, РЕГУЛИРУЮЩИЕ ПРЕДОСТАВЛЕНИЕ МУНИЦИПАЛЬНОЙ УСЛУГИ</w:t>
      </w:r>
    </w:p>
    <w:p w:rsidR="00625213" w:rsidRPr="000B2BC9" w:rsidRDefault="00625213" w:rsidP="000B2BC9">
      <w:pPr>
        <w:autoSpaceDE w:val="0"/>
        <w:autoSpaceDN w:val="0"/>
        <w:adjustRightInd w:val="0"/>
        <w:ind w:firstLine="539"/>
        <w:jc w:val="both"/>
      </w:pPr>
      <w:r w:rsidRPr="000B2BC9">
        <w:t>27.  Перечень нормативно правовых актов, регулирующих предоставление муниципальной услуги (с указанием их реквиз</w:t>
      </w:r>
      <w:r w:rsidRPr="000B2BC9">
        <w:t>и</w:t>
      </w:r>
      <w:r w:rsidRPr="000B2BC9">
        <w:t xml:space="preserve">тов и источников официального опубликования), размещается на официальном сайте администрации и на Портале.   </w:t>
      </w:r>
    </w:p>
    <w:p w:rsidR="00625213" w:rsidRPr="000B2BC9" w:rsidRDefault="00625213" w:rsidP="000B2BC9">
      <w:pPr>
        <w:autoSpaceDE w:val="0"/>
        <w:autoSpaceDN w:val="0"/>
        <w:adjustRightInd w:val="0"/>
        <w:ind w:firstLine="539"/>
        <w:jc w:val="center"/>
      </w:pPr>
      <w:r w:rsidRPr="000B2BC9">
        <w:t>Глава 9. ИСЧЕРПЫВАЮЩИЙ ПЕРЕЧЕНЬ ДОКУМЕНТОВ, НЕОБХОДИМЫХ В СООТВЕТСТВИИ С НОРМАТИ</w:t>
      </w:r>
      <w:r w:rsidRPr="000B2BC9">
        <w:t>В</w:t>
      </w:r>
      <w:r w:rsidRPr="000B2BC9">
        <w:t>НЫМИ ПРАВОВЫМИ АКТАМИ ДЛЯ ПРЕДОСТАВЛЕНИЯ МУНИЦИПАЛЬНОЙ УСЛУГИ И УСЛУГ, КОТОРЫЕ ЯВЛЯЮТСЯ НЕО</w:t>
      </w:r>
      <w:r w:rsidRPr="000B2BC9">
        <w:t>Б</w:t>
      </w:r>
      <w:r w:rsidRPr="000B2BC9">
        <w:t>ХОДИМЫМИ И ОБЯЗАТЕЛЬНЫМИ ДЛЯ ПРЕДОСТАВЛЕНИЯ МУНИЦИПАЛЬНОЙ УСЛУГИ, ПОДЛЕЖАЩИХ ПРЕДСТА</w:t>
      </w:r>
      <w:r w:rsidRPr="000B2BC9">
        <w:t>В</w:t>
      </w:r>
      <w:r w:rsidRPr="000B2BC9">
        <w:t>ЛЕНИЮ ЗАЯВИТЕЛЕМ, В ТОМ ЧИСЛЕ В ЭЛЕКТРОННОЙ ФОРМЕ, ПОРЯДОК ИХ ПРЕД</w:t>
      </w:r>
      <w:r w:rsidRPr="000B2BC9">
        <w:t>О</w:t>
      </w:r>
      <w:r w:rsidRPr="000B2BC9">
        <w:t>СТАВЛЕНИЯ</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28. К документам, необходимым для предоставления муниципальной услуги, отн</w:t>
      </w:r>
      <w:r w:rsidRPr="000B2BC9">
        <w:rPr>
          <w:rFonts w:ascii="Times New Roman" w:hAnsi="Times New Roman" w:cs="Times New Roman"/>
        </w:rPr>
        <w:t>о</w:t>
      </w:r>
      <w:r w:rsidRPr="000B2BC9">
        <w:rPr>
          <w:rFonts w:ascii="Times New Roman" w:hAnsi="Times New Roman" w:cs="Times New Roman"/>
        </w:rPr>
        <w:t>сятся:</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xml:space="preserve">1) </w:t>
      </w:r>
      <w:hyperlink r:id="rId23" w:anchor="P551" w:history="1">
        <w:r w:rsidRPr="000B2BC9">
          <w:rPr>
            <w:rStyle w:val="ab"/>
            <w:rFonts w:ascii="Times New Roman" w:hAnsi="Times New Roman" w:cs="Times New Roman"/>
          </w:rPr>
          <w:t>заявление</w:t>
        </w:r>
      </w:hyperlink>
      <w:r w:rsidRPr="000B2BC9">
        <w:rPr>
          <w:rFonts w:ascii="Times New Roman" w:hAnsi="Times New Roman" w:cs="Times New Roman"/>
        </w:rPr>
        <w:t xml:space="preserve"> (согласно Приложению № 1 к административному регламенту), в котором указываются:</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фамилия, имя и (при наличии) отчество, место жительства заявителя, реквизиты документа, удостоверяющего личность з</w:t>
      </w:r>
      <w:r w:rsidRPr="000B2BC9">
        <w:rPr>
          <w:rFonts w:ascii="Times New Roman" w:hAnsi="Times New Roman" w:cs="Times New Roman"/>
        </w:rPr>
        <w:t>а</w:t>
      </w:r>
      <w:r w:rsidRPr="000B2BC9">
        <w:rPr>
          <w:rFonts w:ascii="Times New Roman" w:hAnsi="Times New Roman" w:cs="Times New Roman"/>
        </w:rPr>
        <w:t>явителя (для гражданина);</w:t>
      </w:r>
    </w:p>
    <w:p w:rsidR="00625213" w:rsidRPr="000B2BC9" w:rsidRDefault="00625213" w:rsidP="000B2BC9">
      <w:pPr>
        <w:pStyle w:val="ConsPlusJurTerm"/>
        <w:ind w:firstLine="540"/>
        <w:jc w:val="both"/>
        <w:rPr>
          <w:rFonts w:ascii="Times New Roman" w:hAnsi="Times New Roman" w:cs="Times New Roman"/>
          <w:sz w:val="20"/>
        </w:rPr>
      </w:pPr>
      <w:r w:rsidRPr="000B2BC9">
        <w:rPr>
          <w:rFonts w:ascii="Times New Roman" w:hAnsi="Times New Roman" w:cs="Times New Roman"/>
          <w:sz w:val="2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w:t>
      </w:r>
      <w:r w:rsidRPr="000B2BC9">
        <w:rPr>
          <w:rFonts w:ascii="Times New Roman" w:hAnsi="Times New Roman" w:cs="Times New Roman"/>
          <w:sz w:val="20"/>
        </w:rPr>
        <w:t>и</w:t>
      </w:r>
      <w:r w:rsidRPr="000B2BC9">
        <w:rPr>
          <w:rFonts w:ascii="Times New Roman" w:hAnsi="Times New Roman" w:cs="Times New Roman"/>
          <w:sz w:val="20"/>
        </w:rPr>
        <w:t>онный номер налогоплательщика, за исключением случаев, если заявителем является иностранное юридич</w:t>
      </w:r>
      <w:r w:rsidRPr="000B2BC9">
        <w:rPr>
          <w:rFonts w:ascii="Times New Roman" w:hAnsi="Times New Roman" w:cs="Times New Roman"/>
          <w:sz w:val="20"/>
        </w:rPr>
        <w:t>е</w:t>
      </w:r>
      <w:r w:rsidRPr="000B2BC9">
        <w:rPr>
          <w:rFonts w:ascii="Times New Roman" w:hAnsi="Times New Roman" w:cs="Times New Roman"/>
          <w:sz w:val="20"/>
        </w:rPr>
        <w:t>ское лицо;</w:t>
      </w:r>
    </w:p>
    <w:p w:rsidR="00625213" w:rsidRPr="000B2BC9" w:rsidRDefault="00625213" w:rsidP="000B2BC9">
      <w:pPr>
        <w:pStyle w:val="ConsPlusJurTerm"/>
        <w:ind w:firstLine="540"/>
        <w:jc w:val="both"/>
        <w:rPr>
          <w:rFonts w:ascii="Times New Roman" w:hAnsi="Times New Roman" w:cs="Times New Roman"/>
          <w:sz w:val="20"/>
        </w:rPr>
      </w:pPr>
      <w:r w:rsidRPr="000B2BC9">
        <w:rPr>
          <w:rFonts w:ascii="Times New Roman" w:hAnsi="Times New Roman" w:cs="Times New Roman"/>
          <w:sz w:val="20"/>
        </w:rPr>
        <w:t>- почтовый адрес и (или) адрес электронной почты для связи с заявителем;</w:t>
      </w:r>
    </w:p>
    <w:p w:rsidR="00625213" w:rsidRPr="000B2BC9" w:rsidRDefault="00625213" w:rsidP="000B2BC9">
      <w:pPr>
        <w:ind w:firstLine="720"/>
        <w:jc w:val="both"/>
      </w:pPr>
      <w:r w:rsidRPr="000B2BC9">
        <w:t>- кадастровый номер земельного участка или кадастровые номера земельных участков, перераспределение которых план</w:t>
      </w:r>
      <w:r w:rsidRPr="000B2BC9">
        <w:t>и</w:t>
      </w:r>
      <w:r w:rsidRPr="000B2BC9">
        <w:t>руется осуществить;</w:t>
      </w:r>
      <w:r w:rsidRPr="000B2BC9">
        <w:rPr>
          <w:color w:val="22272F"/>
        </w:rPr>
        <w:t xml:space="preserve">       </w:t>
      </w:r>
    </w:p>
    <w:p w:rsidR="00625213" w:rsidRPr="000B2BC9" w:rsidRDefault="00625213" w:rsidP="000B2BC9">
      <w:pPr>
        <w:ind w:firstLine="720"/>
        <w:jc w:val="both"/>
      </w:pPr>
      <w:r w:rsidRPr="000B2BC9">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25213" w:rsidRPr="000B2BC9" w:rsidRDefault="00625213" w:rsidP="000B2BC9">
      <w:pPr>
        <w:ind w:firstLine="735"/>
        <w:jc w:val="both"/>
        <w:rPr>
          <w:rFonts w:eastAsia="Arial"/>
        </w:rPr>
      </w:pPr>
      <w:r w:rsidRPr="000B2BC9">
        <w:rPr>
          <w:rFonts w:eastAsia="Arial"/>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w:t>
      </w:r>
      <w:r w:rsidRPr="000B2BC9">
        <w:rPr>
          <w:rFonts w:eastAsia="Arial"/>
        </w:rPr>
        <w:t>с</w:t>
      </w:r>
      <w:r w:rsidRPr="000B2BC9">
        <w:rPr>
          <w:rFonts w:eastAsia="Arial"/>
        </w:rPr>
        <w:t>ли заявление подается представителем заявителя;</w:t>
      </w:r>
    </w:p>
    <w:p w:rsidR="00625213" w:rsidRPr="000B2BC9" w:rsidRDefault="00625213" w:rsidP="000B2BC9">
      <w:pPr>
        <w:pStyle w:val="af4"/>
        <w:spacing w:after="0"/>
        <w:ind w:firstLine="765"/>
        <w:jc w:val="both"/>
        <w:rPr>
          <w:rFonts w:eastAsia="Times New Roman CYR"/>
          <w:color w:val="000000"/>
        </w:rPr>
      </w:pPr>
      <w:r w:rsidRPr="000B2BC9">
        <w:rPr>
          <w:rFonts w:eastAsia="Arial"/>
        </w:rPr>
        <w:lastRenderedPageBreak/>
        <w:t>3) </w:t>
      </w:r>
      <w:r w:rsidRPr="000B2BC9">
        <w:rPr>
          <w:color w:val="00000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5213" w:rsidRPr="000B2BC9" w:rsidRDefault="00625213" w:rsidP="000B2BC9">
      <w:pPr>
        <w:pStyle w:val="af4"/>
        <w:spacing w:after="0"/>
        <w:ind w:firstLine="765"/>
        <w:jc w:val="both"/>
        <w:rPr>
          <w:color w:val="000000"/>
        </w:rPr>
      </w:pPr>
      <w:r w:rsidRPr="000B2BC9">
        <w:rPr>
          <w:color w:val="000000"/>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25213" w:rsidRPr="000B2BC9" w:rsidRDefault="00625213" w:rsidP="000B2BC9">
      <w:pPr>
        <w:pStyle w:val="af4"/>
        <w:spacing w:after="0"/>
        <w:ind w:firstLine="765"/>
        <w:jc w:val="both"/>
        <w:rPr>
          <w:color w:val="000000"/>
        </w:rPr>
      </w:pPr>
      <w:r w:rsidRPr="000B2BC9">
        <w:rPr>
          <w:color w:val="000000"/>
        </w:rPr>
        <w:t>5) правоустанавливающие или право удостоверяющие документы на земельные участки, в случае, если все земельные участки предоставлены на одном виде права одному и тому же лицу и право не зарегистрировано                             в Едином гос</w:t>
      </w:r>
      <w:r w:rsidRPr="000B2BC9">
        <w:rPr>
          <w:color w:val="000000"/>
        </w:rPr>
        <w:t>у</w:t>
      </w:r>
      <w:r w:rsidRPr="000B2BC9">
        <w:rPr>
          <w:color w:val="000000"/>
        </w:rPr>
        <w:t>дарстве</w:t>
      </w:r>
      <w:r w:rsidRPr="000B2BC9">
        <w:rPr>
          <w:color w:val="000000"/>
        </w:rPr>
        <w:t>н</w:t>
      </w:r>
      <w:r w:rsidRPr="000B2BC9">
        <w:rPr>
          <w:color w:val="000000"/>
        </w:rPr>
        <w:t>ном реестре прав недвижимости;</w:t>
      </w:r>
    </w:p>
    <w:p w:rsidR="00625213" w:rsidRPr="000B2BC9" w:rsidRDefault="00625213" w:rsidP="000B2BC9">
      <w:pPr>
        <w:ind w:firstLine="709"/>
        <w:jc w:val="both"/>
        <w:rPr>
          <w:rFonts w:eastAsia="Times New Roman CYR"/>
        </w:rPr>
      </w:pPr>
      <w:r w:rsidRPr="000B2BC9">
        <w:t> Ответственность за достоверность сведений, содержащихся                                в документах, обозначенных настоящим пунктом и прилагаемых к заявлению, несет заяв</w:t>
      </w:r>
      <w:r w:rsidRPr="000B2BC9">
        <w:t>и</w:t>
      </w:r>
      <w:r w:rsidRPr="000B2BC9">
        <w:t xml:space="preserve">тель. </w:t>
      </w:r>
    </w:p>
    <w:p w:rsidR="00625213" w:rsidRPr="000B2BC9" w:rsidRDefault="00625213" w:rsidP="000B2BC9">
      <w:pPr>
        <w:pStyle w:val="ConsPlusNormal"/>
        <w:ind w:firstLine="540"/>
        <w:jc w:val="both"/>
        <w:rPr>
          <w:rFonts w:ascii="Times New Roman" w:hAnsi="Times New Roman" w:cs="Times New Roman"/>
        </w:rPr>
      </w:pPr>
      <w:bookmarkStart w:id="29" w:name="P189"/>
      <w:bookmarkEnd w:id="29"/>
      <w:r w:rsidRPr="000B2BC9">
        <w:rPr>
          <w:rFonts w:ascii="Times New Roman" w:hAnsi="Times New Roman" w:cs="Times New Roman"/>
        </w:rPr>
        <w:t>29. Уполномоченный орган не вправе требовать от заявителя представления документов, не предусмотренных пунктом 28 административного регламента.</w:t>
      </w:r>
    </w:p>
    <w:p w:rsidR="00625213" w:rsidRPr="000B2BC9" w:rsidRDefault="00625213" w:rsidP="000B2BC9">
      <w:pPr>
        <w:pStyle w:val="ConsPlusNormal"/>
        <w:ind w:firstLine="540"/>
        <w:jc w:val="both"/>
        <w:rPr>
          <w:rFonts w:ascii="Times New Roman" w:hAnsi="Times New Roman" w:cs="Times New Roman"/>
        </w:rPr>
      </w:pPr>
      <w:bookmarkStart w:id="30" w:name="P193"/>
      <w:bookmarkEnd w:id="30"/>
      <w:r w:rsidRPr="000B2BC9">
        <w:rPr>
          <w:rFonts w:ascii="Times New Roman" w:hAnsi="Times New Roman" w:cs="Times New Roman"/>
        </w:rPr>
        <w:t>30. Документы, представляемые заявителями, должны соответствовать следующим требованиям:</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1) должны иметь печати (при наличии печати), подписи уполномоченных должнос</w:t>
      </w:r>
      <w:r w:rsidRPr="000B2BC9">
        <w:rPr>
          <w:rFonts w:ascii="Times New Roman" w:hAnsi="Times New Roman" w:cs="Times New Roman"/>
        </w:rPr>
        <w:t>т</w:t>
      </w:r>
      <w:r w:rsidRPr="000B2BC9">
        <w:rPr>
          <w:rFonts w:ascii="Times New Roman" w:hAnsi="Times New Roman" w:cs="Times New Roman"/>
        </w:rPr>
        <w:t>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w:t>
      </w:r>
      <w:r w:rsidRPr="000B2BC9">
        <w:rPr>
          <w:rFonts w:ascii="Times New Roman" w:hAnsi="Times New Roman" w:cs="Times New Roman"/>
        </w:rPr>
        <w:t>о</w:t>
      </w:r>
      <w:r w:rsidRPr="000B2BC9">
        <w:rPr>
          <w:rFonts w:ascii="Times New Roman" w:hAnsi="Times New Roman" w:cs="Times New Roman"/>
        </w:rPr>
        <w:t>кументов (в случае получения документа в форме электронного документа он должен быть подписан эле</w:t>
      </w:r>
      <w:r w:rsidRPr="000B2BC9">
        <w:rPr>
          <w:rFonts w:ascii="Times New Roman" w:hAnsi="Times New Roman" w:cs="Times New Roman"/>
        </w:rPr>
        <w:t>к</w:t>
      </w:r>
      <w:r w:rsidRPr="000B2BC9">
        <w:rPr>
          <w:rFonts w:ascii="Times New Roman" w:hAnsi="Times New Roman" w:cs="Times New Roman"/>
        </w:rPr>
        <w:t>тронной подписью);</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2)  тексты документов должны быть написаны разборчиво;</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3) не должны иметь подчисток, приписок, зачеркнутых слов и не оговоренных в них исправлений;</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4)  не должны быть исполнены карандашом;</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5) не должны иметь повреждений, наличие которых не позволяет однозначно исто</w:t>
      </w:r>
      <w:r w:rsidRPr="000B2BC9">
        <w:rPr>
          <w:rFonts w:ascii="Times New Roman" w:hAnsi="Times New Roman" w:cs="Times New Roman"/>
        </w:rPr>
        <w:t>л</w:t>
      </w:r>
      <w:r w:rsidRPr="000B2BC9">
        <w:rPr>
          <w:rFonts w:ascii="Times New Roman" w:hAnsi="Times New Roman" w:cs="Times New Roman"/>
        </w:rPr>
        <w:t>ковать их содержание.</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xml:space="preserve">31. </w:t>
      </w:r>
      <w:proofErr w:type="gramStart"/>
      <w:r w:rsidRPr="000B2BC9">
        <w:rPr>
          <w:rFonts w:ascii="Times New Roman" w:hAnsi="Times New Roman" w:cs="Times New Roman"/>
        </w:rPr>
        <w:t>Заявление, а также документы, указанные в пункте 28 административного регл</w:t>
      </w:r>
      <w:r w:rsidRPr="000B2BC9">
        <w:rPr>
          <w:rFonts w:ascii="Times New Roman" w:hAnsi="Times New Roman" w:cs="Times New Roman"/>
        </w:rPr>
        <w:t>а</w:t>
      </w:r>
      <w:r w:rsidRPr="000B2BC9">
        <w:rPr>
          <w:rFonts w:ascii="Times New Roman" w:hAnsi="Times New Roman" w:cs="Times New Roman"/>
        </w:rPr>
        <w:t>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w:t>
      </w:r>
      <w:r w:rsidRPr="000B2BC9">
        <w:rPr>
          <w:rFonts w:ascii="Times New Roman" w:hAnsi="Times New Roman" w:cs="Times New Roman"/>
        </w:rPr>
        <w:t>й</w:t>
      </w:r>
      <w:r w:rsidRPr="000B2BC9">
        <w:rPr>
          <w:rFonts w:ascii="Times New Roman" w:hAnsi="Times New Roman" w:cs="Times New Roman"/>
        </w:rPr>
        <w:t>ской Федерации и (или) Правительства  Иркутской  области,  и  направлены  в  уполномоченный орган с использованием информ</w:t>
      </w:r>
      <w:r w:rsidRPr="000B2BC9">
        <w:rPr>
          <w:rFonts w:ascii="Times New Roman" w:hAnsi="Times New Roman" w:cs="Times New Roman"/>
        </w:rPr>
        <w:t>а</w:t>
      </w:r>
      <w:r w:rsidRPr="000B2BC9">
        <w:rPr>
          <w:rFonts w:ascii="Times New Roman" w:hAnsi="Times New Roman" w:cs="Times New Roman"/>
        </w:rPr>
        <w:t>ционно-телекоммуникационных сетей общего пользования, в том числе в информационно-телекоммуникационной сети «Инте</w:t>
      </w:r>
      <w:r w:rsidRPr="000B2BC9">
        <w:rPr>
          <w:rFonts w:ascii="Times New Roman" w:hAnsi="Times New Roman" w:cs="Times New Roman"/>
        </w:rPr>
        <w:t>р</w:t>
      </w:r>
      <w:r w:rsidRPr="000B2BC9">
        <w:rPr>
          <w:rFonts w:ascii="Times New Roman" w:hAnsi="Times New Roman" w:cs="Times New Roman"/>
        </w:rPr>
        <w:t>нет», включая региональную информационную систему «Региональный портал государственных и муниципальных услуг</w:t>
      </w:r>
      <w:proofErr w:type="gramEnd"/>
      <w:r w:rsidRPr="000B2BC9">
        <w:rPr>
          <w:rFonts w:ascii="Times New Roman" w:hAnsi="Times New Roman" w:cs="Times New Roman"/>
        </w:rPr>
        <w:t xml:space="preserve"> Ирку</w:t>
      </w:r>
      <w:r w:rsidRPr="000B2BC9">
        <w:rPr>
          <w:rFonts w:ascii="Times New Roman" w:hAnsi="Times New Roman" w:cs="Times New Roman"/>
        </w:rPr>
        <w:t>т</w:t>
      </w:r>
      <w:r w:rsidRPr="000B2BC9">
        <w:rPr>
          <w:rFonts w:ascii="Times New Roman" w:hAnsi="Times New Roman" w:cs="Times New Roman"/>
        </w:rPr>
        <w:t>ской области».</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10. ИСЧЕРПЫВАЮЩИЙ ПЕРЕЧЕНЬ ДОКУМЕНТОВ, НЕОБХОДИМЫХ В СООТВЕТСТВИИ С НОРМАТИ</w:t>
      </w:r>
      <w:r w:rsidRPr="000B2BC9">
        <w:rPr>
          <w:rFonts w:ascii="Times New Roman" w:hAnsi="Times New Roman" w:cs="Times New Roman"/>
        </w:rPr>
        <w:t>В</w:t>
      </w:r>
      <w:r w:rsidRPr="000B2BC9">
        <w:rPr>
          <w:rFonts w:ascii="Times New Roman" w:hAnsi="Times New Roman" w:cs="Times New Roman"/>
        </w:rPr>
        <w:t>НЫМИ ПРАВОВЫМИ АКТАМИ ДЛЯ ПРЕДОСТАВЛЕНИЯ МУНИЦИПАЛЬНОЙ УСЛУГИ, КОТОРЫЕ НАХОДЯТСЯ В РА</w:t>
      </w:r>
      <w:r w:rsidRPr="000B2BC9">
        <w:rPr>
          <w:rFonts w:ascii="Times New Roman" w:hAnsi="Times New Roman" w:cs="Times New Roman"/>
        </w:rPr>
        <w:t>С</w:t>
      </w:r>
      <w:r w:rsidRPr="000B2BC9">
        <w:rPr>
          <w:rFonts w:ascii="Times New Roman" w:hAnsi="Times New Roman" w:cs="Times New Roman"/>
        </w:rPr>
        <w:t>ПОРЯЖЕНИИ ГОСУДАРСТВЕННЫХ ОРГАНОВ, ОРГАНОВ МЕСТНОГО САМОУПРАВЛЕНИЯ МУНИЦИПАЛЬНЫХ ОБР</w:t>
      </w:r>
      <w:r w:rsidRPr="000B2BC9">
        <w:rPr>
          <w:rFonts w:ascii="Times New Roman" w:hAnsi="Times New Roman" w:cs="Times New Roman"/>
        </w:rPr>
        <w:t>А</w:t>
      </w:r>
      <w:r w:rsidRPr="000B2BC9">
        <w:rPr>
          <w:rFonts w:ascii="Times New Roman" w:hAnsi="Times New Roman" w:cs="Times New Roman"/>
        </w:rPr>
        <w:t>ЗОВАНИЙ ИРКУТСКОЙ ОБЛАСТИ И ИНЫХ О</w:t>
      </w:r>
      <w:r w:rsidRPr="000B2BC9">
        <w:rPr>
          <w:rFonts w:ascii="Times New Roman" w:hAnsi="Times New Roman" w:cs="Times New Roman"/>
        </w:rPr>
        <w:t>Р</w:t>
      </w:r>
      <w:r w:rsidRPr="000B2BC9">
        <w:rPr>
          <w:rFonts w:ascii="Times New Roman" w:hAnsi="Times New Roman" w:cs="Times New Roman"/>
        </w:rPr>
        <w:t xml:space="preserve">ГАНОВ, УЧАСТВУЮЩИХ В ПРЕДОСТАВЛЕНИИ ГОСУДАРСТВЕННЫХ  ИЛИ МУНИЦИПАЛЬНЫХ УСЛУГ, И КОТОРЫЕ ЗАЯВИТЕЛЬ </w:t>
      </w:r>
      <w:proofErr w:type="gramStart"/>
      <w:r w:rsidRPr="000B2BC9">
        <w:rPr>
          <w:rFonts w:ascii="Times New Roman" w:hAnsi="Times New Roman" w:cs="Times New Roman"/>
        </w:rPr>
        <w:t>В ПРАВЕ</w:t>
      </w:r>
      <w:proofErr w:type="gramEnd"/>
      <w:r w:rsidRPr="000B2BC9">
        <w:rPr>
          <w:rFonts w:ascii="Times New Roman" w:hAnsi="Times New Roman" w:cs="Times New Roman"/>
        </w:rPr>
        <w:t xml:space="preserve"> ПРЕДСТАВИТЬ, А ТАК ЖЕ СПОСОБЫ ИХ ПОЛ</w:t>
      </w:r>
      <w:r w:rsidRPr="000B2BC9">
        <w:rPr>
          <w:rFonts w:ascii="Times New Roman" w:hAnsi="Times New Roman" w:cs="Times New Roman"/>
        </w:rPr>
        <w:t>У</w:t>
      </w:r>
      <w:r w:rsidRPr="000B2BC9">
        <w:rPr>
          <w:rFonts w:ascii="Times New Roman" w:hAnsi="Times New Roman" w:cs="Times New Roman"/>
        </w:rPr>
        <w:t>ЧЕНИЯ</w:t>
      </w:r>
    </w:p>
    <w:p w:rsidR="00625213" w:rsidRPr="000B2BC9" w:rsidRDefault="00625213" w:rsidP="000B2BC9">
      <w:pPr>
        <w:pStyle w:val="ConsPlusNormal"/>
        <w:ind w:firstLine="540"/>
        <w:jc w:val="both"/>
        <w:rPr>
          <w:rFonts w:ascii="Times New Roman" w:hAnsi="Times New Roman" w:cs="Times New Roman"/>
        </w:rPr>
      </w:pPr>
      <w:bookmarkStart w:id="31" w:name="P246"/>
      <w:bookmarkEnd w:id="31"/>
      <w:r w:rsidRPr="000B2BC9">
        <w:rPr>
          <w:rFonts w:ascii="Times New Roman" w:hAnsi="Times New Roman" w:cs="Times New Roman"/>
        </w:rPr>
        <w:t>32. Уполномоченным органом для подготовки соглашения о перераспределении з</w:t>
      </w:r>
      <w:r w:rsidRPr="000B2BC9">
        <w:rPr>
          <w:rFonts w:ascii="Times New Roman" w:hAnsi="Times New Roman" w:cs="Times New Roman"/>
        </w:rPr>
        <w:t>е</w:t>
      </w:r>
      <w:r w:rsidRPr="000B2BC9">
        <w:rPr>
          <w:rFonts w:ascii="Times New Roman" w:hAnsi="Times New Roman" w:cs="Times New Roman"/>
        </w:rPr>
        <w:t>мельных участков запрашивается:</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в Федеральной налоговой службе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в Федеральной службе государственной регистрации, кадастра и картографии кадастровые паспорта земельных участков, выписки из единого госуда</w:t>
      </w:r>
      <w:r w:rsidRPr="000B2BC9">
        <w:rPr>
          <w:rFonts w:ascii="Times New Roman" w:hAnsi="Times New Roman" w:cs="Times New Roman"/>
        </w:rPr>
        <w:t>р</w:t>
      </w:r>
      <w:r w:rsidRPr="000B2BC9">
        <w:rPr>
          <w:rFonts w:ascii="Times New Roman" w:hAnsi="Times New Roman" w:cs="Times New Roman"/>
        </w:rPr>
        <w:t>ственного реестра прав на недвижимое имущество и сделок с ним.</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Непредставление указанных документов не является основанием для отказа заявителю в представлении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33. Уполномоченный орган не вправе требовать от заявителя:</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0B2BC9">
        <w:rPr>
          <w:rFonts w:ascii="Times New Roman" w:hAnsi="Times New Roman" w:cs="Times New Roman"/>
        </w:rPr>
        <w:t>и</w:t>
      </w:r>
      <w:r w:rsidRPr="000B2BC9">
        <w:rPr>
          <w:rFonts w:ascii="Times New Roman" w:hAnsi="Times New Roman" w:cs="Times New Roman"/>
        </w:rPr>
        <w:t>пальной услуги;</w:t>
      </w:r>
    </w:p>
    <w:p w:rsidR="00625213" w:rsidRPr="000B2BC9" w:rsidRDefault="00625213" w:rsidP="000B2BC9">
      <w:pPr>
        <w:pStyle w:val="ConsPlusNormal"/>
        <w:ind w:firstLine="540"/>
        <w:jc w:val="both"/>
        <w:rPr>
          <w:rFonts w:ascii="Times New Roman" w:hAnsi="Times New Roman" w:cs="Times New Roman"/>
        </w:rPr>
      </w:pPr>
      <w:proofErr w:type="gramStart"/>
      <w:r w:rsidRPr="000B2BC9">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w:t>
      </w:r>
      <w:r w:rsidRPr="000B2BC9">
        <w:rPr>
          <w:rFonts w:ascii="Times New Roman" w:hAnsi="Times New Roman" w:cs="Times New Roman"/>
        </w:rPr>
        <w:t>е</w:t>
      </w:r>
      <w:r w:rsidRPr="000B2BC9">
        <w:rPr>
          <w:rFonts w:ascii="Times New Roman" w:hAnsi="Times New Roman" w:cs="Times New Roman"/>
        </w:rPr>
        <w:t>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w:t>
      </w:r>
      <w:r w:rsidRPr="000B2BC9">
        <w:rPr>
          <w:rFonts w:ascii="Times New Roman" w:hAnsi="Times New Roman" w:cs="Times New Roman"/>
        </w:rPr>
        <w:t>р</w:t>
      </w:r>
      <w:r w:rsidRPr="000B2BC9">
        <w:rPr>
          <w:rFonts w:ascii="Times New Roman" w:hAnsi="Times New Roman" w:cs="Times New Roman"/>
        </w:rPr>
        <w:t>ганов,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w:t>
      </w:r>
      <w:proofErr w:type="gramEnd"/>
      <w:r w:rsidRPr="000B2BC9">
        <w:rPr>
          <w:rFonts w:ascii="Times New Roman" w:hAnsi="Times New Roman" w:cs="Times New Roman"/>
        </w:rPr>
        <w:t xml:space="preserve"> государственных и муниципал</w:t>
      </w:r>
      <w:r w:rsidRPr="000B2BC9">
        <w:rPr>
          <w:rFonts w:ascii="Times New Roman" w:hAnsi="Times New Roman" w:cs="Times New Roman"/>
        </w:rPr>
        <w:t>ь</w:t>
      </w:r>
      <w:r w:rsidRPr="000B2BC9">
        <w:rPr>
          <w:rFonts w:ascii="Times New Roman" w:hAnsi="Times New Roman" w:cs="Times New Roman"/>
        </w:rPr>
        <w:t>ных услуг».</w:t>
      </w:r>
    </w:p>
    <w:p w:rsidR="00625213" w:rsidRPr="000B2BC9" w:rsidRDefault="00625213" w:rsidP="000B2BC9">
      <w:pPr>
        <w:widowControl w:val="0"/>
        <w:autoSpaceDE w:val="0"/>
        <w:autoSpaceDN w:val="0"/>
        <w:adjustRightInd w:val="0"/>
        <w:ind w:firstLine="567"/>
        <w:jc w:val="both"/>
        <w:rPr>
          <w:color w:val="000000"/>
        </w:rPr>
      </w:pPr>
      <w:r w:rsidRPr="000B2BC9">
        <w:t>3</w:t>
      </w:r>
      <w:r w:rsidRPr="000B2BC9">
        <w:rPr>
          <w:color w:val="000000"/>
        </w:rPr>
        <w:t xml:space="preserve">) </w:t>
      </w:r>
      <w:r w:rsidRPr="000B2BC9">
        <w:t>представления документов и информации, отсутствие и (или) недостоверность которых не указывались при первоначал</w:t>
      </w:r>
      <w:r w:rsidRPr="000B2BC9">
        <w:t>ь</w:t>
      </w:r>
      <w:r w:rsidRPr="000B2BC9">
        <w:t>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5213" w:rsidRPr="000B2BC9" w:rsidRDefault="00625213" w:rsidP="000B2BC9">
      <w:pPr>
        <w:widowControl w:val="0"/>
        <w:autoSpaceDE w:val="0"/>
        <w:autoSpaceDN w:val="0"/>
        <w:adjustRightInd w:val="0"/>
        <w:ind w:firstLine="709"/>
        <w:jc w:val="both"/>
      </w:pPr>
      <w:r w:rsidRPr="000B2BC9">
        <w:t xml:space="preserve">изменение   требований   нормативных   правовых   актов,  касающихся </w:t>
      </w:r>
    </w:p>
    <w:p w:rsidR="00625213" w:rsidRPr="000B2BC9" w:rsidRDefault="00625213" w:rsidP="000B2BC9">
      <w:pPr>
        <w:widowControl w:val="0"/>
        <w:autoSpaceDE w:val="0"/>
        <w:autoSpaceDN w:val="0"/>
        <w:adjustRightInd w:val="0"/>
        <w:jc w:val="both"/>
        <w:rPr>
          <w:color w:val="000000"/>
        </w:rPr>
      </w:pPr>
      <w:r w:rsidRPr="000B2BC9">
        <w:t>предоставления муниципальной услуги, после первоначальной подачи заявления о предоставлении муниципальной услуги;</w:t>
      </w:r>
    </w:p>
    <w:p w:rsidR="00625213" w:rsidRPr="000B2BC9" w:rsidRDefault="00625213" w:rsidP="000B2BC9">
      <w:pPr>
        <w:widowControl w:val="0"/>
        <w:autoSpaceDE w:val="0"/>
        <w:autoSpaceDN w:val="0"/>
        <w:adjustRightInd w:val="0"/>
        <w:ind w:firstLine="709"/>
        <w:jc w:val="both"/>
        <w:rPr>
          <w:color w:val="000000"/>
        </w:rPr>
      </w:pPr>
      <w:r w:rsidRPr="000B2BC9">
        <w:t>наличие ошибок в заявлении о предоставлении муниципальной услуги и документах, поданных заявителем после первон</w:t>
      </w:r>
      <w:r w:rsidRPr="000B2BC9">
        <w:t>а</w:t>
      </w:r>
      <w:r w:rsidRPr="000B2BC9">
        <w:t>чального отказа в приеме документов, необходимых для предоставления муниципальной услуги, либо в предоставлении муниц</w:t>
      </w:r>
      <w:r w:rsidRPr="000B2BC9">
        <w:t>и</w:t>
      </w:r>
      <w:r w:rsidRPr="000B2BC9">
        <w:t>пал</w:t>
      </w:r>
      <w:r w:rsidRPr="000B2BC9">
        <w:t>ь</w:t>
      </w:r>
      <w:r w:rsidRPr="000B2BC9">
        <w:t>ной услуги и не включенных в представленный ранее комплект документов;</w:t>
      </w:r>
    </w:p>
    <w:p w:rsidR="00625213" w:rsidRPr="000B2BC9" w:rsidRDefault="00625213" w:rsidP="000B2BC9">
      <w:pPr>
        <w:widowControl w:val="0"/>
        <w:autoSpaceDE w:val="0"/>
        <w:autoSpaceDN w:val="0"/>
        <w:adjustRightInd w:val="0"/>
        <w:ind w:firstLine="709"/>
        <w:jc w:val="both"/>
        <w:rPr>
          <w:color w:val="000000"/>
        </w:rPr>
      </w:pPr>
      <w:r w:rsidRPr="000B2BC9">
        <w:t>истечение срока действия документов или изменение информации после первоначального отказа в приеме документов, н</w:t>
      </w:r>
      <w:r w:rsidRPr="000B2BC9">
        <w:t>е</w:t>
      </w:r>
      <w:r w:rsidRPr="000B2BC9">
        <w:t>обходимых для предоставления муниципальной услуги, либо в предоставлении муниципальной услуги;</w:t>
      </w:r>
    </w:p>
    <w:p w:rsidR="00625213" w:rsidRPr="000B2BC9" w:rsidRDefault="00625213" w:rsidP="000B2BC9">
      <w:pPr>
        <w:pStyle w:val="ConsPlusNormal"/>
        <w:ind w:firstLine="540"/>
        <w:jc w:val="both"/>
        <w:rPr>
          <w:rFonts w:ascii="Times New Roman" w:hAnsi="Times New Roman" w:cs="Times New Roman"/>
        </w:rPr>
      </w:pPr>
      <w:proofErr w:type="gramStart"/>
      <w:r w:rsidRPr="000B2BC9">
        <w:rPr>
          <w:rFonts w:ascii="Times New Roman" w:eastAsia="Calibri"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w:t>
      </w:r>
      <w:r w:rsidRPr="000B2BC9">
        <w:rPr>
          <w:rFonts w:ascii="Times New Roman" w:eastAsia="Calibri" w:hAnsi="Times New Roman" w:cs="Times New Roman"/>
        </w:rPr>
        <w:t>а</w:t>
      </w:r>
      <w:r w:rsidRPr="000B2BC9">
        <w:rPr>
          <w:rFonts w:ascii="Times New Roman" w:eastAsia="Calibri" w:hAnsi="Times New Roman" w:cs="Times New Roman"/>
        </w:rPr>
        <w:t>чальном отказе в приеме документов, необходимых для предоставления муниципальной услуги, либо в предоставлении м</w:t>
      </w:r>
      <w:r w:rsidRPr="000B2BC9">
        <w:rPr>
          <w:rFonts w:ascii="Times New Roman" w:eastAsia="Calibri" w:hAnsi="Times New Roman" w:cs="Times New Roman"/>
        </w:rPr>
        <w:t>у</w:t>
      </w:r>
      <w:r w:rsidRPr="000B2BC9">
        <w:rPr>
          <w:rFonts w:ascii="Times New Roman" w:eastAsia="Calibri" w:hAnsi="Times New Roman" w:cs="Times New Roman"/>
        </w:rPr>
        <w:t>ниципальной услуги, о чем в письменном виде за подписью руководителя органа, предоставляющего муниципал</w:t>
      </w:r>
      <w:r w:rsidRPr="000B2BC9">
        <w:rPr>
          <w:rFonts w:ascii="Times New Roman" w:eastAsia="Calibri" w:hAnsi="Times New Roman" w:cs="Times New Roman"/>
        </w:rPr>
        <w:t>ь</w:t>
      </w:r>
      <w:r w:rsidRPr="000B2BC9">
        <w:rPr>
          <w:rFonts w:ascii="Times New Roman" w:eastAsia="Calibri" w:hAnsi="Times New Roman" w:cs="Times New Roman"/>
        </w:rPr>
        <w:t>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B2BC9">
        <w:rPr>
          <w:rFonts w:ascii="Times New Roman" w:eastAsia="Calibri" w:hAnsi="Times New Roman" w:cs="Times New Roman"/>
        </w:rPr>
        <w:t xml:space="preserve"> также приносятся изв</w:t>
      </w:r>
      <w:r w:rsidRPr="000B2BC9">
        <w:rPr>
          <w:rFonts w:ascii="Times New Roman" w:eastAsia="Calibri" w:hAnsi="Times New Roman" w:cs="Times New Roman"/>
        </w:rPr>
        <w:t>и</w:t>
      </w:r>
      <w:r w:rsidRPr="000B2BC9">
        <w:rPr>
          <w:rFonts w:ascii="Times New Roman" w:eastAsia="Calibri" w:hAnsi="Times New Roman" w:cs="Times New Roman"/>
        </w:rPr>
        <w:t>нения за доставленные неудобства.</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11. ИСЧЕРПЫВАЮЩИЙ ПЕРЕЧЕНЬ ОСНОВАНИЙ ДЛЯ ОТКАЗА В ПРИЕМЕ ДОКУМЕНТОВ, НЕОБХОД</w:t>
      </w:r>
      <w:r w:rsidRPr="000B2BC9">
        <w:rPr>
          <w:rFonts w:ascii="Times New Roman" w:hAnsi="Times New Roman" w:cs="Times New Roman"/>
        </w:rPr>
        <w:t>И</w:t>
      </w:r>
      <w:r w:rsidRPr="000B2BC9">
        <w:rPr>
          <w:rFonts w:ascii="Times New Roman" w:hAnsi="Times New Roman" w:cs="Times New Roman"/>
        </w:rPr>
        <w:t>МЫХ ДЛЯ ПРЕДОСТАВЛЕНИЯ МУНИЦ</w:t>
      </w:r>
      <w:r w:rsidRPr="000B2BC9">
        <w:rPr>
          <w:rFonts w:ascii="Times New Roman" w:hAnsi="Times New Roman" w:cs="Times New Roman"/>
        </w:rPr>
        <w:t>И</w:t>
      </w:r>
      <w:r w:rsidRPr="000B2BC9">
        <w:rPr>
          <w:rFonts w:ascii="Times New Roman" w:hAnsi="Times New Roman" w:cs="Times New Roman"/>
        </w:rPr>
        <w:t>ПАЛЬНОЙ УСЛУГИ</w:t>
      </w:r>
    </w:p>
    <w:p w:rsidR="00625213" w:rsidRPr="000B2BC9" w:rsidRDefault="00625213" w:rsidP="000B2BC9">
      <w:pPr>
        <w:pStyle w:val="ConsPlusNormal"/>
        <w:ind w:firstLine="539"/>
        <w:jc w:val="both"/>
        <w:rPr>
          <w:rFonts w:ascii="Times New Roman" w:hAnsi="Times New Roman" w:cs="Times New Roman"/>
        </w:rPr>
      </w:pPr>
      <w:bookmarkStart w:id="32" w:name="P259"/>
      <w:bookmarkEnd w:id="32"/>
      <w:r w:rsidRPr="000B2BC9">
        <w:rPr>
          <w:rFonts w:ascii="Times New Roman" w:hAnsi="Times New Roman" w:cs="Times New Roman"/>
        </w:rPr>
        <w:t>34. Основания для отказа в приеме документов, необходимых для предоставления муниципальной услуги, законодател</w:t>
      </w:r>
      <w:r w:rsidRPr="000B2BC9">
        <w:rPr>
          <w:rFonts w:ascii="Times New Roman" w:hAnsi="Times New Roman" w:cs="Times New Roman"/>
        </w:rPr>
        <w:t>ь</w:t>
      </w:r>
      <w:r w:rsidRPr="000B2BC9">
        <w:rPr>
          <w:rFonts w:ascii="Times New Roman" w:hAnsi="Times New Roman" w:cs="Times New Roman"/>
        </w:rPr>
        <w:t>ством Российской Федерации не предусмотрены.</w:t>
      </w:r>
    </w:p>
    <w:p w:rsidR="00625213" w:rsidRPr="000B2BC9" w:rsidRDefault="00625213" w:rsidP="000B2BC9">
      <w:pPr>
        <w:pStyle w:val="ConsPlusNormal"/>
        <w:ind w:firstLine="539"/>
        <w:jc w:val="both"/>
        <w:rPr>
          <w:rFonts w:ascii="Times New Roman" w:hAnsi="Times New Roman" w:cs="Times New Roman"/>
        </w:rPr>
      </w:pPr>
      <w:bookmarkStart w:id="33" w:name="P208"/>
      <w:bookmarkEnd w:id="33"/>
      <w:r w:rsidRPr="000B2BC9">
        <w:rPr>
          <w:rFonts w:ascii="Times New Roman" w:hAnsi="Times New Roman" w:cs="Times New Roman"/>
        </w:rPr>
        <w:lastRenderedPageBreak/>
        <w:t>35. Основаниями возврата заявления о перераспределении земель и (или) земельных участков, находящихся на территории Жигаловского муниципального образования,   государственная собственность на которые не разграничена, и земел</w:t>
      </w:r>
      <w:r w:rsidRPr="000B2BC9">
        <w:rPr>
          <w:rFonts w:ascii="Times New Roman" w:hAnsi="Times New Roman" w:cs="Times New Roman"/>
        </w:rPr>
        <w:t>ь</w:t>
      </w:r>
      <w:r w:rsidRPr="000B2BC9">
        <w:rPr>
          <w:rFonts w:ascii="Times New Roman" w:hAnsi="Times New Roman" w:cs="Times New Roman"/>
        </w:rPr>
        <w:t>ных участков, находящихся в частной собственности, заявителю (далее - возврат заявления) являются:</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представление неполного перечня документов, за исключением документов, находящихся в распоряжении органов, пред</w:t>
      </w:r>
      <w:r w:rsidRPr="000B2BC9">
        <w:rPr>
          <w:rFonts w:ascii="Times New Roman" w:hAnsi="Times New Roman" w:cs="Times New Roman"/>
        </w:rPr>
        <w:t>о</w:t>
      </w:r>
      <w:r w:rsidRPr="000B2BC9">
        <w:rPr>
          <w:rFonts w:ascii="Times New Roman" w:hAnsi="Times New Roman" w:cs="Times New Roman"/>
        </w:rPr>
        <w:t>ставляющих государственные или муниципальные услуги, иных государственных органов, органов местного сам</w:t>
      </w:r>
      <w:r w:rsidRPr="000B2BC9">
        <w:rPr>
          <w:rFonts w:ascii="Times New Roman" w:hAnsi="Times New Roman" w:cs="Times New Roman"/>
        </w:rPr>
        <w:t>о</w:t>
      </w:r>
      <w:r w:rsidRPr="000B2BC9">
        <w:rPr>
          <w:rFonts w:ascii="Times New Roman" w:hAnsi="Times New Roman" w:cs="Times New Roman"/>
        </w:rPr>
        <w:t>управления либо подведомственных государственным органам или органам местного самоуправления и иных органов, участвующих в предоставл</w:t>
      </w:r>
      <w:r w:rsidRPr="000B2BC9">
        <w:rPr>
          <w:rFonts w:ascii="Times New Roman" w:hAnsi="Times New Roman" w:cs="Times New Roman"/>
        </w:rPr>
        <w:t>е</w:t>
      </w:r>
      <w:r w:rsidRPr="000B2BC9">
        <w:rPr>
          <w:rFonts w:ascii="Times New Roman" w:hAnsi="Times New Roman" w:cs="Times New Roman"/>
        </w:rPr>
        <w:t>нии гос</w:t>
      </w:r>
      <w:r w:rsidRPr="000B2BC9">
        <w:rPr>
          <w:rFonts w:ascii="Times New Roman" w:hAnsi="Times New Roman" w:cs="Times New Roman"/>
        </w:rPr>
        <w:t>у</w:t>
      </w:r>
      <w:r w:rsidRPr="000B2BC9">
        <w:rPr>
          <w:rFonts w:ascii="Times New Roman" w:hAnsi="Times New Roman" w:cs="Times New Roman"/>
        </w:rPr>
        <w:t>дарственных и муниципальных услуг;</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несоответствие документов требованиям, указанным в пункте 30 администрати</w:t>
      </w:r>
      <w:r w:rsidRPr="000B2BC9">
        <w:rPr>
          <w:rFonts w:ascii="Times New Roman" w:hAnsi="Times New Roman" w:cs="Times New Roman"/>
        </w:rPr>
        <w:t>в</w:t>
      </w:r>
      <w:r w:rsidRPr="000B2BC9">
        <w:rPr>
          <w:rFonts w:ascii="Times New Roman" w:hAnsi="Times New Roman" w:cs="Times New Roman"/>
        </w:rPr>
        <w:t>ного регламента;</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наличие в заявлении нецензурных либо оскорбительных выражений, угроз жизни, здоровью и имуществу должностных лиц, а также членов их семей;</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xml:space="preserve">- текст заявления не поддается прочтению, ответ на заявление не дается, </w:t>
      </w:r>
    </w:p>
    <w:p w:rsidR="00625213" w:rsidRPr="000B2BC9" w:rsidRDefault="00625213" w:rsidP="000B2BC9">
      <w:pPr>
        <w:pStyle w:val="ConsPlusNormal"/>
        <w:jc w:val="both"/>
        <w:rPr>
          <w:rFonts w:ascii="Times New Roman" w:hAnsi="Times New Roman" w:cs="Times New Roman"/>
        </w:rPr>
      </w:pPr>
      <w:r w:rsidRPr="000B2BC9">
        <w:rPr>
          <w:rFonts w:ascii="Times New Roman" w:hAnsi="Times New Roman" w:cs="Times New Roman"/>
        </w:rPr>
        <w:t>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w:t>
      </w:r>
      <w:r w:rsidRPr="000B2BC9">
        <w:rPr>
          <w:rFonts w:ascii="Times New Roman" w:hAnsi="Times New Roman" w:cs="Times New Roman"/>
        </w:rPr>
        <w:t>к</w:t>
      </w:r>
      <w:r w:rsidRPr="000B2BC9">
        <w:rPr>
          <w:rFonts w:ascii="Times New Roman" w:hAnsi="Times New Roman" w:cs="Times New Roman"/>
        </w:rPr>
        <w:t>тронной почты) поддаются прочтению.</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36. Уполномоченный орган в течение 10 календарных дней со дня поступления заявления возвращает его заявителю с указ</w:t>
      </w:r>
      <w:r w:rsidRPr="000B2BC9">
        <w:rPr>
          <w:rFonts w:ascii="Times New Roman" w:hAnsi="Times New Roman" w:cs="Times New Roman"/>
        </w:rPr>
        <w:t>а</w:t>
      </w:r>
      <w:r w:rsidRPr="000B2BC9">
        <w:rPr>
          <w:rFonts w:ascii="Times New Roman" w:hAnsi="Times New Roman" w:cs="Times New Roman"/>
        </w:rPr>
        <w:t>нием причины возврата:</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в случае возврата заявления, поданного в уполномоченный орган путем личного обращения, должностное лицо уполном</w:t>
      </w:r>
      <w:r w:rsidRPr="000B2BC9">
        <w:rPr>
          <w:rFonts w:ascii="Times New Roman" w:hAnsi="Times New Roman" w:cs="Times New Roman"/>
        </w:rPr>
        <w:t>о</w:t>
      </w:r>
      <w:r w:rsidRPr="000B2BC9">
        <w:rPr>
          <w:rFonts w:ascii="Times New Roman" w:hAnsi="Times New Roman" w:cs="Times New Roman"/>
        </w:rPr>
        <w:t>ченного органа выдает заявителю либо его представителю письменное уведомление о возврате заявления;</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в случае возврата заявления, поданного через организации почтовой связи, уполномоченный орган направляет заявителю уведомление о возврате заявл</w:t>
      </w:r>
      <w:r w:rsidRPr="000B2BC9">
        <w:rPr>
          <w:rFonts w:ascii="Times New Roman" w:hAnsi="Times New Roman" w:cs="Times New Roman"/>
        </w:rPr>
        <w:t>е</w:t>
      </w:r>
      <w:r w:rsidRPr="000B2BC9">
        <w:rPr>
          <w:rFonts w:ascii="Times New Roman" w:hAnsi="Times New Roman" w:cs="Times New Roman"/>
        </w:rPr>
        <w:t>ния посредством почтового отправления;</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в случае возврата заявления, поданного в форме электронного документа с использованием сети «Интернет», заявителю направляется уведомление о во</w:t>
      </w:r>
      <w:r w:rsidRPr="000B2BC9">
        <w:rPr>
          <w:rFonts w:ascii="Times New Roman" w:hAnsi="Times New Roman" w:cs="Times New Roman"/>
        </w:rPr>
        <w:t>з</w:t>
      </w:r>
      <w:r w:rsidRPr="000B2BC9">
        <w:rPr>
          <w:rFonts w:ascii="Times New Roman" w:hAnsi="Times New Roman" w:cs="Times New Roman"/>
        </w:rPr>
        <w:t>врате заявления на адрес электронной почты, с которого поступило заявление.</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37. Уведомление о возврате документов не препятствует повторному обращению заявителя в порядке, установленном пун</w:t>
      </w:r>
      <w:r w:rsidRPr="000B2BC9">
        <w:rPr>
          <w:rFonts w:ascii="Times New Roman" w:hAnsi="Times New Roman" w:cs="Times New Roman"/>
        </w:rPr>
        <w:t>к</w:t>
      </w:r>
      <w:r w:rsidRPr="000B2BC9">
        <w:rPr>
          <w:rFonts w:ascii="Times New Roman" w:hAnsi="Times New Roman" w:cs="Times New Roman"/>
        </w:rPr>
        <w:t>том 77  административного р</w:t>
      </w:r>
      <w:r w:rsidRPr="000B2BC9">
        <w:rPr>
          <w:rFonts w:ascii="Times New Roman" w:hAnsi="Times New Roman" w:cs="Times New Roman"/>
        </w:rPr>
        <w:t>е</w:t>
      </w:r>
      <w:r w:rsidRPr="000B2BC9">
        <w:rPr>
          <w:rFonts w:ascii="Times New Roman" w:hAnsi="Times New Roman" w:cs="Times New Roman"/>
        </w:rPr>
        <w:t>гламента.</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12. ИСЧЕРПЫВАЮЩИЙ ПЕРЕЧЕНЬ ОСНОВАНИЙ ДЛЯ ПРИОСТАНОВЛЕНИЯ ИЛИ ОТКАЗА В ПРЕДОСТА</w:t>
      </w:r>
      <w:r w:rsidRPr="000B2BC9">
        <w:rPr>
          <w:rFonts w:ascii="Times New Roman" w:hAnsi="Times New Roman" w:cs="Times New Roman"/>
        </w:rPr>
        <w:t>В</w:t>
      </w:r>
      <w:r w:rsidRPr="000B2BC9">
        <w:rPr>
          <w:rFonts w:ascii="Times New Roman" w:hAnsi="Times New Roman" w:cs="Times New Roman"/>
        </w:rPr>
        <w:t xml:space="preserve">ЛЕНИИ МУНИЦИПАЛЬНОЙ УСЛУГИ </w:t>
      </w:r>
    </w:p>
    <w:p w:rsidR="00625213" w:rsidRPr="000B2BC9" w:rsidRDefault="00625213" w:rsidP="000B2BC9">
      <w:pPr>
        <w:ind w:firstLine="709"/>
        <w:jc w:val="both"/>
        <w:rPr>
          <w:shd w:val="clear" w:color="auto" w:fill="FFFFFF"/>
        </w:rPr>
      </w:pPr>
      <w:r w:rsidRPr="000B2BC9">
        <w:t>38. Основания для приостановления предоставления муниципальной услуги законодательством Российской Федерации и Иркутской области                          не пред</w:t>
      </w:r>
      <w:r w:rsidRPr="000B2BC9">
        <w:t>у</w:t>
      </w:r>
      <w:r w:rsidRPr="000B2BC9">
        <w:t>смотрены.</w:t>
      </w:r>
    </w:p>
    <w:p w:rsidR="00625213" w:rsidRPr="000B2BC9" w:rsidRDefault="00625213" w:rsidP="000B2BC9">
      <w:pPr>
        <w:ind w:firstLine="709"/>
        <w:jc w:val="both"/>
        <w:rPr>
          <w:rFonts w:eastAsia="Arial"/>
          <w:shd w:val="clear" w:color="auto" w:fill="FFFFFF"/>
        </w:rPr>
      </w:pPr>
      <w:r w:rsidRPr="000B2BC9">
        <w:rPr>
          <w:shd w:val="clear" w:color="auto" w:fill="FFFFFF"/>
        </w:rPr>
        <w:t xml:space="preserve">39. Основаниями для отказа в предоставлении муниципальной услуги являются: </w:t>
      </w:r>
    </w:p>
    <w:p w:rsidR="00625213" w:rsidRPr="000B2BC9" w:rsidRDefault="00625213" w:rsidP="000B2BC9">
      <w:pPr>
        <w:ind w:firstLine="709"/>
        <w:jc w:val="both"/>
        <w:rPr>
          <w:rFonts w:eastAsia="Arial"/>
          <w:shd w:val="clear" w:color="auto" w:fill="FFFFFF"/>
        </w:rPr>
      </w:pPr>
      <w:r w:rsidRPr="000B2BC9">
        <w:rPr>
          <w:rFonts w:eastAsia="Arial"/>
          <w:shd w:val="clear" w:color="auto" w:fill="FFFFFF"/>
        </w:rPr>
        <w:t>1) заявление о перераспределении земельных участков подано в случаях, не предусмотренных пунктом 1 статьи 39.28, подпунктом 4 пункта 1 статьи 39.27  Земельного к</w:t>
      </w:r>
      <w:r w:rsidRPr="000B2BC9">
        <w:rPr>
          <w:rFonts w:eastAsia="Arial"/>
          <w:shd w:val="clear" w:color="auto" w:fill="FFFFFF"/>
        </w:rPr>
        <w:t>о</w:t>
      </w:r>
      <w:r w:rsidRPr="000B2BC9">
        <w:rPr>
          <w:rFonts w:eastAsia="Arial"/>
          <w:shd w:val="clear" w:color="auto" w:fill="FFFFFF"/>
        </w:rPr>
        <w:t>декса Российской Федерации;</w:t>
      </w:r>
    </w:p>
    <w:p w:rsidR="00625213" w:rsidRPr="000B2BC9" w:rsidRDefault="00625213" w:rsidP="000B2BC9">
      <w:pPr>
        <w:ind w:firstLine="709"/>
        <w:jc w:val="both"/>
        <w:rPr>
          <w:rFonts w:eastAsia="Arial"/>
          <w:shd w:val="clear" w:color="auto" w:fill="FFFFFF"/>
        </w:rPr>
      </w:pPr>
      <w:r w:rsidRPr="000B2BC9">
        <w:rPr>
          <w:rFonts w:eastAsia="Arial"/>
          <w:shd w:val="clear" w:color="auto" w:fill="FFFFFF"/>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w:t>
      </w:r>
      <w:r w:rsidRPr="000B2BC9">
        <w:rPr>
          <w:rFonts w:eastAsia="Arial"/>
          <w:shd w:val="clear" w:color="auto" w:fill="FFFFFF"/>
        </w:rPr>
        <w:t>а</w:t>
      </w:r>
      <w:r w:rsidRPr="000B2BC9">
        <w:rPr>
          <w:rFonts w:eastAsia="Arial"/>
          <w:shd w:val="clear" w:color="auto" w:fill="FFFFFF"/>
        </w:rPr>
        <w:t>занных лиц;</w:t>
      </w:r>
    </w:p>
    <w:p w:rsidR="00625213" w:rsidRPr="000B2BC9" w:rsidRDefault="00625213" w:rsidP="000B2BC9">
      <w:pPr>
        <w:ind w:firstLine="709"/>
        <w:jc w:val="both"/>
        <w:rPr>
          <w:rFonts w:eastAsia="Arial"/>
          <w:shd w:val="clear" w:color="auto" w:fill="FFFFFF"/>
        </w:rPr>
      </w:pPr>
      <w:proofErr w:type="gramStart"/>
      <w:r w:rsidRPr="000B2BC9">
        <w:rPr>
          <w:rFonts w:eastAsia="Arial"/>
          <w:shd w:val="clear" w:color="auto" w:fill="FFFFFF"/>
        </w:rPr>
        <w:t>3)</w:t>
      </w:r>
      <w:r w:rsidRPr="000B2BC9">
        <w:rPr>
          <w:rFonts w:eastAsia="Arial"/>
          <w:shd w:val="clear" w:color="auto" w:fill="FFFFFF"/>
          <w:lang w:val="en-US"/>
        </w:rPr>
        <w:t> </w:t>
      </w:r>
      <w:r w:rsidRPr="000B2BC9">
        <w:rPr>
          <w:rFonts w:eastAsia="Arial"/>
          <w:shd w:val="clear" w:color="auto" w:fill="FFFFFF"/>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государственная собстве</w:t>
      </w:r>
      <w:r w:rsidRPr="000B2BC9">
        <w:rPr>
          <w:rFonts w:eastAsia="Arial"/>
          <w:shd w:val="clear" w:color="auto" w:fill="FFFFFF"/>
        </w:rPr>
        <w:t>н</w:t>
      </w:r>
      <w:r w:rsidRPr="000B2BC9">
        <w:rPr>
          <w:rFonts w:eastAsia="Arial"/>
          <w:shd w:val="clear" w:color="auto" w:fill="FFFFFF"/>
        </w:rPr>
        <w:t>ность на которые не разграничена или находящихся в муниципальной собственности, будут расположены здание, сооружение, объект незавершенн</w:t>
      </w:r>
      <w:r w:rsidRPr="000B2BC9">
        <w:rPr>
          <w:rFonts w:eastAsia="Arial"/>
          <w:shd w:val="clear" w:color="auto" w:fill="FFFFFF"/>
        </w:rPr>
        <w:t>о</w:t>
      </w:r>
      <w:r w:rsidRPr="000B2BC9">
        <w:rPr>
          <w:rFonts w:eastAsia="Arial"/>
          <w:shd w:val="clear" w:color="auto" w:fill="FFFFFF"/>
        </w:rPr>
        <w:t>го строительства, находящиеся в государственной или муниципальной собственности, в собственности других граждан или юрид</w:t>
      </w:r>
      <w:r w:rsidRPr="000B2BC9">
        <w:rPr>
          <w:rFonts w:eastAsia="Arial"/>
          <w:shd w:val="clear" w:color="auto" w:fill="FFFFFF"/>
        </w:rPr>
        <w:t>и</w:t>
      </w:r>
      <w:r w:rsidRPr="000B2BC9">
        <w:rPr>
          <w:rFonts w:eastAsia="Arial"/>
          <w:shd w:val="clear" w:color="auto" w:fill="FFFFFF"/>
        </w:rPr>
        <w:t>ческих лиц, за исключением сооружения (в</w:t>
      </w:r>
      <w:proofErr w:type="gramEnd"/>
      <w:r w:rsidRPr="000B2BC9">
        <w:rPr>
          <w:rFonts w:eastAsia="Arial"/>
          <w:shd w:val="clear" w:color="auto" w:fill="FFFFFF"/>
        </w:rPr>
        <w:t xml:space="preserve">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w:t>
      </w:r>
      <w:proofErr w:type="gramStart"/>
      <w:r w:rsidRPr="000B2BC9">
        <w:rPr>
          <w:rFonts w:eastAsia="Arial"/>
          <w:shd w:val="clear" w:color="auto" w:fill="FFFFFF"/>
        </w:rPr>
        <w:t>с</w:t>
      </w:r>
      <w:proofErr w:type="gramEnd"/>
      <w:r w:rsidRPr="000B2BC9">
        <w:rPr>
          <w:rFonts w:eastAsia="Arial"/>
          <w:shd w:val="clear" w:color="auto" w:fill="FFFFFF"/>
        </w:rPr>
        <w:t xml:space="preserve">   </w:t>
      </w:r>
      <w:proofErr w:type="gramStart"/>
      <w:r w:rsidRPr="000B2BC9">
        <w:rPr>
          <w:rFonts w:eastAsia="Arial"/>
          <w:shd w:val="clear" w:color="auto" w:fill="FFFFFF"/>
        </w:rPr>
        <w:t>его</w:t>
      </w:r>
      <w:proofErr w:type="gramEnd"/>
      <w:r w:rsidRPr="000B2BC9">
        <w:rPr>
          <w:rFonts w:eastAsia="Arial"/>
          <w:shd w:val="clear" w:color="auto" w:fill="FFFFFF"/>
        </w:rPr>
        <w:t xml:space="preserve"> </w:t>
      </w:r>
    </w:p>
    <w:p w:rsidR="00625213" w:rsidRPr="000B2BC9" w:rsidRDefault="00625213" w:rsidP="000B2BC9">
      <w:pPr>
        <w:jc w:val="both"/>
        <w:rPr>
          <w:rFonts w:eastAsia="Arial"/>
          <w:shd w:val="clear" w:color="auto" w:fill="FFFFFF"/>
        </w:rPr>
      </w:pPr>
      <w:r w:rsidRPr="000B2BC9">
        <w:rPr>
          <w:rFonts w:eastAsia="Arial"/>
          <w:shd w:val="clear" w:color="auto" w:fill="FFFFFF"/>
        </w:rPr>
        <w:t>разрешенным использованием;</w:t>
      </w:r>
    </w:p>
    <w:p w:rsidR="00625213" w:rsidRPr="000B2BC9" w:rsidRDefault="00625213" w:rsidP="000B2BC9">
      <w:pPr>
        <w:ind w:firstLine="709"/>
        <w:jc w:val="both"/>
        <w:rPr>
          <w:rFonts w:eastAsia="Arial"/>
          <w:shd w:val="clear" w:color="auto" w:fill="FFFFFF"/>
        </w:rPr>
      </w:pPr>
      <w:r w:rsidRPr="000B2BC9">
        <w:rPr>
          <w:rFonts w:eastAsia="Arial"/>
          <w:shd w:val="clear" w:color="auto" w:fill="FFFFFF"/>
        </w:rPr>
        <w:t>4)</w:t>
      </w:r>
      <w:r w:rsidRPr="000B2BC9">
        <w:rPr>
          <w:rFonts w:eastAsia="Arial"/>
          <w:shd w:val="clear" w:color="auto" w:fill="FFFFFF"/>
          <w:lang w:val="en-US"/>
        </w:rPr>
        <w:t> </w:t>
      </w:r>
      <w:r w:rsidRPr="000B2BC9">
        <w:rPr>
          <w:rFonts w:eastAsia="Arial"/>
          <w:shd w:val="clear" w:color="auto" w:fill="FFFFFF"/>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w:t>
      </w:r>
      <w:r w:rsidRPr="000B2BC9">
        <w:rPr>
          <w:rFonts w:eastAsia="Arial"/>
          <w:shd w:val="clear" w:color="auto" w:fill="FFFFFF"/>
        </w:rPr>
        <w:t>б</w:t>
      </w:r>
      <w:r w:rsidRPr="000B2BC9">
        <w:rPr>
          <w:rFonts w:eastAsia="Arial"/>
          <w:shd w:val="clear" w:color="auto" w:fill="FFFFFF"/>
        </w:rPr>
        <w:t>ственности, и земель и (или) земельных участков, государственная собственность на которые не разграничена или находящихся в муниципальной собственности и изъятых из оборота или ограниченных в обороте;</w:t>
      </w:r>
    </w:p>
    <w:p w:rsidR="00625213" w:rsidRPr="000B2BC9" w:rsidRDefault="00625213" w:rsidP="000B2BC9">
      <w:pPr>
        <w:ind w:firstLine="709"/>
        <w:jc w:val="both"/>
        <w:rPr>
          <w:rFonts w:eastAsia="Arial"/>
          <w:shd w:val="clear" w:color="auto" w:fill="FFFFFF"/>
        </w:rPr>
      </w:pPr>
      <w:r w:rsidRPr="000B2BC9">
        <w:rPr>
          <w:rFonts w:eastAsia="Arial"/>
          <w:shd w:val="clear" w:color="auto" w:fill="FFFFFF"/>
        </w:rPr>
        <w:t>5)</w:t>
      </w:r>
      <w:r w:rsidRPr="000B2BC9">
        <w:rPr>
          <w:rFonts w:eastAsia="Arial"/>
          <w:shd w:val="clear" w:color="auto" w:fill="FFFFFF"/>
          <w:lang w:val="en-US"/>
        </w:rPr>
        <w:t> </w:t>
      </w:r>
      <w:r w:rsidRPr="000B2BC9">
        <w:rPr>
          <w:rFonts w:eastAsia="Arial"/>
          <w:shd w:val="clear" w:color="auto" w:fill="FFFFFF"/>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w:t>
      </w:r>
      <w:r w:rsidRPr="000B2BC9">
        <w:rPr>
          <w:rFonts w:eastAsia="Arial"/>
          <w:shd w:val="clear" w:color="auto" w:fill="FFFFFF"/>
        </w:rPr>
        <w:t>з</w:t>
      </w:r>
      <w:r w:rsidRPr="000B2BC9">
        <w:rPr>
          <w:rFonts w:eastAsia="Arial"/>
          <w:shd w:val="clear" w:color="auto" w:fill="FFFFFF"/>
        </w:rPr>
        <w:t>граничена или находящихся в муниципальной собственности и зарезервированных для государственных или муниципальных нужд;</w:t>
      </w:r>
    </w:p>
    <w:p w:rsidR="00625213" w:rsidRPr="000B2BC9" w:rsidRDefault="00625213" w:rsidP="000B2BC9">
      <w:pPr>
        <w:ind w:firstLine="709"/>
        <w:jc w:val="both"/>
        <w:rPr>
          <w:rFonts w:eastAsia="Arial"/>
          <w:shd w:val="clear" w:color="auto" w:fill="FFFFFF"/>
        </w:rPr>
      </w:pPr>
      <w:r w:rsidRPr="000B2BC9">
        <w:rPr>
          <w:rFonts w:eastAsia="Arial"/>
          <w:shd w:val="clear" w:color="auto" w:fill="FFFFFF"/>
        </w:rPr>
        <w:t>6)</w:t>
      </w:r>
      <w:r w:rsidRPr="000B2BC9">
        <w:rPr>
          <w:rFonts w:eastAsia="Arial"/>
          <w:shd w:val="clear" w:color="auto" w:fill="FFFFFF"/>
          <w:lang w:val="en-US"/>
        </w:rPr>
        <w:t> </w:t>
      </w:r>
      <w:r w:rsidRPr="000B2BC9">
        <w:rPr>
          <w:rFonts w:eastAsia="Arial"/>
          <w:shd w:val="clear" w:color="auto" w:fill="FFFFFF"/>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w:t>
      </w:r>
      <w:r w:rsidRPr="000B2BC9">
        <w:rPr>
          <w:rFonts w:eastAsia="Arial"/>
          <w:shd w:val="clear" w:color="auto" w:fill="FFFFFF"/>
        </w:rPr>
        <w:t>б</w:t>
      </w:r>
      <w:r w:rsidRPr="000B2BC9">
        <w:rPr>
          <w:rFonts w:eastAsia="Arial"/>
          <w:shd w:val="clear" w:color="auto" w:fill="FFFFFF"/>
        </w:rPr>
        <w:t xml:space="preserve">ственности, и земельного участка, государственная собственность на который не разграничена или находящегося в муниципальной собственности и являющегося предметом аукциона, </w:t>
      </w:r>
      <w:proofErr w:type="gramStart"/>
      <w:r w:rsidRPr="000B2BC9">
        <w:rPr>
          <w:rFonts w:eastAsia="Arial"/>
          <w:shd w:val="clear" w:color="auto" w:fill="FFFFFF"/>
        </w:rPr>
        <w:t>извещ</w:t>
      </w:r>
      <w:r w:rsidRPr="000B2BC9">
        <w:rPr>
          <w:rFonts w:eastAsia="Arial"/>
          <w:shd w:val="clear" w:color="auto" w:fill="FFFFFF"/>
        </w:rPr>
        <w:t>е</w:t>
      </w:r>
      <w:r w:rsidRPr="000B2BC9">
        <w:rPr>
          <w:rFonts w:eastAsia="Arial"/>
          <w:shd w:val="clear" w:color="auto" w:fill="FFFFFF"/>
        </w:rPr>
        <w:t>ние</w:t>
      </w:r>
      <w:proofErr w:type="gramEnd"/>
      <w:r w:rsidRPr="000B2BC9">
        <w:rPr>
          <w:rFonts w:eastAsia="Arial"/>
          <w:shd w:val="clear" w:color="auto" w:fill="FFFFFF"/>
        </w:rPr>
        <w:t xml:space="preserve"> о проведении которого размещено в соответствии с пунктом 19 статьи 39.11 Земельного кодекса Российской Федерации, либо в отношении так</w:t>
      </w:r>
      <w:r w:rsidRPr="000B2BC9">
        <w:rPr>
          <w:rFonts w:eastAsia="Arial"/>
          <w:shd w:val="clear" w:color="auto" w:fill="FFFFFF"/>
        </w:rPr>
        <w:t>о</w:t>
      </w:r>
      <w:r w:rsidRPr="000B2BC9">
        <w:rPr>
          <w:rFonts w:eastAsia="Arial"/>
          <w:shd w:val="clear" w:color="auto" w:fill="FFFFFF"/>
        </w:rPr>
        <w:t xml:space="preserve">го земельного участка принято решение о предварительном </w:t>
      </w:r>
      <w:proofErr w:type="gramStart"/>
      <w:r w:rsidRPr="000B2BC9">
        <w:rPr>
          <w:rFonts w:eastAsia="Arial"/>
          <w:shd w:val="clear" w:color="auto" w:fill="FFFFFF"/>
        </w:rPr>
        <w:t>согласовании</w:t>
      </w:r>
      <w:proofErr w:type="gramEnd"/>
      <w:r w:rsidRPr="000B2BC9">
        <w:rPr>
          <w:rFonts w:eastAsia="Arial"/>
          <w:shd w:val="clear" w:color="auto" w:fill="FFFFFF"/>
        </w:rPr>
        <w:t xml:space="preserve"> его предоставл</w:t>
      </w:r>
      <w:r w:rsidRPr="000B2BC9">
        <w:rPr>
          <w:rFonts w:eastAsia="Arial"/>
          <w:shd w:val="clear" w:color="auto" w:fill="FFFFFF"/>
        </w:rPr>
        <w:t>е</w:t>
      </w:r>
      <w:r w:rsidRPr="000B2BC9">
        <w:rPr>
          <w:rFonts w:eastAsia="Arial"/>
          <w:shd w:val="clear" w:color="auto" w:fill="FFFFFF"/>
        </w:rPr>
        <w:t>ния, срок действия которого не истек;</w:t>
      </w:r>
    </w:p>
    <w:p w:rsidR="00625213" w:rsidRPr="000B2BC9" w:rsidRDefault="00625213" w:rsidP="000B2BC9">
      <w:pPr>
        <w:ind w:firstLine="709"/>
        <w:jc w:val="both"/>
        <w:rPr>
          <w:rFonts w:eastAsia="Arial"/>
          <w:shd w:val="clear" w:color="auto" w:fill="FFFFFF"/>
        </w:rPr>
      </w:pPr>
      <w:proofErr w:type="gramStart"/>
      <w:r w:rsidRPr="000B2BC9">
        <w:rPr>
          <w:rFonts w:eastAsia="Arial"/>
          <w:shd w:val="clear" w:color="auto" w:fill="FFFFFF"/>
        </w:rPr>
        <w:t>7)</w:t>
      </w:r>
      <w:r w:rsidRPr="000B2BC9">
        <w:rPr>
          <w:rFonts w:eastAsia="Arial"/>
          <w:shd w:val="clear" w:color="auto" w:fill="FFFFFF"/>
          <w:lang w:val="en-US"/>
        </w:rPr>
        <w:t> </w:t>
      </w:r>
      <w:r w:rsidRPr="000B2BC9">
        <w:rPr>
          <w:rFonts w:eastAsia="Arial"/>
          <w:shd w:val="clear" w:color="auto" w:fill="FFFFFF"/>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государственная собственность на которые не разграничена или находятся в муниципальной собственности и в отношении которых подано заявление о предварительном с</w:t>
      </w:r>
      <w:r w:rsidRPr="000B2BC9">
        <w:rPr>
          <w:rFonts w:eastAsia="Arial"/>
          <w:shd w:val="clear" w:color="auto" w:fill="FFFFFF"/>
        </w:rPr>
        <w:t>о</w:t>
      </w:r>
      <w:r w:rsidRPr="000B2BC9">
        <w:rPr>
          <w:rFonts w:eastAsia="Arial"/>
          <w:shd w:val="clear" w:color="auto" w:fill="FFFFFF"/>
        </w:rPr>
        <w:t>гласовании предоставления земельного участка или заявление о предоставлении земельного участка и не принято решение об отк</w:t>
      </w:r>
      <w:r w:rsidRPr="000B2BC9">
        <w:rPr>
          <w:rFonts w:eastAsia="Arial"/>
          <w:shd w:val="clear" w:color="auto" w:fill="FFFFFF"/>
        </w:rPr>
        <w:t>а</w:t>
      </w:r>
      <w:r w:rsidRPr="000B2BC9">
        <w:rPr>
          <w:rFonts w:eastAsia="Arial"/>
          <w:shd w:val="clear" w:color="auto" w:fill="FFFFFF"/>
        </w:rPr>
        <w:t>зе в этом предварительном</w:t>
      </w:r>
      <w:proofErr w:type="gramEnd"/>
      <w:r w:rsidRPr="000B2BC9">
        <w:rPr>
          <w:rFonts w:eastAsia="Arial"/>
          <w:shd w:val="clear" w:color="auto" w:fill="FFFFFF"/>
        </w:rPr>
        <w:t xml:space="preserve"> </w:t>
      </w:r>
      <w:proofErr w:type="gramStart"/>
      <w:r w:rsidRPr="000B2BC9">
        <w:rPr>
          <w:rFonts w:eastAsia="Arial"/>
          <w:shd w:val="clear" w:color="auto" w:fill="FFFFFF"/>
        </w:rPr>
        <w:t>согласовании</w:t>
      </w:r>
      <w:proofErr w:type="gramEnd"/>
      <w:r w:rsidRPr="000B2BC9">
        <w:rPr>
          <w:rFonts w:eastAsia="Arial"/>
          <w:shd w:val="clear" w:color="auto" w:fill="FFFFFF"/>
        </w:rPr>
        <w:t xml:space="preserve"> или этом предоставлении;</w:t>
      </w:r>
    </w:p>
    <w:p w:rsidR="00625213" w:rsidRPr="000B2BC9" w:rsidRDefault="00625213" w:rsidP="000B2BC9">
      <w:pPr>
        <w:ind w:firstLine="709"/>
        <w:jc w:val="both"/>
        <w:rPr>
          <w:rFonts w:eastAsia="Arial"/>
          <w:shd w:val="clear" w:color="auto" w:fill="FFFFFF"/>
        </w:rPr>
      </w:pPr>
      <w:r w:rsidRPr="000B2BC9">
        <w:rPr>
          <w:rFonts w:eastAsia="Arial"/>
          <w:shd w:val="clear" w:color="auto" w:fill="FFFFFF"/>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25213" w:rsidRPr="000B2BC9" w:rsidRDefault="00625213" w:rsidP="000B2BC9">
      <w:pPr>
        <w:ind w:firstLine="709"/>
        <w:jc w:val="both"/>
        <w:rPr>
          <w:rFonts w:eastAsia="Arial"/>
          <w:shd w:val="clear" w:color="auto" w:fill="FFFFFF"/>
        </w:rPr>
      </w:pPr>
      <w:proofErr w:type="gramStart"/>
      <w:r w:rsidRPr="000B2BC9">
        <w:rPr>
          <w:rFonts w:eastAsia="Arial"/>
          <w:shd w:val="clear" w:color="auto" w:fill="FFFFFF"/>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w:t>
      </w:r>
      <w:r w:rsidRPr="000B2BC9">
        <w:rPr>
          <w:rFonts w:eastAsia="Arial"/>
          <w:shd w:val="clear" w:color="auto" w:fill="FFFFFF"/>
        </w:rPr>
        <w:t>е</w:t>
      </w:r>
      <w:r w:rsidRPr="000B2BC9">
        <w:rPr>
          <w:rFonts w:eastAsia="Arial"/>
          <w:shd w:val="clear" w:color="auto" w:fill="FFFFFF"/>
        </w:rPr>
        <w:t>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625213" w:rsidRPr="000B2BC9" w:rsidRDefault="00625213" w:rsidP="000B2BC9">
      <w:pPr>
        <w:ind w:firstLine="709"/>
        <w:jc w:val="both"/>
        <w:rPr>
          <w:rFonts w:eastAsia="Arial"/>
          <w:shd w:val="clear" w:color="auto" w:fill="FFFFFF"/>
        </w:rPr>
      </w:pPr>
      <w:r w:rsidRPr="000B2BC9">
        <w:rPr>
          <w:rFonts w:eastAsia="Arial"/>
          <w:shd w:val="clear" w:color="auto" w:fill="FFFFFF"/>
        </w:rPr>
        <w:t>10) границы земельного участка, находящегося в частной собственности, подлежат уточнению в соответствии с Федерал</w:t>
      </w:r>
      <w:r w:rsidRPr="000B2BC9">
        <w:rPr>
          <w:rFonts w:eastAsia="Arial"/>
          <w:shd w:val="clear" w:color="auto" w:fill="FFFFFF"/>
        </w:rPr>
        <w:t>ь</w:t>
      </w:r>
      <w:r w:rsidRPr="000B2BC9">
        <w:rPr>
          <w:rFonts w:eastAsia="Arial"/>
          <w:shd w:val="clear" w:color="auto" w:fill="FFFFFF"/>
        </w:rPr>
        <w:t>ным законом «О государственной регистрации н</w:t>
      </w:r>
      <w:r w:rsidRPr="000B2BC9">
        <w:rPr>
          <w:rFonts w:eastAsia="Arial"/>
          <w:shd w:val="clear" w:color="auto" w:fill="FFFFFF"/>
        </w:rPr>
        <w:t>е</w:t>
      </w:r>
      <w:r w:rsidRPr="000B2BC9">
        <w:rPr>
          <w:rFonts w:eastAsia="Arial"/>
          <w:shd w:val="clear" w:color="auto" w:fill="FFFFFF"/>
        </w:rPr>
        <w:t>движимости»;</w:t>
      </w:r>
    </w:p>
    <w:p w:rsidR="00625213" w:rsidRPr="000B2BC9" w:rsidRDefault="00625213" w:rsidP="000B2BC9">
      <w:pPr>
        <w:ind w:firstLine="709"/>
        <w:jc w:val="both"/>
        <w:rPr>
          <w:rFonts w:eastAsia="Arial"/>
          <w:shd w:val="clear" w:color="auto" w:fill="FFFFFF"/>
        </w:rPr>
      </w:pPr>
      <w:r w:rsidRPr="000B2BC9">
        <w:rPr>
          <w:rFonts w:eastAsia="Arial"/>
          <w:shd w:val="clear" w:color="auto" w:fill="FFFFFF"/>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w:t>
      </w:r>
      <w:r w:rsidRPr="000B2BC9">
        <w:rPr>
          <w:rFonts w:eastAsia="Arial"/>
          <w:shd w:val="clear" w:color="auto" w:fill="FFFFFF"/>
        </w:rPr>
        <w:t>е</w:t>
      </w:r>
      <w:r w:rsidRPr="000B2BC9">
        <w:rPr>
          <w:rFonts w:eastAsia="Arial"/>
          <w:shd w:val="clear" w:color="auto" w:fill="FFFFFF"/>
        </w:rPr>
        <w:t>дерации;</w:t>
      </w:r>
    </w:p>
    <w:p w:rsidR="00625213" w:rsidRPr="000B2BC9" w:rsidRDefault="00625213" w:rsidP="000B2BC9">
      <w:pPr>
        <w:ind w:firstLine="709"/>
        <w:jc w:val="both"/>
        <w:rPr>
          <w:rFonts w:eastAsia="Arial"/>
          <w:shd w:val="clear" w:color="auto" w:fill="FFFFFF"/>
        </w:rPr>
      </w:pPr>
      <w:r w:rsidRPr="000B2BC9">
        <w:rPr>
          <w:rFonts w:eastAsia="Arial"/>
          <w:shd w:val="clear" w:color="auto" w:fill="FFFFFF"/>
        </w:rPr>
        <w:lastRenderedPageBreak/>
        <w:t>12) приложенная к заявлению о перераспределении земельных участков схема расположения земельного участка разраб</w:t>
      </w:r>
      <w:r w:rsidRPr="000B2BC9">
        <w:rPr>
          <w:rFonts w:eastAsia="Arial"/>
          <w:shd w:val="clear" w:color="auto" w:fill="FFFFFF"/>
        </w:rPr>
        <w:t>о</w:t>
      </w:r>
      <w:r w:rsidRPr="000B2BC9">
        <w:rPr>
          <w:rFonts w:eastAsia="Arial"/>
          <w:shd w:val="clear" w:color="auto" w:fill="FFFFFF"/>
        </w:rPr>
        <w:t>тана с нарушением требований к образуемым земельным участкам или не соответствует утвержденным проекту планировки терр</w:t>
      </w:r>
      <w:r w:rsidRPr="000B2BC9">
        <w:rPr>
          <w:rFonts w:eastAsia="Arial"/>
          <w:shd w:val="clear" w:color="auto" w:fill="FFFFFF"/>
        </w:rPr>
        <w:t>и</w:t>
      </w:r>
      <w:r w:rsidRPr="000B2BC9">
        <w:rPr>
          <w:rFonts w:eastAsia="Arial"/>
          <w:shd w:val="clear" w:color="auto" w:fill="FFFFFF"/>
        </w:rPr>
        <w:t>тории, землеустроительной документации, положению об особо охраняемой природной терр</w:t>
      </w:r>
      <w:r w:rsidRPr="000B2BC9">
        <w:rPr>
          <w:rFonts w:eastAsia="Arial"/>
          <w:shd w:val="clear" w:color="auto" w:fill="FFFFFF"/>
        </w:rPr>
        <w:t>и</w:t>
      </w:r>
      <w:r w:rsidRPr="000B2BC9">
        <w:rPr>
          <w:rFonts w:eastAsia="Arial"/>
          <w:shd w:val="clear" w:color="auto" w:fill="FFFFFF"/>
        </w:rPr>
        <w:t>тории;</w:t>
      </w:r>
    </w:p>
    <w:p w:rsidR="00625213" w:rsidRPr="000B2BC9" w:rsidRDefault="00625213" w:rsidP="000B2BC9">
      <w:pPr>
        <w:ind w:firstLine="709"/>
        <w:jc w:val="both"/>
      </w:pPr>
      <w:r w:rsidRPr="000B2BC9">
        <w:rPr>
          <w:rFonts w:eastAsia="Arial"/>
          <w:shd w:val="clear" w:color="auto" w:fill="FFFFFF"/>
        </w:rPr>
        <w:t>13) земельный участок, образование которого предусмотрено схемой расположения земельного участка, расположен в гр</w:t>
      </w:r>
      <w:r w:rsidRPr="000B2BC9">
        <w:rPr>
          <w:rFonts w:eastAsia="Arial"/>
          <w:shd w:val="clear" w:color="auto" w:fill="FFFFFF"/>
        </w:rPr>
        <w:t>а</w:t>
      </w:r>
      <w:r w:rsidRPr="000B2BC9">
        <w:rPr>
          <w:rFonts w:eastAsia="Arial"/>
          <w:shd w:val="clear" w:color="auto" w:fill="FFFFFF"/>
        </w:rPr>
        <w:t>ницах территории,                          в отношении которой утвержден проект межевания территории.</w:t>
      </w:r>
    </w:p>
    <w:p w:rsidR="00625213" w:rsidRPr="000B2BC9" w:rsidRDefault="00625213" w:rsidP="000B2BC9">
      <w:pPr>
        <w:ind w:firstLine="709"/>
        <w:jc w:val="both"/>
        <w:rPr>
          <w:rFonts w:eastAsia="Tms Rmn"/>
        </w:rPr>
      </w:pPr>
      <w:r w:rsidRPr="000B2BC9">
        <w:t>40. Непредставление (несвоевременное представление) документов, запрошенных посредством межведомственного и</w:t>
      </w:r>
      <w:r w:rsidRPr="000B2BC9">
        <w:t>н</w:t>
      </w:r>
      <w:r w:rsidRPr="000B2BC9">
        <w:t>формационного взаимодействия, не может являться основанием для отказа в предоставлении муниципальной услуги.</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13. ПЕРЕЧЕНЬ УСЛУГ, КОТОРЫЕ ЯВЛЯЮТСЯ НЕОБХОДИМЫМИ И ОБЯЗАТЕЛЬНЫМИ ДЛЯ ПРЕДОСТА</w:t>
      </w:r>
      <w:r w:rsidRPr="000B2BC9">
        <w:rPr>
          <w:rFonts w:ascii="Times New Roman" w:hAnsi="Times New Roman" w:cs="Times New Roman"/>
        </w:rPr>
        <w:t>В</w:t>
      </w:r>
      <w:r w:rsidRPr="000B2BC9">
        <w:rPr>
          <w:rFonts w:ascii="Times New Roman" w:hAnsi="Times New Roman" w:cs="Times New Roman"/>
        </w:rPr>
        <w:t>ЛЕНИЯ МУНИЦИПАЛЬНОЙ УСЛУГИ, В ТОМ ЧИСЛЕ СВЕДЕНИЯ О ДОКУМЕНТЕ (ДОКУМЕНТАХ), ВЫДАВАЕМОМ (В</w:t>
      </w:r>
      <w:r w:rsidRPr="000B2BC9">
        <w:rPr>
          <w:rFonts w:ascii="Times New Roman" w:hAnsi="Times New Roman" w:cs="Times New Roman"/>
        </w:rPr>
        <w:t>Ы</w:t>
      </w:r>
      <w:r w:rsidRPr="000B2BC9">
        <w:rPr>
          <w:rFonts w:ascii="Times New Roman" w:hAnsi="Times New Roman" w:cs="Times New Roman"/>
        </w:rPr>
        <w:t>ДАВАЕМЫХ) ОРГАНИЗАЦИЯМИ, УЧАСТВУЮЩИМИ В ПРЕДОСТАВЛЕНИИ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xml:space="preserve">41. </w:t>
      </w:r>
      <w:proofErr w:type="gramStart"/>
      <w:r w:rsidRPr="000B2BC9">
        <w:rPr>
          <w:rFonts w:ascii="Times New Roman" w:hAnsi="Times New Roman" w:cs="Times New Roman"/>
        </w:rPr>
        <w:t>Услуги, которые являются необходимыми и обязательными для предоставления муниципальной услуги, в том числе св</w:t>
      </w:r>
      <w:r w:rsidRPr="000B2BC9">
        <w:rPr>
          <w:rFonts w:ascii="Times New Roman" w:hAnsi="Times New Roman" w:cs="Times New Roman"/>
        </w:rPr>
        <w:t>е</w:t>
      </w:r>
      <w:r w:rsidRPr="000B2BC9">
        <w:rPr>
          <w:rFonts w:ascii="Times New Roman" w:hAnsi="Times New Roman" w:cs="Times New Roman"/>
        </w:rPr>
        <w:t>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14. ПОРЯДОК, РАЗМЕР И ОСНОВАНИЯ ВЗИМАНИЯ</w:t>
      </w:r>
      <w:r w:rsidR="000B2BC9">
        <w:rPr>
          <w:rFonts w:ascii="Times New Roman" w:hAnsi="Times New Roman" w:cs="Times New Roman"/>
        </w:rPr>
        <w:t xml:space="preserve"> </w:t>
      </w:r>
      <w:r w:rsidRPr="000B2BC9">
        <w:rPr>
          <w:rFonts w:ascii="Times New Roman" w:hAnsi="Times New Roman" w:cs="Times New Roman"/>
        </w:rPr>
        <w:t>ГОСУДАРСТВЕННОЙ ПОШЛИНЫ ИЛИ ИНОЙ ПЛАТЫ, ВЗИМАЕМОЙ</w:t>
      </w:r>
      <w:r w:rsidR="000B2BC9">
        <w:rPr>
          <w:rFonts w:ascii="Times New Roman" w:hAnsi="Times New Roman" w:cs="Times New Roman"/>
        </w:rPr>
        <w:t xml:space="preserve"> </w:t>
      </w:r>
      <w:r w:rsidRPr="000B2BC9">
        <w:rPr>
          <w:rFonts w:ascii="Times New Roman" w:hAnsi="Times New Roman" w:cs="Times New Roman"/>
        </w:rPr>
        <w:t xml:space="preserve">ЗА ПРЕДОСТАВЛЕНИЕ МУНИЦИПАЛЬНОЙ УСЛУГИ </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w:t>
      </w:r>
      <w:r w:rsidRPr="000B2BC9">
        <w:rPr>
          <w:rFonts w:ascii="Times New Roman" w:hAnsi="Times New Roman" w:cs="Times New Roman"/>
        </w:rPr>
        <w:t>а</w:t>
      </w:r>
      <w:r w:rsidRPr="000B2BC9">
        <w:rPr>
          <w:rFonts w:ascii="Times New Roman" w:hAnsi="Times New Roman" w:cs="Times New Roman"/>
        </w:rPr>
        <w:t>новлена.</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43.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44. В случае внесения изменений в выданный по результатам предоставления муниципальной услуги документ, направле</w:t>
      </w:r>
      <w:r w:rsidRPr="000B2BC9">
        <w:rPr>
          <w:rFonts w:ascii="Times New Roman" w:hAnsi="Times New Roman" w:cs="Times New Roman"/>
        </w:rPr>
        <w:t>н</w:t>
      </w:r>
      <w:r w:rsidRPr="000B2BC9">
        <w:rPr>
          <w:rFonts w:ascii="Times New Roman" w:hAnsi="Times New Roman" w:cs="Times New Roman"/>
        </w:rPr>
        <w:t>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15. ПОРЯДОК, РАЗМЕР И ОСНОВАНИЯ ВЗИМАНИЯ ПЛАТЫ</w:t>
      </w:r>
      <w:r w:rsidR="000B2BC9">
        <w:rPr>
          <w:rFonts w:ascii="Times New Roman" w:hAnsi="Times New Roman" w:cs="Times New Roman"/>
        </w:rPr>
        <w:t xml:space="preserve"> </w:t>
      </w:r>
      <w:r w:rsidRPr="000B2BC9">
        <w:rPr>
          <w:rFonts w:ascii="Times New Roman" w:hAnsi="Times New Roman" w:cs="Times New Roman"/>
        </w:rPr>
        <w:t>ЗА ПРЕДОСТАВЛЕНИЕ УСЛУГ, КОТОРЫЕ Я</w:t>
      </w:r>
      <w:r w:rsidRPr="000B2BC9">
        <w:rPr>
          <w:rFonts w:ascii="Times New Roman" w:hAnsi="Times New Roman" w:cs="Times New Roman"/>
        </w:rPr>
        <w:t>В</w:t>
      </w:r>
      <w:r w:rsidRPr="000B2BC9">
        <w:rPr>
          <w:rFonts w:ascii="Times New Roman" w:hAnsi="Times New Roman" w:cs="Times New Roman"/>
        </w:rPr>
        <w:t>ЛЯЮТСЯ НЕОБХОДИМЫМИ И ОБЯЗАТЕЛЬНЫМИ ДЛЯ ПРЕДОСТАВЛЕНИЯ МУНИЦИПАЛЬНОЙ УСЛУГИ, ВКЛЮЧАЯ ИНФОРМАЦИЮ</w:t>
      </w:r>
      <w:r w:rsidR="000B2BC9">
        <w:rPr>
          <w:rFonts w:ascii="Times New Roman" w:hAnsi="Times New Roman" w:cs="Times New Roman"/>
        </w:rPr>
        <w:t xml:space="preserve"> </w:t>
      </w:r>
      <w:r w:rsidRPr="000B2BC9">
        <w:rPr>
          <w:rFonts w:ascii="Times New Roman" w:hAnsi="Times New Roman" w:cs="Times New Roman"/>
        </w:rPr>
        <w:t>О МЕТОДИКЕ РАСЧЕТА РАЗМЕРА ТАКОЙ ПЛАТЫ</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45. Плата за услуги, которые являются необходимыми и обязательными для предоставления муниципальной услуги, отсу</w:t>
      </w:r>
      <w:r w:rsidRPr="000B2BC9">
        <w:rPr>
          <w:rFonts w:ascii="Times New Roman" w:hAnsi="Times New Roman" w:cs="Times New Roman"/>
        </w:rPr>
        <w:t>т</w:t>
      </w:r>
      <w:r w:rsidRPr="000B2BC9">
        <w:rPr>
          <w:rFonts w:ascii="Times New Roman" w:hAnsi="Times New Roman" w:cs="Times New Roman"/>
        </w:rPr>
        <w:t>ствует.</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16. МАКСИМАЛЬНЫЙ СРОК ОЖИДАНИЯ В ОЧЕРЕДИ ПРИ ПОДАЧЕ ЗАПРОСА О ПРЕДОСТАВЛЕНИИ М</w:t>
      </w:r>
      <w:r w:rsidRPr="000B2BC9">
        <w:rPr>
          <w:rFonts w:ascii="Times New Roman" w:hAnsi="Times New Roman" w:cs="Times New Roman"/>
        </w:rPr>
        <w:t>У</w:t>
      </w:r>
      <w:r w:rsidRPr="000B2BC9">
        <w:rPr>
          <w:rFonts w:ascii="Times New Roman" w:hAnsi="Times New Roman" w:cs="Times New Roman"/>
        </w:rPr>
        <w:t>НИЦИПАЛЬНОЙ УСЛУГИ, УСЛУГИ ПРЕДОСТАВЛЯЕМОЙ ОРГАНИЗАЦИЕЙ, УЧАВСТВУЮЩЕЙ В ПРЕД</w:t>
      </w:r>
      <w:r w:rsidRPr="000B2BC9">
        <w:rPr>
          <w:rFonts w:ascii="Times New Roman" w:hAnsi="Times New Roman" w:cs="Times New Roman"/>
        </w:rPr>
        <w:t>О</w:t>
      </w:r>
      <w:r w:rsidRPr="000B2BC9">
        <w:rPr>
          <w:rFonts w:ascii="Times New Roman" w:hAnsi="Times New Roman" w:cs="Times New Roman"/>
        </w:rPr>
        <w:t>СТАВЛЕНИИ МУНИЦИПАЛЬНОЙ УСЛУГИ И ПРИ ПОЛУЧЕНИИ РЕЗУЛЬТАТА ПРЕДОСТАВЛЕНИЯ ТАКОЙ УСЛ</w:t>
      </w:r>
      <w:r w:rsidRPr="000B2BC9">
        <w:rPr>
          <w:rFonts w:ascii="Times New Roman" w:hAnsi="Times New Roman" w:cs="Times New Roman"/>
        </w:rPr>
        <w:t>У</w:t>
      </w:r>
      <w:r w:rsidRPr="000B2BC9">
        <w:rPr>
          <w:rFonts w:ascii="Times New Roman" w:hAnsi="Times New Roman" w:cs="Times New Roman"/>
        </w:rPr>
        <w:t>ГИ</w:t>
      </w:r>
    </w:p>
    <w:p w:rsidR="00625213" w:rsidRPr="000B2BC9" w:rsidRDefault="00625213" w:rsidP="000B2BC9">
      <w:pPr>
        <w:pStyle w:val="ConsPlusNormal"/>
        <w:ind w:firstLine="540"/>
        <w:jc w:val="both"/>
        <w:rPr>
          <w:rFonts w:ascii="Times New Roman" w:hAnsi="Times New Roman" w:cs="Times New Roman"/>
        </w:rPr>
      </w:pPr>
      <w:bookmarkStart w:id="34" w:name="P319"/>
      <w:bookmarkEnd w:id="34"/>
      <w:r w:rsidRPr="000B2BC9">
        <w:rPr>
          <w:rFonts w:ascii="Times New Roman" w:hAnsi="Times New Roman" w:cs="Times New Roman"/>
        </w:rPr>
        <w:t>46. Максимальное время ожидания в очереди при подаче заявления и док</w:t>
      </w:r>
      <w:r w:rsidRPr="000B2BC9">
        <w:rPr>
          <w:rFonts w:ascii="Times New Roman" w:hAnsi="Times New Roman" w:cs="Times New Roman"/>
        </w:rPr>
        <w:t>у</w:t>
      </w:r>
      <w:r w:rsidRPr="000B2BC9">
        <w:rPr>
          <w:rFonts w:ascii="Times New Roman" w:hAnsi="Times New Roman" w:cs="Times New Roman"/>
        </w:rPr>
        <w:t>ментов не превышать 15 минут.</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47. Максимальное время ожидания в очереди при получении результата муниципальной услуги не превышает 15 м</w:t>
      </w:r>
      <w:r w:rsidRPr="000B2BC9">
        <w:rPr>
          <w:rFonts w:ascii="Times New Roman" w:hAnsi="Times New Roman" w:cs="Times New Roman"/>
        </w:rPr>
        <w:t>и</w:t>
      </w:r>
      <w:r w:rsidRPr="000B2BC9">
        <w:rPr>
          <w:rFonts w:ascii="Times New Roman" w:hAnsi="Times New Roman" w:cs="Times New Roman"/>
        </w:rPr>
        <w:t>нут.</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17. СРОК И ПОРЯДОК РЕГИСТРАЦИИ ЗАПРОСА</w:t>
      </w:r>
      <w:r w:rsidR="000B2BC9">
        <w:rPr>
          <w:rFonts w:ascii="Times New Roman" w:hAnsi="Times New Roman" w:cs="Times New Roman"/>
        </w:rPr>
        <w:t xml:space="preserve"> </w:t>
      </w:r>
      <w:r w:rsidRPr="000B2BC9">
        <w:rPr>
          <w:rFonts w:ascii="Times New Roman" w:hAnsi="Times New Roman" w:cs="Times New Roman"/>
        </w:rPr>
        <w:t>ЗАЯВИТЕЛЯ О ПРЕДОСТАВЛЕНИИ МУНИЦИПАЛЬНОЙ УСЛУГИ, И ПРЕДОСТАВЛЯЕМОЙ ОРГАНИЗАЦИЕЙ, УЧАВСТВУЮЩЕЙ В ПРЕДОСТАВЛЕНИИ МУНИЦИПАЛЬНОЙ УСЛУГИ,</w:t>
      </w:r>
      <w:r w:rsidR="000B2BC9">
        <w:rPr>
          <w:rFonts w:ascii="Times New Roman" w:hAnsi="Times New Roman" w:cs="Times New Roman"/>
        </w:rPr>
        <w:t xml:space="preserve"> </w:t>
      </w:r>
      <w:r w:rsidRPr="000B2BC9">
        <w:rPr>
          <w:rFonts w:ascii="Times New Roman" w:hAnsi="Times New Roman" w:cs="Times New Roman"/>
        </w:rPr>
        <w:t>В ТОМ ЧИСЛЕ В ЭЛЕКТРОННОЙ ФОРМЕ</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48. Регистрация заявления и документов, необходимых для предоставления муниципальной услуги, поступивших в админ</w:t>
      </w:r>
      <w:r w:rsidRPr="000B2BC9">
        <w:rPr>
          <w:rFonts w:ascii="Times New Roman" w:hAnsi="Times New Roman" w:cs="Times New Roman"/>
        </w:rPr>
        <w:t>и</w:t>
      </w:r>
      <w:r w:rsidRPr="000B2BC9">
        <w:rPr>
          <w:rFonts w:ascii="Times New Roman" w:hAnsi="Times New Roman" w:cs="Times New Roman"/>
        </w:rPr>
        <w:t>страцию городского округа в письменной или электронной форме, осуществляется в день поступления, а поступи</w:t>
      </w:r>
      <w:r w:rsidRPr="000B2BC9">
        <w:rPr>
          <w:rFonts w:ascii="Times New Roman" w:hAnsi="Times New Roman" w:cs="Times New Roman"/>
        </w:rPr>
        <w:t>в</w:t>
      </w:r>
      <w:r w:rsidRPr="000B2BC9">
        <w:rPr>
          <w:rFonts w:ascii="Times New Roman" w:hAnsi="Times New Roman" w:cs="Times New Roman"/>
        </w:rPr>
        <w:t>ших после 16-00 час</w:t>
      </w:r>
      <w:proofErr w:type="gramStart"/>
      <w:r w:rsidRPr="000B2BC9">
        <w:rPr>
          <w:rFonts w:ascii="Times New Roman" w:hAnsi="Times New Roman" w:cs="Times New Roman"/>
        </w:rPr>
        <w:t>.</w:t>
      </w:r>
      <w:proofErr w:type="gramEnd"/>
      <w:r w:rsidRPr="000B2BC9">
        <w:rPr>
          <w:rFonts w:ascii="Times New Roman" w:hAnsi="Times New Roman" w:cs="Times New Roman"/>
        </w:rPr>
        <w:t xml:space="preserve"> - </w:t>
      </w:r>
      <w:proofErr w:type="gramStart"/>
      <w:r w:rsidRPr="000B2BC9">
        <w:rPr>
          <w:rFonts w:ascii="Times New Roman" w:hAnsi="Times New Roman" w:cs="Times New Roman"/>
        </w:rPr>
        <w:t>н</w:t>
      </w:r>
      <w:proofErr w:type="gramEnd"/>
      <w:r w:rsidRPr="000B2BC9">
        <w:rPr>
          <w:rFonts w:ascii="Times New Roman" w:hAnsi="Times New Roman" w:cs="Times New Roman"/>
        </w:rPr>
        <w:t>а следующий рабочий день должностным лицом отдела организационной работы администрации, ответственным за рег</w:t>
      </w:r>
      <w:r w:rsidRPr="000B2BC9">
        <w:rPr>
          <w:rFonts w:ascii="Times New Roman" w:hAnsi="Times New Roman" w:cs="Times New Roman"/>
        </w:rPr>
        <w:t>и</w:t>
      </w:r>
      <w:r w:rsidRPr="000B2BC9">
        <w:rPr>
          <w:rFonts w:ascii="Times New Roman" w:hAnsi="Times New Roman" w:cs="Times New Roman"/>
        </w:rPr>
        <w:t>страцию заявлений в информационной системе электронного управления документами уполномоче</w:t>
      </w:r>
      <w:r w:rsidRPr="000B2BC9">
        <w:rPr>
          <w:rFonts w:ascii="Times New Roman" w:hAnsi="Times New Roman" w:cs="Times New Roman"/>
        </w:rPr>
        <w:t>н</w:t>
      </w:r>
      <w:r w:rsidRPr="000B2BC9">
        <w:rPr>
          <w:rFonts w:ascii="Times New Roman" w:hAnsi="Times New Roman" w:cs="Times New Roman"/>
        </w:rPr>
        <w:t>ного органа.</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49.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w:t>
      </w:r>
      <w:r w:rsidRPr="000B2BC9">
        <w:rPr>
          <w:rFonts w:ascii="Times New Roman" w:hAnsi="Times New Roman" w:cs="Times New Roman"/>
        </w:rPr>
        <w:t>н</w:t>
      </w:r>
      <w:r w:rsidRPr="000B2BC9">
        <w:rPr>
          <w:rFonts w:ascii="Times New Roman" w:hAnsi="Times New Roman" w:cs="Times New Roman"/>
        </w:rPr>
        <w:t>ном порядке.</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50. При поступлении заявления и прилагаемых к нему документов в отдел организационной работы администрации горо</w:t>
      </w:r>
      <w:r w:rsidRPr="000B2BC9">
        <w:rPr>
          <w:rFonts w:ascii="Times New Roman" w:hAnsi="Times New Roman" w:cs="Times New Roman"/>
        </w:rPr>
        <w:t>д</w:t>
      </w:r>
      <w:r w:rsidRPr="000B2BC9">
        <w:rPr>
          <w:rFonts w:ascii="Times New Roman" w:hAnsi="Times New Roman" w:cs="Times New Roman"/>
        </w:rPr>
        <w:t xml:space="preserve">ского округа посредством почтового отправления регистрация осуществляется, </w:t>
      </w:r>
      <w:proofErr w:type="gramStart"/>
      <w:r w:rsidRPr="000B2BC9">
        <w:rPr>
          <w:rFonts w:ascii="Times New Roman" w:hAnsi="Times New Roman" w:cs="Times New Roman"/>
        </w:rPr>
        <w:t xml:space="preserve">согласно </w:t>
      </w:r>
      <w:hyperlink r:id="rId24" w:anchor="P288" w:history="1">
        <w:r w:rsidRPr="000B2BC9">
          <w:rPr>
            <w:rStyle w:val="ab"/>
            <w:rFonts w:ascii="Times New Roman" w:hAnsi="Times New Roman" w:cs="Times New Roman"/>
            <w:color w:val="000000"/>
          </w:rPr>
          <w:t>пункта</w:t>
        </w:r>
        <w:proofErr w:type="gramEnd"/>
        <w:r w:rsidRPr="000B2BC9">
          <w:rPr>
            <w:rStyle w:val="ab"/>
            <w:rFonts w:ascii="Times New Roman" w:hAnsi="Times New Roman" w:cs="Times New Roman"/>
            <w:color w:val="000000"/>
          </w:rPr>
          <w:t xml:space="preserve"> </w:t>
        </w:r>
      </w:hyperlink>
      <w:r w:rsidRPr="000B2BC9">
        <w:rPr>
          <w:rStyle w:val="ab"/>
          <w:rFonts w:ascii="Times New Roman" w:hAnsi="Times New Roman" w:cs="Times New Roman"/>
          <w:color w:val="000000"/>
        </w:rPr>
        <w:t xml:space="preserve">48 </w:t>
      </w:r>
      <w:r w:rsidRPr="000B2BC9">
        <w:rPr>
          <w:rFonts w:ascii="Times New Roman" w:hAnsi="Times New Roman" w:cs="Times New Roman"/>
          <w:color w:val="000000"/>
        </w:rPr>
        <w:t xml:space="preserve"> </w:t>
      </w:r>
      <w:r w:rsidRPr="000B2BC9">
        <w:rPr>
          <w:rFonts w:ascii="Times New Roman" w:hAnsi="Times New Roman" w:cs="Times New Roman"/>
        </w:rPr>
        <w:t>административного регламе</w:t>
      </w:r>
      <w:r w:rsidRPr="000B2BC9">
        <w:rPr>
          <w:rFonts w:ascii="Times New Roman" w:hAnsi="Times New Roman" w:cs="Times New Roman"/>
        </w:rPr>
        <w:t>н</w:t>
      </w:r>
      <w:r w:rsidRPr="000B2BC9">
        <w:rPr>
          <w:rFonts w:ascii="Times New Roman" w:hAnsi="Times New Roman" w:cs="Times New Roman"/>
        </w:rPr>
        <w:t>та.</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51. В случае поступления заявления и прилагаемых к нему документов (при наличии) в электронной форме должностное л</w:t>
      </w:r>
      <w:r w:rsidRPr="000B2BC9">
        <w:rPr>
          <w:rFonts w:ascii="Times New Roman" w:hAnsi="Times New Roman" w:cs="Times New Roman"/>
        </w:rPr>
        <w:t>и</w:t>
      </w:r>
      <w:r w:rsidRPr="000B2BC9">
        <w:rPr>
          <w:rFonts w:ascii="Times New Roman" w:hAnsi="Times New Roman" w:cs="Times New Roman"/>
        </w:rPr>
        <w:t>цо отдела, ответственное за прием и регистрацию документов, осуществляет следующую последовательность де</w:t>
      </w:r>
      <w:r w:rsidRPr="000B2BC9">
        <w:rPr>
          <w:rFonts w:ascii="Times New Roman" w:hAnsi="Times New Roman" w:cs="Times New Roman"/>
        </w:rPr>
        <w:t>й</w:t>
      </w:r>
      <w:r w:rsidRPr="000B2BC9">
        <w:rPr>
          <w:rFonts w:ascii="Times New Roman" w:hAnsi="Times New Roman" w:cs="Times New Roman"/>
        </w:rPr>
        <w:t>ствий:</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1) просматривает электронные образы заявления и прилагаемых к нему д</w:t>
      </w:r>
      <w:r w:rsidRPr="000B2BC9">
        <w:rPr>
          <w:rFonts w:ascii="Times New Roman" w:hAnsi="Times New Roman" w:cs="Times New Roman"/>
        </w:rPr>
        <w:t>о</w:t>
      </w:r>
      <w:r w:rsidRPr="000B2BC9">
        <w:rPr>
          <w:rFonts w:ascii="Times New Roman" w:hAnsi="Times New Roman" w:cs="Times New Roman"/>
        </w:rPr>
        <w:t>кументов;</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w:t>
      </w:r>
      <w:r w:rsidRPr="000B2BC9">
        <w:rPr>
          <w:rFonts w:ascii="Times New Roman" w:hAnsi="Times New Roman" w:cs="Times New Roman"/>
        </w:rPr>
        <w:t>е</w:t>
      </w:r>
      <w:r w:rsidRPr="000B2BC9">
        <w:rPr>
          <w:rFonts w:ascii="Times New Roman" w:hAnsi="Times New Roman" w:cs="Times New Roman"/>
        </w:rPr>
        <w:t>лостности;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3) фиксирует дату получения заявления и прилагаемых к нему документов.</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52. Максимальное время регистрации заявления о предоставлении муниципальной услуги составляет 10 минут.</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 xml:space="preserve">Глава 18. </w:t>
      </w:r>
      <w:proofErr w:type="gramStart"/>
      <w:r w:rsidRPr="000B2BC9">
        <w:rPr>
          <w:rFonts w:ascii="Times New Roman" w:hAnsi="Times New Roman" w:cs="Times New Roman"/>
        </w:rPr>
        <w:t>ТРЕБОВАНИЯ К ПОМЕЩЕНИЯМ, В КОТОРЫХ</w:t>
      </w:r>
      <w:r w:rsidR="000B2BC9">
        <w:rPr>
          <w:rFonts w:ascii="Times New Roman" w:hAnsi="Times New Roman" w:cs="Times New Roman"/>
        </w:rPr>
        <w:t xml:space="preserve"> </w:t>
      </w:r>
      <w:r w:rsidRPr="000B2BC9">
        <w:rPr>
          <w:rFonts w:ascii="Times New Roman" w:hAnsi="Times New Roman" w:cs="Times New Roman"/>
        </w:rPr>
        <w:t>ПРЕДОСТАВЛЯЕТСЯ МУНИЦИПАЛЬНАЯ УСЛУГА, К З</w:t>
      </w:r>
      <w:r w:rsidRPr="000B2BC9">
        <w:rPr>
          <w:rFonts w:ascii="Times New Roman" w:hAnsi="Times New Roman" w:cs="Times New Roman"/>
        </w:rPr>
        <w:t>А</w:t>
      </w:r>
      <w:r w:rsidRPr="000B2BC9">
        <w:rPr>
          <w:rFonts w:ascii="Times New Roman" w:hAnsi="Times New Roman" w:cs="Times New Roman"/>
        </w:rPr>
        <w:t>ЛУ ОЖИДАНИЯ, МЕСТАМ ДЛЯ ЗАПОЛНЕНИЯ ЗАПРОСОВ О ПРЕДОСТАВЛЕНИИ МУНИЦИПАЛЬНОЙ УСЛУГИ, ИНФО</w:t>
      </w:r>
      <w:r w:rsidRPr="000B2BC9">
        <w:rPr>
          <w:rFonts w:ascii="Times New Roman" w:hAnsi="Times New Roman" w:cs="Times New Roman"/>
        </w:rPr>
        <w:t>Р</w:t>
      </w:r>
      <w:r w:rsidRPr="000B2BC9">
        <w:rPr>
          <w:rFonts w:ascii="Times New Roman" w:hAnsi="Times New Roman" w:cs="Times New Roman"/>
        </w:rPr>
        <w:t>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w:t>
      </w:r>
      <w:r w:rsidRPr="000B2BC9">
        <w:rPr>
          <w:rFonts w:ascii="Times New Roman" w:hAnsi="Times New Roman" w:cs="Times New Roman"/>
        </w:rPr>
        <w:t>О</w:t>
      </w:r>
      <w:r w:rsidRPr="000B2BC9">
        <w:rPr>
          <w:rFonts w:ascii="Times New Roman" w:hAnsi="Times New Roman" w:cs="Times New Roman"/>
        </w:rPr>
        <w:t>ВОЙ И МУЛЬТИМЕДИЙНОЙ ИНФОРМАЦИИ О ПОРЯДКЕ ПРЕДОСТАВЛЕНИЯ ТАКОЙ УСЛУГИ, В ТОМ ЧИСЛЕ К ОБЕ</w:t>
      </w:r>
      <w:r w:rsidRPr="000B2BC9">
        <w:rPr>
          <w:rFonts w:ascii="Times New Roman" w:hAnsi="Times New Roman" w:cs="Times New Roman"/>
        </w:rPr>
        <w:t>С</w:t>
      </w:r>
      <w:r w:rsidRPr="000B2BC9">
        <w:rPr>
          <w:rFonts w:ascii="Times New Roman" w:hAnsi="Times New Roman" w:cs="Times New Roman"/>
        </w:rPr>
        <w:t>ПЕЧЕНИЮ ДОСТУПНОСТИ ДЛЯ ИНВАЛИДОВ УКАЗАННЫХ ОБЪЕКТОВ В СООТВЕ</w:t>
      </w:r>
      <w:r w:rsidRPr="000B2BC9">
        <w:rPr>
          <w:rFonts w:ascii="Times New Roman" w:hAnsi="Times New Roman" w:cs="Times New Roman"/>
        </w:rPr>
        <w:t>Т</w:t>
      </w:r>
      <w:r w:rsidRPr="000B2BC9">
        <w:rPr>
          <w:rFonts w:ascii="Times New Roman" w:hAnsi="Times New Roman" w:cs="Times New Roman"/>
        </w:rPr>
        <w:t>СТВИИ С</w:t>
      </w:r>
      <w:proofErr w:type="gramEnd"/>
      <w:r w:rsidRPr="000B2BC9">
        <w:rPr>
          <w:rFonts w:ascii="Times New Roman" w:hAnsi="Times New Roman" w:cs="Times New Roman"/>
        </w:rPr>
        <w:t xml:space="preserve"> ЗАКОНОДАТЕЛЬСТВОМ РОССИЙСКОЙ ФЕДЕРАЦИИ О СОЦИАЛЬНОЙ ЗАЩИТЕ ИНВАЛИДОВ</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53. Вход в здание уполномоченного органа оборудуется информационной табличкой (вывеской), содержащей инфо</w:t>
      </w:r>
      <w:r w:rsidRPr="000B2BC9">
        <w:rPr>
          <w:rFonts w:ascii="Times New Roman" w:hAnsi="Times New Roman" w:cs="Times New Roman"/>
        </w:rPr>
        <w:t>р</w:t>
      </w:r>
      <w:r w:rsidRPr="000B2BC9">
        <w:rPr>
          <w:rFonts w:ascii="Times New Roman" w:hAnsi="Times New Roman" w:cs="Times New Roman"/>
        </w:rPr>
        <w:t>мацию о полном наименовании упо</w:t>
      </w:r>
      <w:r w:rsidRPr="000B2BC9">
        <w:rPr>
          <w:rFonts w:ascii="Times New Roman" w:hAnsi="Times New Roman" w:cs="Times New Roman"/>
        </w:rPr>
        <w:t>л</w:t>
      </w:r>
      <w:r w:rsidRPr="000B2BC9">
        <w:rPr>
          <w:rFonts w:ascii="Times New Roman" w:hAnsi="Times New Roman" w:cs="Times New Roman"/>
        </w:rPr>
        <w:t>номоченного органа.</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54. Инвалидам (включая инвалидов, использующих кресла-коляски и собак-проводников) (далее – инвалиды) обесп</w:t>
      </w:r>
      <w:r w:rsidRPr="000B2BC9">
        <w:rPr>
          <w:rFonts w:ascii="Times New Roman" w:hAnsi="Times New Roman" w:cs="Times New Roman"/>
        </w:rPr>
        <w:t>е</w:t>
      </w:r>
      <w:r w:rsidRPr="000B2BC9">
        <w:rPr>
          <w:rFonts w:ascii="Times New Roman" w:hAnsi="Times New Roman" w:cs="Times New Roman"/>
        </w:rPr>
        <w:t>чивается беспрепятственный доступ к зданию уполномоченного органа и к предоставляемой в нем муниципальной услуге.</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55. В случаях, если здание невозможно полностью приспособить с учетом потребностей инвалидов, собственник этого об</w:t>
      </w:r>
      <w:r w:rsidRPr="000B2BC9">
        <w:rPr>
          <w:rFonts w:ascii="Times New Roman" w:hAnsi="Times New Roman" w:cs="Times New Roman"/>
        </w:rPr>
        <w:t>ъ</w:t>
      </w:r>
      <w:r w:rsidRPr="000B2BC9">
        <w:rPr>
          <w:rFonts w:ascii="Times New Roman" w:hAnsi="Times New Roman" w:cs="Times New Roman"/>
        </w:rPr>
        <w:t>екта до его реконструкции или капитального ремонта должен принимать согласованные с одним из общественных об</w:t>
      </w:r>
      <w:r w:rsidRPr="000B2BC9">
        <w:rPr>
          <w:rFonts w:ascii="Times New Roman" w:hAnsi="Times New Roman" w:cs="Times New Roman"/>
        </w:rPr>
        <w:t>ъ</w:t>
      </w:r>
      <w:r w:rsidRPr="000B2BC9">
        <w:rPr>
          <w:rFonts w:ascii="Times New Roman" w:hAnsi="Times New Roman" w:cs="Times New Roman"/>
        </w:rPr>
        <w:t>единений инвалидов, осуществляющих свою деятельность на территории муниципального образования, меры для обеспечения доступа инв</w:t>
      </w:r>
      <w:r w:rsidRPr="000B2BC9">
        <w:rPr>
          <w:rFonts w:ascii="Times New Roman" w:hAnsi="Times New Roman" w:cs="Times New Roman"/>
        </w:rPr>
        <w:t>а</w:t>
      </w:r>
      <w:r w:rsidRPr="000B2BC9">
        <w:rPr>
          <w:rFonts w:ascii="Times New Roman" w:hAnsi="Times New Roman" w:cs="Times New Roman"/>
        </w:rPr>
        <w:t xml:space="preserve">лидов к месту предоставления услуги. </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56.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w:t>
      </w:r>
      <w:r w:rsidRPr="000B2BC9">
        <w:rPr>
          <w:rFonts w:ascii="Times New Roman" w:hAnsi="Times New Roman" w:cs="Times New Roman"/>
        </w:rPr>
        <w:t>ч</w:t>
      </w:r>
      <w:r w:rsidRPr="000B2BC9">
        <w:rPr>
          <w:rFonts w:ascii="Times New Roman" w:hAnsi="Times New Roman" w:cs="Times New Roman"/>
        </w:rPr>
        <w:t>нями и пандусами.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lastRenderedPageBreak/>
        <w:t>57. Прием заявлений и документов, необходимых для предоставления муниципальной услуги, осуществляется в кабинетах уполномоченного органа.</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58. Вход в кабинет уполномоченного органа оборудуется информационной табличкой (вывеской) с указанием номера каб</w:t>
      </w:r>
      <w:r w:rsidRPr="000B2BC9">
        <w:rPr>
          <w:rFonts w:ascii="Times New Roman" w:hAnsi="Times New Roman" w:cs="Times New Roman"/>
        </w:rPr>
        <w:t>и</w:t>
      </w:r>
      <w:r w:rsidRPr="000B2BC9">
        <w:rPr>
          <w:rFonts w:ascii="Times New Roman" w:hAnsi="Times New Roman" w:cs="Times New Roman"/>
        </w:rPr>
        <w:t>нета, в котором осуществляется предоставление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59. Каждое рабочее место должностных лиц уполномоченного органа должно быть оборудовано персональным компьют</w:t>
      </w:r>
      <w:r w:rsidRPr="000B2BC9">
        <w:rPr>
          <w:rFonts w:ascii="Times New Roman" w:hAnsi="Times New Roman" w:cs="Times New Roman"/>
        </w:rPr>
        <w:t>е</w:t>
      </w:r>
      <w:r w:rsidRPr="000B2BC9">
        <w:rPr>
          <w:rFonts w:ascii="Times New Roman" w:hAnsi="Times New Roman" w:cs="Times New Roman"/>
        </w:rPr>
        <w:t>ром с возможностью доступа к необходимым информационным базам данных, печатающим и сканирующим устро</w:t>
      </w:r>
      <w:r w:rsidRPr="000B2BC9">
        <w:rPr>
          <w:rFonts w:ascii="Times New Roman" w:hAnsi="Times New Roman" w:cs="Times New Roman"/>
        </w:rPr>
        <w:t>й</w:t>
      </w:r>
      <w:r w:rsidRPr="000B2BC9">
        <w:rPr>
          <w:rFonts w:ascii="Times New Roman" w:hAnsi="Times New Roman" w:cs="Times New Roman"/>
        </w:rPr>
        <w:t>ствами.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xml:space="preserve">60. Места ожидания должны соответствовать комфортным условиям </w:t>
      </w:r>
      <w:proofErr w:type="gramStart"/>
      <w:r w:rsidRPr="000B2BC9">
        <w:rPr>
          <w:rFonts w:ascii="Times New Roman" w:hAnsi="Times New Roman" w:cs="Times New Roman"/>
        </w:rPr>
        <w:t>для</w:t>
      </w:r>
      <w:proofErr w:type="gramEnd"/>
      <w:r w:rsidRPr="000B2BC9">
        <w:rPr>
          <w:rFonts w:ascii="Times New Roman" w:hAnsi="Times New Roman" w:cs="Times New Roman"/>
        </w:rPr>
        <w:t xml:space="preserve"> </w:t>
      </w:r>
    </w:p>
    <w:p w:rsidR="00625213" w:rsidRPr="000B2BC9" w:rsidRDefault="00625213" w:rsidP="000B2BC9">
      <w:pPr>
        <w:pStyle w:val="ConsPlusNormal"/>
        <w:jc w:val="both"/>
        <w:rPr>
          <w:rFonts w:ascii="Times New Roman" w:hAnsi="Times New Roman" w:cs="Times New Roman"/>
        </w:rPr>
      </w:pPr>
      <w:r w:rsidRPr="000B2BC9">
        <w:rPr>
          <w:rFonts w:ascii="Times New Roman" w:hAnsi="Times New Roman" w:cs="Times New Roman"/>
        </w:rPr>
        <w:t>заявителей и оптимальным условиям работы должностных лиц уполномоченного органа.</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61. Места ожидания в очереди на прием, подачу документов, необходимых для предоставления муниципальной услуги, об</w:t>
      </w:r>
      <w:r w:rsidRPr="000B2BC9">
        <w:rPr>
          <w:rFonts w:ascii="Times New Roman" w:hAnsi="Times New Roman" w:cs="Times New Roman"/>
        </w:rPr>
        <w:t>о</w:t>
      </w:r>
      <w:r w:rsidRPr="000B2BC9">
        <w:rPr>
          <w:rFonts w:ascii="Times New Roman" w:hAnsi="Times New Roman" w:cs="Times New Roman"/>
        </w:rPr>
        <w:t>рудуются стульями, кресельн</w:t>
      </w:r>
      <w:r w:rsidRPr="000B2BC9">
        <w:rPr>
          <w:rFonts w:ascii="Times New Roman" w:hAnsi="Times New Roman" w:cs="Times New Roman"/>
        </w:rPr>
        <w:t>ы</w:t>
      </w:r>
      <w:r w:rsidRPr="000B2BC9">
        <w:rPr>
          <w:rFonts w:ascii="Times New Roman" w:hAnsi="Times New Roman" w:cs="Times New Roman"/>
        </w:rPr>
        <w:t>ми секциями, скамьями.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62. Места для заполнения документов оборудуются информационными стендами, стульями и столами для возможности оформления документов.</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w:t>
      </w:r>
      <w:r w:rsidRPr="000B2BC9">
        <w:rPr>
          <w:rFonts w:ascii="Times New Roman" w:hAnsi="Times New Roman" w:cs="Times New Roman"/>
        </w:rPr>
        <w:t>о</w:t>
      </w:r>
      <w:r w:rsidRPr="000B2BC9">
        <w:rPr>
          <w:rFonts w:ascii="Times New Roman" w:hAnsi="Times New Roman" w:cs="Times New Roman"/>
        </w:rPr>
        <w:t>пускается.</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64. Дополнительные требования к размещению и оформлению помещений, размещению и оформлению визуальной, текст</w:t>
      </w:r>
      <w:r w:rsidRPr="000B2BC9">
        <w:rPr>
          <w:rFonts w:ascii="Times New Roman" w:hAnsi="Times New Roman" w:cs="Times New Roman"/>
        </w:rPr>
        <w:t>о</w:t>
      </w:r>
      <w:r w:rsidRPr="000B2BC9">
        <w:rPr>
          <w:rFonts w:ascii="Times New Roman" w:hAnsi="Times New Roman" w:cs="Times New Roman"/>
        </w:rPr>
        <w:t>вой и мультимедийной информации, оборудованию мест ожидания, парковочным местам, местам для информиров</w:t>
      </w:r>
      <w:r w:rsidRPr="000B2BC9">
        <w:rPr>
          <w:rFonts w:ascii="Times New Roman" w:hAnsi="Times New Roman" w:cs="Times New Roman"/>
        </w:rPr>
        <w:t>а</w:t>
      </w:r>
      <w:r w:rsidRPr="000B2BC9">
        <w:rPr>
          <w:rFonts w:ascii="Times New Roman" w:hAnsi="Times New Roman" w:cs="Times New Roman"/>
        </w:rPr>
        <w:t>ния заявителей, получения информации и заполнения необходимых документов, местам ожидания заяв</w:t>
      </w:r>
      <w:r w:rsidRPr="000B2BC9">
        <w:rPr>
          <w:rFonts w:ascii="Times New Roman" w:hAnsi="Times New Roman" w:cs="Times New Roman"/>
        </w:rPr>
        <w:t>и</w:t>
      </w:r>
      <w:r w:rsidRPr="000B2BC9">
        <w:rPr>
          <w:rFonts w:ascii="Times New Roman" w:hAnsi="Times New Roman" w:cs="Times New Roman"/>
        </w:rPr>
        <w:t>телей и их приема не предъявляются.</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19. ПОКАЗАТЕЛИ ДОСТУПНОСТИ И КАЧЕСТВА МУНИЦИПАЛЬНОЙ УСЛУГИ, В ТОМ ЧИСЛЕ КОЛИЧ</w:t>
      </w:r>
      <w:r w:rsidRPr="000B2BC9">
        <w:rPr>
          <w:rFonts w:ascii="Times New Roman" w:hAnsi="Times New Roman" w:cs="Times New Roman"/>
        </w:rPr>
        <w:t>Е</w:t>
      </w:r>
      <w:r w:rsidRPr="000B2BC9">
        <w:rPr>
          <w:rFonts w:ascii="Times New Roman" w:hAnsi="Times New Roman" w:cs="Times New Roman"/>
        </w:rPr>
        <w:t>СТВО ВЗАИМОДЕЙСТВИЙ ЗАЯВИТЕЛЯ С ДОЛЖНОСТНЫМИ ЛИЦАМИ ПРИ ПРЕДОСТАВЛЕНИИ МУНИЦ</w:t>
      </w:r>
      <w:r w:rsidRPr="000B2BC9">
        <w:rPr>
          <w:rFonts w:ascii="Times New Roman" w:hAnsi="Times New Roman" w:cs="Times New Roman"/>
        </w:rPr>
        <w:t>И</w:t>
      </w:r>
      <w:r w:rsidRPr="000B2BC9">
        <w:rPr>
          <w:rFonts w:ascii="Times New Roman" w:hAnsi="Times New Roman" w:cs="Times New Roman"/>
        </w:rPr>
        <w:t>ПАЛЬНОЙ УСЛУГИ И ИХ ПРОДОЛЖИТЕЛЬНОСТЬ, ВОЗМОЖНОСТЬ ПОЛУЧЕНИЯ</w:t>
      </w:r>
      <w:r w:rsidR="000B2BC9">
        <w:rPr>
          <w:rFonts w:ascii="Times New Roman" w:hAnsi="Times New Roman" w:cs="Times New Roman"/>
        </w:rPr>
        <w:t xml:space="preserve"> </w:t>
      </w:r>
      <w:r w:rsidRPr="000B2BC9">
        <w:rPr>
          <w:rFonts w:ascii="Times New Roman" w:hAnsi="Times New Roman" w:cs="Times New Roman"/>
        </w:rPr>
        <w:t>МУНИЦИПАЛЬНОЙ УСЛУГИ В МНОГОФУН</w:t>
      </w:r>
      <w:r w:rsidRPr="000B2BC9">
        <w:rPr>
          <w:rFonts w:ascii="Times New Roman" w:hAnsi="Times New Roman" w:cs="Times New Roman"/>
        </w:rPr>
        <w:t>К</w:t>
      </w:r>
      <w:r w:rsidRPr="000B2BC9">
        <w:rPr>
          <w:rFonts w:ascii="Times New Roman" w:hAnsi="Times New Roman" w:cs="Times New Roman"/>
        </w:rPr>
        <w:t>ЦИОНАЛЬНОМ ЦЕНТРЕ  ПРЕДОСТАВЛЕНИЯ ГОСУДАРСТВЕННЫХ И МУНИЦИПАЛЬНЫХ УСЛУГ, ВОЗМОЖНОСТЬ П</w:t>
      </w:r>
      <w:r w:rsidRPr="000B2BC9">
        <w:rPr>
          <w:rFonts w:ascii="Times New Roman" w:hAnsi="Times New Roman" w:cs="Times New Roman"/>
        </w:rPr>
        <w:t>О</w:t>
      </w:r>
      <w:r w:rsidRPr="000B2BC9">
        <w:rPr>
          <w:rFonts w:ascii="Times New Roman" w:hAnsi="Times New Roman" w:cs="Times New Roman"/>
        </w:rPr>
        <w:t>ЛУЧЕНИЯ ИНФОРМАЦИИ О ХОДЕ ПРЕДОСТАВЛЕНИЯ МУНИЦИПАЛЬНОЙ УСЛУГИ, В ТОМ ЧИСЛЕ С ИСПОЛЬЗОВ</w:t>
      </w:r>
      <w:r w:rsidRPr="000B2BC9">
        <w:rPr>
          <w:rFonts w:ascii="Times New Roman" w:hAnsi="Times New Roman" w:cs="Times New Roman"/>
        </w:rPr>
        <w:t>А</w:t>
      </w:r>
      <w:r w:rsidRPr="000B2BC9">
        <w:rPr>
          <w:rFonts w:ascii="Times New Roman" w:hAnsi="Times New Roman" w:cs="Times New Roman"/>
        </w:rPr>
        <w:t>НИЕМ ИНФОРМАЦИО</w:t>
      </w:r>
      <w:r w:rsidRPr="000B2BC9">
        <w:rPr>
          <w:rFonts w:ascii="Times New Roman" w:hAnsi="Times New Roman" w:cs="Times New Roman"/>
        </w:rPr>
        <w:t>Н</w:t>
      </w:r>
      <w:r w:rsidRPr="000B2BC9">
        <w:rPr>
          <w:rFonts w:ascii="Times New Roman" w:hAnsi="Times New Roman" w:cs="Times New Roman"/>
        </w:rPr>
        <w:t>НО-КОММУНИКАЦИОННЫХ ТЕХНОЛОГИЙ</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65. Основными показателями доступности и качества муниципальной услуги явл</w:t>
      </w:r>
      <w:r w:rsidRPr="000B2BC9">
        <w:rPr>
          <w:rFonts w:ascii="Times New Roman" w:hAnsi="Times New Roman" w:cs="Times New Roman"/>
        </w:rPr>
        <w:t>я</w:t>
      </w:r>
      <w:r w:rsidRPr="000B2BC9">
        <w:rPr>
          <w:rFonts w:ascii="Times New Roman" w:hAnsi="Times New Roman" w:cs="Times New Roman"/>
        </w:rPr>
        <w:t>ются:</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соблюдение требований к местам предоставления муниципальной услуги, их транспортной доступности;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среднее время ожидания в очереди при подаче документов;</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количество обращений об обжаловании  решений и действий (бездействия) уполномоченного органа, а также дол</w:t>
      </w:r>
      <w:r w:rsidRPr="000B2BC9">
        <w:rPr>
          <w:rFonts w:ascii="Times New Roman" w:hAnsi="Times New Roman" w:cs="Times New Roman"/>
        </w:rPr>
        <w:t>ж</w:t>
      </w:r>
      <w:r w:rsidRPr="000B2BC9">
        <w:rPr>
          <w:rFonts w:ascii="Times New Roman" w:hAnsi="Times New Roman" w:cs="Times New Roman"/>
        </w:rPr>
        <w:t>ностных лиц уполномоченного органа;</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количество взаимодействий заявителя с должностными лицами уполномоченного органа.</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66. Основными требованиями к качеству рассмотрения обращений заявителей явл</w:t>
      </w:r>
      <w:r w:rsidRPr="000B2BC9">
        <w:rPr>
          <w:rFonts w:ascii="Times New Roman" w:hAnsi="Times New Roman" w:cs="Times New Roman"/>
        </w:rPr>
        <w:t>я</w:t>
      </w:r>
      <w:r w:rsidRPr="000B2BC9">
        <w:rPr>
          <w:rFonts w:ascii="Times New Roman" w:hAnsi="Times New Roman" w:cs="Times New Roman"/>
        </w:rPr>
        <w:t>ются:</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достоверность предоставляемой заявителям информации о ходе рассмотрения о</w:t>
      </w:r>
      <w:r w:rsidRPr="000B2BC9">
        <w:rPr>
          <w:rFonts w:ascii="Times New Roman" w:hAnsi="Times New Roman" w:cs="Times New Roman"/>
        </w:rPr>
        <w:t>б</w:t>
      </w:r>
      <w:r w:rsidRPr="000B2BC9">
        <w:rPr>
          <w:rFonts w:ascii="Times New Roman" w:hAnsi="Times New Roman" w:cs="Times New Roman"/>
        </w:rPr>
        <w:t>ращения;</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полнота информирования заявителей о ходе рассмотрения обращения;</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наглядность форм предоставляемой информации об административных процед</w:t>
      </w:r>
      <w:r w:rsidRPr="000B2BC9">
        <w:rPr>
          <w:rFonts w:ascii="Times New Roman" w:hAnsi="Times New Roman" w:cs="Times New Roman"/>
        </w:rPr>
        <w:t>у</w:t>
      </w:r>
      <w:r w:rsidRPr="000B2BC9">
        <w:rPr>
          <w:rFonts w:ascii="Times New Roman" w:hAnsi="Times New Roman" w:cs="Times New Roman"/>
        </w:rPr>
        <w:t>рах;</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удобство и доступность получения заявителями информации о порядке предоста</w:t>
      </w:r>
      <w:r w:rsidRPr="000B2BC9">
        <w:rPr>
          <w:rFonts w:ascii="Times New Roman" w:hAnsi="Times New Roman" w:cs="Times New Roman"/>
        </w:rPr>
        <w:t>в</w:t>
      </w:r>
      <w:r w:rsidRPr="000B2BC9">
        <w:rPr>
          <w:rFonts w:ascii="Times New Roman" w:hAnsi="Times New Roman" w:cs="Times New Roman"/>
        </w:rPr>
        <w:t>ления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оперативность вынесения решения в отношении рассматриваемого обр</w:t>
      </w:r>
      <w:r w:rsidRPr="000B2BC9">
        <w:rPr>
          <w:rFonts w:ascii="Times New Roman" w:hAnsi="Times New Roman" w:cs="Times New Roman"/>
        </w:rPr>
        <w:t>а</w:t>
      </w:r>
      <w:r w:rsidRPr="000B2BC9">
        <w:rPr>
          <w:rFonts w:ascii="Times New Roman" w:hAnsi="Times New Roman" w:cs="Times New Roman"/>
        </w:rPr>
        <w:t>щения.</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68. Взаимодействие  заявителя  с  должностными  лицами уполномоченного органа осуществляется при личном обращении заявителя:</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для подачи документов, необходимых для предоставления муниципальной услуги;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за получением результата предоставления муниципальной услуги.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25213" w:rsidRPr="000B2BC9" w:rsidRDefault="00625213" w:rsidP="000B2BC9">
      <w:pPr>
        <w:widowControl w:val="0"/>
        <w:autoSpaceDE w:val="0"/>
        <w:autoSpaceDN w:val="0"/>
        <w:adjustRightInd w:val="0"/>
        <w:ind w:firstLine="539"/>
        <w:jc w:val="both"/>
      </w:pPr>
      <w:r w:rsidRPr="000B2BC9">
        <w:t>70. Количество взаимодействий заявителя или его представителя с должностными лицами при предоставлении муниципал</w:t>
      </w:r>
      <w:r w:rsidRPr="000B2BC9">
        <w:t>ь</w:t>
      </w:r>
      <w:r w:rsidRPr="000B2BC9">
        <w:t>ной услуги не должно превышать двух.</w:t>
      </w:r>
    </w:p>
    <w:p w:rsidR="00625213" w:rsidRPr="000B2BC9" w:rsidRDefault="00625213" w:rsidP="000B2BC9">
      <w:pPr>
        <w:pStyle w:val="ConsPlusNormal"/>
        <w:jc w:val="both"/>
        <w:rPr>
          <w:rFonts w:ascii="Times New Roman" w:hAnsi="Times New Roman" w:cs="Times New Roman"/>
        </w:rPr>
      </w:pPr>
      <w:r w:rsidRPr="000B2BC9">
        <w:rPr>
          <w:rFonts w:ascii="Times New Roman" w:hAnsi="Times New Roman" w:cs="Times New Roman"/>
        </w:rPr>
        <w:t xml:space="preserve">         71. Заявителю или его представителю обеспечивается возможность получения муниципальной услуги посредством электронной почты, Портала.</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72.  Заявителю обеспечивается возможность получения сведений о ходе предоставления муниципальной услуги п</w:t>
      </w:r>
      <w:r w:rsidRPr="000B2BC9">
        <w:rPr>
          <w:rFonts w:ascii="Times New Roman" w:hAnsi="Times New Roman" w:cs="Times New Roman"/>
        </w:rPr>
        <w:t>о</w:t>
      </w:r>
      <w:r w:rsidRPr="000B2BC9">
        <w:rPr>
          <w:rFonts w:ascii="Times New Roman" w:hAnsi="Times New Roman" w:cs="Times New Roman"/>
        </w:rPr>
        <w:t>средством электронной почты, Порт</w:t>
      </w:r>
      <w:r w:rsidRPr="000B2BC9">
        <w:rPr>
          <w:rFonts w:ascii="Times New Roman" w:hAnsi="Times New Roman" w:cs="Times New Roman"/>
        </w:rPr>
        <w:t>а</w:t>
      </w:r>
      <w:r w:rsidRPr="000B2BC9">
        <w:rPr>
          <w:rFonts w:ascii="Times New Roman" w:hAnsi="Times New Roman" w:cs="Times New Roman"/>
        </w:rPr>
        <w:t>ла.</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20. ИНЫЕ ТРЕБОВАНИЯ, В ТОМ ЧИСЛЕ УЧИТЫВАЮЩИЕ</w:t>
      </w:r>
      <w:r w:rsidR="000B2BC9">
        <w:rPr>
          <w:rFonts w:ascii="Times New Roman" w:hAnsi="Times New Roman" w:cs="Times New Roman"/>
        </w:rPr>
        <w:t xml:space="preserve"> </w:t>
      </w:r>
      <w:r w:rsidRPr="000B2BC9">
        <w:rPr>
          <w:rFonts w:ascii="Times New Roman" w:hAnsi="Times New Roman" w:cs="Times New Roman"/>
        </w:rPr>
        <w:t>ОСОБЕННОСТИ ПРЕДОСТАВЛЕНИЯ МУНИЦ</w:t>
      </w:r>
      <w:r w:rsidRPr="000B2BC9">
        <w:rPr>
          <w:rFonts w:ascii="Times New Roman" w:hAnsi="Times New Roman" w:cs="Times New Roman"/>
        </w:rPr>
        <w:t>И</w:t>
      </w:r>
      <w:r w:rsidRPr="000B2BC9">
        <w:rPr>
          <w:rFonts w:ascii="Times New Roman" w:hAnsi="Times New Roman" w:cs="Times New Roman"/>
        </w:rPr>
        <w:t>ПАЛЬНОЙ УСЛУГИ</w:t>
      </w:r>
      <w:r w:rsidR="000B2BC9">
        <w:rPr>
          <w:rFonts w:ascii="Times New Roman" w:hAnsi="Times New Roman" w:cs="Times New Roman"/>
        </w:rPr>
        <w:t xml:space="preserve"> </w:t>
      </w:r>
      <w:r w:rsidRPr="000B2BC9">
        <w:rPr>
          <w:rFonts w:ascii="Times New Roman" w:hAnsi="Times New Roman" w:cs="Times New Roman"/>
        </w:rPr>
        <w:t>В МНОГОФУНКЦИОНАЛЬНЫХ ЦЕНТРАХ ПРЕДОСТАВЛЕНИЯ</w:t>
      </w:r>
      <w:r w:rsidR="000B2BC9">
        <w:rPr>
          <w:rFonts w:ascii="Times New Roman" w:hAnsi="Times New Roman" w:cs="Times New Roman"/>
        </w:rPr>
        <w:t xml:space="preserve"> </w:t>
      </w:r>
      <w:r w:rsidRPr="000B2BC9">
        <w:rPr>
          <w:rFonts w:ascii="Times New Roman" w:hAnsi="Times New Roman" w:cs="Times New Roman"/>
        </w:rPr>
        <w:t>ГОСУДАРСТВЕННЫХ И МУНИЦ</w:t>
      </w:r>
      <w:r w:rsidRPr="000B2BC9">
        <w:rPr>
          <w:rFonts w:ascii="Times New Roman" w:hAnsi="Times New Roman" w:cs="Times New Roman"/>
        </w:rPr>
        <w:t>И</w:t>
      </w:r>
      <w:r w:rsidRPr="000B2BC9">
        <w:rPr>
          <w:rFonts w:ascii="Times New Roman" w:hAnsi="Times New Roman" w:cs="Times New Roman"/>
        </w:rPr>
        <w:t>ПАЛЬНЫХ УСЛУГ И СОБЕННОСТИ ПРЕДОСТАВЛЕНИЯ МУНИЦ</w:t>
      </w:r>
      <w:r w:rsidRPr="000B2BC9">
        <w:rPr>
          <w:rFonts w:ascii="Times New Roman" w:hAnsi="Times New Roman" w:cs="Times New Roman"/>
        </w:rPr>
        <w:t>И</w:t>
      </w:r>
      <w:r w:rsidRPr="000B2BC9">
        <w:rPr>
          <w:rFonts w:ascii="Times New Roman" w:hAnsi="Times New Roman" w:cs="Times New Roman"/>
        </w:rPr>
        <w:t>ПАЛЬНОЙ УСЛУГИ В ЭЛЕКТРОННОЙ ФОРМЕ</w:t>
      </w:r>
    </w:p>
    <w:p w:rsidR="00625213" w:rsidRPr="000B2BC9" w:rsidRDefault="00625213" w:rsidP="000B2BC9">
      <w:pPr>
        <w:autoSpaceDE w:val="0"/>
        <w:autoSpaceDN w:val="0"/>
        <w:adjustRightInd w:val="0"/>
        <w:ind w:firstLine="540"/>
        <w:jc w:val="both"/>
      </w:pPr>
      <w:r w:rsidRPr="000B2BC9">
        <w:t>73. Заявителю обеспечивается возможность получения информации о муниципальной услуге посредством Портала в части:</w:t>
      </w:r>
    </w:p>
    <w:p w:rsidR="00625213" w:rsidRPr="000B2BC9" w:rsidRDefault="00625213" w:rsidP="000B2BC9">
      <w:pPr>
        <w:pStyle w:val="af6"/>
        <w:shd w:val="clear" w:color="auto" w:fill="FFFFFF"/>
        <w:spacing w:before="0" w:after="0"/>
        <w:ind w:left="0" w:right="0"/>
        <w:rPr>
          <w:rFonts w:ascii="Times New Roman" w:eastAsia="Calibri" w:hAnsi="Times New Roman" w:cs="Times New Roman"/>
          <w:sz w:val="20"/>
          <w:szCs w:val="20"/>
        </w:rPr>
      </w:pPr>
      <w:r w:rsidRPr="000B2BC9">
        <w:rPr>
          <w:rFonts w:ascii="Times New Roman" w:eastAsia="Calibri" w:hAnsi="Times New Roman" w:cs="Times New Roman"/>
          <w:sz w:val="20"/>
          <w:szCs w:val="20"/>
        </w:rPr>
        <w:t>1) получения информации о порядке предоставления муниципальной услуги;</w:t>
      </w:r>
    </w:p>
    <w:p w:rsidR="00625213" w:rsidRPr="000B2BC9" w:rsidRDefault="00625213" w:rsidP="000B2BC9">
      <w:pPr>
        <w:pStyle w:val="af6"/>
        <w:shd w:val="clear" w:color="auto" w:fill="FFFFFF"/>
        <w:spacing w:before="0" w:after="0"/>
        <w:ind w:left="0" w:right="0"/>
        <w:rPr>
          <w:rFonts w:ascii="Times New Roman" w:eastAsia="Calibri" w:hAnsi="Times New Roman" w:cs="Times New Roman"/>
          <w:sz w:val="20"/>
          <w:szCs w:val="20"/>
        </w:rPr>
      </w:pPr>
      <w:r w:rsidRPr="000B2BC9">
        <w:rPr>
          <w:rFonts w:ascii="Times New Roman" w:eastAsia="Calibri" w:hAnsi="Times New Roman" w:cs="Times New Roman"/>
          <w:sz w:val="20"/>
          <w:szCs w:val="20"/>
        </w:rPr>
        <w:t>2) ознакомления с формами заявлений и иных документов, необходимых для получения муниципальной услуги, обеспечения д</w:t>
      </w:r>
      <w:r w:rsidRPr="000B2BC9">
        <w:rPr>
          <w:rFonts w:ascii="Times New Roman" w:eastAsia="Calibri" w:hAnsi="Times New Roman" w:cs="Times New Roman"/>
          <w:sz w:val="20"/>
          <w:szCs w:val="20"/>
        </w:rPr>
        <w:t>о</w:t>
      </w:r>
      <w:r w:rsidRPr="000B2BC9">
        <w:rPr>
          <w:rFonts w:ascii="Times New Roman" w:eastAsia="Calibri" w:hAnsi="Times New Roman" w:cs="Times New Roman"/>
          <w:sz w:val="20"/>
          <w:szCs w:val="20"/>
        </w:rPr>
        <w:t>ступа к ним для копирования и заполнения в электронном виде.</w:t>
      </w:r>
    </w:p>
    <w:p w:rsidR="00625213" w:rsidRPr="000B2BC9" w:rsidRDefault="00625213" w:rsidP="000B2BC9">
      <w:pPr>
        <w:autoSpaceDE w:val="0"/>
        <w:autoSpaceDN w:val="0"/>
        <w:adjustRightInd w:val="0"/>
        <w:ind w:firstLine="540"/>
        <w:jc w:val="both"/>
      </w:pPr>
      <w:r w:rsidRPr="000B2BC9">
        <w:rPr>
          <w:color w:val="000000"/>
        </w:rPr>
        <w:t>74.</w:t>
      </w:r>
      <w:r w:rsidRPr="000B2BC9">
        <w:t xml:space="preserve"> </w:t>
      </w:r>
      <w:proofErr w:type="gramStart"/>
      <w:r w:rsidRPr="000B2BC9">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B2BC9">
        <w:t xml:space="preserve"> статьи 6 Федерального закона от 27 июля 2006 года № 152-ФЗ «О перс</w:t>
      </w:r>
      <w:r w:rsidRPr="000B2BC9">
        <w:t>о</w:t>
      </w:r>
      <w:r w:rsidRPr="000B2BC9">
        <w:t>нальных данных» не требуется.</w:t>
      </w:r>
    </w:p>
    <w:p w:rsidR="00625213" w:rsidRPr="000B2BC9" w:rsidRDefault="00625213" w:rsidP="000B2BC9">
      <w:pPr>
        <w:autoSpaceDE w:val="0"/>
        <w:autoSpaceDN w:val="0"/>
        <w:adjustRightInd w:val="0"/>
        <w:ind w:firstLine="540"/>
        <w:jc w:val="both"/>
      </w:pPr>
      <w:r w:rsidRPr="000B2BC9">
        <w:t>75. В случае</w:t>
      </w:r>
      <w:proofErr w:type="gramStart"/>
      <w:r w:rsidRPr="000B2BC9">
        <w:t>,</w:t>
      </w:r>
      <w:proofErr w:type="gramEnd"/>
      <w:r w:rsidRPr="000B2BC9">
        <w:t xml:space="preserve"> если для предоставления муниципальной услуги необходима обработка данных лица, не являющегося заявит</w:t>
      </w:r>
      <w:r w:rsidRPr="000B2BC9">
        <w:t>е</w:t>
      </w:r>
      <w:r w:rsidRPr="000B2BC9">
        <w:t>лем, и если обработка таких персональных данных может осуществляться с согласия указанного лица, при обращении за получен</w:t>
      </w:r>
      <w:r w:rsidRPr="000B2BC9">
        <w:t>и</w:t>
      </w:r>
      <w:r w:rsidRPr="000B2BC9">
        <w:t>ем муниципальной услуги заявитель или его представитель дополнительно представляет док</w:t>
      </w:r>
      <w:r w:rsidRPr="000B2BC9">
        <w:t>у</w:t>
      </w:r>
      <w:r w:rsidRPr="000B2BC9">
        <w:t xml:space="preserve">менты, </w:t>
      </w:r>
    </w:p>
    <w:p w:rsidR="00625213" w:rsidRPr="000B2BC9" w:rsidRDefault="00625213" w:rsidP="000B2BC9">
      <w:pPr>
        <w:autoSpaceDE w:val="0"/>
        <w:autoSpaceDN w:val="0"/>
        <w:adjustRightInd w:val="0"/>
        <w:jc w:val="both"/>
      </w:pPr>
      <w:r w:rsidRPr="000B2BC9">
        <w:t>подтверждающие получение согласия указанного лица или его законного представителя на обработку персональных данных ук</w:t>
      </w:r>
      <w:r w:rsidRPr="000B2BC9">
        <w:t>а</w:t>
      </w:r>
      <w:r w:rsidRPr="000B2BC9">
        <w:t xml:space="preserve">занного лица. Документы, подтверждающие получение согласия, могут быть </w:t>
      </w:r>
      <w:proofErr w:type="gramStart"/>
      <w:r w:rsidRPr="000B2BC9">
        <w:t>представлены</w:t>
      </w:r>
      <w:proofErr w:type="gramEnd"/>
      <w:r w:rsidRPr="000B2BC9">
        <w:t xml:space="preserve"> в том числе в форме электронного д</w:t>
      </w:r>
      <w:r w:rsidRPr="000B2BC9">
        <w:t>о</w:t>
      </w:r>
      <w:r w:rsidRPr="000B2BC9">
        <w:t>кумента. Действия не распространяется на лиц, признанных безвестно отсутствующими, и на разыскиваемых лиц, место нахожд</w:t>
      </w:r>
      <w:r w:rsidRPr="000B2BC9">
        <w:t>е</w:t>
      </w:r>
      <w:r w:rsidRPr="000B2BC9">
        <w:t>ния которых не установлено уполномоченным федеральным органом исполнительной власти, в соответствии с требованиями ст</w:t>
      </w:r>
      <w:r w:rsidRPr="000B2BC9">
        <w:t>а</w:t>
      </w:r>
      <w:r w:rsidRPr="000B2BC9">
        <w:t>тьи 7 главы 2 Федерального закона № 210-ФЗ.</w:t>
      </w:r>
    </w:p>
    <w:p w:rsidR="00625213" w:rsidRPr="000B2BC9" w:rsidRDefault="00625213" w:rsidP="000B2BC9">
      <w:pPr>
        <w:pStyle w:val="ConsPlusNormal"/>
        <w:jc w:val="center"/>
        <w:outlineLvl w:val="1"/>
        <w:rPr>
          <w:rFonts w:ascii="Times New Roman" w:hAnsi="Times New Roman" w:cs="Times New Roman"/>
        </w:rPr>
      </w:pPr>
      <w:r w:rsidRPr="000B2BC9">
        <w:rPr>
          <w:rFonts w:ascii="Times New Roman" w:hAnsi="Times New Roman" w:cs="Times New Roman"/>
        </w:rPr>
        <w:t>Раздел III. СОСТАВ, ПОСЛЕДОВАТЕЛЬНОСТЬ И СРОКИ ВЫПОЛНЕНИЯ АДМИНИСТРАТИВНЫХ ПРОЦЕДУР, ТР</w:t>
      </w:r>
      <w:r w:rsidRPr="000B2BC9">
        <w:rPr>
          <w:rFonts w:ascii="Times New Roman" w:hAnsi="Times New Roman" w:cs="Times New Roman"/>
        </w:rPr>
        <w:t>Е</w:t>
      </w:r>
      <w:r w:rsidRPr="000B2BC9">
        <w:rPr>
          <w:rFonts w:ascii="Times New Roman" w:hAnsi="Times New Roman" w:cs="Times New Roman"/>
        </w:rPr>
        <w:t>БОВАНИЯ К ПОРЯДКУ ИХ ВЫПОЛНЕНИЯ, В ТОМ ЧИСЛЕ ОСОБЕННОСТИ ВЫПОЛНЕНИЯ АДМИНИСТРАТИВНЫХ ПР</w:t>
      </w:r>
      <w:r w:rsidRPr="000B2BC9">
        <w:rPr>
          <w:rFonts w:ascii="Times New Roman" w:hAnsi="Times New Roman" w:cs="Times New Roman"/>
        </w:rPr>
        <w:t>О</w:t>
      </w:r>
      <w:r w:rsidRPr="000B2BC9">
        <w:rPr>
          <w:rFonts w:ascii="Times New Roman" w:hAnsi="Times New Roman" w:cs="Times New Roman"/>
        </w:rPr>
        <w:lastRenderedPageBreak/>
        <w:t>ЦЕДУР В ЭЛЕКТРОННОЙ ФОРМЕ,  А ТАКЖЕ ОСОБЕННОСТИ ВЫПОЛНЕНИЯ АДМИНИСТРАТИВНЫХ ПРОЦЕДУР В МНОГОФУНКЦИОНАЛЬНЫХ ЦЕНТРАХ ПРЕДОСТАВЛЕНИЯ ГОСУДАРСТВЕННЫХ И М</w:t>
      </w:r>
      <w:r w:rsidRPr="000B2BC9">
        <w:rPr>
          <w:rFonts w:ascii="Times New Roman" w:hAnsi="Times New Roman" w:cs="Times New Roman"/>
        </w:rPr>
        <w:t>У</w:t>
      </w:r>
      <w:r w:rsidRPr="000B2BC9">
        <w:rPr>
          <w:rFonts w:ascii="Times New Roman" w:hAnsi="Times New Roman" w:cs="Times New Roman"/>
        </w:rPr>
        <w:t>НИЦИПАЛЬНЫХ УСЛУГ</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21. СОСТАВ И ПОСЛЕДОВАТЕЛЬНОСТЬ</w:t>
      </w:r>
      <w:r w:rsidR="000B2BC9">
        <w:rPr>
          <w:rFonts w:ascii="Times New Roman" w:hAnsi="Times New Roman" w:cs="Times New Roman"/>
        </w:rPr>
        <w:t xml:space="preserve"> </w:t>
      </w:r>
      <w:r w:rsidRPr="000B2BC9">
        <w:rPr>
          <w:rFonts w:ascii="Times New Roman" w:hAnsi="Times New Roman" w:cs="Times New Roman"/>
        </w:rPr>
        <w:t>АДМИНИСТРАТИВНЫХ ПРОЦЕДУР</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76. Предоставление услуги включает в себя следующие административные процед</w:t>
      </w:r>
      <w:r w:rsidRPr="000B2BC9">
        <w:rPr>
          <w:rFonts w:ascii="Times New Roman" w:hAnsi="Times New Roman" w:cs="Times New Roman"/>
        </w:rPr>
        <w:t>у</w:t>
      </w:r>
      <w:r w:rsidRPr="000B2BC9">
        <w:rPr>
          <w:rFonts w:ascii="Times New Roman" w:hAnsi="Times New Roman" w:cs="Times New Roman"/>
        </w:rPr>
        <w:t>ры:</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1) прием и регистрация  заявления и документов, подлежащих представлению заяв</w:t>
      </w:r>
      <w:r w:rsidRPr="000B2BC9">
        <w:rPr>
          <w:rFonts w:ascii="Times New Roman" w:hAnsi="Times New Roman" w:cs="Times New Roman"/>
        </w:rPr>
        <w:t>и</w:t>
      </w:r>
      <w:r w:rsidRPr="000B2BC9">
        <w:rPr>
          <w:rFonts w:ascii="Times New Roman" w:hAnsi="Times New Roman" w:cs="Times New Roman"/>
        </w:rPr>
        <w:t>телем;</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2)  формирование и направление межведомственных запросов в органы, участвующие в предоставлении муниципальной услуги;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3) принятие решения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реш</w:t>
      </w:r>
      <w:r w:rsidRPr="000B2BC9">
        <w:rPr>
          <w:rFonts w:ascii="Times New Roman" w:hAnsi="Times New Roman" w:cs="Times New Roman"/>
        </w:rPr>
        <w:t>е</w:t>
      </w:r>
      <w:r w:rsidRPr="000B2BC9">
        <w:rPr>
          <w:rFonts w:ascii="Times New Roman" w:hAnsi="Times New Roman" w:cs="Times New Roman"/>
        </w:rPr>
        <w:t>ния об отказе в пер</w:t>
      </w:r>
      <w:r w:rsidRPr="000B2BC9">
        <w:rPr>
          <w:rFonts w:ascii="Times New Roman" w:hAnsi="Times New Roman" w:cs="Times New Roman"/>
        </w:rPr>
        <w:t>е</w:t>
      </w:r>
      <w:r w:rsidRPr="000B2BC9">
        <w:rPr>
          <w:rFonts w:ascii="Times New Roman" w:hAnsi="Times New Roman" w:cs="Times New Roman"/>
        </w:rPr>
        <w:t>распределении земельных участков;</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4) направление (выдача) заявителю результатов предоставления муниципальной услуги.</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22. ПРИЕМ ЗАЯВЛЕНИЯ И ПРИЛОЖЕННЫХ К НЕМУ ДОКУМЕНТОВ, ПРОВЕРКА ПОЛНОТЫ И ДОСТОВЕ</w:t>
      </w:r>
      <w:r w:rsidRPr="000B2BC9">
        <w:rPr>
          <w:rFonts w:ascii="Times New Roman" w:hAnsi="Times New Roman" w:cs="Times New Roman"/>
        </w:rPr>
        <w:t>Р</w:t>
      </w:r>
      <w:r w:rsidRPr="000B2BC9">
        <w:rPr>
          <w:rFonts w:ascii="Times New Roman" w:hAnsi="Times New Roman" w:cs="Times New Roman"/>
        </w:rPr>
        <w:t>НОСТИ ДОКУМЕНТОВ, РЕГИСТРАЦИЯ З</w:t>
      </w:r>
      <w:r w:rsidRPr="000B2BC9">
        <w:rPr>
          <w:rFonts w:ascii="Times New Roman" w:hAnsi="Times New Roman" w:cs="Times New Roman"/>
        </w:rPr>
        <w:t>А</w:t>
      </w:r>
      <w:r w:rsidRPr="000B2BC9">
        <w:rPr>
          <w:rFonts w:ascii="Times New Roman" w:hAnsi="Times New Roman" w:cs="Times New Roman"/>
        </w:rPr>
        <w:t>ЯВЛЕНИЯ</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77. Основанием для начала административной процедуры является поступление в уполномоченный орган заявления по фо</w:t>
      </w:r>
      <w:r w:rsidRPr="000B2BC9">
        <w:rPr>
          <w:rFonts w:ascii="Times New Roman" w:hAnsi="Times New Roman" w:cs="Times New Roman"/>
        </w:rPr>
        <w:t>р</w:t>
      </w:r>
      <w:r w:rsidRPr="000B2BC9">
        <w:rPr>
          <w:rFonts w:ascii="Times New Roman" w:hAnsi="Times New Roman" w:cs="Times New Roman"/>
        </w:rPr>
        <w:t>ме согласно Приложению №1 к административному регламенту с приложением документов одним из следующих способов:</w:t>
      </w:r>
    </w:p>
    <w:p w:rsidR="00625213" w:rsidRPr="000B2BC9" w:rsidRDefault="00625213" w:rsidP="000B2BC9">
      <w:pPr>
        <w:autoSpaceDE w:val="0"/>
        <w:autoSpaceDN w:val="0"/>
        <w:adjustRightInd w:val="0"/>
        <w:ind w:firstLine="540"/>
        <w:jc w:val="both"/>
      </w:pPr>
      <w:r w:rsidRPr="000B2BC9">
        <w:t>1) посредством личного обращения заявителя (его представителя) в уполномоче</w:t>
      </w:r>
      <w:r w:rsidRPr="000B2BC9">
        <w:t>н</w:t>
      </w:r>
      <w:r w:rsidRPr="000B2BC9">
        <w:t>ный орган;</w:t>
      </w:r>
    </w:p>
    <w:p w:rsidR="00625213" w:rsidRPr="000B2BC9" w:rsidRDefault="00625213" w:rsidP="000B2BC9">
      <w:pPr>
        <w:autoSpaceDE w:val="0"/>
        <w:autoSpaceDN w:val="0"/>
        <w:adjustRightInd w:val="0"/>
        <w:ind w:firstLine="540"/>
        <w:jc w:val="both"/>
      </w:pPr>
      <w:r w:rsidRPr="000B2BC9">
        <w:t>2) посредством направления документов через операторов почтовой связи;</w:t>
      </w:r>
    </w:p>
    <w:p w:rsidR="00625213" w:rsidRPr="000B2BC9" w:rsidRDefault="00625213" w:rsidP="000B2BC9">
      <w:pPr>
        <w:autoSpaceDE w:val="0"/>
        <w:autoSpaceDN w:val="0"/>
        <w:adjustRightInd w:val="0"/>
        <w:ind w:firstLine="540"/>
        <w:jc w:val="both"/>
      </w:pPr>
      <w:r w:rsidRPr="000B2BC9">
        <w:t xml:space="preserve">3) посредством направления  документов по  электронной почте </w:t>
      </w:r>
      <w:hyperlink r:id="rId25" w:history="1">
        <w:r w:rsidRPr="000B2BC9">
          <w:rPr>
            <w:rStyle w:val="ab"/>
            <w:lang w:val="en-US"/>
          </w:rPr>
          <w:t>jigadm</w:t>
        </w:r>
        <w:r w:rsidRPr="000B2BC9">
          <w:rPr>
            <w:rStyle w:val="ab"/>
          </w:rPr>
          <w:t>@mail.ru</w:t>
        </w:r>
      </w:hyperlink>
      <w:r w:rsidRPr="000B2BC9">
        <w:t>, подписанных электронной подписью в с</w:t>
      </w:r>
      <w:r w:rsidRPr="000B2BC9">
        <w:t>о</w:t>
      </w:r>
      <w:r w:rsidRPr="000B2BC9">
        <w:t>ответствии с Постановлением Правительства Российской Федерации от    25 июня 2012 года № 634 «О видах электро</w:t>
      </w:r>
      <w:r w:rsidRPr="000B2BC9">
        <w:t>н</w:t>
      </w:r>
      <w:r w:rsidRPr="000B2BC9">
        <w:t>ной подписи, использование которых допускается при обращении за получением государственных и муниц</w:t>
      </w:r>
      <w:r w:rsidRPr="000B2BC9">
        <w:t>и</w:t>
      </w:r>
      <w:r w:rsidRPr="000B2BC9">
        <w:t>пальных услуг»;</w:t>
      </w:r>
    </w:p>
    <w:p w:rsidR="00625213" w:rsidRPr="000B2BC9" w:rsidRDefault="00625213" w:rsidP="000B2BC9">
      <w:pPr>
        <w:autoSpaceDE w:val="0"/>
        <w:autoSpaceDN w:val="0"/>
        <w:adjustRightInd w:val="0"/>
        <w:ind w:firstLine="540"/>
        <w:jc w:val="both"/>
      </w:pPr>
      <w:r w:rsidRPr="000B2BC9">
        <w:t>4)    посредством направления документов с использованием Портала.</w:t>
      </w:r>
    </w:p>
    <w:p w:rsidR="00625213" w:rsidRPr="000B2BC9" w:rsidRDefault="00625213" w:rsidP="000B2BC9">
      <w:pPr>
        <w:autoSpaceDE w:val="0"/>
        <w:autoSpaceDN w:val="0"/>
        <w:adjustRightInd w:val="0"/>
        <w:ind w:firstLine="540"/>
        <w:jc w:val="both"/>
      </w:pPr>
      <w:r w:rsidRPr="000B2BC9">
        <w:t>78. Заявление регистрируется должностным лицом уполномоченного органа, ответственным за регистрацию входящей ко</w:t>
      </w:r>
      <w:r w:rsidRPr="000B2BC9">
        <w:t>р</w:t>
      </w:r>
      <w:r w:rsidRPr="000B2BC9">
        <w:t>респонденции, в день его поступления (получ</w:t>
      </w:r>
      <w:r w:rsidRPr="000B2BC9">
        <w:t>е</w:t>
      </w:r>
      <w:r w:rsidRPr="000B2BC9">
        <w:t xml:space="preserve">ния) в соответствии с правилами делопроизводства в уполномоченном органе. </w:t>
      </w:r>
    </w:p>
    <w:p w:rsidR="00625213" w:rsidRPr="000B2BC9" w:rsidRDefault="00625213" w:rsidP="000B2BC9">
      <w:pPr>
        <w:autoSpaceDE w:val="0"/>
        <w:autoSpaceDN w:val="0"/>
        <w:adjustRightInd w:val="0"/>
        <w:ind w:firstLine="540"/>
        <w:jc w:val="both"/>
      </w:pPr>
      <w:r w:rsidRPr="000B2BC9">
        <w:t>79. При регистрации заявления должностное лицо уполномоченного органа, ответственное за регистрацию входящей корр</w:t>
      </w:r>
      <w:r w:rsidRPr="000B2BC9">
        <w:t>е</w:t>
      </w:r>
      <w:r w:rsidRPr="000B2BC9">
        <w:t>спонденции, осуществляет сверку представленных заявителем документов с оригиналами (с проставлением соответствующей о</w:t>
      </w:r>
      <w:r w:rsidRPr="000B2BC9">
        <w:t>т</w:t>
      </w:r>
      <w:r w:rsidRPr="000B2BC9">
        <w:t>метки на копиях документов), обеспечивает изготовление копий документов (в случае, если к</w:t>
      </w:r>
      <w:r w:rsidRPr="000B2BC9">
        <w:t>о</w:t>
      </w:r>
      <w:r w:rsidRPr="000B2BC9">
        <w:t xml:space="preserve">пии документов не предоставлены заявителем самостоятельно). </w:t>
      </w:r>
      <w:proofErr w:type="gramStart"/>
      <w:r w:rsidRPr="000B2BC9">
        <w:t>В случае неполного представления документов, указанных в пункте 28 административного регламе</w:t>
      </w:r>
      <w:r w:rsidRPr="000B2BC9">
        <w:t>н</w:t>
      </w:r>
      <w:r w:rsidRPr="000B2BC9">
        <w:t>та, а также в случае представления документов с нарушением требований, установленных пунктом 30 административного регл</w:t>
      </w:r>
      <w:r w:rsidRPr="000B2BC9">
        <w:t>а</w:t>
      </w:r>
      <w:r w:rsidRPr="000B2BC9">
        <w:t>мента, возвращает заявление (при личном обращении выдает заявителю письмо о возврате заявления с обоснованием причин во</w:t>
      </w:r>
      <w:r w:rsidRPr="000B2BC9">
        <w:t>з</w:t>
      </w:r>
      <w:r w:rsidRPr="000B2BC9">
        <w:t>врата, при поступлении заявления через операторов почтовой связи или в форме электро</w:t>
      </w:r>
      <w:r w:rsidRPr="000B2BC9">
        <w:t>н</w:t>
      </w:r>
      <w:r w:rsidRPr="000B2BC9">
        <w:t>ного документа направляет по адресу, указанному в заявлении, письмо о</w:t>
      </w:r>
      <w:proofErr w:type="gramEnd"/>
      <w:r w:rsidRPr="000B2BC9">
        <w:t xml:space="preserve"> </w:t>
      </w:r>
      <w:proofErr w:type="gramStart"/>
      <w:r w:rsidRPr="000B2BC9">
        <w:t>возврате</w:t>
      </w:r>
      <w:proofErr w:type="gramEnd"/>
      <w:r w:rsidRPr="000B2BC9">
        <w:t xml:space="preserve"> заявления с обоснованием причин возврата). Возврат заявления не препятствует п</w:t>
      </w:r>
      <w:r w:rsidRPr="000B2BC9">
        <w:t>о</w:t>
      </w:r>
      <w:r w:rsidRPr="000B2BC9">
        <w:t>вторному обращению заявителя после устранения причин, послуживших основанием для возврата з</w:t>
      </w:r>
      <w:r w:rsidRPr="000B2BC9">
        <w:t>а</w:t>
      </w:r>
      <w:r w:rsidRPr="000B2BC9">
        <w:t>явления.</w:t>
      </w:r>
    </w:p>
    <w:p w:rsidR="00625213" w:rsidRPr="000B2BC9" w:rsidRDefault="00625213" w:rsidP="000B2BC9">
      <w:pPr>
        <w:autoSpaceDE w:val="0"/>
        <w:autoSpaceDN w:val="0"/>
        <w:adjustRightInd w:val="0"/>
        <w:ind w:firstLine="540"/>
        <w:jc w:val="both"/>
      </w:pPr>
      <w:r w:rsidRPr="000B2BC9">
        <w:t>80. Заявителю, подавшему заявление лично, в день обращения на копии заявления ставится отметка о получении д</w:t>
      </w:r>
      <w:r w:rsidRPr="000B2BC9">
        <w:t>о</w:t>
      </w:r>
      <w:r w:rsidRPr="000B2BC9">
        <w:t>кументов с указанием даты и входящего номера заявления, зарегистрированного в соответствии с правилами делопроизводства в уполном</w:t>
      </w:r>
      <w:r w:rsidRPr="000B2BC9">
        <w:t>о</w:t>
      </w:r>
      <w:r w:rsidRPr="000B2BC9">
        <w:t>ченном органе.</w:t>
      </w:r>
    </w:p>
    <w:p w:rsidR="00625213" w:rsidRPr="000B2BC9" w:rsidRDefault="00625213" w:rsidP="000B2BC9">
      <w:pPr>
        <w:autoSpaceDE w:val="0"/>
        <w:autoSpaceDN w:val="0"/>
        <w:adjustRightInd w:val="0"/>
        <w:ind w:firstLine="540"/>
        <w:jc w:val="both"/>
      </w:pPr>
      <w:r w:rsidRPr="000B2BC9">
        <w:t>81. Результатом исполнения и способом фиксации административной процедуры по приему заявления является рег</w:t>
      </w:r>
      <w:r w:rsidRPr="000B2BC9">
        <w:t>и</w:t>
      </w:r>
      <w:r w:rsidRPr="000B2BC9">
        <w:t>страция заявления и документов в соответствии с правилами делопроизводства в уполномоченном органе либо выдача (направление) пис</w:t>
      </w:r>
      <w:r w:rsidRPr="000B2BC9">
        <w:t>ь</w:t>
      </w:r>
      <w:r w:rsidRPr="000B2BC9">
        <w:t>ма о возврате заявления.</w:t>
      </w:r>
    </w:p>
    <w:p w:rsidR="00625213" w:rsidRPr="000B2BC9" w:rsidRDefault="00625213" w:rsidP="000B2BC9">
      <w:pPr>
        <w:autoSpaceDE w:val="0"/>
        <w:autoSpaceDN w:val="0"/>
        <w:adjustRightInd w:val="0"/>
        <w:ind w:firstLine="540"/>
        <w:jc w:val="both"/>
      </w:pPr>
      <w:r w:rsidRPr="000B2BC9">
        <w:t>82. Критерием принятия решения по административной процедуре является наличие заявления и документов в соо</w:t>
      </w:r>
      <w:r w:rsidRPr="000B2BC9">
        <w:t>т</w:t>
      </w:r>
      <w:r w:rsidRPr="000B2BC9">
        <w:t>ветствии с пунктом 28 административного регламента.</w:t>
      </w:r>
    </w:p>
    <w:p w:rsidR="00625213" w:rsidRPr="000B2BC9" w:rsidRDefault="00625213" w:rsidP="000B2BC9">
      <w:pPr>
        <w:pStyle w:val="ConsPlusNormal"/>
        <w:jc w:val="center"/>
        <w:outlineLvl w:val="2"/>
        <w:rPr>
          <w:rFonts w:ascii="Times New Roman" w:hAnsi="Times New Roman" w:cs="Times New Roman"/>
        </w:rPr>
      </w:pPr>
      <w:bookmarkStart w:id="35" w:name="P459"/>
      <w:bookmarkEnd w:id="35"/>
      <w:r w:rsidRPr="000B2BC9">
        <w:rPr>
          <w:rFonts w:ascii="Times New Roman" w:hAnsi="Times New Roman" w:cs="Times New Roman"/>
        </w:rPr>
        <w:t>Глава 23. ФОРМИРОВАНИЕ И НАПРАВЛЕНИЕ МЕЖВЕДОМСТВЕННЫХ ЗАПРОСОВ В ОРГАНЫ (ОРГАН</w:t>
      </w:r>
      <w:r w:rsidRPr="000B2BC9">
        <w:rPr>
          <w:rFonts w:ascii="Times New Roman" w:hAnsi="Times New Roman" w:cs="Times New Roman"/>
        </w:rPr>
        <w:t>И</w:t>
      </w:r>
      <w:r w:rsidRPr="000B2BC9">
        <w:rPr>
          <w:rFonts w:ascii="Times New Roman" w:hAnsi="Times New Roman" w:cs="Times New Roman"/>
        </w:rPr>
        <w:t>ЗАЦИИ), УЧАС</w:t>
      </w:r>
      <w:r w:rsidRPr="000B2BC9">
        <w:rPr>
          <w:rFonts w:ascii="Times New Roman" w:hAnsi="Times New Roman" w:cs="Times New Roman"/>
        </w:rPr>
        <w:t>Т</w:t>
      </w:r>
      <w:r w:rsidRPr="000B2BC9">
        <w:rPr>
          <w:rFonts w:ascii="Times New Roman" w:hAnsi="Times New Roman" w:cs="Times New Roman"/>
        </w:rPr>
        <w:t>ВУЮЩИЕ В ПРЕДОСТАВЛЕНИИ МУНИЦИПАЛЬНОЙ УСЛУГИ</w:t>
      </w:r>
    </w:p>
    <w:p w:rsidR="00625213" w:rsidRPr="000B2BC9" w:rsidRDefault="00625213" w:rsidP="000B2BC9">
      <w:pPr>
        <w:autoSpaceDE w:val="0"/>
        <w:autoSpaceDN w:val="0"/>
        <w:adjustRightInd w:val="0"/>
        <w:ind w:firstLine="540"/>
        <w:jc w:val="both"/>
      </w:pPr>
      <w:r w:rsidRPr="000B2BC9">
        <w:t>83. Основанием для начала административной процедуры является непредставление документов, предусмотренных пунктом 32</w:t>
      </w:r>
      <w:r w:rsidRPr="000B2BC9">
        <w:rPr>
          <w:color w:val="FF0000"/>
        </w:rPr>
        <w:t xml:space="preserve"> </w:t>
      </w:r>
      <w:r w:rsidRPr="000B2BC9">
        <w:t>административного регламента.</w:t>
      </w:r>
    </w:p>
    <w:p w:rsidR="00625213" w:rsidRPr="000B2BC9" w:rsidRDefault="00625213" w:rsidP="000B2BC9">
      <w:pPr>
        <w:autoSpaceDE w:val="0"/>
        <w:autoSpaceDN w:val="0"/>
        <w:adjustRightInd w:val="0"/>
        <w:ind w:firstLine="540"/>
        <w:jc w:val="both"/>
      </w:pPr>
      <w:r w:rsidRPr="000B2BC9">
        <w:t xml:space="preserve">84. </w:t>
      </w:r>
      <w:proofErr w:type="gramStart"/>
      <w:r w:rsidRPr="000B2BC9">
        <w:t>В течение рабочего дня, который является днем регистрации заявления, должностное лицо уполномоченного органа, о</w:t>
      </w:r>
      <w:r w:rsidRPr="000B2BC9">
        <w:t>т</w:t>
      </w:r>
      <w:r w:rsidRPr="000B2BC9">
        <w:t>ветственное за предоставление муниципальной услуги, осуществляет направление межведомственных запросов в соо</w:t>
      </w:r>
      <w:r w:rsidRPr="000B2BC9">
        <w:t>т</w:t>
      </w:r>
      <w:r w:rsidRPr="000B2BC9">
        <w:t>ветствующие органы, в распоряжении которых находятся документы, предусмотренные в пункте 32 административного р</w:t>
      </w:r>
      <w:r w:rsidRPr="000B2BC9">
        <w:t>е</w:t>
      </w:r>
      <w:r w:rsidRPr="000B2BC9">
        <w:t>гламента, в случае, если указанные документы не были представл</w:t>
      </w:r>
      <w:r w:rsidRPr="000B2BC9">
        <w:t>е</w:t>
      </w:r>
      <w:r w:rsidRPr="000B2BC9">
        <w:t>ны заявителем самостоятельно, в том числе в электронной форме с использованием единой системы межведомственного электронного взаимодействия и</w:t>
      </w:r>
      <w:proofErr w:type="gramEnd"/>
      <w:r w:rsidRPr="000B2BC9">
        <w:t xml:space="preserve"> подключаемых к ней региональных систем межведомстве</w:t>
      </w:r>
      <w:r w:rsidRPr="000B2BC9">
        <w:t>н</w:t>
      </w:r>
      <w:r w:rsidRPr="000B2BC9">
        <w:t>ного электронного взаимодействия.</w:t>
      </w:r>
    </w:p>
    <w:p w:rsidR="00625213" w:rsidRPr="000B2BC9" w:rsidRDefault="00625213" w:rsidP="000B2BC9">
      <w:pPr>
        <w:autoSpaceDE w:val="0"/>
        <w:autoSpaceDN w:val="0"/>
        <w:adjustRightInd w:val="0"/>
        <w:ind w:firstLine="540"/>
        <w:jc w:val="both"/>
      </w:pPr>
      <w:r w:rsidRPr="000B2BC9">
        <w:t xml:space="preserve"> В течение рабочего дня, который является днем регистрации документов, должностное лицо уполномоченного органа обе</w:t>
      </w:r>
      <w:r w:rsidRPr="000B2BC9">
        <w:t>с</w:t>
      </w:r>
      <w:r w:rsidRPr="000B2BC9">
        <w:t>печивает получение всех необходимых з</w:t>
      </w:r>
      <w:r w:rsidRPr="000B2BC9">
        <w:t>а</w:t>
      </w:r>
      <w:r w:rsidRPr="000B2BC9">
        <w:t>просов, связанных с предоставлением услуги.</w:t>
      </w:r>
    </w:p>
    <w:p w:rsidR="00625213" w:rsidRPr="000B2BC9" w:rsidRDefault="00625213" w:rsidP="000B2BC9">
      <w:pPr>
        <w:autoSpaceDE w:val="0"/>
        <w:autoSpaceDN w:val="0"/>
        <w:adjustRightInd w:val="0"/>
        <w:ind w:firstLine="540"/>
        <w:jc w:val="both"/>
      </w:pPr>
      <w:r w:rsidRPr="000B2BC9">
        <w:t>Межведомственный запрос о представлении документов, указанных в пункте 32</w:t>
      </w:r>
      <w:r w:rsidRPr="000B2BC9">
        <w:rPr>
          <w:color w:val="FF0000"/>
        </w:rPr>
        <w:t xml:space="preserve"> </w:t>
      </w:r>
      <w:r w:rsidRPr="000B2BC9">
        <w:t>административного регламента, для пред</w:t>
      </w:r>
      <w:r w:rsidRPr="000B2BC9">
        <w:t>о</w:t>
      </w:r>
      <w:r w:rsidRPr="000B2BC9">
        <w:t>ставления муниципальной услуги с использованием межведомственного информационного взаимодействия формируется в соо</w:t>
      </w:r>
      <w:r w:rsidRPr="000B2BC9">
        <w:t>т</w:t>
      </w:r>
      <w:r w:rsidRPr="000B2BC9">
        <w:t>ветствии с требованиями статьи 7.2 Федерального закона от 27 июля 2010 года       №210-ФЗ «Об организации предоставления го</w:t>
      </w:r>
      <w:r w:rsidRPr="000B2BC9">
        <w:t>с</w:t>
      </w:r>
      <w:r w:rsidRPr="000B2BC9">
        <w:t>ударственных и муниципальных услуг».</w:t>
      </w:r>
    </w:p>
    <w:p w:rsidR="00625213" w:rsidRPr="000B2BC9" w:rsidRDefault="00625213" w:rsidP="000B2BC9">
      <w:pPr>
        <w:autoSpaceDE w:val="0"/>
        <w:autoSpaceDN w:val="0"/>
        <w:adjustRightInd w:val="0"/>
        <w:ind w:firstLine="540"/>
        <w:jc w:val="both"/>
      </w:pPr>
      <w:r w:rsidRPr="000B2BC9">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25213" w:rsidRPr="000B2BC9" w:rsidRDefault="00625213" w:rsidP="000B2BC9">
      <w:pPr>
        <w:autoSpaceDE w:val="0"/>
        <w:autoSpaceDN w:val="0"/>
        <w:adjustRightInd w:val="0"/>
        <w:ind w:firstLine="540"/>
        <w:jc w:val="both"/>
      </w:pPr>
      <w:r w:rsidRPr="000B2BC9">
        <w:t>85. Способом фиксации результата административной процедуры является фиксация факта поступления документов и св</w:t>
      </w:r>
      <w:r w:rsidRPr="000B2BC9">
        <w:t>е</w:t>
      </w:r>
      <w:r w:rsidRPr="000B2BC9">
        <w:t>дений, полученных в рамках межведомственного взаимодействия, необходимых для предоставления муниципальной услуги, в с</w:t>
      </w:r>
      <w:r w:rsidRPr="000B2BC9">
        <w:t>о</w:t>
      </w:r>
      <w:r w:rsidRPr="000B2BC9">
        <w:t>отве</w:t>
      </w:r>
      <w:r w:rsidRPr="000B2BC9">
        <w:t>т</w:t>
      </w:r>
      <w:r w:rsidRPr="000B2BC9">
        <w:t>ствии с правилами делопроизводства в уполномоченном органе.</w:t>
      </w:r>
    </w:p>
    <w:p w:rsidR="00625213" w:rsidRPr="000B2BC9" w:rsidRDefault="00625213" w:rsidP="000B2BC9">
      <w:pPr>
        <w:autoSpaceDE w:val="0"/>
        <w:autoSpaceDN w:val="0"/>
        <w:adjustRightInd w:val="0"/>
        <w:ind w:firstLine="540"/>
        <w:jc w:val="both"/>
      </w:pPr>
      <w:r w:rsidRPr="000B2BC9">
        <w:t>86.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24. ПРИНЯТИЕ РЕШЕНИЯ ОБ УТВЕРЖДЕНИИ СХЕМЫ РАСПОЛОЖЕНИЯ ЗЕМЕЛЬНОГО УЧАСТКА ИЛИ СОГЛАСИЕ НА ЗАКЛЮЧЕНИЕ СОГЛАШЕНИЯ О ПЕРЕРАСПРЕДЕЛЕНИИ ЗЕМЕЛЬНЫХ УЧАСТКОВ В СОО</w:t>
      </w:r>
      <w:r w:rsidRPr="000B2BC9">
        <w:rPr>
          <w:rFonts w:ascii="Times New Roman" w:hAnsi="Times New Roman" w:cs="Times New Roman"/>
        </w:rPr>
        <w:t>Т</w:t>
      </w:r>
      <w:r w:rsidRPr="000B2BC9">
        <w:rPr>
          <w:rFonts w:ascii="Times New Roman" w:hAnsi="Times New Roman" w:cs="Times New Roman"/>
        </w:rPr>
        <w:t>ВЕТСТВИИ С УТВЕРЖДЕННЫМ ПРОЕКТОМ МЕЖЕВАНИЯ ТЕРРИТОРИИ, ЛИБО РЕШЕНИЯ ОБ ОТКАЗЕ В ПЕРЕРАСПРЕДЕЛЕНИИ З</w:t>
      </w:r>
      <w:r w:rsidRPr="000B2BC9">
        <w:rPr>
          <w:rFonts w:ascii="Times New Roman" w:hAnsi="Times New Roman" w:cs="Times New Roman"/>
        </w:rPr>
        <w:t>Е</w:t>
      </w:r>
      <w:r w:rsidRPr="000B2BC9">
        <w:rPr>
          <w:rFonts w:ascii="Times New Roman" w:hAnsi="Times New Roman" w:cs="Times New Roman"/>
        </w:rPr>
        <w:t>МЕЛЬНЫХ УЧАСТКОВ</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87. Основанием для начала административной процедуры является получение документов, предусмотренных пунктами 28, 32 административного регл</w:t>
      </w:r>
      <w:r w:rsidRPr="000B2BC9">
        <w:rPr>
          <w:rFonts w:ascii="Times New Roman" w:hAnsi="Times New Roman" w:cs="Times New Roman"/>
        </w:rPr>
        <w:t>а</w:t>
      </w:r>
      <w:r w:rsidRPr="000B2BC9">
        <w:rPr>
          <w:rFonts w:ascii="Times New Roman" w:hAnsi="Times New Roman" w:cs="Times New Roman"/>
        </w:rPr>
        <w:t>мента.</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lastRenderedPageBreak/>
        <w:t>88. Должностное лицо уполномоченного органа, ответственное за предоставление    муниципальной     услуги,    рассматр</w:t>
      </w:r>
      <w:r w:rsidRPr="000B2BC9">
        <w:rPr>
          <w:rFonts w:ascii="Times New Roman" w:hAnsi="Times New Roman" w:cs="Times New Roman"/>
        </w:rPr>
        <w:t>и</w:t>
      </w:r>
      <w:r w:rsidRPr="000B2BC9">
        <w:rPr>
          <w:rFonts w:ascii="Times New Roman" w:hAnsi="Times New Roman" w:cs="Times New Roman"/>
        </w:rPr>
        <w:t xml:space="preserve">вает   документы   </w:t>
      </w:r>
      <w:proofErr w:type="gramStart"/>
      <w:r w:rsidRPr="000B2BC9">
        <w:rPr>
          <w:rFonts w:ascii="Times New Roman" w:hAnsi="Times New Roman" w:cs="Times New Roman"/>
        </w:rPr>
        <w:t>на</w:t>
      </w:r>
      <w:proofErr w:type="gramEnd"/>
    </w:p>
    <w:p w:rsidR="00625213" w:rsidRPr="000B2BC9" w:rsidRDefault="00625213" w:rsidP="000B2BC9">
      <w:pPr>
        <w:pStyle w:val="ConsPlusNormal"/>
        <w:jc w:val="both"/>
        <w:rPr>
          <w:rFonts w:ascii="Times New Roman" w:hAnsi="Times New Roman" w:cs="Times New Roman"/>
        </w:rPr>
      </w:pPr>
      <w:r w:rsidRPr="000B2BC9">
        <w:rPr>
          <w:rFonts w:ascii="Times New Roman" w:hAnsi="Times New Roman" w:cs="Times New Roman"/>
        </w:rPr>
        <w:t xml:space="preserve">наличие или отсутствие оснований для отказа, предусмотренных </w:t>
      </w:r>
      <w:r w:rsidRPr="000B2BC9">
        <w:rPr>
          <w:rFonts w:ascii="Times New Roman" w:hAnsi="Times New Roman" w:cs="Times New Roman"/>
          <w:color w:val="000000"/>
        </w:rPr>
        <w:t xml:space="preserve">пунктом 39 </w:t>
      </w:r>
      <w:r w:rsidRPr="000B2BC9">
        <w:rPr>
          <w:rFonts w:ascii="Times New Roman" w:hAnsi="Times New Roman" w:cs="Times New Roman"/>
        </w:rPr>
        <w:t>адм</w:t>
      </w:r>
      <w:r w:rsidRPr="000B2BC9">
        <w:rPr>
          <w:rFonts w:ascii="Times New Roman" w:hAnsi="Times New Roman" w:cs="Times New Roman"/>
        </w:rPr>
        <w:t>и</w:t>
      </w:r>
      <w:r w:rsidRPr="000B2BC9">
        <w:rPr>
          <w:rFonts w:ascii="Times New Roman" w:hAnsi="Times New Roman" w:cs="Times New Roman"/>
        </w:rPr>
        <w:t>нистративного регламента.</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xml:space="preserve">89. </w:t>
      </w:r>
      <w:proofErr w:type="gramStart"/>
      <w:r w:rsidRPr="000B2BC9">
        <w:rPr>
          <w:rFonts w:ascii="Times New Roman" w:hAnsi="Times New Roman" w:cs="Times New Roman"/>
        </w:rPr>
        <w:t xml:space="preserve">При наличии оснований для отказа в предоставлении муниципальной услуги, предусмотренных </w:t>
      </w:r>
      <w:hyperlink r:id="rId26" w:anchor="P247" w:history="1">
        <w:r w:rsidRPr="000B2BC9">
          <w:rPr>
            <w:rStyle w:val="ab"/>
            <w:rFonts w:ascii="Times New Roman" w:hAnsi="Times New Roman" w:cs="Times New Roman"/>
            <w:color w:val="000000"/>
          </w:rPr>
          <w:t xml:space="preserve">пунктом </w:t>
        </w:r>
      </w:hyperlink>
      <w:r w:rsidRPr="000B2BC9">
        <w:rPr>
          <w:rFonts w:ascii="Times New Roman" w:hAnsi="Times New Roman" w:cs="Times New Roman"/>
          <w:color w:val="000000"/>
        </w:rPr>
        <w:t xml:space="preserve">39 </w:t>
      </w:r>
      <w:r w:rsidRPr="000B2BC9">
        <w:rPr>
          <w:rFonts w:ascii="Times New Roman" w:hAnsi="Times New Roman" w:cs="Times New Roman"/>
        </w:rPr>
        <w:t>администр</w:t>
      </w:r>
      <w:r w:rsidRPr="000B2BC9">
        <w:rPr>
          <w:rFonts w:ascii="Times New Roman" w:hAnsi="Times New Roman" w:cs="Times New Roman"/>
        </w:rPr>
        <w:t>а</w:t>
      </w:r>
      <w:r w:rsidRPr="000B2BC9">
        <w:rPr>
          <w:rFonts w:ascii="Times New Roman" w:hAnsi="Times New Roman" w:cs="Times New Roman"/>
        </w:rPr>
        <w:t>тивного регламента, должностное лицо уполномоченного органа, ответственное за предоставление муниципальной услуги, в теч</w:t>
      </w:r>
      <w:r w:rsidRPr="000B2BC9">
        <w:rPr>
          <w:rFonts w:ascii="Times New Roman" w:hAnsi="Times New Roman" w:cs="Times New Roman"/>
        </w:rPr>
        <w:t>е</w:t>
      </w:r>
      <w:r w:rsidRPr="000B2BC9">
        <w:rPr>
          <w:rFonts w:ascii="Times New Roman" w:hAnsi="Times New Roman" w:cs="Times New Roman"/>
        </w:rPr>
        <w:t xml:space="preserve">ние десяти рабочих дней со дня поступления документов предусмотренных </w:t>
      </w:r>
      <w:hyperlink r:id="rId27" w:anchor="P223" w:history="1">
        <w:r w:rsidRPr="000B2BC9">
          <w:rPr>
            <w:rStyle w:val="ab"/>
            <w:rFonts w:ascii="Times New Roman" w:hAnsi="Times New Roman" w:cs="Times New Roman"/>
            <w:color w:val="000000"/>
          </w:rPr>
          <w:t>пунктом 3</w:t>
        </w:r>
      </w:hyperlink>
      <w:r w:rsidRPr="000B2BC9">
        <w:rPr>
          <w:rFonts w:ascii="Times New Roman" w:hAnsi="Times New Roman" w:cs="Times New Roman"/>
          <w:color w:val="000000"/>
        </w:rPr>
        <w:t xml:space="preserve">2 </w:t>
      </w:r>
      <w:r w:rsidRPr="000B2BC9">
        <w:rPr>
          <w:rFonts w:ascii="Times New Roman" w:hAnsi="Times New Roman" w:cs="Times New Roman"/>
        </w:rPr>
        <w:t>административного регламента подгота</w:t>
      </w:r>
      <w:r w:rsidRPr="000B2BC9">
        <w:rPr>
          <w:rFonts w:ascii="Times New Roman" w:hAnsi="Times New Roman" w:cs="Times New Roman"/>
        </w:rPr>
        <w:t>в</w:t>
      </w:r>
      <w:r w:rsidRPr="000B2BC9">
        <w:rPr>
          <w:rFonts w:ascii="Times New Roman" w:hAnsi="Times New Roman" w:cs="Times New Roman"/>
        </w:rPr>
        <w:t>ливает уведомление об отказе в перераспределении земельных участков, оформляет его на бланке администрации городского окр</w:t>
      </w:r>
      <w:r w:rsidRPr="000B2BC9">
        <w:rPr>
          <w:rFonts w:ascii="Times New Roman" w:hAnsi="Times New Roman" w:cs="Times New Roman"/>
        </w:rPr>
        <w:t>у</w:t>
      </w:r>
      <w:r w:rsidRPr="000B2BC9">
        <w:rPr>
          <w:rFonts w:ascii="Times New Roman" w:hAnsi="Times New Roman" w:cs="Times New Roman"/>
        </w:rPr>
        <w:t>га, обеспечивает согласование и подписание документа уполномоченными лицами</w:t>
      </w:r>
      <w:proofErr w:type="gramEnd"/>
      <w:r w:rsidRPr="000B2BC9">
        <w:rPr>
          <w:rFonts w:ascii="Times New Roman" w:hAnsi="Times New Roman" w:cs="Times New Roman"/>
        </w:rPr>
        <w:t xml:space="preserve"> администр</w:t>
      </w:r>
      <w:r w:rsidRPr="000B2BC9">
        <w:rPr>
          <w:rFonts w:ascii="Times New Roman" w:hAnsi="Times New Roman" w:cs="Times New Roman"/>
        </w:rPr>
        <w:t>а</w:t>
      </w:r>
      <w:r w:rsidRPr="000B2BC9">
        <w:rPr>
          <w:rFonts w:ascii="Times New Roman" w:hAnsi="Times New Roman" w:cs="Times New Roman"/>
        </w:rPr>
        <w:t>ции городского округа, регистрацию специалистом отдела организационной работы администрации городского округа, осуществляющим прием и регистрацию док</w:t>
      </w:r>
      <w:r w:rsidRPr="000B2BC9">
        <w:rPr>
          <w:rFonts w:ascii="Times New Roman" w:hAnsi="Times New Roman" w:cs="Times New Roman"/>
        </w:rPr>
        <w:t>у</w:t>
      </w:r>
      <w:r w:rsidRPr="000B2BC9">
        <w:rPr>
          <w:rFonts w:ascii="Times New Roman" w:hAnsi="Times New Roman" w:cs="Times New Roman"/>
        </w:rPr>
        <w:t>ментов.</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xml:space="preserve">90. </w:t>
      </w:r>
      <w:proofErr w:type="gramStart"/>
      <w:r w:rsidRPr="000B2BC9">
        <w:rPr>
          <w:rFonts w:ascii="Times New Roman" w:hAnsi="Times New Roman" w:cs="Times New Roman"/>
        </w:rPr>
        <w:t>При отсутствии оснований для отказа в предоставлении муниципальной услуги, должностное лицо уполномоченного о</w:t>
      </w:r>
      <w:r w:rsidRPr="000B2BC9">
        <w:rPr>
          <w:rFonts w:ascii="Times New Roman" w:hAnsi="Times New Roman" w:cs="Times New Roman"/>
        </w:rPr>
        <w:t>р</w:t>
      </w:r>
      <w:r w:rsidRPr="000B2BC9">
        <w:rPr>
          <w:rFonts w:ascii="Times New Roman" w:hAnsi="Times New Roman" w:cs="Times New Roman"/>
        </w:rPr>
        <w:t>гана, ответственное за предоставление муниципальной услуги, в течение двадцати календарных дней со дня получ</w:t>
      </w:r>
      <w:r w:rsidRPr="000B2BC9">
        <w:rPr>
          <w:rFonts w:ascii="Times New Roman" w:hAnsi="Times New Roman" w:cs="Times New Roman"/>
        </w:rPr>
        <w:t>е</w:t>
      </w:r>
      <w:r w:rsidRPr="000B2BC9">
        <w:rPr>
          <w:rFonts w:ascii="Times New Roman" w:hAnsi="Times New Roman" w:cs="Times New Roman"/>
        </w:rPr>
        <w:t xml:space="preserve">ния полного пакета документов, предусмотренного </w:t>
      </w:r>
      <w:r w:rsidRPr="000B2BC9">
        <w:rPr>
          <w:rFonts w:ascii="Times New Roman" w:hAnsi="Times New Roman" w:cs="Times New Roman"/>
          <w:color w:val="000000"/>
        </w:rPr>
        <w:t xml:space="preserve">пунктами 28, </w:t>
      </w:r>
      <w:hyperlink r:id="rId28" w:anchor="P223" w:history="1">
        <w:r w:rsidRPr="000B2BC9">
          <w:rPr>
            <w:rStyle w:val="ab"/>
            <w:rFonts w:ascii="Times New Roman" w:hAnsi="Times New Roman" w:cs="Times New Roman"/>
            <w:color w:val="000000"/>
          </w:rPr>
          <w:t>3</w:t>
        </w:r>
      </w:hyperlink>
      <w:r w:rsidRPr="000B2BC9">
        <w:rPr>
          <w:rFonts w:ascii="Times New Roman" w:hAnsi="Times New Roman" w:cs="Times New Roman"/>
          <w:color w:val="000000"/>
        </w:rPr>
        <w:t>2</w:t>
      </w:r>
      <w:r w:rsidRPr="000B2BC9">
        <w:rPr>
          <w:rFonts w:ascii="Times New Roman" w:hAnsi="Times New Roman" w:cs="Times New Roman"/>
        </w:rPr>
        <w:t xml:space="preserve"> административного регламента, прин</w:t>
      </w:r>
      <w:r w:rsidRPr="000B2BC9">
        <w:rPr>
          <w:rFonts w:ascii="Times New Roman" w:hAnsi="Times New Roman" w:cs="Times New Roman"/>
        </w:rPr>
        <w:t>и</w:t>
      </w:r>
      <w:r w:rsidRPr="000B2BC9">
        <w:rPr>
          <w:rFonts w:ascii="Times New Roman" w:hAnsi="Times New Roman" w:cs="Times New Roman"/>
        </w:rPr>
        <w:t>мает решение в виде распоряжения администрации Жигаловского муниципального образования  (далее - распоряжение),  подготавливает проект распоряжения  об утверждении схемы расположения земельного участка или согласие на заключение</w:t>
      </w:r>
      <w:proofErr w:type="gramEnd"/>
      <w:r w:rsidRPr="000B2BC9">
        <w:rPr>
          <w:rFonts w:ascii="Times New Roman" w:hAnsi="Times New Roman" w:cs="Times New Roman"/>
        </w:rPr>
        <w:t xml:space="preserve"> соглашения о перераспределении земельных участков в соответствии с утвержденным проектом межевания территории, обеспечивает с</w:t>
      </w:r>
      <w:r w:rsidRPr="000B2BC9">
        <w:rPr>
          <w:rFonts w:ascii="Times New Roman" w:hAnsi="Times New Roman" w:cs="Times New Roman"/>
        </w:rPr>
        <w:t>о</w:t>
      </w:r>
      <w:r w:rsidRPr="000B2BC9">
        <w:rPr>
          <w:rFonts w:ascii="Times New Roman" w:hAnsi="Times New Roman" w:cs="Times New Roman"/>
        </w:rPr>
        <w:t>гласование и подписание документа уполномоченными лицами администрации Жигаловского муниципального образования, регистрацию специалистом общего отдела  администрации, осуществляющим прием и регистрацию д</w:t>
      </w:r>
      <w:r w:rsidRPr="000B2BC9">
        <w:rPr>
          <w:rFonts w:ascii="Times New Roman" w:hAnsi="Times New Roman" w:cs="Times New Roman"/>
        </w:rPr>
        <w:t>о</w:t>
      </w:r>
      <w:r w:rsidRPr="000B2BC9">
        <w:rPr>
          <w:rFonts w:ascii="Times New Roman" w:hAnsi="Times New Roman" w:cs="Times New Roman"/>
        </w:rPr>
        <w:t>кументов.</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91. Результатом выполнения административной процедуры является принятие распоряжения  об утверждении схемы расп</w:t>
      </w:r>
      <w:r w:rsidRPr="000B2BC9">
        <w:rPr>
          <w:rFonts w:ascii="Times New Roman" w:hAnsi="Times New Roman" w:cs="Times New Roman"/>
        </w:rPr>
        <w:t>о</w:t>
      </w:r>
      <w:r w:rsidRPr="000B2BC9">
        <w:rPr>
          <w:rFonts w:ascii="Times New Roman" w:hAnsi="Times New Roman" w:cs="Times New Roman"/>
        </w:rPr>
        <w:t>ложения земельного участка или согласие на заключение соглашения о перераспределении земельных участков в соо</w:t>
      </w:r>
      <w:r w:rsidRPr="000B2BC9">
        <w:rPr>
          <w:rFonts w:ascii="Times New Roman" w:hAnsi="Times New Roman" w:cs="Times New Roman"/>
        </w:rPr>
        <w:t>т</w:t>
      </w:r>
      <w:r w:rsidRPr="000B2BC9">
        <w:rPr>
          <w:rFonts w:ascii="Times New Roman" w:hAnsi="Times New Roman" w:cs="Times New Roman"/>
        </w:rPr>
        <w:t>ветствии с утве</w:t>
      </w:r>
      <w:r w:rsidRPr="000B2BC9">
        <w:rPr>
          <w:rFonts w:ascii="Times New Roman" w:hAnsi="Times New Roman" w:cs="Times New Roman"/>
        </w:rPr>
        <w:t>р</w:t>
      </w:r>
      <w:r w:rsidRPr="000B2BC9">
        <w:rPr>
          <w:rFonts w:ascii="Times New Roman" w:hAnsi="Times New Roman" w:cs="Times New Roman"/>
        </w:rPr>
        <w:t>жденным проектом межевания территории.</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25. НАПРАВЛЕНИЕ (ВЫДАЧА) ЗАЯВИТЕЛЮ РЕЗУЛЬТАТОВ</w:t>
      </w:r>
      <w:r w:rsidR="000B2BC9">
        <w:rPr>
          <w:rFonts w:ascii="Times New Roman" w:hAnsi="Times New Roman" w:cs="Times New Roman"/>
        </w:rPr>
        <w:t xml:space="preserve"> </w:t>
      </w:r>
      <w:r w:rsidRPr="000B2BC9">
        <w:rPr>
          <w:rFonts w:ascii="Times New Roman" w:hAnsi="Times New Roman" w:cs="Times New Roman"/>
        </w:rPr>
        <w:t>ПРЕДОСТАВЛЕНИЯ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92. Основанием для начала административной процедуры является подписание  главой администрации Жигаловского мун</w:t>
      </w:r>
      <w:r w:rsidRPr="000B2BC9">
        <w:rPr>
          <w:rFonts w:ascii="Times New Roman" w:hAnsi="Times New Roman" w:cs="Times New Roman"/>
        </w:rPr>
        <w:t>и</w:t>
      </w:r>
      <w:r w:rsidRPr="000B2BC9">
        <w:rPr>
          <w:rFonts w:ascii="Times New Roman" w:hAnsi="Times New Roman" w:cs="Times New Roman"/>
        </w:rPr>
        <w:t>ципального образования распоряжения  об утверждении схемы расположения земельного участка или согласие на заключение с</w:t>
      </w:r>
      <w:r w:rsidRPr="000B2BC9">
        <w:rPr>
          <w:rFonts w:ascii="Times New Roman" w:hAnsi="Times New Roman" w:cs="Times New Roman"/>
        </w:rPr>
        <w:t>о</w:t>
      </w:r>
      <w:r w:rsidRPr="000B2BC9">
        <w:rPr>
          <w:rFonts w:ascii="Times New Roman" w:hAnsi="Times New Roman" w:cs="Times New Roman"/>
        </w:rPr>
        <w:t>глашения о перераспределении земельных участков в соответствии с утвержденным проектом межевания те</w:t>
      </w:r>
      <w:r w:rsidRPr="000B2BC9">
        <w:rPr>
          <w:rFonts w:ascii="Times New Roman" w:hAnsi="Times New Roman" w:cs="Times New Roman"/>
        </w:rPr>
        <w:t>р</w:t>
      </w:r>
      <w:r w:rsidRPr="000B2BC9">
        <w:rPr>
          <w:rFonts w:ascii="Times New Roman" w:hAnsi="Times New Roman" w:cs="Times New Roman"/>
        </w:rPr>
        <w:t>ритории либо отказа в п</w:t>
      </w:r>
      <w:r w:rsidRPr="000B2BC9">
        <w:rPr>
          <w:rFonts w:ascii="Times New Roman" w:hAnsi="Times New Roman" w:cs="Times New Roman"/>
        </w:rPr>
        <w:t>е</w:t>
      </w:r>
      <w:r w:rsidRPr="000B2BC9">
        <w:rPr>
          <w:rFonts w:ascii="Times New Roman" w:hAnsi="Times New Roman" w:cs="Times New Roman"/>
        </w:rPr>
        <w:t>рераспределении земельных участков.</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93. Должностное лицо уполномоченного органа, ответственное за направление (выдачу) заявителю результата муниципал</w:t>
      </w:r>
      <w:r w:rsidRPr="000B2BC9">
        <w:rPr>
          <w:rFonts w:ascii="Times New Roman" w:hAnsi="Times New Roman" w:cs="Times New Roman"/>
        </w:rPr>
        <w:t>ь</w:t>
      </w:r>
      <w:r w:rsidRPr="000B2BC9">
        <w:rPr>
          <w:rFonts w:ascii="Times New Roman" w:hAnsi="Times New Roman" w:cs="Times New Roman"/>
        </w:rPr>
        <w:t>ной услуги, в течение пяти рабочих дней со дня подписания распоряжения  об утверждении схемы расположения земельного участка или согласие на заключение   соглашения    о    перераспр</w:t>
      </w:r>
      <w:r w:rsidRPr="000B2BC9">
        <w:rPr>
          <w:rFonts w:ascii="Times New Roman" w:hAnsi="Times New Roman" w:cs="Times New Roman"/>
        </w:rPr>
        <w:t>е</w:t>
      </w:r>
      <w:r w:rsidRPr="000B2BC9">
        <w:rPr>
          <w:rFonts w:ascii="Times New Roman" w:hAnsi="Times New Roman" w:cs="Times New Roman"/>
        </w:rPr>
        <w:t xml:space="preserve">делении   земельных    участков   </w:t>
      </w:r>
      <w:proofErr w:type="gramStart"/>
      <w:r w:rsidRPr="000B2BC9">
        <w:rPr>
          <w:rFonts w:ascii="Times New Roman" w:hAnsi="Times New Roman" w:cs="Times New Roman"/>
        </w:rPr>
        <w:t>в</w:t>
      </w:r>
      <w:proofErr w:type="gramEnd"/>
      <w:r w:rsidRPr="000B2BC9">
        <w:rPr>
          <w:rFonts w:ascii="Times New Roman" w:hAnsi="Times New Roman" w:cs="Times New Roman"/>
        </w:rPr>
        <w:t xml:space="preserve"> </w:t>
      </w:r>
    </w:p>
    <w:p w:rsidR="00625213" w:rsidRPr="000B2BC9" w:rsidRDefault="00625213" w:rsidP="000B2BC9">
      <w:pPr>
        <w:pStyle w:val="ConsPlusNormal"/>
        <w:jc w:val="both"/>
        <w:rPr>
          <w:rFonts w:ascii="Times New Roman" w:hAnsi="Times New Roman" w:cs="Times New Roman"/>
        </w:rPr>
      </w:pPr>
      <w:proofErr w:type="gramStart"/>
      <w:r w:rsidRPr="000B2BC9">
        <w:rPr>
          <w:rFonts w:ascii="Times New Roman" w:hAnsi="Times New Roman" w:cs="Times New Roman"/>
        </w:rPr>
        <w:t>соответствии</w:t>
      </w:r>
      <w:proofErr w:type="gramEnd"/>
      <w:r w:rsidRPr="000B2BC9">
        <w:rPr>
          <w:rFonts w:ascii="Times New Roman" w:hAnsi="Times New Roman" w:cs="Times New Roman"/>
        </w:rPr>
        <w:t xml:space="preserve"> с утвержденным проектом межевания территории либо отказ в перераспределении земельных участков направляет указанные документы почтовым отпра</w:t>
      </w:r>
      <w:r w:rsidRPr="000B2BC9">
        <w:rPr>
          <w:rFonts w:ascii="Times New Roman" w:hAnsi="Times New Roman" w:cs="Times New Roman"/>
        </w:rPr>
        <w:t>в</w:t>
      </w:r>
      <w:r w:rsidRPr="000B2BC9">
        <w:rPr>
          <w:rFonts w:ascii="Times New Roman" w:hAnsi="Times New Roman" w:cs="Times New Roman"/>
        </w:rPr>
        <w:t>лением с уведомлением о вручении в адрес заявителя (представителя заявителя) либо выдает документ под роспись.</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94. Результатом исполнения административной процедуры является направление заявителю распоряжения  об утверждении схемы расположения земельного участка или согласие на заключение соглашения о перераспределении земельных участков в соо</w:t>
      </w:r>
      <w:r w:rsidRPr="000B2BC9">
        <w:rPr>
          <w:rFonts w:ascii="Times New Roman" w:hAnsi="Times New Roman" w:cs="Times New Roman"/>
        </w:rPr>
        <w:t>т</w:t>
      </w:r>
      <w:r w:rsidRPr="000B2BC9">
        <w:rPr>
          <w:rFonts w:ascii="Times New Roman" w:hAnsi="Times New Roman" w:cs="Times New Roman"/>
        </w:rPr>
        <w:t>ветствии с утвержденным проектом межевания территории, либо отказ в перераспределении земельных участков.</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95.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w:t>
      </w:r>
      <w:r w:rsidRPr="000B2BC9">
        <w:rPr>
          <w:rFonts w:ascii="Times New Roman" w:hAnsi="Times New Roman" w:cs="Times New Roman"/>
        </w:rPr>
        <w:t>а</w:t>
      </w:r>
      <w:r w:rsidRPr="000B2BC9">
        <w:rPr>
          <w:rFonts w:ascii="Times New Roman" w:hAnsi="Times New Roman" w:cs="Times New Roman"/>
        </w:rPr>
        <w:t>занный в заявление или через региональную государственную информационную систему «Региональный по</w:t>
      </w:r>
      <w:r w:rsidRPr="000B2BC9">
        <w:rPr>
          <w:rFonts w:ascii="Times New Roman" w:hAnsi="Times New Roman" w:cs="Times New Roman"/>
        </w:rPr>
        <w:t>р</w:t>
      </w:r>
      <w:r w:rsidRPr="000B2BC9">
        <w:rPr>
          <w:rFonts w:ascii="Times New Roman" w:hAnsi="Times New Roman" w:cs="Times New Roman"/>
        </w:rPr>
        <w:t>тал государственных и мун</w:t>
      </w:r>
      <w:r w:rsidRPr="000B2BC9">
        <w:rPr>
          <w:rFonts w:ascii="Times New Roman" w:hAnsi="Times New Roman" w:cs="Times New Roman"/>
        </w:rPr>
        <w:t>и</w:t>
      </w:r>
      <w:r w:rsidRPr="000B2BC9">
        <w:rPr>
          <w:rFonts w:ascii="Times New Roman" w:hAnsi="Times New Roman" w:cs="Times New Roman"/>
        </w:rPr>
        <w:t>ципальных услуг Иркутской области».</w:t>
      </w:r>
    </w:p>
    <w:p w:rsidR="00625213" w:rsidRPr="000B2BC9" w:rsidRDefault="00625213" w:rsidP="000B2BC9">
      <w:pPr>
        <w:pStyle w:val="ConsPlusNormal"/>
        <w:jc w:val="center"/>
        <w:outlineLvl w:val="1"/>
        <w:rPr>
          <w:rFonts w:ascii="Times New Roman" w:hAnsi="Times New Roman" w:cs="Times New Roman"/>
        </w:rPr>
      </w:pPr>
      <w:r w:rsidRPr="000B2BC9">
        <w:rPr>
          <w:rFonts w:ascii="Times New Roman" w:hAnsi="Times New Roman" w:cs="Times New Roman"/>
        </w:rPr>
        <w:t xml:space="preserve">Раздел IV. ФОРМЫ </w:t>
      </w:r>
      <w:proofErr w:type="gramStart"/>
      <w:r w:rsidRPr="000B2BC9">
        <w:rPr>
          <w:rFonts w:ascii="Times New Roman" w:hAnsi="Times New Roman" w:cs="Times New Roman"/>
        </w:rPr>
        <w:t>КОНТРОЛЯ ЗА</w:t>
      </w:r>
      <w:proofErr w:type="gramEnd"/>
      <w:r w:rsidRPr="000B2BC9">
        <w:rPr>
          <w:rFonts w:ascii="Times New Roman" w:hAnsi="Times New Roman" w:cs="Times New Roman"/>
        </w:rPr>
        <w:t xml:space="preserve"> ПРЕДОСТАВЛЕНИЕМ</w:t>
      </w:r>
      <w:r w:rsidR="000B2BC9">
        <w:rPr>
          <w:rFonts w:ascii="Times New Roman" w:hAnsi="Times New Roman" w:cs="Times New Roman"/>
        </w:rPr>
        <w:t xml:space="preserve"> </w:t>
      </w:r>
      <w:r w:rsidRPr="000B2BC9">
        <w:rPr>
          <w:rFonts w:ascii="Times New Roman" w:hAnsi="Times New Roman" w:cs="Times New Roman"/>
        </w:rPr>
        <w:t>МУНИЦИПАЛЬНОЙ УСЛУГИ</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 xml:space="preserve">Глава 26. ПОРЯДОК ОСУЩЕСТВЛЕНИЯ ТЕКУЩЕГО </w:t>
      </w:r>
      <w:proofErr w:type="gramStart"/>
      <w:r w:rsidRPr="000B2BC9">
        <w:rPr>
          <w:rFonts w:ascii="Times New Roman" w:hAnsi="Times New Roman" w:cs="Times New Roman"/>
        </w:rPr>
        <w:t>КОНТРОЛЯ</w:t>
      </w:r>
      <w:r w:rsidR="000B2BC9">
        <w:rPr>
          <w:rFonts w:ascii="Times New Roman" w:hAnsi="Times New Roman" w:cs="Times New Roman"/>
        </w:rPr>
        <w:t xml:space="preserve"> </w:t>
      </w:r>
      <w:r w:rsidRPr="000B2BC9">
        <w:rPr>
          <w:rFonts w:ascii="Times New Roman" w:hAnsi="Times New Roman" w:cs="Times New Roman"/>
        </w:rPr>
        <w:t>ЗА</w:t>
      </w:r>
      <w:proofErr w:type="gramEnd"/>
      <w:r w:rsidRPr="000B2BC9">
        <w:rPr>
          <w:rFonts w:ascii="Times New Roman" w:hAnsi="Times New Roman" w:cs="Times New Roman"/>
        </w:rPr>
        <w:t xml:space="preserve"> СОБЛЮДЕНИЕМ И ИСПОЛНЕНИЕМ ОТВЕ</w:t>
      </w:r>
      <w:r w:rsidRPr="000B2BC9">
        <w:rPr>
          <w:rFonts w:ascii="Times New Roman" w:hAnsi="Times New Roman" w:cs="Times New Roman"/>
        </w:rPr>
        <w:t>Т</w:t>
      </w:r>
      <w:r w:rsidRPr="000B2BC9">
        <w:rPr>
          <w:rFonts w:ascii="Times New Roman" w:hAnsi="Times New Roman" w:cs="Times New Roman"/>
        </w:rPr>
        <w:t>СТВЕННЫМИ ДОЛЖНОСТНЫМИ ЛИЦАМИ ПОЛОЖЕНИЙ АДМИНИСТРАТИВНОГО РЕГЛАМЕНТА И ИНЫХ НОРМ</w:t>
      </w:r>
      <w:r w:rsidRPr="000B2BC9">
        <w:rPr>
          <w:rFonts w:ascii="Times New Roman" w:hAnsi="Times New Roman" w:cs="Times New Roman"/>
        </w:rPr>
        <w:t>А</w:t>
      </w:r>
      <w:r w:rsidRPr="000B2BC9">
        <w:rPr>
          <w:rFonts w:ascii="Times New Roman" w:hAnsi="Times New Roman" w:cs="Times New Roman"/>
        </w:rPr>
        <w:t>ТИВНЫХ ПРАВОВЫХ АКТОВ, УСТАНАВЛИВАЮЩИХ ТРЕБОВАНИЯ К ПРЕДОСТАВЛЕНИЮ МУНИЦИПАЛЬНОЙ УСЛ</w:t>
      </w:r>
      <w:r w:rsidRPr="000B2BC9">
        <w:rPr>
          <w:rFonts w:ascii="Times New Roman" w:hAnsi="Times New Roman" w:cs="Times New Roman"/>
        </w:rPr>
        <w:t>У</w:t>
      </w:r>
      <w:r w:rsidRPr="000B2BC9">
        <w:rPr>
          <w:rFonts w:ascii="Times New Roman" w:hAnsi="Times New Roman" w:cs="Times New Roman"/>
        </w:rPr>
        <w:t>ГИ, А ТАКЖЕ ПРИНЯТИЕМ ИМИ РЕШЕНИЙ</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xml:space="preserve">96. Текущий </w:t>
      </w:r>
      <w:proofErr w:type="gramStart"/>
      <w:r w:rsidRPr="000B2BC9">
        <w:rPr>
          <w:rFonts w:ascii="Times New Roman" w:hAnsi="Times New Roman" w:cs="Times New Roman"/>
        </w:rPr>
        <w:t>контроль за</w:t>
      </w:r>
      <w:proofErr w:type="gramEnd"/>
      <w:r w:rsidRPr="000B2BC9">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w:t>
      </w:r>
      <w:r w:rsidRPr="000B2BC9">
        <w:rPr>
          <w:rFonts w:ascii="Times New Roman" w:hAnsi="Times New Roman" w:cs="Times New Roman"/>
        </w:rPr>
        <w:t>у</w:t>
      </w:r>
      <w:r w:rsidRPr="000B2BC9">
        <w:rPr>
          <w:rFonts w:ascii="Times New Roman" w:hAnsi="Times New Roman" w:cs="Times New Roman"/>
        </w:rPr>
        <w:t>ществляется должностными лицами уполномоченного органа, наделенными соответствующими полномочиями, путем ра</w:t>
      </w:r>
      <w:r w:rsidRPr="000B2BC9">
        <w:rPr>
          <w:rFonts w:ascii="Times New Roman" w:hAnsi="Times New Roman" w:cs="Times New Roman"/>
        </w:rPr>
        <w:t>с</w:t>
      </w:r>
      <w:r w:rsidRPr="000B2BC9">
        <w:rPr>
          <w:rFonts w:ascii="Times New Roman" w:hAnsi="Times New Roman" w:cs="Times New Roman"/>
        </w:rPr>
        <w:t>смотрения отчетов должностных лиц уполномоченного органа, а также рассмотрения жалоб заявителей.</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97. Основными задачами текущего контроля являются:</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а) обеспечение своевременного и качественного предоставления муниципальной услуги;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б) выявление нарушений в сроках и качестве предоставления муниципальной усл</w:t>
      </w:r>
      <w:r w:rsidRPr="000B2BC9">
        <w:rPr>
          <w:rFonts w:ascii="Times New Roman" w:hAnsi="Times New Roman" w:cs="Times New Roman"/>
        </w:rPr>
        <w:t>у</w:t>
      </w:r>
      <w:r w:rsidRPr="000B2BC9">
        <w:rPr>
          <w:rFonts w:ascii="Times New Roman" w:hAnsi="Times New Roman" w:cs="Times New Roman"/>
        </w:rPr>
        <w:t>ги;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г) принятие мер по надлежащему предоставлению муниципальной услуги.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98. Текущий контроль осуществляется на постоянной основе.</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27. ПОРЯДОК И ПЕРИОДИЧНОСТЬ ОСУЩЕСТВЛЕНИЯ ПЛАНОВЫХ И ВНЕПЛАНОВЫХ ПРОВЕРОК ПО</w:t>
      </w:r>
      <w:r w:rsidRPr="000B2BC9">
        <w:rPr>
          <w:rFonts w:ascii="Times New Roman" w:hAnsi="Times New Roman" w:cs="Times New Roman"/>
        </w:rPr>
        <w:t>Л</w:t>
      </w:r>
      <w:r w:rsidRPr="000B2BC9">
        <w:rPr>
          <w:rFonts w:ascii="Times New Roman" w:hAnsi="Times New Roman" w:cs="Times New Roman"/>
        </w:rPr>
        <w:t xml:space="preserve">НОТЫ И КАЧЕСТВА ПРЕДОСТАВЛЕНИЯ МУНИЦИПАЛЬНОЙ УСЛУГИ, В ТОМ ЧИСЛЕ ПОРЯДОК И ФОРМЫ </w:t>
      </w:r>
      <w:proofErr w:type="gramStart"/>
      <w:r w:rsidRPr="000B2BC9">
        <w:rPr>
          <w:rFonts w:ascii="Times New Roman" w:hAnsi="Times New Roman" w:cs="Times New Roman"/>
        </w:rPr>
        <w:t>КОНТРОЛЯ ЗА</w:t>
      </w:r>
      <w:proofErr w:type="gramEnd"/>
      <w:r w:rsidRPr="000B2BC9">
        <w:rPr>
          <w:rFonts w:ascii="Times New Roman" w:hAnsi="Times New Roman" w:cs="Times New Roman"/>
        </w:rPr>
        <w:t xml:space="preserve"> ПОЛНОТОЙ И КАЧЕСТВОМ ПРЕДОСТАВЛЕНИЯ М</w:t>
      </w:r>
      <w:r w:rsidRPr="000B2BC9">
        <w:rPr>
          <w:rFonts w:ascii="Times New Roman" w:hAnsi="Times New Roman" w:cs="Times New Roman"/>
        </w:rPr>
        <w:t>У</w:t>
      </w:r>
      <w:r w:rsidRPr="000B2BC9">
        <w:rPr>
          <w:rFonts w:ascii="Times New Roman" w:hAnsi="Times New Roman" w:cs="Times New Roman"/>
        </w:rPr>
        <w:t>НИЦИПАЛЬНОЙ УСЛУГИ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xml:space="preserve">99. </w:t>
      </w:r>
      <w:proofErr w:type="gramStart"/>
      <w:r w:rsidRPr="000B2BC9">
        <w:rPr>
          <w:rFonts w:ascii="Times New Roman" w:hAnsi="Times New Roman" w:cs="Times New Roman"/>
        </w:rPr>
        <w:t>Контроль за</w:t>
      </w:r>
      <w:proofErr w:type="gramEnd"/>
      <w:r w:rsidRPr="000B2BC9">
        <w:rPr>
          <w:rFonts w:ascii="Times New Roman" w:hAnsi="Times New Roman" w:cs="Times New Roman"/>
        </w:rPr>
        <w:t xml:space="preserve"> полнотой и качеством предоставления муниципальной услуги ос</w:t>
      </w:r>
      <w:r w:rsidRPr="000B2BC9">
        <w:rPr>
          <w:rFonts w:ascii="Times New Roman" w:hAnsi="Times New Roman" w:cs="Times New Roman"/>
        </w:rPr>
        <w:t>у</w:t>
      </w:r>
      <w:r w:rsidRPr="000B2BC9">
        <w:rPr>
          <w:rFonts w:ascii="Times New Roman" w:hAnsi="Times New Roman" w:cs="Times New Roman"/>
        </w:rPr>
        <w:t>ществляется в формах:</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1)  проведения плановых проверок;</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w:t>
      </w:r>
      <w:r w:rsidRPr="000B2BC9">
        <w:rPr>
          <w:rFonts w:ascii="Times New Roman" w:hAnsi="Times New Roman" w:cs="Times New Roman"/>
        </w:rPr>
        <w:t>в</w:t>
      </w:r>
      <w:r w:rsidRPr="000B2BC9">
        <w:rPr>
          <w:rFonts w:ascii="Times New Roman" w:hAnsi="Times New Roman" w:cs="Times New Roman"/>
        </w:rPr>
        <w:t>ление муниципальной услуги.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 xml:space="preserve">100. В целях осуществления </w:t>
      </w:r>
      <w:proofErr w:type="gramStart"/>
      <w:r w:rsidRPr="000B2BC9">
        <w:rPr>
          <w:rFonts w:ascii="Times New Roman" w:hAnsi="Times New Roman" w:cs="Times New Roman"/>
        </w:rPr>
        <w:t>контроля за</w:t>
      </w:r>
      <w:proofErr w:type="gramEnd"/>
      <w:r w:rsidRPr="000B2BC9">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w:t>
      </w:r>
      <w:r w:rsidRPr="000B2BC9">
        <w:rPr>
          <w:rFonts w:ascii="Times New Roman" w:hAnsi="Times New Roman" w:cs="Times New Roman"/>
        </w:rPr>
        <w:t>и</w:t>
      </w:r>
      <w:r w:rsidRPr="000B2BC9">
        <w:rPr>
          <w:rFonts w:ascii="Times New Roman" w:hAnsi="Times New Roman" w:cs="Times New Roman"/>
        </w:rPr>
        <w:t>страции Жигаловского муниципального  образования. При проверке могут рассматриваться все вопросы, связанные с предоставл</w:t>
      </w:r>
      <w:r w:rsidRPr="000B2BC9">
        <w:rPr>
          <w:rFonts w:ascii="Times New Roman" w:hAnsi="Times New Roman" w:cs="Times New Roman"/>
        </w:rPr>
        <w:t>е</w:t>
      </w:r>
      <w:r w:rsidRPr="000B2BC9">
        <w:rPr>
          <w:rFonts w:ascii="Times New Roman" w:hAnsi="Times New Roman" w:cs="Times New Roman"/>
        </w:rPr>
        <w:t>нием муниципальной услуги (комплексные проверки), или отдельный вопрос, связанный с предоставлением муниципальной усл</w:t>
      </w:r>
      <w:r w:rsidRPr="000B2BC9">
        <w:rPr>
          <w:rFonts w:ascii="Times New Roman" w:hAnsi="Times New Roman" w:cs="Times New Roman"/>
        </w:rPr>
        <w:t>у</w:t>
      </w:r>
      <w:r w:rsidRPr="000B2BC9">
        <w:rPr>
          <w:rFonts w:ascii="Times New Roman" w:hAnsi="Times New Roman" w:cs="Times New Roman"/>
        </w:rPr>
        <w:t>ги (тематические проверки). Проверка также может проводиться по конкретной жалобе заявит</w:t>
      </w:r>
      <w:r w:rsidRPr="000B2BC9">
        <w:rPr>
          <w:rFonts w:ascii="Times New Roman" w:hAnsi="Times New Roman" w:cs="Times New Roman"/>
        </w:rPr>
        <w:t>е</w:t>
      </w:r>
      <w:r w:rsidRPr="000B2BC9">
        <w:rPr>
          <w:rFonts w:ascii="Times New Roman" w:hAnsi="Times New Roman" w:cs="Times New Roman"/>
        </w:rPr>
        <w:t>ля.</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lastRenderedPageBreak/>
        <w:t>101.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w:t>
      </w:r>
      <w:r w:rsidRPr="000B2BC9">
        <w:rPr>
          <w:rFonts w:ascii="Times New Roman" w:hAnsi="Times New Roman" w:cs="Times New Roman"/>
        </w:rPr>
        <w:t>о</w:t>
      </w:r>
      <w:r w:rsidRPr="000B2BC9">
        <w:rPr>
          <w:rFonts w:ascii="Times New Roman" w:hAnsi="Times New Roman" w:cs="Times New Roman"/>
        </w:rPr>
        <w:t>ченного органа, отве</w:t>
      </w:r>
      <w:r w:rsidRPr="000B2BC9">
        <w:rPr>
          <w:rFonts w:ascii="Times New Roman" w:hAnsi="Times New Roman" w:cs="Times New Roman"/>
        </w:rPr>
        <w:t>т</w:t>
      </w:r>
      <w:r w:rsidRPr="000B2BC9">
        <w:rPr>
          <w:rFonts w:ascii="Times New Roman" w:hAnsi="Times New Roman" w:cs="Times New Roman"/>
        </w:rPr>
        <w:t>ственного за предоставление муниципальной услуги.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102.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w:t>
      </w:r>
      <w:r w:rsidRPr="000B2BC9">
        <w:rPr>
          <w:rFonts w:ascii="Times New Roman" w:hAnsi="Times New Roman" w:cs="Times New Roman"/>
        </w:rPr>
        <w:t>о</w:t>
      </w:r>
      <w:r w:rsidRPr="000B2BC9">
        <w:rPr>
          <w:rFonts w:ascii="Times New Roman" w:hAnsi="Times New Roman" w:cs="Times New Roman"/>
        </w:rPr>
        <w:t>дательством Российской Федерации порядке.</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w:t>
      </w:r>
      <w:r w:rsidRPr="000B2BC9">
        <w:rPr>
          <w:rFonts w:ascii="Times New Roman" w:hAnsi="Times New Roman" w:cs="Times New Roman"/>
        </w:rPr>
        <w:t>е</w:t>
      </w:r>
      <w:r w:rsidRPr="000B2BC9">
        <w:rPr>
          <w:rFonts w:ascii="Times New Roman" w:hAnsi="Times New Roman" w:cs="Times New Roman"/>
        </w:rPr>
        <w:t>рации.</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28. ОТВЕТСТВЕННОСТЬ ДОЛЖНОСТНЫХ ЛИЦ ОРГАНА МЕСТНОГО САМОУПРАВЛЕНИЯ ЗА РЕШ</w:t>
      </w:r>
      <w:r w:rsidRPr="000B2BC9">
        <w:rPr>
          <w:rFonts w:ascii="Times New Roman" w:hAnsi="Times New Roman" w:cs="Times New Roman"/>
        </w:rPr>
        <w:t>Е</w:t>
      </w:r>
      <w:r w:rsidRPr="000B2BC9">
        <w:rPr>
          <w:rFonts w:ascii="Times New Roman" w:hAnsi="Times New Roman" w:cs="Times New Roman"/>
        </w:rPr>
        <w:t>НИЯ И ДЕЙСТВИЯ (БЕЗДЕЙСТВИЕ), ПРИНИМАЕМЫЕ (ОСУЩЕСТВЛЯЕМЫЕ) ИМИ В ХОДЕ ПРЕДОСТАВЛЕНИЯ МУНИЦ</w:t>
      </w:r>
      <w:r w:rsidRPr="000B2BC9">
        <w:rPr>
          <w:rFonts w:ascii="Times New Roman" w:hAnsi="Times New Roman" w:cs="Times New Roman"/>
        </w:rPr>
        <w:t>И</w:t>
      </w:r>
      <w:r w:rsidRPr="000B2BC9">
        <w:rPr>
          <w:rFonts w:ascii="Times New Roman" w:hAnsi="Times New Roman" w:cs="Times New Roman"/>
        </w:rPr>
        <w:t>ПАЛЬНОЙ УСЛУГИ</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104. Обязанность  соблюдения   положений  административного регламента закрепляется в должностных инструкциях дол</w:t>
      </w:r>
      <w:r w:rsidRPr="000B2BC9">
        <w:rPr>
          <w:rFonts w:ascii="Times New Roman" w:hAnsi="Times New Roman" w:cs="Times New Roman"/>
        </w:rPr>
        <w:t>ж</w:t>
      </w:r>
      <w:r w:rsidRPr="000B2BC9">
        <w:rPr>
          <w:rFonts w:ascii="Times New Roman" w:hAnsi="Times New Roman" w:cs="Times New Roman"/>
        </w:rPr>
        <w:t>ностных лиц уполномоченного о</w:t>
      </w:r>
      <w:r w:rsidRPr="000B2BC9">
        <w:rPr>
          <w:rFonts w:ascii="Times New Roman" w:hAnsi="Times New Roman" w:cs="Times New Roman"/>
        </w:rPr>
        <w:t>р</w:t>
      </w:r>
      <w:r w:rsidRPr="000B2BC9">
        <w:rPr>
          <w:rFonts w:ascii="Times New Roman" w:hAnsi="Times New Roman" w:cs="Times New Roman"/>
        </w:rPr>
        <w:t>гана.</w:t>
      </w:r>
    </w:p>
    <w:p w:rsidR="00625213" w:rsidRPr="000B2BC9" w:rsidRDefault="00625213" w:rsidP="000B2BC9">
      <w:pPr>
        <w:pStyle w:val="ConsPlusNormal"/>
        <w:ind w:firstLine="539"/>
        <w:jc w:val="both"/>
        <w:rPr>
          <w:rFonts w:ascii="Times New Roman" w:hAnsi="Times New Roman" w:cs="Times New Roman"/>
        </w:rPr>
      </w:pPr>
      <w:r w:rsidRPr="000B2BC9">
        <w:rPr>
          <w:rFonts w:ascii="Times New Roman" w:hAnsi="Times New Roman" w:cs="Times New Roman"/>
        </w:rPr>
        <w:t>105. При выявлении нарушений прав заявителей в связи с исполнением административного регламента виновные в наруш</w:t>
      </w:r>
      <w:r w:rsidRPr="000B2BC9">
        <w:rPr>
          <w:rFonts w:ascii="Times New Roman" w:hAnsi="Times New Roman" w:cs="Times New Roman"/>
        </w:rPr>
        <w:t>е</w:t>
      </w:r>
      <w:r w:rsidRPr="000B2BC9">
        <w:rPr>
          <w:rFonts w:ascii="Times New Roman" w:hAnsi="Times New Roman" w:cs="Times New Roman"/>
        </w:rPr>
        <w:t>нии должностные лица уполномоченного органа привлекаются к ответственности в соответствии с законодател</w:t>
      </w:r>
      <w:r w:rsidRPr="000B2BC9">
        <w:rPr>
          <w:rFonts w:ascii="Times New Roman" w:hAnsi="Times New Roman" w:cs="Times New Roman"/>
        </w:rPr>
        <w:t>ь</w:t>
      </w:r>
      <w:r w:rsidRPr="000B2BC9">
        <w:rPr>
          <w:rFonts w:ascii="Times New Roman" w:hAnsi="Times New Roman" w:cs="Times New Roman"/>
        </w:rPr>
        <w:t>ством Российской Фед</w:t>
      </w:r>
      <w:r w:rsidRPr="000B2BC9">
        <w:rPr>
          <w:rFonts w:ascii="Times New Roman" w:hAnsi="Times New Roman" w:cs="Times New Roman"/>
        </w:rPr>
        <w:t>е</w:t>
      </w:r>
      <w:r w:rsidRPr="000B2BC9">
        <w:rPr>
          <w:rFonts w:ascii="Times New Roman" w:hAnsi="Times New Roman" w:cs="Times New Roman"/>
        </w:rPr>
        <w:t>рации.</w:t>
      </w:r>
    </w:p>
    <w:p w:rsidR="00625213" w:rsidRPr="000B2BC9" w:rsidRDefault="00625213" w:rsidP="000B2BC9">
      <w:pPr>
        <w:pStyle w:val="ConsPlusNormal"/>
        <w:jc w:val="center"/>
        <w:outlineLvl w:val="2"/>
        <w:rPr>
          <w:rFonts w:ascii="Times New Roman" w:hAnsi="Times New Roman" w:cs="Times New Roman"/>
        </w:rPr>
      </w:pPr>
      <w:r w:rsidRPr="000B2BC9">
        <w:rPr>
          <w:rFonts w:ascii="Times New Roman" w:hAnsi="Times New Roman" w:cs="Times New Roman"/>
        </w:rPr>
        <w:t>Глава 29. ПОЛОЖЕНИЯ, ХАРАКТЕРИЗУЮЩИЕ ТРЕБОВАНИЯ К</w:t>
      </w:r>
      <w:r w:rsidR="000B2BC9">
        <w:rPr>
          <w:rFonts w:ascii="Times New Roman" w:hAnsi="Times New Roman" w:cs="Times New Roman"/>
        </w:rPr>
        <w:t xml:space="preserve"> </w:t>
      </w:r>
      <w:r w:rsidRPr="000B2BC9">
        <w:rPr>
          <w:rFonts w:ascii="Times New Roman" w:hAnsi="Times New Roman" w:cs="Times New Roman"/>
        </w:rPr>
        <w:t xml:space="preserve">ПОРЯДКУ И ФОРМАМ </w:t>
      </w:r>
      <w:proofErr w:type="gramStart"/>
      <w:r w:rsidRPr="000B2BC9">
        <w:rPr>
          <w:rFonts w:ascii="Times New Roman" w:hAnsi="Times New Roman" w:cs="Times New Roman"/>
        </w:rPr>
        <w:t>КОНТРОЛЯ ЗА</w:t>
      </w:r>
      <w:proofErr w:type="gramEnd"/>
      <w:r w:rsidRPr="000B2BC9">
        <w:rPr>
          <w:rFonts w:ascii="Times New Roman" w:hAnsi="Times New Roman" w:cs="Times New Roman"/>
        </w:rPr>
        <w:t xml:space="preserve"> ПРЕД</w:t>
      </w:r>
      <w:r w:rsidRPr="000B2BC9">
        <w:rPr>
          <w:rFonts w:ascii="Times New Roman" w:hAnsi="Times New Roman" w:cs="Times New Roman"/>
        </w:rPr>
        <w:t>О</w:t>
      </w:r>
      <w:r w:rsidRPr="000B2BC9">
        <w:rPr>
          <w:rFonts w:ascii="Times New Roman" w:hAnsi="Times New Roman" w:cs="Times New Roman"/>
        </w:rPr>
        <w:t>СТАВЛЕНИЕМ МУНИЦИПАЛЬНОЙ УСЛУГИ, В ТОМ ЧИСЛЕ СО СТОРОНЫ ЗАЯВИТЕЛЕЙ, ИХ ОБЪЕДИНЕНИЙ И ОРГ</w:t>
      </w:r>
      <w:r w:rsidRPr="000B2BC9">
        <w:rPr>
          <w:rFonts w:ascii="Times New Roman" w:hAnsi="Times New Roman" w:cs="Times New Roman"/>
        </w:rPr>
        <w:t>А</w:t>
      </w:r>
      <w:r w:rsidRPr="000B2BC9">
        <w:rPr>
          <w:rFonts w:ascii="Times New Roman" w:hAnsi="Times New Roman" w:cs="Times New Roman"/>
        </w:rPr>
        <w:t>НИЗАЦИЙ</w:t>
      </w:r>
    </w:p>
    <w:p w:rsidR="00625213" w:rsidRPr="000B2BC9" w:rsidRDefault="00625213" w:rsidP="000B2BC9">
      <w:pPr>
        <w:pStyle w:val="ConsPlusNormal"/>
        <w:ind w:firstLine="540"/>
        <w:jc w:val="both"/>
        <w:rPr>
          <w:rFonts w:ascii="Times New Roman" w:hAnsi="Times New Roman" w:cs="Times New Roman"/>
        </w:rPr>
      </w:pPr>
      <w:bookmarkStart w:id="36" w:name="P558"/>
      <w:bookmarkEnd w:id="36"/>
      <w:r w:rsidRPr="000B2BC9">
        <w:rPr>
          <w:rFonts w:ascii="Times New Roman" w:hAnsi="Times New Roman" w:cs="Times New Roman"/>
        </w:rPr>
        <w:t xml:space="preserve">106. </w:t>
      </w:r>
      <w:proofErr w:type="gramStart"/>
      <w:r w:rsidRPr="000B2BC9">
        <w:rPr>
          <w:rFonts w:ascii="Times New Roman" w:hAnsi="Times New Roman" w:cs="Times New Roman"/>
        </w:rPr>
        <w:t>Контроль за</w:t>
      </w:r>
      <w:proofErr w:type="gramEnd"/>
      <w:r w:rsidRPr="000B2BC9">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w:t>
      </w:r>
      <w:r w:rsidRPr="000B2BC9">
        <w:rPr>
          <w:rFonts w:ascii="Times New Roman" w:hAnsi="Times New Roman" w:cs="Times New Roman"/>
        </w:rPr>
        <w:t>я</w:t>
      </w:r>
      <w:r w:rsidRPr="000B2BC9">
        <w:rPr>
          <w:rFonts w:ascii="Times New Roman" w:hAnsi="Times New Roman" w:cs="Times New Roman"/>
        </w:rPr>
        <w:t>ется путем информирования уполномоченного органа о фактах:</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нарушения прав и законных интересов заявителей решением, действием (бездействием) уполномоченного органа, его должностных лиц;</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некорректного поведения должностных лиц уполномоченного органа, нарушения правил служебной этики при предоста</w:t>
      </w:r>
      <w:r w:rsidRPr="000B2BC9">
        <w:rPr>
          <w:rFonts w:ascii="Times New Roman" w:hAnsi="Times New Roman" w:cs="Times New Roman"/>
        </w:rPr>
        <w:t>в</w:t>
      </w:r>
      <w:r w:rsidRPr="000B2BC9">
        <w:rPr>
          <w:rFonts w:ascii="Times New Roman" w:hAnsi="Times New Roman" w:cs="Times New Roman"/>
        </w:rPr>
        <w:t>лении муниципальной услуги.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107. Информацию, указанную в пункте 106 административного регламента, заявители могут сообщить по телефону уполн</w:t>
      </w:r>
      <w:r w:rsidRPr="000B2BC9">
        <w:rPr>
          <w:rFonts w:ascii="Times New Roman" w:hAnsi="Times New Roman" w:cs="Times New Roman"/>
        </w:rPr>
        <w:t>о</w:t>
      </w:r>
      <w:r w:rsidRPr="000B2BC9">
        <w:rPr>
          <w:rFonts w:ascii="Times New Roman" w:hAnsi="Times New Roman" w:cs="Times New Roman"/>
        </w:rPr>
        <w:t>моченного органа, указанном на официальном сайте уполномоченного органа в информационно-телекоммуникационной сети «И</w:t>
      </w:r>
      <w:r w:rsidRPr="000B2BC9">
        <w:rPr>
          <w:rFonts w:ascii="Times New Roman" w:hAnsi="Times New Roman" w:cs="Times New Roman"/>
        </w:rPr>
        <w:t>н</w:t>
      </w:r>
      <w:r w:rsidRPr="000B2BC9">
        <w:rPr>
          <w:rFonts w:ascii="Times New Roman" w:hAnsi="Times New Roman" w:cs="Times New Roman"/>
        </w:rPr>
        <w:t>те</w:t>
      </w:r>
      <w:r w:rsidRPr="000B2BC9">
        <w:rPr>
          <w:rFonts w:ascii="Times New Roman" w:hAnsi="Times New Roman" w:cs="Times New Roman"/>
        </w:rPr>
        <w:t>р</w:t>
      </w:r>
      <w:r w:rsidRPr="000B2BC9">
        <w:rPr>
          <w:rFonts w:ascii="Times New Roman" w:hAnsi="Times New Roman" w:cs="Times New Roman"/>
        </w:rPr>
        <w:t>нет» - http://www.жигалово-адм</w:t>
      </w:r>
      <w:proofErr w:type="gramStart"/>
      <w:r w:rsidRPr="000B2BC9">
        <w:rPr>
          <w:rFonts w:ascii="Times New Roman" w:hAnsi="Times New Roman" w:cs="Times New Roman"/>
        </w:rPr>
        <w:t>.р</w:t>
      </w:r>
      <w:proofErr w:type="gramEnd"/>
      <w:r w:rsidRPr="000B2BC9">
        <w:rPr>
          <w:rFonts w:ascii="Times New Roman" w:hAnsi="Times New Roman" w:cs="Times New Roman"/>
        </w:rPr>
        <w:t>ф;</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108. Срок рассмотрения обращений со стороны граждан, их объединений и организаций составляет 30 календарных дней с момента их регистрации.</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Днем регистрации обращения является день его поступления в уполномоченный орган (до 16-00). При поступлении обращ</w:t>
      </w:r>
      <w:r w:rsidRPr="000B2BC9">
        <w:rPr>
          <w:rFonts w:ascii="Times New Roman" w:hAnsi="Times New Roman" w:cs="Times New Roman"/>
        </w:rPr>
        <w:t>е</w:t>
      </w:r>
      <w:r w:rsidRPr="000B2BC9">
        <w:rPr>
          <w:rFonts w:ascii="Times New Roman" w:hAnsi="Times New Roman" w:cs="Times New Roman"/>
        </w:rPr>
        <w:t>ния после              16-00 его регистрация прои</w:t>
      </w:r>
      <w:r w:rsidRPr="000B2BC9">
        <w:rPr>
          <w:rFonts w:ascii="Times New Roman" w:hAnsi="Times New Roman" w:cs="Times New Roman"/>
        </w:rPr>
        <w:t>с</w:t>
      </w:r>
      <w:r w:rsidRPr="000B2BC9">
        <w:rPr>
          <w:rFonts w:ascii="Times New Roman" w:hAnsi="Times New Roman" w:cs="Times New Roman"/>
        </w:rPr>
        <w:t>ходит следующим рабочим днем.</w:t>
      </w:r>
    </w:p>
    <w:p w:rsidR="00625213" w:rsidRPr="000B2BC9" w:rsidRDefault="00625213" w:rsidP="000B2BC9">
      <w:pPr>
        <w:pStyle w:val="ConsPlusNormal"/>
        <w:ind w:firstLine="540"/>
        <w:jc w:val="both"/>
        <w:rPr>
          <w:rFonts w:ascii="Times New Roman" w:hAnsi="Times New Roman" w:cs="Times New Roman"/>
        </w:rPr>
      </w:pPr>
      <w:r w:rsidRPr="000B2BC9">
        <w:rPr>
          <w:rFonts w:ascii="Times New Roman" w:hAnsi="Times New Roman" w:cs="Times New Roman"/>
        </w:rPr>
        <w:t xml:space="preserve">109. </w:t>
      </w:r>
      <w:proofErr w:type="gramStart"/>
      <w:r w:rsidRPr="000B2BC9">
        <w:rPr>
          <w:rFonts w:ascii="Times New Roman" w:hAnsi="Times New Roman" w:cs="Times New Roman"/>
        </w:rPr>
        <w:t>Контроль за</w:t>
      </w:r>
      <w:proofErr w:type="gramEnd"/>
      <w:r w:rsidRPr="000B2BC9">
        <w:rPr>
          <w:rFonts w:ascii="Times New Roman" w:hAnsi="Times New Roman" w:cs="Times New Roman"/>
        </w:rPr>
        <w:t xml:space="preserve"> предоставлением муниципальной услуги осуществляется в соответствии с действующим законод</w:t>
      </w:r>
      <w:r w:rsidRPr="000B2BC9">
        <w:rPr>
          <w:rFonts w:ascii="Times New Roman" w:hAnsi="Times New Roman" w:cs="Times New Roman"/>
        </w:rPr>
        <w:t>а</w:t>
      </w:r>
      <w:r w:rsidRPr="000B2BC9">
        <w:rPr>
          <w:rFonts w:ascii="Times New Roman" w:hAnsi="Times New Roman" w:cs="Times New Roman"/>
        </w:rPr>
        <w:t>тельством Российской Федерации.</w:t>
      </w:r>
    </w:p>
    <w:p w:rsidR="00625213" w:rsidRPr="000B2BC9" w:rsidRDefault="00625213" w:rsidP="000B2BC9">
      <w:pPr>
        <w:pStyle w:val="ConsPlusNormal"/>
        <w:jc w:val="center"/>
        <w:rPr>
          <w:rFonts w:ascii="Times New Roman" w:hAnsi="Times New Roman" w:cs="Times New Roman"/>
        </w:rPr>
      </w:pPr>
      <w:r w:rsidRPr="000B2BC9">
        <w:rPr>
          <w:rFonts w:ascii="Times New Roman" w:hAnsi="Times New Roman" w:cs="Times New Roman"/>
        </w:rPr>
        <w:t>Раздел V. ДОСУДЕБНЫЙ (ВНЕСУДЕБНЫЙ) ПОРЯДОК ОБЖАЛОВАНИЯ РЕШЕНИЙ И ДЕЙСТВИЙ (БЕЗДЕ</w:t>
      </w:r>
      <w:r w:rsidRPr="000B2BC9">
        <w:rPr>
          <w:rFonts w:ascii="Times New Roman" w:hAnsi="Times New Roman" w:cs="Times New Roman"/>
        </w:rPr>
        <w:t>Й</w:t>
      </w:r>
      <w:r w:rsidRPr="000B2BC9">
        <w:rPr>
          <w:rFonts w:ascii="Times New Roman" w:hAnsi="Times New Roman" w:cs="Times New Roman"/>
        </w:rPr>
        <w:t>СТВИЯ) ОРГАНА, ПРЕДОСТАВЛЯЮЩЕГО МУНИЦИПАЛЬНУЮ УСЛУГУ, А ТАКЖЕ ДОЛЖНОСТНЫХ ЛИЦ, МУН</w:t>
      </w:r>
      <w:r w:rsidRPr="000B2BC9">
        <w:rPr>
          <w:rFonts w:ascii="Times New Roman" w:hAnsi="Times New Roman" w:cs="Times New Roman"/>
        </w:rPr>
        <w:t>И</w:t>
      </w:r>
      <w:r w:rsidRPr="000B2BC9">
        <w:rPr>
          <w:rFonts w:ascii="Times New Roman" w:hAnsi="Times New Roman" w:cs="Times New Roman"/>
        </w:rPr>
        <w:t>ЦИПАЛЬНЫХ СЛУЖАЩИХ, МНОГОФУНКЦИОНАЛЬНОГО ЦЕНТРА, РАБОТНИКА МН</w:t>
      </w:r>
      <w:r w:rsidRPr="000B2BC9">
        <w:rPr>
          <w:rFonts w:ascii="Times New Roman" w:hAnsi="Times New Roman" w:cs="Times New Roman"/>
        </w:rPr>
        <w:t>О</w:t>
      </w:r>
      <w:r w:rsidRPr="000B2BC9">
        <w:rPr>
          <w:rFonts w:ascii="Times New Roman" w:hAnsi="Times New Roman" w:cs="Times New Roman"/>
        </w:rPr>
        <w:t>ГОФУНКЦИОНАЛЬНОГО ЦЕНТРА, А ТАКЖЕ ОРГАНИЗАЦИЙ, ОСУЩЕСТВЛЯЮЩИХ ФУНКЦИИ ПО ПРЕДОСТАВЛЕНИЮ ГОСУДАРСТВЕННЫХ ИЛИ МУНИЦИПАЛ</w:t>
      </w:r>
      <w:r w:rsidRPr="000B2BC9">
        <w:rPr>
          <w:rFonts w:ascii="Times New Roman" w:hAnsi="Times New Roman" w:cs="Times New Roman"/>
        </w:rPr>
        <w:t>Ь</w:t>
      </w:r>
      <w:r w:rsidRPr="000B2BC9">
        <w:rPr>
          <w:rFonts w:ascii="Times New Roman" w:hAnsi="Times New Roman" w:cs="Times New Roman"/>
        </w:rPr>
        <w:t>НЫХ УСЛУГ, ИЛИ ИХ РАБОТНИКОВ</w:t>
      </w:r>
    </w:p>
    <w:p w:rsidR="00625213" w:rsidRPr="000B2BC9" w:rsidRDefault="00625213" w:rsidP="000B2BC9">
      <w:pPr>
        <w:pStyle w:val="ConsPlusNormal"/>
        <w:jc w:val="center"/>
        <w:rPr>
          <w:rFonts w:ascii="Times New Roman" w:hAnsi="Times New Roman" w:cs="Times New Roman"/>
        </w:rPr>
      </w:pPr>
      <w:r w:rsidRPr="000B2BC9">
        <w:rPr>
          <w:rFonts w:ascii="Times New Roman" w:hAnsi="Times New Roman" w:cs="Times New Roman"/>
        </w:rPr>
        <w:t>Глава 31. ПРЕДМЕТ ДОСУДЕБНОГО (ВНЕСУДЕБНОГО) ОБЖАЛОВАНИЯ</w:t>
      </w:r>
    </w:p>
    <w:p w:rsidR="00625213" w:rsidRPr="000B2BC9" w:rsidRDefault="00625213" w:rsidP="000B2BC9">
      <w:pPr>
        <w:pStyle w:val="ConsPlusNormal"/>
        <w:jc w:val="both"/>
        <w:rPr>
          <w:rFonts w:ascii="Times New Roman" w:hAnsi="Times New Roman" w:cs="Times New Roman"/>
        </w:rPr>
      </w:pPr>
      <w:r w:rsidRPr="000B2BC9">
        <w:rPr>
          <w:rFonts w:ascii="Times New Roman" w:hAnsi="Times New Roman" w:cs="Times New Roman"/>
        </w:rPr>
        <w:t>110. Предметом досудебного (внесудебного) обжалования заявителями или их представителями являются решения и де</w:t>
      </w:r>
      <w:r w:rsidRPr="000B2BC9">
        <w:rPr>
          <w:rFonts w:ascii="Times New Roman" w:hAnsi="Times New Roman" w:cs="Times New Roman"/>
        </w:rPr>
        <w:t>й</w:t>
      </w:r>
      <w:r w:rsidRPr="000B2BC9">
        <w:rPr>
          <w:rFonts w:ascii="Times New Roman" w:hAnsi="Times New Roman" w:cs="Times New Roman"/>
        </w:rPr>
        <w:t>ствия (бездействие) уполномоченного органа, а также должностных лиц уполномоченного органа, связанные с пред</w:t>
      </w:r>
      <w:r w:rsidRPr="000B2BC9">
        <w:rPr>
          <w:rFonts w:ascii="Times New Roman" w:hAnsi="Times New Roman" w:cs="Times New Roman"/>
        </w:rPr>
        <w:t>о</w:t>
      </w:r>
      <w:r w:rsidRPr="000B2BC9">
        <w:rPr>
          <w:rFonts w:ascii="Times New Roman" w:hAnsi="Times New Roman" w:cs="Times New Roman"/>
        </w:rPr>
        <w:t>ставлением мун</w:t>
      </w:r>
      <w:r w:rsidRPr="000B2BC9">
        <w:rPr>
          <w:rFonts w:ascii="Times New Roman" w:hAnsi="Times New Roman" w:cs="Times New Roman"/>
        </w:rPr>
        <w:t>и</w:t>
      </w:r>
      <w:r w:rsidRPr="000B2BC9">
        <w:rPr>
          <w:rFonts w:ascii="Times New Roman" w:hAnsi="Times New Roman" w:cs="Times New Roman"/>
        </w:rPr>
        <w:t>ципальной услуги.</w:t>
      </w:r>
    </w:p>
    <w:p w:rsidR="00625213" w:rsidRPr="000B2BC9" w:rsidRDefault="00625213" w:rsidP="000B2BC9">
      <w:pPr>
        <w:autoSpaceDE w:val="0"/>
        <w:autoSpaceDN w:val="0"/>
        <w:adjustRightInd w:val="0"/>
        <w:ind w:firstLine="540"/>
        <w:jc w:val="both"/>
      </w:pPr>
      <w:r w:rsidRPr="000B2BC9">
        <w:t>111. С целью обжалования решений и действий (бездействия) уполномоченного органа, а также должностных лиц уполн</w:t>
      </w:r>
      <w:r w:rsidRPr="000B2BC9">
        <w:t>о</w:t>
      </w:r>
      <w:r w:rsidRPr="000B2BC9">
        <w:t>моченного органа заявитель вправе обратиться в уполномоченный орган с заявлением об обжаловании решений и действий (бе</w:t>
      </w:r>
      <w:r w:rsidRPr="000B2BC9">
        <w:t>з</w:t>
      </w:r>
      <w:r w:rsidRPr="000B2BC9">
        <w:t>действия) уполномоченного органа, а также должностных лиц уполномоченного органа (далее - жалоба).</w:t>
      </w:r>
    </w:p>
    <w:p w:rsidR="00625213" w:rsidRPr="000B2BC9" w:rsidRDefault="00625213" w:rsidP="000B2BC9">
      <w:pPr>
        <w:widowControl w:val="0"/>
        <w:autoSpaceDE w:val="0"/>
        <w:autoSpaceDN w:val="0"/>
        <w:adjustRightInd w:val="0"/>
        <w:ind w:firstLine="540"/>
        <w:jc w:val="both"/>
      </w:pPr>
      <w:r w:rsidRPr="000B2BC9">
        <w:t>112. Заявитель может обратиться с жалобой, в том числе, в следующих случаях:</w:t>
      </w:r>
    </w:p>
    <w:p w:rsidR="00625213" w:rsidRPr="000B2BC9" w:rsidRDefault="00625213" w:rsidP="000B2BC9">
      <w:pPr>
        <w:widowControl w:val="0"/>
        <w:autoSpaceDE w:val="0"/>
        <w:autoSpaceDN w:val="0"/>
        <w:adjustRightInd w:val="0"/>
        <w:ind w:firstLine="540"/>
        <w:jc w:val="both"/>
        <w:rPr>
          <w:color w:val="FF0000"/>
        </w:rPr>
      </w:pPr>
      <w:r w:rsidRPr="000B2BC9">
        <w:t>а) нарушения срока регистрации заявления о предоставлении муниципальной усл</w:t>
      </w:r>
      <w:r w:rsidRPr="000B2BC9">
        <w:t>у</w:t>
      </w:r>
      <w:r w:rsidRPr="000B2BC9">
        <w:t>ги;</w:t>
      </w:r>
    </w:p>
    <w:p w:rsidR="00625213" w:rsidRPr="000B2BC9" w:rsidRDefault="00625213" w:rsidP="000B2BC9">
      <w:pPr>
        <w:autoSpaceDE w:val="0"/>
        <w:autoSpaceDN w:val="0"/>
        <w:adjustRightInd w:val="0"/>
        <w:ind w:firstLine="540"/>
        <w:jc w:val="both"/>
        <w:rPr>
          <w:b/>
          <w:color w:val="FF0000"/>
        </w:rPr>
      </w:pPr>
      <w:r w:rsidRPr="000B2BC9">
        <w:t>б)    нарушения срока предоставления муниципальной услуги;</w:t>
      </w:r>
    </w:p>
    <w:p w:rsidR="00625213" w:rsidRPr="000B2BC9" w:rsidRDefault="00625213" w:rsidP="000B2BC9">
      <w:pPr>
        <w:widowControl w:val="0"/>
        <w:autoSpaceDE w:val="0"/>
        <w:autoSpaceDN w:val="0"/>
        <w:adjustRightInd w:val="0"/>
        <w:ind w:firstLine="540"/>
        <w:jc w:val="both"/>
      </w:pPr>
      <w:r w:rsidRPr="000B2BC9">
        <w:t>в) требования у заявителя документов или информации либо осуществления действий, представление или осуществление к</w:t>
      </w:r>
      <w:r w:rsidRPr="000B2BC9">
        <w:t>о</w:t>
      </w:r>
      <w:r w:rsidRPr="000B2BC9">
        <w:t>торых не предусмотрено нормативными правовыми актами Российской Федерации, нормативными правовыми а</w:t>
      </w:r>
      <w:r w:rsidRPr="000B2BC9">
        <w:t>к</w:t>
      </w:r>
      <w:r w:rsidRPr="000B2BC9">
        <w:t>тами Иркутской области, муниципальными правовыми актами муниципального образования для предоставления муниц</w:t>
      </w:r>
      <w:r w:rsidRPr="000B2BC9">
        <w:t>и</w:t>
      </w:r>
      <w:r w:rsidRPr="000B2BC9">
        <w:t>пальной услуги;</w:t>
      </w:r>
    </w:p>
    <w:p w:rsidR="00625213" w:rsidRPr="000B2BC9" w:rsidRDefault="00625213" w:rsidP="000B2BC9">
      <w:pPr>
        <w:widowControl w:val="0"/>
        <w:autoSpaceDE w:val="0"/>
        <w:autoSpaceDN w:val="0"/>
        <w:adjustRightInd w:val="0"/>
        <w:ind w:firstLine="540"/>
        <w:jc w:val="both"/>
      </w:pPr>
      <w:r w:rsidRPr="000B2BC9">
        <w:t>г) отказа в приеме документов, предоставление которых предусмотрено нормативными правовыми актами Российской Фед</w:t>
      </w:r>
      <w:r w:rsidRPr="000B2BC9">
        <w:t>е</w:t>
      </w:r>
      <w:r w:rsidRPr="000B2BC9">
        <w:t>рации, нормативными правовыми  актами  И</w:t>
      </w:r>
      <w:r w:rsidRPr="000B2BC9">
        <w:t>р</w:t>
      </w:r>
      <w:r w:rsidRPr="000B2BC9">
        <w:t>кутской области, муниципальными правовыми актами муниципального образования для предоставления муниципальной услуги, у заявителя;</w:t>
      </w:r>
    </w:p>
    <w:p w:rsidR="00625213" w:rsidRPr="000B2BC9" w:rsidRDefault="00625213" w:rsidP="000B2BC9">
      <w:pPr>
        <w:autoSpaceDE w:val="0"/>
        <w:autoSpaceDN w:val="0"/>
        <w:adjustRightInd w:val="0"/>
        <w:ind w:firstLine="540"/>
        <w:jc w:val="both"/>
        <w:rPr>
          <w:b/>
          <w:color w:val="FF0000"/>
        </w:rPr>
      </w:pPr>
      <w:proofErr w:type="gramStart"/>
      <w:r w:rsidRPr="000B2BC9">
        <w:t>д) отказа в предоставлении муниципальной услуги, если основания отказа не предусмотрены федеральными законами и пр</w:t>
      </w:r>
      <w:r w:rsidRPr="000B2BC9">
        <w:t>и</w:t>
      </w:r>
      <w:r w:rsidRPr="000B2BC9">
        <w:t>нятыми в соответствии с ними иными норм</w:t>
      </w:r>
      <w:r w:rsidRPr="000B2BC9">
        <w:t>а</w:t>
      </w:r>
      <w:r w:rsidRPr="000B2BC9">
        <w:t>тивными правовыми актами Российской Федерации, законами и иными</w:t>
      </w:r>
      <w:r w:rsidRPr="000B2BC9">
        <w:rPr>
          <w:b/>
        </w:rPr>
        <w:t xml:space="preserve"> </w:t>
      </w:r>
      <w:r w:rsidRPr="000B2BC9">
        <w:t>нормативными правовыми актами Иркутской области, муниципальными правовыми актами  муниц</w:t>
      </w:r>
      <w:r w:rsidRPr="000B2BC9">
        <w:t>и</w:t>
      </w:r>
      <w:r w:rsidRPr="000B2BC9">
        <w:t>пального образования, а также настоящим административным регламентом;</w:t>
      </w:r>
      <w:proofErr w:type="gramEnd"/>
    </w:p>
    <w:p w:rsidR="00625213" w:rsidRPr="000B2BC9" w:rsidRDefault="00625213" w:rsidP="000B2BC9">
      <w:pPr>
        <w:widowControl w:val="0"/>
        <w:autoSpaceDE w:val="0"/>
        <w:autoSpaceDN w:val="0"/>
        <w:adjustRightInd w:val="0"/>
        <w:ind w:firstLine="540"/>
        <w:jc w:val="both"/>
      </w:pPr>
      <w:r w:rsidRPr="000B2BC9">
        <w:t>е) затребования с заявителя при предоставлении муниципальной услуги платы, не предусмотренной нормативными прав</w:t>
      </w:r>
      <w:r w:rsidRPr="000B2BC9">
        <w:t>о</w:t>
      </w:r>
      <w:r w:rsidRPr="000B2BC9">
        <w:t>выми актами Российской Федерации, нормативными правовыми актами Иркутской области, муниципальными прав</w:t>
      </w:r>
      <w:r w:rsidRPr="000B2BC9">
        <w:t>о</w:t>
      </w:r>
      <w:r w:rsidRPr="000B2BC9">
        <w:t>выми актами мун</w:t>
      </w:r>
      <w:r w:rsidRPr="000B2BC9">
        <w:t>и</w:t>
      </w:r>
      <w:r w:rsidRPr="000B2BC9">
        <w:t>ципального образования;</w:t>
      </w:r>
    </w:p>
    <w:p w:rsidR="00625213" w:rsidRPr="000B2BC9" w:rsidRDefault="00625213" w:rsidP="000B2BC9">
      <w:pPr>
        <w:autoSpaceDE w:val="0"/>
        <w:autoSpaceDN w:val="0"/>
        <w:adjustRightInd w:val="0"/>
        <w:jc w:val="both"/>
      </w:pPr>
      <w:proofErr w:type="gramStart"/>
      <w:r w:rsidRPr="000B2BC9">
        <w:t>ж) отказа органа, предоставляющего муниципальную услугу должностного лица уполномоченного органа предоставляющего м</w:t>
      </w:r>
      <w:r w:rsidRPr="000B2BC9">
        <w:t>у</w:t>
      </w:r>
      <w:r w:rsidRPr="000B2BC9">
        <w:t>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5213" w:rsidRPr="000B2BC9" w:rsidRDefault="00625213" w:rsidP="000B2BC9">
      <w:pPr>
        <w:autoSpaceDE w:val="0"/>
        <w:autoSpaceDN w:val="0"/>
        <w:adjustRightInd w:val="0"/>
        <w:ind w:firstLine="540"/>
        <w:jc w:val="both"/>
      </w:pPr>
      <w:r w:rsidRPr="000B2BC9">
        <w:t>з) нарушения срока или порядка выдачи документов по результатам предоставления муниципальной услуги;</w:t>
      </w:r>
    </w:p>
    <w:p w:rsidR="00625213" w:rsidRPr="000B2BC9" w:rsidRDefault="00625213" w:rsidP="000B2BC9">
      <w:pPr>
        <w:autoSpaceDE w:val="0"/>
        <w:autoSpaceDN w:val="0"/>
        <w:adjustRightInd w:val="0"/>
        <w:ind w:firstLine="540"/>
        <w:jc w:val="both"/>
      </w:pPr>
      <w:proofErr w:type="gramStart"/>
      <w:r w:rsidRPr="000B2BC9">
        <w:lastRenderedPageBreak/>
        <w:t>и) приостановления предоставления муниципальной услуги, если основания приостановления не предусмотрены федерал</w:t>
      </w:r>
      <w:r w:rsidRPr="000B2BC9">
        <w:t>ь</w:t>
      </w:r>
      <w:r w:rsidRPr="000B2BC9">
        <w:t>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w:t>
      </w:r>
      <w:r w:rsidRPr="000B2BC9">
        <w:t>а</w:t>
      </w:r>
      <w:r w:rsidRPr="000B2BC9">
        <w:t xml:space="preserve">ми. </w:t>
      </w:r>
      <w:proofErr w:type="gramEnd"/>
    </w:p>
    <w:p w:rsidR="00625213" w:rsidRPr="000B2BC9" w:rsidRDefault="00625213" w:rsidP="000B2BC9">
      <w:pPr>
        <w:pStyle w:val="ConsPlusNormal"/>
        <w:jc w:val="both"/>
        <w:rPr>
          <w:rFonts w:ascii="Times New Roman" w:hAnsi="Times New Roman" w:cs="Times New Roman"/>
        </w:rPr>
      </w:pPr>
      <w:r w:rsidRPr="000B2BC9">
        <w:rPr>
          <w:rFonts w:ascii="Times New Roman" w:hAnsi="Times New Roman" w:cs="Times New Roman"/>
        </w:rPr>
        <w:t xml:space="preserve">       к) требования у заявителя при предоставлении муниципальной услуги док</w:t>
      </w:r>
      <w:r w:rsidRPr="000B2BC9">
        <w:rPr>
          <w:rFonts w:ascii="Times New Roman" w:hAnsi="Times New Roman" w:cs="Times New Roman"/>
        </w:rPr>
        <w:t>у</w:t>
      </w:r>
      <w:r w:rsidRPr="000B2BC9">
        <w:rPr>
          <w:rFonts w:ascii="Times New Roman" w:hAnsi="Times New Roman" w:cs="Times New Roman"/>
        </w:rPr>
        <w:t xml:space="preserve">ментов или информации, отсутствие и (или) недостоверность которых не </w:t>
      </w:r>
    </w:p>
    <w:p w:rsidR="00625213" w:rsidRPr="000B2BC9" w:rsidRDefault="00625213" w:rsidP="000B2BC9">
      <w:pPr>
        <w:pStyle w:val="ConsPlusNormal"/>
        <w:jc w:val="both"/>
        <w:rPr>
          <w:rFonts w:ascii="Times New Roman" w:hAnsi="Times New Roman" w:cs="Times New Roman"/>
        </w:rPr>
      </w:pPr>
      <w:r w:rsidRPr="000B2BC9">
        <w:rPr>
          <w:rFonts w:ascii="Times New Roman" w:hAnsi="Times New Roman" w:cs="Times New Roman"/>
        </w:rPr>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33 администр</w:t>
      </w:r>
      <w:r w:rsidRPr="000B2BC9">
        <w:rPr>
          <w:rFonts w:ascii="Times New Roman" w:hAnsi="Times New Roman" w:cs="Times New Roman"/>
        </w:rPr>
        <w:t>а</w:t>
      </w:r>
      <w:r w:rsidRPr="000B2BC9">
        <w:rPr>
          <w:rFonts w:ascii="Times New Roman" w:hAnsi="Times New Roman" w:cs="Times New Roman"/>
        </w:rPr>
        <w:t>тивного регламента.</w:t>
      </w:r>
    </w:p>
    <w:p w:rsidR="00625213" w:rsidRPr="000B2BC9" w:rsidRDefault="00625213" w:rsidP="000B2BC9">
      <w:pPr>
        <w:pStyle w:val="ConsPlusNormal"/>
        <w:jc w:val="center"/>
        <w:rPr>
          <w:rFonts w:ascii="Times New Roman" w:hAnsi="Times New Roman" w:cs="Times New Roman"/>
        </w:rPr>
      </w:pPr>
      <w:r w:rsidRPr="000B2BC9">
        <w:rPr>
          <w:rFonts w:ascii="Times New Roman" w:hAnsi="Times New Roman" w:cs="Times New Roman"/>
        </w:rPr>
        <w:t>Глава 31.ОРГАНЫ И УПОЛНОМОЧЕННЫЕ НА РАССМОТРЕНИЕ ЖАЛОБЫ ДОЛЖНОСТНЫЕ ЛИЦА, КОТОРЫМ МОЖЕТ БЫТЬ НАПРАВЛЕНА ЖАЛОБА</w:t>
      </w:r>
    </w:p>
    <w:p w:rsidR="00625213" w:rsidRPr="000B2BC9" w:rsidRDefault="00625213" w:rsidP="000B2BC9">
      <w:pPr>
        <w:pStyle w:val="ConsPlusNormal"/>
        <w:ind w:firstLine="708"/>
        <w:jc w:val="both"/>
        <w:rPr>
          <w:rFonts w:ascii="Times New Roman" w:hAnsi="Times New Roman" w:cs="Times New Roman"/>
        </w:rPr>
      </w:pPr>
      <w:r w:rsidRPr="000B2BC9">
        <w:rPr>
          <w:rFonts w:ascii="Times New Roman" w:hAnsi="Times New Roman" w:cs="Times New Roman"/>
        </w:rPr>
        <w:t xml:space="preserve">113.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Главы Жигаловского муниципального образования.                                                                                               </w:t>
      </w:r>
    </w:p>
    <w:p w:rsidR="00625213" w:rsidRPr="000B2BC9" w:rsidRDefault="00625213" w:rsidP="000B2BC9">
      <w:pPr>
        <w:pStyle w:val="ConsPlusNormal"/>
        <w:jc w:val="center"/>
        <w:rPr>
          <w:rFonts w:ascii="Times New Roman" w:hAnsi="Times New Roman" w:cs="Times New Roman"/>
        </w:rPr>
      </w:pPr>
      <w:r w:rsidRPr="000B2BC9">
        <w:rPr>
          <w:rFonts w:ascii="Times New Roman" w:hAnsi="Times New Roman" w:cs="Times New Roman"/>
        </w:rPr>
        <w:t>Глава 32. ПОРЯДОК ПОДАЧИ И РАССМОТРЕНИЯ ЖАЛОБЫ</w:t>
      </w:r>
    </w:p>
    <w:p w:rsidR="00625213" w:rsidRPr="000B2BC9" w:rsidRDefault="00625213" w:rsidP="000B2BC9">
      <w:pPr>
        <w:widowControl w:val="0"/>
        <w:autoSpaceDE w:val="0"/>
        <w:autoSpaceDN w:val="0"/>
        <w:adjustRightInd w:val="0"/>
        <w:ind w:firstLine="540"/>
        <w:jc w:val="both"/>
      </w:pPr>
      <w:r w:rsidRPr="000B2BC9">
        <w:t>114. Жалоба может быть подана в письменной форме на бумажном носителе, в электронной форме одним из следующих способов:</w:t>
      </w:r>
    </w:p>
    <w:p w:rsidR="00625213" w:rsidRPr="000B2BC9" w:rsidRDefault="00625213" w:rsidP="000B2BC9">
      <w:pPr>
        <w:widowControl w:val="0"/>
        <w:autoSpaceDE w:val="0"/>
        <w:autoSpaceDN w:val="0"/>
        <w:adjustRightInd w:val="0"/>
        <w:ind w:firstLine="540"/>
        <w:jc w:val="both"/>
      </w:pPr>
      <w:r w:rsidRPr="000B2BC9">
        <w:t xml:space="preserve">а) лично по адресу: 666402, Иркутская область, Жигаловский район, </w:t>
      </w:r>
      <w:proofErr w:type="spellStart"/>
      <w:r w:rsidRPr="000B2BC9">
        <w:t>р.п</w:t>
      </w:r>
      <w:proofErr w:type="spellEnd"/>
      <w:r w:rsidRPr="000B2BC9">
        <w:t>. Жигалово, ул. Левина, 13, кабинет 2; тел</w:t>
      </w:r>
      <w:r w:rsidRPr="000B2BC9">
        <w:t>е</w:t>
      </w:r>
      <w:r w:rsidRPr="000B2BC9">
        <w:t>фон/</w:t>
      </w:r>
      <w:r w:rsidRPr="000B2BC9">
        <w:rPr>
          <w:color w:val="000000"/>
        </w:rPr>
        <w:t>факс: 8(39553) 5-13-32</w:t>
      </w:r>
      <w:r w:rsidRPr="000B2BC9">
        <w:t>.</w:t>
      </w:r>
    </w:p>
    <w:p w:rsidR="00625213" w:rsidRPr="000B2BC9" w:rsidRDefault="00625213" w:rsidP="000B2BC9">
      <w:pPr>
        <w:widowControl w:val="0"/>
        <w:autoSpaceDE w:val="0"/>
        <w:autoSpaceDN w:val="0"/>
        <w:adjustRightInd w:val="0"/>
        <w:ind w:firstLine="540"/>
        <w:jc w:val="both"/>
      </w:pPr>
      <w:r w:rsidRPr="000B2BC9">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625213" w:rsidRPr="000B2BC9" w:rsidRDefault="00625213" w:rsidP="000B2BC9">
      <w:pPr>
        <w:widowControl w:val="0"/>
        <w:autoSpaceDE w:val="0"/>
        <w:autoSpaceDN w:val="0"/>
        <w:adjustRightInd w:val="0"/>
        <w:ind w:firstLine="540"/>
        <w:jc w:val="both"/>
      </w:pPr>
      <w:r w:rsidRPr="000B2BC9">
        <w:t>б) через организации почтовой связи;</w:t>
      </w:r>
    </w:p>
    <w:p w:rsidR="00625213" w:rsidRPr="000B2BC9" w:rsidRDefault="00625213" w:rsidP="000B2BC9">
      <w:pPr>
        <w:widowControl w:val="0"/>
        <w:autoSpaceDE w:val="0"/>
        <w:autoSpaceDN w:val="0"/>
        <w:adjustRightInd w:val="0"/>
        <w:ind w:firstLine="540"/>
        <w:jc w:val="both"/>
      </w:pPr>
      <w:r w:rsidRPr="000B2BC9">
        <w:t>в) с использованием информационно-телекоммуникационной сети «Интернет»:</w:t>
      </w:r>
    </w:p>
    <w:p w:rsidR="00625213" w:rsidRPr="000B2BC9" w:rsidRDefault="00625213" w:rsidP="000B2BC9">
      <w:pPr>
        <w:widowControl w:val="0"/>
        <w:autoSpaceDE w:val="0"/>
        <w:autoSpaceDN w:val="0"/>
        <w:adjustRightInd w:val="0"/>
        <w:ind w:firstLine="540"/>
        <w:jc w:val="both"/>
      </w:pPr>
      <w:r w:rsidRPr="000B2BC9">
        <w:t xml:space="preserve">электронная почта: </w:t>
      </w:r>
      <w:r w:rsidRPr="000B2BC9">
        <w:rPr>
          <w:lang w:val="en-US"/>
        </w:rPr>
        <w:t>j</w:t>
      </w:r>
      <w:proofErr w:type="spellStart"/>
      <w:r w:rsidRPr="000B2BC9">
        <w:t>ig</w:t>
      </w:r>
      <w:r w:rsidRPr="000B2BC9">
        <w:rPr>
          <w:lang w:val="en-US"/>
        </w:rPr>
        <w:t>adm</w:t>
      </w:r>
      <w:proofErr w:type="spellEnd"/>
      <w:r w:rsidRPr="000B2BC9">
        <w:t>@mail.ru;</w:t>
      </w:r>
    </w:p>
    <w:p w:rsidR="00625213" w:rsidRPr="000B2BC9" w:rsidRDefault="00625213" w:rsidP="000B2BC9">
      <w:pPr>
        <w:widowControl w:val="0"/>
        <w:autoSpaceDE w:val="0"/>
        <w:autoSpaceDN w:val="0"/>
        <w:adjustRightInd w:val="0"/>
        <w:ind w:firstLine="540"/>
        <w:jc w:val="both"/>
      </w:pPr>
      <w:r w:rsidRPr="000B2BC9">
        <w:t xml:space="preserve">официальный сайт уполномоченного </w:t>
      </w:r>
      <w:proofErr w:type="spellStart"/>
      <w:r w:rsidRPr="000B2BC9">
        <w:t>органа:www.Жигалово-адм.рф</w:t>
      </w:r>
      <w:proofErr w:type="spellEnd"/>
      <w:r w:rsidRPr="000B2BC9">
        <w:t>.</w:t>
      </w:r>
    </w:p>
    <w:p w:rsidR="00625213" w:rsidRPr="000B2BC9" w:rsidRDefault="00625213" w:rsidP="000B2BC9">
      <w:pPr>
        <w:widowControl w:val="0"/>
        <w:autoSpaceDE w:val="0"/>
        <w:autoSpaceDN w:val="0"/>
        <w:adjustRightInd w:val="0"/>
        <w:ind w:firstLine="540"/>
        <w:jc w:val="both"/>
      </w:pPr>
      <w:r w:rsidRPr="000B2BC9">
        <w:t>г) посредством региональной государственной информационной системы «Региональный портал государственных и мун</w:t>
      </w:r>
      <w:r w:rsidRPr="000B2BC9">
        <w:t>и</w:t>
      </w:r>
      <w:r w:rsidRPr="000B2BC9">
        <w:t>ципальных услуг Иркутской области» в инфо</w:t>
      </w:r>
      <w:r w:rsidRPr="000B2BC9">
        <w:t>р</w:t>
      </w:r>
      <w:r w:rsidRPr="000B2BC9">
        <w:t>мационно-телекоммуникационной сети «Интернет</w:t>
      </w:r>
      <w:r w:rsidRPr="000B2BC9">
        <w:rPr>
          <w:color w:val="000000"/>
        </w:rPr>
        <w:t xml:space="preserve">»: </w:t>
      </w:r>
      <w:hyperlink r:id="rId29" w:history="1">
        <w:r w:rsidRPr="000B2BC9">
          <w:rPr>
            <w:rStyle w:val="ab"/>
            <w:color w:val="000000"/>
          </w:rPr>
          <w:t>http://38.gosuslugi.ru</w:t>
        </w:r>
      </w:hyperlink>
      <w:r w:rsidRPr="000B2BC9">
        <w:t>.</w:t>
      </w:r>
    </w:p>
    <w:p w:rsidR="00625213" w:rsidRPr="000B2BC9" w:rsidRDefault="00625213" w:rsidP="000B2BC9">
      <w:pPr>
        <w:widowControl w:val="0"/>
        <w:autoSpaceDE w:val="0"/>
        <w:autoSpaceDN w:val="0"/>
        <w:adjustRightInd w:val="0"/>
        <w:ind w:firstLine="540"/>
        <w:jc w:val="both"/>
      </w:pPr>
      <w:r w:rsidRPr="000B2BC9">
        <w:rPr>
          <w:color w:val="000000"/>
        </w:rPr>
        <w:t>115.</w:t>
      </w:r>
      <w:r w:rsidRPr="000B2BC9">
        <w:t xml:space="preserve"> Прием жалоб в письменной форме также осуществляется </w:t>
      </w:r>
      <w:proofErr w:type="gramStart"/>
      <w:r w:rsidRPr="000B2BC9">
        <w:t>в месте</w:t>
      </w:r>
      <w:proofErr w:type="gramEnd"/>
      <w:r w:rsidRPr="000B2BC9">
        <w:t xml:space="preserve"> </w:t>
      </w:r>
    </w:p>
    <w:p w:rsidR="00625213" w:rsidRPr="000B2BC9" w:rsidRDefault="00625213" w:rsidP="000B2BC9">
      <w:pPr>
        <w:widowControl w:val="0"/>
        <w:autoSpaceDE w:val="0"/>
        <w:autoSpaceDN w:val="0"/>
        <w:adjustRightInd w:val="0"/>
        <w:jc w:val="both"/>
      </w:pPr>
      <w:r w:rsidRPr="000B2BC9">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25213" w:rsidRPr="000B2BC9" w:rsidRDefault="00625213" w:rsidP="000B2BC9">
      <w:pPr>
        <w:widowControl w:val="0"/>
        <w:autoSpaceDE w:val="0"/>
        <w:autoSpaceDN w:val="0"/>
        <w:adjustRightInd w:val="0"/>
        <w:ind w:firstLine="540"/>
        <w:jc w:val="both"/>
        <w:rPr>
          <w:color w:val="000000"/>
        </w:rPr>
      </w:pPr>
      <w:r w:rsidRPr="000B2BC9">
        <w:t xml:space="preserve">Прием жалоб осуществляется в соответствии с графиком работы уполномоченного органа, размещенном на </w:t>
      </w:r>
      <w:r w:rsidRPr="000B2BC9">
        <w:rPr>
          <w:bCs/>
          <w:color w:val="000000"/>
        </w:rPr>
        <w:t xml:space="preserve">официальном сайте в информационно-телекоммуникационной сети «Интернет» – </w:t>
      </w:r>
      <w:proofErr w:type="spellStart"/>
      <w:r w:rsidRPr="000B2BC9">
        <w:rPr>
          <w:bCs/>
        </w:rPr>
        <w:t>www</w:t>
      </w:r>
      <w:proofErr w:type="spellEnd"/>
      <w:r w:rsidRPr="000B2BC9">
        <w:rPr>
          <w:bCs/>
        </w:rPr>
        <w:t>.</w:t>
      </w:r>
      <w:r w:rsidRPr="000B2BC9">
        <w:t xml:space="preserve"> Жигалово</w:t>
      </w:r>
      <w:r w:rsidRPr="000B2BC9">
        <w:rPr>
          <w:bCs/>
        </w:rPr>
        <w:t>-</w:t>
      </w:r>
      <w:proofErr w:type="spellStart"/>
      <w:r w:rsidRPr="000B2BC9">
        <w:rPr>
          <w:bCs/>
        </w:rPr>
        <w:t>адм.рф</w:t>
      </w:r>
      <w:proofErr w:type="spellEnd"/>
      <w:r w:rsidRPr="000B2BC9">
        <w:rPr>
          <w:bCs/>
        </w:rPr>
        <w:t>.</w:t>
      </w:r>
    </w:p>
    <w:p w:rsidR="00625213" w:rsidRPr="000B2BC9" w:rsidRDefault="00625213" w:rsidP="000B2BC9">
      <w:pPr>
        <w:widowControl w:val="0"/>
        <w:autoSpaceDE w:val="0"/>
        <w:autoSpaceDN w:val="0"/>
        <w:adjustRightInd w:val="0"/>
        <w:ind w:firstLine="540"/>
        <w:jc w:val="both"/>
      </w:pPr>
      <w:r w:rsidRPr="000B2BC9">
        <w:t xml:space="preserve">116. Жалоба  может  быть  подана  при  личном приеме заявителя. Прием </w:t>
      </w:r>
    </w:p>
    <w:p w:rsidR="00625213" w:rsidRPr="000B2BC9" w:rsidRDefault="00625213" w:rsidP="000B2BC9">
      <w:pPr>
        <w:widowControl w:val="0"/>
        <w:autoSpaceDE w:val="0"/>
        <w:autoSpaceDN w:val="0"/>
        <w:adjustRightInd w:val="0"/>
        <w:jc w:val="both"/>
      </w:pPr>
      <w:r w:rsidRPr="000B2BC9">
        <w:t>заявителей в уполномоченном органе осуществляет Глава Жигаловского муниципального образования, в случае его отсу</w:t>
      </w:r>
      <w:r w:rsidRPr="000B2BC9">
        <w:t>т</w:t>
      </w:r>
      <w:r w:rsidRPr="000B2BC9">
        <w:t>ствия – начальник отдела по управлению муниципал</w:t>
      </w:r>
      <w:r w:rsidRPr="000B2BC9">
        <w:t>ь</w:t>
      </w:r>
      <w:r w:rsidRPr="000B2BC9">
        <w:t>ным хозяйством.</w:t>
      </w:r>
    </w:p>
    <w:p w:rsidR="00625213" w:rsidRPr="000B2BC9" w:rsidRDefault="00625213" w:rsidP="000B2BC9">
      <w:pPr>
        <w:widowControl w:val="0"/>
        <w:autoSpaceDE w:val="0"/>
        <w:autoSpaceDN w:val="0"/>
        <w:adjustRightInd w:val="0"/>
        <w:ind w:firstLine="540"/>
        <w:jc w:val="both"/>
      </w:pPr>
      <w:r w:rsidRPr="000B2BC9">
        <w:t xml:space="preserve">117. Прием заявителей Главой Жигаловского муниципального образования проводится по предварительной записи, которая осуществляется по телефону: </w:t>
      </w:r>
      <w:r w:rsidRPr="000B2BC9">
        <w:rPr>
          <w:color w:val="000000"/>
        </w:rPr>
        <w:t>8 (39552) 3-13-32.</w:t>
      </w:r>
    </w:p>
    <w:p w:rsidR="00625213" w:rsidRPr="000B2BC9" w:rsidRDefault="00625213" w:rsidP="000B2BC9">
      <w:pPr>
        <w:widowControl w:val="0"/>
        <w:autoSpaceDE w:val="0"/>
        <w:autoSpaceDN w:val="0"/>
        <w:adjustRightInd w:val="0"/>
        <w:ind w:firstLine="540"/>
        <w:jc w:val="both"/>
      </w:pPr>
      <w:r w:rsidRPr="000B2BC9">
        <w:t>118. При личном  приеме  заявитель предъявляет  документ, удостоверяющий его личность в соответствии с законодател</w:t>
      </w:r>
      <w:r w:rsidRPr="000B2BC9">
        <w:t>ь</w:t>
      </w:r>
      <w:r w:rsidRPr="000B2BC9">
        <w:t>ством Российской Федерации.</w:t>
      </w:r>
    </w:p>
    <w:p w:rsidR="00625213" w:rsidRPr="000B2BC9" w:rsidRDefault="00625213" w:rsidP="000B2BC9">
      <w:pPr>
        <w:autoSpaceDE w:val="0"/>
        <w:autoSpaceDN w:val="0"/>
        <w:adjustRightInd w:val="0"/>
        <w:ind w:firstLine="540"/>
        <w:jc w:val="both"/>
      </w:pPr>
      <w:r w:rsidRPr="000B2BC9">
        <w:t>119. В случае если жалоба подается через представителя заявителя, также представляется документ, подтверждающий по</w:t>
      </w:r>
      <w:r w:rsidRPr="000B2BC9">
        <w:t>л</w:t>
      </w:r>
      <w:r w:rsidRPr="000B2BC9">
        <w:t>номочия на осуществление действий от имени заявителя. В качестве документа, подтверждающего полномочия на ос</w:t>
      </w:r>
      <w:r w:rsidRPr="000B2BC9">
        <w:t>у</w:t>
      </w:r>
      <w:r w:rsidRPr="000B2BC9">
        <w:t>ществление де</w:t>
      </w:r>
      <w:r w:rsidRPr="000B2BC9">
        <w:t>й</w:t>
      </w:r>
      <w:r w:rsidRPr="000B2BC9">
        <w:t xml:space="preserve">ствий от имени заявителя, может быть </w:t>
      </w:r>
      <w:proofErr w:type="gramStart"/>
      <w:r w:rsidRPr="000B2BC9">
        <w:t>представлена</w:t>
      </w:r>
      <w:proofErr w:type="gramEnd"/>
      <w:r w:rsidRPr="000B2BC9">
        <w:t>:</w:t>
      </w:r>
    </w:p>
    <w:p w:rsidR="00625213" w:rsidRPr="000B2BC9" w:rsidRDefault="00625213" w:rsidP="000B2BC9">
      <w:pPr>
        <w:autoSpaceDE w:val="0"/>
        <w:autoSpaceDN w:val="0"/>
        <w:adjustRightInd w:val="0"/>
        <w:ind w:firstLine="540"/>
        <w:jc w:val="both"/>
      </w:pPr>
      <w:r w:rsidRPr="000B2BC9">
        <w:t>а) оформленная в соответствии с законодательством Российской Федерации дов</w:t>
      </w:r>
      <w:r w:rsidRPr="000B2BC9">
        <w:t>е</w:t>
      </w:r>
      <w:r w:rsidRPr="000B2BC9">
        <w:t>ренность (для физических лиц);</w:t>
      </w:r>
    </w:p>
    <w:p w:rsidR="00625213" w:rsidRPr="000B2BC9" w:rsidRDefault="00625213" w:rsidP="000B2BC9">
      <w:pPr>
        <w:autoSpaceDE w:val="0"/>
        <w:autoSpaceDN w:val="0"/>
        <w:adjustRightInd w:val="0"/>
        <w:ind w:firstLine="540"/>
        <w:jc w:val="both"/>
      </w:pPr>
      <w:r w:rsidRPr="000B2BC9">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w:t>
      </w:r>
      <w:r w:rsidRPr="000B2BC9">
        <w:t>и</w:t>
      </w:r>
      <w:r w:rsidRPr="000B2BC9">
        <w:t>телем заявителя или уполномоченным этим руководителем лицом (для юридических лиц);</w:t>
      </w:r>
    </w:p>
    <w:p w:rsidR="00625213" w:rsidRPr="000B2BC9" w:rsidRDefault="00625213" w:rsidP="000B2BC9">
      <w:pPr>
        <w:autoSpaceDE w:val="0"/>
        <w:autoSpaceDN w:val="0"/>
        <w:adjustRightInd w:val="0"/>
        <w:ind w:firstLine="567"/>
        <w:jc w:val="both"/>
      </w:pPr>
      <w:r w:rsidRPr="000B2BC9">
        <w:t>в) копия решения о назначении или об избрании либо приказа о назначении физического лица на должность, в соо</w:t>
      </w:r>
      <w:r w:rsidRPr="000B2BC9">
        <w:t>т</w:t>
      </w:r>
      <w:r w:rsidRPr="000B2BC9">
        <w:t>ветствии с которым такое физическое лицо обладает правом действовать от имени заявителя без доверенности.</w:t>
      </w:r>
    </w:p>
    <w:p w:rsidR="00625213" w:rsidRPr="000B2BC9" w:rsidRDefault="00625213" w:rsidP="000B2BC9">
      <w:pPr>
        <w:widowControl w:val="0"/>
        <w:autoSpaceDE w:val="0"/>
        <w:autoSpaceDN w:val="0"/>
        <w:adjustRightInd w:val="0"/>
        <w:ind w:firstLine="540"/>
        <w:jc w:val="both"/>
      </w:pPr>
      <w:r w:rsidRPr="000B2BC9">
        <w:t>120. В электронном виде жалоба может быть подана заявителем посредством:</w:t>
      </w:r>
    </w:p>
    <w:p w:rsidR="00625213" w:rsidRPr="000B2BC9" w:rsidRDefault="00625213" w:rsidP="000B2BC9">
      <w:pPr>
        <w:autoSpaceDE w:val="0"/>
        <w:autoSpaceDN w:val="0"/>
        <w:adjustRightInd w:val="0"/>
        <w:ind w:firstLine="540"/>
        <w:jc w:val="both"/>
      </w:pPr>
      <w:r w:rsidRPr="000B2BC9">
        <w:t>а) официального сайта органа, предоставляющего муниципальную услугу, в информационно-телекоммуникационной сети «Интернет»;</w:t>
      </w:r>
    </w:p>
    <w:p w:rsidR="00625213" w:rsidRPr="000B2BC9" w:rsidRDefault="00625213" w:rsidP="000B2BC9">
      <w:pPr>
        <w:autoSpaceDE w:val="0"/>
        <w:autoSpaceDN w:val="0"/>
        <w:adjustRightInd w:val="0"/>
        <w:ind w:firstLine="540"/>
        <w:jc w:val="both"/>
      </w:pPr>
      <w:r w:rsidRPr="000B2BC9">
        <w:t>б) федеральной государственной информационной системы «Единый портал государственных и муниципальных услуг (функций)» (далее - Единый портал);</w:t>
      </w:r>
    </w:p>
    <w:p w:rsidR="00625213" w:rsidRPr="000B2BC9" w:rsidRDefault="00625213" w:rsidP="000B2BC9">
      <w:pPr>
        <w:autoSpaceDE w:val="0"/>
        <w:autoSpaceDN w:val="0"/>
        <w:adjustRightInd w:val="0"/>
        <w:ind w:firstLine="540"/>
        <w:jc w:val="both"/>
      </w:pPr>
      <w:proofErr w:type="gramStart"/>
      <w:r w:rsidRPr="000B2BC9">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w:t>
      </w:r>
      <w:r w:rsidRPr="000B2BC9">
        <w:t>а</w:t>
      </w:r>
      <w:r w:rsidRPr="000B2BC9">
        <w:t>нами, предоставляющими государственные и муниципальные услуги, их должностными лицами, государственными и муниципал</w:t>
      </w:r>
      <w:r w:rsidRPr="000B2BC9">
        <w:t>ь</w:t>
      </w:r>
      <w:r w:rsidRPr="000B2BC9">
        <w:t>ными служащими (далее - система досудебного обжалования) с использованием информационно-телекоммуникационной сети «Интернет».</w:t>
      </w:r>
      <w:proofErr w:type="gramEnd"/>
    </w:p>
    <w:p w:rsidR="00625213" w:rsidRPr="000B2BC9" w:rsidRDefault="00625213" w:rsidP="000B2BC9">
      <w:pPr>
        <w:autoSpaceDE w:val="0"/>
        <w:autoSpaceDN w:val="0"/>
        <w:adjustRightInd w:val="0"/>
        <w:ind w:firstLine="540"/>
        <w:jc w:val="both"/>
      </w:pPr>
      <w:r w:rsidRPr="000B2BC9">
        <w:t>121. При подаче жалобы в электронном виде документы, указанные в пункте 119 административного регламента, м</w:t>
      </w:r>
      <w:r w:rsidRPr="000B2BC9">
        <w:t>о</w:t>
      </w:r>
      <w:r w:rsidRPr="000B2BC9">
        <w:t>гут быть представлены в форме электронных документов, подписанных электронной подписью, вид которой предусмотрен законодател</w:t>
      </w:r>
      <w:r w:rsidRPr="000B2BC9">
        <w:t>ь</w:t>
      </w:r>
      <w:r w:rsidRPr="000B2BC9">
        <w:t>ством Российской Федерации, при этом документ, удостоверяющий личность заявителя, не требуется.</w:t>
      </w:r>
    </w:p>
    <w:p w:rsidR="00625213" w:rsidRPr="000B2BC9" w:rsidRDefault="00625213" w:rsidP="000B2BC9">
      <w:pPr>
        <w:widowControl w:val="0"/>
        <w:autoSpaceDE w:val="0"/>
        <w:autoSpaceDN w:val="0"/>
        <w:adjustRightInd w:val="0"/>
        <w:ind w:firstLine="540"/>
        <w:jc w:val="both"/>
      </w:pPr>
      <w:r w:rsidRPr="000B2BC9">
        <w:t>122. Жалоба должна содержать:</w:t>
      </w:r>
    </w:p>
    <w:p w:rsidR="00625213" w:rsidRPr="000B2BC9" w:rsidRDefault="00625213" w:rsidP="000B2BC9">
      <w:pPr>
        <w:autoSpaceDE w:val="0"/>
        <w:autoSpaceDN w:val="0"/>
        <w:adjustRightInd w:val="0"/>
        <w:ind w:firstLine="540"/>
        <w:jc w:val="both"/>
        <w:rPr>
          <w:color w:val="FF0000"/>
        </w:rPr>
      </w:pPr>
      <w:r w:rsidRPr="000B2BC9">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w:t>
      </w:r>
      <w:r w:rsidRPr="000B2BC9">
        <w:t>а</w:t>
      </w:r>
      <w:r w:rsidRPr="000B2BC9">
        <w:t>луются;</w:t>
      </w:r>
    </w:p>
    <w:p w:rsidR="00625213" w:rsidRPr="000B2BC9" w:rsidRDefault="00625213" w:rsidP="000B2BC9">
      <w:pPr>
        <w:widowControl w:val="0"/>
        <w:autoSpaceDE w:val="0"/>
        <w:autoSpaceDN w:val="0"/>
        <w:adjustRightInd w:val="0"/>
        <w:ind w:firstLine="540"/>
        <w:jc w:val="both"/>
      </w:pPr>
      <w:proofErr w:type="gramStart"/>
      <w:r w:rsidRPr="000B2BC9">
        <w:t>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w:t>
      </w:r>
      <w:r w:rsidRPr="000B2BC9">
        <w:t>е</w:t>
      </w:r>
      <w:r w:rsidRPr="000B2BC9">
        <w:t>фона, адрес (адреса) электронной почты (при наличии) и почтовый адрес, по которым должен быть направлен ответ заявителю (за исключен</w:t>
      </w:r>
      <w:r w:rsidRPr="000B2BC9">
        <w:t>и</w:t>
      </w:r>
      <w:r w:rsidRPr="000B2BC9">
        <w:t xml:space="preserve">ем случая, когда жалоба направляется способом, указанным в </w:t>
      </w:r>
      <w:r w:rsidRPr="000B2BC9">
        <w:rPr>
          <w:color w:val="000000"/>
        </w:rPr>
        <w:t xml:space="preserve">подпункте «в» пункта 120 </w:t>
      </w:r>
      <w:r w:rsidRPr="000B2BC9">
        <w:t>административн</w:t>
      </w:r>
      <w:r w:rsidRPr="000B2BC9">
        <w:t>о</w:t>
      </w:r>
      <w:r w:rsidRPr="000B2BC9">
        <w:t>го регламента);</w:t>
      </w:r>
      <w:proofErr w:type="gramEnd"/>
    </w:p>
    <w:p w:rsidR="00625213" w:rsidRPr="000B2BC9" w:rsidRDefault="00625213" w:rsidP="000B2BC9">
      <w:pPr>
        <w:autoSpaceDE w:val="0"/>
        <w:autoSpaceDN w:val="0"/>
        <w:adjustRightInd w:val="0"/>
        <w:ind w:firstLine="540"/>
        <w:jc w:val="both"/>
      </w:pPr>
      <w:r w:rsidRPr="000B2BC9">
        <w:t>в) сведения об обжалуемых решениях и действиях (бездействии) уполномоченного органа, должностного лица уполном</w:t>
      </w:r>
      <w:r w:rsidRPr="000B2BC9">
        <w:t>о</w:t>
      </w:r>
      <w:r w:rsidRPr="000B2BC9">
        <w:t>ченного органа, или муниципального служащего;</w:t>
      </w:r>
    </w:p>
    <w:p w:rsidR="00625213" w:rsidRPr="000B2BC9" w:rsidRDefault="00625213" w:rsidP="000B2BC9">
      <w:pPr>
        <w:autoSpaceDE w:val="0"/>
        <w:autoSpaceDN w:val="0"/>
        <w:adjustRightInd w:val="0"/>
        <w:ind w:firstLine="540"/>
        <w:jc w:val="both"/>
      </w:pPr>
      <w:r w:rsidRPr="000B2BC9">
        <w:lastRenderedPageBreak/>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w:t>
      </w:r>
      <w:r w:rsidRPr="000B2BC9">
        <w:t>и</w:t>
      </w:r>
      <w:r w:rsidRPr="000B2BC9">
        <w:t>телем могут быть представлены документы (при наличии), подтверждающие доводы з</w:t>
      </w:r>
      <w:r w:rsidRPr="000B2BC9">
        <w:t>а</w:t>
      </w:r>
      <w:r w:rsidRPr="000B2BC9">
        <w:t>явителя, либо их копии.</w:t>
      </w:r>
    </w:p>
    <w:p w:rsidR="00625213" w:rsidRPr="000B2BC9" w:rsidRDefault="00625213" w:rsidP="000B2BC9">
      <w:pPr>
        <w:widowControl w:val="0"/>
        <w:autoSpaceDE w:val="0"/>
        <w:autoSpaceDN w:val="0"/>
        <w:adjustRightInd w:val="0"/>
        <w:ind w:firstLine="540"/>
        <w:jc w:val="both"/>
      </w:pPr>
      <w:r w:rsidRPr="000B2BC9">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w:t>
      </w:r>
      <w:r w:rsidRPr="000B2BC9">
        <w:t>с</w:t>
      </w:r>
      <w:r w:rsidRPr="000B2BC9">
        <w:t>смотрения.</w:t>
      </w:r>
    </w:p>
    <w:p w:rsidR="00625213" w:rsidRPr="000B2BC9" w:rsidRDefault="00625213" w:rsidP="000B2BC9">
      <w:pPr>
        <w:pStyle w:val="ConsPlusNormal"/>
        <w:jc w:val="center"/>
        <w:rPr>
          <w:rFonts w:ascii="Times New Roman" w:hAnsi="Times New Roman" w:cs="Times New Roman"/>
        </w:rPr>
      </w:pPr>
      <w:r w:rsidRPr="000B2BC9">
        <w:rPr>
          <w:rFonts w:ascii="Times New Roman" w:hAnsi="Times New Roman" w:cs="Times New Roman"/>
        </w:rPr>
        <w:t>ГЛАВА 33. СРОКИ РАССМОТРЕНИЯ ЖАЛОБЫ</w:t>
      </w:r>
    </w:p>
    <w:p w:rsidR="00625213" w:rsidRPr="000B2BC9" w:rsidRDefault="00625213" w:rsidP="000B2BC9">
      <w:pPr>
        <w:autoSpaceDE w:val="0"/>
        <w:autoSpaceDN w:val="0"/>
        <w:adjustRightInd w:val="0"/>
        <w:ind w:firstLine="540"/>
        <w:jc w:val="both"/>
      </w:pPr>
      <w:r w:rsidRPr="000B2BC9">
        <w:t xml:space="preserve">124. </w:t>
      </w:r>
      <w:proofErr w:type="gramStart"/>
      <w:r w:rsidRPr="000B2BC9">
        <w:t>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w:t>
      </w:r>
      <w:r w:rsidRPr="000B2BC9">
        <w:t>е</w:t>
      </w:r>
      <w:r w:rsidRPr="000B2BC9">
        <w:t>ния установленного срока таких исправлений - в течение пяти рабочих дней со дня ее регистрации.</w:t>
      </w:r>
      <w:proofErr w:type="gramEnd"/>
    </w:p>
    <w:p w:rsidR="00625213" w:rsidRPr="000B2BC9" w:rsidRDefault="00625213" w:rsidP="000B2BC9">
      <w:pPr>
        <w:pStyle w:val="ConsPlusNormal"/>
        <w:jc w:val="center"/>
        <w:rPr>
          <w:rFonts w:ascii="Times New Roman" w:hAnsi="Times New Roman" w:cs="Times New Roman"/>
        </w:rPr>
      </w:pPr>
      <w:r w:rsidRPr="000B2BC9">
        <w:rPr>
          <w:rFonts w:ascii="Times New Roman" w:hAnsi="Times New Roman" w:cs="Times New Roman"/>
        </w:rPr>
        <w:t>ГЛАВА 34. РЕЗУЛЬТАТ РАССМОТРЕНИЯ ЖАЛОБЫ</w:t>
      </w:r>
    </w:p>
    <w:p w:rsidR="00625213" w:rsidRPr="000B2BC9" w:rsidRDefault="00625213" w:rsidP="000B2BC9">
      <w:pPr>
        <w:autoSpaceDE w:val="0"/>
        <w:autoSpaceDN w:val="0"/>
        <w:adjustRightInd w:val="0"/>
        <w:ind w:firstLine="539"/>
        <w:jc w:val="both"/>
      </w:pPr>
      <w:r w:rsidRPr="000B2BC9">
        <w:t>125. По результатам рассмотрения жалобы уполномоченный орган принимает одно из следующих решений:</w:t>
      </w:r>
    </w:p>
    <w:p w:rsidR="00625213" w:rsidRPr="000B2BC9" w:rsidRDefault="00625213" w:rsidP="000B2BC9">
      <w:pPr>
        <w:autoSpaceDE w:val="0"/>
        <w:autoSpaceDN w:val="0"/>
        <w:adjustRightInd w:val="0"/>
        <w:ind w:firstLine="539"/>
        <w:jc w:val="both"/>
      </w:pPr>
      <w:proofErr w:type="gramStart"/>
      <w:r w:rsidRPr="000B2BC9">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w:t>
      </w:r>
      <w:r w:rsidRPr="000B2BC9">
        <w:t>о</w:t>
      </w:r>
      <w:r w:rsidRPr="000B2BC9">
        <w:t>рых не предусмотрено нормативными правовыми актами Российской Федерации, нормати</w:t>
      </w:r>
      <w:r w:rsidRPr="000B2BC9">
        <w:t>в</w:t>
      </w:r>
      <w:r w:rsidRPr="000B2BC9">
        <w:t>ными правовыми актами Иркутской области, муниципальными правовыми актами;</w:t>
      </w:r>
      <w:proofErr w:type="gramEnd"/>
    </w:p>
    <w:p w:rsidR="00625213" w:rsidRPr="000B2BC9" w:rsidRDefault="00625213" w:rsidP="000B2BC9">
      <w:pPr>
        <w:autoSpaceDE w:val="0"/>
        <w:autoSpaceDN w:val="0"/>
        <w:adjustRightInd w:val="0"/>
        <w:ind w:firstLine="539"/>
        <w:jc w:val="both"/>
      </w:pPr>
      <w:r w:rsidRPr="000B2BC9">
        <w:t>2) отказывает в удовлетворении жалобы.</w:t>
      </w:r>
    </w:p>
    <w:p w:rsidR="00625213" w:rsidRPr="000B2BC9" w:rsidRDefault="00625213" w:rsidP="000B2BC9">
      <w:pPr>
        <w:pStyle w:val="ConsPlusNormal"/>
        <w:jc w:val="center"/>
        <w:rPr>
          <w:rFonts w:ascii="Times New Roman" w:hAnsi="Times New Roman" w:cs="Times New Roman"/>
        </w:rPr>
      </w:pPr>
      <w:r w:rsidRPr="000B2BC9">
        <w:rPr>
          <w:rFonts w:ascii="Times New Roman" w:hAnsi="Times New Roman" w:cs="Times New Roman"/>
        </w:rPr>
        <w:t>ГЛАВА 35. ПОРЯДОК ИНФОРМИРОВАНИЯ ЗАЯВИТЕЛЯ О РЕЗУЛЬТАТАХ РАССМОТРЕНИЯ ЖАЛОБЫ</w:t>
      </w:r>
    </w:p>
    <w:p w:rsidR="00625213" w:rsidRPr="000B2BC9" w:rsidRDefault="00625213" w:rsidP="000B2BC9">
      <w:pPr>
        <w:widowControl w:val="0"/>
        <w:autoSpaceDE w:val="0"/>
        <w:autoSpaceDN w:val="0"/>
        <w:adjustRightInd w:val="0"/>
        <w:ind w:firstLine="539"/>
        <w:jc w:val="both"/>
      </w:pPr>
      <w:r w:rsidRPr="000B2BC9">
        <w:t xml:space="preserve">126. Не позднее дня, следующего за днем принятия решения, указанного в </w:t>
      </w:r>
      <w:r w:rsidRPr="000B2BC9">
        <w:rPr>
          <w:color w:val="000000"/>
        </w:rPr>
        <w:t xml:space="preserve">пункте 125 </w:t>
      </w:r>
      <w:r w:rsidRPr="000B2BC9">
        <w:t>административного регламента, заяв</w:t>
      </w:r>
      <w:r w:rsidRPr="000B2BC9">
        <w:t>и</w:t>
      </w:r>
      <w:r w:rsidRPr="000B2BC9">
        <w:t>телю в письменной форме и по его желанию в электронной форме направляется мотивированный ответ о результатах рассмотрения ж</w:t>
      </w:r>
      <w:r w:rsidRPr="000B2BC9">
        <w:t>а</w:t>
      </w:r>
      <w:r w:rsidRPr="000B2BC9">
        <w:t>лобы.</w:t>
      </w:r>
    </w:p>
    <w:p w:rsidR="00625213" w:rsidRPr="000B2BC9" w:rsidRDefault="00625213" w:rsidP="000B2BC9">
      <w:pPr>
        <w:widowControl w:val="0"/>
        <w:autoSpaceDE w:val="0"/>
        <w:autoSpaceDN w:val="0"/>
        <w:adjustRightInd w:val="0"/>
        <w:ind w:firstLine="539"/>
        <w:jc w:val="both"/>
      </w:pPr>
      <w:r w:rsidRPr="000B2BC9">
        <w:t>127. В случае признания жалобы подлежащей удовлетворению в ответе заявителю, указанном в пункте 126 администрати</w:t>
      </w:r>
      <w:r w:rsidRPr="000B2BC9">
        <w:t>в</w:t>
      </w:r>
      <w:r w:rsidRPr="000B2BC9">
        <w:t>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w:t>
      </w:r>
      <w:r w:rsidRPr="000B2BC9">
        <w:t>о</w:t>
      </w:r>
      <w:r w:rsidRPr="000B2BC9">
        <w:t xml:space="preserve">ставленные </w:t>
      </w:r>
      <w:proofErr w:type="gramStart"/>
      <w:r w:rsidRPr="000B2BC9">
        <w:t>неудобства</w:t>
      </w:r>
      <w:proofErr w:type="gramEnd"/>
      <w:r w:rsidRPr="000B2BC9">
        <w:t xml:space="preserve"> и указывается информация о дальнейших действиях, которые необходимо с</w:t>
      </w:r>
      <w:r w:rsidRPr="000B2BC9">
        <w:t>о</w:t>
      </w:r>
      <w:r w:rsidRPr="000B2BC9">
        <w:t>вершить заявителю в целях получения муниципальной услуги.</w:t>
      </w:r>
    </w:p>
    <w:p w:rsidR="00625213" w:rsidRPr="000B2BC9" w:rsidRDefault="00625213" w:rsidP="000B2BC9">
      <w:pPr>
        <w:widowControl w:val="0"/>
        <w:autoSpaceDE w:val="0"/>
        <w:autoSpaceDN w:val="0"/>
        <w:adjustRightInd w:val="0"/>
        <w:ind w:firstLine="539"/>
        <w:jc w:val="both"/>
      </w:pPr>
      <w:r w:rsidRPr="000B2BC9">
        <w:t>128.  В ответе по результатам рассмотрения жалобы указываются:</w:t>
      </w:r>
    </w:p>
    <w:p w:rsidR="00625213" w:rsidRPr="000B2BC9" w:rsidRDefault="00625213" w:rsidP="000B2BC9">
      <w:pPr>
        <w:widowControl w:val="0"/>
        <w:autoSpaceDE w:val="0"/>
        <w:autoSpaceDN w:val="0"/>
        <w:adjustRightInd w:val="0"/>
        <w:ind w:firstLine="539"/>
        <w:jc w:val="both"/>
      </w:pPr>
      <w:proofErr w:type="gramStart"/>
      <w:r w:rsidRPr="000B2BC9">
        <w:t>а) наименование уполномоченного органа, предоставляющего муниципальную услугу, рассмотревшего жалобу, дол</w:t>
      </w:r>
      <w:r w:rsidRPr="000B2BC9">
        <w:t>ж</w:t>
      </w:r>
      <w:r w:rsidRPr="000B2BC9">
        <w:t>ность, фамилия, имя и (если имеется) отчество его должностного лица, либо муниципального служащего, принявшего решение по жал</w:t>
      </w:r>
      <w:r w:rsidRPr="000B2BC9">
        <w:t>о</w:t>
      </w:r>
      <w:r w:rsidRPr="000B2BC9">
        <w:t>бе;</w:t>
      </w:r>
      <w:proofErr w:type="gramEnd"/>
    </w:p>
    <w:p w:rsidR="00625213" w:rsidRPr="000B2BC9" w:rsidRDefault="00625213" w:rsidP="000B2BC9">
      <w:pPr>
        <w:widowControl w:val="0"/>
        <w:autoSpaceDE w:val="0"/>
        <w:autoSpaceDN w:val="0"/>
        <w:adjustRightInd w:val="0"/>
        <w:ind w:firstLine="539"/>
        <w:jc w:val="both"/>
      </w:pPr>
      <w:r w:rsidRPr="000B2BC9">
        <w:t>б) номер, дата, место принятия решения, включая сведения о должностном лице, решение или действие (бездействие) кот</w:t>
      </w:r>
      <w:r w:rsidRPr="000B2BC9">
        <w:t>о</w:t>
      </w:r>
      <w:r w:rsidRPr="000B2BC9">
        <w:t>рого обжалуется;</w:t>
      </w:r>
    </w:p>
    <w:p w:rsidR="00625213" w:rsidRPr="000B2BC9" w:rsidRDefault="00625213" w:rsidP="000B2BC9">
      <w:pPr>
        <w:widowControl w:val="0"/>
        <w:autoSpaceDE w:val="0"/>
        <w:autoSpaceDN w:val="0"/>
        <w:adjustRightInd w:val="0"/>
        <w:ind w:firstLine="539"/>
        <w:jc w:val="both"/>
      </w:pPr>
      <w:r w:rsidRPr="000B2BC9">
        <w:t>в) фамилия, имя и (если имеется) отчество заявителя, подавшего жалобу;</w:t>
      </w:r>
    </w:p>
    <w:p w:rsidR="00625213" w:rsidRPr="000B2BC9" w:rsidRDefault="00625213" w:rsidP="000B2BC9">
      <w:pPr>
        <w:widowControl w:val="0"/>
        <w:autoSpaceDE w:val="0"/>
        <w:autoSpaceDN w:val="0"/>
        <w:adjustRightInd w:val="0"/>
        <w:ind w:firstLine="539"/>
        <w:jc w:val="both"/>
      </w:pPr>
      <w:r w:rsidRPr="000B2BC9">
        <w:t>г) основания для принятия решения по жалобе;</w:t>
      </w:r>
    </w:p>
    <w:p w:rsidR="00625213" w:rsidRPr="000B2BC9" w:rsidRDefault="00625213" w:rsidP="000B2BC9">
      <w:pPr>
        <w:widowControl w:val="0"/>
        <w:autoSpaceDE w:val="0"/>
        <w:autoSpaceDN w:val="0"/>
        <w:adjustRightInd w:val="0"/>
        <w:ind w:firstLine="539"/>
        <w:jc w:val="both"/>
      </w:pPr>
      <w:r w:rsidRPr="000B2BC9">
        <w:t>д) принятое по жалобе решение;</w:t>
      </w:r>
    </w:p>
    <w:p w:rsidR="00625213" w:rsidRPr="000B2BC9" w:rsidRDefault="00625213" w:rsidP="000B2BC9">
      <w:pPr>
        <w:widowControl w:val="0"/>
        <w:autoSpaceDE w:val="0"/>
        <w:autoSpaceDN w:val="0"/>
        <w:adjustRightInd w:val="0"/>
        <w:ind w:firstLine="539"/>
        <w:jc w:val="both"/>
      </w:pPr>
      <w:r w:rsidRPr="000B2BC9">
        <w:t>е) в случае если жалоба признана обоснованной, - сроки устранения выявленных нарушений, в том числе срок предоставл</w:t>
      </w:r>
      <w:r w:rsidRPr="000B2BC9">
        <w:t>е</w:t>
      </w:r>
      <w:r w:rsidRPr="000B2BC9">
        <w:t>ния результата муниципальной услуги;</w:t>
      </w:r>
    </w:p>
    <w:p w:rsidR="00625213" w:rsidRPr="000B2BC9" w:rsidRDefault="00625213" w:rsidP="000B2BC9">
      <w:pPr>
        <w:widowControl w:val="0"/>
        <w:autoSpaceDE w:val="0"/>
        <w:autoSpaceDN w:val="0"/>
        <w:adjustRightInd w:val="0"/>
        <w:ind w:firstLine="539"/>
        <w:jc w:val="both"/>
      </w:pPr>
      <w:r w:rsidRPr="000B2BC9">
        <w:t>ж) сведения о порядке обжалования принятого по жалобе решения.</w:t>
      </w:r>
    </w:p>
    <w:p w:rsidR="00625213" w:rsidRPr="000B2BC9" w:rsidRDefault="00625213" w:rsidP="000B2BC9">
      <w:pPr>
        <w:widowControl w:val="0"/>
        <w:autoSpaceDE w:val="0"/>
        <w:autoSpaceDN w:val="0"/>
        <w:adjustRightInd w:val="0"/>
        <w:ind w:firstLine="539"/>
        <w:jc w:val="both"/>
      </w:pPr>
      <w:r w:rsidRPr="000B2BC9">
        <w:t xml:space="preserve">129. В случае признания </w:t>
      </w:r>
      <w:proofErr w:type="gramStart"/>
      <w:r w:rsidRPr="000B2BC9">
        <w:t>жалобы</w:t>
      </w:r>
      <w:proofErr w:type="gramEnd"/>
      <w:r w:rsidRPr="000B2BC9">
        <w:t xml:space="preserve"> не подлежащей удовлетворению в ответе заявителю, указанном в пункте 126 администр</w:t>
      </w:r>
      <w:r w:rsidRPr="000B2BC9">
        <w:t>а</w:t>
      </w:r>
      <w:r w:rsidRPr="000B2BC9">
        <w:t>тивного регламента, даются аргументированные разъяснения о причинах принятого решения, а также информация о порядке обж</w:t>
      </w:r>
      <w:r w:rsidRPr="000B2BC9">
        <w:t>а</w:t>
      </w:r>
      <w:r w:rsidRPr="000B2BC9">
        <w:t>лов</w:t>
      </w:r>
      <w:r w:rsidRPr="000B2BC9">
        <w:t>а</w:t>
      </w:r>
      <w:r w:rsidRPr="000B2BC9">
        <w:t>ния принятого решения.</w:t>
      </w:r>
    </w:p>
    <w:p w:rsidR="00625213" w:rsidRPr="000B2BC9" w:rsidRDefault="00625213" w:rsidP="000B2BC9">
      <w:pPr>
        <w:widowControl w:val="0"/>
        <w:autoSpaceDE w:val="0"/>
        <w:autoSpaceDN w:val="0"/>
        <w:adjustRightInd w:val="0"/>
        <w:ind w:firstLine="539"/>
        <w:jc w:val="both"/>
      </w:pPr>
      <w:r w:rsidRPr="000B2BC9">
        <w:t>130. Основаниями отказа в удовлетворении жалобы являются:</w:t>
      </w:r>
    </w:p>
    <w:p w:rsidR="00625213" w:rsidRPr="000B2BC9" w:rsidRDefault="00625213" w:rsidP="000B2BC9">
      <w:pPr>
        <w:widowControl w:val="0"/>
        <w:autoSpaceDE w:val="0"/>
        <w:autoSpaceDN w:val="0"/>
        <w:adjustRightInd w:val="0"/>
        <w:ind w:firstLine="539"/>
        <w:jc w:val="both"/>
      </w:pPr>
      <w:r w:rsidRPr="000B2BC9">
        <w:t>а) наличие вступившего в законную силу решения суда по жалобе о том же предмете и по тем же основаниям;</w:t>
      </w:r>
    </w:p>
    <w:p w:rsidR="00625213" w:rsidRPr="000B2BC9" w:rsidRDefault="00625213" w:rsidP="000B2BC9">
      <w:pPr>
        <w:widowControl w:val="0"/>
        <w:autoSpaceDE w:val="0"/>
        <w:autoSpaceDN w:val="0"/>
        <w:adjustRightInd w:val="0"/>
        <w:ind w:firstLine="539"/>
        <w:jc w:val="both"/>
      </w:pPr>
      <w:r w:rsidRPr="000B2BC9">
        <w:t>б) подача жалобы лицом, полномочия которого не подтверждены в порядке, установленном законодательством Ро</w:t>
      </w:r>
      <w:r w:rsidRPr="000B2BC9">
        <w:t>с</w:t>
      </w:r>
      <w:r w:rsidRPr="000B2BC9">
        <w:t>сийской Федерации;</w:t>
      </w:r>
    </w:p>
    <w:p w:rsidR="00625213" w:rsidRPr="000B2BC9" w:rsidRDefault="00625213" w:rsidP="000B2BC9">
      <w:pPr>
        <w:widowControl w:val="0"/>
        <w:autoSpaceDE w:val="0"/>
        <w:autoSpaceDN w:val="0"/>
        <w:adjustRightInd w:val="0"/>
        <w:ind w:firstLine="539"/>
        <w:jc w:val="both"/>
      </w:pPr>
      <w:r w:rsidRPr="000B2BC9">
        <w:t>в) наличие решения по жалобе, принятого ранее в отношении того же заинтересованного лица и по тому же предмету жал</w:t>
      </w:r>
      <w:r w:rsidRPr="000B2BC9">
        <w:t>о</w:t>
      </w:r>
      <w:r w:rsidRPr="000B2BC9">
        <w:t>бы.</w:t>
      </w:r>
    </w:p>
    <w:p w:rsidR="00625213" w:rsidRPr="000B2BC9" w:rsidRDefault="00625213" w:rsidP="000B2BC9">
      <w:pPr>
        <w:pStyle w:val="ConsPlusNormal"/>
        <w:jc w:val="center"/>
        <w:rPr>
          <w:rFonts w:ascii="Times New Roman" w:hAnsi="Times New Roman" w:cs="Times New Roman"/>
        </w:rPr>
      </w:pPr>
      <w:r w:rsidRPr="000B2BC9">
        <w:rPr>
          <w:rFonts w:ascii="Times New Roman" w:hAnsi="Times New Roman" w:cs="Times New Roman"/>
        </w:rPr>
        <w:t>ГЛАВА 36. ПОРЯДОК ОБЖАЛОВАНИЯ РЕШЕНИЯ ПО ЖАЛОБЕ</w:t>
      </w:r>
    </w:p>
    <w:p w:rsidR="00625213" w:rsidRPr="000B2BC9" w:rsidRDefault="00625213" w:rsidP="000B2BC9">
      <w:pPr>
        <w:pStyle w:val="ConsPlusNormal"/>
        <w:ind w:firstLine="708"/>
        <w:jc w:val="both"/>
        <w:rPr>
          <w:rFonts w:ascii="Times New Roman" w:hAnsi="Times New Roman" w:cs="Times New Roman"/>
        </w:rPr>
      </w:pPr>
      <w:r w:rsidRPr="000B2BC9">
        <w:rPr>
          <w:rFonts w:ascii="Times New Roman" w:hAnsi="Times New Roman" w:cs="Times New Roman"/>
        </w:rPr>
        <w:t>131. Решение, принятое по результатам рассмотрения жалобы, может быть обжаловано в порядке, установленном закон</w:t>
      </w:r>
      <w:r w:rsidRPr="000B2BC9">
        <w:rPr>
          <w:rFonts w:ascii="Times New Roman" w:hAnsi="Times New Roman" w:cs="Times New Roman"/>
        </w:rPr>
        <w:t>о</w:t>
      </w:r>
      <w:r w:rsidRPr="000B2BC9">
        <w:rPr>
          <w:rFonts w:ascii="Times New Roman" w:hAnsi="Times New Roman" w:cs="Times New Roman"/>
        </w:rPr>
        <w:t>дательством Российской Федер</w:t>
      </w:r>
      <w:r w:rsidRPr="000B2BC9">
        <w:rPr>
          <w:rFonts w:ascii="Times New Roman" w:hAnsi="Times New Roman" w:cs="Times New Roman"/>
        </w:rPr>
        <w:t>а</w:t>
      </w:r>
      <w:r w:rsidRPr="000B2BC9">
        <w:rPr>
          <w:rFonts w:ascii="Times New Roman" w:hAnsi="Times New Roman" w:cs="Times New Roman"/>
        </w:rPr>
        <w:t>ции.</w:t>
      </w:r>
    </w:p>
    <w:p w:rsidR="00625213" w:rsidRPr="000B2BC9" w:rsidRDefault="00625213" w:rsidP="000B2BC9">
      <w:pPr>
        <w:pStyle w:val="ConsPlusNormal"/>
        <w:jc w:val="both"/>
        <w:rPr>
          <w:rFonts w:ascii="Times New Roman" w:hAnsi="Times New Roman" w:cs="Times New Roman"/>
        </w:rPr>
      </w:pPr>
      <w:r w:rsidRPr="000B2BC9">
        <w:rPr>
          <w:rFonts w:ascii="Times New Roman" w:hAnsi="Times New Roman" w:cs="Times New Roman"/>
        </w:rPr>
        <w:t xml:space="preserve">132. В случае установления в ходе или по результатам </w:t>
      </w:r>
      <w:proofErr w:type="gramStart"/>
      <w:r w:rsidRPr="000B2BC9">
        <w:rPr>
          <w:rFonts w:ascii="Times New Roman" w:hAnsi="Times New Roman" w:cs="Times New Roman"/>
        </w:rPr>
        <w:t>рассмотрения жалобы признаков состава административного прав</w:t>
      </w:r>
      <w:r w:rsidRPr="000B2BC9">
        <w:rPr>
          <w:rFonts w:ascii="Times New Roman" w:hAnsi="Times New Roman" w:cs="Times New Roman"/>
        </w:rPr>
        <w:t>о</w:t>
      </w:r>
      <w:r w:rsidRPr="000B2BC9">
        <w:rPr>
          <w:rFonts w:ascii="Times New Roman" w:hAnsi="Times New Roman" w:cs="Times New Roman"/>
        </w:rPr>
        <w:t>нарушения</w:t>
      </w:r>
      <w:proofErr w:type="gramEnd"/>
      <w:r w:rsidRPr="000B2BC9">
        <w:rPr>
          <w:rFonts w:ascii="Times New Roman" w:hAnsi="Times New Roman" w:cs="Times New Roman"/>
        </w:rPr>
        <w:t xml:space="preserve"> или преступления должностное лицо, работник наделенные полномочиями по рассмотрению жалоб, в теч</w:t>
      </w:r>
      <w:r w:rsidRPr="000B2BC9">
        <w:rPr>
          <w:rFonts w:ascii="Times New Roman" w:hAnsi="Times New Roman" w:cs="Times New Roman"/>
        </w:rPr>
        <w:t>е</w:t>
      </w:r>
      <w:r w:rsidRPr="000B2BC9">
        <w:rPr>
          <w:rFonts w:ascii="Times New Roman" w:hAnsi="Times New Roman" w:cs="Times New Roman"/>
        </w:rPr>
        <w:t>ние одного рабочего дня направляют имеющиеся материалы в о</w:t>
      </w:r>
      <w:r w:rsidRPr="000B2BC9">
        <w:rPr>
          <w:rFonts w:ascii="Times New Roman" w:hAnsi="Times New Roman" w:cs="Times New Roman"/>
        </w:rPr>
        <w:t>р</w:t>
      </w:r>
      <w:r w:rsidRPr="000B2BC9">
        <w:rPr>
          <w:rFonts w:ascii="Times New Roman" w:hAnsi="Times New Roman" w:cs="Times New Roman"/>
        </w:rPr>
        <w:t>ганы прокуратуры.</w:t>
      </w:r>
    </w:p>
    <w:p w:rsidR="00625213" w:rsidRPr="000B2BC9" w:rsidRDefault="00625213" w:rsidP="000B2BC9">
      <w:pPr>
        <w:pStyle w:val="ConsPlusNormal"/>
        <w:jc w:val="center"/>
        <w:rPr>
          <w:rFonts w:ascii="Times New Roman" w:hAnsi="Times New Roman" w:cs="Times New Roman"/>
        </w:rPr>
      </w:pPr>
      <w:r w:rsidRPr="000B2BC9">
        <w:rPr>
          <w:rFonts w:ascii="Times New Roman" w:hAnsi="Times New Roman" w:cs="Times New Roman"/>
        </w:rPr>
        <w:t>ГЛАВА 37. ПРАВО ЗАЯВИТЕЛЯ НА ПОЛУЧЕНИЕ ИНФОРМАЦИИ И ДОКУМЕНТОВ, НЕОБХОДИМЫХ ДЛЯ ОБО</w:t>
      </w:r>
      <w:r w:rsidRPr="000B2BC9">
        <w:rPr>
          <w:rFonts w:ascii="Times New Roman" w:hAnsi="Times New Roman" w:cs="Times New Roman"/>
        </w:rPr>
        <w:t>С</w:t>
      </w:r>
      <w:r w:rsidRPr="000B2BC9">
        <w:rPr>
          <w:rFonts w:ascii="Times New Roman" w:hAnsi="Times New Roman" w:cs="Times New Roman"/>
        </w:rPr>
        <w:t>НОВАНИЯ И РАССМОТРЕНИЯ ЖАЛОБЫ</w:t>
      </w:r>
    </w:p>
    <w:p w:rsidR="00625213" w:rsidRPr="000B2BC9" w:rsidRDefault="00625213" w:rsidP="000B2BC9">
      <w:pPr>
        <w:pStyle w:val="ConsPlusNormal"/>
        <w:ind w:firstLine="708"/>
        <w:jc w:val="both"/>
        <w:rPr>
          <w:rFonts w:ascii="Times New Roman" w:hAnsi="Times New Roman" w:cs="Times New Roman"/>
        </w:rPr>
      </w:pPr>
      <w:r w:rsidRPr="000B2BC9">
        <w:rPr>
          <w:rFonts w:ascii="Times New Roman" w:hAnsi="Times New Roman" w:cs="Times New Roman"/>
        </w:rPr>
        <w:t xml:space="preserve">133. </w:t>
      </w:r>
      <w:proofErr w:type="gramStart"/>
      <w:r w:rsidRPr="000B2BC9">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w:t>
      </w:r>
      <w:r w:rsidRPr="000B2BC9">
        <w:rPr>
          <w:rFonts w:ascii="Times New Roman" w:hAnsi="Times New Roman" w:cs="Times New Roman"/>
        </w:rPr>
        <w:t>о</w:t>
      </w:r>
      <w:r w:rsidRPr="000B2BC9">
        <w:rPr>
          <w:rFonts w:ascii="Times New Roman" w:hAnsi="Times New Roman" w:cs="Times New Roman"/>
        </w:rPr>
        <w:t>бы, за исключением документов и материалов, в которых содержатся сведения, составляющие государственную или иную охран</w:t>
      </w:r>
      <w:r w:rsidRPr="000B2BC9">
        <w:rPr>
          <w:rFonts w:ascii="Times New Roman" w:hAnsi="Times New Roman" w:cs="Times New Roman"/>
        </w:rPr>
        <w:t>я</w:t>
      </w:r>
      <w:r w:rsidRPr="000B2BC9">
        <w:rPr>
          <w:rFonts w:ascii="Times New Roman" w:hAnsi="Times New Roman" w:cs="Times New Roman"/>
        </w:rPr>
        <w:t>емую федеральным законом тайну, и для которых установлен особый порядок предоставления.</w:t>
      </w:r>
      <w:proofErr w:type="gramEnd"/>
    </w:p>
    <w:p w:rsidR="00625213" w:rsidRPr="000B2BC9" w:rsidRDefault="00625213" w:rsidP="000B2BC9">
      <w:pPr>
        <w:pStyle w:val="ConsPlusNormal"/>
        <w:ind w:firstLine="708"/>
        <w:jc w:val="both"/>
        <w:rPr>
          <w:rFonts w:ascii="Times New Roman" w:hAnsi="Times New Roman" w:cs="Times New Roman"/>
        </w:rPr>
      </w:pPr>
      <w:r w:rsidRPr="000B2BC9">
        <w:rPr>
          <w:rFonts w:ascii="Times New Roman" w:hAnsi="Times New Roman" w:cs="Times New Roman"/>
        </w:rPr>
        <w:t>134. Информирование заявителей о порядке подачи и рассмотрения жалобы осуществляется уполномоченным органом в порядке, предусмотренном гл</w:t>
      </w:r>
      <w:r w:rsidRPr="000B2BC9">
        <w:rPr>
          <w:rFonts w:ascii="Times New Roman" w:hAnsi="Times New Roman" w:cs="Times New Roman"/>
        </w:rPr>
        <w:t>а</w:t>
      </w:r>
      <w:r w:rsidRPr="000B2BC9">
        <w:rPr>
          <w:rFonts w:ascii="Times New Roman" w:hAnsi="Times New Roman" w:cs="Times New Roman"/>
        </w:rPr>
        <w:t>вой 32 раздела V административного регламента.</w:t>
      </w:r>
    </w:p>
    <w:p w:rsidR="00625213" w:rsidRPr="000B2BC9" w:rsidRDefault="00625213" w:rsidP="00625213">
      <w:pPr>
        <w:pStyle w:val="ConsPlusNormal"/>
        <w:ind w:firstLine="540"/>
        <w:jc w:val="both"/>
        <w:rPr>
          <w:rFonts w:ascii="Times New Roman" w:hAnsi="Times New Roman" w:cs="Times New Roman"/>
        </w:rPr>
      </w:pPr>
    </w:p>
    <w:p w:rsidR="00625213" w:rsidRPr="000B2BC9" w:rsidRDefault="00625213" w:rsidP="00625213">
      <w:pPr>
        <w:pStyle w:val="ConsPlusNormal"/>
        <w:spacing w:line="0" w:lineRule="atLeast"/>
        <w:jc w:val="both"/>
        <w:outlineLvl w:val="0"/>
        <w:rPr>
          <w:rFonts w:ascii="Times New Roman" w:eastAsia="Calibri" w:hAnsi="Times New Roman" w:cs="Times New Roman"/>
        </w:rPr>
      </w:pPr>
      <w:r w:rsidRPr="000B2BC9">
        <w:rPr>
          <w:rFonts w:ascii="Times New Roman" w:eastAsia="Calibri" w:hAnsi="Times New Roman" w:cs="Times New Roman"/>
        </w:rPr>
        <w:t>Глава Жигаловского</w:t>
      </w:r>
      <w:r w:rsidR="000B2BC9" w:rsidRPr="000B2BC9">
        <w:rPr>
          <w:rFonts w:ascii="Times New Roman" w:eastAsia="Calibri" w:hAnsi="Times New Roman" w:cs="Times New Roman"/>
        </w:rPr>
        <w:t xml:space="preserve"> </w:t>
      </w:r>
      <w:r w:rsidRPr="000B2BC9">
        <w:rPr>
          <w:rFonts w:ascii="Times New Roman" w:eastAsia="Calibri" w:hAnsi="Times New Roman" w:cs="Times New Roman"/>
        </w:rPr>
        <w:t>муниципального образования                                                    Д.А. Лунёв</w:t>
      </w:r>
    </w:p>
    <w:p w:rsidR="00625213" w:rsidRPr="000B2BC9" w:rsidRDefault="00625213" w:rsidP="00625213">
      <w:pPr>
        <w:ind w:left="5040"/>
      </w:pPr>
    </w:p>
    <w:p w:rsidR="00625213" w:rsidRDefault="00625213" w:rsidP="00625213">
      <w:pPr>
        <w:ind w:left="5040"/>
        <w:jc w:val="right"/>
      </w:pPr>
      <w:r>
        <w:rPr>
          <w:sz w:val="18"/>
          <w:szCs w:val="18"/>
        </w:rPr>
        <w:t>Приложение № 1 к административному регламенту предоставления муниц</w:t>
      </w:r>
      <w:r>
        <w:rPr>
          <w:sz w:val="18"/>
          <w:szCs w:val="18"/>
        </w:rPr>
        <w:t>и</w:t>
      </w:r>
      <w:r>
        <w:rPr>
          <w:sz w:val="18"/>
          <w:szCs w:val="18"/>
        </w:rPr>
        <w:t>пальной услуги «Перераспределение земель и (или) земельных участков, гос</w:t>
      </w:r>
      <w:r>
        <w:rPr>
          <w:sz w:val="18"/>
          <w:szCs w:val="18"/>
        </w:rPr>
        <w:t>у</w:t>
      </w:r>
      <w:r>
        <w:rPr>
          <w:sz w:val="18"/>
          <w:szCs w:val="18"/>
        </w:rPr>
        <w:t>дарственная собственность на которые не разграничена, или находящихся в м</w:t>
      </w:r>
      <w:r>
        <w:rPr>
          <w:sz w:val="18"/>
          <w:szCs w:val="18"/>
        </w:rPr>
        <w:t>у</w:t>
      </w:r>
      <w:r>
        <w:rPr>
          <w:sz w:val="18"/>
          <w:szCs w:val="18"/>
        </w:rPr>
        <w:t>ниципальной собственности между собой и з</w:t>
      </w:r>
      <w:r>
        <w:rPr>
          <w:sz w:val="18"/>
          <w:szCs w:val="18"/>
        </w:rPr>
        <w:t>е</w:t>
      </w:r>
      <w:r>
        <w:rPr>
          <w:sz w:val="18"/>
          <w:szCs w:val="18"/>
        </w:rPr>
        <w:t>мельных участков, находящихся в частной собственности</w:t>
      </w:r>
      <w:r>
        <w:rPr>
          <w:bCs/>
          <w:sz w:val="18"/>
          <w:szCs w:val="18"/>
        </w:rPr>
        <w:t>»</w:t>
      </w:r>
    </w:p>
    <w:p w:rsidR="00625213" w:rsidRPr="00537EE4" w:rsidRDefault="00625213" w:rsidP="00625213">
      <w:pPr>
        <w:jc w:val="right"/>
      </w:pPr>
      <w:r w:rsidRPr="00537EE4">
        <w:t>Главе Жигаловского муниципального образования</w:t>
      </w:r>
    </w:p>
    <w:p w:rsidR="00625213" w:rsidRDefault="00625213" w:rsidP="00625213">
      <w:pPr>
        <w:jc w:val="right"/>
        <w:rPr>
          <w:u w:val="single"/>
        </w:rPr>
      </w:pPr>
      <w:r w:rsidRPr="00537EE4">
        <w:lastRenderedPageBreak/>
        <w:t>_______________________________________</w:t>
      </w:r>
    </w:p>
    <w:p w:rsidR="00625213" w:rsidRDefault="00625213" w:rsidP="00625213">
      <w:pPr>
        <w:jc w:val="right"/>
      </w:pPr>
      <w:r>
        <w:rPr>
          <w:sz w:val="18"/>
          <w:szCs w:val="18"/>
        </w:rPr>
        <w:t>(фамилия, имя, отчество</w:t>
      </w:r>
      <w:r>
        <w:t>)</w:t>
      </w:r>
    </w:p>
    <w:p w:rsidR="00625213" w:rsidRDefault="00625213" w:rsidP="00625213">
      <w:pPr>
        <w:jc w:val="right"/>
        <w:rPr>
          <w:sz w:val="28"/>
          <w:u w:val="single"/>
        </w:rPr>
      </w:pPr>
      <w:r>
        <w:t>от _____________________________________</w:t>
      </w:r>
    </w:p>
    <w:p w:rsidR="00625213" w:rsidRDefault="00625213" w:rsidP="00625213">
      <w:pPr>
        <w:jc w:val="right"/>
        <w:rPr>
          <w:sz w:val="18"/>
          <w:szCs w:val="18"/>
        </w:rPr>
      </w:pPr>
      <w:r>
        <w:rPr>
          <w:sz w:val="18"/>
          <w:szCs w:val="18"/>
        </w:rPr>
        <w:t>(фамилия, имя, отчество)</w:t>
      </w:r>
    </w:p>
    <w:p w:rsidR="00625213" w:rsidRDefault="00625213" w:rsidP="00625213">
      <w:pPr>
        <w:jc w:val="right"/>
      </w:pPr>
      <w:r>
        <w:t>_______________________________________</w:t>
      </w:r>
    </w:p>
    <w:p w:rsidR="00625213" w:rsidRDefault="00625213" w:rsidP="00625213">
      <w:pPr>
        <w:jc w:val="right"/>
      </w:pPr>
      <w:r>
        <w:t>________________________________________</w:t>
      </w:r>
    </w:p>
    <w:p w:rsidR="00625213" w:rsidRDefault="00625213" w:rsidP="00625213">
      <w:pPr>
        <w:jc w:val="right"/>
        <w:rPr>
          <w:b/>
          <w:i/>
        </w:rPr>
      </w:pPr>
      <w:proofErr w:type="gramStart"/>
      <w:r>
        <w:t>проживающего</w:t>
      </w:r>
      <w:proofErr w:type="gramEnd"/>
      <w:r>
        <w:t xml:space="preserve"> (ей) _______________________</w:t>
      </w:r>
    </w:p>
    <w:p w:rsidR="00625213" w:rsidRDefault="00625213" w:rsidP="00625213">
      <w:pPr>
        <w:jc w:val="right"/>
      </w:pPr>
      <w:r>
        <w:rPr>
          <w:b/>
          <w:i/>
        </w:rPr>
        <w:t>________________________________________</w:t>
      </w:r>
    </w:p>
    <w:p w:rsidR="00625213" w:rsidRDefault="00625213" w:rsidP="00625213">
      <w:pPr>
        <w:jc w:val="right"/>
      </w:pPr>
      <w:r>
        <w:t>Паспорт:  ________________________________</w:t>
      </w:r>
    </w:p>
    <w:p w:rsidR="00625213" w:rsidRDefault="00625213" w:rsidP="00625213">
      <w:pPr>
        <w:jc w:val="right"/>
      </w:pPr>
      <w:r>
        <w:t>Выдан:</w:t>
      </w:r>
      <w:r>
        <w:rPr>
          <w:u w:val="single"/>
        </w:rPr>
        <w:t xml:space="preserve"> </w:t>
      </w:r>
      <w:r>
        <w:t>__________________________________</w:t>
      </w:r>
    </w:p>
    <w:p w:rsidR="00625213" w:rsidRDefault="00625213" w:rsidP="00625213">
      <w:pPr>
        <w:jc w:val="right"/>
      </w:pPr>
      <w:r>
        <w:t>________________________________________</w:t>
      </w:r>
    </w:p>
    <w:p w:rsidR="00625213" w:rsidRDefault="00625213" w:rsidP="00625213">
      <w:pPr>
        <w:jc w:val="right"/>
      </w:pPr>
      <w:r>
        <w:t>Тел:_____________________________________</w:t>
      </w:r>
    </w:p>
    <w:p w:rsidR="00625213" w:rsidRDefault="00625213" w:rsidP="00625213">
      <w:pPr>
        <w:widowControl w:val="0"/>
        <w:jc w:val="right"/>
        <w:rPr>
          <w:color w:val="000000"/>
        </w:rPr>
      </w:pPr>
    </w:p>
    <w:p w:rsidR="00625213" w:rsidRDefault="00625213" w:rsidP="00625213">
      <w:pPr>
        <w:pStyle w:val="2"/>
        <w:keepNext w:val="0"/>
        <w:widowControl w:val="0"/>
        <w:tabs>
          <w:tab w:val="num" w:pos="-708"/>
        </w:tabs>
        <w:rPr>
          <w:i/>
          <w:color w:val="000000"/>
          <w:sz w:val="24"/>
        </w:rPr>
      </w:pPr>
      <w:proofErr w:type="gramStart"/>
      <w:r>
        <w:rPr>
          <w:color w:val="000000"/>
          <w:sz w:val="24"/>
        </w:rPr>
        <w:t>З</w:t>
      </w:r>
      <w:proofErr w:type="gramEnd"/>
      <w:r>
        <w:rPr>
          <w:color w:val="000000"/>
          <w:sz w:val="24"/>
        </w:rPr>
        <w:t xml:space="preserve"> А Я В Л Е Н И Е </w:t>
      </w:r>
    </w:p>
    <w:p w:rsidR="00625213" w:rsidRDefault="00625213" w:rsidP="00625213">
      <w:pPr>
        <w:jc w:val="center"/>
        <w:rPr>
          <w:b/>
          <w:color w:val="000000"/>
        </w:rPr>
      </w:pPr>
      <w:r>
        <w:rPr>
          <w:b/>
          <w:color w:val="000000"/>
        </w:rPr>
        <w:t>о перераспределении земельного участка или земельных участков</w:t>
      </w:r>
    </w:p>
    <w:p w:rsidR="00625213" w:rsidRDefault="00625213" w:rsidP="00625213">
      <w:pPr>
        <w:ind w:firstLine="709"/>
        <w:rPr>
          <w:color w:val="000000"/>
        </w:rPr>
      </w:pPr>
    </w:p>
    <w:p w:rsidR="00625213" w:rsidRDefault="00625213" w:rsidP="00625213">
      <w:pPr>
        <w:ind w:firstLine="709"/>
        <w:rPr>
          <w:color w:val="000000"/>
        </w:rPr>
      </w:pPr>
      <w:r>
        <w:rPr>
          <w:color w:val="000000"/>
        </w:rPr>
        <w:t>Прошу перераспределить земельный участок (земельные участки):</w:t>
      </w:r>
    </w:p>
    <w:p w:rsidR="00625213" w:rsidRDefault="00625213" w:rsidP="00625213">
      <w:pPr>
        <w:jc w:val="both"/>
        <w:rPr>
          <w:color w:val="000000"/>
        </w:rPr>
      </w:pPr>
      <w:r>
        <w:rPr>
          <w:color w:val="000000"/>
        </w:rPr>
        <w:t>___________________________________________________________________________________________________________</w:t>
      </w:r>
    </w:p>
    <w:p w:rsidR="00625213" w:rsidRDefault="00625213" w:rsidP="00625213">
      <w:pPr>
        <w:jc w:val="both"/>
        <w:rPr>
          <w:color w:val="000000"/>
        </w:rPr>
      </w:pPr>
      <w:r>
        <w:rPr>
          <w:color w:val="000000"/>
        </w:rPr>
        <w:t>________________________________________________________________________________________________________</w:t>
      </w:r>
    </w:p>
    <w:p w:rsidR="00625213" w:rsidRDefault="00625213" w:rsidP="00625213">
      <w:pPr>
        <w:jc w:val="center"/>
        <w:rPr>
          <w:color w:val="000000"/>
          <w:sz w:val="18"/>
          <w:szCs w:val="18"/>
        </w:rPr>
      </w:pPr>
      <w:r>
        <w:rPr>
          <w:color w:val="000000"/>
          <w:sz w:val="18"/>
          <w:szCs w:val="18"/>
        </w:rPr>
        <w:t>(адрес земельного участка или при отсутствии адреса земельного участка иное описание местоположения земельного участка)</w:t>
      </w:r>
    </w:p>
    <w:p w:rsidR="00625213" w:rsidRDefault="00625213" w:rsidP="00625213">
      <w:pPr>
        <w:rPr>
          <w:color w:val="000000"/>
        </w:rPr>
      </w:pPr>
      <w:r>
        <w:rPr>
          <w:color w:val="000000"/>
        </w:rPr>
        <w:t xml:space="preserve">площадью: _____________________________________________________________________________________________ </w:t>
      </w:r>
      <w:proofErr w:type="spellStart"/>
      <w:r>
        <w:rPr>
          <w:color w:val="000000"/>
        </w:rPr>
        <w:t>кв.м</w:t>
      </w:r>
      <w:proofErr w:type="spellEnd"/>
      <w:r>
        <w:rPr>
          <w:color w:val="000000"/>
        </w:rPr>
        <w:t>.</w:t>
      </w:r>
    </w:p>
    <w:p w:rsidR="00625213" w:rsidRDefault="00625213" w:rsidP="00625213">
      <w:pPr>
        <w:jc w:val="both"/>
        <w:rPr>
          <w:color w:val="000000"/>
        </w:rPr>
      </w:pPr>
      <w:r>
        <w:rPr>
          <w:color w:val="000000"/>
        </w:rPr>
        <w:t>______________________________________________________________________________________________________</w:t>
      </w:r>
    </w:p>
    <w:p w:rsidR="00625213" w:rsidRPr="00625213" w:rsidRDefault="00625213" w:rsidP="00625213">
      <w:pPr>
        <w:jc w:val="center"/>
        <w:rPr>
          <w:color w:val="000000"/>
          <w:sz w:val="16"/>
          <w:szCs w:val="18"/>
        </w:rPr>
      </w:pPr>
      <w:r w:rsidRPr="00625213">
        <w:rPr>
          <w:color w:val="000000"/>
          <w:sz w:val="16"/>
          <w:szCs w:val="18"/>
        </w:rPr>
        <w:t>(кадастровый номер земельного участка или кадастровые номера земельных участков, перераспределение которых планируется осущ</w:t>
      </w:r>
      <w:r w:rsidRPr="00625213">
        <w:rPr>
          <w:color w:val="000000"/>
          <w:sz w:val="16"/>
          <w:szCs w:val="18"/>
        </w:rPr>
        <w:t>е</w:t>
      </w:r>
      <w:r w:rsidRPr="00625213">
        <w:rPr>
          <w:color w:val="000000"/>
          <w:sz w:val="16"/>
          <w:szCs w:val="18"/>
        </w:rPr>
        <w:t>ствить)</w:t>
      </w:r>
    </w:p>
    <w:p w:rsidR="00625213" w:rsidRDefault="00625213" w:rsidP="00625213">
      <w:pPr>
        <w:jc w:val="both"/>
        <w:rPr>
          <w:color w:val="000000"/>
        </w:rPr>
      </w:pPr>
      <w:r>
        <w:rPr>
          <w:color w:val="000000"/>
        </w:rPr>
        <w:t>_______________________________________________________________________________________________________</w:t>
      </w:r>
    </w:p>
    <w:p w:rsidR="00625213" w:rsidRPr="00625213" w:rsidRDefault="00625213" w:rsidP="00625213">
      <w:pPr>
        <w:jc w:val="center"/>
        <w:rPr>
          <w:color w:val="000000"/>
          <w:sz w:val="14"/>
          <w:szCs w:val="18"/>
        </w:rPr>
      </w:pPr>
      <w:r w:rsidRPr="00625213">
        <w:rPr>
          <w:color w:val="000000"/>
          <w:sz w:val="14"/>
          <w:szCs w:val="18"/>
        </w:rPr>
        <w:t>(реквизиты утвержденного проекта межевания территории, если перераспределение земельных участков планируется осуществить в соо</w:t>
      </w:r>
      <w:r w:rsidRPr="00625213">
        <w:rPr>
          <w:color w:val="000000"/>
          <w:sz w:val="14"/>
          <w:szCs w:val="18"/>
        </w:rPr>
        <w:t>т</w:t>
      </w:r>
      <w:r w:rsidRPr="00625213">
        <w:rPr>
          <w:color w:val="000000"/>
          <w:sz w:val="14"/>
          <w:szCs w:val="18"/>
        </w:rPr>
        <w:t>ветствии с данным проектом)</w:t>
      </w:r>
    </w:p>
    <w:p w:rsidR="00625213" w:rsidRDefault="00625213" w:rsidP="00625213">
      <w:pPr>
        <w:widowControl w:val="0"/>
        <w:jc w:val="both"/>
        <w:rPr>
          <w:b/>
          <w:color w:val="000000"/>
        </w:rPr>
      </w:pPr>
      <w:r>
        <w:rPr>
          <w:b/>
          <w:color w:val="000000"/>
        </w:rPr>
        <w:t xml:space="preserve">Приложение: </w:t>
      </w:r>
    </w:p>
    <w:tbl>
      <w:tblPr>
        <w:tblW w:w="5000" w:type="pct"/>
        <w:tblLook w:val="04A0" w:firstRow="1" w:lastRow="0" w:firstColumn="1" w:lastColumn="0" w:noHBand="0" w:noVBand="1"/>
      </w:tblPr>
      <w:tblGrid>
        <w:gridCol w:w="820"/>
        <w:gridCol w:w="8480"/>
        <w:gridCol w:w="1093"/>
        <w:gridCol w:w="1160"/>
      </w:tblGrid>
      <w:tr w:rsidR="00625213" w:rsidRPr="00625213" w:rsidTr="00625213">
        <w:trPr>
          <w:trHeight w:val="20"/>
        </w:trPr>
        <w:tc>
          <w:tcPr>
            <w:tcW w:w="355" w:type="pct"/>
            <w:tcBorders>
              <w:top w:val="single" w:sz="4" w:space="0" w:color="000000"/>
              <w:left w:val="single" w:sz="4" w:space="0" w:color="000000"/>
              <w:bottom w:val="single" w:sz="4" w:space="0" w:color="000000"/>
              <w:right w:val="nil"/>
            </w:tcBorders>
            <w:vAlign w:val="center"/>
            <w:hideMark/>
          </w:tcPr>
          <w:p w:rsidR="00625213" w:rsidRPr="00625213" w:rsidRDefault="00625213" w:rsidP="00625213">
            <w:pPr>
              <w:widowControl w:val="0"/>
              <w:snapToGrid w:val="0"/>
              <w:jc w:val="center"/>
              <w:rPr>
                <w:color w:val="000000"/>
              </w:rPr>
            </w:pPr>
            <w:r w:rsidRPr="00625213">
              <w:rPr>
                <w:color w:val="000000"/>
              </w:rPr>
              <w:t xml:space="preserve">№ </w:t>
            </w:r>
            <w:proofErr w:type="gramStart"/>
            <w:r w:rsidRPr="00625213">
              <w:rPr>
                <w:color w:val="000000"/>
              </w:rPr>
              <w:t>п</w:t>
            </w:r>
            <w:proofErr w:type="gramEnd"/>
            <w:r w:rsidRPr="00625213">
              <w:rPr>
                <w:color w:val="000000"/>
              </w:rPr>
              <w:t>/п</w:t>
            </w:r>
          </w:p>
        </w:tc>
        <w:tc>
          <w:tcPr>
            <w:tcW w:w="3670" w:type="pct"/>
            <w:tcBorders>
              <w:top w:val="single" w:sz="4" w:space="0" w:color="000000"/>
              <w:left w:val="single" w:sz="4" w:space="0" w:color="000000"/>
              <w:bottom w:val="single" w:sz="4" w:space="0" w:color="000000"/>
              <w:right w:val="nil"/>
            </w:tcBorders>
            <w:vAlign w:val="center"/>
            <w:hideMark/>
          </w:tcPr>
          <w:p w:rsidR="00625213" w:rsidRPr="00625213" w:rsidRDefault="00625213" w:rsidP="00625213">
            <w:pPr>
              <w:widowControl w:val="0"/>
              <w:snapToGrid w:val="0"/>
              <w:jc w:val="center"/>
              <w:rPr>
                <w:color w:val="000000"/>
              </w:rPr>
            </w:pPr>
            <w:r w:rsidRPr="00625213">
              <w:rPr>
                <w:color w:val="000000"/>
              </w:rPr>
              <w:t>наименование документа</w:t>
            </w:r>
          </w:p>
        </w:tc>
        <w:tc>
          <w:tcPr>
            <w:tcW w:w="473" w:type="pct"/>
            <w:tcBorders>
              <w:top w:val="single" w:sz="4" w:space="0" w:color="000000"/>
              <w:left w:val="single" w:sz="4" w:space="0" w:color="000000"/>
              <w:bottom w:val="single" w:sz="4" w:space="0" w:color="000000"/>
              <w:right w:val="nil"/>
            </w:tcBorders>
            <w:vAlign w:val="center"/>
            <w:hideMark/>
          </w:tcPr>
          <w:p w:rsidR="00625213" w:rsidRPr="00625213" w:rsidRDefault="00625213" w:rsidP="00625213">
            <w:pPr>
              <w:widowControl w:val="0"/>
              <w:snapToGrid w:val="0"/>
              <w:jc w:val="center"/>
              <w:rPr>
                <w:color w:val="000000"/>
              </w:rPr>
            </w:pPr>
            <w:r w:rsidRPr="00625213">
              <w:rPr>
                <w:color w:val="000000"/>
              </w:rPr>
              <w:t>Кол</w:t>
            </w:r>
            <w:proofErr w:type="gramStart"/>
            <w:r w:rsidRPr="00625213">
              <w:rPr>
                <w:color w:val="000000"/>
              </w:rPr>
              <w:t>.</w:t>
            </w:r>
            <w:proofErr w:type="gramEnd"/>
            <w:r w:rsidRPr="00625213">
              <w:rPr>
                <w:color w:val="000000"/>
              </w:rPr>
              <w:t xml:space="preserve"> </w:t>
            </w:r>
            <w:proofErr w:type="gramStart"/>
            <w:r w:rsidRPr="00625213">
              <w:rPr>
                <w:color w:val="000000"/>
              </w:rPr>
              <w:t>э</w:t>
            </w:r>
            <w:proofErr w:type="gramEnd"/>
            <w:r w:rsidRPr="00625213">
              <w:rPr>
                <w:color w:val="000000"/>
              </w:rPr>
              <w:t>кз.</w:t>
            </w:r>
          </w:p>
        </w:tc>
        <w:tc>
          <w:tcPr>
            <w:tcW w:w="502" w:type="pct"/>
            <w:tcBorders>
              <w:top w:val="single" w:sz="4" w:space="0" w:color="000000"/>
              <w:left w:val="single" w:sz="4" w:space="0" w:color="000000"/>
              <w:bottom w:val="single" w:sz="4" w:space="0" w:color="000000"/>
              <w:right w:val="single" w:sz="4" w:space="0" w:color="000000"/>
            </w:tcBorders>
            <w:vAlign w:val="center"/>
            <w:hideMark/>
          </w:tcPr>
          <w:p w:rsidR="00625213" w:rsidRPr="00625213" w:rsidRDefault="00625213" w:rsidP="00625213">
            <w:pPr>
              <w:widowControl w:val="0"/>
              <w:snapToGrid w:val="0"/>
              <w:jc w:val="center"/>
              <w:rPr>
                <w:color w:val="000000"/>
              </w:rPr>
            </w:pPr>
            <w:r w:rsidRPr="00625213">
              <w:rPr>
                <w:color w:val="000000"/>
              </w:rPr>
              <w:t>Кол</w:t>
            </w:r>
            <w:proofErr w:type="gramStart"/>
            <w:r w:rsidRPr="00625213">
              <w:rPr>
                <w:color w:val="000000"/>
              </w:rPr>
              <w:t>.</w:t>
            </w:r>
            <w:proofErr w:type="gramEnd"/>
            <w:r w:rsidRPr="00625213">
              <w:rPr>
                <w:color w:val="000000"/>
              </w:rPr>
              <w:t xml:space="preserve"> </w:t>
            </w:r>
            <w:proofErr w:type="gramStart"/>
            <w:r w:rsidRPr="00625213">
              <w:rPr>
                <w:color w:val="000000"/>
              </w:rPr>
              <w:t>л</w:t>
            </w:r>
            <w:proofErr w:type="gramEnd"/>
            <w:r w:rsidRPr="00625213">
              <w:rPr>
                <w:color w:val="000000"/>
              </w:rPr>
              <w:t>и</w:t>
            </w:r>
            <w:r w:rsidRPr="00625213">
              <w:rPr>
                <w:color w:val="000000"/>
              </w:rPr>
              <w:t>стов</w:t>
            </w:r>
          </w:p>
        </w:tc>
      </w:tr>
      <w:tr w:rsidR="00625213" w:rsidRPr="00625213" w:rsidTr="00625213">
        <w:trPr>
          <w:trHeight w:val="20"/>
        </w:trPr>
        <w:tc>
          <w:tcPr>
            <w:tcW w:w="355" w:type="pct"/>
            <w:tcBorders>
              <w:top w:val="single" w:sz="4" w:space="0" w:color="000000"/>
              <w:left w:val="single" w:sz="4" w:space="0" w:color="000000"/>
              <w:bottom w:val="single" w:sz="4" w:space="0" w:color="000000"/>
              <w:right w:val="nil"/>
            </w:tcBorders>
            <w:hideMark/>
          </w:tcPr>
          <w:p w:rsidR="00625213" w:rsidRPr="00625213" w:rsidRDefault="00625213" w:rsidP="00625213">
            <w:pPr>
              <w:widowControl w:val="0"/>
              <w:snapToGrid w:val="0"/>
              <w:jc w:val="both"/>
              <w:rPr>
                <w:color w:val="000000"/>
              </w:rPr>
            </w:pPr>
            <w:r w:rsidRPr="00625213">
              <w:rPr>
                <w:color w:val="000000"/>
              </w:rPr>
              <w:t>1.</w:t>
            </w:r>
          </w:p>
        </w:tc>
        <w:tc>
          <w:tcPr>
            <w:tcW w:w="3670" w:type="pct"/>
            <w:tcBorders>
              <w:top w:val="single" w:sz="4" w:space="0" w:color="000000"/>
              <w:left w:val="single" w:sz="4" w:space="0" w:color="000000"/>
              <w:bottom w:val="single" w:sz="4" w:space="0" w:color="000000"/>
              <w:right w:val="nil"/>
            </w:tcBorders>
            <w:hideMark/>
          </w:tcPr>
          <w:p w:rsidR="00625213" w:rsidRPr="00625213" w:rsidRDefault="00625213" w:rsidP="00625213">
            <w:pPr>
              <w:widowControl w:val="0"/>
              <w:snapToGrid w:val="0"/>
              <w:jc w:val="both"/>
              <w:rPr>
                <w:color w:val="000000"/>
              </w:rPr>
            </w:pPr>
            <w:r w:rsidRPr="00625213">
              <w:t>Копии правоустанавливающих или право удостоверяющих документов на земельный уч</w:t>
            </w:r>
            <w:r w:rsidRPr="00625213">
              <w:t>а</w:t>
            </w:r>
            <w:r w:rsidRPr="00625213">
              <w:t>сток, принадлежащий заявителю, в случае, если право собственности не зарегистриров</w:t>
            </w:r>
            <w:r w:rsidRPr="00625213">
              <w:t>а</w:t>
            </w:r>
            <w:r w:rsidRPr="00625213">
              <w:t>но в Едином государственном реестре прав на недвижимое имущество и сделок с ним</w:t>
            </w:r>
          </w:p>
        </w:tc>
        <w:tc>
          <w:tcPr>
            <w:tcW w:w="473" w:type="pct"/>
            <w:tcBorders>
              <w:top w:val="single" w:sz="4" w:space="0" w:color="000000"/>
              <w:left w:val="single" w:sz="4" w:space="0" w:color="000000"/>
              <w:bottom w:val="single" w:sz="4" w:space="0" w:color="000000"/>
              <w:right w:val="nil"/>
            </w:tcBorders>
          </w:tcPr>
          <w:p w:rsidR="00625213" w:rsidRPr="00625213" w:rsidRDefault="00625213" w:rsidP="00625213">
            <w:pPr>
              <w:widowControl w:val="0"/>
              <w:snapToGrid w:val="0"/>
              <w:jc w:val="both"/>
              <w:rPr>
                <w:color w:val="000000"/>
              </w:rPr>
            </w:pPr>
          </w:p>
        </w:tc>
        <w:tc>
          <w:tcPr>
            <w:tcW w:w="502" w:type="pct"/>
            <w:tcBorders>
              <w:top w:val="single" w:sz="4" w:space="0" w:color="000000"/>
              <w:left w:val="single" w:sz="4" w:space="0" w:color="000000"/>
              <w:bottom w:val="single" w:sz="4" w:space="0" w:color="000000"/>
              <w:right w:val="single" w:sz="4" w:space="0" w:color="000000"/>
            </w:tcBorders>
          </w:tcPr>
          <w:p w:rsidR="00625213" w:rsidRPr="00625213" w:rsidRDefault="00625213" w:rsidP="00625213">
            <w:pPr>
              <w:widowControl w:val="0"/>
              <w:snapToGrid w:val="0"/>
              <w:jc w:val="both"/>
              <w:rPr>
                <w:color w:val="000000"/>
              </w:rPr>
            </w:pPr>
          </w:p>
        </w:tc>
      </w:tr>
      <w:tr w:rsidR="00625213" w:rsidRPr="00625213" w:rsidTr="00625213">
        <w:trPr>
          <w:trHeight w:val="20"/>
        </w:trPr>
        <w:tc>
          <w:tcPr>
            <w:tcW w:w="355" w:type="pct"/>
            <w:tcBorders>
              <w:top w:val="single" w:sz="4" w:space="0" w:color="000000"/>
              <w:left w:val="single" w:sz="4" w:space="0" w:color="000000"/>
              <w:bottom w:val="single" w:sz="4" w:space="0" w:color="000000"/>
              <w:right w:val="nil"/>
            </w:tcBorders>
            <w:hideMark/>
          </w:tcPr>
          <w:p w:rsidR="00625213" w:rsidRPr="00625213" w:rsidRDefault="00625213" w:rsidP="00625213">
            <w:pPr>
              <w:widowControl w:val="0"/>
              <w:snapToGrid w:val="0"/>
              <w:jc w:val="both"/>
              <w:rPr>
                <w:color w:val="000000"/>
              </w:rPr>
            </w:pPr>
            <w:r w:rsidRPr="00625213">
              <w:rPr>
                <w:color w:val="000000"/>
              </w:rPr>
              <w:t>2.</w:t>
            </w:r>
          </w:p>
        </w:tc>
        <w:tc>
          <w:tcPr>
            <w:tcW w:w="3670" w:type="pct"/>
            <w:tcBorders>
              <w:top w:val="single" w:sz="4" w:space="0" w:color="000000"/>
              <w:left w:val="single" w:sz="4" w:space="0" w:color="000000"/>
              <w:bottom w:val="single" w:sz="4" w:space="0" w:color="000000"/>
              <w:right w:val="nil"/>
            </w:tcBorders>
            <w:hideMark/>
          </w:tcPr>
          <w:p w:rsidR="00625213" w:rsidRPr="00625213" w:rsidRDefault="00625213" w:rsidP="00625213">
            <w:r w:rsidRPr="00625213">
              <w:t>Схема расположения земельного участка в случае, если отсутствует проект межевания террит</w:t>
            </w:r>
            <w:r w:rsidRPr="00625213">
              <w:t>о</w:t>
            </w:r>
            <w:r w:rsidRPr="00625213">
              <w:t>рии, в границах которой осуществляется перераспределение земельных участков</w:t>
            </w:r>
          </w:p>
        </w:tc>
        <w:tc>
          <w:tcPr>
            <w:tcW w:w="473" w:type="pct"/>
            <w:tcBorders>
              <w:top w:val="single" w:sz="4" w:space="0" w:color="000000"/>
              <w:left w:val="single" w:sz="4" w:space="0" w:color="000000"/>
              <w:bottom w:val="single" w:sz="4" w:space="0" w:color="000000"/>
              <w:right w:val="nil"/>
            </w:tcBorders>
          </w:tcPr>
          <w:p w:rsidR="00625213" w:rsidRPr="00625213" w:rsidRDefault="00625213" w:rsidP="00625213">
            <w:pPr>
              <w:widowControl w:val="0"/>
              <w:snapToGrid w:val="0"/>
              <w:jc w:val="both"/>
              <w:rPr>
                <w:color w:val="000000"/>
              </w:rPr>
            </w:pPr>
          </w:p>
        </w:tc>
        <w:tc>
          <w:tcPr>
            <w:tcW w:w="502" w:type="pct"/>
            <w:tcBorders>
              <w:top w:val="single" w:sz="4" w:space="0" w:color="000000"/>
              <w:left w:val="single" w:sz="4" w:space="0" w:color="000000"/>
              <w:bottom w:val="single" w:sz="4" w:space="0" w:color="000000"/>
              <w:right w:val="single" w:sz="4" w:space="0" w:color="000000"/>
            </w:tcBorders>
          </w:tcPr>
          <w:p w:rsidR="00625213" w:rsidRPr="00625213" w:rsidRDefault="00625213" w:rsidP="00625213">
            <w:pPr>
              <w:widowControl w:val="0"/>
              <w:snapToGrid w:val="0"/>
              <w:jc w:val="both"/>
              <w:rPr>
                <w:color w:val="000000"/>
              </w:rPr>
            </w:pPr>
          </w:p>
        </w:tc>
      </w:tr>
      <w:tr w:rsidR="00625213" w:rsidRPr="00625213" w:rsidTr="00625213">
        <w:trPr>
          <w:trHeight w:val="20"/>
        </w:trPr>
        <w:tc>
          <w:tcPr>
            <w:tcW w:w="355" w:type="pct"/>
            <w:tcBorders>
              <w:top w:val="single" w:sz="4" w:space="0" w:color="000000"/>
              <w:left w:val="single" w:sz="4" w:space="0" w:color="000000"/>
              <w:bottom w:val="single" w:sz="4" w:space="0" w:color="000000"/>
              <w:right w:val="nil"/>
            </w:tcBorders>
            <w:hideMark/>
          </w:tcPr>
          <w:p w:rsidR="00625213" w:rsidRPr="00625213" w:rsidRDefault="00625213" w:rsidP="00625213">
            <w:pPr>
              <w:widowControl w:val="0"/>
              <w:snapToGrid w:val="0"/>
              <w:jc w:val="both"/>
              <w:rPr>
                <w:color w:val="000000"/>
              </w:rPr>
            </w:pPr>
            <w:r w:rsidRPr="00625213">
              <w:rPr>
                <w:color w:val="000000"/>
              </w:rPr>
              <w:t>3</w:t>
            </w:r>
          </w:p>
        </w:tc>
        <w:tc>
          <w:tcPr>
            <w:tcW w:w="3670" w:type="pct"/>
            <w:tcBorders>
              <w:top w:val="single" w:sz="4" w:space="0" w:color="000000"/>
              <w:left w:val="single" w:sz="4" w:space="0" w:color="000000"/>
              <w:bottom w:val="single" w:sz="4" w:space="0" w:color="000000"/>
              <w:right w:val="nil"/>
            </w:tcBorders>
            <w:hideMark/>
          </w:tcPr>
          <w:p w:rsidR="00625213" w:rsidRPr="00625213" w:rsidRDefault="00625213" w:rsidP="00625213">
            <w:r w:rsidRPr="00625213">
              <w:t>Документ, подтверждающий полномочия представителя заявителя</w:t>
            </w:r>
          </w:p>
        </w:tc>
        <w:tc>
          <w:tcPr>
            <w:tcW w:w="473" w:type="pct"/>
            <w:tcBorders>
              <w:top w:val="single" w:sz="4" w:space="0" w:color="000000"/>
              <w:left w:val="single" w:sz="4" w:space="0" w:color="000000"/>
              <w:bottom w:val="single" w:sz="4" w:space="0" w:color="000000"/>
              <w:right w:val="nil"/>
            </w:tcBorders>
          </w:tcPr>
          <w:p w:rsidR="00625213" w:rsidRPr="00625213" w:rsidRDefault="00625213" w:rsidP="00625213">
            <w:pPr>
              <w:widowControl w:val="0"/>
              <w:snapToGrid w:val="0"/>
              <w:jc w:val="both"/>
              <w:rPr>
                <w:color w:val="000000"/>
              </w:rPr>
            </w:pPr>
          </w:p>
        </w:tc>
        <w:tc>
          <w:tcPr>
            <w:tcW w:w="502" w:type="pct"/>
            <w:tcBorders>
              <w:top w:val="single" w:sz="4" w:space="0" w:color="000000"/>
              <w:left w:val="single" w:sz="4" w:space="0" w:color="000000"/>
              <w:bottom w:val="single" w:sz="4" w:space="0" w:color="000000"/>
              <w:right w:val="single" w:sz="4" w:space="0" w:color="000000"/>
            </w:tcBorders>
          </w:tcPr>
          <w:p w:rsidR="00625213" w:rsidRPr="00625213" w:rsidRDefault="00625213" w:rsidP="00625213">
            <w:pPr>
              <w:widowControl w:val="0"/>
              <w:snapToGrid w:val="0"/>
              <w:jc w:val="both"/>
              <w:rPr>
                <w:color w:val="000000"/>
              </w:rPr>
            </w:pPr>
          </w:p>
        </w:tc>
      </w:tr>
      <w:tr w:rsidR="00625213" w:rsidRPr="00625213" w:rsidTr="00625213">
        <w:trPr>
          <w:trHeight w:val="20"/>
        </w:trPr>
        <w:tc>
          <w:tcPr>
            <w:tcW w:w="355" w:type="pct"/>
            <w:tcBorders>
              <w:top w:val="single" w:sz="4" w:space="0" w:color="000000"/>
              <w:left w:val="single" w:sz="4" w:space="0" w:color="000000"/>
              <w:bottom w:val="single" w:sz="4" w:space="0" w:color="000000"/>
              <w:right w:val="nil"/>
            </w:tcBorders>
            <w:hideMark/>
          </w:tcPr>
          <w:p w:rsidR="00625213" w:rsidRPr="00625213" w:rsidRDefault="00625213" w:rsidP="00625213">
            <w:pPr>
              <w:widowControl w:val="0"/>
              <w:snapToGrid w:val="0"/>
              <w:jc w:val="both"/>
              <w:rPr>
                <w:color w:val="000000"/>
              </w:rPr>
            </w:pPr>
            <w:r w:rsidRPr="00625213">
              <w:rPr>
                <w:color w:val="000000"/>
              </w:rPr>
              <w:t>4.</w:t>
            </w:r>
          </w:p>
        </w:tc>
        <w:tc>
          <w:tcPr>
            <w:tcW w:w="3670" w:type="pct"/>
            <w:tcBorders>
              <w:top w:val="single" w:sz="4" w:space="0" w:color="000000"/>
              <w:left w:val="single" w:sz="4" w:space="0" w:color="000000"/>
              <w:bottom w:val="single" w:sz="4" w:space="0" w:color="000000"/>
              <w:right w:val="nil"/>
            </w:tcBorders>
          </w:tcPr>
          <w:p w:rsidR="00625213" w:rsidRPr="00625213" w:rsidRDefault="00625213" w:rsidP="00625213">
            <w:pPr>
              <w:autoSpaceDE w:val="0"/>
              <w:autoSpaceDN w:val="0"/>
              <w:adjustRightInd w:val="0"/>
              <w:jc w:val="both"/>
              <w:rPr>
                <w:color w:val="000000"/>
              </w:rPr>
            </w:pPr>
            <w:r w:rsidRPr="00625213">
              <w:t>В случае</w:t>
            </w:r>
            <w:proofErr w:type="gramStart"/>
            <w:r w:rsidRPr="00625213">
              <w:t>,</w:t>
            </w:r>
            <w:proofErr w:type="gramEnd"/>
            <w:r w:rsidRPr="00625213">
              <w:t xml:space="preserve"> если с заявлением о предоставлении земельного участка обращается представ</w:t>
            </w:r>
            <w:r w:rsidRPr="00625213">
              <w:t>и</w:t>
            </w:r>
            <w:r w:rsidRPr="00625213">
              <w:t>тель заявителя:</w:t>
            </w:r>
            <w:r>
              <w:t xml:space="preserve"> </w:t>
            </w:r>
            <w:r w:rsidRPr="00625213">
              <w:t xml:space="preserve"> заверенный перевод на русский язык документов о государственной рег</w:t>
            </w:r>
            <w:r w:rsidRPr="00625213">
              <w:t>и</w:t>
            </w:r>
            <w:r w:rsidRPr="00625213">
              <w:t>страции юрид</w:t>
            </w:r>
            <w:r w:rsidRPr="00625213">
              <w:t>и</w:t>
            </w:r>
            <w:r w:rsidRPr="00625213">
              <w:t>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473" w:type="pct"/>
            <w:tcBorders>
              <w:top w:val="single" w:sz="4" w:space="0" w:color="000000"/>
              <w:left w:val="single" w:sz="4" w:space="0" w:color="000000"/>
              <w:bottom w:val="single" w:sz="4" w:space="0" w:color="000000"/>
              <w:right w:val="nil"/>
            </w:tcBorders>
          </w:tcPr>
          <w:p w:rsidR="00625213" w:rsidRPr="00625213" w:rsidRDefault="00625213" w:rsidP="00625213">
            <w:pPr>
              <w:widowControl w:val="0"/>
              <w:snapToGrid w:val="0"/>
              <w:jc w:val="both"/>
              <w:rPr>
                <w:color w:val="000000"/>
              </w:rPr>
            </w:pPr>
          </w:p>
        </w:tc>
        <w:tc>
          <w:tcPr>
            <w:tcW w:w="502" w:type="pct"/>
            <w:tcBorders>
              <w:top w:val="single" w:sz="4" w:space="0" w:color="000000"/>
              <w:left w:val="single" w:sz="4" w:space="0" w:color="000000"/>
              <w:bottom w:val="single" w:sz="4" w:space="0" w:color="000000"/>
              <w:right w:val="single" w:sz="4" w:space="0" w:color="000000"/>
            </w:tcBorders>
          </w:tcPr>
          <w:p w:rsidR="00625213" w:rsidRPr="00625213" w:rsidRDefault="00625213" w:rsidP="00625213">
            <w:pPr>
              <w:widowControl w:val="0"/>
              <w:snapToGrid w:val="0"/>
              <w:jc w:val="both"/>
              <w:rPr>
                <w:color w:val="000000"/>
              </w:rPr>
            </w:pPr>
          </w:p>
        </w:tc>
      </w:tr>
    </w:tbl>
    <w:p w:rsidR="00625213" w:rsidRDefault="00625213" w:rsidP="00625213">
      <w:pPr>
        <w:widowControl w:val="0"/>
        <w:jc w:val="both"/>
        <w:rPr>
          <w:color w:val="000000"/>
          <w:szCs w:val="16"/>
        </w:rPr>
      </w:pPr>
      <w:r>
        <w:rPr>
          <w:color w:val="000000"/>
        </w:rPr>
        <w:t xml:space="preserve"> «_______»__________________20___г.                                                                              _______________</w:t>
      </w:r>
    </w:p>
    <w:p w:rsidR="00625213" w:rsidRDefault="00625213" w:rsidP="00625213">
      <w:pPr>
        <w:widowControl w:val="0"/>
        <w:jc w:val="center"/>
        <w:rPr>
          <w:color w:val="000000"/>
        </w:rPr>
      </w:pPr>
      <w:r>
        <w:rPr>
          <w:color w:val="000000"/>
        </w:rPr>
        <w:t xml:space="preserve">                                                                                                               (подпись)</w:t>
      </w:r>
    </w:p>
    <w:p w:rsidR="00625213" w:rsidRDefault="00625213" w:rsidP="00625213">
      <w:pPr>
        <w:autoSpaceDE w:val="0"/>
        <w:autoSpaceDN w:val="0"/>
        <w:adjustRightInd w:val="0"/>
        <w:ind w:firstLine="540"/>
        <w:jc w:val="both"/>
        <w:rPr>
          <w:sz w:val="16"/>
          <w:szCs w:val="16"/>
        </w:rPr>
      </w:pPr>
      <w:r>
        <w:rPr>
          <w:sz w:val="16"/>
          <w:szCs w:val="16"/>
        </w:rPr>
        <w:t>Юридические лица подают заявление вышеуказанного содержания на своем фирменном бланке с указанием реквизитов юридического лица.</w:t>
      </w:r>
    </w:p>
    <w:p w:rsidR="00625213" w:rsidRPr="007F243A" w:rsidRDefault="00625213" w:rsidP="007F243A"/>
    <w:p w:rsidR="00E24C40" w:rsidRPr="007F243A" w:rsidRDefault="00E24C40" w:rsidP="007F243A">
      <w:pPr>
        <w:pStyle w:val="3"/>
        <w:rPr>
          <w:bCs/>
          <w:sz w:val="20"/>
          <w:szCs w:val="20"/>
        </w:rPr>
      </w:pPr>
      <w:r w:rsidRPr="007F243A">
        <w:rPr>
          <w:bCs/>
          <w:sz w:val="20"/>
          <w:szCs w:val="20"/>
        </w:rPr>
        <w:t>ДУМА</w:t>
      </w:r>
    </w:p>
    <w:p w:rsidR="00E24C40" w:rsidRPr="007F243A" w:rsidRDefault="00E24C40" w:rsidP="007F243A">
      <w:pPr>
        <w:pStyle w:val="3"/>
        <w:rPr>
          <w:sz w:val="20"/>
          <w:szCs w:val="20"/>
        </w:rPr>
      </w:pPr>
      <w:r w:rsidRPr="007F243A">
        <w:rPr>
          <w:sz w:val="20"/>
          <w:szCs w:val="20"/>
        </w:rPr>
        <w:t>ЖИГАЛОВСКОГО  МУНИЦИПАЛЬНОГО  ОБРАЗОВАНИЯ</w:t>
      </w:r>
    </w:p>
    <w:p w:rsidR="00E24C40" w:rsidRPr="007F243A" w:rsidRDefault="00E24C40" w:rsidP="007F243A">
      <w:pPr>
        <w:jc w:val="center"/>
        <w:rPr>
          <w:b/>
        </w:rPr>
      </w:pPr>
      <w:r w:rsidRPr="007F243A">
        <w:rPr>
          <w:b/>
        </w:rPr>
        <w:t>ПЯТОГО СОЗЫВА</w:t>
      </w:r>
    </w:p>
    <w:p w:rsidR="00E24C40" w:rsidRPr="007F243A" w:rsidRDefault="00E24C40" w:rsidP="007F243A">
      <w:pPr>
        <w:pStyle w:val="3"/>
        <w:tabs>
          <w:tab w:val="left" w:pos="3140"/>
          <w:tab w:val="center" w:pos="4749"/>
        </w:tabs>
        <w:rPr>
          <w:bCs/>
          <w:sz w:val="20"/>
          <w:szCs w:val="20"/>
        </w:rPr>
      </w:pPr>
      <w:r w:rsidRPr="007F243A">
        <w:rPr>
          <w:bCs/>
          <w:sz w:val="20"/>
          <w:szCs w:val="20"/>
        </w:rPr>
        <w:t>РЕШЕНИЕ</w:t>
      </w:r>
    </w:p>
    <w:p w:rsidR="00E24C40" w:rsidRPr="007F243A" w:rsidRDefault="00E24C40" w:rsidP="00C17FB8">
      <w:pPr>
        <w:jc w:val="center"/>
        <w:rPr>
          <w:b/>
        </w:rPr>
      </w:pPr>
      <w:r w:rsidRPr="007F243A">
        <w:rPr>
          <w:b/>
        </w:rPr>
        <w:t xml:space="preserve">17.11.2020г. №  38-20                                                                                     </w:t>
      </w:r>
      <w:proofErr w:type="spellStart"/>
      <w:r w:rsidRPr="007F243A">
        <w:rPr>
          <w:b/>
        </w:rPr>
        <w:t>рп</w:t>
      </w:r>
      <w:proofErr w:type="gramStart"/>
      <w:r w:rsidRPr="007F243A">
        <w:rPr>
          <w:b/>
        </w:rPr>
        <w:t>.Ж</w:t>
      </w:r>
      <w:proofErr w:type="gramEnd"/>
      <w:r w:rsidRPr="007F243A">
        <w:rPr>
          <w:b/>
        </w:rPr>
        <w:t>игалово</w:t>
      </w:r>
      <w:proofErr w:type="spellEnd"/>
    </w:p>
    <w:p w:rsidR="00E24C40" w:rsidRPr="007F243A" w:rsidRDefault="00E24C40" w:rsidP="00C17FB8">
      <w:pPr>
        <w:jc w:val="both"/>
        <w:rPr>
          <w:b/>
        </w:rPr>
      </w:pPr>
      <w:r w:rsidRPr="007F243A">
        <w:rPr>
          <w:b/>
        </w:rPr>
        <w:t>О внесении изменений в решение Думы</w:t>
      </w:r>
      <w:r w:rsidR="00C17FB8">
        <w:rPr>
          <w:b/>
        </w:rPr>
        <w:t xml:space="preserve"> </w:t>
      </w:r>
      <w:r w:rsidRPr="007F243A">
        <w:rPr>
          <w:b/>
        </w:rPr>
        <w:t>Жигаловского МО от 27.12.2019г № 16-19</w:t>
      </w:r>
    </w:p>
    <w:p w:rsidR="00E24C40" w:rsidRPr="007F243A" w:rsidRDefault="00E24C40" w:rsidP="00C17FB8">
      <w:pPr>
        <w:jc w:val="both"/>
        <w:rPr>
          <w:b/>
        </w:rPr>
      </w:pPr>
      <w:r w:rsidRPr="007F243A">
        <w:rPr>
          <w:b/>
        </w:rPr>
        <w:t>«О бюджете Жигаловского муниципального</w:t>
      </w:r>
      <w:r w:rsidR="00C17FB8">
        <w:rPr>
          <w:b/>
        </w:rPr>
        <w:t xml:space="preserve"> </w:t>
      </w:r>
      <w:r w:rsidRPr="007F243A">
        <w:rPr>
          <w:b/>
        </w:rPr>
        <w:t>образования на 2020 год и плановый период 2021 и 2022 годов»</w:t>
      </w:r>
    </w:p>
    <w:p w:rsidR="00E24C40" w:rsidRPr="007F243A" w:rsidRDefault="00E24C40" w:rsidP="00C17FB8">
      <w:pPr>
        <w:jc w:val="both"/>
        <w:rPr>
          <w:color w:val="1D1B11"/>
        </w:rPr>
      </w:pPr>
    </w:p>
    <w:p w:rsidR="00E24C40" w:rsidRPr="007F243A" w:rsidRDefault="00E24C40" w:rsidP="00C17FB8">
      <w:pPr>
        <w:jc w:val="both"/>
        <w:rPr>
          <w:bCs/>
        </w:rPr>
      </w:pPr>
      <w:r w:rsidRPr="007F243A">
        <w:rPr>
          <w:color w:val="1D1B11"/>
        </w:rPr>
        <w:t>Руководствуясь Уставом Жигаловского муниципального образования</w:t>
      </w:r>
      <w:r w:rsidR="00C17FB8">
        <w:rPr>
          <w:color w:val="1D1B11"/>
        </w:rPr>
        <w:t>,</w:t>
      </w:r>
      <w:r w:rsidRPr="007F243A">
        <w:rPr>
          <w:bCs/>
        </w:rPr>
        <w:t xml:space="preserve"> Дума Жигаловского муниципального образования р</w:t>
      </w:r>
      <w:r w:rsidRPr="007F243A">
        <w:rPr>
          <w:bCs/>
        </w:rPr>
        <w:t>е</w:t>
      </w:r>
      <w:r w:rsidRPr="007F243A">
        <w:rPr>
          <w:bCs/>
        </w:rPr>
        <w:t>шила:</w:t>
      </w:r>
    </w:p>
    <w:p w:rsidR="00E24C40" w:rsidRPr="007F243A" w:rsidRDefault="00E24C40" w:rsidP="00C17FB8">
      <w:pPr>
        <w:jc w:val="both"/>
        <w:rPr>
          <w:color w:val="1D1B11"/>
        </w:rPr>
      </w:pPr>
      <w:r w:rsidRPr="007F243A">
        <w:rPr>
          <w:bCs/>
        </w:rPr>
        <w:t xml:space="preserve">1. </w:t>
      </w:r>
      <w:r w:rsidRPr="007F243A">
        <w:rPr>
          <w:color w:val="1D1B11"/>
        </w:rPr>
        <w:t>Внести следующие изменения в решение Думы Жигаловского муниципального образования от 27 декабря 2019 года № 16-19 «О бюджете Жигаловского муниципального образования на 2020 год и плановый период 2021 и 2022 годов»:</w:t>
      </w:r>
    </w:p>
    <w:p w:rsidR="00E24C40" w:rsidRPr="007F243A" w:rsidRDefault="00E24C40" w:rsidP="00C17FB8">
      <w:pPr>
        <w:jc w:val="both"/>
        <w:rPr>
          <w:color w:val="1D1B11"/>
        </w:rPr>
      </w:pPr>
      <w:r w:rsidRPr="007F243A">
        <w:rPr>
          <w:color w:val="1D1B11"/>
        </w:rPr>
        <w:t>1.1. Пункт 1. изложить в следующей редакции:</w:t>
      </w:r>
    </w:p>
    <w:p w:rsidR="00E24C40" w:rsidRPr="007F243A" w:rsidRDefault="00E24C40" w:rsidP="00C17FB8">
      <w:pPr>
        <w:ind w:firstLine="360"/>
        <w:jc w:val="both"/>
        <w:rPr>
          <w:color w:val="1D1B11"/>
        </w:rPr>
      </w:pPr>
      <w:r w:rsidRPr="007F243A">
        <w:rPr>
          <w:color w:val="1D1B11"/>
        </w:rPr>
        <w:t>«1. Утвердить основные характеристики бюджета Жигаловского муниципального образования на 2020 год:</w:t>
      </w:r>
    </w:p>
    <w:p w:rsidR="00E24C40" w:rsidRPr="007F243A" w:rsidRDefault="00E24C40" w:rsidP="00C17FB8">
      <w:pPr>
        <w:jc w:val="both"/>
        <w:rPr>
          <w:color w:val="1D1B11"/>
        </w:rPr>
      </w:pPr>
      <w:r w:rsidRPr="007F243A">
        <w:rPr>
          <w:color w:val="1D1B11"/>
        </w:rPr>
        <w:t>общий объем доходов в сумме 46559,6 тыс. рублей, из них объем межбюджетных трансфертов, получаемых из других бю</w:t>
      </w:r>
      <w:r w:rsidRPr="007F243A">
        <w:rPr>
          <w:color w:val="1D1B11"/>
        </w:rPr>
        <w:t>д</w:t>
      </w:r>
      <w:r w:rsidRPr="007F243A">
        <w:rPr>
          <w:color w:val="1D1B11"/>
        </w:rPr>
        <w:t>жетов бюджетной системы Российской Федерации, в сумме 11108,7 тыс. руб.,</w:t>
      </w:r>
    </w:p>
    <w:p w:rsidR="00E24C40" w:rsidRPr="007F243A" w:rsidRDefault="00E24C40" w:rsidP="00C17FB8">
      <w:pPr>
        <w:jc w:val="both"/>
        <w:rPr>
          <w:color w:val="1D1B11"/>
        </w:rPr>
      </w:pPr>
      <w:r w:rsidRPr="007F243A">
        <w:rPr>
          <w:color w:val="1D1B11"/>
        </w:rPr>
        <w:t>общий объем  расходов в сумме 48038,5 тыс. рублей.</w:t>
      </w:r>
    </w:p>
    <w:p w:rsidR="00E24C40" w:rsidRPr="007F243A" w:rsidRDefault="00E24C40" w:rsidP="00C17FB8">
      <w:pPr>
        <w:jc w:val="both"/>
        <w:rPr>
          <w:color w:val="1D1B11"/>
        </w:rPr>
      </w:pPr>
      <w:r w:rsidRPr="007F243A">
        <w:rPr>
          <w:color w:val="1D1B11"/>
        </w:rPr>
        <w:t>размер дефицита в сумме 1478,9 тыс. рублей или 4,2% утвержденного общего годового объема доходов без учета утве</w:t>
      </w:r>
      <w:r w:rsidRPr="007F243A">
        <w:rPr>
          <w:color w:val="1D1B11"/>
        </w:rPr>
        <w:t>р</w:t>
      </w:r>
      <w:r w:rsidRPr="007F243A">
        <w:rPr>
          <w:color w:val="1D1B11"/>
        </w:rPr>
        <w:t>жденного объема безвозмездных поступлений.</w:t>
      </w:r>
    </w:p>
    <w:p w:rsidR="00E24C40" w:rsidRPr="007F243A" w:rsidRDefault="00E24C40" w:rsidP="00C17FB8">
      <w:pPr>
        <w:ind w:firstLine="567"/>
        <w:jc w:val="both"/>
        <w:rPr>
          <w:color w:val="1D1B11"/>
        </w:rPr>
      </w:pPr>
      <w:r w:rsidRPr="007F243A">
        <w:t>Дефицит бюджета без учета суммы снижения остатка на счете составляет 235,8 тыс. рублей или 0,67</w:t>
      </w:r>
      <w:r w:rsidRPr="007F243A">
        <w:rPr>
          <w:color w:val="1D1B11"/>
        </w:rPr>
        <w:t>% утвержденного общ</w:t>
      </w:r>
      <w:r w:rsidRPr="007F243A">
        <w:rPr>
          <w:color w:val="1D1B11"/>
        </w:rPr>
        <w:t>е</w:t>
      </w:r>
      <w:r w:rsidRPr="007F243A">
        <w:rPr>
          <w:color w:val="1D1B11"/>
        </w:rPr>
        <w:t>го годового объема доходов без учета утвержденного объема безвозмездных п</w:t>
      </w:r>
      <w:r w:rsidRPr="007F243A">
        <w:rPr>
          <w:color w:val="1D1B11"/>
        </w:rPr>
        <w:t>о</w:t>
      </w:r>
      <w:r w:rsidRPr="007F243A">
        <w:rPr>
          <w:color w:val="1D1B11"/>
        </w:rPr>
        <w:t>ступлений».</w:t>
      </w:r>
    </w:p>
    <w:p w:rsidR="00E24C40" w:rsidRPr="007F243A" w:rsidRDefault="00E24C40" w:rsidP="00C17FB8">
      <w:pPr>
        <w:ind w:firstLine="567"/>
        <w:jc w:val="both"/>
        <w:rPr>
          <w:color w:val="1D1B11"/>
        </w:rPr>
      </w:pPr>
      <w:r w:rsidRPr="007F243A">
        <w:rPr>
          <w:color w:val="1D1B11"/>
        </w:rPr>
        <w:t>1.2. В пункте 13. цифры «5397,2» заменить цифрами «4944,2»;</w:t>
      </w:r>
    </w:p>
    <w:p w:rsidR="00E24C40" w:rsidRPr="007F243A" w:rsidRDefault="00E24C40" w:rsidP="00C17FB8">
      <w:pPr>
        <w:ind w:firstLine="567"/>
        <w:jc w:val="both"/>
        <w:rPr>
          <w:color w:val="1D1B11"/>
        </w:rPr>
      </w:pPr>
      <w:r w:rsidRPr="007F243A">
        <w:rPr>
          <w:color w:val="1D1B11"/>
        </w:rPr>
        <w:t>1.3. В пункте 20. цифры «1976,4» заменить цифрами «235,8»;</w:t>
      </w:r>
    </w:p>
    <w:p w:rsidR="00E24C40" w:rsidRPr="007F243A" w:rsidRDefault="00E24C40" w:rsidP="00C17FB8">
      <w:pPr>
        <w:tabs>
          <w:tab w:val="left" w:pos="567"/>
        </w:tabs>
        <w:ind w:firstLine="567"/>
        <w:jc w:val="both"/>
        <w:rPr>
          <w:color w:val="1D1B11"/>
        </w:rPr>
      </w:pPr>
      <w:r w:rsidRPr="007F243A">
        <w:rPr>
          <w:color w:val="1D1B11"/>
        </w:rPr>
        <w:t>1.4. Приложения 3,5,7,9,11,13,14,15 утвердить в новой редакции.</w:t>
      </w:r>
    </w:p>
    <w:p w:rsidR="00E24C40" w:rsidRPr="007F243A" w:rsidRDefault="00E24C40" w:rsidP="00C17FB8">
      <w:pPr>
        <w:numPr>
          <w:ilvl w:val="0"/>
          <w:numId w:val="22"/>
        </w:numPr>
        <w:tabs>
          <w:tab w:val="left" w:pos="1134"/>
        </w:tabs>
        <w:ind w:hanging="153"/>
        <w:jc w:val="both"/>
        <w:rPr>
          <w:color w:val="1D1B11"/>
        </w:rPr>
      </w:pPr>
      <w:r w:rsidRPr="007F243A">
        <w:rPr>
          <w:color w:val="1D1B11"/>
        </w:rPr>
        <w:t>Опубликовать настоящее Решение в «Спецвыпуск Жигалово» и разместить на официальном сайте Жигаловского муниц</w:t>
      </w:r>
      <w:r w:rsidRPr="007F243A">
        <w:rPr>
          <w:color w:val="1D1B11"/>
        </w:rPr>
        <w:t>и</w:t>
      </w:r>
      <w:r w:rsidRPr="007F243A">
        <w:rPr>
          <w:color w:val="1D1B11"/>
        </w:rPr>
        <w:t>пального образования.</w:t>
      </w:r>
    </w:p>
    <w:p w:rsidR="00E24C40" w:rsidRPr="007F243A" w:rsidRDefault="00E24C40" w:rsidP="00C17FB8">
      <w:pPr>
        <w:numPr>
          <w:ilvl w:val="0"/>
          <w:numId w:val="22"/>
        </w:numPr>
        <w:tabs>
          <w:tab w:val="left" w:pos="1134"/>
        </w:tabs>
        <w:ind w:hanging="153"/>
        <w:jc w:val="both"/>
        <w:rPr>
          <w:color w:val="1D1B11"/>
        </w:rPr>
      </w:pPr>
      <w:r w:rsidRPr="007F243A">
        <w:rPr>
          <w:color w:val="1D1B11"/>
        </w:rPr>
        <w:t>Настоящее Решение вступает в силу со дня его опубликования.</w:t>
      </w:r>
    </w:p>
    <w:p w:rsidR="00E24C40" w:rsidRPr="007F243A" w:rsidRDefault="00E24C40" w:rsidP="00C17FB8">
      <w:pPr>
        <w:ind w:firstLine="708"/>
        <w:rPr>
          <w:color w:val="1D1B11"/>
        </w:rPr>
      </w:pPr>
    </w:p>
    <w:p w:rsidR="00E24C40" w:rsidRPr="007F243A" w:rsidRDefault="00E24C40" w:rsidP="007F243A">
      <w:pPr>
        <w:rPr>
          <w:color w:val="1D1B11"/>
        </w:rPr>
      </w:pPr>
      <w:r w:rsidRPr="007F243A">
        <w:rPr>
          <w:color w:val="1D1B11"/>
        </w:rPr>
        <w:t xml:space="preserve">Председатель Думы Жигаловского муниципального образования                                                        </w:t>
      </w:r>
      <w:proofErr w:type="spellStart"/>
      <w:r w:rsidRPr="007F243A">
        <w:rPr>
          <w:color w:val="1D1B11"/>
        </w:rPr>
        <w:t>А.М.Тарасенко</w:t>
      </w:r>
      <w:proofErr w:type="spellEnd"/>
      <w:r w:rsidRPr="007F243A">
        <w:rPr>
          <w:color w:val="1D1B11"/>
        </w:rPr>
        <w:t xml:space="preserve">  </w:t>
      </w:r>
    </w:p>
    <w:p w:rsidR="00E24C40" w:rsidRPr="007F243A" w:rsidRDefault="00E24C40" w:rsidP="007F243A">
      <w:r w:rsidRPr="007F243A">
        <w:rPr>
          <w:color w:val="1D1B11"/>
        </w:rPr>
        <w:lastRenderedPageBreak/>
        <w:t xml:space="preserve"> Глава Жигаловского муниципального образования                                                                                        </w:t>
      </w:r>
      <w:proofErr w:type="spellStart"/>
      <w:r w:rsidRPr="007F243A">
        <w:rPr>
          <w:color w:val="1D1B11"/>
        </w:rPr>
        <w:t>Д.А.Лунев</w:t>
      </w:r>
      <w:proofErr w:type="spellEnd"/>
      <w:r w:rsidRPr="007F243A">
        <w:rPr>
          <w:color w:val="1D1B11"/>
        </w:rPr>
        <w:t xml:space="preserve"> </w:t>
      </w:r>
    </w:p>
    <w:p w:rsidR="00E24C40" w:rsidRPr="007F243A" w:rsidRDefault="00E24C40" w:rsidP="007F243A"/>
    <w:p w:rsidR="00E24C40" w:rsidRPr="007F243A" w:rsidRDefault="00E24C40" w:rsidP="00C17FB8">
      <w:pPr>
        <w:jc w:val="right"/>
      </w:pPr>
      <w:r w:rsidRPr="007F243A">
        <w:t>Приложение № 3</w:t>
      </w:r>
      <w:r w:rsidR="00C17FB8">
        <w:t xml:space="preserve"> </w:t>
      </w:r>
      <w:r w:rsidRPr="007F243A">
        <w:t>к решению Думы Жигаловского</w:t>
      </w:r>
    </w:p>
    <w:p w:rsidR="00E24C40" w:rsidRPr="007F243A" w:rsidRDefault="00E24C40" w:rsidP="00C17FB8">
      <w:pPr>
        <w:jc w:val="right"/>
      </w:pPr>
      <w:r w:rsidRPr="007F243A">
        <w:t>муниципального образования</w:t>
      </w:r>
      <w:r w:rsidR="00C17FB8">
        <w:t xml:space="preserve"> </w:t>
      </w:r>
      <w:r w:rsidRPr="007F243A">
        <w:t>от "</w:t>
      </w:r>
      <w:r w:rsidRPr="007F243A">
        <w:rPr>
          <w:u w:val="single"/>
        </w:rPr>
        <w:t xml:space="preserve"> 17 </w:t>
      </w:r>
      <w:r w:rsidRPr="007F243A">
        <w:t>"</w:t>
      </w:r>
      <w:r w:rsidRPr="007F243A">
        <w:rPr>
          <w:u w:val="single"/>
        </w:rPr>
        <w:t xml:space="preserve">  11     </w:t>
      </w:r>
      <w:r w:rsidRPr="007F243A">
        <w:t>2020г. №</w:t>
      </w:r>
      <w:r w:rsidRPr="007F243A">
        <w:rPr>
          <w:u w:val="single"/>
        </w:rPr>
        <w:t xml:space="preserve"> 38-20</w:t>
      </w:r>
    </w:p>
    <w:p w:rsidR="00E24C40" w:rsidRPr="007F243A" w:rsidRDefault="00E24C40" w:rsidP="00C17FB8">
      <w:pPr>
        <w:jc w:val="center"/>
      </w:pPr>
      <w:r w:rsidRPr="007F243A">
        <w:rPr>
          <w:b/>
          <w:bCs/>
        </w:rPr>
        <w:t>Прогнозные  доходы  бюджета Жигаловского МО</w:t>
      </w:r>
      <w:r w:rsidR="00C17FB8">
        <w:rPr>
          <w:b/>
          <w:bCs/>
        </w:rPr>
        <w:t xml:space="preserve"> </w:t>
      </w:r>
      <w:r w:rsidRPr="007F243A">
        <w:rPr>
          <w:b/>
          <w:bCs/>
        </w:rPr>
        <w:t xml:space="preserve">  на  2020 год</w:t>
      </w:r>
    </w:p>
    <w:tbl>
      <w:tblPr>
        <w:tblStyle w:val="aa"/>
        <w:tblW w:w="5000" w:type="pct"/>
        <w:tblLook w:val="04A0" w:firstRow="1" w:lastRow="0" w:firstColumn="1" w:lastColumn="0" w:noHBand="0" w:noVBand="1"/>
      </w:tblPr>
      <w:tblGrid>
        <w:gridCol w:w="8163"/>
        <w:gridCol w:w="2385"/>
        <w:gridCol w:w="1005"/>
      </w:tblGrid>
      <w:tr w:rsidR="00E24C40" w:rsidRPr="0093357B" w:rsidTr="00C17FB8">
        <w:trPr>
          <w:trHeight w:val="230"/>
        </w:trPr>
        <w:tc>
          <w:tcPr>
            <w:tcW w:w="3532" w:type="pct"/>
            <w:vMerge w:val="restart"/>
            <w:hideMark/>
          </w:tcPr>
          <w:p w:rsidR="00E24C40" w:rsidRPr="0093357B" w:rsidRDefault="00E24C40" w:rsidP="007F243A">
            <w:pPr>
              <w:jc w:val="center"/>
              <w:rPr>
                <w:bCs/>
              </w:rPr>
            </w:pPr>
            <w:r w:rsidRPr="0093357B">
              <w:rPr>
                <w:bCs/>
              </w:rPr>
              <w:t>Наименование группы, подгруппы, статьи и подстатьи доходов</w:t>
            </w:r>
          </w:p>
        </w:tc>
        <w:tc>
          <w:tcPr>
            <w:tcW w:w="1032" w:type="pct"/>
            <w:vMerge w:val="restart"/>
            <w:hideMark/>
          </w:tcPr>
          <w:p w:rsidR="00E24C40" w:rsidRPr="0093357B" w:rsidRDefault="00E24C40" w:rsidP="007F243A">
            <w:pPr>
              <w:jc w:val="center"/>
              <w:rPr>
                <w:bCs/>
              </w:rPr>
            </w:pPr>
            <w:r w:rsidRPr="0093357B">
              <w:rPr>
                <w:bCs/>
              </w:rPr>
              <w:t>Код дохода бюджетной класс</w:t>
            </w:r>
            <w:r w:rsidRPr="0093357B">
              <w:rPr>
                <w:bCs/>
              </w:rPr>
              <w:t>и</w:t>
            </w:r>
            <w:r w:rsidRPr="0093357B">
              <w:rPr>
                <w:bCs/>
              </w:rPr>
              <w:t>фикации</w:t>
            </w:r>
          </w:p>
        </w:tc>
        <w:tc>
          <w:tcPr>
            <w:tcW w:w="435" w:type="pct"/>
            <w:vMerge w:val="restart"/>
            <w:noWrap/>
            <w:hideMark/>
          </w:tcPr>
          <w:p w:rsidR="00E24C40" w:rsidRPr="0093357B" w:rsidRDefault="00E24C40" w:rsidP="007F243A">
            <w:pPr>
              <w:jc w:val="center"/>
              <w:rPr>
                <w:bCs/>
              </w:rPr>
            </w:pPr>
            <w:r w:rsidRPr="0093357B">
              <w:rPr>
                <w:bCs/>
              </w:rPr>
              <w:t>2020 год</w:t>
            </w:r>
          </w:p>
        </w:tc>
      </w:tr>
      <w:tr w:rsidR="00E24C40" w:rsidRPr="0093357B" w:rsidTr="00C17FB8">
        <w:trPr>
          <w:trHeight w:val="230"/>
        </w:trPr>
        <w:tc>
          <w:tcPr>
            <w:tcW w:w="3532" w:type="pct"/>
            <w:vMerge/>
            <w:hideMark/>
          </w:tcPr>
          <w:p w:rsidR="00E24C40" w:rsidRPr="0093357B" w:rsidRDefault="00E24C40" w:rsidP="007F243A">
            <w:pPr>
              <w:rPr>
                <w:bCs/>
              </w:rPr>
            </w:pPr>
          </w:p>
        </w:tc>
        <w:tc>
          <w:tcPr>
            <w:tcW w:w="1032" w:type="pct"/>
            <w:vMerge/>
            <w:hideMark/>
          </w:tcPr>
          <w:p w:rsidR="00E24C40" w:rsidRPr="0093357B" w:rsidRDefault="00E24C40" w:rsidP="007F243A">
            <w:pPr>
              <w:rPr>
                <w:bCs/>
              </w:rPr>
            </w:pPr>
          </w:p>
        </w:tc>
        <w:tc>
          <w:tcPr>
            <w:tcW w:w="435" w:type="pct"/>
            <w:vMerge/>
            <w:hideMark/>
          </w:tcPr>
          <w:p w:rsidR="00E24C40" w:rsidRPr="0093357B" w:rsidRDefault="00E24C40" w:rsidP="007F243A">
            <w:pPr>
              <w:rPr>
                <w:bCs/>
              </w:rPr>
            </w:pPr>
          </w:p>
        </w:tc>
      </w:tr>
      <w:tr w:rsidR="00E24C40" w:rsidRPr="0093357B" w:rsidTr="00C17FB8">
        <w:trPr>
          <w:trHeight w:val="20"/>
        </w:trPr>
        <w:tc>
          <w:tcPr>
            <w:tcW w:w="3532" w:type="pct"/>
            <w:hideMark/>
          </w:tcPr>
          <w:p w:rsidR="00E24C40" w:rsidRPr="0093357B" w:rsidRDefault="00E24C40" w:rsidP="007F243A">
            <w:pPr>
              <w:jc w:val="center"/>
              <w:rPr>
                <w:bCs/>
              </w:rPr>
            </w:pPr>
            <w:r w:rsidRPr="0093357B">
              <w:rPr>
                <w:bCs/>
              </w:rPr>
              <w:t>НАЛОГОВЫЕ И НЕНАЛОГОВЫЕ ДОХОДЫ</w:t>
            </w:r>
          </w:p>
        </w:tc>
        <w:tc>
          <w:tcPr>
            <w:tcW w:w="1032" w:type="pct"/>
            <w:noWrap/>
            <w:hideMark/>
          </w:tcPr>
          <w:p w:rsidR="00E24C40" w:rsidRPr="0093357B" w:rsidRDefault="00E24C40" w:rsidP="007F243A">
            <w:pPr>
              <w:jc w:val="center"/>
              <w:rPr>
                <w:bCs/>
                <w:iCs/>
              </w:rPr>
            </w:pPr>
            <w:r w:rsidRPr="0093357B">
              <w:rPr>
                <w:bCs/>
                <w:iCs/>
              </w:rPr>
              <w:t>1 00 00000 00 0000 000</w:t>
            </w:r>
          </w:p>
        </w:tc>
        <w:tc>
          <w:tcPr>
            <w:tcW w:w="435" w:type="pct"/>
            <w:noWrap/>
            <w:hideMark/>
          </w:tcPr>
          <w:p w:rsidR="00E24C40" w:rsidRPr="0093357B" w:rsidRDefault="00E24C40" w:rsidP="007F243A">
            <w:pPr>
              <w:jc w:val="right"/>
              <w:rPr>
                <w:bCs/>
                <w:iCs/>
              </w:rPr>
            </w:pPr>
            <w:r w:rsidRPr="0093357B">
              <w:rPr>
                <w:bCs/>
                <w:iCs/>
              </w:rPr>
              <w:t>35 450,9</w:t>
            </w:r>
          </w:p>
        </w:tc>
      </w:tr>
      <w:tr w:rsidR="00E24C40" w:rsidRPr="0093357B" w:rsidTr="00C17FB8">
        <w:trPr>
          <w:trHeight w:val="20"/>
        </w:trPr>
        <w:tc>
          <w:tcPr>
            <w:tcW w:w="3532" w:type="pct"/>
            <w:hideMark/>
          </w:tcPr>
          <w:p w:rsidR="00E24C40" w:rsidRPr="0093357B" w:rsidRDefault="00E24C40" w:rsidP="007F243A">
            <w:pPr>
              <w:rPr>
                <w:bCs/>
                <w:iCs/>
              </w:rPr>
            </w:pPr>
            <w:r w:rsidRPr="0093357B">
              <w:rPr>
                <w:bCs/>
                <w:iCs/>
              </w:rPr>
              <w:t>НАЛОГИ НА ПРИБЫЛЬ, ДОХОДЫ</w:t>
            </w:r>
          </w:p>
        </w:tc>
        <w:tc>
          <w:tcPr>
            <w:tcW w:w="1032" w:type="pct"/>
            <w:noWrap/>
            <w:hideMark/>
          </w:tcPr>
          <w:p w:rsidR="00E24C40" w:rsidRPr="0093357B" w:rsidRDefault="00E24C40" w:rsidP="007F243A">
            <w:pPr>
              <w:jc w:val="center"/>
              <w:rPr>
                <w:bCs/>
                <w:iCs/>
              </w:rPr>
            </w:pPr>
            <w:r w:rsidRPr="0093357B">
              <w:rPr>
                <w:bCs/>
                <w:iCs/>
              </w:rPr>
              <w:t>1 01 00000 00 0000 000</w:t>
            </w:r>
          </w:p>
        </w:tc>
        <w:tc>
          <w:tcPr>
            <w:tcW w:w="435" w:type="pct"/>
            <w:noWrap/>
            <w:hideMark/>
          </w:tcPr>
          <w:p w:rsidR="00E24C40" w:rsidRPr="0093357B" w:rsidRDefault="00E24C40" w:rsidP="007F243A">
            <w:pPr>
              <w:jc w:val="right"/>
              <w:rPr>
                <w:bCs/>
                <w:iCs/>
              </w:rPr>
            </w:pPr>
            <w:r w:rsidRPr="0093357B">
              <w:rPr>
                <w:bCs/>
                <w:iCs/>
              </w:rPr>
              <w:t>21 500,0</w:t>
            </w:r>
          </w:p>
        </w:tc>
      </w:tr>
      <w:tr w:rsidR="00E24C40" w:rsidRPr="0093357B" w:rsidTr="00C17FB8">
        <w:trPr>
          <w:trHeight w:val="20"/>
        </w:trPr>
        <w:tc>
          <w:tcPr>
            <w:tcW w:w="3532" w:type="pct"/>
            <w:hideMark/>
          </w:tcPr>
          <w:p w:rsidR="00E24C40" w:rsidRPr="0093357B" w:rsidRDefault="00E24C40" w:rsidP="007F243A">
            <w:pPr>
              <w:rPr>
                <w:iCs/>
              </w:rPr>
            </w:pPr>
            <w:r w:rsidRPr="0093357B">
              <w:rPr>
                <w:iCs/>
              </w:rPr>
              <w:t>Налог на доходы физических лиц</w:t>
            </w:r>
          </w:p>
        </w:tc>
        <w:tc>
          <w:tcPr>
            <w:tcW w:w="1032" w:type="pct"/>
            <w:noWrap/>
            <w:hideMark/>
          </w:tcPr>
          <w:p w:rsidR="00E24C40" w:rsidRPr="0093357B" w:rsidRDefault="00E24C40" w:rsidP="007F243A">
            <w:pPr>
              <w:jc w:val="center"/>
              <w:rPr>
                <w:iCs/>
              </w:rPr>
            </w:pPr>
            <w:r w:rsidRPr="0093357B">
              <w:rPr>
                <w:iCs/>
              </w:rPr>
              <w:t>1 01 02000 01 0000 110</w:t>
            </w:r>
          </w:p>
        </w:tc>
        <w:tc>
          <w:tcPr>
            <w:tcW w:w="435" w:type="pct"/>
            <w:noWrap/>
            <w:hideMark/>
          </w:tcPr>
          <w:p w:rsidR="00E24C40" w:rsidRPr="0093357B" w:rsidRDefault="00E24C40" w:rsidP="007F243A">
            <w:pPr>
              <w:jc w:val="right"/>
              <w:rPr>
                <w:iCs/>
              </w:rPr>
            </w:pPr>
            <w:r w:rsidRPr="0093357B">
              <w:rPr>
                <w:iCs/>
              </w:rPr>
              <w:t>21 500,0</w:t>
            </w:r>
          </w:p>
        </w:tc>
      </w:tr>
      <w:tr w:rsidR="00E24C40" w:rsidRPr="0093357B" w:rsidTr="00C17FB8">
        <w:trPr>
          <w:trHeight w:val="20"/>
        </w:trPr>
        <w:tc>
          <w:tcPr>
            <w:tcW w:w="3532" w:type="pct"/>
            <w:hideMark/>
          </w:tcPr>
          <w:p w:rsidR="00E24C40" w:rsidRPr="0093357B" w:rsidRDefault="00E24C40" w:rsidP="007F243A">
            <w:r w:rsidRPr="0093357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w:t>
            </w:r>
            <w:r w:rsidRPr="0093357B">
              <w:t>у</w:t>
            </w:r>
            <w:r w:rsidRPr="0093357B">
              <w:t>ществляются в соответствии со статьями 227, 227.1 и 228 Налогового кодекса Ро</w:t>
            </w:r>
            <w:r w:rsidRPr="0093357B">
              <w:t>с</w:t>
            </w:r>
            <w:r w:rsidRPr="0093357B">
              <w:t>сийской Федерации</w:t>
            </w:r>
          </w:p>
        </w:tc>
        <w:tc>
          <w:tcPr>
            <w:tcW w:w="1032" w:type="pct"/>
            <w:noWrap/>
            <w:hideMark/>
          </w:tcPr>
          <w:p w:rsidR="00E24C40" w:rsidRPr="0093357B" w:rsidRDefault="00E24C40" w:rsidP="007F243A">
            <w:pPr>
              <w:jc w:val="center"/>
            </w:pPr>
            <w:r w:rsidRPr="0093357B">
              <w:t>1 01 02010 01 0000 110</w:t>
            </w:r>
          </w:p>
        </w:tc>
        <w:tc>
          <w:tcPr>
            <w:tcW w:w="435" w:type="pct"/>
            <w:noWrap/>
            <w:hideMark/>
          </w:tcPr>
          <w:p w:rsidR="00E24C40" w:rsidRPr="0093357B" w:rsidRDefault="00E24C40" w:rsidP="007F243A">
            <w:pPr>
              <w:jc w:val="right"/>
            </w:pPr>
            <w:r w:rsidRPr="0093357B">
              <w:t>21 311,6</w:t>
            </w:r>
          </w:p>
        </w:tc>
      </w:tr>
      <w:tr w:rsidR="00E24C40" w:rsidRPr="0093357B" w:rsidTr="00C17FB8">
        <w:trPr>
          <w:trHeight w:val="20"/>
        </w:trPr>
        <w:tc>
          <w:tcPr>
            <w:tcW w:w="3532" w:type="pct"/>
            <w:hideMark/>
          </w:tcPr>
          <w:p w:rsidR="00E24C40" w:rsidRPr="0093357B" w:rsidRDefault="00E24C40" w:rsidP="007F243A">
            <w:r w:rsidRPr="0093357B">
              <w:t>Налог на доходы физических лиц с доходов, полученных от осуществления деятельн</w:t>
            </w:r>
            <w:r w:rsidRPr="0093357B">
              <w:t>о</w:t>
            </w:r>
            <w:r w:rsidRPr="0093357B">
              <w:t>сти физическими лицами, зарегистрированными в качестве индивидуальных предпринимат</w:t>
            </w:r>
            <w:r w:rsidRPr="0093357B">
              <w:t>е</w:t>
            </w:r>
            <w:r w:rsidRPr="0093357B">
              <w:t>лей, нотариусов, занимающихся частной практикой, адвокатов, учреди</w:t>
            </w:r>
            <w:r w:rsidRPr="0093357B">
              <w:t>в</w:t>
            </w:r>
            <w:r w:rsidRPr="0093357B">
              <w:t>ших адвокатские кабинеты и других лиц, занимающихся частной практикой в соо</w:t>
            </w:r>
            <w:r w:rsidRPr="0093357B">
              <w:t>т</w:t>
            </w:r>
            <w:r w:rsidRPr="0093357B">
              <w:t>ветствии со статьей 227 Налог</w:t>
            </w:r>
            <w:r w:rsidRPr="0093357B">
              <w:t>о</w:t>
            </w:r>
            <w:r w:rsidRPr="0093357B">
              <w:t>вого кодекса Российской Федерации</w:t>
            </w:r>
          </w:p>
        </w:tc>
        <w:tc>
          <w:tcPr>
            <w:tcW w:w="1032" w:type="pct"/>
            <w:noWrap/>
            <w:hideMark/>
          </w:tcPr>
          <w:p w:rsidR="00E24C40" w:rsidRPr="0093357B" w:rsidRDefault="00E24C40" w:rsidP="007F243A">
            <w:pPr>
              <w:jc w:val="center"/>
            </w:pPr>
            <w:r w:rsidRPr="0093357B">
              <w:t>1 01 02020 01 0000 110</w:t>
            </w:r>
          </w:p>
        </w:tc>
        <w:tc>
          <w:tcPr>
            <w:tcW w:w="435" w:type="pct"/>
            <w:noWrap/>
            <w:hideMark/>
          </w:tcPr>
          <w:p w:rsidR="00E24C40" w:rsidRPr="0093357B" w:rsidRDefault="00E24C40" w:rsidP="007F243A">
            <w:pPr>
              <w:jc w:val="right"/>
            </w:pPr>
            <w:r w:rsidRPr="0093357B">
              <w:t>0,4</w:t>
            </w:r>
          </w:p>
        </w:tc>
      </w:tr>
      <w:tr w:rsidR="00E24C40" w:rsidRPr="0093357B" w:rsidTr="00C17FB8">
        <w:trPr>
          <w:trHeight w:val="20"/>
        </w:trPr>
        <w:tc>
          <w:tcPr>
            <w:tcW w:w="3532" w:type="pct"/>
            <w:hideMark/>
          </w:tcPr>
          <w:p w:rsidR="00E24C40" w:rsidRPr="0093357B" w:rsidRDefault="00E24C40" w:rsidP="007F243A">
            <w:r w:rsidRPr="0093357B">
              <w:t>Налог на доходы физических лиц с доходов, полученных физическими лицами в соотве</w:t>
            </w:r>
            <w:r w:rsidRPr="0093357B">
              <w:t>т</w:t>
            </w:r>
            <w:r w:rsidRPr="0093357B">
              <w:t>ствии со статьей 228 Налогового кодекса Российской Федер</w:t>
            </w:r>
            <w:r w:rsidRPr="0093357B">
              <w:t>а</w:t>
            </w:r>
            <w:r w:rsidRPr="0093357B">
              <w:t>ции</w:t>
            </w:r>
          </w:p>
        </w:tc>
        <w:tc>
          <w:tcPr>
            <w:tcW w:w="1032" w:type="pct"/>
            <w:noWrap/>
            <w:hideMark/>
          </w:tcPr>
          <w:p w:rsidR="00E24C40" w:rsidRPr="0093357B" w:rsidRDefault="00E24C40" w:rsidP="007F243A">
            <w:pPr>
              <w:jc w:val="center"/>
            </w:pPr>
            <w:r w:rsidRPr="0093357B">
              <w:t>1 01 02030 01 0000 110</w:t>
            </w:r>
          </w:p>
        </w:tc>
        <w:tc>
          <w:tcPr>
            <w:tcW w:w="435" w:type="pct"/>
            <w:noWrap/>
            <w:hideMark/>
          </w:tcPr>
          <w:p w:rsidR="00E24C40" w:rsidRPr="0093357B" w:rsidRDefault="00E24C40" w:rsidP="007F243A">
            <w:pPr>
              <w:jc w:val="right"/>
            </w:pPr>
            <w:r w:rsidRPr="0093357B">
              <w:t>13,0</w:t>
            </w:r>
          </w:p>
        </w:tc>
      </w:tr>
      <w:tr w:rsidR="00E24C40" w:rsidRPr="0093357B" w:rsidTr="00C17FB8">
        <w:trPr>
          <w:trHeight w:val="20"/>
        </w:trPr>
        <w:tc>
          <w:tcPr>
            <w:tcW w:w="3532" w:type="pct"/>
            <w:hideMark/>
          </w:tcPr>
          <w:p w:rsidR="00E24C40" w:rsidRPr="0093357B" w:rsidRDefault="00E24C40" w:rsidP="007F243A">
            <w:r w:rsidRPr="0093357B">
              <w:t>Налог на доходы физических лиц в виде фиксированных авансовых платежей с дох</w:t>
            </w:r>
            <w:r w:rsidRPr="0093357B">
              <w:t>о</w:t>
            </w:r>
            <w:r w:rsidRPr="0093357B">
              <w:t>дов, полученных физическими лицами, являющимися иностранными гражданами, осуществл</w:t>
            </w:r>
            <w:r w:rsidRPr="0093357B">
              <w:t>я</w:t>
            </w:r>
            <w:r w:rsidRPr="0093357B">
              <w:t>ющими трудовую деятельность по найму на основании патента в соотве</w:t>
            </w:r>
            <w:r w:rsidRPr="0093357B">
              <w:t>т</w:t>
            </w:r>
            <w:r w:rsidRPr="0093357B">
              <w:t>ствии со статьей 227.1 НК РФ</w:t>
            </w:r>
          </w:p>
        </w:tc>
        <w:tc>
          <w:tcPr>
            <w:tcW w:w="1032" w:type="pct"/>
            <w:noWrap/>
            <w:hideMark/>
          </w:tcPr>
          <w:p w:rsidR="00E24C40" w:rsidRPr="0093357B" w:rsidRDefault="00E24C40" w:rsidP="007F243A">
            <w:pPr>
              <w:jc w:val="center"/>
            </w:pPr>
            <w:r w:rsidRPr="0093357B">
              <w:t>1 01 02040 01 0000 110</w:t>
            </w:r>
          </w:p>
        </w:tc>
        <w:tc>
          <w:tcPr>
            <w:tcW w:w="435" w:type="pct"/>
            <w:noWrap/>
            <w:hideMark/>
          </w:tcPr>
          <w:p w:rsidR="00E24C40" w:rsidRPr="0093357B" w:rsidRDefault="00E24C40" w:rsidP="007F243A">
            <w:pPr>
              <w:jc w:val="right"/>
            </w:pPr>
            <w:r w:rsidRPr="0093357B">
              <w:t>175,0</w:t>
            </w:r>
          </w:p>
        </w:tc>
      </w:tr>
      <w:tr w:rsidR="00E24C40" w:rsidRPr="0093357B" w:rsidTr="00C17FB8">
        <w:trPr>
          <w:trHeight w:val="20"/>
        </w:trPr>
        <w:tc>
          <w:tcPr>
            <w:tcW w:w="3532" w:type="pct"/>
            <w:hideMark/>
          </w:tcPr>
          <w:p w:rsidR="00E24C40" w:rsidRPr="0093357B" w:rsidRDefault="00E24C40" w:rsidP="007F243A">
            <w:pPr>
              <w:rPr>
                <w:bCs/>
                <w:iCs/>
              </w:rPr>
            </w:pPr>
            <w:r w:rsidRPr="0093357B">
              <w:rPr>
                <w:bCs/>
                <w:iCs/>
              </w:rPr>
              <w:t>НАЛОГИ НА ТОВАРЫ (РАБОТЫ, УСЛУГИ), РЕАЛИЗУЕМЫЕ НА ТЕ</w:t>
            </w:r>
            <w:r w:rsidRPr="0093357B">
              <w:rPr>
                <w:bCs/>
                <w:iCs/>
              </w:rPr>
              <w:t>Р</w:t>
            </w:r>
            <w:r w:rsidRPr="0093357B">
              <w:rPr>
                <w:bCs/>
                <w:iCs/>
              </w:rPr>
              <w:t>РИТОРИИ РФ</w:t>
            </w:r>
          </w:p>
        </w:tc>
        <w:tc>
          <w:tcPr>
            <w:tcW w:w="1032" w:type="pct"/>
            <w:noWrap/>
            <w:hideMark/>
          </w:tcPr>
          <w:p w:rsidR="00E24C40" w:rsidRPr="0093357B" w:rsidRDefault="00E24C40" w:rsidP="007F243A">
            <w:pPr>
              <w:jc w:val="center"/>
              <w:rPr>
                <w:bCs/>
                <w:iCs/>
              </w:rPr>
            </w:pPr>
            <w:r w:rsidRPr="0093357B">
              <w:rPr>
                <w:bCs/>
                <w:iCs/>
              </w:rPr>
              <w:t>1 03 00000 01 0000 110</w:t>
            </w:r>
          </w:p>
        </w:tc>
        <w:tc>
          <w:tcPr>
            <w:tcW w:w="435" w:type="pct"/>
            <w:noWrap/>
            <w:hideMark/>
          </w:tcPr>
          <w:p w:rsidR="00E24C40" w:rsidRPr="0093357B" w:rsidRDefault="00E24C40" w:rsidP="007F243A">
            <w:pPr>
              <w:jc w:val="right"/>
              <w:rPr>
                <w:bCs/>
                <w:iCs/>
              </w:rPr>
            </w:pPr>
            <w:r w:rsidRPr="0093357B">
              <w:rPr>
                <w:bCs/>
                <w:iCs/>
              </w:rPr>
              <w:t>4 562,7</w:t>
            </w:r>
          </w:p>
        </w:tc>
      </w:tr>
      <w:tr w:rsidR="00E24C40" w:rsidRPr="0093357B" w:rsidTr="00C17FB8">
        <w:trPr>
          <w:trHeight w:val="20"/>
        </w:trPr>
        <w:tc>
          <w:tcPr>
            <w:tcW w:w="3532" w:type="pct"/>
            <w:hideMark/>
          </w:tcPr>
          <w:p w:rsidR="00E24C40" w:rsidRPr="0093357B" w:rsidRDefault="00E24C40" w:rsidP="007F243A">
            <w:pPr>
              <w:rPr>
                <w:iCs/>
              </w:rPr>
            </w:pPr>
            <w:r w:rsidRPr="0093357B">
              <w:rPr>
                <w:iCs/>
              </w:rPr>
              <w:t>Акцизы по подакцизным товарам (продукции), производимым на террит</w:t>
            </w:r>
            <w:r w:rsidRPr="0093357B">
              <w:rPr>
                <w:iCs/>
              </w:rPr>
              <w:t>о</w:t>
            </w:r>
            <w:r w:rsidRPr="0093357B">
              <w:rPr>
                <w:iCs/>
              </w:rPr>
              <w:t>рии РФ</w:t>
            </w:r>
          </w:p>
        </w:tc>
        <w:tc>
          <w:tcPr>
            <w:tcW w:w="1032" w:type="pct"/>
            <w:noWrap/>
            <w:hideMark/>
          </w:tcPr>
          <w:p w:rsidR="00E24C40" w:rsidRPr="0093357B" w:rsidRDefault="00E24C40" w:rsidP="007F243A">
            <w:pPr>
              <w:jc w:val="center"/>
              <w:rPr>
                <w:iCs/>
              </w:rPr>
            </w:pPr>
            <w:r w:rsidRPr="0093357B">
              <w:rPr>
                <w:iCs/>
              </w:rPr>
              <w:t>1 03 02000 01 0000 110</w:t>
            </w:r>
          </w:p>
        </w:tc>
        <w:tc>
          <w:tcPr>
            <w:tcW w:w="435" w:type="pct"/>
            <w:noWrap/>
            <w:hideMark/>
          </w:tcPr>
          <w:p w:rsidR="00E24C40" w:rsidRPr="0093357B" w:rsidRDefault="00E24C40" w:rsidP="007F243A">
            <w:pPr>
              <w:jc w:val="right"/>
              <w:rPr>
                <w:iCs/>
              </w:rPr>
            </w:pPr>
            <w:r w:rsidRPr="0093357B">
              <w:rPr>
                <w:iCs/>
              </w:rPr>
              <w:t>4 562,7</w:t>
            </w:r>
          </w:p>
        </w:tc>
      </w:tr>
      <w:tr w:rsidR="00E24C40" w:rsidRPr="0093357B" w:rsidTr="00C17FB8">
        <w:trPr>
          <w:trHeight w:val="20"/>
        </w:trPr>
        <w:tc>
          <w:tcPr>
            <w:tcW w:w="3532" w:type="pct"/>
            <w:hideMark/>
          </w:tcPr>
          <w:p w:rsidR="00E24C40" w:rsidRPr="0093357B" w:rsidRDefault="00E24C40" w:rsidP="007F243A">
            <w:pPr>
              <w:jc w:val="both"/>
            </w:pPr>
            <w:r w:rsidRPr="0093357B">
              <w:t>Доходы от уплаты акцизов на дизельное топливо, подлежащие распределению между бю</w:t>
            </w:r>
            <w:r w:rsidRPr="0093357B">
              <w:t>д</w:t>
            </w:r>
            <w:r w:rsidRPr="0093357B">
              <w:t>жетами субъектов Российской Федерации и местными бюджетами с учетом уст</w:t>
            </w:r>
            <w:r w:rsidRPr="0093357B">
              <w:t>а</w:t>
            </w:r>
            <w:r w:rsidRPr="0093357B">
              <w:t>новленных дифференцированных нормативов отчисл</w:t>
            </w:r>
            <w:r w:rsidRPr="0093357B">
              <w:t>е</w:t>
            </w:r>
            <w:r w:rsidRPr="0093357B">
              <w:t>ний в местные бюджеты</w:t>
            </w:r>
          </w:p>
        </w:tc>
        <w:tc>
          <w:tcPr>
            <w:tcW w:w="1032" w:type="pct"/>
            <w:noWrap/>
            <w:hideMark/>
          </w:tcPr>
          <w:p w:rsidR="00E24C40" w:rsidRPr="0093357B" w:rsidRDefault="00E24C40" w:rsidP="007F243A">
            <w:pPr>
              <w:jc w:val="center"/>
            </w:pPr>
            <w:r w:rsidRPr="0093357B">
              <w:t>1 03 02231 01 0000 110</w:t>
            </w:r>
          </w:p>
        </w:tc>
        <w:tc>
          <w:tcPr>
            <w:tcW w:w="435" w:type="pct"/>
            <w:noWrap/>
            <w:hideMark/>
          </w:tcPr>
          <w:p w:rsidR="00E24C40" w:rsidRPr="0093357B" w:rsidRDefault="00E24C40" w:rsidP="007F243A">
            <w:pPr>
              <w:jc w:val="right"/>
              <w:rPr>
                <w:color w:val="000000"/>
              </w:rPr>
            </w:pPr>
            <w:r w:rsidRPr="0093357B">
              <w:rPr>
                <w:color w:val="000000"/>
              </w:rPr>
              <w:t xml:space="preserve">2 142,50 </w:t>
            </w:r>
          </w:p>
        </w:tc>
      </w:tr>
      <w:tr w:rsidR="00E24C40" w:rsidRPr="0093357B" w:rsidTr="00C17FB8">
        <w:trPr>
          <w:trHeight w:val="20"/>
        </w:trPr>
        <w:tc>
          <w:tcPr>
            <w:tcW w:w="3532" w:type="pct"/>
            <w:hideMark/>
          </w:tcPr>
          <w:p w:rsidR="00E24C40" w:rsidRPr="0093357B" w:rsidRDefault="00E24C40" w:rsidP="007F243A">
            <w:pPr>
              <w:jc w:val="both"/>
            </w:pPr>
            <w:r w:rsidRPr="0093357B">
              <w:t>Доходы от уплаты акцизов на моторные масла для дизельных и (или) карбюраторных (и</w:t>
            </w:r>
            <w:r w:rsidRPr="0093357B">
              <w:t>н</w:t>
            </w:r>
            <w:r w:rsidRPr="0093357B">
              <w:t>жекторных) двигателей, подлежащие распределению между бюджетами субъектов Росси</w:t>
            </w:r>
            <w:r w:rsidRPr="0093357B">
              <w:t>й</w:t>
            </w:r>
            <w:r w:rsidRPr="0093357B">
              <w:t>ской Федерации и местными бюджетами с учетом установленных дифференц</w:t>
            </w:r>
            <w:r w:rsidRPr="0093357B">
              <w:t>и</w:t>
            </w:r>
            <w:r w:rsidRPr="0093357B">
              <w:t>рованных нормативов отчисл</w:t>
            </w:r>
            <w:r w:rsidRPr="0093357B">
              <w:t>е</w:t>
            </w:r>
            <w:r w:rsidRPr="0093357B">
              <w:t>ний в местные бюджеты</w:t>
            </w:r>
          </w:p>
        </w:tc>
        <w:tc>
          <w:tcPr>
            <w:tcW w:w="1032" w:type="pct"/>
            <w:noWrap/>
            <w:hideMark/>
          </w:tcPr>
          <w:p w:rsidR="00E24C40" w:rsidRPr="0093357B" w:rsidRDefault="00E24C40" w:rsidP="007F243A">
            <w:pPr>
              <w:jc w:val="center"/>
            </w:pPr>
            <w:r w:rsidRPr="0093357B">
              <w:t>1 03 02241 01 0000 110</w:t>
            </w:r>
          </w:p>
        </w:tc>
        <w:tc>
          <w:tcPr>
            <w:tcW w:w="435" w:type="pct"/>
            <w:noWrap/>
            <w:hideMark/>
          </w:tcPr>
          <w:p w:rsidR="00E24C40" w:rsidRPr="0093357B" w:rsidRDefault="00E24C40" w:rsidP="007F243A">
            <w:pPr>
              <w:jc w:val="right"/>
              <w:rPr>
                <w:color w:val="000000"/>
              </w:rPr>
            </w:pPr>
            <w:r w:rsidRPr="0093357B">
              <w:rPr>
                <w:color w:val="000000"/>
              </w:rPr>
              <w:t xml:space="preserve">13,50 </w:t>
            </w:r>
          </w:p>
        </w:tc>
      </w:tr>
      <w:tr w:rsidR="00E24C40" w:rsidRPr="0093357B" w:rsidTr="00C17FB8">
        <w:trPr>
          <w:trHeight w:val="20"/>
        </w:trPr>
        <w:tc>
          <w:tcPr>
            <w:tcW w:w="3532" w:type="pct"/>
            <w:hideMark/>
          </w:tcPr>
          <w:p w:rsidR="00E24C40" w:rsidRPr="0093357B" w:rsidRDefault="00E24C40" w:rsidP="007F243A">
            <w:pPr>
              <w:jc w:val="both"/>
            </w:pPr>
            <w:r w:rsidRPr="0093357B">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w:t>
            </w:r>
            <w:r w:rsidRPr="0093357B">
              <w:t>в</w:t>
            </w:r>
            <w:r w:rsidRPr="0093357B">
              <w:t>ленных дифференцированных нормативов отчислений в местные бюдж</w:t>
            </w:r>
            <w:r w:rsidRPr="0093357B">
              <w:t>е</w:t>
            </w:r>
            <w:r w:rsidRPr="0093357B">
              <w:t>ты</w:t>
            </w:r>
          </w:p>
        </w:tc>
        <w:tc>
          <w:tcPr>
            <w:tcW w:w="1032" w:type="pct"/>
            <w:noWrap/>
            <w:hideMark/>
          </w:tcPr>
          <w:p w:rsidR="00E24C40" w:rsidRPr="0093357B" w:rsidRDefault="00E24C40" w:rsidP="007F243A">
            <w:pPr>
              <w:jc w:val="center"/>
            </w:pPr>
            <w:r w:rsidRPr="0093357B">
              <w:t>1 03 02251 01 0000 110</w:t>
            </w:r>
          </w:p>
        </w:tc>
        <w:tc>
          <w:tcPr>
            <w:tcW w:w="435" w:type="pct"/>
            <w:noWrap/>
            <w:hideMark/>
          </w:tcPr>
          <w:p w:rsidR="00E24C40" w:rsidRPr="0093357B" w:rsidRDefault="00E24C40" w:rsidP="007F243A">
            <w:pPr>
              <w:jc w:val="right"/>
              <w:rPr>
                <w:color w:val="000000"/>
              </w:rPr>
            </w:pPr>
            <w:r w:rsidRPr="0093357B">
              <w:rPr>
                <w:color w:val="000000"/>
              </w:rPr>
              <w:t xml:space="preserve">2 764,80 </w:t>
            </w:r>
          </w:p>
        </w:tc>
      </w:tr>
      <w:tr w:rsidR="00E24C40" w:rsidRPr="0093357B" w:rsidTr="00C17FB8">
        <w:trPr>
          <w:trHeight w:val="20"/>
        </w:trPr>
        <w:tc>
          <w:tcPr>
            <w:tcW w:w="3532" w:type="pct"/>
            <w:hideMark/>
          </w:tcPr>
          <w:p w:rsidR="00E24C40" w:rsidRPr="0093357B" w:rsidRDefault="00E24C40" w:rsidP="007F243A">
            <w:pPr>
              <w:jc w:val="both"/>
            </w:pPr>
            <w:r w:rsidRPr="0093357B">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w:t>
            </w:r>
            <w:r w:rsidRPr="0093357B">
              <w:t>в</w:t>
            </w:r>
            <w:r w:rsidRPr="0093357B">
              <w:t>ленных дифференцированных нормативов отчислений в местные бюдж</w:t>
            </w:r>
            <w:r w:rsidRPr="0093357B">
              <w:t>е</w:t>
            </w:r>
            <w:r w:rsidRPr="0093357B">
              <w:t>ты</w:t>
            </w:r>
          </w:p>
        </w:tc>
        <w:tc>
          <w:tcPr>
            <w:tcW w:w="1032" w:type="pct"/>
            <w:noWrap/>
            <w:hideMark/>
          </w:tcPr>
          <w:p w:rsidR="00E24C40" w:rsidRPr="0093357B" w:rsidRDefault="00E24C40" w:rsidP="007F243A">
            <w:pPr>
              <w:jc w:val="center"/>
            </w:pPr>
            <w:r w:rsidRPr="0093357B">
              <w:t>1 03 02261 01 0000 110</w:t>
            </w:r>
          </w:p>
        </w:tc>
        <w:tc>
          <w:tcPr>
            <w:tcW w:w="435" w:type="pct"/>
            <w:noWrap/>
            <w:hideMark/>
          </w:tcPr>
          <w:p w:rsidR="00E24C40" w:rsidRPr="0093357B" w:rsidRDefault="00E24C40" w:rsidP="007F243A">
            <w:pPr>
              <w:jc w:val="right"/>
              <w:rPr>
                <w:color w:val="000000"/>
              </w:rPr>
            </w:pPr>
            <w:r w:rsidRPr="0093357B">
              <w:rPr>
                <w:color w:val="FF0000"/>
              </w:rPr>
              <w:t xml:space="preserve">-358,10 </w:t>
            </w:r>
          </w:p>
        </w:tc>
      </w:tr>
      <w:tr w:rsidR="00E24C40" w:rsidRPr="0093357B" w:rsidTr="00C17FB8">
        <w:trPr>
          <w:trHeight w:val="20"/>
        </w:trPr>
        <w:tc>
          <w:tcPr>
            <w:tcW w:w="3532" w:type="pct"/>
            <w:hideMark/>
          </w:tcPr>
          <w:p w:rsidR="00E24C40" w:rsidRPr="0093357B" w:rsidRDefault="00E24C40" w:rsidP="007F243A">
            <w:pPr>
              <w:rPr>
                <w:bCs/>
                <w:iCs/>
              </w:rPr>
            </w:pPr>
            <w:r w:rsidRPr="0093357B">
              <w:rPr>
                <w:bCs/>
                <w:iCs/>
              </w:rPr>
              <w:t>НАЛОГИ НА СОВОКУПНЫЙ  ДОХОД</w:t>
            </w:r>
          </w:p>
        </w:tc>
        <w:tc>
          <w:tcPr>
            <w:tcW w:w="1032" w:type="pct"/>
            <w:noWrap/>
            <w:hideMark/>
          </w:tcPr>
          <w:p w:rsidR="00E24C40" w:rsidRPr="0093357B" w:rsidRDefault="00E24C40" w:rsidP="007F243A">
            <w:pPr>
              <w:jc w:val="center"/>
              <w:rPr>
                <w:bCs/>
                <w:iCs/>
              </w:rPr>
            </w:pPr>
            <w:r w:rsidRPr="0093357B">
              <w:rPr>
                <w:bCs/>
                <w:iCs/>
              </w:rPr>
              <w:t>1 05 00000 00 0000 110</w:t>
            </w:r>
          </w:p>
        </w:tc>
        <w:tc>
          <w:tcPr>
            <w:tcW w:w="435" w:type="pct"/>
            <w:noWrap/>
            <w:hideMark/>
          </w:tcPr>
          <w:p w:rsidR="00E24C40" w:rsidRPr="0093357B" w:rsidRDefault="00E24C40" w:rsidP="007F243A">
            <w:pPr>
              <w:jc w:val="right"/>
              <w:rPr>
                <w:bCs/>
                <w:iCs/>
              </w:rPr>
            </w:pPr>
            <w:r w:rsidRPr="0093357B">
              <w:rPr>
                <w:bCs/>
                <w:iCs/>
              </w:rPr>
              <w:t>4,3</w:t>
            </w:r>
          </w:p>
        </w:tc>
      </w:tr>
      <w:tr w:rsidR="00E24C40" w:rsidRPr="0093357B" w:rsidTr="00C17FB8">
        <w:trPr>
          <w:trHeight w:val="20"/>
        </w:trPr>
        <w:tc>
          <w:tcPr>
            <w:tcW w:w="3532" w:type="pct"/>
            <w:hideMark/>
          </w:tcPr>
          <w:p w:rsidR="00E24C40" w:rsidRPr="0093357B" w:rsidRDefault="00E24C40" w:rsidP="007F243A">
            <w:r w:rsidRPr="0093357B">
              <w:t>Единый сельскохозяйственный налог</w:t>
            </w:r>
          </w:p>
        </w:tc>
        <w:tc>
          <w:tcPr>
            <w:tcW w:w="1032" w:type="pct"/>
            <w:noWrap/>
            <w:hideMark/>
          </w:tcPr>
          <w:p w:rsidR="00E24C40" w:rsidRPr="0093357B" w:rsidRDefault="00E24C40" w:rsidP="007F243A">
            <w:pPr>
              <w:jc w:val="center"/>
            </w:pPr>
            <w:r w:rsidRPr="0093357B">
              <w:t>1 05 03010 01 1000 110</w:t>
            </w:r>
          </w:p>
        </w:tc>
        <w:tc>
          <w:tcPr>
            <w:tcW w:w="435" w:type="pct"/>
            <w:noWrap/>
            <w:hideMark/>
          </w:tcPr>
          <w:p w:rsidR="00E24C40" w:rsidRPr="0093357B" w:rsidRDefault="00E24C40" w:rsidP="007F243A">
            <w:pPr>
              <w:jc w:val="right"/>
            </w:pPr>
            <w:r w:rsidRPr="0093357B">
              <w:t>4,3</w:t>
            </w:r>
          </w:p>
        </w:tc>
      </w:tr>
      <w:tr w:rsidR="00E24C40" w:rsidRPr="0093357B" w:rsidTr="00C17FB8">
        <w:trPr>
          <w:trHeight w:val="20"/>
        </w:trPr>
        <w:tc>
          <w:tcPr>
            <w:tcW w:w="3532" w:type="pct"/>
            <w:hideMark/>
          </w:tcPr>
          <w:p w:rsidR="00E24C40" w:rsidRPr="0093357B" w:rsidRDefault="00E24C40" w:rsidP="007F243A">
            <w:pPr>
              <w:rPr>
                <w:bCs/>
                <w:iCs/>
              </w:rPr>
            </w:pPr>
            <w:r w:rsidRPr="0093357B">
              <w:rPr>
                <w:bCs/>
                <w:iCs/>
              </w:rPr>
              <w:t>НАЛОГИ НА ИМУЩЕСТВО</w:t>
            </w:r>
          </w:p>
        </w:tc>
        <w:tc>
          <w:tcPr>
            <w:tcW w:w="1032" w:type="pct"/>
            <w:noWrap/>
            <w:hideMark/>
          </w:tcPr>
          <w:p w:rsidR="00E24C40" w:rsidRPr="0093357B" w:rsidRDefault="00E24C40" w:rsidP="007F243A">
            <w:pPr>
              <w:jc w:val="center"/>
              <w:rPr>
                <w:bCs/>
                <w:iCs/>
              </w:rPr>
            </w:pPr>
            <w:r w:rsidRPr="0093357B">
              <w:rPr>
                <w:bCs/>
                <w:iCs/>
              </w:rPr>
              <w:t>1 06 00000 00 0000 000</w:t>
            </w:r>
          </w:p>
        </w:tc>
        <w:tc>
          <w:tcPr>
            <w:tcW w:w="435" w:type="pct"/>
            <w:noWrap/>
            <w:hideMark/>
          </w:tcPr>
          <w:p w:rsidR="00E24C40" w:rsidRPr="0093357B" w:rsidRDefault="00E24C40" w:rsidP="007F243A">
            <w:pPr>
              <w:jc w:val="right"/>
              <w:rPr>
                <w:bCs/>
                <w:iCs/>
              </w:rPr>
            </w:pPr>
            <w:r w:rsidRPr="0093357B">
              <w:rPr>
                <w:bCs/>
                <w:iCs/>
              </w:rPr>
              <w:t>4 450,0</w:t>
            </w:r>
          </w:p>
        </w:tc>
      </w:tr>
      <w:tr w:rsidR="00E24C40" w:rsidRPr="0093357B" w:rsidTr="00C17FB8">
        <w:trPr>
          <w:trHeight w:val="20"/>
        </w:trPr>
        <w:tc>
          <w:tcPr>
            <w:tcW w:w="3532" w:type="pct"/>
            <w:hideMark/>
          </w:tcPr>
          <w:p w:rsidR="00E24C40" w:rsidRPr="0093357B" w:rsidRDefault="00E24C40" w:rsidP="007F243A">
            <w:pPr>
              <w:rPr>
                <w:iCs/>
              </w:rPr>
            </w:pPr>
            <w:r w:rsidRPr="0093357B">
              <w:rPr>
                <w:iCs/>
              </w:rPr>
              <w:t>Налог на имущество физических лиц</w:t>
            </w:r>
          </w:p>
        </w:tc>
        <w:tc>
          <w:tcPr>
            <w:tcW w:w="1032" w:type="pct"/>
            <w:noWrap/>
            <w:hideMark/>
          </w:tcPr>
          <w:p w:rsidR="00E24C40" w:rsidRPr="0093357B" w:rsidRDefault="00E24C40" w:rsidP="007F243A">
            <w:pPr>
              <w:jc w:val="center"/>
              <w:rPr>
                <w:iCs/>
              </w:rPr>
            </w:pPr>
            <w:r w:rsidRPr="0093357B">
              <w:rPr>
                <w:iCs/>
              </w:rPr>
              <w:t>1 06 01000 00 0000 110</w:t>
            </w:r>
          </w:p>
        </w:tc>
        <w:tc>
          <w:tcPr>
            <w:tcW w:w="435" w:type="pct"/>
            <w:noWrap/>
            <w:hideMark/>
          </w:tcPr>
          <w:p w:rsidR="00E24C40" w:rsidRPr="0093357B" w:rsidRDefault="00E24C40" w:rsidP="007F243A">
            <w:pPr>
              <w:jc w:val="right"/>
              <w:rPr>
                <w:iCs/>
              </w:rPr>
            </w:pPr>
            <w:r w:rsidRPr="0093357B">
              <w:rPr>
                <w:iCs/>
              </w:rPr>
              <w:t>1 000,0</w:t>
            </w:r>
          </w:p>
        </w:tc>
      </w:tr>
      <w:tr w:rsidR="00E24C40" w:rsidRPr="0093357B" w:rsidTr="00C17FB8">
        <w:trPr>
          <w:trHeight w:val="20"/>
        </w:trPr>
        <w:tc>
          <w:tcPr>
            <w:tcW w:w="3532" w:type="pct"/>
            <w:hideMark/>
          </w:tcPr>
          <w:p w:rsidR="00E24C40" w:rsidRPr="0093357B" w:rsidRDefault="00E24C40" w:rsidP="007F243A">
            <w:r w:rsidRPr="0093357B">
              <w:t>Налог на имущество физических лиц, взимаемый по ставкам, применяемым к объектам налогообложения, расположенным в границах городских посел</w:t>
            </w:r>
            <w:r w:rsidRPr="0093357B">
              <w:t>е</w:t>
            </w:r>
            <w:r w:rsidRPr="0093357B">
              <w:t>ний</w:t>
            </w:r>
          </w:p>
        </w:tc>
        <w:tc>
          <w:tcPr>
            <w:tcW w:w="1032" w:type="pct"/>
            <w:noWrap/>
            <w:hideMark/>
          </w:tcPr>
          <w:p w:rsidR="00E24C40" w:rsidRPr="0093357B" w:rsidRDefault="00E24C40" w:rsidP="007F243A">
            <w:pPr>
              <w:jc w:val="center"/>
            </w:pPr>
            <w:r w:rsidRPr="0093357B">
              <w:t>1 06 01030 13 0000 110</w:t>
            </w:r>
          </w:p>
        </w:tc>
        <w:tc>
          <w:tcPr>
            <w:tcW w:w="435" w:type="pct"/>
            <w:noWrap/>
            <w:hideMark/>
          </w:tcPr>
          <w:p w:rsidR="00E24C40" w:rsidRPr="0093357B" w:rsidRDefault="00E24C40" w:rsidP="007F243A">
            <w:pPr>
              <w:jc w:val="right"/>
            </w:pPr>
            <w:r w:rsidRPr="0093357B">
              <w:t>1 000,0</w:t>
            </w:r>
          </w:p>
        </w:tc>
      </w:tr>
      <w:tr w:rsidR="00E24C40" w:rsidRPr="0093357B" w:rsidTr="00C17FB8">
        <w:trPr>
          <w:trHeight w:val="20"/>
        </w:trPr>
        <w:tc>
          <w:tcPr>
            <w:tcW w:w="3532" w:type="pct"/>
            <w:hideMark/>
          </w:tcPr>
          <w:p w:rsidR="00E24C40" w:rsidRPr="0093357B" w:rsidRDefault="00E24C40" w:rsidP="007F243A">
            <w:pPr>
              <w:rPr>
                <w:iCs/>
              </w:rPr>
            </w:pPr>
            <w:r w:rsidRPr="0093357B">
              <w:rPr>
                <w:iCs/>
              </w:rPr>
              <w:t>Земельный налог</w:t>
            </w:r>
          </w:p>
        </w:tc>
        <w:tc>
          <w:tcPr>
            <w:tcW w:w="1032" w:type="pct"/>
            <w:noWrap/>
            <w:hideMark/>
          </w:tcPr>
          <w:p w:rsidR="00E24C40" w:rsidRPr="0093357B" w:rsidRDefault="00E24C40" w:rsidP="007F243A">
            <w:pPr>
              <w:jc w:val="center"/>
              <w:rPr>
                <w:iCs/>
              </w:rPr>
            </w:pPr>
            <w:r w:rsidRPr="0093357B">
              <w:rPr>
                <w:iCs/>
              </w:rPr>
              <w:t>1 06 06000 00 0000 110</w:t>
            </w:r>
          </w:p>
        </w:tc>
        <w:tc>
          <w:tcPr>
            <w:tcW w:w="435" w:type="pct"/>
            <w:noWrap/>
            <w:hideMark/>
          </w:tcPr>
          <w:p w:rsidR="00E24C40" w:rsidRPr="0093357B" w:rsidRDefault="00E24C40" w:rsidP="007F243A">
            <w:pPr>
              <w:jc w:val="right"/>
              <w:rPr>
                <w:iCs/>
              </w:rPr>
            </w:pPr>
            <w:r w:rsidRPr="0093357B">
              <w:rPr>
                <w:iCs/>
              </w:rPr>
              <w:t>3 450,0</w:t>
            </w:r>
          </w:p>
        </w:tc>
      </w:tr>
      <w:tr w:rsidR="00E24C40" w:rsidRPr="0093357B" w:rsidTr="00C17FB8">
        <w:trPr>
          <w:trHeight w:val="20"/>
        </w:trPr>
        <w:tc>
          <w:tcPr>
            <w:tcW w:w="3532" w:type="pct"/>
            <w:hideMark/>
          </w:tcPr>
          <w:p w:rsidR="00E24C40" w:rsidRPr="0093357B" w:rsidRDefault="00E24C40" w:rsidP="007F243A">
            <w:pPr>
              <w:jc w:val="both"/>
            </w:pPr>
            <w:r w:rsidRPr="0093357B">
              <w:t>Земельный налог с организаций, обладающих земельным участком, расположенным в гр</w:t>
            </w:r>
            <w:r w:rsidRPr="0093357B">
              <w:t>а</w:t>
            </w:r>
            <w:r w:rsidRPr="0093357B">
              <w:t>ницах городских  поселений</w:t>
            </w:r>
          </w:p>
        </w:tc>
        <w:tc>
          <w:tcPr>
            <w:tcW w:w="1032" w:type="pct"/>
            <w:noWrap/>
            <w:hideMark/>
          </w:tcPr>
          <w:p w:rsidR="00E24C40" w:rsidRPr="0093357B" w:rsidRDefault="00E24C40" w:rsidP="007F243A">
            <w:pPr>
              <w:jc w:val="center"/>
            </w:pPr>
            <w:r w:rsidRPr="0093357B">
              <w:t>1 06 06033 13 0000 110</w:t>
            </w:r>
          </w:p>
        </w:tc>
        <w:tc>
          <w:tcPr>
            <w:tcW w:w="435" w:type="pct"/>
            <w:noWrap/>
            <w:hideMark/>
          </w:tcPr>
          <w:p w:rsidR="00E24C40" w:rsidRPr="0093357B" w:rsidRDefault="00E24C40" w:rsidP="007F243A">
            <w:pPr>
              <w:jc w:val="right"/>
            </w:pPr>
            <w:r w:rsidRPr="0093357B">
              <w:t>2 500,0</w:t>
            </w:r>
          </w:p>
        </w:tc>
      </w:tr>
      <w:tr w:rsidR="00E24C40" w:rsidRPr="0093357B" w:rsidTr="00C17FB8">
        <w:trPr>
          <w:trHeight w:val="20"/>
        </w:trPr>
        <w:tc>
          <w:tcPr>
            <w:tcW w:w="3532" w:type="pct"/>
            <w:hideMark/>
          </w:tcPr>
          <w:p w:rsidR="00E24C40" w:rsidRPr="0093357B" w:rsidRDefault="00E24C40" w:rsidP="007F243A">
            <w:pPr>
              <w:jc w:val="both"/>
            </w:pPr>
            <w:r w:rsidRPr="0093357B">
              <w:t>Земельный налог с физических лиц, обладающих земельным участком, расположе</w:t>
            </w:r>
            <w:r w:rsidRPr="0093357B">
              <w:t>н</w:t>
            </w:r>
            <w:r w:rsidRPr="0093357B">
              <w:t>ным в границах  городских  поселений</w:t>
            </w:r>
          </w:p>
        </w:tc>
        <w:tc>
          <w:tcPr>
            <w:tcW w:w="1032" w:type="pct"/>
            <w:noWrap/>
            <w:hideMark/>
          </w:tcPr>
          <w:p w:rsidR="00E24C40" w:rsidRPr="0093357B" w:rsidRDefault="00E24C40" w:rsidP="007F243A">
            <w:pPr>
              <w:jc w:val="center"/>
            </w:pPr>
            <w:r w:rsidRPr="0093357B">
              <w:t>1 06 06043 13 0000 110</w:t>
            </w:r>
          </w:p>
        </w:tc>
        <w:tc>
          <w:tcPr>
            <w:tcW w:w="435" w:type="pct"/>
            <w:noWrap/>
            <w:hideMark/>
          </w:tcPr>
          <w:p w:rsidR="00E24C40" w:rsidRPr="0093357B" w:rsidRDefault="00E24C40" w:rsidP="007F243A">
            <w:pPr>
              <w:jc w:val="right"/>
            </w:pPr>
            <w:r w:rsidRPr="0093357B">
              <w:t>950,0</w:t>
            </w:r>
          </w:p>
        </w:tc>
      </w:tr>
      <w:tr w:rsidR="00E24C40" w:rsidRPr="0093357B" w:rsidTr="00C17FB8">
        <w:trPr>
          <w:trHeight w:val="20"/>
        </w:trPr>
        <w:tc>
          <w:tcPr>
            <w:tcW w:w="3532" w:type="pct"/>
            <w:hideMark/>
          </w:tcPr>
          <w:p w:rsidR="00E24C40" w:rsidRPr="0093357B" w:rsidRDefault="00E24C40" w:rsidP="007F243A">
            <w:pPr>
              <w:rPr>
                <w:bCs/>
                <w:iCs/>
                <w:color w:val="26282F"/>
              </w:rPr>
            </w:pPr>
            <w:r w:rsidRPr="0093357B">
              <w:rPr>
                <w:bCs/>
                <w:iCs/>
                <w:color w:val="26282F"/>
              </w:rPr>
              <w:t>ЗАДОЛЖЕННОСТЬ И ПЕРЕРАСЧЕТЫ ПО ОТМЕНЕННЫМ НАЛОГАМ, СБОРАМ И ИНЫМ ОБЯЗАТЕЛЬНЫМ ПЛАТЕЖАМ</w:t>
            </w:r>
          </w:p>
        </w:tc>
        <w:tc>
          <w:tcPr>
            <w:tcW w:w="1032" w:type="pct"/>
            <w:noWrap/>
            <w:hideMark/>
          </w:tcPr>
          <w:p w:rsidR="00E24C40" w:rsidRPr="0093357B" w:rsidRDefault="00E24C40" w:rsidP="007F243A">
            <w:pPr>
              <w:jc w:val="center"/>
              <w:rPr>
                <w:bCs/>
                <w:iCs/>
              </w:rPr>
            </w:pPr>
            <w:r w:rsidRPr="0093357B">
              <w:rPr>
                <w:bCs/>
                <w:iCs/>
              </w:rPr>
              <w:t>1 09 00000 00 0000 000</w:t>
            </w:r>
          </w:p>
        </w:tc>
        <w:tc>
          <w:tcPr>
            <w:tcW w:w="435" w:type="pct"/>
            <w:noWrap/>
            <w:hideMark/>
          </w:tcPr>
          <w:p w:rsidR="00E24C40" w:rsidRPr="0093357B" w:rsidRDefault="00E24C40" w:rsidP="007F243A">
            <w:pPr>
              <w:jc w:val="right"/>
              <w:rPr>
                <w:bCs/>
                <w:iCs/>
              </w:rPr>
            </w:pPr>
            <w:r w:rsidRPr="0093357B">
              <w:rPr>
                <w:bCs/>
                <w:iCs/>
              </w:rPr>
              <w:t>0,1</w:t>
            </w:r>
          </w:p>
        </w:tc>
      </w:tr>
      <w:tr w:rsidR="00E24C40" w:rsidRPr="0093357B" w:rsidTr="00C17FB8">
        <w:trPr>
          <w:trHeight w:val="20"/>
        </w:trPr>
        <w:tc>
          <w:tcPr>
            <w:tcW w:w="3532" w:type="pct"/>
            <w:hideMark/>
          </w:tcPr>
          <w:p w:rsidR="00E24C40" w:rsidRPr="0093357B" w:rsidRDefault="00E24C40" w:rsidP="007F243A">
            <w:pPr>
              <w:jc w:val="both"/>
              <w:rPr>
                <w:iCs/>
              </w:rPr>
            </w:pPr>
            <w:r w:rsidRPr="0093357B">
              <w:rPr>
                <w:iCs/>
              </w:rPr>
              <w:t>Налоги на имущество</w:t>
            </w:r>
          </w:p>
        </w:tc>
        <w:tc>
          <w:tcPr>
            <w:tcW w:w="1032" w:type="pct"/>
            <w:noWrap/>
            <w:hideMark/>
          </w:tcPr>
          <w:p w:rsidR="00E24C40" w:rsidRPr="0093357B" w:rsidRDefault="00E24C40" w:rsidP="007F243A">
            <w:pPr>
              <w:jc w:val="center"/>
              <w:rPr>
                <w:iCs/>
              </w:rPr>
            </w:pPr>
            <w:r w:rsidRPr="0093357B">
              <w:rPr>
                <w:iCs/>
              </w:rPr>
              <w:t>1 09 04000 00 0000 110</w:t>
            </w:r>
          </w:p>
        </w:tc>
        <w:tc>
          <w:tcPr>
            <w:tcW w:w="435" w:type="pct"/>
            <w:noWrap/>
            <w:hideMark/>
          </w:tcPr>
          <w:p w:rsidR="00E24C40" w:rsidRPr="0093357B" w:rsidRDefault="00E24C40" w:rsidP="007F243A">
            <w:pPr>
              <w:jc w:val="right"/>
              <w:rPr>
                <w:iCs/>
              </w:rPr>
            </w:pPr>
            <w:r w:rsidRPr="0093357B">
              <w:rPr>
                <w:iCs/>
              </w:rPr>
              <w:t>0,1</w:t>
            </w:r>
          </w:p>
        </w:tc>
      </w:tr>
      <w:tr w:rsidR="00E24C40" w:rsidRPr="0093357B" w:rsidTr="00C17FB8">
        <w:trPr>
          <w:trHeight w:val="20"/>
        </w:trPr>
        <w:tc>
          <w:tcPr>
            <w:tcW w:w="3532" w:type="pct"/>
            <w:hideMark/>
          </w:tcPr>
          <w:p w:rsidR="00E24C40" w:rsidRPr="0093357B" w:rsidRDefault="00E24C40" w:rsidP="007F243A">
            <w:r w:rsidRPr="0093357B">
              <w:t>Земельный налог (по обязательствам, возникшим до 1 января 2006 года)</w:t>
            </w:r>
          </w:p>
        </w:tc>
        <w:tc>
          <w:tcPr>
            <w:tcW w:w="1032" w:type="pct"/>
            <w:noWrap/>
            <w:hideMark/>
          </w:tcPr>
          <w:p w:rsidR="00E24C40" w:rsidRPr="0093357B" w:rsidRDefault="00E24C40" w:rsidP="007F243A">
            <w:pPr>
              <w:jc w:val="center"/>
            </w:pPr>
            <w:r w:rsidRPr="0093357B">
              <w:t>1 09 04050 00 0000 110</w:t>
            </w:r>
          </w:p>
        </w:tc>
        <w:tc>
          <w:tcPr>
            <w:tcW w:w="435" w:type="pct"/>
            <w:noWrap/>
            <w:hideMark/>
          </w:tcPr>
          <w:p w:rsidR="00E24C40" w:rsidRPr="0093357B" w:rsidRDefault="00E24C40" w:rsidP="007F243A">
            <w:pPr>
              <w:jc w:val="right"/>
            </w:pPr>
            <w:r w:rsidRPr="0093357B">
              <w:t>0,1</w:t>
            </w:r>
          </w:p>
        </w:tc>
      </w:tr>
      <w:tr w:rsidR="00E24C40" w:rsidRPr="0093357B" w:rsidTr="00C17FB8">
        <w:trPr>
          <w:trHeight w:val="20"/>
        </w:trPr>
        <w:tc>
          <w:tcPr>
            <w:tcW w:w="3532" w:type="pct"/>
            <w:hideMark/>
          </w:tcPr>
          <w:p w:rsidR="00E24C40" w:rsidRPr="0093357B" w:rsidRDefault="00E24C40" w:rsidP="007F243A">
            <w:r w:rsidRPr="0093357B">
              <w:t>Земельный налог (по обязательствам, возникшим до 1 января 2006 года), мобилизу</w:t>
            </w:r>
            <w:r w:rsidRPr="0093357B">
              <w:t>е</w:t>
            </w:r>
            <w:r w:rsidRPr="0093357B">
              <w:t>мый на территориях городских поселений</w:t>
            </w:r>
          </w:p>
        </w:tc>
        <w:tc>
          <w:tcPr>
            <w:tcW w:w="1032" w:type="pct"/>
            <w:noWrap/>
            <w:hideMark/>
          </w:tcPr>
          <w:p w:rsidR="00E24C40" w:rsidRPr="0093357B" w:rsidRDefault="00E24C40" w:rsidP="007F243A">
            <w:pPr>
              <w:jc w:val="center"/>
            </w:pPr>
            <w:r w:rsidRPr="0093357B">
              <w:t>1 09 04050 13 0000 110</w:t>
            </w:r>
          </w:p>
        </w:tc>
        <w:tc>
          <w:tcPr>
            <w:tcW w:w="435" w:type="pct"/>
            <w:noWrap/>
            <w:hideMark/>
          </w:tcPr>
          <w:p w:rsidR="00E24C40" w:rsidRPr="0093357B" w:rsidRDefault="00E24C40" w:rsidP="007F243A">
            <w:pPr>
              <w:jc w:val="right"/>
            </w:pPr>
            <w:r w:rsidRPr="0093357B">
              <w:t>0,1</w:t>
            </w:r>
          </w:p>
        </w:tc>
      </w:tr>
      <w:tr w:rsidR="00E24C40" w:rsidRPr="0093357B" w:rsidTr="00C17FB8">
        <w:trPr>
          <w:trHeight w:val="20"/>
        </w:trPr>
        <w:tc>
          <w:tcPr>
            <w:tcW w:w="3532" w:type="pct"/>
            <w:hideMark/>
          </w:tcPr>
          <w:p w:rsidR="00E24C40" w:rsidRPr="0093357B" w:rsidRDefault="00E24C40" w:rsidP="007F243A">
            <w:pPr>
              <w:rPr>
                <w:bCs/>
                <w:iCs/>
              </w:rPr>
            </w:pPr>
            <w:r w:rsidRPr="0093357B">
              <w:rPr>
                <w:bCs/>
                <w:iCs/>
              </w:rPr>
              <w:t>ДОХОДЫ ОТ ИСПОЛЬЗОВАНИЯ ИМУЩЕСТВА, НАХОДЯЩЕГОСЯ В ГОСУДА</w:t>
            </w:r>
            <w:r w:rsidRPr="0093357B">
              <w:rPr>
                <w:bCs/>
                <w:iCs/>
              </w:rPr>
              <w:t>Р</w:t>
            </w:r>
            <w:r w:rsidRPr="0093357B">
              <w:rPr>
                <w:bCs/>
                <w:iCs/>
              </w:rPr>
              <w:t>СТВЕННОЙ И МУНИЦИПАЛЬНОЙ СОБСТВЕННОСТИ</w:t>
            </w:r>
          </w:p>
        </w:tc>
        <w:tc>
          <w:tcPr>
            <w:tcW w:w="1032" w:type="pct"/>
            <w:noWrap/>
            <w:hideMark/>
          </w:tcPr>
          <w:p w:rsidR="00E24C40" w:rsidRPr="0093357B" w:rsidRDefault="00E24C40" w:rsidP="007F243A">
            <w:pPr>
              <w:jc w:val="center"/>
              <w:rPr>
                <w:bCs/>
                <w:iCs/>
              </w:rPr>
            </w:pPr>
            <w:r w:rsidRPr="0093357B">
              <w:rPr>
                <w:bCs/>
                <w:iCs/>
              </w:rPr>
              <w:t>1 11 00000 00 0000 000</w:t>
            </w:r>
          </w:p>
        </w:tc>
        <w:tc>
          <w:tcPr>
            <w:tcW w:w="435" w:type="pct"/>
            <w:noWrap/>
            <w:hideMark/>
          </w:tcPr>
          <w:p w:rsidR="00E24C40" w:rsidRPr="0093357B" w:rsidRDefault="00E24C40" w:rsidP="007F243A">
            <w:pPr>
              <w:jc w:val="right"/>
              <w:rPr>
                <w:bCs/>
                <w:iCs/>
              </w:rPr>
            </w:pPr>
            <w:r w:rsidRPr="0093357B">
              <w:rPr>
                <w:bCs/>
                <w:iCs/>
              </w:rPr>
              <w:t>230,1</w:t>
            </w:r>
          </w:p>
        </w:tc>
      </w:tr>
      <w:tr w:rsidR="00E24C40" w:rsidRPr="0093357B" w:rsidTr="00C17FB8">
        <w:trPr>
          <w:trHeight w:val="20"/>
        </w:trPr>
        <w:tc>
          <w:tcPr>
            <w:tcW w:w="3532" w:type="pct"/>
            <w:hideMark/>
          </w:tcPr>
          <w:p w:rsidR="00E24C40" w:rsidRPr="0093357B" w:rsidRDefault="00E24C40" w:rsidP="007F243A">
            <w:pPr>
              <w:rPr>
                <w:iCs/>
              </w:rPr>
            </w:pPr>
            <w:r w:rsidRPr="0093357B">
              <w:rPr>
                <w:iCs/>
              </w:rPr>
              <w:t>Доходы, получаемые в виде арендной либо иной платы за передачу в возмездное пользов</w:t>
            </w:r>
            <w:r w:rsidRPr="0093357B">
              <w:rPr>
                <w:iCs/>
              </w:rPr>
              <w:t>а</w:t>
            </w:r>
            <w:r w:rsidRPr="0093357B">
              <w:rPr>
                <w:iCs/>
              </w:rPr>
              <w:t>ние государственного и муниципального имущества (за исключением имущества бюдже</w:t>
            </w:r>
            <w:r w:rsidRPr="0093357B">
              <w:rPr>
                <w:iCs/>
              </w:rPr>
              <w:t>т</w:t>
            </w:r>
            <w:r w:rsidRPr="0093357B">
              <w:rPr>
                <w:iCs/>
              </w:rPr>
              <w:t>ных и автономных учреждений, а также имущества государственных и муниципальных унитарных пре</w:t>
            </w:r>
            <w:r w:rsidRPr="0093357B">
              <w:rPr>
                <w:iCs/>
              </w:rPr>
              <w:t>д</w:t>
            </w:r>
            <w:r w:rsidRPr="0093357B">
              <w:rPr>
                <w:iCs/>
              </w:rPr>
              <w:t>приятий, в том числе казенных)</w:t>
            </w:r>
          </w:p>
        </w:tc>
        <w:tc>
          <w:tcPr>
            <w:tcW w:w="1032" w:type="pct"/>
            <w:noWrap/>
            <w:hideMark/>
          </w:tcPr>
          <w:p w:rsidR="00E24C40" w:rsidRPr="0093357B" w:rsidRDefault="00E24C40" w:rsidP="007F243A">
            <w:pPr>
              <w:jc w:val="center"/>
              <w:rPr>
                <w:iCs/>
              </w:rPr>
            </w:pPr>
            <w:r w:rsidRPr="0093357B">
              <w:rPr>
                <w:iCs/>
              </w:rPr>
              <w:t>1 11 05000 00 0000 120</w:t>
            </w:r>
          </w:p>
        </w:tc>
        <w:tc>
          <w:tcPr>
            <w:tcW w:w="435" w:type="pct"/>
            <w:noWrap/>
            <w:hideMark/>
          </w:tcPr>
          <w:p w:rsidR="00E24C40" w:rsidRPr="0093357B" w:rsidRDefault="00E24C40" w:rsidP="007F243A">
            <w:pPr>
              <w:jc w:val="right"/>
              <w:rPr>
                <w:iCs/>
              </w:rPr>
            </w:pPr>
            <w:r w:rsidRPr="0093357B">
              <w:rPr>
                <w:iCs/>
              </w:rPr>
              <w:t>230,1</w:t>
            </w:r>
          </w:p>
        </w:tc>
      </w:tr>
      <w:tr w:rsidR="00E24C40" w:rsidRPr="0093357B" w:rsidTr="00C17FB8">
        <w:trPr>
          <w:trHeight w:val="20"/>
        </w:trPr>
        <w:tc>
          <w:tcPr>
            <w:tcW w:w="3532" w:type="pct"/>
            <w:hideMark/>
          </w:tcPr>
          <w:p w:rsidR="00E24C40" w:rsidRPr="0093357B" w:rsidRDefault="00E24C40" w:rsidP="007F243A">
            <w:r w:rsidRPr="0093357B">
              <w:t>Доходы, получаемые в виде арендной платы за земельные участки, государственная со</w:t>
            </w:r>
            <w:r w:rsidRPr="0093357B">
              <w:t>б</w:t>
            </w:r>
            <w:r w:rsidRPr="0093357B">
              <w:t>ственность на которые не разграничена, а также средства от продажи права на з</w:t>
            </w:r>
            <w:r w:rsidRPr="0093357B">
              <w:t>а</w:t>
            </w:r>
            <w:r w:rsidRPr="0093357B">
              <w:t>ключение договоров аренды указанных земельных участков</w:t>
            </w:r>
          </w:p>
        </w:tc>
        <w:tc>
          <w:tcPr>
            <w:tcW w:w="1032" w:type="pct"/>
            <w:noWrap/>
            <w:hideMark/>
          </w:tcPr>
          <w:p w:rsidR="00E24C40" w:rsidRPr="0093357B" w:rsidRDefault="00E24C40" w:rsidP="007F243A">
            <w:pPr>
              <w:jc w:val="center"/>
            </w:pPr>
            <w:r w:rsidRPr="0093357B">
              <w:t>1 11 05010 00 0000 120</w:t>
            </w:r>
          </w:p>
        </w:tc>
        <w:tc>
          <w:tcPr>
            <w:tcW w:w="435" w:type="pct"/>
            <w:noWrap/>
            <w:hideMark/>
          </w:tcPr>
          <w:p w:rsidR="00E24C40" w:rsidRPr="0093357B" w:rsidRDefault="00E24C40" w:rsidP="007F243A">
            <w:pPr>
              <w:jc w:val="right"/>
            </w:pPr>
            <w:r w:rsidRPr="0093357B">
              <w:t>230,1</w:t>
            </w:r>
          </w:p>
        </w:tc>
      </w:tr>
      <w:tr w:rsidR="00E24C40" w:rsidRPr="0093357B" w:rsidTr="00C17FB8">
        <w:trPr>
          <w:trHeight w:val="20"/>
        </w:trPr>
        <w:tc>
          <w:tcPr>
            <w:tcW w:w="3532" w:type="pct"/>
            <w:hideMark/>
          </w:tcPr>
          <w:p w:rsidR="00E24C40" w:rsidRPr="0093357B" w:rsidRDefault="00E24C40" w:rsidP="007F243A">
            <w:r w:rsidRPr="0093357B">
              <w:t>Доходы, получаемые в виде арендной платы за земельные участки, государственная со</w:t>
            </w:r>
            <w:r w:rsidRPr="0093357B">
              <w:t>б</w:t>
            </w:r>
            <w:r w:rsidRPr="0093357B">
              <w:t>ственность на которые не разграничена и которые расположены в границах городских пос</w:t>
            </w:r>
            <w:r w:rsidRPr="0093357B">
              <w:t>е</w:t>
            </w:r>
            <w:r w:rsidRPr="0093357B">
              <w:lastRenderedPageBreak/>
              <w:t>лений, а также средства от продажи права на заключение договоров аренды указанных з</w:t>
            </w:r>
            <w:r w:rsidRPr="0093357B">
              <w:t>е</w:t>
            </w:r>
            <w:r w:rsidRPr="0093357B">
              <w:t>мельных участков</w:t>
            </w:r>
          </w:p>
        </w:tc>
        <w:tc>
          <w:tcPr>
            <w:tcW w:w="1032" w:type="pct"/>
            <w:noWrap/>
            <w:hideMark/>
          </w:tcPr>
          <w:p w:rsidR="00E24C40" w:rsidRPr="0093357B" w:rsidRDefault="00E24C40" w:rsidP="007F243A">
            <w:pPr>
              <w:jc w:val="center"/>
            </w:pPr>
            <w:r w:rsidRPr="0093357B">
              <w:lastRenderedPageBreak/>
              <w:t>1 11 05013 13 0000 120</w:t>
            </w:r>
          </w:p>
        </w:tc>
        <w:tc>
          <w:tcPr>
            <w:tcW w:w="435" w:type="pct"/>
            <w:noWrap/>
            <w:hideMark/>
          </w:tcPr>
          <w:p w:rsidR="00E24C40" w:rsidRPr="0093357B" w:rsidRDefault="00E24C40" w:rsidP="007F243A">
            <w:pPr>
              <w:jc w:val="right"/>
            </w:pPr>
            <w:r w:rsidRPr="0093357B">
              <w:t>230,1</w:t>
            </w:r>
          </w:p>
        </w:tc>
      </w:tr>
      <w:tr w:rsidR="00E24C40" w:rsidRPr="0093357B" w:rsidTr="00C17FB8">
        <w:trPr>
          <w:trHeight w:val="20"/>
        </w:trPr>
        <w:tc>
          <w:tcPr>
            <w:tcW w:w="3532" w:type="pct"/>
            <w:hideMark/>
          </w:tcPr>
          <w:p w:rsidR="00E24C40" w:rsidRPr="0093357B" w:rsidRDefault="00E24C40" w:rsidP="007F243A">
            <w:pPr>
              <w:rPr>
                <w:bCs/>
                <w:iCs/>
              </w:rPr>
            </w:pPr>
            <w:r w:rsidRPr="0093357B">
              <w:rPr>
                <w:bCs/>
                <w:iCs/>
              </w:rPr>
              <w:lastRenderedPageBreak/>
              <w:t>ДОХОДЫ ОТ ОКАЗАНИЯ ПЛАТНЫХ УСЛУГ И КОМПЕНСАЦИИ ЗАТРАТ ГОСУДА</w:t>
            </w:r>
            <w:r w:rsidRPr="0093357B">
              <w:rPr>
                <w:bCs/>
                <w:iCs/>
              </w:rPr>
              <w:t>Р</w:t>
            </w:r>
            <w:r w:rsidRPr="0093357B">
              <w:rPr>
                <w:bCs/>
                <w:iCs/>
              </w:rPr>
              <w:t>СТВА</w:t>
            </w:r>
          </w:p>
        </w:tc>
        <w:tc>
          <w:tcPr>
            <w:tcW w:w="1032" w:type="pct"/>
            <w:noWrap/>
            <w:hideMark/>
          </w:tcPr>
          <w:p w:rsidR="00E24C40" w:rsidRPr="0093357B" w:rsidRDefault="00E24C40" w:rsidP="007F243A">
            <w:pPr>
              <w:jc w:val="center"/>
              <w:rPr>
                <w:bCs/>
                <w:iCs/>
              </w:rPr>
            </w:pPr>
            <w:r w:rsidRPr="0093357B">
              <w:rPr>
                <w:bCs/>
                <w:iCs/>
              </w:rPr>
              <w:t>1 13 00000 00 0000 000</w:t>
            </w:r>
          </w:p>
        </w:tc>
        <w:tc>
          <w:tcPr>
            <w:tcW w:w="435" w:type="pct"/>
            <w:noWrap/>
            <w:hideMark/>
          </w:tcPr>
          <w:p w:rsidR="00E24C40" w:rsidRPr="0093357B" w:rsidRDefault="00E24C40" w:rsidP="007F243A">
            <w:pPr>
              <w:jc w:val="right"/>
              <w:rPr>
                <w:bCs/>
                <w:iCs/>
              </w:rPr>
            </w:pPr>
            <w:r w:rsidRPr="0093357B">
              <w:rPr>
                <w:bCs/>
                <w:iCs/>
              </w:rPr>
              <w:t>4 500,0</w:t>
            </w:r>
          </w:p>
        </w:tc>
      </w:tr>
      <w:tr w:rsidR="00E24C40" w:rsidRPr="0093357B" w:rsidTr="00C17FB8">
        <w:trPr>
          <w:trHeight w:val="20"/>
        </w:trPr>
        <w:tc>
          <w:tcPr>
            <w:tcW w:w="3532" w:type="pct"/>
            <w:hideMark/>
          </w:tcPr>
          <w:p w:rsidR="00E24C40" w:rsidRPr="0093357B" w:rsidRDefault="00E24C40" w:rsidP="007F243A">
            <w:pPr>
              <w:rPr>
                <w:iCs/>
              </w:rPr>
            </w:pPr>
            <w:r w:rsidRPr="0093357B">
              <w:rPr>
                <w:iCs/>
              </w:rPr>
              <w:t xml:space="preserve">Прочие доходы от оказания платных услуг </w:t>
            </w:r>
          </w:p>
        </w:tc>
        <w:tc>
          <w:tcPr>
            <w:tcW w:w="1032" w:type="pct"/>
            <w:noWrap/>
            <w:hideMark/>
          </w:tcPr>
          <w:p w:rsidR="00E24C40" w:rsidRPr="0093357B" w:rsidRDefault="00E24C40" w:rsidP="007F243A">
            <w:pPr>
              <w:jc w:val="center"/>
              <w:rPr>
                <w:iCs/>
              </w:rPr>
            </w:pPr>
            <w:r w:rsidRPr="0093357B">
              <w:rPr>
                <w:iCs/>
              </w:rPr>
              <w:t>1 13 01990 00 0000 130</w:t>
            </w:r>
          </w:p>
        </w:tc>
        <w:tc>
          <w:tcPr>
            <w:tcW w:w="435" w:type="pct"/>
            <w:noWrap/>
            <w:hideMark/>
          </w:tcPr>
          <w:p w:rsidR="00E24C40" w:rsidRPr="0093357B" w:rsidRDefault="00E24C40" w:rsidP="007F243A">
            <w:pPr>
              <w:jc w:val="right"/>
              <w:rPr>
                <w:iCs/>
              </w:rPr>
            </w:pPr>
            <w:r w:rsidRPr="0093357B">
              <w:rPr>
                <w:iCs/>
              </w:rPr>
              <w:t>4 500,0</w:t>
            </w:r>
          </w:p>
        </w:tc>
      </w:tr>
      <w:tr w:rsidR="00E24C40" w:rsidRPr="0093357B" w:rsidTr="00C17FB8">
        <w:trPr>
          <w:trHeight w:val="20"/>
        </w:trPr>
        <w:tc>
          <w:tcPr>
            <w:tcW w:w="3532" w:type="pct"/>
            <w:hideMark/>
          </w:tcPr>
          <w:p w:rsidR="00E24C40" w:rsidRPr="0093357B" w:rsidRDefault="00E24C40" w:rsidP="007F243A">
            <w:r w:rsidRPr="0093357B">
              <w:t>Прочие доходы от оказания платных услуг (работ) получателями средств бюджетов горо</w:t>
            </w:r>
            <w:r w:rsidRPr="0093357B">
              <w:t>д</w:t>
            </w:r>
            <w:r w:rsidRPr="0093357B">
              <w:t>ских поселений</w:t>
            </w:r>
          </w:p>
        </w:tc>
        <w:tc>
          <w:tcPr>
            <w:tcW w:w="1032" w:type="pct"/>
            <w:noWrap/>
            <w:hideMark/>
          </w:tcPr>
          <w:p w:rsidR="00E24C40" w:rsidRPr="0093357B" w:rsidRDefault="00E24C40" w:rsidP="007F243A">
            <w:pPr>
              <w:jc w:val="center"/>
            </w:pPr>
            <w:r w:rsidRPr="0093357B">
              <w:t>1 13 01995 13 0000 130</w:t>
            </w:r>
          </w:p>
        </w:tc>
        <w:tc>
          <w:tcPr>
            <w:tcW w:w="435" w:type="pct"/>
            <w:noWrap/>
            <w:hideMark/>
          </w:tcPr>
          <w:p w:rsidR="00E24C40" w:rsidRPr="0093357B" w:rsidRDefault="00E24C40" w:rsidP="007F243A">
            <w:pPr>
              <w:jc w:val="right"/>
            </w:pPr>
            <w:r w:rsidRPr="0093357B">
              <w:t>4 500,0</w:t>
            </w:r>
          </w:p>
        </w:tc>
      </w:tr>
      <w:tr w:rsidR="00E24C40" w:rsidRPr="0093357B" w:rsidTr="00C17FB8">
        <w:trPr>
          <w:trHeight w:val="20"/>
        </w:trPr>
        <w:tc>
          <w:tcPr>
            <w:tcW w:w="3532" w:type="pct"/>
            <w:hideMark/>
          </w:tcPr>
          <w:p w:rsidR="00E24C40" w:rsidRPr="0093357B" w:rsidRDefault="00E24C40" w:rsidP="007F243A">
            <w:pPr>
              <w:rPr>
                <w:bCs/>
                <w:iCs/>
              </w:rPr>
            </w:pPr>
            <w:r w:rsidRPr="0093357B">
              <w:rPr>
                <w:bCs/>
                <w:iCs/>
              </w:rPr>
              <w:t>ДОХОДЫ ОТ ПРОДАЖИ МАТЕРИАЛЬНЫХ И НЕМАТЕРИАЛЬНЫХ А</w:t>
            </w:r>
            <w:r w:rsidRPr="0093357B">
              <w:rPr>
                <w:bCs/>
                <w:iCs/>
              </w:rPr>
              <w:t>К</w:t>
            </w:r>
            <w:r w:rsidRPr="0093357B">
              <w:rPr>
                <w:bCs/>
                <w:iCs/>
              </w:rPr>
              <w:t>ТИВОВ</w:t>
            </w:r>
          </w:p>
        </w:tc>
        <w:tc>
          <w:tcPr>
            <w:tcW w:w="1032" w:type="pct"/>
            <w:noWrap/>
            <w:hideMark/>
          </w:tcPr>
          <w:p w:rsidR="00E24C40" w:rsidRPr="0093357B" w:rsidRDefault="00E24C40" w:rsidP="007F243A">
            <w:pPr>
              <w:jc w:val="center"/>
              <w:rPr>
                <w:bCs/>
                <w:iCs/>
              </w:rPr>
            </w:pPr>
            <w:r w:rsidRPr="0093357B">
              <w:rPr>
                <w:bCs/>
                <w:iCs/>
              </w:rPr>
              <w:t>1 14 00000 00 0000 000</w:t>
            </w:r>
          </w:p>
        </w:tc>
        <w:tc>
          <w:tcPr>
            <w:tcW w:w="435" w:type="pct"/>
            <w:noWrap/>
            <w:hideMark/>
          </w:tcPr>
          <w:p w:rsidR="00E24C40" w:rsidRPr="0093357B" w:rsidRDefault="00E24C40" w:rsidP="007F243A">
            <w:pPr>
              <w:jc w:val="right"/>
              <w:rPr>
                <w:bCs/>
                <w:iCs/>
              </w:rPr>
            </w:pPr>
            <w:r w:rsidRPr="0093357B">
              <w:rPr>
                <w:bCs/>
                <w:iCs/>
              </w:rPr>
              <w:t>203,0</w:t>
            </w:r>
          </w:p>
        </w:tc>
      </w:tr>
      <w:tr w:rsidR="00E24C40" w:rsidRPr="0093357B" w:rsidTr="00C17FB8">
        <w:trPr>
          <w:trHeight w:val="20"/>
        </w:trPr>
        <w:tc>
          <w:tcPr>
            <w:tcW w:w="3532" w:type="pct"/>
            <w:hideMark/>
          </w:tcPr>
          <w:p w:rsidR="00E24C40" w:rsidRPr="0093357B" w:rsidRDefault="00E24C40" w:rsidP="007F243A">
            <w:pPr>
              <w:rPr>
                <w:iCs/>
              </w:rPr>
            </w:pPr>
            <w:r w:rsidRPr="0093357B">
              <w:rPr>
                <w:iCs/>
              </w:rPr>
              <w:t>Доходы от продажи земельных участков, находящихся в государственной и муниц</w:t>
            </w:r>
            <w:r w:rsidRPr="0093357B">
              <w:rPr>
                <w:iCs/>
              </w:rPr>
              <w:t>и</w:t>
            </w:r>
            <w:r w:rsidRPr="0093357B">
              <w:rPr>
                <w:iCs/>
              </w:rPr>
              <w:t>пальной собственности</w:t>
            </w:r>
          </w:p>
        </w:tc>
        <w:tc>
          <w:tcPr>
            <w:tcW w:w="1032" w:type="pct"/>
            <w:noWrap/>
            <w:hideMark/>
          </w:tcPr>
          <w:p w:rsidR="00E24C40" w:rsidRPr="0093357B" w:rsidRDefault="00E24C40" w:rsidP="007F243A">
            <w:pPr>
              <w:jc w:val="center"/>
              <w:rPr>
                <w:iCs/>
              </w:rPr>
            </w:pPr>
            <w:r w:rsidRPr="0093357B">
              <w:rPr>
                <w:iCs/>
              </w:rPr>
              <w:t>1 14 06000 00 0000 430</w:t>
            </w:r>
          </w:p>
        </w:tc>
        <w:tc>
          <w:tcPr>
            <w:tcW w:w="435" w:type="pct"/>
            <w:noWrap/>
            <w:hideMark/>
          </w:tcPr>
          <w:p w:rsidR="00E24C40" w:rsidRPr="0093357B" w:rsidRDefault="00E24C40" w:rsidP="007F243A">
            <w:pPr>
              <w:jc w:val="right"/>
              <w:rPr>
                <w:iCs/>
              </w:rPr>
            </w:pPr>
            <w:r w:rsidRPr="0093357B">
              <w:rPr>
                <w:iCs/>
              </w:rPr>
              <w:t>203,0</w:t>
            </w:r>
          </w:p>
        </w:tc>
      </w:tr>
      <w:tr w:rsidR="00E24C40" w:rsidRPr="0093357B" w:rsidTr="00C17FB8">
        <w:trPr>
          <w:trHeight w:val="20"/>
        </w:trPr>
        <w:tc>
          <w:tcPr>
            <w:tcW w:w="3532" w:type="pct"/>
            <w:hideMark/>
          </w:tcPr>
          <w:p w:rsidR="00E24C40" w:rsidRPr="0093357B" w:rsidRDefault="00E24C40" w:rsidP="007F243A">
            <w:r w:rsidRPr="0093357B">
              <w:t>Доходы от продажи земельных участков, государственная собственность на которые не ра</w:t>
            </w:r>
            <w:r w:rsidRPr="0093357B">
              <w:t>з</w:t>
            </w:r>
            <w:r w:rsidRPr="0093357B">
              <w:t>граничена</w:t>
            </w:r>
          </w:p>
        </w:tc>
        <w:tc>
          <w:tcPr>
            <w:tcW w:w="1032" w:type="pct"/>
            <w:noWrap/>
            <w:hideMark/>
          </w:tcPr>
          <w:p w:rsidR="00E24C40" w:rsidRPr="0093357B" w:rsidRDefault="00E24C40" w:rsidP="007F243A">
            <w:pPr>
              <w:jc w:val="center"/>
            </w:pPr>
            <w:r w:rsidRPr="0093357B">
              <w:t>1 14 06010 00 0000 430</w:t>
            </w:r>
          </w:p>
        </w:tc>
        <w:tc>
          <w:tcPr>
            <w:tcW w:w="435" w:type="pct"/>
            <w:noWrap/>
            <w:hideMark/>
          </w:tcPr>
          <w:p w:rsidR="00E24C40" w:rsidRPr="0093357B" w:rsidRDefault="00E24C40" w:rsidP="007F243A">
            <w:pPr>
              <w:jc w:val="right"/>
            </w:pPr>
            <w:r w:rsidRPr="0093357B">
              <w:t>203,0</w:t>
            </w:r>
          </w:p>
        </w:tc>
      </w:tr>
      <w:tr w:rsidR="00E24C40" w:rsidRPr="0093357B" w:rsidTr="00C17FB8">
        <w:trPr>
          <w:trHeight w:val="20"/>
        </w:trPr>
        <w:tc>
          <w:tcPr>
            <w:tcW w:w="3532" w:type="pct"/>
            <w:hideMark/>
          </w:tcPr>
          <w:p w:rsidR="00E24C40" w:rsidRPr="0093357B" w:rsidRDefault="00E24C40" w:rsidP="007F243A">
            <w:r w:rsidRPr="0093357B">
              <w:t>Доходы от продажи земельных участков, государственная собственность на которые не ра</w:t>
            </w:r>
            <w:r w:rsidRPr="0093357B">
              <w:t>з</w:t>
            </w:r>
            <w:r w:rsidRPr="0093357B">
              <w:t>граничена и которые расположены в границах городских п</w:t>
            </w:r>
            <w:r w:rsidRPr="0093357B">
              <w:t>о</w:t>
            </w:r>
            <w:r w:rsidRPr="0093357B">
              <w:t>селений</w:t>
            </w:r>
          </w:p>
        </w:tc>
        <w:tc>
          <w:tcPr>
            <w:tcW w:w="1032" w:type="pct"/>
            <w:noWrap/>
            <w:hideMark/>
          </w:tcPr>
          <w:p w:rsidR="00E24C40" w:rsidRPr="0093357B" w:rsidRDefault="00E24C40" w:rsidP="007F243A">
            <w:pPr>
              <w:jc w:val="center"/>
            </w:pPr>
            <w:r w:rsidRPr="0093357B">
              <w:t xml:space="preserve"> 1 14 06013 13 0000 430</w:t>
            </w:r>
          </w:p>
        </w:tc>
        <w:tc>
          <w:tcPr>
            <w:tcW w:w="435" w:type="pct"/>
            <w:noWrap/>
            <w:hideMark/>
          </w:tcPr>
          <w:p w:rsidR="00E24C40" w:rsidRPr="0093357B" w:rsidRDefault="00E24C40" w:rsidP="007F243A">
            <w:pPr>
              <w:jc w:val="right"/>
            </w:pPr>
            <w:r w:rsidRPr="0093357B">
              <w:t>200,0</w:t>
            </w:r>
          </w:p>
        </w:tc>
      </w:tr>
      <w:tr w:rsidR="00E24C40" w:rsidRPr="0093357B" w:rsidTr="00C17FB8">
        <w:trPr>
          <w:trHeight w:val="20"/>
        </w:trPr>
        <w:tc>
          <w:tcPr>
            <w:tcW w:w="3532" w:type="pct"/>
            <w:hideMark/>
          </w:tcPr>
          <w:p w:rsidR="00E24C40" w:rsidRPr="0093357B" w:rsidRDefault="00E24C40" w:rsidP="007F243A">
            <w:r w:rsidRPr="0093357B">
              <w:t>Плата за увеличение площади земельных участков, находящихся в частной собстве</w:t>
            </w:r>
            <w:r w:rsidRPr="0093357B">
              <w:t>н</w:t>
            </w:r>
            <w:r w:rsidRPr="0093357B">
              <w:t>ности, в результате перераспределения таких земельных участков и земель и (или) земельных учас</w:t>
            </w:r>
            <w:r w:rsidRPr="0093357B">
              <w:t>т</w:t>
            </w:r>
            <w:r w:rsidRPr="0093357B">
              <w:t>ков, государственная собственность на которые не разграничена и кот</w:t>
            </w:r>
            <w:r w:rsidRPr="0093357B">
              <w:t>о</w:t>
            </w:r>
            <w:r w:rsidRPr="0093357B">
              <w:t>рые расположены в границах городских посел</w:t>
            </w:r>
            <w:r w:rsidRPr="0093357B">
              <w:t>е</w:t>
            </w:r>
            <w:r w:rsidRPr="0093357B">
              <w:t>ний</w:t>
            </w:r>
          </w:p>
        </w:tc>
        <w:tc>
          <w:tcPr>
            <w:tcW w:w="1032" w:type="pct"/>
            <w:noWrap/>
            <w:hideMark/>
          </w:tcPr>
          <w:p w:rsidR="00E24C40" w:rsidRPr="0093357B" w:rsidRDefault="00E24C40" w:rsidP="007F243A">
            <w:pPr>
              <w:jc w:val="center"/>
            </w:pPr>
            <w:r w:rsidRPr="0093357B">
              <w:t xml:space="preserve"> 1 14 06313 13 0000 430</w:t>
            </w:r>
          </w:p>
        </w:tc>
        <w:tc>
          <w:tcPr>
            <w:tcW w:w="435" w:type="pct"/>
            <w:noWrap/>
            <w:hideMark/>
          </w:tcPr>
          <w:p w:rsidR="00E24C40" w:rsidRPr="0093357B" w:rsidRDefault="00E24C40" w:rsidP="007F243A">
            <w:pPr>
              <w:jc w:val="right"/>
            </w:pPr>
            <w:r w:rsidRPr="0093357B">
              <w:t>3,0</w:t>
            </w:r>
          </w:p>
        </w:tc>
      </w:tr>
      <w:tr w:rsidR="00E24C40" w:rsidRPr="0093357B" w:rsidTr="00C17FB8">
        <w:trPr>
          <w:trHeight w:val="20"/>
        </w:trPr>
        <w:tc>
          <w:tcPr>
            <w:tcW w:w="3532" w:type="pct"/>
            <w:hideMark/>
          </w:tcPr>
          <w:p w:rsidR="00E24C40" w:rsidRPr="0093357B" w:rsidRDefault="00E24C40" w:rsidP="007F243A">
            <w:pPr>
              <w:rPr>
                <w:bCs/>
                <w:iCs/>
              </w:rPr>
            </w:pPr>
            <w:r w:rsidRPr="0093357B">
              <w:rPr>
                <w:bCs/>
                <w:iCs/>
              </w:rPr>
              <w:t>Штрафы, санкции, возмещение ущерба</w:t>
            </w:r>
          </w:p>
        </w:tc>
        <w:tc>
          <w:tcPr>
            <w:tcW w:w="1032" w:type="pct"/>
            <w:noWrap/>
            <w:hideMark/>
          </w:tcPr>
          <w:p w:rsidR="00E24C40" w:rsidRPr="0093357B" w:rsidRDefault="00E24C40" w:rsidP="007F243A">
            <w:pPr>
              <w:jc w:val="center"/>
              <w:rPr>
                <w:bCs/>
                <w:iCs/>
              </w:rPr>
            </w:pPr>
            <w:r w:rsidRPr="0093357B">
              <w:rPr>
                <w:bCs/>
                <w:iCs/>
              </w:rPr>
              <w:t>1 16 00000 00 0000 000</w:t>
            </w:r>
          </w:p>
        </w:tc>
        <w:tc>
          <w:tcPr>
            <w:tcW w:w="435" w:type="pct"/>
            <w:noWrap/>
            <w:hideMark/>
          </w:tcPr>
          <w:p w:rsidR="00E24C40" w:rsidRPr="0093357B" w:rsidRDefault="00E24C40" w:rsidP="007F243A">
            <w:pPr>
              <w:jc w:val="right"/>
              <w:rPr>
                <w:bCs/>
              </w:rPr>
            </w:pPr>
            <w:r w:rsidRPr="0093357B">
              <w:rPr>
                <w:bCs/>
              </w:rPr>
              <w:t>1,0</w:t>
            </w:r>
          </w:p>
        </w:tc>
      </w:tr>
      <w:tr w:rsidR="00E24C40" w:rsidRPr="0093357B" w:rsidTr="00C17FB8">
        <w:trPr>
          <w:trHeight w:val="20"/>
        </w:trPr>
        <w:tc>
          <w:tcPr>
            <w:tcW w:w="3532" w:type="pct"/>
            <w:hideMark/>
          </w:tcPr>
          <w:p w:rsidR="00E24C40" w:rsidRPr="0093357B" w:rsidRDefault="00E24C40" w:rsidP="007F243A">
            <w:r w:rsidRPr="0093357B">
              <w:t>Доходы от денежных взысканий (штрафов), поступающие в счет погашения задолже</w:t>
            </w:r>
            <w:r w:rsidRPr="0093357B">
              <w:t>н</w:t>
            </w:r>
            <w:r w:rsidRPr="0093357B">
              <w:t>ности, образовавшейся до 1 января 2020 года, подлежащие зачислению в бюджет м</w:t>
            </w:r>
            <w:r w:rsidRPr="0093357B">
              <w:t>у</w:t>
            </w:r>
            <w:r w:rsidRPr="0093357B">
              <w:t>ниципального образования по нормативам, действова</w:t>
            </w:r>
            <w:r w:rsidRPr="0093357B">
              <w:t>в</w:t>
            </w:r>
            <w:r w:rsidRPr="0093357B">
              <w:t>шим в 2019 году</w:t>
            </w:r>
          </w:p>
        </w:tc>
        <w:tc>
          <w:tcPr>
            <w:tcW w:w="1032" w:type="pct"/>
            <w:noWrap/>
            <w:hideMark/>
          </w:tcPr>
          <w:p w:rsidR="00E24C40" w:rsidRPr="0093357B" w:rsidRDefault="00E24C40" w:rsidP="007F243A">
            <w:pPr>
              <w:jc w:val="center"/>
            </w:pPr>
            <w:r w:rsidRPr="0093357B">
              <w:t>1 16 10123 01 0131 140</w:t>
            </w:r>
          </w:p>
        </w:tc>
        <w:tc>
          <w:tcPr>
            <w:tcW w:w="435" w:type="pct"/>
            <w:noWrap/>
            <w:hideMark/>
          </w:tcPr>
          <w:p w:rsidR="00E24C40" w:rsidRPr="0093357B" w:rsidRDefault="00E24C40" w:rsidP="007F243A">
            <w:pPr>
              <w:jc w:val="right"/>
            </w:pPr>
            <w:r w:rsidRPr="0093357B">
              <w:t>1,0</w:t>
            </w:r>
          </w:p>
        </w:tc>
      </w:tr>
      <w:tr w:rsidR="00E24C40" w:rsidRPr="0093357B" w:rsidTr="00C17FB8">
        <w:trPr>
          <w:trHeight w:val="20"/>
        </w:trPr>
        <w:tc>
          <w:tcPr>
            <w:tcW w:w="3532" w:type="pct"/>
            <w:hideMark/>
          </w:tcPr>
          <w:p w:rsidR="00E24C40" w:rsidRPr="0093357B" w:rsidRDefault="00E24C40" w:rsidP="007F243A">
            <w:pPr>
              <w:rPr>
                <w:bCs/>
                <w:iCs/>
              </w:rPr>
            </w:pPr>
            <w:r w:rsidRPr="0093357B">
              <w:rPr>
                <w:bCs/>
                <w:iCs/>
              </w:rPr>
              <w:t>Прочие неналоговые доходы</w:t>
            </w:r>
          </w:p>
        </w:tc>
        <w:tc>
          <w:tcPr>
            <w:tcW w:w="1032" w:type="pct"/>
            <w:noWrap/>
            <w:hideMark/>
          </w:tcPr>
          <w:p w:rsidR="00E24C40" w:rsidRPr="0093357B" w:rsidRDefault="00E24C40" w:rsidP="007F243A">
            <w:pPr>
              <w:jc w:val="center"/>
              <w:rPr>
                <w:bCs/>
                <w:iCs/>
              </w:rPr>
            </w:pPr>
            <w:r w:rsidRPr="0093357B">
              <w:rPr>
                <w:bCs/>
                <w:iCs/>
              </w:rPr>
              <w:t>1 17 00000 00 0000 000</w:t>
            </w:r>
          </w:p>
        </w:tc>
        <w:tc>
          <w:tcPr>
            <w:tcW w:w="435" w:type="pct"/>
            <w:noWrap/>
            <w:hideMark/>
          </w:tcPr>
          <w:p w:rsidR="00E24C40" w:rsidRPr="0093357B" w:rsidRDefault="00E24C40" w:rsidP="007F243A">
            <w:pPr>
              <w:jc w:val="right"/>
              <w:rPr>
                <w:bCs/>
              </w:rPr>
            </w:pPr>
            <w:r w:rsidRPr="0093357B">
              <w:rPr>
                <w:bCs/>
              </w:rPr>
              <w:t>-0,3</w:t>
            </w:r>
          </w:p>
        </w:tc>
      </w:tr>
      <w:tr w:rsidR="00E24C40" w:rsidRPr="0093357B" w:rsidTr="00C17FB8">
        <w:trPr>
          <w:trHeight w:val="20"/>
        </w:trPr>
        <w:tc>
          <w:tcPr>
            <w:tcW w:w="3532" w:type="pct"/>
            <w:hideMark/>
          </w:tcPr>
          <w:p w:rsidR="00E24C40" w:rsidRPr="0093357B" w:rsidRDefault="00E24C40" w:rsidP="007F243A">
            <w:r w:rsidRPr="0093357B">
              <w:t>Невыясненные поступления</w:t>
            </w:r>
          </w:p>
        </w:tc>
        <w:tc>
          <w:tcPr>
            <w:tcW w:w="1032" w:type="pct"/>
            <w:noWrap/>
            <w:hideMark/>
          </w:tcPr>
          <w:p w:rsidR="00E24C40" w:rsidRPr="0093357B" w:rsidRDefault="00E24C40" w:rsidP="007F243A">
            <w:pPr>
              <w:jc w:val="center"/>
            </w:pPr>
            <w:r w:rsidRPr="0093357B">
              <w:t>1 17 01000 00 0000 180</w:t>
            </w:r>
          </w:p>
        </w:tc>
        <w:tc>
          <w:tcPr>
            <w:tcW w:w="435" w:type="pct"/>
            <w:noWrap/>
            <w:hideMark/>
          </w:tcPr>
          <w:p w:rsidR="00E24C40" w:rsidRPr="0093357B" w:rsidRDefault="00E24C40" w:rsidP="007F243A">
            <w:pPr>
              <w:jc w:val="right"/>
            </w:pPr>
            <w:r w:rsidRPr="0093357B">
              <w:t>-0,3</w:t>
            </w:r>
          </w:p>
        </w:tc>
      </w:tr>
      <w:tr w:rsidR="00E24C40" w:rsidRPr="0093357B" w:rsidTr="00C17FB8">
        <w:trPr>
          <w:trHeight w:val="20"/>
        </w:trPr>
        <w:tc>
          <w:tcPr>
            <w:tcW w:w="3532" w:type="pct"/>
            <w:hideMark/>
          </w:tcPr>
          <w:p w:rsidR="00E24C40" w:rsidRPr="0093357B" w:rsidRDefault="00E24C40" w:rsidP="007F243A">
            <w:r w:rsidRPr="0093357B">
              <w:t>Невыясненные поступления, зачисляемые в бюджеты городских посел</w:t>
            </w:r>
            <w:r w:rsidRPr="0093357B">
              <w:t>е</w:t>
            </w:r>
            <w:r w:rsidRPr="0093357B">
              <w:t>ний</w:t>
            </w:r>
          </w:p>
        </w:tc>
        <w:tc>
          <w:tcPr>
            <w:tcW w:w="1032" w:type="pct"/>
            <w:noWrap/>
            <w:hideMark/>
          </w:tcPr>
          <w:p w:rsidR="00E24C40" w:rsidRPr="0093357B" w:rsidRDefault="00E24C40" w:rsidP="007F243A">
            <w:pPr>
              <w:jc w:val="center"/>
            </w:pPr>
            <w:r w:rsidRPr="0093357B">
              <w:t>1 17 01050 13 0000 180</w:t>
            </w:r>
          </w:p>
        </w:tc>
        <w:tc>
          <w:tcPr>
            <w:tcW w:w="435" w:type="pct"/>
            <w:noWrap/>
            <w:hideMark/>
          </w:tcPr>
          <w:p w:rsidR="00E24C40" w:rsidRPr="0093357B" w:rsidRDefault="00E24C40" w:rsidP="007F243A">
            <w:pPr>
              <w:jc w:val="right"/>
            </w:pPr>
            <w:r w:rsidRPr="0093357B">
              <w:t>-0,3</w:t>
            </w:r>
          </w:p>
        </w:tc>
      </w:tr>
      <w:tr w:rsidR="00E24C40" w:rsidRPr="0093357B" w:rsidTr="00C17FB8">
        <w:trPr>
          <w:trHeight w:val="20"/>
        </w:trPr>
        <w:tc>
          <w:tcPr>
            <w:tcW w:w="3532" w:type="pct"/>
            <w:hideMark/>
          </w:tcPr>
          <w:p w:rsidR="00E24C40" w:rsidRPr="0093357B" w:rsidRDefault="00E24C40" w:rsidP="007F243A">
            <w:pPr>
              <w:jc w:val="center"/>
              <w:rPr>
                <w:bCs/>
              </w:rPr>
            </w:pPr>
            <w:r w:rsidRPr="0093357B">
              <w:rPr>
                <w:bCs/>
              </w:rPr>
              <w:t>БЕЗВОЗМЕЗДНЫЕ  ПОСТУПЛЕНИЯ</w:t>
            </w:r>
          </w:p>
        </w:tc>
        <w:tc>
          <w:tcPr>
            <w:tcW w:w="1032" w:type="pct"/>
            <w:noWrap/>
            <w:hideMark/>
          </w:tcPr>
          <w:p w:rsidR="00E24C40" w:rsidRPr="0093357B" w:rsidRDefault="00E24C40" w:rsidP="007F243A">
            <w:pPr>
              <w:jc w:val="center"/>
              <w:rPr>
                <w:bCs/>
                <w:iCs/>
              </w:rPr>
            </w:pPr>
            <w:r w:rsidRPr="0093357B">
              <w:rPr>
                <w:bCs/>
                <w:iCs/>
              </w:rPr>
              <w:t>2 00 00000 00 0000 000</w:t>
            </w:r>
          </w:p>
        </w:tc>
        <w:tc>
          <w:tcPr>
            <w:tcW w:w="435" w:type="pct"/>
            <w:noWrap/>
            <w:hideMark/>
          </w:tcPr>
          <w:p w:rsidR="00E24C40" w:rsidRPr="0093357B" w:rsidRDefault="00E24C40" w:rsidP="007F243A">
            <w:pPr>
              <w:jc w:val="right"/>
              <w:rPr>
                <w:bCs/>
              </w:rPr>
            </w:pPr>
            <w:r w:rsidRPr="0093357B">
              <w:rPr>
                <w:bCs/>
              </w:rPr>
              <w:t>11108,7</w:t>
            </w:r>
          </w:p>
        </w:tc>
      </w:tr>
      <w:tr w:rsidR="00E24C40" w:rsidRPr="0093357B" w:rsidTr="00C17FB8">
        <w:trPr>
          <w:trHeight w:val="20"/>
        </w:trPr>
        <w:tc>
          <w:tcPr>
            <w:tcW w:w="3532" w:type="pct"/>
            <w:hideMark/>
          </w:tcPr>
          <w:p w:rsidR="00E24C40" w:rsidRPr="0093357B" w:rsidRDefault="00E24C40" w:rsidP="007F243A">
            <w:pPr>
              <w:rPr>
                <w:bCs/>
                <w:iCs/>
              </w:rPr>
            </w:pPr>
            <w:r w:rsidRPr="0093357B">
              <w:rPr>
                <w:bCs/>
                <w:iCs/>
              </w:rPr>
              <w:t>БЕЗВОЗМЕЗДНЫЕ  ПОСТУПЛЕНИЯ ОТ ДРУГИХ БЮДЖЕТОВ БЮДЖЕТНОЙ СИСТ</w:t>
            </w:r>
            <w:r w:rsidRPr="0093357B">
              <w:rPr>
                <w:bCs/>
                <w:iCs/>
              </w:rPr>
              <w:t>Е</w:t>
            </w:r>
            <w:r w:rsidRPr="0093357B">
              <w:rPr>
                <w:bCs/>
                <w:iCs/>
              </w:rPr>
              <w:t>МЫ РФ</w:t>
            </w:r>
          </w:p>
        </w:tc>
        <w:tc>
          <w:tcPr>
            <w:tcW w:w="1032" w:type="pct"/>
            <w:noWrap/>
            <w:hideMark/>
          </w:tcPr>
          <w:p w:rsidR="00E24C40" w:rsidRPr="0093357B" w:rsidRDefault="00E24C40" w:rsidP="007F243A">
            <w:pPr>
              <w:jc w:val="center"/>
              <w:rPr>
                <w:bCs/>
                <w:iCs/>
              </w:rPr>
            </w:pPr>
            <w:r w:rsidRPr="0093357B">
              <w:rPr>
                <w:bCs/>
                <w:iCs/>
              </w:rPr>
              <w:t>2 02 00000 00 0000 000</w:t>
            </w:r>
          </w:p>
        </w:tc>
        <w:tc>
          <w:tcPr>
            <w:tcW w:w="435" w:type="pct"/>
            <w:noWrap/>
            <w:hideMark/>
          </w:tcPr>
          <w:p w:rsidR="00E24C40" w:rsidRPr="0093357B" w:rsidRDefault="00E24C40" w:rsidP="007F243A">
            <w:pPr>
              <w:jc w:val="right"/>
              <w:rPr>
                <w:bCs/>
                <w:iCs/>
              </w:rPr>
            </w:pPr>
            <w:r w:rsidRPr="0093357B">
              <w:rPr>
                <w:bCs/>
                <w:iCs/>
              </w:rPr>
              <w:t>11108,7</w:t>
            </w:r>
          </w:p>
        </w:tc>
      </w:tr>
      <w:tr w:rsidR="00E24C40" w:rsidRPr="0093357B" w:rsidTr="00C17FB8">
        <w:trPr>
          <w:trHeight w:val="20"/>
        </w:trPr>
        <w:tc>
          <w:tcPr>
            <w:tcW w:w="3532" w:type="pct"/>
            <w:hideMark/>
          </w:tcPr>
          <w:p w:rsidR="00E24C40" w:rsidRPr="0093357B" w:rsidRDefault="00E24C40" w:rsidP="007F243A">
            <w:pPr>
              <w:rPr>
                <w:iCs/>
              </w:rPr>
            </w:pPr>
            <w:r w:rsidRPr="0093357B">
              <w:rPr>
                <w:iCs/>
              </w:rPr>
              <w:t>Дотации бюджетам бюджетной системы РФ</w:t>
            </w:r>
          </w:p>
        </w:tc>
        <w:tc>
          <w:tcPr>
            <w:tcW w:w="1032" w:type="pct"/>
            <w:noWrap/>
            <w:hideMark/>
          </w:tcPr>
          <w:p w:rsidR="00E24C40" w:rsidRPr="0093357B" w:rsidRDefault="00E24C40" w:rsidP="007F243A">
            <w:pPr>
              <w:jc w:val="center"/>
              <w:rPr>
                <w:iCs/>
              </w:rPr>
            </w:pPr>
            <w:r w:rsidRPr="0093357B">
              <w:rPr>
                <w:iCs/>
              </w:rPr>
              <w:t>2 02 10000 00 0000 150</w:t>
            </w:r>
          </w:p>
        </w:tc>
        <w:tc>
          <w:tcPr>
            <w:tcW w:w="435" w:type="pct"/>
            <w:noWrap/>
            <w:hideMark/>
          </w:tcPr>
          <w:p w:rsidR="00E24C40" w:rsidRPr="0093357B" w:rsidRDefault="00E24C40" w:rsidP="007F243A">
            <w:pPr>
              <w:jc w:val="right"/>
              <w:rPr>
                <w:iCs/>
              </w:rPr>
            </w:pPr>
            <w:r w:rsidRPr="0093357B">
              <w:rPr>
                <w:iCs/>
              </w:rPr>
              <w:t>7285,4</w:t>
            </w:r>
          </w:p>
        </w:tc>
      </w:tr>
      <w:tr w:rsidR="00E24C40" w:rsidRPr="0093357B" w:rsidTr="00C17FB8">
        <w:trPr>
          <w:trHeight w:val="20"/>
        </w:trPr>
        <w:tc>
          <w:tcPr>
            <w:tcW w:w="3532" w:type="pct"/>
            <w:hideMark/>
          </w:tcPr>
          <w:p w:rsidR="00E24C40" w:rsidRPr="0093357B" w:rsidRDefault="00E24C40" w:rsidP="007F243A">
            <w:r w:rsidRPr="0093357B">
              <w:t>Дотации на выравнивание бюджетной обеспеченности</w:t>
            </w:r>
          </w:p>
        </w:tc>
        <w:tc>
          <w:tcPr>
            <w:tcW w:w="1032" w:type="pct"/>
            <w:noWrap/>
            <w:hideMark/>
          </w:tcPr>
          <w:p w:rsidR="00E24C40" w:rsidRPr="0093357B" w:rsidRDefault="00E24C40" w:rsidP="007F243A">
            <w:pPr>
              <w:jc w:val="center"/>
            </w:pPr>
            <w:r w:rsidRPr="0093357B">
              <w:t>2 02 15001 00 0000 150</w:t>
            </w:r>
          </w:p>
        </w:tc>
        <w:tc>
          <w:tcPr>
            <w:tcW w:w="435" w:type="pct"/>
            <w:noWrap/>
            <w:hideMark/>
          </w:tcPr>
          <w:p w:rsidR="00E24C40" w:rsidRPr="0093357B" w:rsidRDefault="00E24C40" w:rsidP="007F243A">
            <w:pPr>
              <w:jc w:val="right"/>
            </w:pPr>
            <w:r w:rsidRPr="0093357B">
              <w:t>5351,4</w:t>
            </w:r>
          </w:p>
        </w:tc>
      </w:tr>
      <w:tr w:rsidR="00E24C40" w:rsidRPr="0093357B" w:rsidTr="00C17FB8">
        <w:trPr>
          <w:trHeight w:val="20"/>
        </w:trPr>
        <w:tc>
          <w:tcPr>
            <w:tcW w:w="3532" w:type="pct"/>
            <w:hideMark/>
          </w:tcPr>
          <w:p w:rsidR="00E24C40" w:rsidRPr="0093357B" w:rsidRDefault="00E24C40" w:rsidP="007F243A">
            <w:r w:rsidRPr="0093357B">
              <w:t>Дотации бюджетам городских поселений на выравнивание бюджетной обеспеченн</w:t>
            </w:r>
            <w:r w:rsidRPr="0093357B">
              <w:t>о</w:t>
            </w:r>
            <w:r w:rsidRPr="0093357B">
              <w:t>сти из областного бюджета</w:t>
            </w:r>
          </w:p>
        </w:tc>
        <w:tc>
          <w:tcPr>
            <w:tcW w:w="1032" w:type="pct"/>
            <w:noWrap/>
            <w:hideMark/>
          </w:tcPr>
          <w:p w:rsidR="00E24C40" w:rsidRPr="0093357B" w:rsidRDefault="00E24C40" w:rsidP="007F243A">
            <w:pPr>
              <w:jc w:val="center"/>
            </w:pPr>
            <w:r w:rsidRPr="0093357B">
              <w:t>2 02 15001 13 0000 150</w:t>
            </w:r>
          </w:p>
        </w:tc>
        <w:tc>
          <w:tcPr>
            <w:tcW w:w="435" w:type="pct"/>
            <w:noWrap/>
            <w:hideMark/>
          </w:tcPr>
          <w:p w:rsidR="00E24C40" w:rsidRPr="0093357B" w:rsidRDefault="00E24C40" w:rsidP="007F243A">
            <w:pPr>
              <w:jc w:val="right"/>
            </w:pPr>
            <w:r w:rsidRPr="0093357B">
              <w:t>5351,4</w:t>
            </w:r>
          </w:p>
        </w:tc>
      </w:tr>
      <w:tr w:rsidR="00E24C40" w:rsidRPr="0093357B" w:rsidTr="00C17FB8">
        <w:trPr>
          <w:trHeight w:val="20"/>
        </w:trPr>
        <w:tc>
          <w:tcPr>
            <w:tcW w:w="3532" w:type="pct"/>
            <w:hideMark/>
          </w:tcPr>
          <w:p w:rsidR="00E24C40" w:rsidRPr="0093357B" w:rsidRDefault="00E24C40" w:rsidP="007F243A">
            <w:r w:rsidRPr="0093357B">
              <w:t xml:space="preserve">Дотации на выравнивание бюджетной обеспеченности из бюджетов муниципальных </w:t>
            </w:r>
            <w:proofErr w:type="spellStart"/>
            <w:r w:rsidRPr="0093357B">
              <w:t>рай</w:t>
            </w:r>
            <w:r w:rsidRPr="0093357B">
              <w:t>о</w:t>
            </w:r>
            <w:r w:rsidRPr="0093357B">
              <w:t>нов</w:t>
            </w:r>
            <w:proofErr w:type="gramStart"/>
            <w:r w:rsidRPr="0093357B">
              <w:t>,г</w:t>
            </w:r>
            <w:proofErr w:type="gramEnd"/>
            <w:r w:rsidRPr="0093357B">
              <w:t>ородских</w:t>
            </w:r>
            <w:proofErr w:type="spellEnd"/>
            <w:r w:rsidRPr="0093357B">
              <w:t xml:space="preserve"> округов с внутригородским делением</w:t>
            </w:r>
          </w:p>
        </w:tc>
        <w:tc>
          <w:tcPr>
            <w:tcW w:w="1032" w:type="pct"/>
            <w:noWrap/>
            <w:hideMark/>
          </w:tcPr>
          <w:p w:rsidR="00E24C40" w:rsidRPr="0093357B" w:rsidRDefault="00E24C40" w:rsidP="007F243A">
            <w:pPr>
              <w:jc w:val="center"/>
            </w:pPr>
            <w:r w:rsidRPr="0093357B">
              <w:t>2 02 16001 00 0000 150</w:t>
            </w:r>
          </w:p>
        </w:tc>
        <w:tc>
          <w:tcPr>
            <w:tcW w:w="435" w:type="pct"/>
            <w:noWrap/>
            <w:hideMark/>
          </w:tcPr>
          <w:p w:rsidR="00E24C40" w:rsidRPr="0093357B" w:rsidRDefault="00E24C40" w:rsidP="007F243A">
            <w:pPr>
              <w:jc w:val="right"/>
            </w:pPr>
            <w:r w:rsidRPr="0093357B">
              <w:t>1934</w:t>
            </w:r>
          </w:p>
        </w:tc>
      </w:tr>
      <w:tr w:rsidR="00E24C40" w:rsidRPr="0093357B" w:rsidTr="00C17FB8">
        <w:trPr>
          <w:trHeight w:val="20"/>
        </w:trPr>
        <w:tc>
          <w:tcPr>
            <w:tcW w:w="3532" w:type="pct"/>
            <w:hideMark/>
          </w:tcPr>
          <w:p w:rsidR="00E24C40" w:rsidRPr="0093357B" w:rsidRDefault="00E24C40" w:rsidP="007F243A">
            <w:r w:rsidRPr="0093357B">
              <w:t>Дотации бюджетам городских поселений на выравнивание бюджетной обеспеченн</w:t>
            </w:r>
            <w:r w:rsidRPr="0093357B">
              <w:t>о</w:t>
            </w:r>
            <w:r w:rsidRPr="0093357B">
              <w:t>сти из бюджетов муниципальных районов</w:t>
            </w:r>
          </w:p>
        </w:tc>
        <w:tc>
          <w:tcPr>
            <w:tcW w:w="1032" w:type="pct"/>
            <w:noWrap/>
            <w:hideMark/>
          </w:tcPr>
          <w:p w:rsidR="00E24C40" w:rsidRPr="0093357B" w:rsidRDefault="00E24C40" w:rsidP="007F243A">
            <w:pPr>
              <w:jc w:val="center"/>
            </w:pPr>
            <w:r w:rsidRPr="0093357B">
              <w:t>2 02 16001 13 0000 150</w:t>
            </w:r>
          </w:p>
        </w:tc>
        <w:tc>
          <w:tcPr>
            <w:tcW w:w="435" w:type="pct"/>
            <w:noWrap/>
            <w:hideMark/>
          </w:tcPr>
          <w:p w:rsidR="00E24C40" w:rsidRPr="0093357B" w:rsidRDefault="00E24C40" w:rsidP="007F243A">
            <w:pPr>
              <w:jc w:val="right"/>
            </w:pPr>
            <w:r w:rsidRPr="0093357B">
              <w:t>1934</w:t>
            </w:r>
          </w:p>
        </w:tc>
      </w:tr>
      <w:tr w:rsidR="00E24C40" w:rsidRPr="0093357B" w:rsidTr="00C17FB8">
        <w:trPr>
          <w:trHeight w:val="20"/>
        </w:trPr>
        <w:tc>
          <w:tcPr>
            <w:tcW w:w="3532" w:type="pct"/>
            <w:hideMark/>
          </w:tcPr>
          <w:p w:rsidR="00E24C40" w:rsidRPr="0093357B" w:rsidRDefault="00E24C40" w:rsidP="007F243A">
            <w:pPr>
              <w:rPr>
                <w:iCs/>
              </w:rPr>
            </w:pPr>
            <w:r w:rsidRPr="0093357B">
              <w:rPr>
                <w:iCs/>
              </w:rPr>
              <w:t>Субвенции от других бюджетов бюджетной системы РФ</w:t>
            </w:r>
          </w:p>
        </w:tc>
        <w:tc>
          <w:tcPr>
            <w:tcW w:w="1032" w:type="pct"/>
            <w:noWrap/>
            <w:hideMark/>
          </w:tcPr>
          <w:p w:rsidR="00E24C40" w:rsidRPr="0093357B" w:rsidRDefault="00E24C40" w:rsidP="007F243A">
            <w:pPr>
              <w:jc w:val="center"/>
            </w:pPr>
            <w:r w:rsidRPr="0093357B">
              <w:t>2 02 03000 00 0000 150</w:t>
            </w:r>
          </w:p>
        </w:tc>
        <w:tc>
          <w:tcPr>
            <w:tcW w:w="435" w:type="pct"/>
            <w:noWrap/>
            <w:hideMark/>
          </w:tcPr>
          <w:p w:rsidR="00E24C40" w:rsidRPr="0093357B" w:rsidRDefault="00E24C40" w:rsidP="007F243A">
            <w:pPr>
              <w:jc w:val="right"/>
              <w:rPr>
                <w:iCs/>
              </w:rPr>
            </w:pPr>
            <w:r w:rsidRPr="0093357B">
              <w:rPr>
                <w:iCs/>
              </w:rPr>
              <w:t>118,8</w:t>
            </w:r>
          </w:p>
        </w:tc>
      </w:tr>
      <w:tr w:rsidR="00E24C40" w:rsidRPr="0093357B" w:rsidTr="00C17FB8">
        <w:trPr>
          <w:trHeight w:val="20"/>
        </w:trPr>
        <w:tc>
          <w:tcPr>
            <w:tcW w:w="3532" w:type="pct"/>
            <w:hideMark/>
          </w:tcPr>
          <w:p w:rsidR="00E24C40" w:rsidRPr="0093357B" w:rsidRDefault="00E24C40" w:rsidP="007F243A">
            <w:r w:rsidRPr="0093357B">
              <w:t>Субвенции бюджетам городских поселений на выполнение передаваемых полномочий субъектов РФ</w:t>
            </w:r>
          </w:p>
        </w:tc>
        <w:tc>
          <w:tcPr>
            <w:tcW w:w="1032" w:type="pct"/>
            <w:noWrap/>
            <w:hideMark/>
          </w:tcPr>
          <w:p w:rsidR="00E24C40" w:rsidRPr="0093357B" w:rsidRDefault="00E24C40" w:rsidP="007F243A">
            <w:pPr>
              <w:jc w:val="center"/>
            </w:pPr>
            <w:r w:rsidRPr="0093357B">
              <w:t>2 02 03024 13 0000 150</w:t>
            </w:r>
          </w:p>
        </w:tc>
        <w:tc>
          <w:tcPr>
            <w:tcW w:w="435" w:type="pct"/>
            <w:noWrap/>
            <w:hideMark/>
          </w:tcPr>
          <w:p w:rsidR="00E24C40" w:rsidRPr="0093357B" w:rsidRDefault="00E24C40" w:rsidP="007F243A">
            <w:pPr>
              <w:jc w:val="right"/>
            </w:pPr>
            <w:r w:rsidRPr="0093357B">
              <w:t>118,8</w:t>
            </w:r>
          </w:p>
        </w:tc>
      </w:tr>
      <w:tr w:rsidR="00E24C40" w:rsidRPr="0093357B" w:rsidTr="00C17FB8">
        <w:trPr>
          <w:trHeight w:val="20"/>
        </w:trPr>
        <w:tc>
          <w:tcPr>
            <w:tcW w:w="3532" w:type="pct"/>
            <w:hideMark/>
          </w:tcPr>
          <w:p w:rsidR="00E24C40" w:rsidRPr="0093357B" w:rsidRDefault="00E24C40" w:rsidP="007F243A">
            <w:pPr>
              <w:rPr>
                <w:iCs/>
              </w:rPr>
            </w:pPr>
            <w:r w:rsidRPr="0093357B">
              <w:rPr>
                <w:iCs/>
              </w:rPr>
              <w:t>Субсидии бюджетам бюджетной системы РФ (межбюджетные субс</w:t>
            </w:r>
            <w:r w:rsidRPr="0093357B">
              <w:rPr>
                <w:iCs/>
              </w:rPr>
              <w:t>и</w:t>
            </w:r>
            <w:r w:rsidRPr="0093357B">
              <w:rPr>
                <w:iCs/>
              </w:rPr>
              <w:t>дии)</w:t>
            </w:r>
          </w:p>
        </w:tc>
        <w:tc>
          <w:tcPr>
            <w:tcW w:w="1032" w:type="pct"/>
            <w:noWrap/>
            <w:hideMark/>
          </w:tcPr>
          <w:p w:rsidR="00E24C40" w:rsidRPr="0093357B" w:rsidRDefault="00E24C40" w:rsidP="007F243A">
            <w:pPr>
              <w:jc w:val="center"/>
              <w:rPr>
                <w:iCs/>
              </w:rPr>
            </w:pPr>
            <w:r w:rsidRPr="0093357B">
              <w:rPr>
                <w:iCs/>
              </w:rPr>
              <w:t>2 02 02000 00 0000 150</w:t>
            </w:r>
          </w:p>
        </w:tc>
        <w:tc>
          <w:tcPr>
            <w:tcW w:w="435" w:type="pct"/>
            <w:noWrap/>
            <w:hideMark/>
          </w:tcPr>
          <w:p w:rsidR="00E24C40" w:rsidRPr="0093357B" w:rsidRDefault="00E24C40" w:rsidP="007F243A">
            <w:pPr>
              <w:jc w:val="right"/>
              <w:rPr>
                <w:iCs/>
              </w:rPr>
            </w:pPr>
            <w:r w:rsidRPr="0093357B">
              <w:rPr>
                <w:iCs/>
              </w:rPr>
              <w:t>2476,7</w:t>
            </w:r>
          </w:p>
        </w:tc>
      </w:tr>
      <w:tr w:rsidR="00E24C40" w:rsidRPr="0093357B" w:rsidTr="00C17FB8">
        <w:trPr>
          <w:trHeight w:val="20"/>
        </w:trPr>
        <w:tc>
          <w:tcPr>
            <w:tcW w:w="3532" w:type="pct"/>
            <w:hideMark/>
          </w:tcPr>
          <w:p w:rsidR="00E24C40" w:rsidRPr="0093357B" w:rsidRDefault="00E24C40" w:rsidP="007F243A">
            <w:r w:rsidRPr="0093357B">
              <w:t>Прочие субсидии бюджетам городских поселений</w:t>
            </w:r>
          </w:p>
        </w:tc>
        <w:tc>
          <w:tcPr>
            <w:tcW w:w="1032" w:type="pct"/>
            <w:noWrap/>
            <w:hideMark/>
          </w:tcPr>
          <w:p w:rsidR="00E24C40" w:rsidRPr="0093357B" w:rsidRDefault="00E24C40" w:rsidP="007F243A">
            <w:pPr>
              <w:jc w:val="center"/>
            </w:pPr>
            <w:r w:rsidRPr="0093357B">
              <w:t>2 02 29999 13 0000 150</w:t>
            </w:r>
          </w:p>
        </w:tc>
        <w:tc>
          <w:tcPr>
            <w:tcW w:w="435" w:type="pct"/>
            <w:noWrap/>
            <w:hideMark/>
          </w:tcPr>
          <w:p w:rsidR="00E24C40" w:rsidRPr="0093357B" w:rsidRDefault="00E24C40" w:rsidP="007F243A">
            <w:pPr>
              <w:jc w:val="right"/>
            </w:pPr>
            <w:r w:rsidRPr="0093357B">
              <w:t>2476,7</w:t>
            </w:r>
          </w:p>
        </w:tc>
      </w:tr>
      <w:tr w:rsidR="00E24C40" w:rsidRPr="0093357B" w:rsidTr="00C17FB8">
        <w:trPr>
          <w:trHeight w:val="20"/>
        </w:trPr>
        <w:tc>
          <w:tcPr>
            <w:tcW w:w="3532" w:type="pct"/>
            <w:hideMark/>
          </w:tcPr>
          <w:p w:rsidR="00E24C40" w:rsidRPr="0093357B" w:rsidRDefault="00E24C40" w:rsidP="007F243A">
            <w:pPr>
              <w:rPr>
                <w:iCs/>
              </w:rPr>
            </w:pPr>
            <w:r w:rsidRPr="0093357B">
              <w:rPr>
                <w:iCs/>
              </w:rPr>
              <w:t>Прочие межбюджетные трансферты</w:t>
            </w:r>
          </w:p>
        </w:tc>
        <w:tc>
          <w:tcPr>
            <w:tcW w:w="1032" w:type="pct"/>
            <w:noWrap/>
            <w:hideMark/>
          </w:tcPr>
          <w:p w:rsidR="00E24C40" w:rsidRPr="0093357B" w:rsidRDefault="00E24C40" w:rsidP="007F243A">
            <w:pPr>
              <w:jc w:val="center"/>
              <w:rPr>
                <w:iCs/>
              </w:rPr>
            </w:pPr>
            <w:r w:rsidRPr="0093357B">
              <w:rPr>
                <w:iCs/>
              </w:rPr>
              <w:t>2 02 40000 00 0000 150</w:t>
            </w:r>
          </w:p>
        </w:tc>
        <w:tc>
          <w:tcPr>
            <w:tcW w:w="435" w:type="pct"/>
            <w:noWrap/>
            <w:hideMark/>
          </w:tcPr>
          <w:p w:rsidR="00E24C40" w:rsidRPr="0093357B" w:rsidRDefault="00E24C40" w:rsidP="007F243A">
            <w:pPr>
              <w:jc w:val="right"/>
              <w:rPr>
                <w:iCs/>
              </w:rPr>
            </w:pPr>
            <w:r w:rsidRPr="0093357B">
              <w:rPr>
                <w:iCs/>
              </w:rPr>
              <w:t>1227,8</w:t>
            </w:r>
          </w:p>
        </w:tc>
      </w:tr>
      <w:tr w:rsidR="00E24C40" w:rsidRPr="0093357B" w:rsidTr="00C17FB8">
        <w:trPr>
          <w:trHeight w:val="20"/>
        </w:trPr>
        <w:tc>
          <w:tcPr>
            <w:tcW w:w="3532" w:type="pct"/>
            <w:hideMark/>
          </w:tcPr>
          <w:p w:rsidR="00E24C40" w:rsidRPr="0093357B" w:rsidRDefault="00E24C40" w:rsidP="007F243A">
            <w:r w:rsidRPr="0093357B">
              <w:t>Прочие межбюджетные трансферты, передаваемые бюджетам городских поселений</w:t>
            </w:r>
          </w:p>
        </w:tc>
        <w:tc>
          <w:tcPr>
            <w:tcW w:w="1032" w:type="pct"/>
            <w:noWrap/>
            <w:hideMark/>
          </w:tcPr>
          <w:p w:rsidR="00E24C40" w:rsidRPr="0093357B" w:rsidRDefault="00E24C40" w:rsidP="007F243A">
            <w:pPr>
              <w:jc w:val="center"/>
            </w:pPr>
            <w:r w:rsidRPr="0093357B">
              <w:t>2 02 49999 13 0000 150</w:t>
            </w:r>
          </w:p>
        </w:tc>
        <w:tc>
          <w:tcPr>
            <w:tcW w:w="435" w:type="pct"/>
            <w:noWrap/>
            <w:hideMark/>
          </w:tcPr>
          <w:p w:rsidR="00E24C40" w:rsidRPr="0093357B" w:rsidRDefault="00E24C40" w:rsidP="007F243A">
            <w:pPr>
              <w:jc w:val="right"/>
            </w:pPr>
            <w:r w:rsidRPr="0093357B">
              <w:t>1227,8</w:t>
            </w:r>
          </w:p>
        </w:tc>
      </w:tr>
      <w:tr w:rsidR="00E24C40" w:rsidRPr="0093357B" w:rsidTr="00C17FB8">
        <w:trPr>
          <w:trHeight w:val="20"/>
        </w:trPr>
        <w:tc>
          <w:tcPr>
            <w:tcW w:w="3532" w:type="pct"/>
            <w:hideMark/>
          </w:tcPr>
          <w:p w:rsidR="00E24C40" w:rsidRPr="0093357B" w:rsidRDefault="00E24C40" w:rsidP="007F243A">
            <w:pPr>
              <w:rPr>
                <w:bCs/>
              </w:rPr>
            </w:pPr>
            <w:r w:rsidRPr="0093357B">
              <w:rPr>
                <w:bCs/>
              </w:rPr>
              <w:t>ИТОГО ДОХОДОВ</w:t>
            </w:r>
          </w:p>
        </w:tc>
        <w:tc>
          <w:tcPr>
            <w:tcW w:w="1032" w:type="pct"/>
            <w:noWrap/>
            <w:hideMark/>
          </w:tcPr>
          <w:p w:rsidR="00E24C40" w:rsidRPr="0093357B" w:rsidRDefault="00E24C40" w:rsidP="007F243A">
            <w:pPr>
              <w:jc w:val="center"/>
            </w:pPr>
            <w:r w:rsidRPr="0093357B">
              <w:t> </w:t>
            </w:r>
          </w:p>
        </w:tc>
        <w:tc>
          <w:tcPr>
            <w:tcW w:w="435" w:type="pct"/>
            <w:noWrap/>
            <w:hideMark/>
          </w:tcPr>
          <w:p w:rsidR="00E24C40" w:rsidRPr="0093357B" w:rsidRDefault="00E24C40" w:rsidP="007F243A">
            <w:pPr>
              <w:jc w:val="right"/>
              <w:rPr>
                <w:bCs/>
              </w:rPr>
            </w:pPr>
            <w:r w:rsidRPr="0093357B">
              <w:rPr>
                <w:bCs/>
              </w:rPr>
              <w:t>46559,6</w:t>
            </w:r>
          </w:p>
        </w:tc>
      </w:tr>
    </w:tbl>
    <w:p w:rsidR="00E24C40" w:rsidRPr="007F243A" w:rsidRDefault="00E24C40" w:rsidP="007F243A"/>
    <w:p w:rsidR="00E24C40" w:rsidRPr="007F243A" w:rsidRDefault="00E24C40" w:rsidP="0093357B">
      <w:pPr>
        <w:jc w:val="right"/>
      </w:pPr>
      <w:r w:rsidRPr="007F243A">
        <w:t>Приложение № 5</w:t>
      </w:r>
      <w:r w:rsidR="0093357B">
        <w:t xml:space="preserve"> </w:t>
      </w:r>
      <w:r w:rsidRPr="007F243A">
        <w:t>к решению Думы Жигаловского</w:t>
      </w:r>
    </w:p>
    <w:p w:rsidR="00E24C40" w:rsidRPr="007F243A" w:rsidRDefault="00E24C40" w:rsidP="0093357B">
      <w:pPr>
        <w:jc w:val="right"/>
        <w:rPr>
          <w:u w:val="single"/>
        </w:rPr>
      </w:pPr>
      <w:r w:rsidRPr="007F243A">
        <w:t>муниципального образования</w:t>
      </w:r>
      <w:r w:rsidR="0093357B">
        <w:t xml:space="preserve"> </w:t>
      </w:r>
      <w:r w:rsidRPr="007F243A">
        <w:t>от "</w:t>
      </w:r>
      <w:r w:rsidRPr="007F243A">
        <w:rPr>
          <w:u w:val="single"/>
        </w:rPr>
        <w:t xml:space="preserve"> 17 </w:t>
      </w:r>
      <w:r w:rsidRPr="007F243A">
        <w:t>"</w:t>
      </w:r>
      <w:r w:rsidRPr="007F243A">
        <w:rPr>
          <w:u w:val="single"/>
        </w:rPr>
        <w:t xml:space="preserve">  11     </w:t>
      </w:r>
      <w:r w:rsidRPr="007F243A">
        <w:t>2020г. №</w:t>
      </w:r>
      <w:r w:rsidRPr="007F243A">
        <w:rPr>
          <w:u w:val="single"/>
        </w:rPr>
        <w:t xml:space="preserve"> 38-20</w:t>
      </w:r>
    </w:p>
    <w:p w:rsidR="00E24C40" w:rsidRPr="007F243A" w:rsidRDefault="00E24C40" w:rsidP="0093357B">
      <w:pPr>
        <w:jc w:val="center"/>
      </w:pPr>
      <w:r w:rsidRPr="007F243A">
        <w:rPr>
          <w:b/>
          <w:bCs/>
        </w:rPr>
        <w:t>Распределение бюджетных ассигнований на 2020 г по разделам и подразделам классифик</w:t>
      </w:r>
      <w:r w:rsidRPr="007F243A">
        <w:rPr>
          <w:b/>
          <w:bCs/>
        </w:rPr>
        <w:t>а</w:t>
      </w:r>
      <w:r w:rsidRPr="007F243A">
        <w:rPr>
          <w:b/>
          <w:bCs/>
        </w:rPr>
        <w:t>ции расходов бюджетов РФ</w:t>
      </w:r>
    </w:p>
    <w:tbl>
      <w:tblPr>
        <w:tblStyle w:val="aa"/>
        <w:tblW w:w="5000" w:type="pct"/>
        <w:tblLook w:val="04A0" w:firstRow="1" w:lastRow="0" w:firstColumn="1" w:lastColumn="0" w:noHBand="0" w:noVBand="1"/>
      </w:tblPr>
      <w:tblGrid>
        <w:gridCol w:w="8907"/>
        <w:gridCol w:w="744"/>
        <w:gridCol w:w="897"/>
        <w:gridCol w:w="1005"/>
      </w:tblGrid>
      <w:tr w:rsidR="00E24C40" w:rsidRPr="0093357B" w:rsidTr="0093357B">
        <w:trPr>
          <w:trHeight w:val="20"/>
        </w:trPr>
        <w:tc>
          <w:tcPr>
            <w:tcW w:w="3855" w:type="pct"/>
            <w:hideMark/>
          </w:tcPr>
          <w:p w:rsidR="00E24C40" w:rsidRPr="0093357B" w:rsidRDefault="00E24C40" w:rsidP="007F243A">
            <w:pPr>
              <w:jc w:val="center"/>
            </w:pPr>
            <w:r w:rsidRPr="0093357B">
              <w:t>Наименование</w:t>
            </w:r>
          </w:p>
        </w:tc>
        <w:tc>
          <w:tcPr>
            <w:tcW w:w="322" w:type="pct"/>
            <w:hideMark/>
          </w:tcPr>
          <w:p w:rsidR="00E24C40" w:rsidRPr="0093357B" w:rsidRDefault="00E24C40" w:rsidP="007F243A">
            <w:pPr>
              <w:jc w:val="center"/>
            </w:pPr>
            <w:proofErr w:type="spellStart"/>
            <w:r w:rsidRPr="0093357B">
              <w:t>Рз</w:t>
            </w:r>
            <w:proofErr w:type="spellEnd"/>
          </w:p>
        </w:tc>
        <w:tc>
          <w:tcPr>
            <w:tcW w:w="388" w:type="pct"/>
            <w:hideMark/>
          </w:tcPr>
          <w:p w:rsidR="00E24C40" w:rsidRPr="0093357B" w:rsidRDefault="00E24C40" w:rsidP="007F243A">
            <w:pPr>
              <w:jc w:val="center"/>
            </w:pPr>
            <w:proofErr w:type="spellStart"/>
            <w:r w:rsidRPr="0093357B">
              <w:t>Пз</w:t>
            </w:r>
            <w:proofErr w:type="spellEnd"/>
          </w:p>
        </w:tc>
        <w:tc>
          <w:tcPr>
            <w:tcW w:w="435" w:type="pct"/>
            <w:hideMark/>
          </w:tcPr>
          <w:p w:rsidR="00E24C40" w:rsidRPr="0093357B" w:rsidRDefault="00E24C40" w:rsidP="007F243A">
            <w:pPr>
              <w:jc w:val="center"/>
            </w:pPr>
            <w:r w:rsidRPr="0093357B">
              <w:t>Сумма</w:t>
            </w:r>
          </w:p>
        </w:tc>
      </w:tr>
      <w:tr w:rsidR="00E24C40" w:rsidRPr="0093357B" w:rsidTr="0093357B">
        <w:trPr>
          <w:trHeight w:val="20"/>
        </w:trPr>
        <w:tc>
          <w:tcPr>
            <w:tcW w:w="3855" w:type="pct"/>
            <w:hideMark/>
          </w:tcPr>
          <w:p w:rsidR="00E24C40" w:rsidRPr="0093357B" w:rsidRDefault="00E24C40" w:rsidP="007F243A">
            <w:pPr>
              <w:rPr>
                <w:bCs/>
              </w:rPr>
            </w:pPr>
            <w:r w:rsidRPr="0093357B">
              <w:rPr>
                <w:bCs/>
              </w:rPr>
              <w:t>Общегосударственные вопросы</w:t>
            </w:r>
          </w:p>
        </w:tc>
        <w:tc>
          <w:tcPr>
            <w:tcW w:w="322" w:type="pct"/>
            <w:noWrap/>
            <w:hideMark/>
          </w:tcPr>
          <w:p w:rsidR="00E24C40" w:rsidRPr="0093357B" w:rsidRDefault="00E24C40" w:rsidP="007F243A">
            <w:pPr>
              <w:jc w:val="center"/>
              <w:rPr>
                <w:bCs/>
              </w:rPr>
            </w:pPr>
            <w:r w:rsidRPr="0093357B">
              <w:rPr>
                <w:bCs/>
              </w:rPr>
              <w:t>01</w:t>
            </w:r>
          </w:p>
        </w:tc>
        <w:tc>
          <w:tcPr>
            <w:tcW w:w="388" w:type="pct"/>
            <w:noWrap/>
            <w:hideMark/>
          </w:tcPr>
          <w:p w:rsidR="00E24C40" w:rsidRPr="0093357B" w:rsidRDefault="00E24C40" w:rsidP="007F243A">
            <w:pPr>
              <w:jc w:val="center"/>
              <w:rPr>
                <w:bCs/>
              </w:rPr>
            </w:pPr>
            <w:r w:rsidRPr="0093357B">
              <w:rPr>
                <w:bCs/>
              </w:rPr>
              <w:t> </w:t>
            </w:r>
          </w:p>
        </w:tc>
        <w:tc>
          <w:tcPr>
            <w:tcW w:w="435" w:type="pct"/>
            <w:noWrap/>
            <w:hideMark/>
          </w:tcPr>
          <w:p w:rsidR="00E24C40" w:rsidRPr="0093357B" w:rsidRDefault="00E24C40" w:rsidP="007F243A">
            <w:pPr>
              <w:jc w:val="center"/>
              <w:rPr>
                <w:bCs/>
              </w:rPr>
            </w:pPr>
            <w:r w:rsidRPr="0093357B">
              <w:rPr>
                <w:bCs/>
              </w:rPr>
              <w:t>13714,5</w:t>
            </w:r>
          </w:p>
        </w:tc>
      </w:tr>
      <w:tr w:rsidR="00E24C40" w:rsidRPr="0093357B" w:rsidTr="0093357B">
        <w:trPr>
          <w:trHeight w:val="20"/>
        </w:trPr>
        <w:tc>
          <w:tcPr>
            <w:tcW w:w="3855" w:type="pct"/>
            <w:hideMark/>
          </w:tcPr>
          <w:p w:rsidR="00E24C40" w:rsidRPr="0093357B" w:rsidRDefault="00E24C40" w:rsidP="007F243A">
            <w:r w:rsidRPr="0093357B">
              <w:t>Функционирование высшего должностного лица субъекта РФ и муниц</w:t>
            </w:r>
            <w:r w:rsidRPr="0093357B">
              <w:t>и</w:t>
            </w:r>
            <w:r w:rsidRPr="0093357B">
              <w:t>пального образования</w:t>
            </w:r>
          </w:p>
        </w:tc>
        <w:tc>
          <w:tcPr>
            <w:tcW w:w="322" w:type="pct"/>
            <w:noWrap/>
            <w:hideMark/>
          </w:tcPr>
          <w:p w:rsidR="00E24C40" w:rsidRPr="0093357B" w:rsidRDefault="00E24C40" w:rsidP="007F243A">
            <w:pPr>
              <w:jc w:val="center"/>
            </w:pPr>
            <w:r w:rsidRPr="0093357B">
              <w:t>01</w:t>
            </w:r>
          </w:p>
        </w:tc>
        <w:tc>
          <w:tcPr>
            <w:tcW w:w="388" w:type="pct"/>
            <w:noWrap/>
            <w:hideMark/>
          </w:tcPr>
          <w:p w:rsidR="00E24C40" w:rsidRPr="0093357B" w:rsidRDefault="00E24C40" w:rsidP="007F243A">
            <w:pPr>
              <w:jc w:val="center"/>
            </w:pPr>
            <w:r w:rsidRPr="0093357B">
              <w:t>02</w:t>
            </w:r>
          </w:p>
        </w:tc>
        <w:tc>
          <w:tcPr>
            <w:tcW w:w="435" w:type="pct"/>
            <w:noWrap/>
            <w:hideMark/>
          </w:tcPr>
          <w:p w:rsidR="00E24C40" w:rsidRPr="0093357B" w:rsidRDefault="00E24C40" w:rsidP="007F243A">
            <w:pPr>
              <w:jc w:val="center"/>
            </w:pPr>
            <w:r w:rsidRPr="0093357B">
              <w:t>1376,1</w:t>
            </w:r>
          </w:p>
        </w:tc>
      </w:tr>
      <w:tr w:rsidR="00E24C40" w:rsidRPr="0093357B" w:rsidTr="0093357B">
        <w:trPr>
          <w:trHeight w:val="20"/>
        </w:trPr>
        <w:tc>
          <w:tcPr>
            <w:tcW w:w="3855" w:type="pct"/>
            <w:hideMark/>
          </w:tcPr>
          <w:p w:rsidR="00E24C40" w:rsidRPr="0093357B" w:rsidRDefault="00E24C40" w:rsidP="007F243A">
            <w:r w:rsidRPr="0093357B">
              <w:t>Функционирование законодательных (представительных) органов государственной власти и пре</w:t>
            </w:r>
            <w:r w:rsidRPr="0093357B">
              <w:t>д</w:t>
            </w:r>
            <w:r w:rsidRPr="0093357B">
              <w:t>ставительных органов муниципальных обр</w:t>
            </w:r>
            <w:r w:rsidRPr="0093357B">
              <w:t>а</w:t>
            </w:r>
            <w:r w:rsidRPr="0093357B">
              <w:t>зований</w:t>
            </w:r>
          </w:p>
        </w:tc>
        <w:tc>
          <w:tcPr>
            <w:tcW w:w="322" w:type="pct"/>
            <w:noWrap/>
            <w:hideMark/>
          </w:tcPr>
          <w:p w:rsidR="00E24C40" w:rsidRPr="0093357B" w:rsidRDefault="00E24C40" w:rsidP="007F243A">
            <w:pPr>
              <w:jc w:val="center"/>
            </w:pPr>
            <w:r w:rsidRPr="0093357B">
              <w:t>01</w:t>
            </w:r>
          </w:p>
        </w:tc>
        <w:tc>
          <w:tcPr>
            <w:tcW w:w="388" w:type="pct"/>
            <w:noWrap/>
            <w:hideMark/>
          </w:tcPr>
          <w:p w:rsidR="00E24C40" w:rsidRPr="0093357B" w:rsidRDefault="00E24C40" w:rsidP="007F243A">
            <w:pPr>
              <w:jc w:val="center"/>
            </w:pPr>
            <w:r w:rsidRPr="0093357B">
              <w:t>03</w:t>
            </w:r>
          </w:p>
        </w:tc>
        <w:tc>
          <w:tcPr>
            <w:tcW w:w="435" w:type="pct"/>
            <w:noWrap/>
            <w:hideMark/>
          </w:tcPr>
          <w:p w:rsidR="00E24C40" w:rsidRPr="0093357B" w:rsidRDefault="00E24C40" w:rsidP="007F243A">
            <w:pPr>
              <w:jc w:val="center"/>
            </w:pPr>
            <w:r w:rsidRPr="0093357B">
              <w:t>10,0</w:t>
            </w:r>
          </w:p>
        </w:tc>
      </w:tr>
      <w:tr w:rsidR="00E24C40" w:rsidRPr="0093357B" w:rsidTr="0093357B">
        <w:trPr>
          <w:trHeight w:val="20"/>
        </w:trPr>
        <w:tc>
          <w:tcPr>
            <w:tcW w:w="3855" w:type="pct"/>
            <w:hideMark/>
          </w:tcPr>
          <w:p w:rsidR="00E24C40" w:rsidRPr="0093357B" w:rsidRDefault="00E24C40" w:rsidP="007F243A">
            <w:r w:rsidRPr="0093357B">
              <w:t>Функционирование Правительства РФ, высших органов исполнительной власти субъектов РФ, местных администраций</w:t>
            </w:r>
          </w:p>
        </w:tc>
        <w:tc>
          <w:tcPr>
            <w:tcW w:w="322" w:type="pct"/>
            <w:noWrap/>
            <w:hideMark/>
          </w:tcPr>
          <w:p w:rsidR="00E24C40" w:rsidRPr="0093357B" w:rsidRDefault="00E24C40" w:rsidP="007F243A">
            <w:pPr>
              <w:jc w:val="center"/>
            </w:pPr>
            <w:r w:rsidRPr="0093357B">
              <w:t>01</w:t>
            </w:r>
          </w:p>
        </w:tc>
        <w:tc>
          <w:tcPr>
            <w:tcW w:w="388" w:type="pct"/>
            <w:noWrap/>
            <w:hideMark/>
          </w:tcPr>
          <w:p w:rsidR="00E24C40" w:rsidRPr="0093357B" w:rsidRDefault="00E24C40" w:rsidP="007F243A">
            <w:pPr>
              <w:jc w:val="center"/>
            </w:pPr>
            <w:r w:rsidRPr="0093357B">
              <w:t>04</w:t>
            </w:r>
          </w:p>
        </w:tc>
        <w:tc>
          <w:tcPr>
            <w:tcW w:w="435" w:type="pct"/>
            <w:noWrap/>
            <w:hideMark/>
          </w:tcPr>
          <w:p w:rsidR="00E24C40" w:rsidRPr="0093357B" w:rsidRDefault="00E24C40" w:rsidP="007F243A">
            <w:pPr>
              <w:jc w:val="center"/>
            </w:pPr>
            <w:r w:rsidRPr="0093357B">
              <w:t>12287,7</w:t>
            </w:r>
          </w:p>
        </w:tc>
      </w:tr>
      <w:tr w:rsidR="00E24C40" w:rsidRPr="0093357B" w:rsidTr="0093357B">
        <w:trPr>
          <w:trHeight w:val="20"/>
        </w:trPr>
        <w:tc>
          <w:tcPr>
            <w:tcW w:w="3855" w:type="pct"/>
            <w:hideMark/>
          </w:tcPr>
          <w:p w:rsidR="00E24C40" w:rsidRPr="0093357B" w:rsidRDefault="00E24C40" w:rsidP="007F243A">
            <w:r w:rsidRPr="0093357B">
              <w:t>Обеспечение проведения выборов и референдумов</w:t>
            </w:r>
          </w:p>
        </w:tc>
        <w:tc>
          <w:tcPr>
            <w:tcW w:w="322" w:type="pct"/>
            <w:noWrap/>
            <w:hideMark/>
          </w:tcPr>
          <w:p w:rsidR="00E24C40" w:rsidRPr="0093357B" w:rsidRDefault="00E24C40" w:rsidP="007F243A">
            <w:pPr>
              <w:jc w:val="center"/>
            </w:pPr>
            <w:r w:rsidRPr="0093357B">
              <w:t>01</w:t>
            </w:r>
          </w:p>
        </w:tc>
        <w:tc>
          <w:tcPr>
            <w:tcW w:w="388" w:type="pct"/>
            <w:noWrap/>
            <w:hideMark/>
          </w:tcPr>
          <w:p w:rsidR="00E24C40" w:rsidRPr="0093357B" w:rsidRDefault="00E24C40" w:rsidP="007F243A">
            <w:pPr>
              <w:jc w:val="center"/>
            </w:pPr>
            <w:r w:rsidRPr="0093357B">
              <w:t>07</w:t>
            </w:r>
          </w:p>
        </w:tc>
        <w:tc>
          <w:tcPr>
            <w:tcW w:w="435" w:type="pct"/>
            <w:noWrap/>
            <w:hideMark/>
          </w:tcPr>
          <w:p w:rsidR="00E24C40" w:rsidRPr="0093357B" w:rsidRDefault="00E24C40" w:rsidP="007F243A">
            <w:pPr>
              <w:jc w:val="center"/>
            </w:pPr>
            <w:r w:rsidRPr="0093357B">
              <w:t>0</w:t>
            </w:r>
          </w:p>
        </w:tc>
      </w:tr>
      <w:tr w:rsidR="00E24C40" w:rsidRPr="0093357B" w:rsidTr="0093357B">
        <w:trPr>
          <w:trHeight w:val="20"/>
        </w:trPr>
        <w:tc>
          <w:tcPr>
            <w:tcW w:w="3855" w:type="pct"/>
            <w:hideMark/>
          </w:tcPr>
          <w:p w:rsidR="00E24C40" w:rsidRPr="0093357B" w:rsidRDefault="00E24C40" w:rsidP="007F243A">
            <w:r w:rsidRPr="0093357B">
              <w:t>Резервные фонды</w:t>
            </w:r>
          </w:p>
        </w:tc>
        <w:tc>
          <w:tcPr>
            <w:tcW w:w="322" w:type="pct"/>
            <w:noWrap/>
            <w:hideMark/>
          </w:tcPr>
          <w:p w:rsidR="00E24C40" w:rsidRPr="0093357B" w:rsidRDefault="00E24C40" w:rsidP="007F243A">
            <w:pPr>
              <w:jc w:val="center"/>
            </w:pPr>
            <w:r w:rsidRPr="0093357B">
              <w:t>01</w:t>
            </w:r>
          </w:p>
        </w:tc>
        <w:tc>
          <w:tcPr>
            <w:tcW w:w="388" w:type="pct"/>
            <w:noWrap/>
            <w:hideMark/>
          </w:tcPr>
          <w:p w:rsidR="00E24C40" w:rsidRPr="0093357B" w:rsidRDefault="00E24C40" w:rsidP="007F243A">
            <w:pPr>
              <w:jc w:val="center"/>
            </w:pPr>
            <w:r w:rsidRPr="0093357B">
              <w:t>11</w:t>
            </w:r>
          </w:p>
        </w:tc>
        <w:tc>
          <w:tcPr>
            <w:tcW w:w="435" w:type="pct"/>
            <w:noWrap/>
            <w:hideMark/>
          </w:tcPr>
          <w:p w:rsidR="00E24C40" w:rsidRPr="0093357B" w:rsidRDefault="00E24C40" w:rsidP="007F243A">
            <w:pPr>
              <w:jc w:val="center"/>
            </w:pPr>
            <w:r w:rsidRPr="0093357B">
              <w:t>40</w:t>
            </w:r>
          </w:p>
        </w:tc>
      </w:tr>
      <w:tr w:rsidR="00E24C40" w:rsidRPr="0093357B" w:rsidTr="0093357B">
        <w:trPr>
          <w:trHeight w:val="20"/>
        </w:trPr>
        <w:tc>
          <w:tcPr>
            <w:tcW w:w="3855" w:type="pct"/>
            <w:hideMark/>
          </w:tcPr>
          <w:p w:rsidR="00E24C40" w:rsidRPr="0093357B" w:rsidRDefault="00E24C40" w:rsidP="007F243A">
            <w:r w:rsidRPr="0093357B">
              <w:t>Другие общегосударственные вопросы</w:t>
            </w:r>
          </w:p>
        </w:tc>
        <w:tc>
          <w:tcPr>
            <w:tcW w:w="322" w:type="pct"/>
            <w:noWrap/>
            <w:hideMark/>
          </w:tcPr>
          <w:p w:rsidR="00E24C40" w:rsidRPr="0093357B" w:rsidRDefault="00E24C40" w:rsidP="007F243A">
            <w:pPr>
              <w:jc w:val="center"/>
            </w:pPr>
            <w:r w:rsidRPr="0093357B">
              <w:t>01</w:t>
            </w:r>
          </w:p>
        </w:tc>
        <w:tc>
          <w:tcPr>
            <w:tcW w:w="388" w:type="pct"/>
            <w:noWrap/>
            <w:hideMark/>
          </w:tcPr>
          <w:p w:rsidR="00E24C40" w:rsidRPr="0093357B" w:rsidRDefault="00E24C40" w:rsidP="007F243A">
            <w:pPr>
              <w:jc w:val="center"/>
            </w:pPr>
            <w:r w:rsidRPr="0093357B">
              <w:t>13</w:t>
            </w:r>
          </w:p>
        </w:tc>
        <w:tc>
          <w:tcPr>
            <w:tcW w:w="435" w:type="pct"/>
            <w:noWrap/>
            <w:hideMark/>
          </w:tcPr>
          <w:p w:rsidR="00E24C40" w:rsidRPr="0093357B" w:rsidRDefault="00E24C40" w:rsidP="007F243A">
            <w:pPr>
              <w:jc w:val="center"/>
            </w:pPr>
            <w:r w:rsidRPr="0093357B">
              <w:t>0,7</w:t>
            </w:r>
          </w:p>
        </w:tc>
      </w:tr>
      <w:tr w:rsidR="00E24C40" w:rsidRPr="0093357B" w:rsidTr="0093357B">
        <w:trPr>
          <w:trHeight w:val="20"/>
        </w:trPr>
        <w:tc>
          <w:tcPr>
            <w:tcW w:w="3855" w:type="pct"/>
            <w:hideMark/>
          </w:tcPr>
          <w:p w:rsidR="00E24C40" w:rsidRPr="0093357B" w:rsidRDefault="00E24C40" w:rsidP="007F243A">
            <w:pPr>
              <w:rPr>
                <w:bCs/>
              </w:rPr>
            </w:pPr>
            <w:r w:rsidRPr="0093357B">
              <w:rPr>
                <w:bCs/>
              </w:rPr>
              <w:t>Национальная безопасность и правоохранительная де</w:t>
            </w:r>
            <w:r w:rsidRPr="0093357B">
              <w:rPr>
                <w:bCs/>
              </w:rPr>
              <w:t>я</w:t>
            </w:r>
            <w:r w:rsidRPr="0093357B">
              <w:rPr>
                <w:bCs/>
              </w:rPr>
              <w:t>тельность</w:t>
            </w:r>
          </w:p>
        </w:tc>
        <w:tc>
          <w:tcPr>
            <w:tcW w:w="322" w:type="pct"/>
            <w:noWrap/>
            <w:hideMark/>
          </w:tcPr>
          <w:p w:rsidR="00E24C40" w:rsidRPr="0093357B" w:rsidRDefault="00E24C40" w:rsidP="007F243A">
            <w:pPr>
              <w:jc w:val="center"/>
              <w:rPr>
                <w:bCs/>
              </w:rPr>
            </w:pPr>
            <w:r w:rsidRPr="0093357B">
              <w:rPr>
                <w:bCs/>
              </w:rPr>
              <w:t>03</w:t>
            </w:r>
          </w:p>
        </w:tc>
        <w:tc>
          <w:tcPr>
            <w:tcW w:w="388" w:type="pct"/>
            <w:noWrap/>
            <w:hideMark/>
          </w:tcPr>
          <w:p w:rsidR="00E24C40" w:rsidRPr="0093357B" w:rsidRDefault="00E24C40" w:rsidP="007F243A">
            <w:pPr>
              <w:jc w:val="center"/>
            </w:pPr>
            <w:r w:rsidRPr="0093357B">
              <w:t> </w:t>
            </w:r>
          </w:p>
        </w:tc>
        <w:tc>
          <w:tcPr>
            <w:tcW w:w="435" w:type="pct"/>
            <w:noWrap/>
            <w:hideMark/>
          </w:tcPr>
          <w:p w:rsidR="00E24C40" w:rsidRPr="0093357B" w:rsidRDefault="00E24C40" w:rsidP="007F243A">
            <w:pPr>
              <w:jc w:val="center"/>
              <w:rPr>
                <w:bCs/>
              </w:rPr>
            </w:pPr>
            <w:r w:rsidRPr="0093357B">
              <w:rPr>
                <w:bCs/>
              </w:rPr>
              <w:t>310,9</w:t>
            </w:r>
          </w:p>
        </w:tc>
      </w:tr>
      <w:tr w:rsidR="00E24C40" w:rsidRPr="0093357B" w:rsidTr="0093357B">
        <w:trPr>
          <w:trHeight w:val="20"/>
        </w:trPr>
        <w:tc>
          <w:tcPr>
            <w:tcW w:w="3855" w:type="pct"/>
            <w:hideMark/>
          </w:tcPr>
          <w:p w:rsidR="00E24C40" w:rsidRPr="0093357B" w:rsidRDefault="00E24C40" w:rsidP="007F243A">
            <w:r w:rsidRPr="0093357B">
              <w:t>Защита населения и территории от последствий чрезвычайных ситуаций природного и техн</w:t>
            </w:r>
            <w:r w:rsidRPr="0093357B">
              <w:t>о</w:t>
            </w:r>
            <w:r w:rsidRPr="0093357B">
              <w:t>генного характера, гражданская оборона</w:t>
            </w:r>
          </w:p>
        </w:tc>
        <w:tc>
          <w:tcPr>
            <w:tcW w:w="322" w:type="pct"/>
            <w:noWrap/>
            <w:hideMark/>
          </w:tcPr>
          <w:p w:rsidR="00E24C40" w:rsidRPr="0093357B" w:rsidRDefault="00E24C40" w:rsidP="007F243A">
            <w:pPr>
              <w:jc w:val="center"/>
            </w:pPr>
            <w:r w:rsidRPr="0093357B">
              <w:t>03</w:t>
            </w:r>
          </w:p>
        </w:tc>
        <w:tc>
          <w:tcPr>
            <w:tcW w:w="388" w:type="pct"/>
            <w:noWrap/>
            <w:hideMark/>
          </w:tcPr>
          <w:p w:rsidR="00E24C40" w:rsidRPr="0093357B" w:rsidRDefault="00E24C40" w:rsidP="007F243A">
            <w:pPr>
              <w:jc w:val="center"/>
            </w:pPr>
            <w:r w:rsidRPr="0093357B">
              <w:t>09</w:t>
            </w:r>
          </w:p>
        </w:tc>
        <w:tc>
          <w:tcPr>
            <w:tcW w:w="435" w:type="pct"/>
            <w:noWrap/>
            <w:hideMark/>
          </w:tcPr>
          <w:p w:rsidR="00E24C40" w:rsidRPr="0093357B" w:rsidRDefault="00E24C40" w:rsidP="007F243A">
            <w:pPr>
              <w:jc w:val="center"/>
            </w:pPr>
            <w:r w:rsidRPr="0093357B">
              <w:t>113,4</w:t>
            </w:r>
          </w:p>
        </w:tc>
      </w:tr>
      <w:tr w:rsidR="00E24C40" w:rsidRPr="0093357B" w:rsidTr="0093357B">
        <w:trPr>
          <w:trHeight w:val="20"/>
        </w:trPr>
        <w:tc>
          <w:tcPr>
            <w:tcW w:w="3855" w:type="pct"/>
            <w:hideMark/>
          </w:tcPr>
          <w:p w:rsidR="00E24C40" w:rsidRPr="0093357B" w:rsidRDefault="00E24C40" w:rsidP="007F243A">
            <w:r w:rsidRPr="0093357B">
              <w:t>Обеспечение пожарной безопасности</w:t>
            </w:r>
          </w:p>
        </w:tc>
        <w:tc>
          <w:tcPr>
            <w:tcW w:w="322" w:type="pct"/>
            <w:noWrap/>
            <w:hideMark/>
          </w:tcPr>
          <w:p w:rsidR="00E24C40" w:rsidRPr="0093357B" w:rsidRDefault="00E24C40" w:rsidP="007F243A">
            <w:pPr>
              <w:jc w:val="center"/>
            </w:pPr>
            <w:r w:rsidRPr="0093357B">
              <w:t>03</w:t>
            </w:r>
          </w:p>
        </w:tc>
        <w:tc>
          <w:tcPr>
            <w:tcW w:w="388" w:type="pct"/>
            <w:noWrap/>
            <w:hideMark/>
          </w:tcPr>
          <w:p w:rsidR="00E24C40" w:rsidRPr="0093357B" w:rsidRDefault="00E24C40" w:rsidP="007F243A">
            <w:pPr>
              <w:jc w:val="center"/>
            </w:pPr>
            <w:r w:rsidRPr="0093357B">
              <w:t>10</w:t>
            </w:r>
          </w:p>
        </w:tc>
        <w:tc>
          <w:tcPr>
            <w:tcW w:w="435" w:type="pct"/>
            <w:noWrap/>
            <w:hideMark/>
          </w:tcPr>
          <w:p w:rsidR="00E24C40" w:rsidRPr="0093357B" w:rsidRDefault="00E24C40" w:rsidP="007F243A">
            <w:pPr>
              <w:jc w:val="center"/>
            </w:pPr>
            <w:r w:rsidRPr="0093357B">
              <w:t>168,5</w:t>
            </w:r>
          </w:p>
        </w:tc>
      </w:tr>
      <w:tr w:rsidR="00E24C40" w:rsidRPr="0093357B" w:rsidTr="0093357B">
        <w:trPr>
          <w:trHeight w:val="20"/>
        </w:trPr>
        <w:tc>
          <w:tcPr>
            <w:tcW w:w="3855" w:type="pct"/>
            <w:hideMark/>
          </w:tcPr>
          <w:p w:rsidR="00E24C40" w:rsidRPr="0093357B" w:rsidRDefault="00E24C40" w:rsidP="007F243A">
            <w:r w:rsidRPr="0093357B">
              <w:t>Другие вопросы в области национальной безопасности и правоохранител</w:t>
            </w:r>
            <w:r w:rsidRPr="0093357B">
              <w:t>ь</w:t>
            </w:r>
            <w:r w:rsidRPr="0093357B">
              <w:t>ной деятельности</w:t>
            </w:r>
          </w:p>
        </w:tc>
        <w:tc>
          <w:tcPr>
            <w:tcW w:w="322" w:type="pct"/>
            <w:noWrap/>
            <w:hideMark/>
          </w:tcPr>
          <w:p w:rsidR="00E24C40" w:rsidRPr="0093357B" w:rsidRDefault="00E24C40" w:rsidP="007F243A">
            <w:pPr>
              <w:jc w:val="center"/>
            </w:pPr>
            <w:r w:rsidRPr="0093357B">
              <w:t>03</w:t>
            </w:r>
          </w:p>
        </w:tc>
        <w:tc>
          <w:tcPr>
            <w:tcW w:w="388" w:type="pct"/>
            <w:noWrap/>
            <w:hideMark/>
          </w:tcPr>
          <w:p w:rsidR="00E24C40" w:rsidRPr="0093357B" w:rsidRDefault="00E24C40" w:rsidP="007F243A">
            <w:pPr>
              <w:jc w:val="center"/>
            </w:pPr>
            <w:r w:rsidRPr="0093357B">
              <w:t>14</w:t>
            </w:r>
          </w:p>
        </w:tc>
        <w:tc>
          <w:tcPr>
            <w:tcW w:w="435" w:type="pct"/>
            <w:noWrap/>
            <w:hideMark/>
          </w:tcPr>
          <w:p w:rsidR="00E24C40" w:rsidRPr="0093357B" w:rsidRDefault="00E24C40" w:rsidP="007F243A">
            <w:pPr>
              <w:jc w:val="center"/>
            </w:pPr>
            <w:r w:rsidRPr="0093357B">
              <w:t>29,0</w:t>
            </w:r>
          </w:p>
        </w:tc>
      </w:tr>
      <w:tr w:rsidR="00E24C40" w:rsidRPr="0093357B" w:rsidTr="0093357B">
        <w:trPr>
          <w:trHeight w:val="20"/>
        </w:trPr>
        <w:tc>
          <w:tcPr>
            <w:tcW w:w="3855" w:type="pct"/>
            <w:hideMark/>
          </w:tcPr>
          <w:p w:rsidR="00E24C40" w:rsidRPr="0093357B" w:rsidRDefault="00E24C40" w:rsidP="007F243A">
            <w:pPr>
              <w:rPr>
                <w:bCs/>
              </w:rPr>
            </w:pPr>
            <w:r w:rsidRPr="0093357B">
              <w:rPr>
                <w:bCs/>
              </w:rPr>
              <w:t>Национальная экономика</w:t>
            </w:r>
          </w:p>
        </w:tc>
        <w:tc>
          <w:tcPr>
            <w:tcW w:w="322" w:type="pct"/>
            <w:noWrap/>
            <w:hideMark/>
          </w:tcPr>
          <w:p w:rsidR="00E24C40" w:rsidRPr="0093357B" w:rsidRDefault="00E24C40" w:rsidP="007F243A">
            <w:pPr>
              <w:jc w:val="center"/>
              <w:rPr>
                <w:bCs/>
              </w:rPr>
            </w:pPr>
            <w:r w:rsidRPr="0093357B">
              <w:rPr>
                <w:bCs/>
              </w:rPr>
              <w:t>04</w:t>
            </w:r>
          </w:p>
        </w:tc>
        <w:tc>
          <w:tcPr>
            <w:tcW w:w="388" w:type="pct"/>
            <w:noWrap/>
            <w:hideMark/>
          </w:tcPr>
          <w:p w:rsidR="00E24C40" w:rsidRPr="0093357B" w:rsidRDefault="00E24C40" w:rsidP="007F243A">
            <w:pPr>
              <w:jc w:val="center"/>
            </w:pPr>
            <w:r w:rsidRPr="0093357B">
              <w:t> </w:t>
            </w:r>
          </w:p>
        </w:tc>
        <w:tc>
          <w:tcPr>
            <w:tcW w:w="435" w:type="pct"/>
            <w:noWrap/>
            <w:hideMark/>
          </w:tcPr>
          <w:p w:rsidR="00E24C40" w:rsidRPr="0093357B" w:rsidRDefault="00E24C40" w:rsidP="007F243A">
            <w:pPr>
              <w:jc w:val="center"/>
              <w:rPr>
                <w:bCs/>
              </w:rPr>
            </w:pPr>
            <w:r w:rsidRPr="0093357B">
              <w:rPr>
                <w:bCs/>
              </w:rPr>
              <w:t>11340,3</w:t>
            </w:r>
          </w:p>
        </w:tc>
      </w:tr>
      <w:tr w:rsidR="00E24C40" w:rsidRPr="0093357B" w:rsidTr="0093357B">
        <w:trPr>
          <w:trHeight w:val="20"/>
        </w:trPr>
        <w:tc>
          <w:tcPr>
            <w:tcW w:w="3855" w:type="pct"/>
            <w:hideMark/>
          </w:tcPr>
          <w:p w:rsidR="00E24C40" w:rsidRPr="0093357B" w:rsidRDefault="00E24C40" w:rsidP="007F243A">
            <w:r w:rsidRPr="0093357B">
              <w:t>Общеэкономические вопросы</w:t>
            </w:r>
          </w:p>
        </w:tc>
        <w:tc>
          <w:tcPr>
            <w:tcW w:w="322" w:type="pct"/>
            <w:noWrap/>
            <w:hideMark/>
          </w:tcPr>
          <w:p w:rsidR="00E24C40" w:rsidRPr="0093357B" w:rsidRDefault="00E24C40" w:rsidP="007F243A">
            <w:pPr>
              <w:jc w:val="center"/>
            </w:pPr>
            <w:r w:rsidRPr="0093357B">
              <w:t>04</w:t>
            </w:r>
          </w:p>
        </w:tc>
        <w:tc>
          <w:tcPr>
            <w:tcW w:w="388" w:type="pct"/>
            <w:noWrap/>
            <w:hideMark/>
          </w:tcPr>
          <w:p w:rsidR="00E24C40" w:rsidRPr="0093357B" w:rsidRDefault="00E24C40" w:rsidP="007F243A">
            <w:pPr>
              <w:jc w:val="center"/>
            </w:pPr>
            <w:r w:rsidRPr="0093357B">
              <w:t>01</w:t>
            </w:r>
          </w:p>
        </w:tc>
        <w:tc>
          <w:tcPr>
            <w:tcW w:w="435" w:type="pct"/>
            <w:noWrap/>
            <w:hideMark/>
          </w:tcPr>
          <w:p w:rsidR="00E24C40" w:rsidRPr="0093357B" w:rsidRDefault="00E24C40" w:rsidP="007F243A">
            <w:pPr>
              <w:jc w:val="center"/>
            </w:pPr>
            <w:r w:rsidRPr="0093357B">
              <w:t>118,1</w:t>
            </w:r>
          </w:p>
        </w:tc>
      </w:tr>
      <w:tr w:rsidR="00E24C40" w:rsidRPr="0093357B" w:rsidTr="0093357B">
        <w:trPr>
          <w:trHeight w:val="20"/>
        </w:trPr>
        <w:tc>
          <w:tcPr>
            <w:tcW w:w="3855" w:type="pct"/>
            <w:hideMark/>
          </w:tcPr>
          <w:p w:rsidR="00E24C40" w:rsidRPr="0093357B" w:rsidRDefault="00E24C40" w:rsidP="007F243A">
            <w:r w:rsidRPr="0093357B">
              <w:t>Транспорт</w:t>
            </w:r>
          </w:p>
        </w:tc>
        <w:tc>
          <w:tcPr>
            <w:tcW w:w="322" w:type="pct"/>
            <w:noWrap/>
            <w:hideMark/>
          </w:tcPr>
          <w:p w:rsidR="00E24C40" w:rsidRPr="0093357B" w:rsidRDefault="00E24C40" w:rsidP="007F243A">
            <w:pPr>
              <w:jc w:val="center"/>
            </w:pPr>
            <w:r w:rsidRPr="0093357B">
              <w:t>04</w:t>
            </w:r>
          </w:p>
        </w:tc>
        <w:tc>
          <w:tcPr>
            <w:tcW w:w="388" w:type="pct"/>
            <w:noWrap/>
            <w:hideMark/>
          </w:tcPr>
          <w:p w:rsidR="00E24C40" w:rsidRPr="0093357B" w:rsidRDefault="00E24C40" w:rsidP="007F243A">
            <w:pPr>
              <w:jc w:val="center"/>
            </w:pPr>
            <w:r w:rsidRPr="0093357B">
              <w:t>08</w:t>
            </w:r>
          </w:p>
        </w:tc>
        <w:tc>
          <w:tcPr>
            <w:tcW w:w="435" w:type="pct"/>
            <w:noWrap/>
            <w:hideMark/>
          </w:tcPr>
          <w:p w:rsidR="00E24C40" w:rsidRPr="0093357B" w:rsidRDefault="00E24C40" w:rsidP="007F243A">
            <w:pPr>
              <w:jc w:val="center"/>
            </w:pPr>
            <w:r w:rsidRPr="0093357B">
              <w:t>4997,1</w:t>
            </w:r>
          </w:p>
        </w:tc>
      </w:tr>
      <w:tr w:rsidR="00E24C40" w:rsidRPr="0093357B" w:rsidTr="0093357B">
        <w:trPr>
          <w:trHeight w:val="20"/>
        </w:trPr>
        <w:tc>
          <w:tcPr>
            <w:tcW w:w="3855" w:type="pct"/>
            <w:hideMark/>
          </w:tcPr>
          <w:p w:rsidR="00E24C40" w:rsidRPr="0093357B" w:rsidRDefault="00E24C40" w:rsidP="007F243A">
            <w:r w:rsidRPr="0093357B">
              <w:t>Дорожное хозяйство (дорожные фонды)</w:t>
            </w:r>
          </w:p>
        </w:tc>
        <w:tc>
          <w:tcPr>
            <w:tcW w:w="322" w:type="pct"/>
            <w:noWrap/>
            <w:hideMark/>
          </w:tcPr>
          <w:p w:rsidR="00E24C40" w:rsidRPr="0093357B" w:rsidRDefault="00E24C40" w:rsidP="007F243A">
            <w:pPr>
              <w:jc w:val="center"/>
            </w:pPr>
            <w:r w:rsidRPr="0093357B">
              <w:t>04</w:t>
            </w:r>
          </w:p>
        </w:tc>
        <w:tc>
          <w:tcPr>
            <w:tcW w:w="388" w:type="pct"/>
            <w:noWrap/>
            <w:hideMark/>
          </w:tcPr>
          <w:p w:rsidR="00E24C40" w:rsidRPr="0093357B" w:rsidRDefault="00E24C40" w:rsidP="007F243A">
            <w:pPr>
              <w:jc w:val="center"/>
            </w:pPr>
            <w:r w:rsidRPr="0093357B">
              <w:t>09</w:t>
            </w:r>
          </w:p>
        </w:tc>
        <w:tc>
          <w:tcPr>
            <w:tcW w:w="435" w:type="pct"/>
            <w:noWrap/>
            <w:hideMark/>
          </w:tcPr>
          <w:p w:rsidR="00E24C40" w:rsidRPr="0093357B" w:rsidRDefault="00E24C40" w:rsidP="007F243A">
            <w:pPr>
              <w:jc w:val="center"/>
            </w:pPr>
            <w:r w:rsidRPr="0093357B">
              <w:t>5205,1</w:t>
            </w:r>
          </w:p>
        </w:tc>
      </w:tr>
      <w:tr w:rsidR="00E24C40" w:rsidRPr="0093357B" w:rsidTr="0093357B">
        <w:trPr>
          <w:trHeight w:val="20"/>
        </w:trPr>
        <w:tc>
          <w:tcPr>
            <w:tcW w:w="3855" w:type="pct"/>
            <w:hideMark/>
          </w:tcPr>
          <w:p w:rsidR="00E24C40" w:rsidRPr="0093357B" w:rsidRDefault="00E24C40" w:rsidP="007F243A">
            <w:r w:rsidRPr="0093357B">
              <w:lastRenderedPageBreak/>
              <w:t>Другие вопросы в области национальной экономики</w:t>
            </w:r>
          </w:p>
        </w:tc>
        <w:tc>
          <w:tcPr>
            <w:tcW w:w="322" w:type="pct"/>
            <w:noWrap/>
            <w:hideMark/>
          </w:tcPr>
          <w:p w:rsidR="00E24C40" w:rsidRPr="0093357B" w:rsidRDefault="00E24C40" w:rsidP="007F243A">
            <w:pPr>
              <w:jc w:val="center"/>
            </w:pPr>
            <w:r w:rsidRPr="0093357B">
              <w:t>04</w:t>
            </w:r>
          </w:p>
        </w:tc>
        <w:tc>
          <w:tcPr>
            <w:tcW w:w="388" w:type="pct"/>
            <w:noWrap/>
            <w:hideMark/>
          </w:tcPr>
          <w:p w:rsidR="00E24C40" w:rsidRPr="0093357B" w:rsidRDefault="00E24C40" w:rsidP="007F243A">
            <w:pPr>
              <w:jc w:val="center"/>
            </w:pPr>
            <w:r w:rsidRPr="0093357B">
              <w:t>12</w:t>
            </w:r>
          </w:p>
        </w:tc>
        <w:tc>
          <w:tcPr>
            <w:tcW w:w="435" w:type="pct"/>
            <w:noWrap/>
            <w:hideMark/>
          </w:tcPr>
          <w:p w:rsidR="00E24C40" w:rsidRPr="0093357B" w:rsidRDefault="00E24C40" w:rsidP="007F243A">
            <w:pPr>
              <w:jc w:val="center"/>
            </w:pPr>
            <w:r w:rsidRPr="0093357B">
              <w:t>1020,0</w:t>
            </w:r>
          </w:p>
        </w:tc>
      </w:tr>
      <w:tr w:rsidR="00E24C40" w:rsidRPr="0093357B" w:rsidTr="0093357B">
        <w:trPr>
          <w:trHeight w:val="20"/>
        </w:trPr>
        <w:tc>
          <w:tcPr>
            <w:tcW w:w="3855" w:type="pct"/>
            <w:hideMark/>
          </w:tcPr>
          <w:p w:rsidR="00E24C40" w:rsidRPr="0093357B" w:rsidRDefault="00E24C40" w:rsidP="007F243A">
            <w:pPr>
              <w:rPr>
                <w:bCs/>
              </w:rPr>
            </w:pPr>
            <w:r w:rsidRPr="0093357B">
              <w:rPr>
                <w:bCs/>
              </w:rPr>
              <w:t>Жилищно-коммунальное хозяйство</w:t>
            </w:r>
          </w:p>
        </w:tc>
        <w:tc>
          <w:tcPr>
            <w:tcW w:w="322" w:type="pct"/>
            <w:noWrap/>
            <w:hideMark/>
          </w:tcPr>
          <w:p w:rsidR="00E24C40" w:rsidRPr="0093357B" w:rsidRDefault="00E24C40" w:rsidP="007F243A">
            <w:pPr>
              <w:jc w:val="center"/>
              <w:rPr>
                <w:bCs/>
              </w:rPr>
            </w:pPr>
            <w:r w:rsidRPr="0093357B">
              <w:rPr>
                <w:bCs/>
              </w:rPr>
              <w:t>05</w:t>
            </w:r>
          </w:p>
        </w:tc>
        <w:tc>
          <w:tcPr>
            <w:tcW w:w="388" w:type="pct"/>
            <w:noWrap/>
            <w:hideMark/>
          </w:tcPr>
          <w:p w:rsidR="00E24C40" w:rsidRPr="0093357B" w:rsidRDefault="00E24C40" w:rsidP="007F243A">
            <w:pPr>
              <w:jc w:val="center"/>
            </w:pPr>
            <w:r w:rsidRPr="0093357B">
              <w:t> </w:t>
            </w:r>
          </w:p>
        </w:tc>
        <w:tc>
          <w:tcPr>
            <w:tcW w:w="435" w:type="pct"/>
            <w:noWrap/>
            <w:hideMark/>
          </w:tcPr>
          <w:p w:rsidR="00E24C40" w:rsidRPr="0093357B" w:rsidRDefault="00E24C40" w:rsidP="007F243A">
            <w:pPr>
              <w:jc w:val="center"/>
              <w:rPr>
                <w:bCs/>
              </w:rPr>
            </w:pPr>
            <w:r w:rsidRPr="0093357B">
              <w:rPr>
                <w:bCs/>
              </w:rPr>
              <w:t>21677,7</w:t>
            </w:r>
          </w:p>
        </w:tc>
      </w:tr>
      <w:tr w:rsidR="00E24C40" w:rsidRPr="0093357B" w:rsidTr="0093357B">
        <w:trPr>
          <w:trHeight w:val="20"/>
        </w:trPr>
        <w:tc>
          <w:tcPr>
            <w:tcW w:w="3855" w:type="pct"/>
            <w:hideMark/>
          </w:tcPr>
          <w:p w:rsidR="00E24C40" w:rsidRPr="0093357B" w:rsidRDefault="00E24C40" w:rsidP="007F243A">
            <w:r w:rsidRPr="0093357B">
              <w:t>Жилищное хозяйство</w:t>
            </w:r>
          </w:p>
        </w:tc>
        <w:tc>
          <w:tcPr>
            <w:tcW w:w="322" w:type="pct"/>
            <w:noWrap/>
            <w:hideMark/>
          </w:tcPr>
          <w:p w:rsidR="00E24C40" w:rsidRPr="0093357B" w:rsidRDefault="00E24C40" w:rsidP="007F243A">
            <w:pPr>
              <w:jc w:val="center"/>
            </w:pPr>
            <w:r w:rsidRPr="0093357B">
              <w:t>05</w:t>
            </w:r>
          </w:p>
        </w:tc>
        <w:tc>
          <w:tcPr>
            <w:tcW w:w="388" w:type="pct"/>
            <w:noWrap/>
            <w:hideMark/>
          </w:tcPr>
          <w:p w:rsidR="00E24C40" w:rsidRPr="0093357B" w:rsidRDefault="00E24C40" w:rsidP="007F243A">
            <w:pPr>
              <w:jc w:val="center"/>
            </w:pPr>
            <w:r w:rsidRPr="0093357B">
              <w:t>01</w:t>
            </w:r>
          </w:p>
        </w:tc>
        <w:tc>
          <w:tcPr>
            <w:tcW w:w="435" w:type="pct"/>
            <w:noWrap/>
            <w:hideMark/>
          </w:tcPr>
          <w:p w:rsidR="00E24C40" w:rsidRPr="0093357B" w:rsidRDefault="00E24C40" w:rsidP="007F243A">
            <w:pPr>
              <w:jc w:val="center"/>
            </w:pPr>
            <w:r w:rsidRPr="0093357B">
              <w:t>300,0</w:t>
            </w:r>
          </w:p>
        </w:tc>
      </w:tr>
      <w:tr w:rsidR="00E24C40" w:rsidRPr="0093357B" w:rsidTr="0093357B">
        <w:trPr>
          <w:trHeight w:val="20"/>
        </w:trPr>
        <w:tc>
          <w:tcPr>
            <w:tcW w:w="3855" w:type="pct"/>
            <w:hideMark/>
          </w:tcPr>
          <w:p w:rsidR="00E24C40" w:rsidRPr="0093357B" w:rsidRDefault="00E24C40" w:rsidP="007F243A">
            <w:r w:rsidRPr="0093357B">
              <w:t>Коммунальное хозяйство</w:t>
            </w:r>
          </w:p>
        </w:tc>
        <w:tc>
          <w:tcPr>
            <w:tcW w:w="322" w:type="pct"/>
            <w:noWrap/>
            <w:hideMark/>
          </w:tcPr>
          <w:p w:rsidR="00E24C40" w:rsidRPr="0093357B" w:rsidRDefault="00E24C40" w:rsidP="007F243A">
            <w:pPr>
              <w:jc w:val="center"/>
            </w:pPr>
            <w:r w:rsidRPr="0093357B">
              <w:t>05</w:t>
            </w:r>
          </w:p>
        </w:tc>
        <w:tc>
          <w:tcPr>
            <w:tcW w:w="388" w:type="pct"/>
            <w:noWrap/>
            <w:hideMark/>
          </w:tcPr>
          <w:p w:rsidR="00E24C40" w:rsidRPr="0093357B" w:rsidRDefault="00E24C40" w:rsidP="007F243A">
            <w:pPr>
              <w:jc w:val="center"/>
            </w:pPr>
            <w:r w:rsidRPr="0093357B">
              <w:t>02</w:t>
            </w:r>
          </w:p>
        </w:tc>
        <w:tc>
          <w:tcPr>
            <w:tcW w:w="435" w:type="pct"/>
            <w:noWrap/>
            <w:hideMark/>
          </w:tcPr>
          <w:p w:rsidR="00E24C40" w:rsidRPr="0093357B" w:rsidRDefault="00E24C40" w:rsidP="007F243A">
            <w:pPr>
              <w:jc w:val="center"/>
            </w:pPr>
            <w:r w:rsidRPr="0093357B">
              <w:t>1070</w:t>
            </w:r>
          </w:p>
        </w:tc>
      </w:tr>
      <w:tr w:rsidR="00E24C40" w:rsidRPr="0093357B" w:rsidTr="0093357B">
        <w:trPr>
          <w:trHeight w:val="20"/>
        </w:trPr>
        <w:tc>
          <w:tcPr>
            <w:tcW w:w="3855" w:type="pct"/>
            <w:hideMark/>
          </w:tcPr>
          <w:p w:rsidR="00E24C40" w:rsidRPr="0093357B" w:rsidRDefault="00E24C40" w:rsidP="007F243A">
            <w:r w:rsidRPr="0093357B">
              <w:t>Благоустройство</w:t>
            </w:r>
          </w:p>
        </w:tc>
        <w:tc>
          <w:tcPr>
            <w:tcW w:w="322" w:type="pct"/>
            <w:noWrap/>
            <w:hideMark/>
          </w:tcPr>
          <w:p w:rsidR="00E24C40" w:rsidRPr="0093357B" w:rsidRDefault="00E24C40" w:rsidP="007F243A">
            <w:pPr>
              <w:jc w:val="center"/>
            </w:pPr>
            <w:r w:rsidRPr="0093357B">
              <w:t>05</w:t>
            </w:r>
          </w:p>
        </w:tc>
        <w:tc>
          <w:tcPr>
            <w:tcW w:w="388" w:type="pct"/>
            <w:noWrap/>
            <w:hideMark/>
          </w:tcPr>
          <w:p w:rsidR="00E24C40" w:rsidRPr="0093357B" w:rsidRDefault="00E24C40" w:rsidP="007F243A">
            <w:pPr>
              <w:jc w:val="center"/>
            </w:pPr>
            <w:r w:rsidRPr="0093357B">
              <w:t>03</w:t>
            </w:r>
          </w:p>
        </w:tc>
        <w:tc>
          <w:tcPr>
            <w:tcW w:w="435" w:type="pct"/>
            <w:noWrap/>
            <w:hideMark/>
          </w:tcPr>
          <w:p w:rsidR="00E24C40" w:rsidRPr="0093357B" w:rsidRDefault="00E24C40" w:rsidP="007F243A">
            <w:pPr>
              <w:jc w:val="center"/>
            </w:pPr>
            <w:r w:rsidRPr="0093357B">
              <w:t>12781,2</w:t>
            </w:r>
          </w:p>
        </w:tc>
      </w:tr>
      <w:tr w:rsidR="00E24C40" w:rsidRPr="0093357B" w:rsidTr="0093357B">
        <w:trPr>
          <w:trHeight w:val="20"/>
        </w:trPr>
        <w:tc>
          <w:tcPr>
            <w:tcW w:w="3855" w:type="pct"/>
            <w:hideMark/>
          </w:tcPr>
          <w:p w:rsidR="00E24C40" w:rsidRPr="0093357B" w:rsidRDefault="00E24C40" w:rsidP="007F243A">
            <w:r w:rsidRPr="0093357B">
              <w:t>Другие вопросы в области жилищно-коммунального хозяйства</w:t>
            </w:r>
          </w:p>
        </w:tc>
        <w:tc>
          <w:tcPr>
            <w:tcW w:w="322" w:type="pct"/>
            <w:noWrap/>
            <w:hideMark/>
          </w:tcPr>
          <w:p w:rsidR="00E24C40" w:rsidRPr="0093357B" w:rsidRDefault="00E24C40" w:rsidP="007F243A">
            <w:pPr>
              <w:jc w:val="center"/>
            </w:pPr>
            <w:r w:rsidRPr="0093357B">
              <w:t>05</w:t>
            </w:r>
          </w:p>
        </w:tc>
        <w:tc>
          <w:tcPr>
            <w:tcW w:w="388" w:type="pct"/>
            <w:noWrap/>
            <w:hideMark/>
          </w:tcPr>
          <w:p w:rsidR="00E24C40" w:rsidRPr="0093357B" w:rsidRDefault="00E24C40" w:rsidP="007F243A">
            <w:pPr>
              <w:jc w:val="center"/>
            </w:pPr>
            <w:r w:rsidRPr="0093357B">
              <w:t>05</w:t>
            </w:r>
          </w:p>
        </w:tc>
        <w:tc>
          <w:tcPr>
            <w:tcW w:w="435" w:type="pct"/>
            <w:noWrap/>
            <w:hideMark/>
          </w:tcPr>
          <w:p w:rsidR="00E24C40" w:rsidRPr="0093357B" w:rsidRDefault="00E24C40" w:rsidP="007F243A">
            <w:pPr>
              <w:jc w:val="center"/>
            </w:pPr>
            <w:r w:rsidRPr="0093357B">
              <w:t>7526,5</w:t>
            </w:r>
          </w:p>
        </w:tc>
      </w:tr>
      <w:tr w:rsidR="00E24C40" w:rsidRPr="0093357B" w:rsidTr="0093357B">
        <w:trPr>
          <w:trHeight w:val="20"/>
        </w:trPr>
        <w:tc>
          <w:tcPr>
            <w:tcW w:w="3855" w:type="pct"/>
            <w:hideMark/>
          </w:tcPr>
          <w:p w:rsidR="00E24C40" w:rsidRPr="0093357B" w:rsidRDefault="00E24C40" w:rsidP="007F243A">
            <w:pPr>
              <w:rPr>
                <w:bCs/>
              </w:rPr>
            </w:pPr>
            <w:r w:rsidRPr="0093357B">
              <w:rPr>
                <w:bCs/>
              </w:rPr>
              <w:t>Образование</w:t>
            </w:r>
          </w:p>
        </w:tc>
        <w:tc>
          <w:tcPr>
            <w:tcW w:w="322" w:type="pct"/>
            <w:noWrap/>
            <w:hideMark/>
          </w:tcPr>
          <w:p w:rsidR="00E24C40" w:rsidRPr="0093357B" w:rsidRDefault="00E24C40" w:rsidP="007F243A">
            <w:pPr>
              <w:jc w:val="center"/>
              <w:rPr>
                <w:bCs/>
              </w:rPr>
            </w:pPr>
            <w:r w:rsidRPr="0093357B">
              <w:rPr>
                <w:bCs/>
              </w:rPr>
              <w:t>07</w:t>
            </w:r>
          </w:p>
        </w:tc>
        <w:tc>
          <w:tcPr>
            <w:tcW w:w="388" w:type="pct"/>
            <w:noWrap/>
            <w:hideMark/>
          </w:tcPr>
          <w:p w:rsidR="00E24C40" w:rsidRPr="0093357B" w:rsidRDefault="00E24C40" w:rsidP="007F243A">
            <w:pPr>
              <w:jc w:val="center"/>
            </w:pPr>
            <w:r w:rsidRPr="0093357B">
              <w:t> </w:t>
            </w:r>
          </w:p>
        </w:tc>
        <w:tc>
          <w:tcPr>
            <w:tcW w:w="435" w:type="pct"/>
            <w:noWrap/>
            <w:hideMark/>
          </w:tcPr>
          <w:p w:rsidR="00E24C40" w:rsidRPr="0093357B" w:rsidRDefault="00E24C40" w:rsidP="007F243A">
            <w:pPr>
              <w:jc w:val="center"/>
              <w:rPr>
                <w:bCs/>
              </w:rPr>
            </w:pPr>
            <w:r w:rsidRPr="0093357B">
              <w:rPr>
                <w:bCs/>
              </w:rPr>
              <w:t>49,8</w:t>
            </w:r>
          </w:p>
        </w:tc>
      </w:tr>
      <w:tr w:rsidR="00E24C40" w:rsidRPr="0093357B" w:rsidTr="0093357B">
        <w:trPr>
          <w:trHeight w:val="20"/>
        </w:trPr>
        <w:tc>
          <w:tcPr>
            <w:tcW w:w="3855" w:type="pct"/>
            <w:hideMark/>
          </w:tcPr>
          <w:p w:rsidR="00E24C40" w:rsidRPr="0093357B" w:rsidRDefault="00E24C40" w:rsidP="007F243A">
            <w:r w:rsidRPr="0093357B">
              <w:t>Профессиональная подготовка, переподготовка и повышение квалиф</w:t>
            </w:r>
            <w:r w:rsidRPr="0093357B">
              <w:t>и</w:t>
            </w:r>
            <w:r w:rsidRPr="0093357B">
              <w:t>кации</w:t>
            </w:r>
          </w:p>
        </w:tc>
        <w:tc>
          <w:tcPr>
            <w:tcW w:w="322" w:type="pct"/>
            <w:noWrap/>
            <w:hideMark/>
          </w:tcPr>
          <w:p w:rsidR="00E24C40" w:rsidRPr="0093357B" w:rsidRDefault="00E24C40" w:rsidP="007F243A">
            <w:pPr>
              <w:jc w:val="center"/>
            </w:pPr>
            <w:r w:rsidRPr="0093357B">
              <w:t>07</w:t>
            </w:r>
          </w:p>
        </w:tc>
        <w:tc>
          <w:tcPr>
            <w:tcW w:w="388" w:type="pct"/>
            <w:noWrap/>
            <w:hideMark/>
          </w:tcPr>
          <w:p w:rsidR="00E24C40" w:rsidRPr="0093357B" w:rsidRDefault="00E24C40" w:rsidP="007F243A">
            <w:pPr>
              <w:jc w:val="center"/>
            </w:pPr>
            <w:r w:rsidRPr="0093357B">
              <w:t>05</w:t>
            </w:r>
          </w:p>
        </w:tc>
        <w:tc>
          <w:tcPr>
            <w:tcW w:w="435" w:type="pct"/>
            <w:noWrap/>
            <w:hideMark/>
          </w:tcPr>
          <w:p w:rsidR="00E24C40" w:rsidRPr="0093357B" w:rsidRDefault="00E24C40" w:rsidP="007F243A">
            <w:pPr>
              <w:jc w:val="center"/>
            </w:pPr>
            <w:r w:rsidRPr="0093357B">
              <w:t>49,8</w:t>
            </w:r>
          </w:p>
        </w:tc>
      </w:tr>
      <w:tr w:rsidR="00E24C40" w:rsidRPr="0093357B" w:rsidTr="0093357B">
        <w:trPr>
          <w:trHeight w:val="20"/>
        </w:trPr>
        <w:tc>
          <w:tcPr>
            <w:tcW w:w="3855" w:type="pct"/>
            <w:hideMark/>
          </w:tcPr>
          <w:p w:rsidR="00E24C40" w:rsidRPr="0093357B" w:rsidRDefault="00E24C40" w:rsidP="007F243A">
            <w:pPr>
              <w:rPr>
                <w:bCs/>
              </w:rPr>
            </w:pPr>
            <w:r w:rsidRPr="0093357B">
              <w:rPr>
                <w:bCs/>
              </w:rPr>
              <w:t xml:space="preserve">Культура, кинематография </w:t>
            </w:r>
          </w:p>
        </w:tc>
        <w:tc>
          <w:tcPr>
            <w:tcW w:w="322" w:type="pct"/>
            <w:noWrap/>
            <w:hideMark/>
          </w:tcPr>
          <w:p w:rsidR="00E24C40" w:rsidRPr="0093357B" w:rsidRDefault="00E24C40" w:rsidP="007F243A">
            <w:pPr>
              <w:jc w:val="center"/>
              <w:rPr>
                <w:bCs/>
              </w:rPr>
            </w:pPr>
            <w:r w:rsidRPr="0093357B">
              <w:rPr>
                <w:bCs/>
              </w:rPr>
              <w:t>08</w:t>
            </w:r>
          </w:p>
        </w:tc>
        <w:tc>
          <w:tcPr>
            <w:tcW w:w="388" w:type="pct"/>
            <w:noWrap/>
            <w:hideMark/>
          </w:tcPr>
          <w:p w:rsidR="00E24C40" w:rsidRPr="0093357B" w:rsidRDefault="00E24C40" w:rsidP="007F243A">
            <w:pPr>
              <w:jc w:val="center"/>
            </w:pPr>
            <w:r w:rsidRPr="0093357B">
              <w:t> </w:t>
            </w:r>
          </w:p>
        </w:tc>
        <w:tc>
          <w:tcPr>
            <w:tcW w:w="435" w:type="pct"/>
            <w:noWrap/>
            <w:hideMark/>
          </w:tcPr>
          <w:p w:rsidR="00E24C40" w:rsidRPr="0093357B" w:rsidRDefault="00E24C40" w:rsidP="007F243A">
            <w:pPr>
              <w:jc w:val="center"/>
              <w:rPr>
                <w:bCs/>
              </w:rPr>
            </w:pPr>
            <w:r w:rsidRPr="0093357B">
              <w:rPr>
                <w:bCs/>
              </w:rPr>
              <w:t>337,9</w:t>
            </w:r>
          </w:p>
        </w:tc>
      </w:tr>
      <w:tr w:rsidR="00E24C40" w:rsidRPr="0093357B" w:rsidTr="0093357B">
        <w:trPr>
          <w:trHeight w:val="20"/>
        </w:trPr>
        <w:tc>
          <w:tcPr>
            <w:tcW w:w="3855" w:type="pct"/>
            <w:hideMark/>
          </w:tcPr>
          <w:p w:rsidR="00E24C40" w:rsidRPr="0093357B" w:rsidRDefault="00E24C40" w:rsidP="007F243A">
            <w:r w:rsidRPr="0093357B">
              <w:t xml:space="preserve">Культура </w:t>
            </w:r>
          </w:p>
        </w:tc>
        <w:tc>
          <w:tcPr>
            <w:tcW w:w="322" w:type="pct"/>
            <w:noWrap/>
            <w:hideMark/>
          </w:tcPr>
          <w:p w:rsidR="00E24C40" w:rsidRPr="0093357B" w:rsidRDefault="00E24C40" w:rsidP="007F243A">
            <w:pPr>
              <w:jc w:val="center"/>
            </w:pPr>
            <w:r w:rsidRPr="0093357B">
              <w:t>08</w:t>
            </w:r>
          </w:p>
        </w:tc>
        <w:tc>
          <w:tcPr>
            <w:tcW w:w="388" w:type="pct"/>
            <w:noWrap/>
            <w:hideMark/>
          </w:tcPr>
          <w:p w:rsidR="00E24C40" w:rsidRPr="0093357B" w:rsidRDefault="00E24C40" w:rsidP="007F243A">
            <w:pPr>
              <w:jc w:val="center"/>
            </w:pPr>
            <w:r w:rsidRPr="0093357B">
              <w:t>01</w:t>
            </w:r>
          </w:p>
        </w:tc>
        <w:tc>
          <w:tcPr>
            <w:tcW w:w="435" w:type="pct"/>
            <w:noWrap/>
            <w:hideMark/>
          </w:tcPr>
          <w:p w:rsidR="00E24C40" w:rsidRPr="0093357B" w:rsidRDefault="00E24C40" w:rsidP="007F243A">
            <w:pPr>
              <w:jc w:val="center"/>
            </w:pPr>
            <w:r w:rsidRPr="0093357B">
              <w:t>337,9</w:t>
            </w:r>
          </w:p>
        </w:tc>
      </w:tr>
      <w:tr w:rsidR="00E24C40" w:rsidRPr="0093357B" w:rsidTr="0093357B">
        <w:trPr>
          <w:trHeight w:val="20"/>
        </w:trPr>
        <w:tc>
          <w:tcPr>
            <w:tcW w:w="3855" w:type="pct"/>
            <w:hideMark/>
          </w:tcPr>
          <w:p w:rsidR="00E24C40" w:rsidRPr="0093357B" w:rsidRDefault="00E24C40" w:rsidP="007F243A">
            <w:pPr>
              <w:rPr>
                <w:bCs/>
              </w:rPr>
            </w:pPr>
            <w:r w:rsidRPr="0093357B">
              <w:rPr>
                <w:bCs/>
              </w:rPr>
              <w:t>Социальная политика</w:t>
            </w:r>
          </w:p>
        </w:tc>
        <w:tc>
          <w:tcPr>
            <w:tcW w:w="322" w:type="pct"/>
            <w:noWrap/>
            <w:hideMark/>
          </w:tcPr>
          <w:p w:rsidR="00E24C40" w:rsidRPr="0093357B" w:rsidRDefault="00E24C40" w:rsidP="007F243A">
            <w:pPr>
              <w:jc w:val="center"/>
              <w:rPr>
                <w:bCs/>
              </w:rPr>
            </w:pPr>
            <w:r w:rsidRPr="0093357B">
              <w:rPr>
                <w:bCs/>
              </w:rPr>
              <w:t>10</w:t>
            </w:r>
          </w:p>
        </w:tc>
        <w:tc>
          <w:tcPr>
            <w:tcW w:w="388" w:type="pct"/>
            <w:noWrap/>
            <w:hideMark/>
          </w:tcPr>
          <w:p w:rsidR="00E24C40" w:rsidRPr="0093357B" w:rsidRDefault="00E24C40" w:rsidP="007F243A">
            <w:pPr>
              <w:jc w:val="center"/>
              <w:rPr>
                <w:bCs/>
              </w:rPr>
            </w:pPr>
            <w:r w:rsidRPr="0093357B">
              <w:rPr>
                <w:bCs/>
              </w:rPr>
              <w:t> </w:t>
            </w:r>
          </w:p>
        </w:tc>
        <w:tc>
          <w:tcPr>
            <w:tcW w:w="435" w:type="pct"/>
            <w:noWrap/>
            <w:hideMark/>
          </w:tcPr>
          <w:p w:rsidR="00E24C40" w:rsidRPr="0093357B" w:rsidRDefault="00E24C40" w:rsidP="007F243A">
            <w:pPr>
              <w:jc w:val="center"/>
              <w:rPr>
                <w:bCs/>
              </w:rPr>
            </w:pPr>
            <w:r w:rsidRPr="0093357B">
              <w:rPr>
                <w:bCs/>
              </w:rPr>
              <w:t>284,5</w:t>
            </w:r>
          </w:p>
        </w:tc>
      </w:tr>
      <w:tr w:rsidR="00E24C40" w:rsidRPr="0093357B" w:rsidTr="0093357B">
        <w:trPr>
          <w:trHeight w:val="20"/>
        </w:trPr>
        <w:tc>
          <w:tcPr>
            <w:tcW w:w="3855" w:type="pct"/>
            <w:hideMark/>
          </w:tcPr>
          <w:p w:rsidR="00E24C40" w:rsidRPr="0093357B" w:rsidRDefault="00E24C40" w:rsidP="007F243A">
            <w:r w:rsidRPr="0093357B">
              <w:t>Пенсионное обеспечение</w:t>
            </w:r>
          </w:p>
        </w:tc>
        <w:tc>
          <w:tcPr>
            <w:tcW w:w="322" w:type="pct"/>
            <w:noWrap/>
            <w:hideMark/>
          </w:tcPr>
          <w:p w:rsidR="00E24C40" w:rsidRPr="0093357B" w:rsidRDefault="00E24C40" w:rsidP="007F243A">
            <w:pPr>
              <w:jc w:val="center"/>
            </w:pPr>
            <w:r w:rsidRPr="0093357B">
              <w:t>10</w:t>
            </w:r>
          </w:p>
        </w:tc>
        <w:tc>
          <w:tcPr>
            <w:tcW w:w="388" w:type="pct"/>
            <w:noWrap/>
            <w:hideMark/>
          </w:tcPr>
          <w:p w:rsidR="00E24C40" w:rsidRPr="0093357B" w:rsidRDefault="00E24C40" w:rsidP="007F243A">
            <w:pPr>
              <w:jc w:val="center"/>
            </w:pPr>
            <w:r w:rsidRPr="0093357B">
              <w:t>01</w:t>
            </w:r>
          </w:p>
        </w:tc>
        <w:tc>
          <w:tcPr>
            <w:tcW w:w="435" w:type="pct"/>
            <w:noWrap/>
            <w:hideMark/>
          </w:tcPr>
          <w:p w:rsidR="00E24C40" w:rsidRPr="0093357B" w:rsidRDefault="00E24C40" w:rsidP="007F243A">
            <w:pPr>
              <w:jc w:val="center"/>
            </w:pPr>
            <w:r w:rsidRPr="0093357B">
              <w:t>284,5</w:t>
            </w:r>
          </w:p>
        </w:tc>
      </w:tr>
      <w:tr w:rsidR="00E24C40" w:rsidRPr="0093357B" w:rsidTr="0093357B">
        <w:trPr>
          <w:trHeight w:val="20"/>
        </w:trPr>
        <w:tc>
          <w:tcPr>
            <w:tcW w:w="3855" w:type="pct"/>
            <w:hideMark/>
          </w:tcPr>
          <w:p w:rsidR="00E24C40" w:rsidRPr="0093357B" w:rsidRDefault="00E24C40" w:rsidP="007F243A">
            <w:pPr>
              <w:rPr>
                <w:bCs/>
              </w:rPr>
            </w:pPr>
            <w:r w:rsidRPr="0093357B">
              <w:rPr>
                <w:bCs/>
              </w:rPr>
              <w:t>Физическая культура и спорт</w:t>
            </w:r>
          </w:p>
        </w:tc>
        <w:tc>
          <w:tcPr>
            <w:tcW w:w="322" w:type="pct"/>
            <w:noWrap/>
            <w:hideMark/>
          </w:tcPr>
          <w:p w:rsidR="00E24C40" w:rsidRPr="0093357B" w:rsidRDefault="00E24C40" w:rsidP="007F243A">
            <w:pPr>
              <w:jc w:val="center"/>
              <w:rPr>
                <w:bCs/>
              </w:rPr>
            </w:pPr>
            <w:r w:rsidRPr="0093357B">
              <w:rPr>
                <w:bCs/>
              </w:rPr>
              <w:t>11</w:t>
            </w:r>
          </w:p>
        </w:tc>
        <w:tc>
          <w:tcPr>
            <w:tcW w:w="388" w:type="pct"/>
            <w:noWrap/>
            <w:hideMark/>
          </w:tcPr>
          <w:p w:rsidR="00E24C40" w:rsidRPr="0093357B" w:rsidRDefault="00E24C40" w:rsidP="007F243A">
            <w:pPr>
              <w:jc w:val="center"/>
              <w:rPr>
                <w:bCs/>
              </w:rPr>
            </w:pPr>
            <w:r w:rsidRPr="0093357B">
              <w:rPr>
                <w:bCs/>
              </w:rPr>
              <w:t> </w:t>
            </w:r>
          </w:p>
        </w:tc>
        <w:tc>
          <w:tcPr>
            <w:tcW w:w="435" w:type="pct"/>
            <w:noWrap/>
            <w:hideMark/>
          </w:tcPr>
          <w:p w:rsidR="00E24C40" w:rsidRPr="0093357B" w:rsidRDefault="00E24C40" w:rsidP="007F243A">
            <w:pPr>
              <w:jc w:val="center"/>
              <w:rPr>
                <w:bCs/>
              </w:rPr>
            </w:pPr>
            <w:r w:rsidRPr="0093357B">
              <w:rPr>
                <w:bCs/>
              </w:rPr>
              <w:t>132,2</w:t>
            </w:r>
          </w:p>
        </w:tc>
      </w:tr>
      <w:tr w:rsidR="00E24C40" w:rsidRPr="0093357B" w:rsidTr="0093357B">
        <w:trPr>
          <w:trHeight w:val="20"/>
        </w:trPr>
        <w:tc>
          <w:tcPr>
            <w:tcW w:w="3855" w:type="pct"/>
            <w:hideMark/>
          </w:tcPr>
          <w:p w:rsidR="00E24C40" w:rsidRPr="0093357B" w:rsidRDefault="00E24C40" w:rsidP="007F243A">
            <w:r w:rsidRPr="0093357B">
              <w:t>Физическая культура</w:t>
            </w:r>
          </w:p>
        </w:tc>
        <w:tc>
          <w:tcPr>
            <w:tcW w:w="322" w:type="pct"/>
            <w:noWrap/>
            <w:hideMark/>
          </w:tcPr>
          <w:p w:rsidR="00E24C40" w:rsidRPr="0093357B" w:rsidRDefault="00E24C40" w:rsidP="007F243A">
            <w:pPr>
              <w:jc w:val="center"/>
            </w:pPr>
            <w:r w:rsidRPr="0093357B">
              <w:t>11</w:t>
            </w:r>
          </w:p>
        </w:tc>
        <w:tc>
          <w:tcPr>
            <w:tcW w:w="388" w:type="pct"/>
            <w:noWrap/>
            <w:hideMark/>
          </w:tcPr>
          <w:p w:rsidR="00E24C40" w:rsidRPr="0093357B" w:rsidRDefault="00E24C40" w:rsidP="007F243A">
            <w:pPr>
              <w:jc w:val="center"/>
            </w:pPr>
            <w:r w:rsidRPr="0093357B">
              <w:t>01</w:t>
            </w:r>
          </w:p>
        </w:tc>
        <w:tc>
          <w:tcPr>
            <w:tcW w:w="435" w:type="pct"/>
            <w:noWrap/>
            <w:hideMark/>
          </w:tcPr>
          <w:p w:rsidR="00E24C40" w:rsidRPr="0093357B" w:rsidRDefault="00E24C40" w:rsidP="007F243A">
            <w:pPr>
              <w:jc w:val="center"/>
            </w:pPr>
            <w:r w:rsidRPr="0093357B">
              <w:t>132,2</w:t>
            </w:r>
          </w:p>
        </w:tc>
      </w:tr>
      <w:tr w:rsidR="00E24C40" w:rsidRPr="0093357B" w:rsidTr="0093357B">
        <w:trPr>
          <w:trHeight w:val="20"/>
        </w:trPr>
        <w:tc>
          <w:tcPr>
            <w:tcW w:w="3855" w:type="pct"/>
            <w:hideMark/>
          </w:tcPr>
          <w:p w:rsidR="00E24C40" w:rsidRPr="0093357B" w:rsidRDefault="00E24C40" w:rsidP="007F243A">
            <w:pPr>
              <w:rPr>
                <w:bCs/>
              </w:rPr>
            </w:pPr>
            <w:r w:rsidRPr="0093357B">
              <w:rPr>
                <w:bCs/>
              </w:rPr>
              <w:t>Межбюджетные трансферты общего характера бюджетам бюджетной сист</w:t>
            </w:r>
            <w:r w:rsidRPr="0093357B">
              <w:rPr>
                <w:bCs/>
              </w:rPr>
              <w:t>е</w:t>
            </w:r>
            <w:r w:rsidRPr="0093357B">
              <w:rPr>
                <w:bCs/>
              </w:rPr>
              <w:t>мы РФ</w:t>
            </w:r>
          </w:p>
        </w:tc>
        <w:tc>
          <w:tcPr>
            <w:tcW w:w="322" w:type="pct"/>
            <w:noWrap/>
            <w:hideMark/>
          </w:tcPr>
          <w:p w:rsidR="00E24C40" w:rsidRPr="0093357B" w:rsidRDefault="00E24C40" w:rsidP="007F243A">
            <w:pPr>
              <w:jc w:val="center"/>
              <w:rPr>
                <w:bCs/>
              </w:rPr>
            </w:pPr>
            <w:r w:rsidRPr="0093357B">
              <w:rPr>
                <w:bCs/>
              </w:rPr>
              <w:t>14</w:t>
            </w:r>
          </w:p>
        </w:tc>
        <w:tc>
          <w:tcPr>
            <w:tcW w:w="388" w:type="pct"/>
            <w:noWrap/>
            <w:hideMark/>
          </w:tcPr>
          <w:p w:rsidR="00E24C40" w:rsidRPr="0093357B" w:rsidRDefault="00E24C40" w:rsidP="007F243A">
            <w:pPr>
              <w:jc w:val="center"/>
            </w:pPr>
            <w:r w:rsidRPr="0093357B">
              <w:t> </w:t>
            </w:r>
          </w:p>
        </w:tc>
        <w:tc>
          <w:tcPr>
            <w:tcW w:w="435" w:type="pct"/>
            <w:noWrap/>
            <w:hideMark/>
          </w:tcPr>
          <w:p w:rsidR="00E24C40" w:rsidRPr="0093357B" w:rsidRDefault="00E24C40" w:rsidP="007F243A">
            <w:pPr>
              <w:jc w:val="center"/>
              <w:rPr>
                <w:bCs/>
              </w:rPr>
            </w:pPr>
            <w:r w:rsidRPr="0093357B">
              <w:rPr>
                <w:bCs/>
              </w:rPr>
              <w:t>190,7</w:t>
            </w:r>
          </w:p>
        </w:tc>
      </w:tr>
      <w:tr w:rsidR="00E24C40" w:rsidRPr="0093357B" w:rsidTr="0093357B">
        <w:trPr>
          <w:trHeight w:val="20"/>
        </w:trPr>
        <w:tc>
          <w:tcPr>
            <w:tcW w:w="3855" w:type="pct"/>
            <w:hideMark/>
          </w:tcPr>
          <w:p w:rsidR="00E24C40" w:rsidRPr="0093357B" w:rsidRDefault="00E24C40" w:rsidP="007F243A">
            <w:r w:rsidRPr="0093357B">
              <w:t>Прочие межбюджетные трансферты общего характера</w:t>
            </w:r>
          </w:p>
        </w:tc>
        <w:tc>
          <w:tcPr>
            <w:tcW w:w="322" w:type="pct"/>
            <w:noWrap/>
            <w:hideMark/>
          </w:tcPr>
          <w:p w:rsidR="00E24C40" w:rsidRPr="0093357B" w:rsidRDefault="00E24C40" w:rsidP="007F243A">
            <w:pPr>
              <w:jc w:val="center"/>
            </w:pPr>
            <w:r w:rsidRPr="0093357B">
              <w:t>14</w:t>
            </w:r>
          </w:p>
        </w:tc>
        <w:tc>
          <w:tcPr>
            <w:tcW w:w="388" w:type="pct"/>
            <w:noWrap/>
            <w:hideMark/>
          </w:tcPr>
          <w:p w:rsidR="00E24C40" w:rsidRPr="0093357B" w:rsidRDefault="00E24C40" w:rsidP="007F243A">
            <w:pPr>
              <w:jc w:val="center"/>
            </w:pPr>
            <w:r w:rsidRPr="0093357B">
              <w:t>03</w:t>
            </w:r>
          </w:p>
        </w:tc>
        <w:tc>
          <w:tcPr>
            <w:tcW w:w="435" w:type="pct"/>
            <w:noWrap/>
            <w:hideMark/>
          </w:tcPr>
          <w:p w:rsidR="00E24C40" w:rsidRPr="0093357B" w:rsidRDefault="00E24C40" w:rsidP="007F243A">
            <w:pPr>
              <w:jc w:val="center"/>
            </w:pPr>
            <w:r w:rsidRPr="0093357B">
              <w:t>190,7</w:t>
            </w:r>
          </w:p>
        </w:tc>
      </w:tr>
      <w:tr w:rsidR="00E24C40" w:rsidRPr="0093357B" w:rsidTr="0093357B">
        <w:trPr>
          <w:trHeight w:val="20"/>
        </w:trPr>
        <w:tc>
          <w:tcPr>
            <w:tcW w:w="3855" w:type="pct"/>
            <w:hideMark/>
          </w:tcPr>
          <w:p w:rsidR="00E24C40" w:rsidRPr="0093357B" w:rsidRDefault="00E24C40" w:rsidP="007F243A">
            <w:pPr>
              <w:rPr>
                <w:bCs/>
              </w:rPr>
            </w:pPr>
            <w:r w:rsidRPr="0093357B">
              <w:rPr>
                <w:bCs/>
              </w:rPr>
              <w:t>ВСЕГО РАСХОДОВ</w:t>
            </w:r>
          </w:p>
        </w:tc>
        <w:tc>
          <w:tcPr>
            <w:tcW w:w="322" w:type="pct"/>
            <w:noWrap/>
            <w:hideMark/>
          </w:tcPr>
          <w:p w:rsidR="00E24C40" w:rsidRPr="0093357B" w:rsidRDefault="00E24C40" w:rsidP="007F243A">
            <w:pPr>
              <w:jc w:val="center"/>
            </w:pPr>
            <w:r w:rsidRPr="0093357B">
              <w:t> </w:t>
            </w:r>
          </w:p>
        </w:tc>
        <w:tc>
          <w:tcPr>
            <w:tcW w:w="388" w:type="pct"/>
            <w:noWrap/>
            <w:hideMark/>
          </w:tcPr>
          <w:p w:rsidR="00E24C40" w:rsidRPr="0093357B" w:rsidRDefault="00E24C40" w:rsidP="007F243A">
            <w:pPr>
              <w:jc w:val="center"/>
            </w:pPr>
            <w:r w:rsidRPr="0093357B">
              <w:t> </w:t>
            </w:r>
          </w:p>
        </w:tc>
        <w:tc>
          <w:tcPr>
            <w:tcW w:w="435" w:type="pct"/>
            <w:noWrap/>
            <w:hideMark/>
          </w:tcPr>
          <w:p w:rsidR="00E24C40" w:rsidRPr="0093357B" w:rsidRDefault="00E24C40" w:rsidP="007F243A">
            <w:pPr>
              <w:jc w:val="center"/>
              <w:rPr>
                <w:bCs/>
              </w:rPr>
            </w:pPr>
            <w:r w:rsidRPr="0093357B">
              <w:rPr>
                <w:bCs/>
              </w:rPr>
              <w:t>48038,5</w:t>
            </w:r>
          </w:p>
        </w:tc>
      </w:tr>
    </w:tbl>
    <w:p w:rsidR="00E24C40" w:rsidRPr="007F243A" w:rsidRDefault="00E24C40" w:rsidP="007F243A"/>
    <w:p w:rsidR="00E24C40" w:rsidRPr="007F243A" w:rsidRDefault="00E24C40" w:rsidP="0093357B">
      <w:pPr>
        <w:jc w:val="right"/>
      </w:pPr>
      <w:r w:rsidRPr="007F243A">
        <w:t>Приложение №  7</w:t>
      </w:r>
      <w:r w:rsidR="0093357B">
        <w:t xml:space="preserve"> </w:t>
      </w:r>
      <w:r w:rsidRPr="007F243A">
        <w:t>к решению Думы Жигаловского</w:t>
      </w:r>
    </w:p>
    <w:p w:rsidR="00E24C40" w:rsidRPr="007F243A" w:rsidRDefault="00E24C40" w:rsidP="0093357B">
      <w:pPr>
        <w:jc w:val="right"/>
      </w:pPr>
      <w:r w:rsidRPr="007F243A">
        <w:t>муниципального образования</w:t>
      </w:r>
      <w:r w:rsidR="0093357B">
        <w:t xml:space="preserve"> </w:t>
      </w:r>
      <w:r w:rsidRPr="007F243A">
        <w:t>от "</w:t>
      </w:r>
      <w:r w:rsidRPr="007F243A">
        <w:rPr>
          <w:u w:val="single"/>
        </w:rPr>
        <w:t xml:space="preserve"> 17 </w:t>
      </w:r>
      <w:r w:rsidRPr="007F243A">
        <w:t>"</w:t>
      </w:r>
      <w:r w:rsidRPr="007F243A">
        <w:rPr>
          <w:u w:val="single"/>
        </w:rPr>
        <w:t xml:space="preserve">  11     </w:t>
      </w:r>
      <w:r w:rsidRPr="007F243A">
        <w:t>2020г. №</w:t>
      </w:r>
      <w:r w:rsidRPr="007F243A">
        <w:rPr>
          <w:u w:val="single"/>
        </w:rPr>
        <w:t xml:space="preserve"> 38-20</w:t>
      </w:r>
    </w:p>
    <w:p w:rsidR="00E24C40" w:rsidRPr="007F243A" w:rsidRDefault="00E24C40" w:rsidP="0093357B">
      <w:pPr>
        <w:jc w:val="center"/>
      </w:pPr>
      <w:r w:rsidRPr="007F243A">
        <w:rPr>
          <w:b/>
          <w:bCs/>
        </w:rPr>
        <w:t xml:space="preserve">Распределение бюджетных ассигнований по разделам, подразделам, целевым статьям и группам </w:t>
      </w:r>
      <w:proofErr w:type="gramStart"/>
      <w:r w:rsidRPr="007F243A">
        <w:rPr>
          <w:b/>
          <w:bCs/>
        </w:rPr>
        <w:t>видов расходов классиф</w:t>
      </w:r>
      <w:r w:rsidRPr="007F243A">
        <w:rPr>
          <w:b/>
          <w:bCs/>
        </w:rPr>
        <w:t>и</w:t>
      </w:r>
      <w:r w:rsidRPr="007F243A">
        <w:rPr>
          <w:b/>
          <w:bCs/>
        </w:rPr>
        <w:t>кации расходов бюджетов Российской Федерации</w:t>
      </w:r>
      <w:proofErr w:type="gramEnd"/>
      <w:r w:rsidRPr="007F243A">
        <w:rPr>
          <w:b/>
          <w:bCs/>
        </w:rPr>
        <w:t xml:space="preserve"> на 2020 год</w:t>
      </w:r>
    </w:p>
    <w:tbl>
      <w:tblPr>
        <w:tblStyle w:val="aa"/>
        <w:tblW w:w="5000" w:type="pct"/>
        <w:tblLook w:val="04A0" w:firstRow="1" w:lastRow="0" w:firstColumn="1" w:lastColumn="0" w:noHBand="0" w:noVBand="1"/>
      </w:tblPr>
      <w:tblGrid>
        <w:gridCol w:w="7863"/>
        <w:gridCol w:w="746"/>
        <w:gridCol w:w="1345"/>
        <w:gridCol w:w="596"/>
        <w:gridCol w:w="1003"/>
      </w:tblGrid>
      <w:tr w:rsidR="00E24C40" w:rsidRPr="0093357B" w:rsidTr="0093357B">
        <w:trPr>
          <w:trHeight w:val="20"/>
        </w:trPr>
        <w:tc>
          <w:tcPr>
            <w:tcW w:w="3403" w:type="pct"/>
            <w:hideMark/>
          </w:tcPr>
          <w:p w:rsidR="00E24C40" w:rsidRPr="0093357B" w:rsidRDefault="00E24C40" w:rsidP="007F243A">
            <w:pPr>
              <w:jc w:val="center"/>
            </w:pPr>
            <w:r w:rsidRPr="0093357B">
              <w:t>Наименование</w:t>
            </w:r>
          </w:p>
        </w:tc>
        <w:tc>
          <w:tcPr>
            <w:tcW w:w="323" w:type="pct"/>
            <w:hideMark/>
          </w:tcPr>
          <w:p w:rsidR="00E24C40" w:rsidRPr="0093357B" w:rsidRDefault="00E24C40" w:rsidP="007F243A">
            <w:pPr>
              <w:jc w:val="center"/>
            </w:pPr>
            <w:proofErr w:type="spellStart"/>
            <w:r w:rsidRPr="0093357B">
              <w:t>РзПР</w:t>
            </w:r>
            <w:proofErr w:type="spellEnd"/>
          </w:p>
        </w:tc>
        <w:tc>
          <w:tcPr>
            <w:tcW w:w="582" w:type="pct"/>
            <w:hideMark/>
          </w:tcPr>
          <w:p w:rsidR="00E24C40" w:rsidRPr="0093357B" w:rsidRDefault="00E24C40" w:rsidP="007F243A">
            <w:pPr>
              <w:jc w:val="center"/>
            </w:pPr>
            <w:r w:rsidRPr="0093357B">
              <w:t>КЦСР</w:t>
            </w:r>
          </w:p>
        </w:tc>
        <w:tc>
          <w:tcPr>
            <w:tcW w:w="258" w:type="pct"/>
            <w:hideMark/>
          </w:tcPr>
          <w:p w:rsidR="00E24C40" w:rsidRPr="0093357B" w:rsidRDefault="00E24C40" w:rsidP="007F243A">
            <w:pPr>
              <w:jc w:val="center"/>
            </w:pPr>
            <w:r w:rsidRPr="0093357B">
              <w:t>ВР</w:t>
            </w:r>
          </w:p>
        </w:tc>
        <w:tc>
          <w:tcPr>
            <w:tcW w:w="434" w:type="pct"/>
            <w:hideMark/>
          </w:tcPr>
          <w:p w:rsidR="00E24C40" w:rsidRPr="0093357B" w:rsidRDefault="00E24C40" w:rsidP="007F243A">
            <w:pPr>
              <w:jc w:val="center"/>
            </w:pPr>
            <w:r w:rsidRPr="0093357B">
              <w:t>Сумма</w:t>
            </w:r>
          </w:p>
        </w:tc>
      </w:tr>
      <w:tr w:rsidR="00E24C40" w:rsidRPr="0093357B" w:rsidTr="0093357B">
        <w:trPr>
          <w:trHeight w:val="20"/>
        </w:trPr>
        <w:tc>
          <w:tcPr>
            <w:tcW w:w="3403" w:type="pct"/>
            <w:hideMark/>
          </w:tcPr>
          <w:p w:rsidR="00E24C40" w:rsidRPr="0093357B" w:rsidRDefault="00E24C40" w:rsidP="007F243A">
            <w:pPr>
              <w:jc w:val="center"/>
              <w:rPr>
                <w:bCs/>
              </w:rPr>
            </w:pPr>
            <w:r w:rsidRPr="0093357B">
              <w:rPr>
                <w:bCs/>
              </w:rPr>
              <w:t>ВСЕГО РАСХОДОВ</w:t>
            </w:r>
          </w:p>
        </w:tc>
        <w:tc>
          <w:tcPr>
            <w:tcW w:w="323" w:type="pct"/>
            <w:noWrap/>
            <w:hideMark/>
          </w:tcPr>
          <w:p w:rsidR="00E24C40" w:rsidRPr="0093357B" w:rsidRDefault="00E24C40" w:rsidP="007F243A">
            <w:pPr>
              <w:jc w:val="center"/>
              <w:rPr>
                <w:bCs/>
              </w:rPr>
            </w:pPr>
            <w:r w:rsidRPr="0093357B">
              <w:rPr>
                <w:bCs/>
              </w:rPr>
              <w:t> </w:t>
            </w:r>
          </w:p>
        </w:tc>
        <w:tc>
          <w:tcPr>
            <w:tcW w:w="582" w:type="pct"/>
            <w:noWrap/>
            <w:hideMark/>
          </w:tcPr>
          <w:p w:rsidR="00E24C40" w:rsidRPr="0093357B" w:rsidRDefault="00E24C40" w:rsidP="007F243A">
            <w:pPr>
              <w:jc w:val="center"/>
              <w:rPr>
                <w:bCs/>
              </w:rPr>
            </w:pPr>
            <w:r w:rsidRPr="0093357B">
              <w:rPr>
                <w:bCs/>
              </w:rPr>
              <w:t> </w:t>
            </w:r>
          </w:p>
        </w:tc>
        <w:tc>
          <w:tcPr>
            <w:tcW w:w="258" w:type="pct"/>
            <w:noWrap/>
            <w:hideMark/>
          </w:tcPr>
          <w:p w:rsidR="00E24C40" w:rsidRPr="0093357B" w:rsidRDefault="00E24C40" w:rsidP="007F243A">
            <w:pPr>
              <w:jc w:val="center"/>
              <w:rPr>
                <w:bCs/>
              </w:rPr>
            </w:pPr>
            <w:r w:rsidRPr="0093357B">
              <w:rPr>
                <w:bCs/>
              </w:rPr>
              <w:t> </w:t>
            </w:r>
          </w:p>
        </w:tc>
        <w:tc>
          <w:tcPr>
            <w:tcW w:w="434" w:type="pct"/>
            <w:noWrap/>
            <w:hideMark/>
          </w:tcPr>
          <w:p w:rsidR="00E24C40" w:rsidRPr="0093357B" w:rsidRDefault="00E24C40" w:rsidP="007F243A">
            <w:pPr>
              <w:jc w:val="center"/>
              <w:rPr>
                <w:bCs/>
              </w:rPr>
            </w:pPr>
            <w:r w:rsidRPr="0093357B">
              <w:rPr>
                <w:bCs/>
              </w:rPr>
              <w:t>48038,5</w:t>
            </w:r>
          </w:p>
        </w:tc>
      </w:tr>
      <w:tr w:rsidR="00E24C40" w:rsidRPr="0093357B" w:rsidTr="0093357B">
        <w:trPr>
          <w:trHeight w:val="20"/>
        </w:trPr>
        <w:tc>
          <w:tcPr>
            <w:tcW w:w="3403" w:type="pct"/>
            <w:hideMark/>
          </w:tcPr>
          <w:p w:rsidR="00E24C40" w:rsidRPr="0093357B" w:rsidRDefault="00E24C40" w:rsidP="007F243A">
            <w:pPr>
              <w:rPr>
                <w:bCs/>
              </w:rPr>
            </w:pPr>
            <w:r w:rsidRPr="0093357B">
              <w:rPr>
                <w:bCs/>
              </w:rPr>
              <w:t>Общегосударственные вопросы</w:t>
            </w:r>
          </w:p>
        </w:tc>
        <w:tc>
          <w:tcPr>
            <w:tcW w:w="323" w:type="pct"/>
            <w:noWrap/>
            <w:hideMark/>
          </w:tcPr>
          <w:p w:rsidR="00E24C40" w:rsidRPr="0093357B" w:rsidRDefault="00E24C40" w:rsidP="007F243A">
            <w:pPr>
              <w:jc w:val="center"/>
              <w:rPr>
                <w:bCs/>
              </w:rPr>
            </w:pPr>
            <w:r w:rsidRPr="0093357B">
              <w:rPr>
                <w:bCs/>
              </w:rPr>
              <w:t>0100</w:t>
            </w:r>
          </w:p>
        </w:tc>
        <w:tc>
          <w:tcPr>
            <w:tcW w:w="582" w:type="pct"/>
            <w:noWrap/>
            <w:hideMark/>
          </w:tcPr>
          <w:p w:rsidR="00E24C40" w:rsidRPr="0093357B" w:rsidRDefault="00E24C40" w:rsidP="007F243A">
            <w:pPr>
              <w:jc w:val="center"/>
              <w:rPr>
                <w:bCs/>
              </w:rPr>
            </w:pPr>
            <w:r w:rsidRPr="0093357B">
              <w:rPr>
                <w:bCs/>
              </w:rPr>
              <w:t> </w:t>
            </w:r>
          </w:p>
        </w:tc>
        <w:tc>
          <w:tcPr>
            <w:tcW w:w="258" w:type="pct"/>
            <w:noWrap/>
            <w:hideMark/>
          </w:tcPr>
          <w:p w:rsidR="00E24C40" w:rsidRPr="0093357B" w:rsidRDefault="00E24C40" w:rsidP="007F243A">
            <w:pPr>
              <w:jc w:val="center"/>
              <w:rPr>
                <w:bCs/>
              </w:rPr>
            </w:pPr>
            <w:r w:rsidRPr="0093357B">
              <w:rPr>
                <w:bCs/>
              </w:rPr>
              <w:t> </w:t>
            </w:r>
          </w:p>
        </w:tc>
        <w:tc>
          <w:tcPr>
            <w:tcW w:w="434" w:type="pct"/>
            <w:noWrap/>
            <w:hideMark/>
          </w:tcPr>
          <w:p w:rsidR="00E24C40" w:rsidRPr="0093357B" w:rsidRDefault="00E24C40" w:rsidP="007F243A">
            <w:pPr>
              <w:jc w:val="center"/>
              <w:rPr>
                <w:bCs/>
              </w:rPr>
            </w:pPr>
            <w:r w:rsidRPr="0093357B">
              <w:rPr>
                <w:bCs/>
              </w:rPr>
              <w:t>13714,5</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Функционирование высшего должностного лица субъекта РФ и муниципального обр</w:t>
            </w:r>
            <w:r w:rsidRPr="0093357B">
              <w:rPr>
                <w:bCs/>
                <w:iCs/>
              </w:rPr>
              <w:t>а</w:t>
            </w:r>
            <w:r w:rsidRPr="0093357B">
              <w:rPr>
                <w:bCs/>
                <w:iCs/>
              </w:rPr>
              <w:t>зования</w:t>
            </w:r>
          </w:p>
        </w:tc>
        <w:tc>
          <w:tcPr>
            <w:tcW w:w="323" w:type="pct"/>
            <w:noWrap/>
            <w:hideMark/>
          </w:tcPr>
          <w:p w:rsidR="00E24C40" w:rsidRPr="0093357B" w:rsidRDefault="00E24C40" w:rsidP="007F243A">
            <w:pPr>
              <w:jc w:val="center"/>
              <w:rPr>
                <w:bCs/>
                <w:iCs/>
              </w:rPr>
            </w:pPr>
            <w:r w:rsidRPr="0093357B">
              <w:rPr>
                <w:bCs/>
                <w:iCs/>
              </w:rPr>
              <w:t>0102</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1376,1</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Высшее должностное лицо муниципального образования</w:t>
            </w:r>
          </w:p>
        </w:tc>
        <w:tc>
          <w:tcPr>
            <w:tcW w:w="323" w:type="pct"/>
            <w:noWrap/>
            <w:hideMark/>
          </w:tcPr>
          <w:p w:rsidR="00E24C40" w:rsidRPr="0093357B" w:rsidRDefault="00E24C40" w:rsidP="007F243A">
            <w:pPr>
              <w:jc w:val="center"/>
              <w:rPr>
                <w:iCs/>
              </w:rPr>
            </w:pPr>
            <w:r w:rsidRPr="0093357B">
              <w:rPr>
                <w:iCs/>
              </w:rPr>
              <w:t>0102</w:t>
            </w:r>
          </w:p>
        </w:tc>
        <w:tc>
          <w:tcPr>
            <w:tcW w:w="582" w:type="pct"/>
            <w:noWrap/>
            <w:hideMark/>
          </w:tcPr>
          <w:p w:rsidR="00E24C40" w:rsidRPr="0093357B" w:rsidRDefault="00E24C40" w:rsidP="007F243A">
            <w:pPr>
              <w:jc w:val="center"/>
              <w:rPr>
                <w:iCs/>
              </w:rPr>
            </w:pPr>
            <w:r w:rsidRPr="0093357B">
              <w:rPr>
                <w:iCs/>
              </w:rPr>
              <w:t>20100 00000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1376,1</w:t>
            </w:r>
          </w:p>
        </w:tc>
      </w:tr>
      <w:tr w:rsidR="00E24C40" w:rsidRPr="0093357B" w:rsidTr="0093357B">
        <w:trPr>
          <w:trHeight w:val="20"/>
        </w:trPr>
        <w:tc>
          <w:tcPr>
            <w:tcW w:w="3403" w:type="pct"/>
            <w:hideMark/>
          </w:tcPr>
          <w:p w:rsidR="00E24C40" w:rsidRPr="0093357B" w:rsidRDefault="00E24C40" w:rsidP="007F243A">
            <w:r w:rsidRPr="0093357B">
              <w:t>Расходы на обеспечение деятельности высшего должностного лица муниципальн</w:t>
            </w:r>
            <w:r w:rsidRPr="0093357B">
              <w:t>о</w:t>
            </w:r>
            <w:r w:rsidRPr="0093357B">
              <w:t>го образования</w:t>
            </w:r>
          </w:p>
        </w:tc>
        <w:tc>
          <w:tcPr>
            <w:tcW w:w="323" w:type="pct"/>
            <w:noWrap/>
            <w:hideMark/>
          </w:tcPr>
          <w:p w:rsidR="00E24C40" w:rsidRPr="0093357B" w:rsidRDefault="00E24C40" w:rsidP="007F243A">
            <w:pPr>
              <w:jc w:val="center"/>
            </w:pPr>
            <w:r w:rsidRPr="0093357B">
              <w:t>0102</w:t>
            </w:r>
          </w:p>
        </w:tc>
        <w:tc>
          <w:tcPr>
            <w:tcW w:w="582" w:type="pct"/>
            <w:noWrap/>
            <w:hideMark/>
          </w:tcPr>
          <w:p w:rsidR="00E24C40" w:rsidRPr="0093357B" w:rsidRDefault="00E24C40" w:rsidP="007F243A">
            <w:pPr>
              <w:jc w:val="center"/>
            </w:pPr>
            <w:r w:rsidRPr="0093357B">
              <w:t>20100 20010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1376,1</w:t>
            </w:r>
          </w:p>
        </w:tc>
      </w:tr>
      <w:tr w:rsidR="00E24C40" w:rsidRPr="0093357B" w:rsidTr="0093357B">
        <w:trPr>
          <w:trHeight w:val="20"/>
        </w:trPr>
        <w:tc>
          <w:tcPr>
            <w:tcW w:w="3403" w:type="pct"/>
            <w:hideMark/>
          </w:tcPr>
          <w:p w:rsidR="00E24C40" w:rsidRPr="0093357B" w:rsidRDefault="00E24C40" w:rsidP="007F243A">
            <w:r w:rsidRPr="0093357B">
              <w:t>Расходы на выплаты персоналу в целях обеспечения выполнения функций госуда</w:t>
            </w:r>
            <w:r w:rsidRPr="0093357B">
              <w:t>р</w:t>
            </w:r>
            <w:r w:rsidRPr="0093357B">
              <w:t>ственными (муниципальными) органами, казенными учреждениями, органами управл</w:t>
            </w:r>
            <w:r w:rsidRPr="0093357B">
              <w:t>е</w:t>
            </w:r>
            <w:r w:rsidRPr="0093357B">
              <w:t>ния государственными внебюджетными фондами</w:t>
            </w:r>
          </w:p>
        </w:tc>
        <w:tc>
          <w:tcPr>
            <w:tcW w:w="323" w:type="pct"/>
            <w:noWrap/>
            <w:hideMark/>
          </w:tcPr>
          <w:p w:rsidR="00E24C40" w:rsidRPr="0093357B" w:rsidRDefault="00E24C40" w:rsidP="007F243A">
            <w:pPr>
              <w:jc w:val="center"/>
            </w:pPr>
            <w:r w:rsidRPr="0093357B">
              <w:t>0102</w:t>
            </w:r>
          </w:p>
        </w:tc>
        <w:tc>
          <w:tcPr>
            <w:tcW w:w="582" w:type="pct"/>
            <w:noWrap/>
            <w:hideMark/>
          </w:tcPr>
          <w:p w:rsidR="00E24C40" w:rsidRPr="0093357B" w:rsidRDefault="00E24C40" w:rsidP="007F243A">
            <w:pPr>
              <w:jc w:val="center"/>
            </w:pPr>
            <w:r w:rsidRPr="0093357B">
              <w:t>20100 20010</w:t>
            </w:r>
          </w:p>
        </w:tc>
        <w:tc>
          <w:tcPr>
            <w:tcW w:w="258" w:type="pct"/>
            <w:noWrap/>
            <w:hideMark/>
          </w:tcPr>
          <w:p w:rsidR="00E24C40" w:rsidRPr="0093357B" w:rsidRDefault="00E24C40" w:rsidP="007F243A">
            <w:pPr>
              <w:jc w:val="center"/>
            </w:pPr>
            <w:r w:rsidRPr="0093357B">
              <w:t>100</w:t>
            </w:r>
          </w:p>
        </w:tc>
        <w:tc>
          <w:tcPr>
            <w:tcW w:w="434" w:type="pct"/>
            <w:noWrap/>
            <w:hideMark/>
          </w:tcPr>
          <w:p w:rsidR="00E24C40" w:rsidRPr="0093357B" w:rsidRDefault="00E24C40" w:rsidP="007F243A">
            <w:pPr>
              <w:jc w:val="center"/>
            </w:pPr>
            <w:r w:rsidRPr="0093357B">
              <w:t>1376,1</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Функционирование законодательных  (представительных) органов государственной вл</w:t>
            </w:r>
            <w:r w:rsidRPr="0093357B">
              <w:rPr>
                <w:bCs/>
                <w:iCs/>
              </w:rPr>
              <w:t>а</w:t>
            </w:r>
            <w:r w:rsidRPr="0093357B">
              <w:rPr>
                <w:bCs/>
                <w:iCs/>
              </w:rPr>
              <w:t>сти и представительных органов муниципал</w:t>
            </w:r>
            <w:r w:rsidRPr="0093357B">
              <w:rPr>
                <w:bCs/>
                <w:iCs/>
              </w:rPr>
              <w:t>ь</w:t>
            </w:r>
            <w:r w:rsidRPr="0093357B">
              <w:rPr>
                <w:bCs/>
                <w:iCs/>
              </w:rPr>
              <w:t>ных образований</w:t>
            </w:r>
          </w:p>
        </w:tc>
        <w:tc>
          <w:tcPr>
            <w:tcW w:w="323" w:type="pct"/>
            <w:noWrap/>
            <w:hideMark/>
          </w:tcPr>
          <w:p w:rsidR="00E24C40" w:rsidRPr="0093357B" w:rsidRDefault="00E24C40" w:rsidP="007F243A">
            <w:pPr>
              <w:jc w:val="center"/>
              <w:rPr>
                <w:bCs/>
                <w:iCs/>
              </w:rPr>
            </w:pPr>
            <w:r w:rsidRPr="0093357B">
              <w:rPr>
                <w:bCs/>
                <w:iCs/>
              </w:rPr>
              <w:t>0103</w:t>
            </w:r>
          </w:p>
        </w:tc>
        <w:tc>
          <w:tcPr>
            <w:tcW w:w="582" w:type="pct"/>
            <w:noWrap/>
            <w:hideMark/>
          </w:tcPr>
          <w:p w:rsidR="00E24C40" w:rsidRPr="0093357B" w:rsidRDefault="00E24C40" w:rsidP="007F243A">
            <w:pPr>
              <w:jc w:val="center"/>
            </w:pPr>
            <w:r w:rsidRPr="0093357B">
              <w:t> </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rPr>
                <w:bCs/>
                <w:iCs/>
              </w:rPr>
            </w:pPr>
            <w:r w:rsidRPr="0093357B">
              <w:rPr>
                <w:bCs/>
                <w:iCs/>
              </w:rPr>
              <w:t>10</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Дума муниципального образования</w:t>
            </w:r>
          </w:p>
        </w:tc>
        <w:tc>
          <w:tcPr>
            <w:tcW w:w="323" w:type="pct"/>
            <w:noWrap/>
            <w:hideMark/>
          </w:tcPr>
          <w:p w:rsidR="00E24C40" w:rsidRPr="0093357B" w:rsidRDefault="00E24C40" w:rsidP="007F243A">
            <w:pPr>
              <w:jc w:val="center"/>
              <w:rPr>
                <w:iCs/>
              </w:rPr>
            </w:pPr>
            <w:r w:rsidRPr="0093357B">
              <w:rPr>
                <w:iCs/>
              </w:rPr>
              <w:t>0103</w:t>
            </w:r>
          </w:p>
        </w:tc>
        <w:tc>
          <w:tcPr>
            <w:tcW w:w="582" w:type="pct"/>
            <w:noWrap/>
            <w:hideMark/>
          </w:tcPr>
          <w:p w:rsidR="00E24C40" w:rsidRPr="0093357B" w:rsidRDefault="00E24C40" w:rsidP="007F243A">
            <w:pPr>
              <w:jc w:val="center"/>
              <w:rPr>
                <w:iCs/>
              </w:rPr>
            </w:pPr>
            <w:r w:rsidRPr="0093357B">
              <w:rPr>
                <w:iCs/>
              </w:rPr>
              <w:t>20200 00000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rPr>
                <w:iCs/>
              </w:rPr>
            </w:pPr>
            <w:r w:rsidRPr="0093357B">
              <w:rPr>
                <w:iCs/>
              </w:rPr>
              <w:t>10</w:t>
            </w:r>
          </w:p>
        </w:tc>
      </w:tr>
      <w:tr w:rsidR="00E24C40" w:rsidRPr="0093357B" w:rsidTr="0093357B">
        <w:trPr>
          <w:trHeight w:val="20"/>
        </w:trPr>
        <w:tc>
          <w:tcPr>
            <w:tcW w:w="3403" w:type="pct"/>
            <w:hideMark/>
          </w:tcPr>
          <w:p w:rsidR="00E24C40" w:rsidRPr="0093357B" w:rsidRDefault="00E24C40" w:rsidP="007F243A">
            <w:r w:rsidRPr="0093357B">
              <w:t>Расходы на обеспечение деятельности  органов местного сам</w:t>
            </w:r>
            <w:r w:rsidRPr="0093357B">
              <w:t>о</w:t>
            </w:r>
            <w:r w:rsidRPr="0093357B">
              <w:t>управления</w:t>
            </w:r>
          </w:p>
        </w:tc>
        <w:tc>
          <w:tcPr>
            <w:tcW w:w="323" w:type="pct"/>
            <w:noWrap/>
            <w:hideMark/>
          </w:tcPr>
          <w:p w:rsidR="00E24C40" w:rsidRPr="0093357B" w:rsidRDefault="00E24C40" w:rsidP="007F243A">
            <w:pPr>
              <w:jc w:val="center"/>
            </w:pPr>
            <w:r w:rsidRPr="0093357B">
              <w:t>0103</w:t>
            </w:r>
          </w:p>
        </w:tc>
        <w:tc>
          <w:tcPr>
            <w:tcW w:w="582" w:type="pct"/>
            <w:noWrap/>
            <w:hideMark/>
          </w:tcPr>
          <w:p w:rsidR="00E24C40" w:rsidRPr="0093357B" w:rsidRDefault="00E24C40" w:rsidP="007F243A">
            <w:pPr>
              <w:jc w:val="center"/>
            </w:pPr>
            <w:r w:rsidRPr="0093357B">
              <w:t>20200 20020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10</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0103</w:t>
            </w:r>
          </w:p>
        </w:tc>
        <w:tc>
          <w:tcPr>
            <w:tcW w:w="582" w:type="pct"/>
            <w:noWrap/>
            <w:hideMark/>
          </w:tcPr>
          <w:p w:rsidR="00E24C40" w:rsidRPr="0093357B" w:rsidRDefault="00E24C40" w:rsidP="007F243A">
            <w:pPr>
              <w:jc w:val="center"/>
            </w:pPr>
            <w:r w:rsidRPr="0093357B">
              <w:t>20200 20020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10</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Функционирование правительства РФ, высших органов исполнительной власти субъе</w:t>
            </w:r>
            <w:r w:rsidRPr="0093357B">
              <w:rPr>
                <w:bCs/>
                <w:iCs/>
              </w:rPr>
              <w:t>к</w:t>
            </w:r>
            <w:r w:rsidRPr="0093357B">
              <w:rPr>
                <w:bCs/>
                <w:iCs/>
              </w:rPr>
              <w:t>тов РФ, местных адм</w:t>
            </w:r>
            <w:r w:rsidRPr="0093357B">
              <w:rPr>
                <w:bCs/>
                <w:iCs/>
              </w:rPr>
              <w:t>и</w:t>
            </w:r>
            <w:r w:rsidRPr="0093357B">
              <w:rPr>
                <w:bCs/>
                <w:iCs/>
              </w:rPr>
              <w:t>нистраций</w:t>
            </w:r>
          </w:p>
        </w:tc>
        <w:tc>
          <w:tcPr>
            <w:tcW w:w="323" w:type="pct"/>
            <w:noWrap/>
            <w:hideMark/>
          </w:tcPr>
          <w:p w:rsidR="00E24C40" w:rsidRPr="0093357B" w:rsidRDefault="00E24C40" w:rsidP="007F243A">
            <w:pPr>
              <w:jc w:val="center"/>
              <w:rPr>
                <w:bCs/>
                <w:iCs/>
              </w:rPr>
            </w:pPr>
            <w:r w:rsidRPr="0093357B">
              <w:rPr>
                <w:bCs/>
                <w:iCs/>
              </w:rPr>
              <w:t>0104</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12287,7</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Администрация муниципального образования</w:t>
            </w:r>
          </w:p>
        </w:tc>
        <w:tc>
          <w:tcPr>
            <w:tcW w:w="323" w:type="pct"/>
            <w:noWrap/>
            <w:hideMark/>
          </w:tcPr>
          <w:p w:rsidR="00E24C40" w:rsidRPr="0093357B" w:rsidRDefault="00E24C40" w:rsidP="007F243A">
            <w:pPr>
              <w:jc w:val="center"/>
              <w:rPr>
                <w:iCs/>
              </w:rPr>
            </w:pPr>
            <w:r w:rsidRPr="0093357B">
              <w:rPr>
                <w:iCs/>
              </w:rPr>
              <w:t>0104</w:t>
            </w:r>
          </w:p>
        </w:tc>
        <w:tc>
          <w:tcPr>
            <w:tcW w:w="582" w:type="pct"/>
            <w:noWrap/>
            <w:hideMark/>
          </w:tcPr>
          <w:p w:rsidR="00E24C40" w:rsidRPr="0093357B" w:rsidRDefault="00E24C40" w:rsidP="007F243A">
            <w:pPr>
              <w:jc w:val="center"/>
              <w:rPr>
                <w:iCs/>
              </w:rPr>
            </w:pPr>
            <w:r w:rsidRPr="0093357B">
              <w:rPr>
                <w:iCs/>
              </w:rPr>
              <w:t>20300 00000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12180,1</w:t>
            </w:r>
          </w:p>
        </w:tc>
      </w:tr>
      <w:tr w:rsidR="00E24C40" w:rsidRPr="0093357B" w:rsidTr="0093357B">
        <w:trPr>
          <w:trHeight w:val="20"/>
        </w:trPr>
        <w:tc>
          <w:tcPr>
            <w:tcW w:w="3403" w:type="pct"/>
            <w:hideMark/>
          </w:tcPr>
          <w:p w:rsidR="00E24C40" w:rsidRPr="0093357B" w:rsidRDefault="00E24C40" w:rsidP="007F243A">
            <w:r w:rsidRPr="0093357B">
              <w:t>Расходы на обеспечение деятельности  органов местного сам</w:t>
            </w:r>
            <w:r w:rsidRPr="0093357B">
              <w:t>о</w:t>
            </w:r>
            <w:r w:rsidRPr="0093357B">
              <w:t>управления</w:t>
            </w:r>
          </w:p>
        </w:tc>
        <w:tc>
          <w:tcPr>
            <w:tcW w:w="323" w:type="pct"/>
            <w:noWrap/>
            <w:hideMark/>
          </w:tcPr>
          <w:p w:rsidR="00E24C40" w:rsidRPr="0093357B" w:rsidRDefault="00E24C40" w:rsidP="007F243A">
            <w:pPr>
              <w:jc w:val="center"/>
            </w:pPr>
            <w:r w:rsidRPr="0093357B">
              <w:t>0104</w:t>
            </w:r>
          </w:p>
        </w:tc>
        <w:tc>
          <w:tcPr>
            <w:tcW w:w="582" w:type="pct"/>
            <w:noWrap/>
            <w:hideMark/>
          </w:tcPr>
          <w:p w:rsidR="00E24C40" w:rsidRPr="0093357B" w:rsidRDefault="00E24C40" w:rsidP="007F243A">
            <w:pPr>
              <w:jc w:val="center"/>
            </w:pPr>
            <w:r w:rsidRPr="0093357B">
              <w:t>20300 20020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rPr>
                <w:iCs/>
              </w:rPr>
            </w:pPr>
            <w:r w:rsidRPr="0093357B">
              <w:rPr>
                <w:iCs/>
              </w:rPr>
              <w:t>12180,1</w:t>
            </w:r>
          </w:p>
        </w:tc>
      </w:tr>
      <w:tr w:rsidR="00E24C40" w:rsidRPr="0093357B" w:rsidTr="0093357B">
        <w:trPr>
          <w:trHeight w:val="20"/>
        </w:trPr>
        <w:tc>
          <w:tcPr>
            <w:tcW w:w="3403" w:type="pct"/>
            <w:hideMark/>
          </w:tcPr>
          <w:p w:rsidR="00E24C40" w:rsidRPr="0093357B" w:rsidRDefault="00E24C40" w:rsidP="007F243A">
            <w:r w:rsidRPr="0093357B">
              <w:t>Расходы на выплаты персоналу в целях обеспечения выполнения функций госуда</w:t>
            </w:r>
            <w:r w:rsidRPr="0093357B">
              <w:t>р</w:t>
            </w:r>
            <w:r w:rsidRPr="0093357B">
              <w:t>ственными (муниципальными) органами, казенными учреждениями, органами управл</w:t>
            </w:r>
            <w:r w:rsidRPr="0093357B">
              <w:t>е</w:t>
            </w:r>
            <w:r w:rsidRPr="0093357B">
              <w:t>ния государственными внебюджетными фондами</w:t>
            </w:r>
          </w:p>
        </w:tc>
        <w:tc>
          <w:tcPr>
            <w:tcW w:w="323" w:type="pct"/>
            <w:noWrap/>
            <w:hideMark/>
          </w:tcPr>
          <w:p w:rsidR="00E24C40" w:rsidRPr="0093357B" w:rsidRDefault="00E24C40" w:rsidP="007F243A">
            <w:pPr>
              <w:jc w:val="center"/>
            </w:pPr>
            <w:r w:rsidRPr="0093357B">
              <w:t>0104</w:t>
            </w:r>
          </w:p>
        </w:tc>
        <w:tc>
          <w:tcPr>
            <w:tcW w:w="582" w:type="pct"/>
            <w:noWrap/>
            <w:hideMark/>
          </w:tcPr>
          <w:p w:rsidR="00E24C40" w:rsidRPr="0093357B" w:rsidRDefault="00E24C40" w:rsidP="007F243A">
            <w:pPr>
              <w:jc w:val="center"/>
            </w:pPr>
            <w:r w:rsidRPr="0093357B">
              <w:t>20300 20020</w:t>
            </w:r>
          </w:p>
        </w:tc>
        <w:tc>
          <w:tcPr>
            <w:tcW w:w="258" w:type="pct"/>
            <w:noWrap/>
            <w:hideMark/>
          </w:tcPr>
          <w:p w:rsidR="00E24C40" w:rsidRPr="0093357B" w:rsidRDefault="00E24C40" w:rsidP="007F243A">
            <w:pPr>
              <w:jc w:val="center"/>
            </w:pPr>
            <w:r w:rsidRPr="0093357B">
              <w:t>100</w:t>
            </w:r>
          </w:p>
        </w:tc>
        <w:tc>
          <w:tcPr>
            <w:tcW w:w="434" w:type="pct"/>
            <w:noWrap/>
            <w:hideMark/>
          </w:tcPr>
          <w:p w:rsidR="00E24C40" w:rsidRPr="0093357B" w:rsidRDefault="00E24C40" w:rsidP="007F243A">
            <w:pPr>
              <w:jc w:val="center"/>
            </w:pPr>
            <w:r w:rsidRPr="0093357B">
              <w:t>10895,1</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0104</w:t>
            </w:r>
          </w:p>
        </w:tc>
        <w:tc>
          <w:tcPr>
            <w:tcW w:w="582" w:type="pct"/>
            <w:noWrap/>
            <w:hideMark/>
          </w:tcPr>
          <w:p w:rsidR="00E24C40" w:rsidRPr="0093357B" w:rsidRDefault="00E24C40" w:rsidP="007F243A">
            <w:pPr>
              <w:jc w:val="center"/>
            </w:pPr>
            <w:r w:rsidRPr="0093357B">
              <w:t>20300 20020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876,3</w:t>
            </w:r>
          </w:p>
        </w:tc>
      </w:tr>
      <w:tr w:rsidR="00E24C40" w:rsidRPr="0093357B" w:rsidTr="0093357B">
        <w:trPr>
          <w:trHeight w:val="20"/>
        </w:trPr>
        <w:tc>
          <w:tcPr>
            <w:tcW w:w="3403" w:type="pct"/>
            <w:hideMark/>
          </w:tcPr>
          <w:p w:rsidR="00E24C40" w:rsidRPr="0093357B" w:rsidRDefault="00E24C40" w:rsidP="007F243A">
            <w:r w:rsidRPr="0093357B">
              <w:t>Иные бюджетные ассигнования</w:t>
            </w:r>
          </w:p>
        </w:tc>
        <w:tc>
          <w:tcPr>
            <w:tcW w:w="323" w:type="pct"/>
            <w:noWrap/>
            <w:hideMark/>
          </w:tcPr>
          <w:p w:rsidR="00E24C40" w:rsidRPr="0093357B" w:rsidRDefault="00E24C40" w:rsidP="007F243A">
            <w:pPr>
              <w:jc w:val="center"/>
            </w:pPr>
            <w:r w:rsidRPr="0093357B">
              <w:t>0104</w:t>
            </w:r>
          </w:p>
        </w:tc>
        <w:tc>
          <w:tcPr>
            <w:tcW w:w="582" w:type="pct"/>
            <w:noWrap/>
            <w:hideMark/>
          </w:tcPr>
          <w:p w:rsidR="00E24C40" w:rsidRPr="0093357B" w:rsidRDefault="00E24C40" w:rsidP="007F243A">
            <w:pPr>
              <w:jc w:val="center"/>
            </w:pPr>
            <w:r w:rsidRPr="0093357B">
              <w:t>20300 20020</w:t>
            </w:r>
          </w:p>
        </w:tc>
        <w:tc>
          <w:tcPr>
            <w:tcW w:w="258" w:type="pct"/>
            <w:noWrap/>
            <w:hideMark/>
          </w:tcPr>
          <w:p w:rsidR="00E24C40" w:rsidRPr="0093357B" w:rsidRDefault="00E24C40" w:rsidP="007F243A">
            <w:pPr>
              <w:jc w:val="center"/>
            </w:pPr>
            <w:r w:rsidRPr="0093357B">
              <w:t>800</w:t>
            </w:r>
          </w:p>
        </w:tc>
        <w:tc>
          <w:tcPr>
            <w:tcW w:w="434" w:type="pct"/>
            <w:noWrap/>
            <w:hideMark/>
          </w:tcPr>
          <w:p w:rsidR="00E24C40" w:rsidRPr="0093357B" w:rsidRDefault="00E24C40" w:rsidP="007F243A">
            <w:pPr>
              <w:jc w:val="center"/>
            </w:pPr>
            <w:r w:rsidRPr="0093357B">
              <w:t>408,7</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Муниципальная программа "Обеспечение безопасности на территории Жигаловск</w:t>
            </w:r>
            <w:r w:rsidRPr="0093357B">
              <w:rPr>
                <w:iCs/>
              </w:rPr>
              <w:t>о</w:t>
            </w:r>
            <w:r w:rsidRPr="0093357B">
              <w:rPr>
                <w:iCs/>
              </w:rPr>
              <w:t>го муниципального образования на 2020-2022 годы"</w:t>
            </w:r>
          </w:p>
        </w:tc>
        <w:tc>
          <w:tcPr>
            <w:tcW w:w="323" w:type="pct"/>
            <w:noWrap/>
            <w:hideMark/>
          </w:tcPr>
          <w:p w:rsidR="00E24C40" w:rsidRPr="0093357B" w:rsidRDefault="00E24C40" w:rsidP="007F243A">
            <w:pPr>
              <w:jc w:val="center"/>
              <w:rPr>
                <w:iCs/>
              </w:rPr>
            </w:pPr>
            <w:r w:rsidRPr="0093357B">
              <w:rPr>
                <w:iCs/>
              </w:rPr>
              <w:t>0104</w:t>
            </w:r>
          </w:p>
        </w:tc>
        <w:tc>
          <w:tcPr>
            <w:tcW w:w="582" w:type="pct"/>
            <w:noWrap/>
            <w:hideMark/>
          </w:tcPr>
          <w:p w:rsidR="00E24C40" w:rsidRPr="0093357B" w:rsidRDefault="00E24C40" w:rsidP="007F243A">
            <w:pPr>
              <w:jc w:val="center"/>
              <w:rPr>
                <w:iCs/>
              </w:rPr>
            </w:pPr>
            <w:r w:rsidRPr="0093357B">
              <w:rPr>
                <w:iCs/>
              </w:rPr>
              <w:t>14000 00000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107,6</w:t>
            </w:r>
          </w:p>
        </w:tc>
      </w:tr>
      <w:tr w:rsidR="00E24C40" w:rsidRPr="0093357B" w:rsidTr="0093357B">
        <w:trPr>
          <w:trHeight w:val="20"/>
        </w:trPr>
        <w:tc>
          <w:tcPr>
            <w:tcW w:w="3403" w:type="pct"/>
            <w:hideMark/>
          </w:tcPr>
          <w:p w:rsidR="00E24C40" w:rsidRPr="0093357B" w:rsidRDefault="00E24C40" w:rsidP="007F243A">
            <w:r w:rsidRPr="0093357B">
              <w:t>Подпрограмма "Улучшение условий и охрана труда в администрации Жиг</w:t>
            </w:r>
            <w:r w:rsidRPr="0093357B">
              <w:t>а</w:t>
            </w:r>
            <w:r w:rsidRPr="0093357B">
              <w:t>ловского муниципального образования на 2020-2022 г</w:t>
            </w:r>
            <w:r w:rsidRPr="0093357B">
              <w:t>о</w:t>
            </w:r>
            <w:r w:rsidRPr="0093357B">
              <w:t>ды"</w:t>
            </w:r>
          </w:p>
        </w:tc>
        <w:tc>
          <w:tcPr>
            <w:tcW w:w="323" w:type="pct"/>
            <w:noWrap/>
            <w:hideMark/>
          </w:tcPr>
          <w:p w:rsidR="00E24C40" w:rsidRPr="0093357B" w:rsidRDefault="00E24C40" w:rsidP="007F243A">
            <w:pPr>
              <w:jc w:val="center"/>
            </w:pPr>
            <w:r w:rsidRPr="0093357B">
              <w:t>0104</w:t>
            </w:r>
          </w:p>
        </w:tc>
        <w:tc>
          <w:tcPr>
            <w:tcW w:w="582" w:type="pct"/>
            <w:noWrap/>
            <w:hideMark/>
          </w:tcPr>
          <w:p w:rsidR="00E24C40" w:rsidRPr="0093357B" w:rsidRDefault="00E24C40" w:rsidP="007F243A">
            <w:pPr>
              <w:jc w:val="center"/>
            </w:pPr>
            <w:r w:rsidRPr="0093357B">
              <w:t>14300 00000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107,6</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"Профилактические мероприятия в обл</w:t>
            </w:r>
            <w:r w:rsidRPr="0093357B">
              <w:rPr>
                <w:iCs/>
              </w:rPr>
              <w:t>а</w:t>
            </w:r>
            <w:r w:rsidRPr="0093357B">
              <w:rPr>
                <w:iCs/>
              </w:rPr>
              <w:t>сти охраны труда"</w:t>
            </w:r>
          </w:p>
        </w:tc>
        <w:tc>
          <w:tcPr>
            <w:tcW w:w="323" w:type="pct"/>
            <w:noWrap/>
            <w:hideMark/>
          </w:tcPr>
          <w:p w:rsidR="00E24C40" w:rsidRPr="0093357B" w:rsidRDefault="00E24C40" w:rsidP="007F243A">
            <w:pPr>
              <w:jc w:val="center"/>
              <w:rPr>
                <w:iCs/>
              </w:rPr>
            </w:pPr>
            <w:r w:rsidRPr="0093357B">
              <w:rPr>
                <w:iCs/>
              </w:rPr>
              <w:t>0104</w:t>
            </w:r>
          </w:p>
        </w:tc>
        <w:tc>
          <w:tcPr>
            <w:tcW w:w="582" w:type="pct"/>
            <w:noWrap/>
            <w:hideMark/>
          </w:tcPr>
          <w:p w:rsidR="00E24C40" w:rsidRPr="0093357B" w:rsidRDefault="00E24C40" w:rsidP="007F243A">
            <w:pPr>
              <w:jc w:val="center"/>
              <w:rPr>
                <w:iCs/>
              </w:rPr>
            </w:pPr>
            <w:r w:rsidRPr="0093357B">
              <w:rPr>
                <w:iCs/>
              </w:rPr>
              <w:t>14301 00000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107,6</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0104</w:t>
            </w:r>
          </w:p>
        </w:tc>
        <w:tc>
          <w:tcPr>
            <w:tcW w:w="582" w:type="pct"/>
            <w:noWrap/>
            <w:hideMark/>
          </w:tcPr>
          <w:p w:rsidR="00E24C40" w:rsidRPr="0093357B" w:rsidRDefault="00E24C40" w:rsidP="007F243A">
            <w:pPr>
              <w:jc w:val="center"/>
            </w:pPr>
            <w:r w:rsidRPr="0093357B">
              <w:t>14301 29990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107,6</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0104</w:t>
            </w:r>
          </w:p>
        </w:tc>
        <w:tc>
          <w:tcPr>
            <w:tcW w:w="582" w:type="pct"/>
            <w:noWrap/>
            <w:hideMark/>
          </w:tcPr>
          <w:p w:rsidR="00E24C40" w:rsidRPr="0093357B" w:rsidRDefault="00E24C40" w:rsidP="007F243A">
            <w:pPr>
              <w:jc w:val="center"/>
            </w:pPr>
            <w:r w:rsidRPr="0093357B">
              <w:t>14301 29990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107,6</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Обеспечение проведения выборов и референдумов</w:t>
            </w:r>
          </w:p>
        </w:tc>
        <w:tc>
          <w:tcPr>
            <w:tcW w:w="323" w:type="pct"/>
            <w:noWrap/>
            <w:hideMark/>
          </w:tcPr>
          <w:p w:rsidR="00E24C40" w:rsidRPr="0093357B" w:rsidRDefault="00E24C40" w:rsidP="007F243A">
            <w:pPr>
              <w:jc w:val="center"/>
              <w:rPr>
                <w:bCs/>
                <w:iCs/>
              </w:rPr>
            </w:pPr>
            <w:r w:rsidRPr="0093357B">
              <w:rPr>
                <w:bCs/>
                <w:iCs/>
              </w:rPr>
              <w:t>0107</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0</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Резервные фонды</w:t>
            </w:r>
          </w:p>
        </w:tc>
        <w:tc>
          <w:tcPr>
            <w:tcW w:w="323" w:type="pct"/>
            <w:noWrap/>
            <w:hideMark/>
          </w:tcPr>
          <w:p w:rsidR="00E24C40" w:rsidRPr="0093357B" w:rsidRDefault="00E24C40" w:rsidP="007F243A">
            <w:pPr>
              <w:jc w:val="center"/>
              <w:rPr>
                <w:bCs/>
                <w:iCs/>
              </w:rPr>
            </w:pPr>
            <w:r w:rsidRPr="0093357B">
              <w:rPr>
                <w:bCs/>
                <w:iCs/>
              </w:rPr>
              <w:t>0111</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40</w:t>
            </w:r>
          </w:p>
        </w:tc>
      </w:tr>
      <w:tr w:rsidR="00E24C40" w:rsidRPr="0093357B" w:rsidTr="0093357B">
        <w:trPr>
          <w:trHeight w:val="20"/>
        </w:trPr>
        <w:tc>
          <w:tcPr>
            <w:tcW w:w="3403" w:type="pct"/>
            <w:hideMark/>
          </w:tcPr>
          <w:p w:rsidR="00E24C40" w:rsidRPr="0093357B" w:rsidRDefault="00E24C40" w:rsidP="007F243A">
            <w:pPr>
              <w:rPr>
                <w:iCs/>
              </w:rPr>
            </w:pPr>
            <w:r w:rsidRPr="0093357B">
              <w:rPr>
                <w:iCs/>
              </w:rPr>
              <w:t>Резервные фонды</w:t>
            </w:r>
          </w:p>
        </w:tc>
        <w:tc>
          <w:tcPr>
            <w:tcW w:w="323" w:type="pct"/>
            <w:noWrap/>
            <w:hideMark/>
          </w:tcPr>
          <w:p w:rsidR="00E24C40" w:rsidRPr="0093357B" w:rsidRDefault="00E24C40" w:rsidP="007F243A">
            <w:pPr>
              <w:jc w:val="center"/>
              <w:rPr>
                <w:iCs/>
              </w:rPr>
            </w:pPr>
            <w:r w:rsidRPr="0093357B">
              <w:rPr>
                <w:iCs/>
              </w:rPr>
              <w:t>011</w:t>
            </w:r>
          </w:p>
        </w:tc>
        <w:tc>
          <w:tcPr>
            <w:tcW w:w="582" w:type="pct"/>
            <w:noWrap/>
            <w:hideMark/>
          </w:tcPr>
          <w:p w:rsidR="00E24C40" w:rsidRPr="0093357B" w:rsidRDefault="00E24C40" w:rsidP="007F243A">
            <w:pPr>
              <w:jc w:val="center"/>
              <w:rPr>
                <w:iCs/>
              </w:rPr>
            </w:pPr>
            <w:r w:rsidRPr="0093357B">
              <w:rPr>
                <w:iCs/>
              </w:rPr>
              <w:t>20400 00000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40</w:t>
            </w:r>
          </w:p>
        </w:tc>
      </w:tr>
      <w:tr w:rsidR="00E24C40" w:rsidRPr="0093357B" w:rsidTr="0093357B">
        <w:trPr>
          <w:trHeight w:val="20"/>
        </w:trPr>
        <w:tc>
          <w:tcPr>
            <w:tcW w:w="3403" w:type="pct"/>
            <w:hideMark/>
          </w:tcPr>
          <w:p w:rsidR="00E24C40" w:rsidRPr="0093357B" w:rsidRDefault="00E24C40" w:rsidP="007F243A">
            <w:r w:rsidRPr="0093357B">
              <w:t>Расходы на резервные фонды местных администраций</w:t>
            </w:r>
          </w:p>
        </w:tc>
        <w:tc>
          <w:tcPr>
            <w:tcW w:w="323" w:type="pct"/>
            <w:noWrap/>
            <w:hideMark/>
          </w:tcPr>
          <w:p w:rsidR="00E24C40" w:rsidRPr="0093357B" w:rsidRDefault="00E24C40" w:rsidP="007F243A">
            <w:pPr>
              <w:jc w:val="center"/>
            </w:pPr>
            <w:r w:rsidRPr="0093357B">
              <w:t>0111</w:t>
            </w:r>
          </w:p>
        </w:tc>
        <w:tc>
          <w:tcPr>
            <w:tcW w:w="582" w:type="pct"/>
            <w:noWrap/>
            <w:hideMark/>
          </w:tcPr>
          <w:p w:rsidR="00E24C40" w:rsidRPr="0093357B" w:rsidRDefault="00E24C40" w:rsidP="007F243A">
            <w:pPr>
              <w:jc w:val="center"/>
            </w:pPr>
            <w:r w:rsidRPr="0093357B">
              <w:t>20400 20050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40</w:t>
            </w:r>
          </w:p>
        </w:tc>
      </w:tr>
      <w:tr w:rsidR="00E24C40" w:rsidRPr="0093357B" w:rsidTr="0093357B">
        <w:trPr>
          <w:trHeight w:val="20"/>
        </w:trPr>
        <w:tc>
          <w:tcPr>
            <w:tcW w:w="3403" w:type="pct"/>
            <w:hideMark/>
          </w:tcPr>
          <w:p w:rsidR="00E24C40" w:rsidRPr="0093357B" w:rsidRDefault="00E24C40" w:rsidP="007F243A">
            <w:r w:rsidRPr="0093357B">
              <w:t>Иные бюджетные ассигнования</w:t>
            </w:r>
          </w:p>
        </w:tc>
        <w:tc>
          <w:tcPr>
            <w:tcW w:w="323" w:type="pct"/>
            <w:noWrap/>
            <w:hideMark/>
          </w:tcPr>
          <w:p w:rsidR="00E24C40" w:rsidRPr="0093357B" w:rsidRDefault="00E24C40" w:rsidP="007F243A">
            <w:pPr>
              <w:jc w:val="center"/>
            </w:pPr>
            <w:r w:rsidRPr="0093357B">
              <w:t>0111</w:t>
            </w:r>
          </w:p>
        </w:tc>
        <w:tc>
          <w:tcPr>
            <w:tcW w:w="582" w:type="pct"/>
            <w:noWrap/>
            <w:hideMark/>
          </w:tcPr>
          <w:p w:rsidR="00E24C40" w:rsidRPr="0093357B" w:rsidRDefault="00E24C40" w:rsidP="007F243A">
            <w:pPr>
              <w:jc w:val="center"/>
            </w:pPr>
            <w:r w:rsidRPr="0093357B">
              <w:t>20400 20050</w:t>
            </w:r>
          </w:p>
        </w:tc>
        <w:tc>
          <w:tcPr>
            <w:tcW w:w="258" w:type="pct"/>
            <w:noWrap/>
            <w:hideMark/>
          </w:tcPr>
          <w:p w:rsidR="00E24C40" w:rsidRPr="0093357B" w:rsidRDefault="00E24C40" w:rsidP="007F243A">
            <w:pPr>
              <w:jc w:val="center"/>
            </w:pPr>
            <w:r w:rsidRPr="0093357B">
              <w:t>800</w:t>
            </w:r>
          </w:p>
        </w:tc>
        <w:tc>
          <w:tcPr>
            <w:tcW w:w="434" w:type="pct"/>
            <w:noWrap/>
            <w:hideMark/>
          </w:tcPr>
          <w:p w:rsidR="00E24C40" w:rsidRPr="0093357B" w:rsidRDefault="00E24C40" w:rsidP="007F243A">
            <w:pPr>
              <w:jc w:val="center"/>
            </w:pPr>
            <w:r w:rsidRPr="0093357B">
              <w:t>40</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Другие общегосударственные вопросы</w:t>
            </w:r>
          </w:p>
        </w:tc>
        <w:tc>
          <w:tcPr>
            <w:tcW w:w="323" w:type="pct"/>
            <w:noWrap/>
            <w:hideMark/>
          </w:tcPr>
          <w:p w:rsidR="00E24C40" w:rsidRPr="0093357B" w:rsidRDefault="00E24C40" w:rsidP="007F243A">
            <w:pPr>
              <w:jc w:val="center"/>
              <w:rPr>
                <w:bCs/>
                <w:iCs/>
              </w:rPr>
            </w:pPr>
            <w:r w:rsidRPr="0093357B">
              <w:rPr>
                <w:bCs/>
                <w:iCs/>
              </w:rPr>
              <w:t>0113</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0,7</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Осуществление реализации государственных полномочий</w:t>
            </w:r>
          </w:p>
        </w:tc>
        <w:tc>
          <w:tcPr>
            <w:tcW w:w="323" w:type="pct"/>
            <w:noWrap/>
            <w:hideMark/>
          </w:tcPr>
          <w:p w:rsidR="00E24C40" w:rsidRPr="0093357B" w:rsidRDefault="00E24C40" w:rsidP="007F243A">
            <w:pPr>
              <w:jc w:val="center"/>
            </w:pPr>
            <w:r w:rsidRPr="0093357B">
              <w:t>0113</w:t>
            </w:r>
          </w:p>
        </w:tc>
        <w:tc>
          <w:tcPr>
            <w:tcW w:w="582" w:type="pct"/>
            <w:noWrap/>
            <w:hideMark/>
          </w:tcPr>
          <w:p w:rsidR="00E24C40" w:rsidRPr="0093357B" w:rsidRDefault="00E24C40" w:rsidP="007F243A">
            <w:pPr>
              <w:jc w:val="center"/>
              <w:rPr>
                <w:iCs/>
              </w:rPr>
            </w:pPr>
            <w:r w:rsidRPr="0093357B">
              <w:rPr>
                <w:iCs/>
              </w:rPr>
              <w:t>80000 00000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0,7</w:t>
            </w:r>
          </w:p>
        </w:tc>
      </w:tr>
      <w:tr w:rsidR="00E24C40" w:rsidRPr="0093357B" w:rsidTr="0093357B">
        <w:trPr>
          <w:trHeight w:val="20"/>
        </w:trPr>
        <w:tc>
          <w:tcPr>
            <w:tcW w:w="3403" w:type="pct"/>
            <w:hideMark/>
          </w:tcPr>
          <w:p w:rsidR="00E24C40" w:rsidRPr="0093357B" w:rsidRDefault="00E24C40" w:rsidP="007F243A">
            <w:r w:rsidRPr="0093357B">
              <w:t>Осуществление отдельных областных государственных полномочий по определ</w:t>
            </w:r>
            <w:r w:rsidRPr="0093357B">
              <w:t>е</w:t>
            </w:r>
            <w:r w:rsidRPr="0093357B">
              <w:t>нию перечня должностных лиц, уполн</w:t>
            </w:r>
            <w:r w:rsidRPr="0093357B">
              <w:t>о</w:t>
            </w:r>
            <w:r w:rsidRPr="0093357B">
              <w:t>моченных составлять протоколы об АПН</w:t>
            </w:r>
          </w:p>
        </w:tc>
        <w:tc>
          <w:tcPr>
            <w:tcW w:w="323" w:type="pct"/>
            <w:noWrap/>
            <w:hideMark/>
          </w:tcPr>
          <w:p w:rsidR="00E24C40" w:rsidRPr="0093357B" w:rsidRDefault="00E24C40" w:rsidP="007F243A">
            <w:pPr>
              <w:jc w:val="center"/>
            </w:pPr>
            <w:r w:rsidRPr="0093357B">
              <w:t>0113</w:t>
            </w:r>
          </w:p>
        </w:tc>
        <w:tc>
          <w:tcPr>
            <w:tcW w:w="582" w:type="pct"/>
            <w:noWrap/>
            <w:hideMark/>
          </w:tcPr>
          <w:p w:rsidR="00E24C40" w:rsidRPr="0093357B" w:rsidRDefault="00E24C40" w:rsidP="007F243A">
            <w:pPr>
              <w:jc w:val="center"/>
            </w:pPr>
            <w:r w:rsidRPr="0093357B">
              <w:t>80000 73150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0,7</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0113</w:t>
            </w:r>
          </w:p>
        </w:tc>
        <w:tc>
          <w:tcPr>
            <w:tcW w:w="582" w:type="pct"/>
            <w:noWrap/>
            <w:hideMark/>
          </w:tcPr>
          <w:p w:rsidR="00E24C40" w:rsidRPr="0093357B" w:rsidRDefault="00E24C40" w:rsidP="007F243A">
            <w:pPr>
              <w:jc w:val="center"/>
            </w:pPr>
            <w:r w:rsidRPr="0093357B">
              <w:t>80000 73150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0,7</w:t>
            </w:r>
          </w:p>
        </w:tc>
      </w:tr>
      <w:tr w:rsidR="00E24C40" w:rsidRPr="0093357B" w:rsidTr="0093357B">
        <w:trPr>
          <w:trHeight w:val="20"/>
        </w:trPr>
        <w:tc>
          <w:tcPr>
            <w:tcW w:w="3403" w:type="pct"/>
            <w:hideMark/>
          </w:tcPr>
          <w:p w:rsidR="00E24C40" w:rsidRPr="0093357B" w:rsidRDefault="00E24C40" w:rsidP="007F243A">
            <w:pPr>
              <w:rPr>
                <w:bCs/>
              </w:rPr>
            </w:pPr>
            <w:r w:rsidRPr="0093357B">
              <w:rPr>
                <w:bCs/>
              </w:rPr>
              <w:t>Национальная безопасность и правоохранительная деятел</w:t>
            </w:r>
            <w:r w:rsidRPr="0093357B">
              <w:rPr>
                <w:bCs/>
              </w:rPr>
              <w:t>ь</w:t>
            </w:r>
            <w:r w:rsidRPr="0093357B">
              <w:rPr>
                <w:bCs/>
              </w:rPr>
              <w:t>ность</w:t>
            </w:r>
          </w:p>
        </w:tc>
        <w:tc>
          <w:tcPr>
            <w:tcW w:w="323" w:type="pct"/>
            <w:noWrap/>
            <w:hideMark/>
          </w:tcPr>
          <w:p w:rsidR="00E24C40" w:rsidRPr="0093357B" w:rsidRDefault="00E24C40" w:rsidP="007F243A">
            <w:pPr>
              <w:jc w:val="center"/>
              <w:rPr>
                <w:bCs/>
              </w:rPr>
            </w:pPr>
            <w:r w:rsidRPr="0093357B">
              <w:rPr>
                <w:bCs/>
              </w:rPr>
              <w:t>0300</w:t>
            </w:r>
          </w:p>
        </w:tc>
        <w:tc>
          <w:tcPr>
            <w:tcW w:w="582" w:type="pct"/>
            <w:noWrap/>
            <w:hideMark/>
          </w:tcPr>
          <w:p w:rsidR="00E24C40" w:rsidRPr="0093357B" w:rsidRDefault="00E24C40" w:rsidP="007F243A">
            <w:pPr>
              <w:jc w:val="center"/>
              <w:rPr>
                <w:bCs/>
              </w:rPr>
            </w:pPr>
            <w:r w:rsidRPr="0093357B">
              <w:rPr>
                <w:bCs/>
              </w:rPr>
              <w:t> </w:t>
            </w:r>
          </w:p>
        </w:tc>
        <w:tc>
          <w:tcPr>
            <w:tcW w:w="258" w:type="pct"/>
            <w:noWrap/>
            <w:hideMark/>
          </w:tcPr>
          <w:p w:rsidR="00E24C40" w:rsidRPr="0093357B" w:rsidRDefault="00E24C40" w:rsidP="007F243A">
            <w:pPr>
              <w:jc w:val="center"/>
              <w:rPr>
                <w:bCs/>
              </w:rPr>
            </w:pPr>
            <w:r w:rsidRPr="0093357B">
              <w:rPr>
                <w:bCs/>
              </w:rPr>
              <w:t> </w:t>
            </w:r>
          </w:p>
        </w:tc>
        <w:tc>
          <w:tcPr>
            <w:tcW w:w="434" w:type="pct"/>
            <w:noWrap/>
            <w:hideMark/>
          </w:tcPr>
          <w:p w:rsidR="00E24C40" w:rsidRPr="0093357B" w:rsidRDefault="00E24C40" w:rsidP="007F243A">
            <w:pPr>
              <w:jc w:val="center"/>
              <w:rPr>
                <w:bCs/>
              </w:rPr>
            </w:pPr>
            <w:r w:rsidRPr="0093357B">
              <w:rPr>
                <w:bCs/>
              </w:rPr>
              <w:t>310,9</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Защита населения и территории от чрезвычайных ситуаций природного и техноге</w:t>
            </w:r>
            <w:r w:rsidRPr="0093357B">
              <w:rPr>
                <w:bCs/>
                <w:iCs/>
              </w:rPr>
              <w:t>н</w:t>
            </w:r>
            <w:r w:rsidRPr="0093357B">
              <w:rPr>
                <w:bCs/>
                <w:iCs/>
              </w:rPr>
              <w:t xml:space="preserve">ного </w:t>
            </w:r>
            <w:r w:rsidRPr="0093357B">
              <w:rPr>
                <w:bCs/>
                <w:iCs/>
              </w:rPr>
              <w:lastRenderedPageBreak/>
              <w:t>характера, гражда</w:t>
            </w:r>
            <w:r w:rsidRPr="0093357B">
              <w:rPr>
                <w:bCs/>
                <w:iCs/>
              </w:rPr>
              <w:t>н</w:t>
            </w:r>
            <w:r w:rsidRPr="0093357B">
              <w:rPr>
                <w:bCs/>
                <w:iCs/>
              </w:rPr>
              <w:t>ская оборона</w:t>
            </w:r>
          </w:p>
        </w:tc>
        <w:tc>
          <w:tcPr>
            <w:tcW w:w="323" w:type="pct"/>
            <w:noWrap/>
            <w:hideMark/>
          </w:tcPr>
          <w:p w:rsidR="00E24C40" w:rsidRPr="0093357B" w:rsidRDefault="00E24C40" w:rsidP="007F243A">
            <w:pPr>
              <w:jc w:val="center"/>
              <w:rPr>
                <w:bCs/>
                <w:iCs/>
              </w:rPr>
            </w:pPr>
            <w:r w:rsidRPr="0093357B">
              <w:rPr>
                <w:bCs/>
                <w:iCs/>
              </w:rPr>
              <w:lastRenderedPageBreak/>
              <w:t>0309</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113,4</w:t>
            </w:r>
          </w:p>
        </w:tc>
      </w:tr>
      <w:tr w:rsidR="00E24C40" w:rsidRPr="0093357B" w:rsidTr="0093357B">
        <w:trPr>
          <w:trHeight w:val="20"/>
        </w:trPr>
        <w:tc>
          <w:tcPr>
            <w:tcW w:w="3403" w:type="pct"/>
            <w:hideMark/>
          </w:tcPr>
          <w:p w:rsidR="00E24C40" w:rsidRPr="0093357B" w:rsidRDefault="00E24C40" w:rsidP="007F243A">
            <w:r w:rsidRPr="0093357B">
              <w:lastRenderedPageBreak/>
              <w:t>Муниципальная программа "Обеспечение безопасности на территории Жигаловск</w:t>
            </w:r>
            <w:r w:rsidRPr="0093357B">
              <w:t>о</w:t>
            </w:r>
            <w:r w:rsidRPr="0093357B">
              <w:t>го муниципального образования на 2020-2022 годы"</w:t>
            </w:r>
          </w:p>
        </w:tc>
        <w:tc>
          <w:tcPr>
            <w:tcW w:w="323"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14000 00000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113,4</w:t>
            </w:r>
          </w:p>
        </w:tc>
      </w:tr>
      <w:tr w:rsidR="00E24C40" w:rsidRPr="0093357B" w:rsidTr="0093357B">
        <w:trPr>
          <w:trHeight w:val="20"/>
        </w:trPr>
        <w:tc>
          <w:tcPr>
            <w:tcW w:w="3403" w:type="pct"/>
            <w:hideMark/>
          </w:tcPr>
          <w:p w:rsidR="00E24C40" w:rsidRPr="0093357B" w:rsidRDefault="00E24C40" w:rsidP="007F243A">
            <w:r w:rsidRPr="0093357B">
              <w:t>Подпрограмма "Предупреждение ЧС, обеспечение охраны жизни людей на водных об</w:t>
            </w:r>
            <w:r w:rsidRPr="0093357B">
              <w:t>ъ</w:t>
            </w:r>
            <w:r w:rsidRPr="0093357B">
              <w:t>ектах Жигаловского муниципального образ</w:t>
            </w:r>
            <w:r w:rsidRPr="0093357B">
              <w:t>о</w:t>
            </w:r>
            <w:r w:rsidRPr="0093357B">
              <w:t>вания на 2020-2022 годы"</w:t>
            </w:r>
          </w:p>
        </w:tc>
        <w:tc>
          <w:tcPr>
            <w:tcW w:w="323"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14200 00000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113,4</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 Пропаганда в области предупрежд</w:t>
            </w:r>
            <w:r w:rsidRPr="0093357B">
              <w:rPr>
                <w:iCs/>
              </w:rPr>
              <w:t>е</w:t>
            </w:r>
            <w:r w:rsidRPr="0093357B">
              <w:rPr>
                <w:iCs/>
              </w:rPr>
              <w:t>ния ЧС"</w:t>
            </w:r>
          </w:p>
        </w:tc>
        <w:tc>
          <w:tcPr>
            <w:tcW w:w="323" w:type="pct"/>
            <w:noWrap/>
            <w:hideMark/>
          </w:tcPr>
          <w:p w:rsidR="00E24C40" w:rsidRPr="0093357B" w:rsidRDefault="00E24C40" w:rsidP="007F243A">
            <w:pPr>
              <w:jc w:val="center"/>
              <w:rPr>
                <w:iCs/>
              </w:rPr>
            </w:pPr>
            <w:r w:rsidRPr="0093357B">
              <w:rPr>
                <w:iCs/>
              </w:rPr>
              <w:t>0309</w:t>
            </w:r>
          </w:p>
        </w:tc>
        <w:tc>
          <w:tcPr>
            <w:tcW w:w="582" w:type="pct"/>
            <w:noWrap/>
            <w:hideMark/>
          </w:tcPr>
          <w:p w:rsidR="00E24C40" w:rsidRPr="0093357B" w:rsidRDefault="00E24C40" w:rsidP="007F243A">
            <w:pPr>
              <w:jc w:val="center"/>
              <w:rPr>
                <w:iCs/>
              </w:rPr>
            </w:pPr>
            <w:r w:rsidRPr="0093357B">
              <w:rPr>
                <w:iCs/>
              </w:rPr>
              <w:t>14201 00000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4</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14201 29990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rPr>
                <w:iCs/>
              </w:rPr>
            </w:pPr>
            <w:r w:rsidRPr="0093357B">
              <w:rPr>
                <w:iCs/>
              </w:rPr>
              <w:t>4</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14201 29990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4</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"Профилактические мероприятия в области предупр</w:t>
            </w:r>
            <w:r w:rsidRPr="0093357B">
              <w:rPr>
                <w:iCs/>
              </w:rPr>
              <w:t>е</w:t>
            </w:r>
            <w:r w:rsidRPr="0093357B">
              <w:rPr>
                <w:iCs/>
              </w:rPr>
              <w:t>ждения ЧС"</w:t>
            </w:r>
          </w:p>
        </w:tc>
        <w:tc>
          <w:tcPr>
            <w:tcW w:w="323" w:type="pct"/>
            <w:noWrap/>
            <w:hideMark/>
          </w:tcPr>
          <w:p w:rsidR="00E24C40" w:rsidRPr="0093357B" w:rsidRDefault="00E24C40" w:rsidP="007F243A">
            <w:pPr>
              <w:jc w:val="center"/>
              <w:rPr>
                <w:iCs/>
              </w:rPr>
            </w:pPr>
            <w:r w:rsidRPr="0093357B">
              <w:rPr>
                <w:iCs/>
              </w:rPr>
              <w:t>0309</w:t>
            </w:r>
          </w:p>
        </w:tc>
        <w:tc>
          <w:tcPr>
            <w:tcW w:w="582" w:type="pct"/>
            <w:noWrap/>
            <w:hideMark/>
          </w:tcPr>
          <w:p w:rsidR="00E24C40" w:rsidRPr="0093357B" w:rsidRDefault="00E24C40" w:rsidP="007F243A">
            <w:pPr>
              <w:jc w:val="center"/>
              <w:rPr>
                <w:iCs/>
              </w:rPr>
            </w:pPr>
            <w:r w:rsidRPr="0093357B">
              <w:rPr>
                <w:iCs/>
              </w:rPr>
              <w:t>14202 00000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109,4</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14202 29990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rPr>
                <w:iCs/>
              </w:rPr>
            </w:pPr>
            <w:r w:rsidRPr="0093357B">
              <w:rPr>
                <w:iCs/>
              </w:rPr>
              <w:t>109,4</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14202 29990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109,4</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Обеспечение пожарной безопасности</w:t>
            </w:r>
          </w:p>
        </w:tc>
        <w:tc>
          <w:tcPr>
            <w:tcW w:w="323" w:type="pct"/>
            <w:noWrap/>
            <w:hideMark/>
          </w:tcPr>
          <w:p w:rsidR="00E24C40" w:rsidRPr="0093357B" w:rsidRDefault="00E24C40" w:rsidP="007F243A">
            <w:pPr>
              <w:jc w:val="center"/>
              <w:rPr>
                <w:bCs/>
                <w:iCs/>
              </w:rPr>
            </w:pPr>
            <w:r w:rsidRPr="0093357B">
              <w:rPr>
                <w:bCs/>
                <w:iCs/>
              </w:rPr>
              <w:t>0310</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168,5</w:t>
            </w:r>
          </w:p>
        </w:tc>
      </w:tr>
      <w:tr w:rsidR="00E24C40" w:rsidRPr="0093357B" w:rsidTr="0093357B">
        <w:trPr>
          <w:trHeight w:val="20"/>
        </w:trPr>
        <w:tc>
          <w:tcPr>
            <w:tcW w:w="3403" w:type="pct"/>
            <w:hideMark/>
          </w:tcPr>
          <w:p w:rsidR="00E24C40" w:rsidRPr="0093357B" w:rsidRDefault="00E24C40" w:rsidP="007F243A">
            <w:r w:rsidRPr="0093357B">
              <w:t>Муниципальная программа "Обеспечение безопасности на территории Жигаловск</w:t>
            </w:r>
            <w:r w:rsidRPr="0093357B">
              <w:t>о</w:t>
            </w:r>
            <w:r w:rsidRPr="0093357B">
              <w:t>го муниципального образования на 2020-2022 годы"</w:t>
            </w:r>
          </w:p>
        </w:tc>
        <w:tc>
          <w:tcPr>
            <w:tcW w:w="323" w:type="pct"/>
            <w:noWrap/>
            <w:hideMark/>
          </w:tcPr>
          <w:p w:rsidR="00E24C40" w:rsidRPr="0093357B" w:rsidRDefault="00E24C40" w:rsidP="007F243A">
            <w:pPr>
              <w:jc w:val="center"/>
            </w:pPr>
            <w:r w:rsidRPr="0093357B">
              <w:t>0310</w:t>
            </w:r>
          </w:p>
        </w:tc>
        <w:tc>
          <w:tcPr>
            <w:tcW w:w="582" w:type="pct"/>
            <w:noWrap/>
            <w:hideMark/>
          </w:tcPr>
          <w:p w:rsidR="00E24C40" w:rsidRPr="0093357B" w:rsidRDefault="00E24C40" w:rsidP="007F243A">
            <w:pPr>
              <w:jc w:val="center"/>
            </w:pPr>
            <w:r w:rsidRPr="0093357B">
              <w:t>14000 00000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168,5</w:t>
            </w:r>
          </w:p>
        </w:tc>
      </w:tr>
      <w:tr w:rsidR="00E24C40" w:rsidRPr="0093357B" w:rsidTr="0093357B">
        <w:trPr>
          <w:trHeight w:val="20"/>
        </w:trPr>
        <w:tc>
          <w:tcPr>
            <w:tcW w:w="3403" w:type="pct"/>
            <w:hideMark/>
          </w:tcPr>
          <w:p w:rsidR="00E24C40" w:rsidRPr="0093357B" w:rsidRDefault="00E24C40" w:rsidP="007F243A">
            <w:r w:rsidRPr="0093357B">
              <w:t>Подпрограмма "Обеспечение пожарной безопасности Жигаловского муниципальн</w:t>
            </w:r>
            <w:r w:rsidRPr="0093357B">
              <w:t>о</w:t>
            </w:r>
            <w:r w:rsidRPr="0093357B">
              <w:t>го образования на 2020-2022 г</w:t>
            </w:r>
            <w:r w:rsidRPr="0093357B">
              <w:t>о</w:t>
            </w:r>
            <w:r w:rsidRPr="0093357B">
              <w:t>ды"</w:t>
            </w:r>
          </w:p>
        </w:tc>
        <w:tc>
          <w:tcPr>
            <w:tcW w:w="323" w:type="pct"/>
            <w:noWrap/>
            <w:hideMark/>
          </w:tcPr>
          <w:p w:rsidR="00E24C40" w:rsidRPr="0093357B" w:rsidRDefault="00E24C40" w:rsidP="007F243A">
            <w:pPr>
              <w:jc w:val="center"/>
            </w:pPr>
            <w:r w:rsidRPr="0093357B">
              <w:t>0310</w:t>
            </w:r>
          </w:p>
        </w:tc>
        <w:tc>
          <w:tcPr>
            <w:tcW w:w="582" w:type="pct"/>
            <w:noWrap/>
            <w:hideMark/>
          </w:tcPr>
          <w:p w:rsidR="00E24C40" w:rsidRPr="0093357B" w:rsidRDefault="00E24C40" w:rsidP="007F243A">
            <w:pPr>
              <w:jc w:val="center"/>
            </w:pPr>
            <w:r w:rsidRPr="0093357B">
              <w:t>14400 00000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rPr>
                <w:iCs/>
              </w:rPr>
            </w:pPr>
            <w:r w:rsidRPr="0093357B">
              <w:rPr>
                <w:iCs/>
              </w:rPr>
              <w:t>168,5</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 Пропаганда в области пожарной безопа</w:t>
            </w:r>
            <w:r w:rsidRPr="0093357B">
              <w:rPr>
                <w:iCs/>
              </w:rPr>
              <w:t>с</w:t>
            </w:r>
            <w:r w:rsidRPr="0093357B">
              <w:rPr>
                <w:iCs/>
              </w:rPr>
              <w:t>ности"</w:t>
            </w:r>
          </w:p>
        </w:tc>
        <w:tc>
          <w:tcPr>
            <w:tcW w:w="323" w:type="pct"/>
            <w:noWrap/>
            <w:hideMark/>
          </w:tcPr>
          <w:p w:rsidR="00E24C40" w:rsidRPr="0093357B" w:rsidRDefault="00E24C40" w:rsidP="007F243A">
            <w:pPr>
              <w:jc w:val="center"/>
              <w:rPr>
                <w:iCs/>
              </w:rPr>
            </w:pPr>
            <w:r w:rsidRPr="0093357B">
              <w:rPr>
                <w:iCs/>
              </w:rPr>
              <w:t>0310</w:t>
            </w:r>
          </w:p>
        </w:tc>
        <w:tc>
          <w:tcPr>
            <w:tcW w:w="582" w:type="pct"/>
            <w:noWrap/>
            <w:hideMark/>
          </w:tcPr>
          <w:p w:rsidR="00E24C40" w:rsidRPr="0093357B" w:rsidRDefault="00E24C40" w:rsidP="007F243A">
            <w:pPr>
              <w:jc w:val="center"/>
              <w:rPr>
                <w:iCs/>
              </w:rPr>
            </w:pPr>
            <w:r w:rsidRPr="0093357B">
              <w:rPr>
                <w:iCs/>
              </w:rPr>
              <w:t>14401 00000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4</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0310</w:t>
            </w:r>
          </w:p>
        </w:tc>
        <w:tc>
          <w:tcPr>
            <w:tcW w:w="582" w:type="pct"/>
            <w:noWrap/>
            <w:hideMark/>
          </w:tcPr>
          <w:p w:rsidR="00E24C40" w:rsidRPr="0093357B" w:rsidRDefault="00E24C40" w:rsidP="007F243A">
            <w:pPr>
              <w:jc w:val="center"/>
            </w:pPr>
            <w:r w:rsidRPr="0093357B">
              <w:t>14401 29990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4</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0310</w:t>
            </w:r>
          </w:p>
        </w:tc>
        <w:tc>
          <w:tcPr>
            <w:tcW w:w="582" w:type="pct"/>
            <w:noWrap/>
            <w:hideMark/>
          </w:tcPr>
          <w:p w:rsidR="00E24C40" w:rsidRPr="0093357B" w:rsidRDefault="00E24C40" w:rsidP="007F243A">
            <w:pPr>
              <w:jc w:val="center"/>
            </w:pPr>
            <w:r w:rsidRPr="0093357B">
              <w:t>14401 29990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4</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 Профилактические мероприятия в области пожарной безопа</w:t>
            </w:r>
            <w:r w:rsidRPr="0093357B">
              <w:rPr>
                <w:iCs/>
              </w:rPr>
              <w:t>с</w:t>
            </w:r>
            <w:r w:rsidRPr="0093357B">
              <w:rPr>
                <w:iCs/>
              </w:rPr>
              <w:t>ности"</w:t>
            </w:r>
          </w:p>
        </w:tc>
        <w:tc>
          <w:tcPr>
            <w:tcW w:w="323" w:type="pct"/>
            <w:noWrap/>
            <w:hideMark/>
          </w:tcPr>
          <w:p w:rsidR="00E24C40" w:rsidRPr="0093357B" w:rsidRDefault="00E24C40" w:rsidP="007F243A">
            <w:pPr>
              <w:jc w:val="center"/>
              <w:rPr>
                <w:iCs/>
              </w:rPr>
            </w:pPr>
            <w:r w:rsidRPr="0093357B">
              <w:rPr>
                <w:iCs/>
              </w:rPr>
              <w:t>0310</w:t>
            </w:r>
          </w:p>
        </w:tc>
        <w:tc>
          <w:tcPr>
            <w:tcW w:w="582" w:type="pct"/>
            <w:noWrap/>
            <w:hideMark/>
          </w:tcPr>
          <w:p w:rsidR="00E24C40" w:rsidRPr="0093357B" w:rsidRDefault="00E24C40" w:rsidP="007F243A">
            <w:pPr>
              <w:jc w:val="center"/>
              <w:rPr>
                <w:iCs/>
              </w:rPr>
            </w:pPr>
            <w:r w:rsidRPr="0093357B">
              <w:rPr>
                <w:iCs/>
              </w:rPr>
              <w:t>14402 00000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70</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0310</w:t>
            </w:r>
          </w:p>
        </w:tc>
        <w:tc>
          <w:tcPr>
            <w:tcW w:w="582" w:type="pct"/>
            <w:noWrap/>
            <w:hideMark/>
          </w:tcPr>
          <w:p w:rsidR="00E24C40" w:rsidRPr="0093357B" w:rsidRDefault="00E24C40" w:rsidP="007F243A">
            <w:pPr>
              <w:jc w:val="center"/>
            </w:pPr>
            <w:r w:rsidRPr="0093357B">
              <w:t>14402 29990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70</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0310</w:t>
            </w:r>
          </w:p>
        </w:tc>
        <w:tc>
          <w:tcPr>
            <w:tcW w:w="582" w:type="pct"/>
            <w:noWrap/>
            <w:hideMark/>
          </w:tcPr>
          <w:p w:rsidR="00E24C40" w:rsidRPr="0093357B" w:rsidRDefault="00E24C40" w:rsidP="007F243A">
            <w:pPr>
              <w:jc w:val="center"/>
            </w:pPr>
            <w:r w:rsidRPr="0093357B">
              <w:t>14402 29990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70</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"Укрепление материально-технической базы"</w:t>
            </w:r>
          </w:p>
        </w:tc>
        <w:tc>
          <w:tcPr>
            <w:tcW w:w="323" w:type="pct"/>
            <w:noWrap/>
            <w:hideMark/>
          </w:tcPr>
          <w:p w:rsidR="00E24C40" w:rsidRPr="0093357B" w:rsidRDefault="00E24C40" w:rsidP="007F243A">
            <w:pPr>
              <w:jc w:val="center"/>
              <w:rPr>
                <w:iCs/>
              </w:rPr>
            </w:pPr>
            <w:r w:rsidRPr="0093357B">
              <w:rPr>
                <w:iCs/>
              </w:rPr>
              <w:t>0309</w:t>
            </w:r>
          </w:p>
        </w:tc>
        <w:tc>
          <w:tcPr>
            <w:tcW w:w="582" w:type="pct"/>
            <w:noWrap/>
            <w:hideMark/>
          </w:tcPr>
          <w:p w:rsidR="00E24C40" w:rsidRPr="0093357B" w:rsidRDefault="00E24C40" w:rsidP="007F243A">
            <w:pPr>
              <w:jc w:val="center"/>
              <w:rPr>
                <w:iCs/>
              </w:rPr>
            </w:pPr>
            <w:r w:rsidRPr="0093357B">
              <w:rPr>
                <w:iCs/>
              </w:rPr>
              <w:t>14403 00000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94,5</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14403 29990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rPr>
                <w:iCs/>
              </w:rPr>
            </w:pPr>
            <w:r w:rsidRPr="0093357B">
              <w:rPr>
                <w:iCs/>
              </w:rPr>
              <w:t>94,5</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14403 29990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94,5</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Другие вопросы в области национальной безопасности и правоохранительной деятел</w:t>
            </w:r>
            <w:r w:rsidRPr="0093357B">
              <w:rPr>
                <w:bCs/>
                <w:iCs/>
              </w:rPr>
              <w:t>ь</w:t>
            </w:r>
            <w:r w:rsidRPr="0093357B">
              <w:rPr>
                <w:bCs/>
                <w:iCs/>
              </w:rPr>
              <w:t>ности</w:t>
            </w:r>
          </w:p>
        </w:tc>
        <w:tc>
          <w:tcPr>
            <w:tcW w:w="323" w:type="pct"/>
            <w:noWrap/>
            <w:hideMark/>
          </w:tcPr>
          <w:p w:rsidR="00E24C40" w:rsidRPr="0093357B" w:rsidRDefault="00E24C40" w:rsidP="007F243A">
            <w:pPr>
              <w:jc w:val="center"/>
              <w:rPr>
                <w:bCs/>
                <w:iCs/>
              </w:rPr>
            </w:pPr>
            <w:r w:rsidRPr="0093357B">
              <w:rPr>
                <w:bCs/>
                <w:iCs/>
              </w:rPr>
              <w:t>0314</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29</w:t>
            </w:r>
          </w:p>
        </w:tc>
      </w:tr>
      <w:tr w:rsidR="00E24C40" w:rsidRPr="0093357B" w:rsidTr="0093357B">
        <w:trPr>
          <w:trHeight w:val="20"/>
        </w:trPr>
        <w:tc>
          <w:tcPr>
            <w:tcW w:w="3403" w:type="pct"/>
            <w:hideMark/>
          </w:tcPr>
          <w:p w:rsidR="00E24C40" w:rsidRPr="0093357B" w:rsidRDefault="00E24C40" w:rsidP="007F243A">
            <w:r w:rsidRPr="0093357B">
              <w:t>Муниципальная программа "Обеспечение безопасности на территории Жигаловск</w:t>
            </w:r>
            <w:r w:rsidRPr="0093357B">
              <w:t>о</w:t>
            </w:r>
            <w:r w:rsidRPr="0093357B">
              <w:t>го муниципального образования на 2020-2022 годы"</w:t>
            </w:r>
          </w:p>
        </w:tc>
        <w:tc>
          <w:tcPr>
            <w:tcW w:w="323" w:type="pct"/>
            <w:noWrap/>
            <w:hideMark/>
          </w:tcPr>
          <w:p w:rsidR="00E24C40" w:rsidRPr="0093357B" w:rsidRDefault="00E24C40" w:rsidP="007F243A">
            <w:pPr>
              <w:jc w:val="center"/>
            </w:pPr>
            <w:r w:rsidRPr="0093357B">
              <w:t>0314</w:t>
            </w:r>
          </w:p>
        </w:tc>
        <w:tc>
          <w:tcPr>
            <w:tcW w:w="582" w:type="pct"/>
            <w:noWrap/>
            <w:hideMark/>
          </w:tcPr>
          <w:p w:rsidR="00E24C40" w:rsidRPr="0093357B" w:rsidRDefault="00E24C40" w:rsidP="007F243A">
            <w:pPr>
              <w:jc w:val="center"/>
            </w:pPr>
            <w:r w:rsidRPr="0093357B">
              <w:t>14000 00000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29</w:t>
            </w:r>
          </w:p>
        </w:tc>
      </w:tr>
      <w:tr w:rsidR="00E24C40" w:rsidRPr="0093357B" w:rsidTr="0093357B">
        <w:trPr>
          <w:trHeight w:val="20"/>
        </w:trPr>
        <w:tc>
          <w:tcPr>
            <w:tcW w:w="3403" w:type="pct"/>
            <w:hideMark/>
          </w:tcPr>
          <w:p w:rsidR="00E24C40" w:rsidRPr="0093357B" w:rsidRDefault="00E24C40" w:rsidP="007F243A">
            <w:r w:rsidRPr="0093357B">
              <w:t>Подпрограмма "Профилактика терроризма и экстремизма, а также минимиз</w:t>
            </w:r>
            <w:r w:rsidRPr="0093357B">
              <w:t>а</w:t>
            </w:r>
            <w:r w:rsidRPr="0093357B">
              <w:t>ция и (или) ликвидация последствий его проявления на территории Жигаловского мун</w:t>
            </w:r>
            <w:r w:rsidRPr="0093357B">
              <w:t>и</w:t>
            </w:r>
            <w:r w:rsidRPr="0093357B">
              <w:t>ципального обр</w:t>
            </w:r>
            <w:r w:rsidRPr="0093357B">
              <w:t>а</w:t>
            </w:r>
            <w:r w:rsidRPr="0093357B">
              <w:t>зования на 2020 - 2022 годы"</w:t>
            </w:r>
          </w:p>
        </w:tc>
        <w:tc>
          <w:tcPr>
            <w:tcW w:w="323" w:type="pct"/>
            <w:noWrap/>
            <w:hideMark/>
          </w:tcPr>
          <w:p w:rsidR="00E24C40" w:rsidRPr="0093357B" w:rsidRDefault="00E24C40" w:rsidP="007F243A">
            <w:pPr>
              <w:jc w:val="center"/>
            </w:pPr>
            <w:r w:rsidRPr="0093357B">
              <w:t>0314</w:t>
            </w:r>
          </w:p>
        </w:tc>
        <w:tc>
          <w:tcPr>
            <w:tcW w:w="582" w:type="pct"/>
            <w:noWrap/>
            <w:hideMark/>
          </w:tcPr>
          <w:p w:rsidR="00E24C40" w:rsidRPr="0093357B" w:rsidRDefault="00E24C40" w:rsidP="007F243A">
            <w:pPr>
              <w:jc w:val="center"/>
            </w:pPr>
            <w:r w:rsidRPr="0093357B">
              <w:t>14100 00000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29</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"Обеспечение профилактики терроризма и экстреми</w:t>
            </w:r>
            <w:r w:rsidRPr="0093357B">
              <w:rPr>
                <w:iCs/>
              </w:rPr>
              <w:t>з</w:t>
            </w:r>
            <w:r w:rsidRPr="0093357B">
              <w:rPr>
                <w:iCs/>
              </w:rPr>
              <w:t>ма"</w:t>
            </w:r>
          </w:p>
        </w:tc>
        <w:tc>
          <w:tcPr>
            <w:tcW w:w="323" w:type="pct"/>
            <w:noWrap/>
            <w:hideMark/>
          </w:tcPr>
          <w:p w:rsidR="00E24C40" w:rsidRPr="0093357B" w:rsidRDefault="00E24C40" w:rsidP="007F243A">
            <w:pPr>
              <w:jc w:val="center"/>
              <w:rPr>
                <w:iCs/>
              </w:rPr>
            </w:pPr>
            <w:r w:rsidRPr="0093357B">
              <w:rPr>
                <w:iCs/>
              </w:rPr>
              <w:t>0314</w:t>
            </w:r>
          </w:p>
        </w:tc>
        <w:tc>
          <w:tcPr>
            <w:tcW w:w="582" w:type="pct"/>
            <w:noWrap/>
            <w:hideMark/>
          </w:tcPr>
          <w:p w:rsidR="00E24C40" w:rsidRPr="0093357B" w:rsidRDefault="00E24C40" w:rsidP="007F243A">
            <w:pPr>
              <w:jc w:val="center"/>
              <w:rPr>
                <w:iCs/>
              </w:rPr>
            </w:pPr>
            <w:r w:rsidRPr="0093357B">
              <w:rPr>
                <w:iCs/>
              </w:rPr>
              <w:t>14101 00000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29</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rPr>
                <w:iCs/>
              </w:rPr>
            </w:pPr>
            <w:r w:rsidRPr="0093357B">
              <w:rPr>
                <w:iCs/>
              </w:rPr>
              <w:t>0314</w:t>
            </w:r>
          </w:p>
        </w:tc>
        <w:tc>
          <w:tcPr>
            <w:tcW w:w="582" w:type="pct"/>
            <w:noWrap/>
            <w:hideMark/>
          </w:tcPr>
          <w:p w:rsidR="00E24C40" w:rsidRPr="0093357B" w:rsidRDefault="00E24C40" w:rsidP="007F243A">
            <w:pPr>
              <w:jc w:val="center"/>
            </w:pPr>
            <w:r w:rsidRPr="0093357B">
              <w:t>14101 29990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29</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0314</w:t>
            </w:r>
          </w:p>
        </w:tc>
        <w:tc>
          <w:tcPr>
            <w:tcW w:w="582" w:type="pct"/>
            <w:noWrap/>
            <w:hideMark/>
          </w:tcPr>
          <w:p w:rsidR="00E24C40" w:rsidRPr="0093357B" w:rsidRDefault="00E24C40" w:rsidP="007F243A">
            <w:pPr>
              <w:jc w:val="center"/>
            </w:pPr>
            <w:r w:rsidRPr="0093357B">
              <w:t>14101 29990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29</w:t>
            </w:r>
          </w:p>
        </w:tc>
      </w:tr>
      <w:tr w:rsidR="00E24C40" w:rsidRPr="0093357B" w:rsidTr="0093357B">
        <w:trPr>
          <w:trHeight w:val="20"/>
        </w:trPr>
        <w:tc>
          <w:tcPr>
            <w:tcW w:w="3403" w:type="pct"/>
            <w:hideMark/>
          </w:tcPr>
          <w:p w:rsidR="00E24C40" w:rsidRPr="0093357B" w:rsidRDefault="00E24C40" w:rsidP="007F243A">
            <w:pPr>
              <w:rPr>
                <w:bCs/>
              </w:rPr>
            </w:pPr>
            <w:r w:rsidRPr="0093357B">
              <w:rPr>
                <w:bCs/>
              </w:rPr>
              <w:t>Национальная экономика</w:t>
            </w:r>
          </w:p>
        </w:tc>
        <w:tc>
          <w:tcPr>
            <w:tcW w:w="323" w:type="pct"/>
            <w:noWrap/>
            <w:hideMark/>
          </w:tcPr>
          <w:p w:rsidR="00E24C40" w:rsidRPr="0093357B" w:rsidRDefault="00E24C40" w:rsidP="007F243A">
            <w:pPr>
              <w:jc w:val="center"/>
              <w:rPr>
                <w:bCs/>
              </w:rPr>
            </w:pPr>
            <w:r w:rsidRPr="0093357B">
              <w:rPr>
                <w:bCs/>
              </w:rPr>
              <w:t>0400</w:t>
            </w:r>
          </w:p>
        </w:tc>
        <w:tc>
          <w:tcPr>
            <w:tcW w:w="582" w:type="pct"/>
            <w:noWrap/>
            <w:hideMark/>
          </w:tcPr>
          <w:p w:rsidR="00E24C40" w:rsidRPr="0093357B" w:rsidRDefault="00E24C40" w:rsidP="007F243A">
            <w:pPr>
              <w:jc w:val="center"/>
              <w:rPr>
                <w:bCs/>
              </w:rPr>
            </w:pPr>
            <w:r w:rsidRPr="0093357B">
              <w:rPr>
                <w:bCs/>
              </w:rPr>
              <w:t> </w:t>
            </w:r>
          </w:p>
        </w:tc>
        <w:tc>
          <w:tcPr>
            <w:tcW w:w="258" w:type="pct"/>
            <w:noWrap/>
            <w:hideMark/>
          </w:tcPr>
          <w:p w:rsidR="00E24C40" w:rsidRPr="0093357B" w:rsidRDefault="00E24C40" w:rsidP="007F243A">
            <w:pPr>
              <w:jc w:val="center"/>
              <w:rPr>
                <w:bCs/>
              </w:rPr>
            </w:pPr>
            <w:r w:rsidRPr="0093357B">
              <w:rPr>
                <w:bCs/>
              </w:rPr>
              <w:t> </w:t>
            </w:r>
          </w:p>
        </w:tc>
        <w:tc>
          <w:tcPr>
            <w:tcW w:w="434" w:type="pct"/>
            <w:noWrap/>
            <w:hideMark/>
          </w:tcPr>
          <w:p w:rsidR="00E24C40" w:rsidRPr="0093357B" w:rsidRDefault="00E24C40" w:rsidP="007F243A">
            <w:pPr>
              <w:jc w:val="center"/>
              <w:rPr>
                <w:bCs/>
              </w:rPr>
            </w:pPr>
            <w:r w:rsidRPr="0093357B">
              <w:rPr>
                <w:bCs/>
              </w:rPr>
              <w:t>11340,3</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Общеэкономические вопросы</w:t>
            </w:r>
          </w:p>
        </w:tc>
        <w:tc>
          <w:tcPr>
            <w:tcW w:w="323" w:type="pct"/>
            <w:noWrap/>
            <w:hideMark/>
          </w:tcPr>
          <w:p w:rsidR="00E24C40" w:rsidRPr="0093357B" w:rsidRDefault="00E24C40" w:rsidP="007F243A">
            <w:pPr>
              <w:jc w:val="center"/>
              <w:rPr>
                <w:bCs/>
                <w:iCs/>
              </w:rPr>
            </w:pPr>
            <w:r w:rsidRPr="0093357B">
              <w:rPr>
                <w:bCs/>
                <w:iCs/>
              </w:rPr>
              <w:t>0401</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118,1</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Осуществление реализации государственных полномочий</w:t>
            </w:r>
          </w:p>
        </w:tc>
        <w:tc>
          <w:tcPr>
            <w:tcW w:w="323" w:type="pct"/>
            <w:noWrap/>
            <w:hideMark/>
          </w:tcPr>
          <w:p w:rsidR="00E24C40" w:rsidRPr="0093357B" w:rsidRDefault="00E24C40" w:rsidP="007F243A">
            <w:pPr>
              <w:jc w:val="center"/>
              <w:rPr>
                <w:iCs/>
              </w:rPr>
            </w:pPr>
            <w:r w:rsidRPr="0093357B">
              <w:rPr>
                <w:iCs/>
              </w:rPr>
              <w:t>0401</w:t>
            </w:r>
          </w:p>
        </w:tc>
        <w:tc>
          <w:tcPr>
            <w:tcW w:w="582" w:type="pct"/>
            <w:noWrap/>
            <w:hideMark/>
          </w:tcPr>
          <w:p w:rsidR="00E24C40" w:rsidRPr="0093357B" w:rsidRDefault="00E24C40" w:rsidP="007F243A">
            <w:pPr>
              <w:jc w:val="center"/>
              <w:rPr>
                <w:iCs/>
              </w:rPr>
            </w:pPr>
            <w:r w:rsidRPr="0093357B">
              <w:rPr>
                <w:iCs/>
              </w:rPr>
              <w:t>80000 00000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pPr>
            <w:r w:rsidRPr="0093357B">
              <w:t>118,1</w:t>
            </w:r>
          </w:p>
        </w:tc>
      </w:tr>
      <w:tr w:rsidR="00E24C40" w:rsidRPr="0093357B" w:rsidTr="0093357B">
        <w:trPr>
          <w:trHeight w:val="20"/>
        </w:trPr>
        <w:tc>
          <w:tcPr>
            <w:tcW w:w="3403" w:type="pct"/>
            <w:hideMark/>
          </w:tcPr>
          <w:p w:rsidR="00E24C40" w:rsidRPr="0093357B" w:rsidRDefault="00E24C40" w:rsidP="007F243A">
            <w:r w:rsidRPr="0093357B">
              <w:t xml:space="preserve">Осуществление </w:t>
            </w:r>
            <w:proofErr w:type="gramStart"/>
            <w:r w:rsidRPr="0093357B">
              <w:t>отдельных</w:t>
            </w:r>
            <w:proofErr w:type="gramEnd"/>
            <w:r w:rsidRPr="0093357B">
              <w:t xml:space="preserve"> областных государственных </w:t>
            </w:r>
            <w:proofErr w:type="spellStart"/>
            <w:r w:rsidRPr="0093357B">
              <w:t>полномочийв</w:t>
            </w:r>
            <w:proofErr w:type="spellEnd"/>
            <w:r w:rsidRPr="0093357B">
              <w:t xml:space="preserve"> сфере водосна</w:t>
            </w:r>
            <w:r w:rsidRPr="0093357B">
              <w:t>б</w:t>
            </w:r>
            <w:r w:rsidRPr="0093357B">
              <w:t>жения и водоотведения</w:t>
            </w:r>
          </w:p>
        </w:tc>
        <w:tc>
          <w:tcPr>
            <w:tcW w:w="323" w:type="pct"/>
            <w:noWrap/>
            <w:hideMark/>
          </w:tcPr>
          <w:p w:rsidR="00E24C40" w:rsidRPr="0093357B" w:rsidRDefault="00E24C40" w:rsidP="007F243A">
            <w:pPr>
              <w:jc w:val="center"/>
            </w:pPr>
            <w:r w:rsidRPr="0093357B">
              <w:t>0401</w:t>
            </w:r>
          </w:p>
        </w:tc>
        <w:tc>
          <w:tcPr>
            <w:tcW w:w="582" w:type="pct"/>
            <w:noWrap/>
            <w:hideMark/>
          </w:tcPr>
          <w:p w:rsidR="00E24C40" w:rsidRPr="0093357B" w:rsidRDefault="00E24C40" w:rsidP="007F243A">
            <w:pPr>
              <w:jc w:val="center"/>
            </w:pPr>
            <w:r w:rsidRPr="0093357B">
              <w:t>80000 73110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rPr>
                <w:iCs/>
              </w:rPr>
            </w:pPr>
            <w:r w:rsidRPr="0093357B">
              <w:rPr>
                <w:iCs/>
              </w:rPr>
              <w:t>118,1</w:t>
            </w:r>
          </w:p>
        </w:tc>
      </w:tr>
      <w:tr w:rsidR="00E24C40" w:rsidRPr="0093357B" w:rsidTr="0093357B">
        <w:trPr>
          <w:trHeight w:val="20"/>
        </w:trPr>
        <w:tc>
          <w:tcPr>
            <w:tcW w:w="3403" w:type="pct"/>
            <w:hideMark/>
          </w:tcPr>
          <w:p w:rsidR="00E24C40" w:rsidRPr="0093357B" w:rsidRDefault="00E24C40" w:rsidP="007F243A">
            <w:r w:rsidRPr="0093357B">
              <w:t>Расходы на выплаты персоналу в целях обеспечения выполнения функций госуда</w:t>
            </w:r>
            <w:r w:rsidRPr="0093357B">
              <w:t>р</w:t>
            </w:r>
            <w:r w:rsidRPr="0093357B">
              <w:t>ственными (муниципальными) органами, казенными учреждениями, органами управл</w:t>
            </w:r>
            <w:r w:rsidRPr="0093357B">
              <w:t>е</w:t>
            </w:r>
            <w:r w:rsidRPr="0093357B">
              <w:t>ния государственными внебюджетными фондами</w:t>
            </w:r>
          </w:p>
        </w:tc>
        <w:tc>
          <w:tcPr>
            <w:tcW w:w="323" w:type="pct"/>
            <w:noWrap/>
            <w:hideMark/>
          </w:tcPr>
          <w:p w:rsidR="00E24C40" w:rsidRPr="0093357B" w:rsidRDefault="00E24C40" w:rsidP="007F243A">
            <w:pPr>
              <w:jc w:val="center"/>
            </w:pPr>
            <w:r w:rsidRPr="0093357B">
              <w:t>0401</w:t>
            </w:r>
          </w:p>
        </w:tc>
        <w:tc>
          <w:tcPr>
            <w:tcW w:w="582" w:type="pct"/>
            <w:noWrap/>
            <w:hideMark/>
          </w:tcPr>
          <w:p w:rsidR="00E24C40" w:rsidRPr="0093357B" w:rsidRDefault="00E24C40" w:rsidP="007F243A">
            <w:pPr>
              <w:jc w:val="center"/>
            </w:pPr>
            <w:r w:rsidRPr="0093357B">
              <w:t>80000 73110</w:t>
            </w:r>
          </w:p>
        </w:tc>
        <w:tc>
          <w:tcPr>
            <w:tcW w:w="258" w:type="pct"/>
            <w:noWrap/>
            <w:hideMark/>
          </w:tcPr>
          <w:p w:rsidR="00E24C40" w:rsidRPr="0093357B" w:rsidRDefault="00E24C40" w:rsidP="007F243A">
            <w:pPr>
              <w:jc w:val="center"/>
            </w:pPr>
            <w:r w:rsidRPr="0093357B">
              <w:t>100</w:t>
            </w:r>
          </w:p>
        </w:tc>
        <w:tc>
          <w:tcPr>
            <w:tcW w:w="434" w:type="pct"/>
            <w:noWrap/>
            <w:hideMark/>
          </w:tcPr>
          <w:p w:rsidR="00E24C40" w:rsidRPr="0093357B" w:rsidRDefault="00E24C40" w:rsidP="007F243A">
            <w:pPr>
              <w:jc w:val="center"/>
            </w:pPr>
            <w:r w:rsidRPr="0093357B">
              <w:t>112,5</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0401</w:t>
            </w:r>
          </w:p>
        </w:tc>
        <w:tc>
          <w:tcPr>
            <w:tcW w:w="582" w:type="pct"/>
            <w:noWrap/>
            <w:hideMark/>
          </w:tcPr>
          <w:p w:rsidR="00E24C40" w:rsidRPr="0093357B" w:rsidRDefault="00E24C40" w:rsidP="007F243A">
            <w:pPr>
              <w:jc w:val="center"/>
            </w:pPr>
            <w:r w:rsidRPr="0093357B">
              <w:t>80000 73110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5,6</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Транспорт</w:t>
            </w:r>
          </w:p>
        </w:tc>
        <w:tc>
          <w:tcPr>
            <w:tcW w:w="323" w:type="pct"/>
            <w:noWrap/>
            <w:hideMark/>
          </w:tcPr>
          <w:p w:rsidR="00E24C40" w:rsidRPr="0093357B" w:rsidRDefault="00E24C40" w:rsidP="007F243A">
            <w:pPr>
              <w:jc w:val="center"/>
              <w:rPr>
                <w:bCs/>
                <w:iCs/>
              </w:rPr>
            </w:pPr>
            <w:r w:rsidRPr="0093357B">
              <w:rPr>
                <w:bCs/>
                <w:iCs/>
              </w:rPr>
              <w:t>0408</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4997,1</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Автомобильный транспорт</w:t>
            </w:r>
          </w:p>
        </w:tc>
        <w:tc>
          <w:tcPr>
            <w:tcW w:w="323" w:type="pct"/>
            <w:noWrap/>
            <w:hideMark/>
          </w:tcPr>
          <w:p w:rsidR="00E24C40" w:rsidRPr="0093357B" w:rsidRDefault="00E24C40" w:rsidP="007F243A">
            <w:pPr>
              <w:jc w:val="center"/>
              <w:rPr>
                <w:iCs/>
              </w:rPr>
            </w:pPr>
            <w:r w:rsidRPr="0093357B">
              <w:rPr>
                <w:iCs/>
              </w:rPr>
              <w:t>0408</w:t>
            </w:r>
          </w:p>
        </w:tc>
        <w:tc>
          <w:tcPr>
            <w:tcW w:w="582" w:type="pct"/>
            <w:noWrap/>
            <w:hideMark/>
          </w:tcPr>
          <w:p w:rsidR="00E24C40" w:rsidRPr="0093357B" w:rsidRDefault="00E24C40" w:rsidP="007F243A">
            <w:pPr>
              <w:jc w:val="center"/>
              <w:rPr>
                <w:iCs/>
              </w:rPr>
            </w:pPr>
            <w:r w:rsidRPr="0093357B">
              <w:rPr>
                <w:iCs/>
              </w:rPr>
              <w:t> </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4997,1</w:t>
            </w:r>
          </w:p>
        </w:tc>
      </w:tr>
      <w:tr w:rsidR="00E24C40" w:rsidRPr="0093357B" w:rsidTr="0093357B">
        <w:trPr>
          <w:trHeight w:val="20"/>
        </w:trPr>
        <w:tc>
          <w:tcPr>
            <w:tcW w:w="3403" w:type="pct"/>
            <w:hideMark/>
          </w:tcPr>
          <w:p w:rsidR="00E24C40" w:rsidRPr="0093357B" w:rsidRDefault="00E24C40" w:rsidP="007F243A">
            <w:r w:rsidRPr="0093357B">
              <w:t>МП "Комплексное развитие транспортной инфраструктуры Жигаловского муниципал</w:t>
            </w:r>
            <w:r w:rsidRPr="0093357B">
              <w:t>ь</w:t>
            </w:r>
            <w:r w:rsidRPr="0093357B">
              <w:t>ного образования на 2017-2025гг."</w:t>
            </w:r>
          </w:p>
        </w:tc>
        <w:tc>
          <w:tcPr>
            <w:tcW w:w="323" w:type="pct"/>
            <w:noWrap/>
            <w:hideMark/>
          </w:tcPr>
          <w:p w:rsidR="00E24C40" w:rsidRPr="0093357B" w:rsidRDefault="00E24C40" w:rsidP="007F243A">
            <w:pPr>
              <w:jc w:val="center"/>
            </w:pPr>
            <w:r w:rsidRPr="0093357B">
              <w:t>0408</w:t>
            </w:r>
          </w:p>
        </w:tc>
        <w:tc>
          <w:tcPr>
            <w:tcW w:w="582" w:type="pct"/>
            <w:noWrap/>
            <w:hideMark/>
          </w:tcPr>
          <w:p w:rsidR="00E24C40" w:rsidRPr="0093357B" w:rsidRDefault="00E24C40" w:rsidP="007F243A">
            <w:pPr>
              <w:jc w:val="center"/>
            </w:pPr>
            <w:r w:rsidRPr="0093357B">
              <w:t>07000 00000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4997,1</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"Организация регулярных перевозок по муниципальным мар</w:t>
            </w:r>
            <w:r w:rsidRPr="0093357B">
              <w:rPr>
                <w:iCs/>
              </w:rPr>
              <w:t>ш</w:t>
            </w:r>
            <w:r w:rsidRPr="0093357B">
              <w:rPr>
                <w:iCs/>
              </w:rPr>
              <w:t>рутам автомобильным тран</w:t>
            </w:r>
            <w:r w:rsidRPr="0093357B">
              <w:rPr>
                <w:iCs/>
              </w:rPr>
              <w:t>с</w:t>
            </w:r>
            <w:r w:rsidRPr="0093357B">
              <w:rPr>
                <w:iCs/>
              </w:rPr>
              <w:t>портом"</w:t>
            </w:r>
          </w:p>
        </w:tc>
        <w:tc>
          <w:tcPr>
            <w:tcW w:w="323" w:type="pct"/>
            <w:noWrap/>
            <w:hideMark/>
          </w:tcPr>
          <w:p w:rsidR="00E24C40" w:rsidRPr="0093357B" w:rsidRDefault="00E24C40" w:rsidP="007F243A">
            <w:pPr>
              <w:jc w:val="center"/>
              <w:rPr>
                <w:iCs/>
              </w:rPr>
            </w:pPr>
            <w:r w:rsidRPr="0093357B">
              <w:rPr>
                <w:iCs/>
              </w:rPr>
              <w:t>0408</w:t>
            </w:r>
          </w:p>
        </w:tc>
        <w:tc>
          <w:tcPr>
            <w:tcW w:w="582" w:type="pct"/>
            <w:noWrap/>
            <w:hideMark/>
          </w:tcPr>
          <w:p w:rsidR="00E24C40" w:rsidRPr="0093357B" w:rsidRDefault="00E24C40" w:rsidP="007F243A">
            <w:pPr>
              <w:jc w:val="center"/>
              <w:rPr>
                <w:iCs/>
              </w:rPr>
            </w:pPr>
            <w:r w:rsidRPr="0093357B">
              <w:rPr>
                <w:iCs/>
              </w:rPr>
              <w:t>07004 00000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4997,1</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0408</w:t>
            </w:r>
          </w:p>
        </w:tc>
        <w:tc>
          <w:tcPr>
            <w:tcW w:w="582" w:type="pct"/>
            <w:noWrap/>
            <w:hideMark/>
          </w:tcPr>
          <w:p w:rsidR="00E24C40" w:rsidRPr="0093357B" w:rsidRDefault="00E24C40" w:rsidP="007F243A">
            <w:pPr>
              <w:jc w:val="center"/>
            </w:pPr>
            <w:r w:rsidRPr="0093357B">
              <w:t>07004 29990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pPr>
            <w:r w:rsidRPr="0093357B">
              <w:t>4997,1</w:t>
            </w:r>
          </w:p>
        </w:tc>
      </w:tr>
      <w:tr w:rsidR="00E24C40" w:rsidRPr="0093357B" w:rsidTr="0093357B">
        <w:trPr>
          <w:trHeight w:val="20"/>
        </w:trPr>
        <w:tc>
          <w:tcPr>
            <w:tcW w:w="3403" w:type="pct"/>
            <w:hideMark/>
          </w:tcPr>
          <w:p w:rsidR="00E24C40" w:rsidRPr="0093357B" w:rsidRDefault="00E24C40" w:rsidP="007F243A">
            <w:r w:rsidRPr="0093357B">
              <w:t>Иные бюджетные ассигнования</w:t>
            </w:r>
          </w:p>
        </w:tc>
        <w:tc>
          <w:tcPr>
            <w:tcW w:w="323" w:type="pct"/>
            <w:noWrap/>
            <w:hideMark/>
          </w:tcPr>
          <w:p w:rsidR="00E24C40" w:rsidRPr="0093357B" w:rsidRDefault="00E24C40" w:rsidP="007F243A">
            <w:pPr>
              <w:jc w:val="center"/>
            </w:pPr>
            <w:r w:rsidRPr="0093357B">
              <w:t>0408</w:t>
            </w:r>
          </w:p>
        </w:tc>
        <w:tc>
          <w:tcPr>
            <w:tcW w:w="582" w:type="pct"/>
            <w:noWrap/>
            <w:hideMark/>
          </w:tcPr>
          <w:p w:rsidR="00E24C40" w:rsidRPr="0093357B" w:rsidRDefault="00E24C40" w:rsidP="007F243A">
            <w:pPr>
              <w:jc w:val="center"/>
            </w:pPr>
            <w:r w:rsidRPr="0093357B">
              <w:t>07004 29990</w:t>
            </w:r>
          </w:p>
        </w:tc>
        <w:tc>
          <w:tcPr>
            <w:tcW w:w="258" w:type="pct"/>
            <w:noWrap/>
            <w:hideMark/>
          </w:tcPr>
          <w:p w:rsidR="00E24C40" w:rsidRPr="0093357B" w:rsidRDefault="00E24C40" w:rsidP="007F243A">
            <w:pPr>
              <w:jc w:val="center"/>
            </w:pPr>
            <w:r w:rsidRPr="0093357B">
              <w:t>800</w:t>
            </w:r>
          </w:p>
        </w:tc>
        <w:tc>
          <w:tcPr>
            <w:tcW w:w="434" w:type="pct"/>
            <w:noWrap/>
            <w:hideMark/>
          </w:tcPr>
          <w:p w:rsidR="00E24C40" w:rsidRPr="0093357B" w:rsidRDefault="00E24C40" w:rsidP="007F243A">
            <w:pPr>
              <w:jc w:val="center"/>
            </w:pPr>
            <w:r w:rsidRPr="0093357B">
              <w:t>3078,6</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мероприятий перечня проектов народных инициатив</w:t>
            </w:r>
          </w:p>
        </w:tc>
        <w:tc>
          <w:tcPr>
            <w:tcW w:w="323" w:type="pct"/>
            <w:noWrap/>
            <w:hideMark/>
          </w:tcPr>
          <w:p w:rsidR="00E24C40" w:rsidRPr="0093357B" w:rsidRDefault="00E24C40" w:rsidP="007F243A">
            <w:pPr>
              <w:jc w:val="center"/>
            </w:pPr>
            <w:r w:rsidRPr="0093357B">
              <w:t>0408</w:t>
            </w:r>
          </w:p>
        </w:tc>
        <w:tc>
          <w:tcPr>
            <w:tcW w:w="582" w:type="pct"/>
            <w:noWrap/>
            <w:hideMark/>
          </w:tcPr>
          <w:p w:rsidR="00E24C40" w:rsidRPr="0093357B" w:rsidRDefault="00E24C40" w:rsidP="007F243A">
            <w:pPr>
              <w:jc w:val="center"/>
            </w:pPr>
            <w:r w:rsidRPr="0093357B">
              <w:t>07004 S2370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1918,5</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0408</w:t>
            </w:r>
          </w:p>
        </w:tc>
        <w:tc>
          <w:tcPr>
            <w:tcW w:w="582" w:type="pct"/>
            <w:noWrap/>
            <w:hideMark/>
          </w:tcPr>
          <w:p w:rsidR="00E24C40" w:rsidRPr="0093357B" w:rsidRDefault="00E24C40" w:rsidP="007F243A">
            <w:pPr>
              <w:jc w:val="center"/>
            </w:pPr>
            <w:r w:rsidRPr="0093357B">
              <w:t>07004 S2370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1918,5</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Дорожное хозяйство (дорожные фонды)</w:t>
            </w:r>
          </w:p>
        </w:tc>
        <w:tc>
          <w:tcPr>
            <w:tcW w:w="323" w:type="pct"/>
            <w:noWrap/>
            <w:hideMark/>
          </w:tcPr>
          <w:p w:rsidR="00E24C40" w:rsidRPr="0093357B" w:rsidRDefault="00E24C40" w:rsidP="007F243A">
            <w:pPr>
              <w:jc w:val="center"/>
              <w:rPr>
                <w:bCs/>
                <w:iCs/>
              </w:rPr>
            </w:pPr>
            <w:r w:rsidRPr="0093357B">
              <w:rPr>
                <w:bCs/>
                <w:iCs/>
              </w:rPr>
              <w:t>0409</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5205,1</w:t>
            </w:r>
          </w:p>
        </w:tc>
      </w:tr>
      <w:tr w:rsidR="00E24C40" w:rsidRPr="0093357B" w:rsidTr="0093357B">
        <w:trPr>
          <w:trHeight w:val="20"/>
        </w:trPr>
        <w:tc>
          <w:tcPr>
            <w:tcW w:w="3403" w:type="pct"/>
            <w:hideMark/>
          </w:tcPr>
          <w:p w:rsidR="00E24C40" w:rsidRPr="0093357B" w:rsidRDefault="00E24C40" w:rsidP="007F243A">
            <w:r w:rsidRPr="0093357B">
              <w:t>МП "Комплексное развитие транспортной инфраструктуры Жигаловского муниципал</w:t>
            </w:r>
            <w:r w:rsidRPr="0093357B">
              <w:t>ь</w:t>
            </w:r>
            <w:r w:rsidRPr="0093357B">
              <w:t>ного образования на 2017-2025гг."</w:t>
            </w:r>
          </w:p>
        </w:tc>
        <w:tc>
          <w:tcPr>
            <w:tcW w:w="323" w:type="pct"/>
            <w:noWrap/>
            <w:hideMark/>
          </w:tcPr>
          <w:p w:rsidR="00E24C40" w:rsidRPr="0093357B" w:rsidRDefault="00E24C40" w:rsidP="007F243A">
            <w:pPr>
              <w:jc w:val="center"/>
            </w:pPr>
            <w:r w:rsidRPr="0093357B">
              <w:t>0409</w:t>
            </w:r>
          </w:p>
        </w:tc>
        <w:tc>
          <w:tcPr>
            <w:tcW w:w="582" w:type="pct"/>
            <w:noWrap/>
            <w:hideMark/>
          </w:tcPr>
          <w:p w:rsidR="00E24C40" w:rsidRPr="0093357B" w:rsidRDefault="00E24C40" w:rsidP="007F243A">
            <w:pPr>
              <w:jc w:val="center"/>
            </w:pPr>
            <w:r w:rsidRPr="0093357B">
              <w:t>07000 00000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5205,1</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"Развитие автомобильных дорог"</w:t>
            </w:r>
          </w:p>
        </w:tc>
        <w:tc>
          <w:tcPr>
            <w:tcW w:w="323" w:type="pct"/>
            <w:noWrap/>
            <w:hideMark/>
          </w:tcPr>
          <w:p w:rsidR="00E24C40" w:rsidRPr="0093357B" w:rsidRDefault="00E24C40" w:rsidP="007F243A">
            <w:pPr>
              <w:jc w:val="center"/>
              <w:rPr>
                <w:iCs/>
              </w:rPr>
            </w:pPr>
            <w:r w:rsidRPr="0093357B">
              <w:rPr>
                <w:iCs/>
              </w:rPr>
              <w:t>0409</w:t>
            </w:r>
          </w:p>
        </w:tc>
        <w:tc>
          <w:tcPr>
            <w:tcW w:w="582" w:type="pct"/>
            <w:noWrap/>
            <w:hideMark/>
          </w:tcPr>
          <w:p w:rsidR="00E24C40" w:rsidRPr="0093357B" w:rsidRDefault="00E24C40" w:rsidP="007F243A">
            <w:pPr>
              <w:jc w:val="center"/>
              <w:rPr>
                <w:iCs/>
              </w:rPr>
            </w:pPr>
            <w:r w:rsidRPr="0093357B">
              <w:rPr>
                <w:iCs/>
              </w:rPr>
              <w:t>07001 00000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5205,1</w:t>
            </w:r>
          </w:p>
        </w:tc>
      </w:tr>
      <w:tr w:rsidR="00E24C40" w:rsidRPr="0093357B" w:rsidTr="0093357B">
        <w:trPr>
          <w:trHeight w:val="20"/>
        </w:trPr>
        <w:tc>
          <w:tcPr>
            <w:tcW w:w="3403" w:type="pct"/>
            <w:hideMark/>
          </w:tcPr>
          <w:p w:rsidR="00E24C40" w:rsidRPr="0093357B" w:rsidRDefault="00E24C40" w:rsidP="007F243A">
            <w:r w:rsidRPr="0093357B">
              <w:lastRenderedPageBreak/>
              <w:t>Расходы на реализацию основного мероприятия муниципальной программы за счет средств дорожного фонда</w:t>
            </w:r>
          </w:p>
        </w:tc>
        <w:tc>
          <w:tcPr>
            <w:tcW w:w="323" w:type="pct"/>
            <w:noWrap/>
            <w:hideMark/>
          </w:tcPr>
          <w:p w:rsidR="00E24C40" w:rsidRPr="0093357B" w:rsidRDefault="00E24C40" w:rsidP="007F243A">
            <w:pPr>
              <w:jc w:val="center"/>
            </w:pPr>
            <w:r w:rsidRPr="0093357B">
              <w:t>0409</w:t>
            </w:r>
          </w:p>
        </w:tc>
        <w:tc>
          <w:tcPr>
            <w:tcW w:w="582" w:type="pct"/>
            <w:noWrap/>
            <w:hideMark/>
          </w:tcPr>
          <w:p w:rsidR="00E24C40" w:rsidRPr="0093357B" w:rsidRDefault="00E24C40" w:rsidP="007F243A">
            <w:pPr>
              <w:jc w:val="center"/>
            </w:pPr>
            <w:r w:rsidRPr="0093357B">
              <w:t>07001 29980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4944,2</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0409</w:t>
            </w:r>
          </w:p>
        </w:tc>
        <w:tc>
          <w:tcPr>
            <w:tcW w:w="582" w:type="pct"/>
            <w:noWrap/>
            <w:hideMark/>
          </w:tcPr>
          <w:p w:rsidR="00E24C40" w:rsidRPr="0093357B" w:rsidRDefault="00E24C40" w:rsidP="007F243A">
            <w:pPr>
              <w:jc w:val="center"/>
            </w:pPr>
            <w:r w:rsidRPr="0093357B">
              <w:t>07001 29980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4944,2</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0409</w:t>
            </w:r>
          </w:p>
        </w:tc>
        <w:tc>
          <w:tcPr>
            <w:tcW w:w="582" w:type="pct"/>
            <w:noWrap/>
            <w:hideMark/>
          </w:tcPr>
          <w:p w:rsidR="00E24C40" w:rsidRPr="0093357B" w:rsidRDefault="00E24C40" w:rsidP="007F243A">
            <w:pPr>
              <w:jc w:val="center"/>
            </w:pPr>
            <w:r w:rsidRPr="0093357B">
              <w:t>07001 29990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260,9</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0409</w:t>
            </w:r>
          </w:p>
        </w:tc>
        <w:tc>
          <w:tcPr>
            <w:tcW w:w="582" w:type="pct"/>
            <w:noWrap/>
            <w:hideMark/>
          </w:tcPr>
          <w:p w:rsidR="00E24C40" w:rsidRPr="0093357B" w:rsidRDefault="00E24C40" w:rsidP="007F243A">
            <w:pPr>
              <w:jc w:val="center"/>
            </w:pPr>
            <w:r w:rsidRPr="0093357B">
              <w:t>07001 29990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260,9</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Другие вопросы в области национальной экономики</w:t>
            </w:r>
          </w:p>
        </w:tc>
        <w:tc>
          <w:tcPr>
            <w:tcW w:w="323" w:type="pct"/>
            <w:noWrap/>
            <w:hideMark/>
          </w:tcPr>
          <w:p w:rsidR="00E24C40" w:rsidRPr="0093357B" w:rsidRDefault="00E24C40" w:rsidP="007F243A">
            <w:pPr>
              <w:jc w:val="center"/>
              <w:rPr>
                <w:bCs/>
                <w:iCs/>
              </w:rPr>
            </w:pPr>
            <w:r w:rsidRPr="0093357B">
              <w:rPr>
                <w:bCs/>
                <w:iCs/>
              </w:rPr>
              <w:t>0412</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1020</w:t>
            </w:r>
          </w:p>
        </w:tc>
      </w:tr>
      <w:tr w:rsidR="00E24C40" w:rsidRPr="0093357B" w:rsidTr="0093357B">
        <w:trPr>
          <w:trHeight w:val="20"/>
        </w:trPr>
        <w:tc>
          <w:tcPr>
            <w:tcW w:w="3403" w:type="pct"/>
            <w:hideMark/>
          </w:tcPr>
          <w:p w:rsidR="00E24C40" w:rsidRPr="0093357B" w:rsidRDefault="00E24C40" w:rsidP="007F243A">
            <w:r w:rsidRPr="0093357B">
              <w:t>МП "Территориальное развитие Жигаловского муниципального образования на п</w:t>
            </w:r>
            <w:r w:rsidRPr="0093357B">
              <w:t>е</w:t>
            </w:r>
            <w:r w:rsidRPr="0093357B">
              <w:t>риод 2019-2021 года"</w:t>
            </w:r>
          </w:p>
        </w:tc>
        <w:tc>
          <w:tcPr>
            <w:tcW w:w="323" w:type="pct"/>
            <w:noWrap/>
            <w:hideMark/>
          </w:tcPr>
          <w:p w:rsidR="00E24C40" w:rsidRPr="0093357B" w:rsidRDefault="00E24C40" w:rsidP="007F243A">
            <w:pPr>
              <w:jc w:val="center"/>
            </w:pPr>
            <w:r w:rsidRPr="0093357B">
              <w:t>0412</w:t>
            </w:r>
          </w:p>
        </w:tc>
        <w:tc>
          <w:tcPr>
            <w:tcW w:w="582" w:type="pct"/>
            <w:noWrap/>
            <w:hideMark/>
          </w:tcPr>
          <w:p w:rsidR="00E24C40" w:rsidRPr="0093357B" w:rsidRDefault="00E24C40" w:rsidP="007F243A">
            <w:pPr>
              <w:jc w:val="center"/>
            </w:pPr>
            <w:r w:rsidRPr="0093357B">
              <w:t>12000 00000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1020</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"Актуализация генерального плана и правил землепользов</w:t>
            </w:r>
            <w:r w:rsidRPr="0093357B">
              <w:rPr>
                <w:iCs/>
              </w:rPr>
              <w:t>а</w:t>
            </w:r>
            <w:r w:rsidRPr="0093357B">
              <w:rPr>
                <w:iCs/>
              </w:rPr>
              <w:t>ния и застройки"</w:t>
            </w:r>
          </w:p>
        </w:tc>
        <w:tc>
          <w:tcPr>
            <w:tcW w:w="323" w:type="pct"/>
            <w:noWrap/>
            <w:hideMark/>
          </w:tcPr>
          <w:p w:rsidR="00E24C40" w:rsidRPr="0093357B" w:rsidRDefault="00E24C40" w:rsidP="007F243A">
            <w:pPr>
              <w:jc w:val="center"/>
              <w:rPr>
                <w:iCs/>
              </w:rPr>
            </w:pPr>
            <w:r w:rsidRPr="0093357B">
              <w:rPr>
                <w:iCs/>
              </w:rPr>
              <w:t>0412</w:t>
            </w:r>
          </w:p>
        </w:tc>
        <w:tc>
          <w:tcPr>
            <w:tcW w:w="582" w:type="pct"/>
            <w:noWrap/>
            <w:hideMark/>
          </w:tcPr>
          <w:p w:rsidR="00E24C40" w:rsidRPr="0093357B" w:rsidRDefault="00E24C40" w:rsidP="007F243A">
            <w:pPr>
              <w:jc w:val="center"/>
              <w:rPr>
                <w:iCs/>
              </w:rPr>
            </w:pPr>
            <w:r w:rsidRPr="0093357B">
              <w:rPr>
                <w:iCs/>
              </w:rPr>
              <w:t>12001 00000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600</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0412</w:t>
            </w:r>
          </w:p>
        </w:tc>
        <w:tc>
          <w:tcPr>
            <w:tcW w:w="582" w:type="pct"/>
            <w:noWrap/>
            <w:hideMark/>
          </w:tcPr>
          <w:p w:rsidR="00E24C40" w:rsidRPr="0093357B" w:rsidRDefault="00E24C40" w:rsidP="007F243A">
            <w:pPr>
              <w:jc w:val="center"/>
            </w:pPr>
            <w:r w:rsidRPr="0093357B">
              <w:t>12001 29990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600</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0412</w:t>
            </w:r>
          </w:p>
        </w:tc>
        <w:tc>
          <w:tcPr>
            <w:tcW w:w="582" w:type="pct"/>
            <w:noWrap/>
            <w:hideMark/>
          </w:tcPr>
          <w:p w:rsidR="00E24C40" w:rsidRPr="0093357B" w:rsidRDefault="00E24C40" w:rsidP="007F243A">
            <w:pPr>
              <w:jc w:val="center"/>
            </w:pPr>
            <w:r w:rsidRPr="0093357B">
              <w:t>12001 29990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600</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"Совершенствование земельно-имущественных отн</w:t>
            </w:r>
            <w:r w:rsidRPr="0093357B">
              <w:rPr>
                <w:iCs/>
              </w:rPr>
              <w:t>о</w:t>
            </w:r>
            <w:r w:rsidRPr="0093357B">
              <w:rPr>
                <w:iCs/>
              </w:rPr>
              <w:t>шений"</w:t>
            </w:r>
          </w:p>
        </w:tc>
        <w:tc>
          <w:tcPr>
            <w:tcW w:w="323" w:type="pct"/>
            <w:noWrap/>
            <w:hideMark/>
          </w:tcPr>
          <w:p w:rsidR="00E24C40" w:rsidRPr="0093357B" w:rsidRDefault="00E24C40" w:rsidP="007F243A">
            <w:pPr>
              <w:jc w:val="center"/>
              <w:rPr>
                <w:iCs/>
              </w:rPr>
            </w:pPr>
            <w:r w:rsidRPr="0093357B">
              <w:rPr>
                <w:iCs/>
              </w:rPr>
              <w:t>0412</w:t>
            </w:r>
          </w:p>
        </w:tc>
        <w:tc>
          <w:tcPr>
            <w:tcW w:w="582" w:type="pct"/>
            <w:noWrap/>
            <w:hideMark/>
          </w:tcPr>
          <w:p w:rsidR="00E24C40" w:rsidRPr="0093357B" w:rsidRDefault="00E24C40" w:rsidP="007F243A">
            <w:pPr>
              <w:jc w:val="center"/>
              <w:rPr>
                <w:iCs/>
              </w:rPr>
            </w:pPr>
            <w:r w:rsidRPr="0093357B">
              <w:rPr>
                <w:iCs/>
              </w:rPr>
              <w:t>12002 00000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167</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0412</w:t>
            </w:r>
          </w:p>
        </w:tc>
        <w:tc>
          <w:tcPr>
            <w:tcW w:w="582" w:type="pct"/>
            <w:noWrap/>
            <w:hideMark/>
          </w:tcPr>
          <w:p w:rsidR="00E24C40" w:rsidRPr="0093357B" w:rsidRDefault="00E24C40" w:rsidP="007F243A">
            <w:pPr>
              <w:jc w:val="center"/>
            </w:pPr>
            <w:r w:rsidRPr="0093357B">
              <w:t>12002 29990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167</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0412</w:t>
            </w:r>
          </w:p>
        </w:tc>
        <w:tc>
          <w:tcPr>
            <w:tcW w:w="582" w:type="pct"/>
            <w:noWrap/>
            <w:hideMark/>
          </w:tcPr>
          <w:p w:rsidR="00E24C40" w:rsidRPr="0093357B" w:rsidRDefault="00E24C40" w:rsidP="007F243A">
            <w:pPr>
              <w:jc w:val="center"/>
            </w:pPr>
            <w:r w:rsidRPr="0093357B">
              <w:t>12002 29990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167</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"Осуществление кадастрового учета объектов недвижим</w:t>
            </w:r>
            <w:r w:rsidRPr="0093357B">
              <w:rPr>
                <w:iCs/>
              </w:rPr>
              <w:t>о</w:t>
            </w:r>
            <w:r w:rsidRPr="0093357B">
              <w:rPr>
                <w:iCs/>
              </w:rPr>
              <w:t>сти и земельных участков"</w:t>
            </w:r>
          </w:p>
        </w:tc>
        <w:tc>
          <w:tcPr>
            <w:tcW w:w="323" w:type="pct"/>
            <w:noWrap/>
            <w:hideMark/>
          </w:tcPr>
          <w:p w:rsidR="00E24C40" w:rsidRPr="0093357B" w:rsidRDefault="00E24C40" w:rsidP="007F243A">
            <w:pPr>
              <w:jc w:val="center"/>
              <w:rPr>
                <w:iCs/>
              </w:rPr>
            </w:pPr>
            <w:r w:rsidRPr="0093357B">
              <w:rPr>
                <w:iCs/>
              </w:rPr>
              <w:t>0412</w:t>
            </w:r>
          </w:p>
        </w:tc>
        <w:tc>
          <w:tcPr>
            <w:tcW w:w="582" w:type="pct"/>
            <w:noWrap/>
            <w:hideMark/>
          </w:tcPr>
          <w:p w:rsidR="00E24C40" w:rsidRPr="0093357B" w:rsidRDefault="00E24C40" w:rsidP="007F243A">
            <w:pPr>
              <w:jc w:val="center"/>
              <w:rPr>
                <w:iCs/>
              </w:rPr>
            </w:pPr>
            <w:r w:rsidRPr="0093357B">
              <w:rPr>
                <w:iCs/>
              </w:rPr>
              <w:t>12003 00000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253</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0412</w:t>
            </w:r>
          </w:p>
        </w:tc>
        <w:tc>
          <w:tcPr>
            <w:tcW w:w="582" w:type="pct"/>
            <w:noWrap/>
            <w:hideMark/>
          </w:tcPr>
          <w:p w:rsidR="00E24C40" w:rsidRPr="0093357B" w:rsidRDefault="00E24C40" w:rsidP="007F243A">
            <w:pPr>
              <w:jc w:val="center"/>
            </w:pPr>
            <w:r w:rsidRPr="0093357B">
              <w:t>12003 29990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253</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0412</w:t>
            </w:r>
          </w:p>
        </w:tc>
        <w:tc>
          <w:tcPr>
            <w:tcW w:w="582" w:type="pct"/>
            <w:noWrap/>
            <w:hideMark/>
          </w:tcPr>
          <w:p w:rsidR="00E24C40" w:rsidRPr="0093357B" w:rsidRDefault="00E24C40" w:rsidP="007F243A">
            <w:pPr>
              <w:jc w:val="center"/>
            </w:pPr>
            <w:r w:rsidRPr="0093357B">
              <w:t>12003 29990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253</w:t>
            </w:r>
          </w:p>
        </w:tc>
      </w:tr>
      <w:tr w:rsidR="00E24C40" w:rsidRPr="0093357B" w:rsidTr="0093357B">
        <w:trPr>
          <w:trHeight w:val="20"/>
        </w:trPr>
        <w:tc>
          <w:tcPr>
            <w:tcW w:w="3403" w:type="pct"/>
            <w:hideMark/>
          </w:tcPr>
          <w:p w:rsidR="00E24C40" w:rsidRPr="0093357B" w:rsidRDefault="00E24C40" w:rsidP="007F243A">
            <w:pPr>
              <w:rPr>
                <w:bCs/>
              </w:rPr>
            </w:pPr>
            <w:r w:rsidRPr="0093357B">
              <w:rPr>
                <w:bCs/>
              </w:rPr>
              <w:t>Жилищно-коммунальное хозяйство</w:t>
            </w:r>
          </w:p>
        </w:tc>
        <w:tc>
          <w:tcPr>
            <w:tcW w:w="323" w:type="pct"/>
            <w:noWrap/>
            <w:hideMark/>
          </w:tcPr>
          <w:p w:rsidR="00E24C40" w:rsidRPr="0093357B" w:rsidRDefault="00E24C40" w:rsidP="007F243A">
            <w:pPr>
              <w:jc w:val="center"/>
              <w:rPr>
                <w:bCs/>
              </w:rPr>
            </w:pPr>
            <w:r w:rsidRPr="0093357B">
              <w:rPr>
                <w:bCs/>
              </w:rPr>
              <w:t>0500</w:t>
            </w:r>
          </w:p>
        </w:tc>
        <w:tc>
          <w:tcPr>
            <w:tcW w:w="582" w:type="pct"/>
            <w:noWrap/>
            <w:hideMark/>
          </w:tcPr>
          <w:p w:rsidR="00E24C40" w:rsidRPr="0093357B" w:rsidRDefault="00E24C40" w:rsidP="007F243A">
            <w:pPr>
              <w:jc w:val="center"/>
              <w:rPr>
                <w:bCs/>
              </w:rPr>
            </w:pPr>
            <w:r w:rsidRPr="0093357B">
              <w:rPr>
                <w:bCs/>
              </w:rPr>
              <w:t> </w:t>
            </w:r>
          </w:p>
        </w:tc>
        <w:tc>
          <w:tcPr>
            <w:tcW w:w="258" w:type="pct"/>
            <w:noWrap/>
            <w:hideMark/>
          </w:tcPr>
          <w:p w:rsidR="00E24C40" w:rsidRPr="0093357B" w:rsidRDefault="00E24C40" w:rsidP="007F243A">
            <w:pPr>
              <w:jc w:val="center"/>
              <w:rPr>
                <w:bCs/>
              </w:rPr>
            </w:pPr>
            <w:r w:rsidRPr="0093357B">
              <w:rPr>
                <w:bCs/>
              </w:rPr>
              <w:t> </w:t>
            </w:r>
          </w:p>
        </w:tc>
        <w:tc>
          <w:tcPr>
            <w:tcW w:w="434" w:type="pct"/>
            <w:noWrap/>
            <w:hideMark/>
          </w:tcPr>
          <w:p w:rsidR="00E24C40" w:rsidRPr="0093357B" w:rsidRDefault="00E24C40" w:rsidP="007F243A">
            <w:pPr>
              <w:jc w:val="center"/>
              <w:rPr>
                <w:bCs/>
              </w:rPr>
            </w:pPr>
            <w:r w:rsidRPr="0093357B">
              <w:rPr>
                <w:bCs/>
              </w:rPr>
              <w:t>21677,7</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Жилищное хозяйство</w:t>
            </w:r>
          </w:p>
        </w:tc>
        <w:tc>
          <w:tcPr>
            <w:tcW w:w="323" w:type="pct"/>
            <w:noWrap/>
            <w:hideMark/>
          </w:tcPr>
          <w:p w:rsidR="00E24C40" w:rsidRPr="0093357B" w:rsidRDefault="00E24C40" w:rsidP="007F243A">
            <w:pPr>
              <w:jc w:val="center"/>
              <w:rPr>
                <w:bCs/>
                <w:iCs/>
              </w:rPr>
            </w:pPr>
            <w:r w:rsidRPr="0093357B">
              <w:rPr>
                <w:bCs/>
                <w:iCs/>
              </w:rPr>
              <w:t>0501</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300</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МП "Жилье в Жигаловском муниципальном образовании на пер</w:t>
            </w:r>
            <w:r w:rsidRPr="0093357B">
              <w:rPr>
                <w:iCs/>
              </w:rPr>
              <w:t>и</w:t>
            </w:r>
            <w:r w:rsidRPr="0093357B">
              <w:rPr>
                <w:iCs/>
              </w:rPr>
              <w:t>од 2017-2021гг."</w:t>
            </w:r>
          </w:p>
        </w:tc>
        <w:tc>
          <w:tcPr>
            <w:tcW w:w="323" w:type="pct"/>
            <w:noWrap/>
            <w:hideMark/>
          </w:tcPr>
          <w:p w:rsidR="00E24C40" w:rsidRPr="0093357B" w:rsidRDefault="00E24C40" w:rsidP="007F243A">
            <w:pPr>
              <w:jc w:val="center"/>
            </w:pPr>
            <w:r w:rsidRPr="0093357B">
              <w:t xml:space="preserve">0501 </w:t>
            </w:r>
          </w:p>
        </w:tc>
        <w:tc>
          <w:tcPr>
            <w:tcW w:w="582" w:type="pct"/>
            <w:noWrap/>
            <w:hideMark/>
          </w:tcPr>
          <w:p w:rsidR="00E24C40" w:rsidRPr="0093357B" w:rsidRDefault="00E24C40" w:rsidP="007F243A">
            <w:pPr>
              <w:jc w:val="center"/>
            </w:pPr>
            <w:r w:rsidRPr="0093357B">
              <w:t>71000.70200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pPr>
            <w:r w:rsidRPr="0093357B">
              <w:t>0</w:t>
            </w:r>
          </w:p>
        </w:tc>
      </w:tr>
      <w:tr w:rsidR="00E24C40" w:rsidRPr="0093357B" w:rsidTr="0093357B">
        <w:trPr>
          <w:trHeight w:val="20"/>
        </w:trPr>
        <w:tc>
          <w:tcPr>
            <w:tcW w:w="3403" w:type="pct"/>
            <w:hideMark/>
          </w:tcPr>
          <w:p w:rsidR="00E24C40" w:rsidRPr="0093357B" w:rsidRDefault="00E24C40" w:rsidP="007F243A">
            <w:r w:rsidRPr="0093357B">
              <w:t>МП "Переселение граждан из ветхого и аварийного жилищного фонда п. Ж</w:t>
            </w:r>
            <w:r w:rsidRPr="0093357B">
              <w:t>и</w:t>
            </w:r>
            <w:r w:rsidRPr="0093357B">
              <w:t>галово на 2014 - 2020гг."</w:t>
            </w:r>
          </w:p>
        </w:tc>
        <w:tc>
          <w:tcPr>
            <w:tcW w:w="323" w:type="pct"/>
            <w:noWrap/>
            <w:hideMark/>
          </w:tcPr>
          <w:p w:rsidR="00E24C40" w:rsidRPr="0093357B" w:rsidRDefault="00E24C40" w:rsidP="007F243A">
            <w:pPr>
              <w:jc w:val="center"/>
            </w:pPr>
            <w:r w:rsidRPr="0093357B">
              <w:t xml:space="preserve">0501 </w:t>
            </w:r>
          </w:p>
        </w:tc>
        <w:tc>
          <w:tcPr>
            <w:tcW w:w="582" w:type="pct"/>
            <w:noWrap/>
            <w:hideMark/>
          </w:tcPr>
          <w:p w:rsidR="00E24C40" w:rsidRPr="0093357B" w:rsidRDefault="00E24C40" w:rsidP="007F243A">
            <w:pPr>
              <w:jc w:val="center"/>
            </w:pPr>
            <w:r w:rsidRPr="0093357B">
              <w:t>08000 00000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pPr>
            <w:r w:rsidRPr="0093357B">
              <w:t>300</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"Переселение граждан из ветхого и аварийного жилого фо</w:t>
            </w:r>
            <w:r w:rsidRPr="0093357B">
              <w:rPr>
                <w:iCs/>
              </w:rPr>
              <w:t>н</w:t>
            </w:r>
            <w:r w:rsidRPr="0093357B">
              <w:rPr>
                <w:iCs/>
              </w:rPr>
              <w:t>да"</w:t>
            </w:r>
          </w:p>
        </w:tc>
        <w:tc>
          <w:tcPr>
            <w:tcW w:w="323" w:type="pct"/>
            <w:noWrap/>
            <w:hideMark/>
          </w:tcPr>
          <w:p w:rsidR="00E24C40" w:rsidRPr="0093357B" w:rsidRDefault="00E24C40" w:rsidP="007F243A">
            <w:pPr>
              <w:jc w:val="center"/>
              <w:rPr>
                <w:iCs/>
              </w:rPr>
            </w:pPr>
            <w:r w:rsidRPr="0093357B">
              <w:rPr>
                <w:iCs/>
              </w:rPr>
              <w:t>0501</w:t>
            </w:r>
          </w:p>
        </w:tc>
        <w:tc>
          <w:tcPr>
            <w:tcW w:w="582" w:type="pct"/>
            <w:noWrap/>
            <w:hideMark/>
          </w:tcPr>
          <w:p w:rsidR="00E24C40" w:rsidRPr="0093357B" w:rsidRDefault="00E24C40" w:rsidP="007F243A">
            <w:pPr>
              <w:jc w:val="center"/>
              <w:rPr>
                <w:iCs/>
              </w:rPr>
            </w:pPr>
            <w:r w:rsidRPr="0093357B">
              <w:rPr>
                <w:iCs/>
              </w:rPr>
              <w:t>08001 00000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300</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0501</w:t>
            </w:r>
          </w:p>
        </w:tc>
        <w:tc>
          <w:tcPr>
            <w:tcW w:w="582" w:type="pct"/>
            <w:noWrap/>
            <w:hideMark/>
          </w:tcPr>
          <w:p w:rsidR="00E24C40" w:rsidRPr="0093357B" w:rsidRDefault="00E24C40" w:rsidP="007F243A">
            <w:pPr>
              <w:jc w:val="center"/>
            </w:pPr>
            <w:r w:rsidRPr="0093357B">
              <w:t>08001 29990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300</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 xml:space="preserve">0501 </w:t>
            </w:r>
          </w:p>
        </w:tc>
        <w:tc>
          <w:tcPr>
            <w:tcW w:w="582" w:type="pct"/>
            <w:noWrap/>
            <w:hideMark/>
          </w:tcPr>
          <w:p w:rsidR="00E24C40" w:rsidRPr="0093357B" w:rsidRDefault="00E24C40" w:rsidP="007F243A">
            <w:pPr>
              <w:jc w:val="center"/>
            </w:pPr>
            <w:r w:rsidRPr="0093357B">
              <w:t>08001 29990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300</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Коммунальное хозяйство</w:t>
            </w:r>
          </w:p>
        </w:tc>
        <w:tc>
          <w:tcPr>
            <w:tcW w:w="323" w:type="pct"/>
            <w:noWrap/>
            <w:hideMark/>
          </w:tcPr>
          <w:p w:rsidR="00E24C40" w:rsidRPr="0093357B" w:rsidRDefault="00E24C40" w:rsidP="007F243A">
            <w:pPr>
              <w:jc w:val="center"/>
              <w:rPr>
                <w:bCs/>
                <w:iCs/>
              </w:rPr>
            </w:pPr>
            <w:r w:rsidRPr="0093357B">
              <w:rPr>
                <w:bCs/>
                <w:iCs/>
              </w:rPr>
              <w:t>0502</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1070</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0502</w:t>
            </w:r>
          </w:p>
        </w:tc>
        <w:tc>
          <w:tcPr>
            <w:tcW w:w="582" w:type="pct"/>
            <w:noWrap/>
            <w:hideMark/>
          </w:tcPr>
          <w:p w:rsidR="00E24C40" w:rsidRPr="0093357B" w:rsidRDefault="00E24C40" w:rsidP="007F243A">
            <w:pPr>
              <w:jc w:val="center"/>
            </w:pPr>
            <w:r w:rsidRPr="0093357B">
              <w:t>22000 20132</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254,6</w:t>
            </w:r>
          </w:p>
        </w:tc>
      </w:tr>
      <w:tr w:rsidR="00E24C40" w:rsidRPr="0093357B" w:rsidTr="0093357B">
        <w:trPr>
          <w:trHeight w:val="20"/>
        </w:trPr>
        <w:tc>
          <w:tcPr>
            <w:tcW w:w="3403" w:type="pct"/>
            <w:hideMark/>
          </w:tcPr>
          <w:p w:rsidR="00E24C40" w:rsidRPr="0093357B" w:rsidRDefault="00E24C40" w:rsidP="007F243A">
            <w:pPr>
              <w:rPr>
                <w:iCs/>
              </w:rPr>
            </w:pPr>
            <w:r w:rsidRPr="0093357B">
              <w:rPr>
                <w:iCs/>
              </w:rPr>
              <w:t>Расходы на мероприятия по актуализации НПА в области коммунального х</w:t>
            </w:r>
            <w:r w:rsidRPr="0093357B">
              <w:rPr>
                <w:iCs/>
              </w:rPr>
              <w:t>о</w:t>
            </w:r>
            <w:r w:rsidRPr="0093357B">
              <w:rPr>
                <w:iCs/>
              </w:rPr>
              <w:t>зяйства</w:t>
            </w:r>
          </w:p>
        </w:tc>
        <w:tc>
          <w:tcPr>
            <w:tcW w:w="323" w:type="pct"/>
            <w:noWrap/>
            <w:hideMark/>
          </w:tcPr>
          <w:p w:rsidR="00E24C40" w:rsidRPr="0093357B" w:rsidRDefault="00E24C40" w:rsidP="007F243A">
            <w:pPr>
              <w:jc w:val="center"/>
              <w:rPr>
                <w:iCs/>
              </w:rPr>
            </w:pPr>
            <w:r w:rsidRPr="0093357B">
              <w:rPr>
                <w:iCs/>
              </w:rPr>
              <w:t>0502</w:t>
            </w:r>
          </w:p>
        </w:tc>
        <w:tc>
          <w:tcPr>
            <w:tcW w:w="582" w:type="pct"/>
            <w:noWrap/>
            <w:hideMark/>
          </w:tcPr>
          <w:p w:rsidR="00E24C40" w:rsidRPr="0093357B" w:rsidRDefault="00E24C40" w:rsidP="007F243A">
            <w:pPr>
              <w:jc w:val="center"/>
              <w:rPr>
                <w:iCs/>
              </w:rPr>
            </w:pPr>
            <w:r w:rsidRPr="0093357B">
              <w:rPr>
                <w:iCs/>
              </w:rPr>
              <w:t>22000 20133</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200</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0502</w:t>
            </w:r>
          </w:p>
        </w:tc>
        <w:tc>
          <w:tcPr>
            <w:tcW w:w="582" w:type="pct"/>
            <w:noWrap/>
            <w:hideMark/>
          </w:tcPr>
          <w:p w:rsidR="00E24C40" w:rsidRPr="0093357B" w:rsidRDefault="00E24C40" w:rsidP="007F243A">
            <w:pPr>
              <w:jc w:val="center"/>
            </w:pPr>
            <w:r w:rsidRPr="0093357B">
              <w:t>22000 20133</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200</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Благоустройство</w:t>
            </w:r>
          </w:p>
        </w:tc>
        <w:tc>
          <w:tcPr>
            <w:tcW w:w="323" w:type="pct"/>
            <w:noWrap/>
            <w:hideMark/>
          </w:tcPr>
          <w:p w:rsidR="00E24C40" w:rsidRPr="0093357B" w:rsidRDefault="00E24C40" w:rsidP="007F243A">
            <w:pPr>
              <w:jc w:val="center"/>
              <w:rPr>
                <w:bCs/>
                <w:iCs/>
              </w:rPr>
            </w:pPr>
            <w:r w:rsidRPr="0093357B">
              <w:rPr>
                <w:bCs/>
                <w:iCs/>
              </w:rPr>
              <w:t>0503</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12781,2</w:t>
            </w:r>
          </w:p>
        </w:tc>
      </w:tr>
      <w:tr w:rsidR="00E24C40" w:rsidRPr="0093357B" w:rsidTr="0093357B">
        <w:trPr>
          <w:trHeight w:val="20"/>
        </w:trPr>
        <w:tc>
          <w:tcPr>
            <w:tcW w:w="3403" w:type="pct"/>
            <w:hideMark/>
          </w:tcPr>
          <w:p w:rsidR="00E24C40" w:rsidRPr="0093357B" w:rsidRDefault="00E24C40" w:rsidP="007F243A">
            <w:r w:rsidRPr="0093357B">
              <w:t>МП "Энергосбережение и повышение энергетической эффективности в Жигало</w:t>
            </w:r>
            <w:r w:rsidRPr="0093357B">
              <w:t>в</w:t>
            </w:r>
            <w:r w:rsidRPr="0093357B">
              <w:t>ском МО на 2016-2020 годы"</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06000 00000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366,1</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"Энергосбережение и повышение энергетической эффективн</w:t>
            </w:r>
            <w:r w:rsidRPr="0093357B">
              <w:rPr>
                <w:iCs/>
              </w:rPr>
              <w:t>о</w:t>
            </w:r>
            <w:r w:rsidRPr="0093357B">
              <w:rPr>
                <w:iCs/>
              </w:rPr>
              <w:t>сти систем коммунальной инфрастру</w:t>
            </w:r>
            <w:r w:rsidRPr="0093357B">
              <w:rPr>
                <w:iCs/>
              </w:rPr>
              <w:t>к</w:t>
            </w:r>
            <w:r w:rsidRPr="0093357B">
              <w:rPr>
                <w:iCs/>
              </w:rPr>
              <w:t>туры"</w:t>
            </w:r>
          </w:p>
        </w:tc>
        <w:tc>
          <w:tcPr>
            <w:tcW w:w="323"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06003 00000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366,1</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06003 29990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366,1</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06003 29990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366,1</w:t>
            </w:r>
          </w:p>
        </w:tc>
      </w:tr>
      <w:tr w:rsidR="00E24C40" w:rsidRPr="0093357B" w:rsidTr="0093357B">
        <w:trPr>
          <w:trHeight w:val="20"/>
        </w:trPr>
        <w:tc>
          <w:tcPr>
            <w:tcW w:w="3403" w:type="pct"/>
            <w:hideMark/>
          </w:tcPr>
          <w:p w:rsidR="00E24C40" w:rsidRPr="0093357B" w:rsidRDefault="00E24C40" w:rsidP="007F243A">
            <w:r w:rsidRPr="0093357B">
              <w:t>МП "Комплексное развитие транспортной инфраструктуры Жигаловского муниципал</w:t>
            </w:r>
            <w:r w:rsidRPr="0093357B">
              <w:t>ь</w:t>
            </w:r>
            <w:r w:rsidRPr="0093357B">
              <w:t>ного образования на 2017-2025гг."</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07000 00000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579,2</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"Организация освещения улично-дорожной сети"</w:t>
            </w:r>
          </w:p>
        </w:tc>
        <w:tc>
          <w:tcPr>
            <w:tcW w:w="323"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07002 00000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110,7</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07002 29990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110,7</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07002 29990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110,7</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"Повышение безопасности дорожного дв</w:t>
            </w:r>
            <w:r w:rsidRPr="0093357B">
              <w:rPr>
                <w:iCs/>
              </w:rPr>
              <w:t>и</w:t>
            </w:r>
            <w:r w:rsidRPr="0093357B">
              <w:rPr>
                <w:iCs/>
              </w:rPr>
              <w:t>жения"</w:t>
            </w:r>
          </w:p>
        </w:tc>
        <w:tc>
          <w:tcPr>
            <w:tcW w:w="323"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07003 00000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468,5</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07003 29990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242,5</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07003 29990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242,5</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мероприятий перечня проектов народных инициатив</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07003 S2370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226</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07003 S2370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226</w:t>
            </w:r>
          </w:p>
        </w:tc>
      </w:tr>
      <w:tr w:rsidR="00E24C40" w:rsidRPr="0093357B" w:rsidTr="0093357B">
        <w:trPr>
          <w:trHeight w:val="20"/>
        </w:trPr>
        <w:tc>
          <w:tcPr>
            <w:tcW w:w="3403" w:type="pct"/>
            <w:hideMark/>
          </w:tcPr>
          <w:p w:rsidR="00E24C40" w:rsidRPr="0093357B" w:rsidRDefault="00E24C40" w:rsidP="007F243A">
            <w:r w:rsidRPr="0093357B">
              <w:t>МП "Благоустройство и санитарная очистка территории Жигаловского муниц</w:t>
            </w:r>
            <w:r w:rsidRPr="0093357B">
              <w:t>и</w:t>
            </w:r>
            <w:r w:rsidRPr="0093357B">
              <w:t>пального образования на 2019-2021годы"</w:t>
            </w:r>
          </w:p>
        </w:tc>
        <w:tc>
          <w:tcPr>
            <w:tcW w:w="323" w:type="pct"/>
            <w:noWrap/>
            <w:hideMark/>
          </w:tcPr>
          <w:p w:rsidR="00E24C40" w:rsidRPr="0093357B" w:rsidRDefault="00E24C40" w:rsidP="007F243A">
            <w:pPr>
              <w:jc w:val="center"/>
            </w:pPr>
            <w:r w:rsidRPr="0093357B">
              <w:t> </w:t>
            </w:r>
          </w:p>
        </w:tc>
        <w:tc>
          <w:tcPr>
            <w:tcW w:w="582" w:type="pct"/>
            <w:noWrap/>
            <w:hideMark/>
          </w:tcPr>
          <w:p w:rsidR="00E24C40" w:rsidRPr="0093357B" w:rsidRDefault="00E24C40" w:rsidP="007F243A">
            <w:pPr>
              <w:jc w:val="center"/>
            </w:pPr>
            <w:r w:rsidRPr="0093357B">
              <w:t>10000 00000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11835,9</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"Уличное освещение территории городского посел</w:t>
            </w:r>
            <w:r w:rsidRPr="0093357B">
              <w:rPr>
                <w:iCs/>
              </w:rPr>
              <w:t>е</w:t>
            </w:r>
            <w:r w:rsidRPr="0093357B">
              <w:rPr>
                <w:iCs/>
              </w:rPr>
              <w:t>ния"</w:t>
            </w:r>
          </w:p>
        </w:tc>
        <w:tc>
          <w:tcPr>
            <w:tcW w:w="323"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10001 00000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1294,3</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10001 29990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1294,3</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10001 29990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1294,3</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"Уборка мусора и несанкционирова</w:t>
            </w:r>
            <w:r w:rsidRPr="0093357B">
              <w:rPr>
                <w:iCs/>
              </w:rPr>
              <w:t>н</w:t>
            </w:r>
            <w:r w:rsidRPr="0093357B">
              <w:rPr>
                <w:iCs/>
              </w:rPr>
              <w:t>ных свалок"</w:t>
            </w:r>
          </w:p>
        </w:tc>
        <w:tc>
          <w:tcPr>
            <w:tcW w:w="323"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10002 00000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5697,5</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10003 29990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0</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10003 29990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0</w:t>
            </w:r>
          </w:p>
        </w:tc>
      </w:tr>
      <w:tr w:rsidR="00E24C40" w:rsidRPr="0093357B" w:rsidTr="0093357B">
        <w:trPr>
          <w:trHeight w:val="20"/>
        </w:trPr>
        <w:tc>
          <w:tcPr>
            <w:tcW w:w="3403" w:type="pct"/>
            <w:hideMark/>
          </w:tcPr>
          <w:p w:rsidR="00E24C40" w:rsidRPr="0093357B" w:rsidRDefault="00E24C40" w:rsidP="007F243A">
            <w:pPr>
              <w:rPr>
                <w:iCs/>
              </w:rPr>
            </w:pPr>
            <w:r w:rsidRPr="0093357B">
              <w:rPr>
                <w:iCs/>
              </w:rPr>
              <w:t xml:space="preserve">Основное мероприятие "Содержание </w:t>
            </w:r>
            <w:proofErr w:type="spellStart"/>
            <w:r w:rsidRPr="0093357B">
              <w:rPr>
                <w:iCs/>
              </w:rPr>
              <w:t>внутрипоселковых</w:t>
            </w:r>
            <w:proofErr w:type="spellEnd"/>
            <w:r w:rsidRPr="0093357B">
              <w:rPr>
                <w:iCs/>
              </w:rPr>
              <w:t xml:space="preserve"> дорог в нормативном состо</w:t>
            </w:r>
            <w:r w:rsidRPr="0093357B">
              <w:rPr>
                <w:iCs/>
              </w:rPr>
              <w:t>я</w:t>
            </w:r>
            <w:r w:rsidRPr="0093357B">
              <w:rPr>
                <w:iCs/>
              </w:rPr>
              <w:lastRenderedPageBreak/>
              <w:t>нии"</w:t>
            </w:r>
          </w:p>
        </w:tc>
        <w:tc>
          <w:tcPr>
            <w:tcW w:w="323" w:type="pct"/>
            <w:noWrap/>
            <w:hideMark/>
          </w:tcPr>
          <w:p w:rsidR="00E24C40" w:rsidRPr="0093357B" w:rsidRDefault="00E24C40" w:rsidP="007F243A">
            <w:pPr>
              <w:jc w:val="center"/>
              <w:rPr>
                <w:iCs/>
              </w:rPr>
            </w:pPr>
            <w:r w:rsidRPr="0093357B">
              <w:rPr>
                <w:iCs/>
              </w:rPr>
              <w:lastRenderedPageBreak/>
              <w:t>0503</w:t>
            </w:r>
          </w:p>
        </w:tc>
        <w:tc>
          <w:tcPr>
            <w:tcW w:w="582" w:type="pct"/>
            <w:noWrap/>
            <w:hideMark/>
          </w:tcPr>
          <w:p w:rsidR="00E24C40" w:rsidRPr="0093357B" w:rsidRDefault="00E24C40" w:rsidP="007F243A">
            <w:pPr>
              <w:jc w:val="center"/>
              <w:rPr>
                <w:iCs/>
              </w:rPr>
            </w:pPr>
            <w:r w:rsidRPr="0093357B">
              <w:rPr>
                <w:iCs/>
              </w:rPr>
              <w:t>10004 00000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2869,1</w:t>
            </w:r>
          </w:p>
        </w:tc>
      </w:tr>
      <w:tr w:rsidR="00E24C40" w:rsidRPr="0093357B" w:rsidTr="0093357B">
        <w:trPr>
          <w:trHeight w:val="20"/>
        </w:trPr>
        <w:tc>
          <w:tcPr>
            <w:tcW w:w="3403" w:type="pct"/>
            <w:hideMark/>
          </w:tcPr>
          <w:p w:rsidR="00E24C40" w:rsidRPr="0093357B" w:rsidRDefault="00E24C40" w:rsidP="007F243A">
            <w:r w:rsidRPr="0093357B">
              <w:lastRenderedPageBreak/>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10004 29990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2869,1</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10004 29990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2869,1</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"Содержание места захоронения"</w:t>
            </w:r>
          </w:p>
        </w:tc>
        <w:tc>
          <w:tcPr>
            <w:tcW w:w="323"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10005 00000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90,5</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10005 29990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90,5</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10005 29990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90,5</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"Устройство и оформление праздничных меропри</w:t>
            </w:r>
            <w:r w:rsidRPr="0093357B">
              <w:rPr>
                <w:iCs/>
              </w:rPr>
              <w:t>я</w:t>
            </w:r>
            <w:r w:rsidRPr="0093357B">
              <w:rPr>
                <w:iCs/>
              </w:rPr>
              <w:t>тий""</w:t>
            </w:r>
          </w:p>
        </w:tc>
        <w:tc>
          <w:tcPr>
            <w:tcW w:w="323"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10006 00000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423,7</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10006 29990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200,9</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10006 29990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200,9</w:t>
            </w:r>
          </w:p>
        </w:tc>
      </w:tr>
      <w:tr w:rsidR="00E24C40" w:rsidRPr="0093357B" w:rsidTr="0093357B">
        <w:trPr>
          <w:trHeight w:val="20"/>
        </w:trPr>
        <w:tc>
          <w:tcPr>
            <w:tcW w:w="3403" w:type="pct"/>
            <w:hideMark/>
          </w:tcPr>
          <w:p w:rsidR="00E24C40" w:rsidRPr="0093357B" w:rsidRDefault="00E24C40" w:rsidP="007F243A">
            <w:r w:rsidRPr="0093357B">
              <w:t>Расходы на восстановление мемориальных сооружений за счет средств областного бюджета</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10006 74110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222,8</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10006 74110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222,8</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"Прочие мероприятия по благоустро</w:t>
            </w:r>
            <w:r w:rsidRPr="0093357B">
              <w:rPr>
                <w:iCs/>
              </w:rPr>
              <w:t>й</w:t>
            </w:r>
            <w:r w:rsidRPr="0093357B">
              <w:rPr>
                <w:iCs/>
              </w:rPr>
              <w:t>ству поселка"</w:t>
            </w:r>
          </w:p>
        </w:tc>
        <w:tc>
          <w:tcPr>
            <w:tcW w:w="323"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10007 00000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983,4</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10007 29990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816,5</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10007 29990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816,5</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мероприятий перечня проектов народных инициатив</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10007 S2370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166,9</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10007 S2370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166,9</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"Формирование площадок накопления ТКО"</w:t>
            </w:r>
          </w:p>
        </w:tc>
        <w:tc>
          <w:tcPr>
            <w:tcW w:w="323"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10009 00000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477,4</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10009 29990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477,4</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10009 29990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477,4</w:t>
            </w:r>
          </w:p>
        </w:tc>
      </w:tr>
      <w:tr w:rsidR="00E24C40" w:rsidRPr="0093357B" w:rsidTr="0093357B">
        <w:trPr>
          <w:trHeight w:val="20"/>
        </w:trPr>
        <w:tc>
          <w:tcPr>
            <w:tcW w:w="3403" w:type="pct"/>
            <w:hideMark/>
          </w:tcPr>
          <w:p w:rsidR="00E24C40" w:rsidRPr="0093357B" w:rsidRDefault="00E24C40" w:rsidP="007F243A">
            <w:r w:rsidRPr="0093357B">
              <w:t>МП "Формирование современной городской среды на территории Жигаловского мун</w:t>
            </w:r>
            <w:r w:rsidRPr="0093357B">
              <w:t>и</w:t>
            </w:r>
            <w:r w:rsidRPr="0093357B">
              <w:t>ципального образования на 2018-2022 годы"</w:t>
            </w:r>
          </w:p>
        </w:tc>
        <w:tc>
          <w:tcPr>
            <w:tcW w:w="323"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11000 00000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0</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Другие вопросы в области жилищно-коммунального х</w:t>
            </w:r>
            <w:r w:rsidRPr="0093357B">
              <w:rPr>
                <w:bCs/>
                <w:iCs/>
              </w:rPr>
              <w:t>о</w:t>
            </w:r>
            <w:r w:rsidRPr="0093357B">
              <w:rPr>
                <w:bCs/>
                <w:iCs/>
              </w:rPr>
              <w:t>зяйства</w:t>
            </w:r>
          </w:p>
        </w:tc>
        <w:tc>
          <w:tcPr>
            <w:tcW w:w="323" w:type="pct"/>
            <w:noWrap/>
            <w:hideMark/>
          </w:tcPr>
          <w:p w:rsidR="00E24C40" w:rsidRPr="0093357B" w:rsidRDefault="00E24C40" w:rsidP="007F243A">
            <w:pPr>
              <w:jc w:val="center"/>
              <w:rPr>
                <w:bCs/>
                <w:iCs/>
              </w:rPr>
            </w:pPr>
            <w:r w:rsidRPr="0093357B">
              <w:rPr>
                <w:bCs/>
                <w:iCs/>
              </w:rPr>
              <w:t>0505</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7526,5</w:t>
            </w:r>
          </w:p>
        </w:tc>
      </w:tr>
      <w:tr w:rsidR="00E24C40" w:rsidRPr="0093357B" w:rsidTr="0093357B">
        <w:trPr>
          <w:trHeight w:val="20"/>
        </w:trPr>
        <w:tc>
          <w:tcPr>
            <w:tcW w:w="3403" w:type="pct"/>
            <w:hideMark/>
          </w:tcPr>
          <w:p w:rsidR="00E24C40" w:rsidRPr="0093357B" w:rsidRDefault="00E24C40" w:rsidP="007F243A">
            <w:pPr>
              <w:rPr>
                <w:iCs/>
              </w:rPr>
            </w:pPr>
            <w:r w:rsidRPr="0093357B">
              <w:rPr>
                <w:iCs/>
              </w:rPr>
              <w:t>Расходы на обеспечение деятельности  подведомственных учреждений (МКУ Жигало</w:t>
            </w:r>
            <w:r w:rsidRPr="0093357B">
              <w:rPr>
                <w:iCs/>
              </w:rPr>
              <w:t>в</w:t>
            </w:r>
            <w:r w:rsidRPr="0093357B">
              <w:rPr>
                <w:iCs/>
              </w:rPr>
              <w:t>ское)</w:t>
            </w:r>
          </w:p>
        </w:tc>
        <w:tc>
          <w:tcPr>
            <w:tcW w:w="323" w:type="pct"/>
            <w:noWrap/>
            <w:hideMark/>
          </w:tcPr>
          <w:p w:rsidR="00E24C40" w:rsidRPr="0093357B" w:rsidRDefault="00E24C40" w:rsidP="007F243A">
            <w:pPr>
              <w:jc w:val="center"/>
              <w:rPr>
                <w:iCs/>
              </w:rPr>
            </w:pPr>
            <w:r w:rsidRPr="0093357B">
              <w:rPr>
                <w:iCs/>
              </w:rPr>
              <w:t>0505</w:t>
            </w:r>
          </w:p>
        </w:tc>
        <w:tc>
          <w:tcPr>
            <w:tcW w:w="582" w:type="pct"/>
            <w:noWrap/>
            <w:hideMark/>
          </w:tcPr>
          <w:p w:rsidR="00E24C40" w:rsidRPr="0093357B" w:rsidRDefault="00E24C40" w:rsidP="007F243A">
            <w:pPr>
              <w:jc w:val="center"/>
              <w:rPr>
                <w:iCs/>
              </w:rPr>
            </w:pPr>
            <w:r w:rsidRPr="0093357B">
              <w:rPr>
                <w:iCs/>
              </w:rPr>
              <w:t>21000 20440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7526,5</w:t>
            </w:r>
          </w:p>
        </w:tc>
      </w:tr>
      <w:tr w:rsidR="00E24C40" w:rsidRPr="0093357B" w:rsidTr="0093357B">
        <w:trPr>
          <w:trHeight w:val="20"/>
        </w:trPr>
        <w:tc>
          <w:tcPr>
            <w:tcW w:w="3403" w:type="pct"/>
            <w:hideMark/>
          </w:tcPr>
          <w:p w:rsidR="00E24C40" w:rsidRPr="0093357B" w:rsidRDefault="00E24C40" w:rsidP="007F243A">
            <w:r w:rsidRPr="0093357B">
              <w:t>Расходы на выплаты персоналу в целях обеспечения выполнения функций госуда</w:t>
            </w:r>
            <w:r w:rsidRPr="0093357B">
              <w:t>р</w:t>
            </w:r>
            <w:r w:rsidRPr="0093357B">
              <w:t>ственными (муниципальными) органами, казенными учреждениями, органами управл</w:t>
            </w:r>
            <w:r w:rsidRPr="0093357B">
              <w:t>е</w:t>
            </w:r>
            <w:r w:rsidRPr="0093357B">
              <w:t>ния государственными внебюджетными фондами</w:t>
            </w:r>
          </w:p>
        </w:tc>
        <w:tc>
          <w:tcPr>
            <w:tcW w:w="323" w:type="pct"/>
            <w:noWrap/>
            <w:hideMark/>
          </w:tcPr>
          <w:p w:rsidR="00E24C40" w:rsidRPr="0093357B" w:rsidRDefault="00E24C40" w:rsidP="007F243A">
            <w:pPr>
              <w:jc w:val="center"/>
            </w:pPr>
            <w:r w:rsidRPr="0093357B">
              <w:t>0505</w:t>
            </w:r>
          </w:p>
        </w:tc>
        <w:tc>
          <w:tcPr>
            <w:tcW w:w="582" w:type="pct"/>
            <w:noWrap/>
            <w:hideMark/>
          </w:tcPr>
          <w:p w:rsidR="00E24C40" w:rsidRPr="0093357B" w:rsidRDefault="00E24C40" w:rsidP="007F243A">
            <w:pPr>
              <w:jc w:val="center"/>
            </w:pPr>
            <w:r w:rsidRPr="0093357B">
              <w:t>21000 20440</w:t>
            </w:r>
          </w:p>
        </w:tc>
        <w:tc>
          <w:tcPr>
            <w:tcW w:w="258" w:type="pct"/>
            <w:noWrap/>
            <w:hideMark/>
          </w:tcPr>
          <w:p w:rsidR="00E24C40" w:rsidRPr="0093357B" w:rsidRDefault="00E24C40" w:rsidP="007F243A">
            <w:pPr>
              <w:jc w:val="center"/>
            </w:pPr>
            <w:r w:rsidRPr="0093357B">
              <w:t>100</w:t>
            </w:r>
          </w:p>
        </w:tc>
        <w:tc>
          <w:tcPr>
            <w:tcW w:w="434" w:type="pct"/>
            <w:noWrap/>
            <w:hideMark/>
          </w:tcPr>
          <w:p w:rsidR="00E24C40" w:rsidRPr="0093357B" w:rsidRDefault="00E24C40" w:rsidP="007F243A">
            <w:pPr>
              <w:jc w:val="center"/>
            </w:pPr>
            <w:r w:rsidRPr="0093357B">
              <w:t>6897,1</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0505</w:t>
            </w:r>
          </w:p>
        </w:tc>
        <w:tc>
          <w:tcPr>
            <w:tcW w:w="582" w:type="pct"/>
            <w:noWrap/>
            <w:hideMark/>
          </w:tcPr>
          <w:p w:rsidR="00E24C40" w:rsidRPr="0093357B" w:rsidRDefault="00E24C40" w:rsidP="007F243A">
            <w:pPr>
              <w:jc w:val="center"/>
            </w:pPr>
            <w:r w:rsidRPr="0093357B">
              <w:t>21000 20440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513</w:t>
            </w:r>
          </w:p>
        </w:tc>
      </w:tr>
      <w:tr w:rsidR="00E24C40" w:rsidRPr="0093357B" w:rsidTr="0093357B">
        <w:trPr>
          <w:trHeight w:val="20"/>
        </w:trPr>
        <w:tc>
          <w:tcPr>
            <w:tcW w:w="3403" w:type="pct"/>
            <w:hideMark/>
          </w:tcPr>
          <w:p w:rsidR="00E24C40" w:rsidRPr="0093357B" w:rsidRDefault="00E24C40" w:rsidP="007F243A">
            <w:r w:rsidRPr="0093357B">
              <w:t>Иные бюджетные ассигнования</w:t>
            </w:r>
          </w:p>
        </w:tc>
        <w:tc>
          <w:tcPr>
            <w:tcW w:w="323" w:type="pct"/>
            <w:noWrap/>
            <w:hideMark/>
          </w:tcPr>
          <w:p w:rsidR="00E24C40" w:rsidRPr="0093357B" w:rsidRDefault="00E24C40" w:rsidP="007F243A">
            <w:pPr>
              <w:jc w:val="center"/>
            </w:pPr>
            <w:r w:rsidRPr="0093357B">
              <w:t>0505</w:t>
            </w:r>
          </w:p>
        </w:tc>
        <w:tc>
          <w:tcPr>
            <w:tcW w:w="582" w:type="pct"/>
            <w:noWrap/>
            <w:hideMark/>
          </w:tcPr>
          <w:p w:rsidR="00E24C40" w:rsidRPr="0093357B" w:rsidRDefault="00E24C40" w:rsidP="007F243A">
            <w:pPr>
              <w:jc w:val="center"/>
            </w:pPr>
            <w:r w:rsidRPr="0093357B">
              <w:t>21000 20440</w:t>
            </w:r>
          </w:p>
        </w:tc>
        <w:tc>
          <w:tcPr>
            <w:tcW w:w="258" w:type="pct"/>
            <w:noWrap/>
            <w:hideMark/>
          </w:tcPr>
          <w:p w:rsidR="00E24C40" w:rsidRPr="0093357B" w:rsidRDefault="00E24C40" w:rsidP="007F243A">
            <w:pPr>
              <w:jc w:val="center"/>
            </w:pPr>
            <w:r w:rsidRPr="0093357B">
              <w:t>800</w:t>
            </w:r>
          </w:p>
        </w:tc>
        <w:tc>
          <w:tcPr>
            <w:tcW w:w="434" w:type="pct"/>
            <w:noWrap/>
            <w:hideMark/>
          </w:tcPr>
          <w:p w:rsidR="00E24C40" w:rsidRPr="0093357B" w:rsidRDefault="00E24C40" w:rsidP="007F243A">
            <w:pPr>
              <w:jc w:val="center"/>
            </w:pPr>
            <w:r w:rsidRPr="0093357B">
              <w:t>116,4</w:t>
            </w:r>
          </w:p>
        </w:tc>
      </w:tr>
      <w:tr w:rsidR="00E24C40" w:rsidRPr="0093357B" w:rsidTr="0093357B">
        <w:trPr>
          <w:trHeight w:val="20"/>
        </w:trPr>
        <w:tc>
          <w:tcPr>
            <w:tcW w:w="3403" w:type="pct"/>
            <w:hideMark/>
          </w:tcPr>
          <w:p w:rsidR="00E24C40" w:rsidRPr="0093357B" w:rsidRDefault="00E24C40" w:rsidP="007F243A">
            <w:pPr>
              <w:rPr>
                <w:bCs/>
              </w:rPr>
            </w:pPr>
            <w:r w:rsidRPr="0093357B">
              <w:rPr>
                <w:bCs/>
              </w:rPr>
              <w:t>Образование</w:t>
            </w:r>
          </w:p>
        </w:tc>
        <w:tc>
          <w:tcPr>
            <w:tcW w:w="323" w:type="pct"/>
            <w:noWrap/>
            <w:hideMark/>
          </w:tcPr>
          <w:p w:rsidR="00E24C40" w:rsidRPr="0093357B" w:rsidRDefault="00E24C40" w:rsidP="007F243A">
            <w:pPr>
              <w:jc w:val="center"/>
              <w:rPr>
                <w:bCs/>
              </w:rPr>
            </w:pPr>
            <w:r w:rsidRPr="0093357B">
              <w:rPr>
                <w:bCs/>
              </w:rPr>
              <w:t>0700</w:t>
            </w:r>
          </w:p>
        </w:tc>
        <w:tc>
          <w:tcPr>
            <w:tcW w:w="582" w:type="pct"/>
            <w:noWrap/>
            <w:hideMark/>
          </w:tcPr>
          <w:p w:rsidR="00E24C40" w:rsidRPr="0093357B" w:rsidRDefault="00E24C40" w:rsidP="007F243A">
            <w:pPr>
              <w:jc w:val="center"/>
              <w:rPr>
                <w:bCs/>
              </w:rPr>
            </w:pPr>
            <w:r w:rsidRPr="0093357B">
              <w:rPr>
                <w:bCs/>
              </w:rPr>
              <w:t> </w:t>
            </w:r>
          </w:p>
        </w:tc>
        <w:tc>
          <w:tcPr>
            <w:tcW w:w="258" w:type="pct"/>
            <w:noWrap/>
            <w:hideMark/>
          </w:tcPr>
          <w:p w:rsidR="00E24C40" w:rsidRPr="0093357B" w:rsidRDefault="00E24C40" w:rsidP="007F243A">
            <w:pPr>
              <w:jc w:val="center"/>
              <w:rPr>
                <w:bCs/>
              </w:rPr>
            </w:pPr>
            <w:r w:rsidRPr="0093357B">
              <w:rPr>
                <w:bCs/>
              </w:rPr>
              <w:t> </w:t>
            </w:r>
          </w:p>
        </w:tc>
        <w:tc>
          <w:tcPr>
            <w:tcW w:w="434" w:type="pct"/>
            <w:noWrap/>
            <w:hideMark/>
          </w:tcPr>
          <w:p w:rsidR="00E24C40" w:rsidRPr="0093357B" w:rsidRDefault="00E24C40" w:rsidP="007F243A">
            <w:pPr>
              <w:jc w:val="center"/>
              <w:rPr>
                <w:bCs/>
              </w:rPr>
            </w:pPr>
            <w:r w:rsidRPr="0093357B">
              <w:rPr>
                <w:bCs/>
              </w:rPr>
              <w:t>49,8</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Профессиональная подготовка и повышение квалифик</w:t>
            </w:r>
            <w:r w:rsidRPr="0093357B">
              <w:rPr>
                <w:bCs/>
                <w:iCs/>
              </w:rPr>
              <w:t>а</w:t>
            </w:r>
            <w:r w:rsidRPr="0093357B">
              <w:rPr>
                <w:bCs/>
                <w:iCs/>
              </w:rPr>
              <w:t>ции</w:t>
            </w:r>
          </w:p>
        </w:tc>
        <w:tc>
          <w:tcPr>
            <w:tcW w:w="323" w:type="pct"/>
            <w:noWrap/>
            <w:hideMark/>
          </w:tcPr>
          <w:p w:rsidR="00E24C40" w:rsidRPr="0093357B" w:rsidRDefault="00E24C40" w:rsidP="007F243A">
            <w:pPr>
              <w:jc w:val="center"/>
              <w:rPr>
                <w:bCs/>
                <w:iCs/>
              </w:rPr>
            </w:pPr>
            <w:r w:rsidRPr="0093357B">
              <w:rPr>
                <w:bCs/>
                <w:iCs/>
              </w:rPr>
              <w:t>0705</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49,8</w:t>
            </w:r>
          </w:p>
        </w:tc>
      </w:tr>
      <w:tr w:rsidR="00E24C40" w:rsidRPr="0093357B" w:rsidTr="0093357B">
        <w:trPr>
          <w:trHeight w:val="20"/>
        </w:trPr>
        <w:tc>
          <w:tcPr>
            <w:tcW w:w="3403" w:type="pct"/>
            <w:hideMark/>
          </w:tcPr>
          <w:p w:rsidR="00E24C40" w:rsidRPr="0093357B" w:rsidRDefault="00E24C40" w:rsidP="007F243A">
            <w:r w:rsidRPr="0093357B">
              <w:t>Расходы на обеспечение деятельности  органов местного сам</w:t>
            </w:r>
            <w:r w:rsidRPr="0093357B">
              <w:t>о</w:t>
            </w:r>
            <w:r w:rsidRPr="0093357B">
              <w:t>управления</w:t>
            </w:r>
          </w:p>
        </w:tc>
        <w:tc>
          <w:tcPr>
            <w:tcW w:w="323" w:type="pct"/>
            <w:noWrap/>
            <w:hideMark/>
          </w:tcPr>
          <w:p w:rsidR="00E24C40" w:rsidRPr="0093357B" w:rsidRDefault="00E24C40" w:rsidP="007F243A">
            <w:pPr>
              <w:jc w:val="center"/>
            </w:pPr>
            <w:r w:rsidRPr="0093357B">
              <w:t>0705</w:t>
            </w:r>
          </w:p>
        </w:tc>
        <w:tc>
          <w:tcPr>
            <w:tcW w:w="582" w:type="pct"/>
            <w:noWrap/>
            <w:hideMark/>
          </w:tcPr>
          <w:p w:rsidR="00E24C40" w:rsidRPr="0093357B" w:rsidRDefault="00E24C40" w:rsidP="007F243A">
            <w:pPr>
              <w:jc w:val="center"/>
            </w:pPr>
            <w:r w:rsidRPr="0093357B">
              <w:t>20300 20020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49,8</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0705</w:t>
            </w:r>
          </w:p>
        </w:tc>
        <w:tc>
          <w:tcPr>
            <w:tcW w:w="582" w:type="pct"/>
            <w:noWrap/>
            <w:hideMark/>
          </w:tcPr>
          <w:p w:rsidR="00E24C40" w:rsidRPr="0093357B" w:rsidRDefault="00E24C40" w:rsidP="007F243A">
            <w:pPr>
              <w:jc w:val="center"/>
            </w:pPr>
            <w:r w:rsidRPr="0093357B">
              <w:t>20300 20020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49,8</w:t>
            </w:r>
          </w:p>
        </w:tc>
      </w:tr>
      <w:tr w:rsidR="00E24C40" w:rsidRPr="0093357B" w:rsidTr="0093357B">
        <w:trPr>
          <w:trHeight w:val="20"/>
        </w:trPr>
        <w:tc>
          <w:tcPr>
            <w:tcW w:w="3403" w:type="pct"/>
            <w:hideMark/>
          </w:tcPr>
          <w:p w:rsidR="00E24C40" w:rsidRPr="0093357B" w:rsidRDefault="00E24C40" w:rsidP="007F243A">
            <w:pPr>
              <w:rPr>
                <w:bCs/>
              </w:rPr>
            </w:pPr>
            <w:r w:rsidRPr="0093357B">
              <w:rPr>
                <w:bCs/>
              </w:rPr>
              <w:t xml:space="preserve">Культура, кинематография </w:t>
            </w:r>
          </w:p>
        </w:tc>
        <w:tc>
          <w:tcPr>
            <w:tcW w:w="323" w:type="pct"/>
            <w:noWrap/>
            <w:hideMark/>
          </w:tcPr>
          <w:p w:rsidR="00E24C40" w:rsidRPr="0093357B" w:rsidRDefault="00E24C40" w:rsidP="007F243A">
            <w:pPr>
              <w:jc w:val="center"/>
              <w:rPr>
                <w:bCs/>
              </w:rPr>
            </w:pPr>
            <w:r w:rsidRPr="0093357B">
              <w:rPr>
                <w:bCs/>
              </w:rPr>
              <w:t>0800</w:t>
            </w:r>
          </w:p>
        </w:tc>
        <w:tc>
          <w:tcPr>
            <w:tcW w:w="582" w:type="pct"/>
            <w:noWrap/>
            <w:hideMark/>
          </w:tcPr>
          <w:p w:rsidR="00E24C40" w:rsidRPr="0093357B" w:rsidRDefault="00E24C40" w:rsidP="007F243A">
            <w:pPr>
              <w:jc w:val="center"/>
              <w:rPr>
                <w:bCs/>
              </w:rPr>
            </w:pPr>
            <w:r w:rsidRPr="0093357B">
              <w:rPr>
                <w:bCs/>
              </w:rPr>
              <w:t> </w:t>
            </w:r>
          </w:p>
        </w:tc>
        <w:tc>
          <w:tcPr>
            <w:tcW w:w="258" w:type="pct"/>
            <w:noWrap/>
            <w:hideMark/>
          </w:tcPr>
          <w:p w:rsidR="00E24C40" w:rsidRPr="0093357B" w:rsidRDefault="00E24C40" w:rsidP="007F243A">
            <w:pPr>
              <w:jc w:val="center"/>
              <w:rPr>
                <w:bCs/>
              </w:rPr>
            </w:pPr>
            <w:r w:rsidRPr="0093357B">
              <w:rPr>
                <w:bCs/>
              </w:rPr>
              <w:t> </w:t>
            </w:r>
          </w:p>
        </w:tc>
        <w:tc>
          <w:tcPr>
            <w:tcW w:w="434" w:type="pct"/>
            <w:noWrap/>
            <w:hideMark/>
          </w:tcPr>
          <w:p w:rsidR="00E24C40" w:rsidRPr="0093357B" w:rsidRDefault="00E24C40" w:rsidP="007F243A">
            <w:pPr>
              <w:jc w:val="center"/>
              <w:rPr>
                <w:bCs/>
              </w:rPr>
            </w:pPr>
            <w:r w:rsidRPr="0093357B">
              <w:rPr>
                <w:bCs/>
              </w:rPr>
              <w:t>337,9</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 xml:space="preserve">Культура </w:t>
            </w:r>
          </w:p>
        </w:tc>
        <w:tc>
          <w:tcPr>
            <w:tcW w:w="323" w:type="pct"/>
            <w:noWrap/>
            <w:hideMark/>
          </w:tcPr>
          <w:p w:rsidR="00E24C40" w:rsidRPr="0093357B" w:rsidRDefault="00E24C40" w:rsidP="007F243A">
            <w:pPr>
              <w:jc w:val="center"/>
              <w:rPr>
                <w:bCs/>
                <w:iCs/>
              </w:rPr>
            </w:pPr>
            <w:r w:rsidRPr="0093357B">
              <w:rPr>
                <w:bCs/>
                <w:iCs/>
              </w:rPr>
              <w:t>0801</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337,9</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Муниципальная программа по организации досуга населения "Культура"</w:t>
            </w:r>
          </w:p>
        </w:tc>
        <w:tc>
          <w:tcPr>
            <w:tcW w:w="323" w:type="pct"/>
            <w:noWrap/>
            <w:hideMark/>
          </w:tcPr>
          <w:p w:rsidR="00E24C40" w:rsidRPr="0093357B" w:rsidRDefault="00E24C40" w:rsidP="007F243A">
            <w:pPr>
              <w:jc w:val="center"/>
              <w:rPr>
                <w:iCs/>
              </w:rPr>
            </w:pPr>
            <w:r w:rsidRPr="0093357B">
              <w:rPr>
                <w:iCs/>
              </w:rPr>
              <w:t>0801</w:t>
            </w:r>
          </w:p>
        </w:tc>
        <w:tc>
          <w:tcPr>
            <w:tcW w:w="582" w:type="pct"/>
            <w:noWrap/>
            <w:hideMark/>
          </w:tcPr>
          <w:p w:rsidR="00E24C40" w:rsidRPr="0093357B" w:rsidRDefault="00E24C40" w:rsidP="007F243A">
            <w:pPr>
              <w:jc w:val="center"/>
              <w:rPr>
                <w:iCs/>
              </w:rPr>
            </w:pPr>
            <w:r w:rsidRPr="0093357B">
              <w:rPr>
                <w:iCs/>
              </w:rPr>
              <w:t>01000 00000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337,9</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0801</w:t>
            </w:r>
          </w:p>
        </w:tc>
        <w:tc>
          <w:tcPr>
            <w:tcW w:w="582" w:type="pct"/>
            <w:noWrap/>
            <w:hideMark/>
          </w:tcPr>
          <w:p w:rsidR="00E24C40" w:rsidRPr="0093357B" w:rsidRDefault="00E24C40" w:rsidP="007F243A">
            <w:pPr>
              <w:jc w:val="center"/>
            </w:pPr>
            <w:r w:rsidRPr="0093357B">
              <w:t>01000 29990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122</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0801</w:t>
            </w:r>
          </w:p>
        </w:tc>
        <w:tc>
          <w:tcPr>
            <w:tcW w:w="582" w:type="pct"/>
            <w:noWrap/>
            <w:hideMark/>
          </w:tcPr>
          <w:p w:rsidR="00E24C40" w:rsidRPr="0093357B" w:rsidRDefault="00E24C40" w:rsidP="007F243A">
            <w:pPr>
              <w:jc w:val="center"/>
            </w:pPr>
            <w:r w:rsidRPr="0093357B">
              <w:t>01000 29990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122</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мероприятий перечня проектов народных инициатив</w:t>
            </w:r>
          </w:p>
        </w:tc>
        <w:tc>
          <w:tcPr>
            <w:tcW w:w="323" w:type="pct"/>
            <w:noWrap/>
            <w:hideMark/>
          </w:tcPr>
          <w:p w:rsidR="00E24C40" w:rsidRPr="0093357B" w:rsidRDefault="00E24C40" w:rsidP="007F243A">
            <w:pPr>
              <w:jc w:val="center"/>
            </w:pPr>
            <w:r w:rsidRPr="0093357B">
              <w:t>0801</w:t>
            </w:r>
          </w:p>
        </w:tc>
        <w:tc>
          <w:tcPr>
            <w:tcW w:w="582" w:type="pct"/>
            <w:noWrap/>
            <w:hideMark/>
          </w:tcPr>
          <w:p w:rsidR="00E24C40" w:rsidRPr="0093357B" w:rsidRDefault="00E24C40" w:rsidP="007F243A">
            <w:pPr>
              <w:jc w:val="center"/>
            </w:pPr>
            <w:r w:rsidRPr="0093357B">
              <w:t>01000 S2370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215,9</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0801</w:t>
            </w:r>
          </w:p>
        </w:tc>
        <w:tc>
          <w:tcPr>
            <w:tcW w:w="582" w:type="pct"/>
            <w:noWrap/>
            <w:hideMark/>
          </w:tcPr>
          <w:p w:rsidR="00E24C40" w:rsidRPr="0093357B" w:rsidRDefault="00E24C40" w:rsidP="007F243A">
            <w:pPr>
              <w:jc w:val="center"/>
            </w:pPr>
            <w:r w:rsidRPr="0093357B">
              <w:t>01000 S2370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215,9</w:t>
            </w:r>
          </w:p>
        </w:tc>
      </w:tr>
      <w:tr w:rsidR="00E24C40" w:rsidRPr="0093357B" w:rsidTr="0093357B">
        <w:trPr>
          <w:trHeight w:val="20"/>
        </w:trPr>
        <w:tc>
          <w:tcPr>
            <w:tcW w:w="3403" w:type="pct"/>
            <w:hideMark/>
          </w:tcPr>
          <w:p w:rsidR="00E24C40" w:rsidRPr="0093357B" w:rsidRDefault="00E24C40" w:rsidP="007F243A">
            <w:pPr>
              <w:rPr>
                <w:bCs/>
              </w:rPr>
            </w:pPr>
            <w:r w:rsidRPr="0093357B">
              <w:rPr>
                <w:bCs/>
              </w:rPr>
              <w:t>Социальная политика</w:t>
            </w:r>
          </w:p>
        </w:tc>
        <w:tc>
          <w:tcPr>
            <w:tcW w:w="323" w:type="pct"/>
            <w:noWrap/>
            <w:hideMark/>
          </w:tcPr>
          <w:p w:rsidR="00E24C40" w:rsidRPr="0093357B" w:rsidRDefault="00E24C40" w:rsidP="007F243A">
            <w:pPr>
              <w:jc w:val="center"/>
              <w:rPr>
                <w:bCs/>
              </w:rPr>
            </w:pPr>
            <w:r w:rsidRPr="0093357B">
              <w:rPr>
                <w:bCs/>
              </w:rPr>
              <w:t>1000</w:t>
            </w:r>
          </w:p>
        </w:tc>
        <w:tc>
          <w:tcPr>
            <w:tcW w:w="582" w:type="pct"/>
            <w:noWrap/>
            <w:hideMark/>
          </w:tcPr>
          <w:p w:rsidR="00E24C40" w:rsidRPr="0093357B" w:rsidRDefault="00E24C40" w:rsidP="007F243A">
            <w:pPr>
              <w:jc w:val="center"/>
              <w:rPr>
                <w:bCs/>
              </w:rPr>
            </w:pPr>
            <w:r w:rsidRPr="0093357B">
              <w:rPr>
                <w:bCs/>
              </w:rPr>
              <w:t> </w:t>
            </w:r>
          </w:p>
        </w:tc>
        <w:tc>
          <w:tcPr>
            <w:tcW w:w="258" w:type="pct"/>
            <w:noWrap/>
            <w:hideMark/>
          </w:tcPr>
          <w:p w:rsidR="00E24C40" w:rsidRPr="0093357B" w:rsidRDefault="00E24C40" w:rsidP="007F243A">
            <w:pPr>
              <w:jc w:val="center"/>
              <w:rPr>
                <w:bCs/>
              </w:rPr>
            </w:pPr>
            <w:r w:rsidRPr="0093357B">
              <w:rPr>
                <w:bCs/>
              </w:rPr>
              <w:t> </w:t>
            </w:r>
          </w:p>
        </w:tc>
        <w:tc>
          <w:tcPr>
            <w:tcW w:w="434" w:type="pct"/>
            <w:noWrap/>
            <w:hideMark/>
          </w:tcPr>
          <w:p w:rsidR="00E24C40" w:rsidRPr="0093357B" w:rsidRDefault="00E24C40" w:rsidP="007F243A">
            <w:pPr>
              <w:jc w:val="center"/>
              <w:rPr>
                <w:bCs/>
              </w:rPr>
            </w:pPr>
            <w:r w:rsidRPr="0093357B">
              <w:rPr>
                <w:bCs/>
              </w:rPr>
              <w:t>284,5</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Пенсионное обеспечение</w:t>
            </w:r>
          </w:p>
        </w:tc>
        <w:tc>
          <w:tcPr>
            <w:tcW w:w="323" w:type="pct"/>
            <w:noWrap/>
            <w:hideMark/>
          </w:tcPr>
          <w:p w:rsidR="00E24C40" w:rsidRPr="0093357B" w:rsidRDefault="00E24C40" w:rsidP="007F243A">
            <w:pPr>
              <w:jc w:val="center"/>
              <w:rPr>
                <w:bCs/>
                <w:iCs/>
              </w:rPr>
            </w:pPr>
            <w:r w:rsidRPr="0093357B">
              <w:rPr>
                <w:bCs/>
                <w:iCs/>
              </w:rPr>
              <w:t>1001</w:t>
            </w:r>
          </w:p>
        </w:tc>
        <w:tc>
          <w:tcPr>
            <w:tcW w:w="582" w:type="pct"/>
            <w:noWrap/>
            <w:hideMark/>
          </w:tcPr>
          <w:p w:rsidR="00E24C40" w:rsidRPr="0093357B" w:rsidRDefault="00E24C40" w:rsidP="007F243A">
            <w:pPr>
              <w:jc w:val="center"/>
              <w:rPr>
                <w:bCs/>
              </w:rPr>
            </w:pPr>
            <w:r w:rsidRPr="0093357B">
              <w:rPr>
                <w:bCs/>
              </w:rPr>
              <w:t> </w:t>
            </w:r>
          </w:p>
        </w:tc>
        <w:tc>
          <w:tcPr>
            <w:tcW w:w="258" w:type="pct"/>
            <w:noWrap/>
            <w:hideMark/>
          </w:tcPr>
          <w:p w:rsidR="00E24C40" w:rsidRPr="0093357B" w:rsidRDefault="00E24C40" w:rsidP="007F243A">
            <w:pPr>
              <w:jc w:val="center"/>
              <w:rPr>
                <w:bCs/>
              </w:rPr>
            </w:pPr>
            <w:r w:rsidRPr="0093357B">
              <w:rPr>
                <w:bCs/>
              </w:rPr>
              <w:t> </w:t>
            </w:r>
          </w:p>
        </w:tc>
        <w:tc>
          <w:tcPr>
            <w:tcW w:w="434" w:type="pct"/>
            <w:noWrap/>
            <w:hideMark/>
          </w:tcPr>
          <w:p w:rsidR="00E24C40" w:rsidRPr="0093357B" w:rsidRDefault="00E24C40" w:rsidP="007F243A">
            <w:pPr>
              <w:jc w:val="center"/>
              <w:rPr>
                <w:bCs/>
                <w:iCs/>
              </w:rPr>
            </w:pPr>
            <w:r w:rsidRPr="0093357B">
              <w:rPr>
                <w:bCs/>
                <w:iCs/>
              </w:rPr>
              <w:t>284,5</w:t>
            </w:r>
          </w:p>
        </w:tc>
      </w:tr>
      <w:tr w:rsidR="00E24C40" w:rsidRPr="0093357B" w:rsidTr="0093357B">
        <w:trPr>
          <w:trHeight w:val="20"/>
        </w:trPr>
        <w:tc>
          <w:tcPr>
            <w:tcW w:w="3403" w:type="pct"/>
            <w:hideMark/>
          </w:tcPr>
          <w:p w:rsidR="00E24C40" w:rsidRPr="0093357B" w:rsidRDefault="00E24C40" w:rsidP="007F243A">
            <w:r w:rsidRPr="0093357B">
              <w:t>Доплаты к пенсиям муниципальных служащих</w:t>
            </w:r>
          </w:p>
        </w:tc>
        <w:tc>
          <w:tcPr>
            <w:tcW w:w="323" w:type="pct"/>
            <w:noWrap/>
            <w:hideMark/>
          </w:tcPr>
          <w:p w:rsidR="00E24C40" w:rsidRPr="0093357B" w:rsidRDefault="00E24C40" w:rsidP="007F243A">
            <w:pPr>
              <w:jc w:val="center"/>
            </w:pPr>
            <w:r w:rsidRPr="0093357B">
              <w:t>1001</w:t>
            </w:r>
          </w:p>
        </w:tc>
        <w:tc>
          <w:tcPr>
            <w:tcW w:w="582" w:type="pct"/>
            <w:noWrap/>
            <w:hideMark/>
          </w:tcPr>
          <w:p w:rsidR="00E24C40" w:rsidRPr="0093357B" w:rsidRDefault="00E24C40" w:rsidP="007F243A">
            <w:pPr>
              <w:jc w:val="center"/>
            </w:pPr>
            <w:r w:rsidRPr="0093357B">
              <w:t>20500 20240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284,5</w:t>
            </w:r>
          </w:p>
        </w:tc>
      </w:tr>
      <w:tr w:rsidR="00E24C40" w:rsidRPr="0093357B" w:rsidTr="0093357B">
        <w:trPr>
          <w:trHeight w:val="20"/>
        </w:trPr>
        <w:tc>
          <w:tcPr>
            <w:tcW w:w="3403" w:type="pct"/>
            <w:hideMark/>
          </w:tcPr>
          <w:p w:rsidR="00E24C40" w:rsidRPr="0093357B" w:rsidRDefault="00E24C40" w:rsidP="007F243A">
            <w:r w:rsidRPr="0093357B">
              <w:t>Социальные обеспечение и иные выплаты населению</w:t>
            </w:r>
          </w:p>
        </w:tc>
        <w:tc>
          <w:tcPr>
            <w:tcW w:w="323" w:type="pct"/>
            <w:noWrap/>
            <w:hideMark/>
          </w:tcPr>
          <w:p w:rsidR="00E24C40" w:rsidRPr="0093357B" w:rsidRDefault="00E24C40" w:rsidP="007F243A">
            <w:pPr>
              <w:jc w:val="center"/>
            </w:pPr>
            <w:r w:rsidRPr="0093357B">
              <w:t>1001</w:t>
            </w:r>
          </w:p>
        </w:tc>
        <w:tc>
          <w:tcPr>
            <w:tcW w:w="582" w:type="pct"/>
            <w:noWrap/>
            <w:hideMark/>
          </w:tcPr>
          <w:p w:rsidR="00E24C40" w:rsidRPr="0093357B" w:rsidRDefault="00E24C40" w:rsidP="007F243A">
            <w:pPr>
              <w:jc w:val="center"/>
            </w:pPr>
            <w:r w:rsidRPr="0093357B">
              <w:t>20500 20240</w:t>
            </w:r>
          </w:p>
        </w:tc>
        <w:tc>
          <w:tcPr>
            <w:tcW w:w="258" w:type="pct"/>
            <w:noWrap/>
            <w:hideMark/>
          </w:tcPr>
          <w:p w:rsidR="00E24C40" w:rsidRPr="0093357B" w:rsidRDefault="00E24C40" w:rsidP="007F243A">
            <w:pPr>
              <w:jc w:val="center"/>
            </w:pPr>
            <w:r w:rsidRPr="0093357B">
              <w:t>300</w:t>
            </w:r>
          </w:p>
        </w:tc>
        <w:tc>
          <w:tcPr>
            <w:tcW w:w="434" w:type="pct"/>
            <w:noWrap/>
            <w:hideMark/>
          </w:tcPr>
          <w:p w:rsidR="00E24C40" w:rsidRPr="0093357B" w:rsidRDefault="00E24C40" w:rsidP="007F243A">
            <w:pPr>
              <w:jc w:val="center"/>
            </w:pPr>
            <w:r w:rsidRPr="0093357B">
              <w:t>284,5</w:t>
            </w:r>
          </w:p>
        </w:tc>
      </w:tr>
      <w:tr w:rsidR="00E24C40" w:rsidRPr="0093357B" w:rsidTr="0093357B">
        <w:trPr>
          <w:trHeight w:val="20"/>
        </w:trPr>
        <w:tc>
          <w:tcPr>
            <w:tcW w:w="3403" w:type="pct"/>
            <w:hideMark/>
          </w:tcPr>
          <w:p w:rsidR="00E24C40" w:rsidRPr="0093357B" w:rsidRDefault="00E24C40" w:rsidP="007F243A">
            <w:pPr>
              <w:rPr>
                <w:bCs/>
              </w:rPr>
            </w:pPr>
            <w:r w:rsidRPr="0093357B">
              <w:rPr>
                <w:bCs/>
              </w:rPr>
              <w:t>Физическая культура и спорт</w:t>
            </w:r>
          </w:p>
        </w:tc>
        <w:tc>
          <w:tcPr>
            <w:tcW w:w="323" w:type="pct"/>
            <w:noWrap/>
            <w:hideMark/>
          </w:tcPr>
          <w:p w:rsidR="00E24C40" w:rsidRPr="0093357B" w:rsidRDefault="00E24C40" w:rsidP="007F243A">
            <w:pPr>
              <w:jc w:val="center"/>
              <w:rPr>
                <w:bCs/>
              </w:rPr>
            </w:pPr>
            <w:r w:rsidRPr="0093357B">
              <w:rPr>
                <w:bCs/>
              </w:rPr>
              <w:t> </w:t>
            </w:r>
          </w:p>
        </w:tc>
        <w:tc>
          <w:tcPr>
            <w:tcW w:w="582" w:type="pct"/>
            <w:noWrap/>
            <w:hideMark/>
          </w:tcPr>
          <w:p w:rsidR="00E24C40" w:rsidRPr="0093357B" w:rsidRDefault="00E24C40" w:rsidP="007F243A">
            <w:pPr>
              <w:jc w:val="center"/>
              <w:rPr>
                <w:bCs/>
              </w:rPr>
            </w:pPr>
            <w:r w:rsidRPr="0093357B">
              <w:rPr>
                <w:bCs/>
              </w:rPr>
              <w:t> </w:t>
            </w:r>
          </w:p>
        </w:tc>
        <w:tc>
          <w:tcPr>
            <w:tcW w:w="258" w:type="pct"/>
            <w:noWrap/>
            <w:hideMark/>
          </w:tcPr>
          <w:p w:rsidR="00E24C40" w:rsidRPr="0093357B" w:rsidRDefault="00E24C40" w:rsidP="007F243A">
            <w:pPr>
              <w:jc w:val="center"/>
              <w:rPr>
                <w:bCs/>
              </w:rPr>
            </w:pPr>
            <w:r w:rsidRPr="0093357B">
              <w:rPr>
                <w:bCs/>
              </w:rPr>
              <w:t> </w:t>
            </w:r>
          </w:p>
        </w:tc>
        <w:tc>
          <w:tcPr>
            <w:tcW w:w="434" w:type="pct"/>
            <w:noWrap/>
            <w:hideMark/>
          </w:tcPr>
          <w:p w:rsidR="00E24C40" w:rsidRPr="0093357B" w:rsidRDefault="00E24C40" w:rsidP="007F243A">
            <w:pPr>
              <w:jc w:val="center"/>
              <w:rPr>
                <w:bCs/>
              </w:rPr>
            </w:pPr>
            <w:r w:rsidRPr="0093357B">
              <w:rPr>
                <w:bCs/>
              </w:rPr>
              <w:t>132,2</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Физическая культура</w:t>
            </w:r>
          </w:p>
        </w:tc>
        <w:tc>
          <w:tcPr>
            <w:tcW w:w="323" w:type="pct"/>
            <w:noWrap/>
            <w:hideMark/>
          </w:tcPr>
          <w:p w:rsidR="00E24C40" w:rsidRPr="0093357B" w:rsidRDefault="00E24C40" w:rsidP="007F243A">
            <w:pPr>
              <w:jc w:val="center"/>
              <w:rPr>
                <w:bCs/>
                <w:iCs/>
              </w:rPr>
            </w:pPr>
            <w:r w:rsidRPr="0093357B">
              <w:rPr>
                <w:bCs/>
                <w:iCs/>
              </w:rPr>
              <w:t>1101</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rPr>
            </w:pPr>
            <w:r w:rsidRPr="0093357B">
              <w:rPr>
                <w:bCs/>
              </w:rPr>
              <w:t>132,2</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МП "Развитие физической культуры в Жигаловском муниципальном образов</w:t>
            </w:r>
            <w:r w:rsidRPr="0093357B">
              <w:rPr>
                <w:iCs/>
              </w:rPr>
              <w:t>а</w:t>
            </w:r>
            <w:r w:rsidRPr="0093357B">
              <w:rPr>
                <w:iCs/>
              </w:rPr>
              <w:t>нии на 2019-2025 годы"</w:t>
            </w:r>
          </w:p>
        </w:tc>
        <w:tc>
          <w:tcPr>
            <w:tcW w:w="323" w:type="pct"/>
            <w:noWrap/>
            <w:hideMark/>
          </w:tcPr>
          <w:p w:rsidR="00E24C40" w:rsidRPr="0093357B" w:rsidRDefault="00E24C40" w:rsidP="007F243A">
            <w:pPr>
              <w:jc w:val="center"/>
              <w:rPr>
                <w:iCs/>
              </w:rPr>
            </w:pPr>
            <w:r w:rsidRPr="0093357B">
              <w:rPr>
                <w:iCs/>
              </w:rPr>
              <w:t>1101</w:t>
            </w:r>
          </w:p>
        </w:tc>
        <w:tc>
          <w:tcPr>
            <w:tcW w:w="582" w:type="pct"/>
            <w:noWrap/>
            <w:hideMark/>
          </w:tcPr>
          <w:p w:rsidR="00E24C40" w:rsidRPr="0093357B" w:rsidRDefault="00E24C40" w:rsidP="007F243A">
            <w:pPr>
              <w:jc w:val="center"/>
              <w:rPr>
                <w:iCs/>
              </w:rPr>
            </w:pPr>
            <w:r w:rsidRPr="0093357B">
              <w:rPr>
                <w:iCs/>
              </w:rPr>
              <w:t>13000 00000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132,2</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"Проведение открытого соревнования "Жигаловский триа</w:t>
            </w:r>
            <w:r w:rsidRPr="0093357B">
              <w:rPr>
                <w:iCs/>
              </w:rPr>
              <w:t>т</w:t>
            </w:r>
            <w:r w:rsidRPr="0093357B">
              <w:rPr>
                <w:iCs/>
              </w:rPr>
              <w:t>лон"</w:t>
            </w:r>
          </w:p>
        </w:tc>
        <w:tc>
          <w:tcPr>
            <w:tcW w:w="323" w:type="pct"/>
            <w:noWrap/>
            <w:hideMark/>
          </w:tcPr>
          <w:p w:rsidR="00E24C40" w:rsidRPr="0093357B" w:rsidRDefault="00E24C40" w:rsidP="007F243A">
            <w:pPr>
              <w:jc w:val="center"/>
              <w:rPr>
                <w:iCs/>
              </w:rPr>
            </w:pPr>
            <w:r w:rsidRPr="0093357B">
              <w:rPr>
                <w:iCs/>
              </w:rPr>
              <w:t>1101</w:t>
            </w:r>
          </w:p>
        </w:tc>
        <w:tc>
          <w:tcPr>
            <w:tcW w:w="582" w:type="pct"/>
            <w:noWrap/>
            <w:hideMark/>
          </w:tcPr>
          <w:p w:rsidR="00E24C40" w:rsidRPr="0093357B" w:rsidRDefault="00E24C40" w:rsidP="007F243A">
            <w:pPr>
              <w:jc w:val="center"/>
              <w:rPr>
                <w:iCs/>
              </w:rPr>
            </w:pPr>
            <w:r w:rsidRPr="0093357B">
              <w:rPr>
                <w:iCs/>
              </w:rPr>
              <w:t>13001 00000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55,2</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13001 29990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55,2</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13001 29990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29,6</w:t>
            </w:r>
          </w:p>
        </w:tc>
      </w:tr>
      <w:tr w:rsidR="00E24C40" w:rsidRPr="0093357B" w:rsidTr="0093357B">
        <w:trPr>
          <w:trHeight w:val="20"/>
        </w:trPr>
        <w:tc>
          <w:tcPr>
            <w:tcW w:w="3403" w:type="pct"/>
            <w:hideMark/>
          </w:tcPr>
          <w:p w:rsidR="00E24C40" w:rsidRPr="0093357B" w:rsidRDefault="00E24C40" w:rsidP="007F243A">
            <w:r w:rsidRPr="0093357B">
              <w:t>Социальное обеспечение и иные выплаты населению</w:t>
            </w:r>
          </w:p>
        </w:tc>
        <w:tc>
          <w:tcPr>
            <w:tcW w:w="323"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13001 29990</w:t>
            </w:r>
          </w:p>
        </w:tc>
        <w:tc>
          <w:tcPr>
            <w:tcW w:w="258" w:type="pct"/>
            <w:noWrap/>
            <w:hideMark/>
          </w:tcPr>
          <w:p w:rsidR="00E24C40" w:rsidRPr="0093357B" w:rsidRDefault="00E24C40" w:rsidP="007F243A">
            <w:pPr>
              <w:jc w:val="center"/>
            </w:pPr>
            <w:r w:rsidRPr="0093357B">
              <w:t>300</w:t>
            </w:r>
          </w:p>
        </w:tc>
        <w:tc>
          <w:tcPr>
            <w:tcW w:w="434" w:type="pct"/>
            <w:noWrap/>
            <w:hideMark/>
          </w:tcPr>
          <w:p w:rsidR="00E24C40" w:rsidRPr="0093357B" w:rsidRDefault="00E24C40" w:rsidP="007F243A">
            <w:pPr>
              <w:jc w:val="center"/>
            </w:pPr>
            <w:r w:rsidRPr="0093357B">
              <w:t>25,6</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"Проведение открытого соревн</w:t>
            </w:r>
            <w:r w:rsidRPr="0093357B">
              <w:rPr>
                <w:iCs/>
              </w:rPr>
              <w:t>о</w:t>
            </w:r>
            <w:r w:rsidRPr="0093357B">
              <w:rPr>
                <w:iCs/>
              </w:rPr>
              <w:t>вания по шашкам"</w:t>
            </w:r>
          </w:p>
        </w:tc>
        <w:tc>
          <w:tcPr>
            <w:tcW w:w="323" w:type="pct"/>
            <w:noWrap/>
            <w:hideMark/>
          </w:tcPr>
          <w:p w:rsidR="00E24C40" w:rsidRPr="0093357B" w:rsidRDefault="00E24C40" w:rsidP="007F243A">
            <w:pPr>
              <w:jc w:val="center"/>
              <w:rPr>
                <w:iCs/>
              </w:rPr>
            </w:pPr>
            <w:r w:rsidRPr="0093357B">
              <w:rPr>
                <w:iCs/>
              </w:rPr>
              <w:t>1101</w:t>
            </w:r>
          </w:p>
        </w:tc>
        <w:tc>
          <w:tcPr>
            <w:tcW w:w="582" w:type="pct"/>
            <w:noWrap/>
            <w:hideMark/>
          </w:tcPr>
          <w:p w:rsidR="00E24C40" w:rsidRPr="0093357B" w:rsidRDefault="00E24C40" w:rsidP="007F243A">
            <w:pPr>
              <w:jc w:val="center"/>
              <w:rPr>
                <w:iCs/>
              </w:rPr>
            </w:pPr>
            <w:r w:rsidRPr="0093357B">
              <w:rPr>
                <w:iCs/>
              </w:rPr>
              <w:t>13002 00000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29</w:t>
            </w:r>
          </w:p>
        </w:tc>
      </w:tr>
      <w:tr w:rsidR="00E24C40" w:rsidRPr="0093357B" w:rsidTr="0093357B">
        <w:trPr>
          <w:trHeight w:val="20"/>
        </w:trPr>
        <w:tc>
          <w:tcPr>
            <w:tcW w:w="3403" w:type="pct"/>
            <w:hideMark/>
          </w:tcPr>
          <w:p w:rsidR="00E24C40" w:rsidRPr="0093357B" w:rsidRDefault="00E24C40" w:rsidP="007F243A">
            <w:r w:rsidRPr="0093357B">
              <w:t>Расходы на реализацию основного мероприятия муниципальной программы за счет средств местного бюджета</w:t>
            </w:r>
          </w:p>
        </w:tc>
        <w:tc>
          <w:tcPr>
            <w:tcW w:w="323"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13002 29990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29</w:t>
            </w:r>
          </w:p>
        </w:tc>
      </w:tr>
      <w:tr w:rsidR="00E24C40" w:rsidRPr="0093357B" w:rsidTr="0093357B">
        <w:trPr>
          <w:trHeight w:val="20"/>
        </w:trPr>
        <w:tc>
          <w:tcPr>
            <w:tcW w:w="3403" w:type="pct"/>
            <w:hideMark/>
          </w:tcPr>
          <w:p w:rsidR="00E24C40" w:rsidRPr="0093357B" w:rsidRDefault="00E24C40" w:rsidP="007F243A">
            <w:r w:rsidRPr="0093357B">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13002 29990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14</w:t>
            </w:r>
          </w:p>
        </w:tc>
      </w:tr>
      <w:tr w:rsidR="00E24C40" w:rsidRPr="0093357B" w:rsidTr="0093357B">
        <w:trPr>
          <w:trHeight w:val="20"/>
        </w:trPr>
        <w:tc>
          <w:tcPr>
            <w:tcW w:w="3403" w:type="pct"/>
            <w:hideMark/>
          </w:tcPr>
          <w:p w:rsidR="00E24C40" w:rsidRPr="0093357B" w:rsidRDefault="00E24C40" w:rsidP="007F243A">
            <w:r w:rsidRPr="0093357B">
              <w:t>Социальное обеспечение и иные выплаты населению</w:t>
            </w:r>
          </w:p>
        </w:tc>
        <w:tc>
          <w:tcPr>
            <w:tcW w:w="323"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13002 29990</w:t>
            </w:r>
          </w:p>
        </w:tc>
        <w:tc>
          <w:tcPr>
            <w:tcW w:w="258" w:type="pct"/>
            <w:noWrap/>
            <w:hideMark/>
          </w:tcPr>
          <w:p w:rsidR="00E24C40" w:rsidRPr="0093357B" w:rsidRDefault="00E24C40" w:rsidP="007F243A">
            <w:pPr>
              <w:jc w:val="center"/>
            </w:pPr>
            <w:r w:rsidRPr="0093357B">
              <w:t>300</w:t>
            </w:r>
          </w:p>
        </w:tc>
        <w:tc>
          <w:tcPr>
            <w:tcW w:w="434" w:type="pct"/>
            <w:noWrap/>
            <w:hideMark/>
          </w:tcPr>
          <w:p w:rsidR="00E24C40" w:rsidRPr="0093357B" w:rsidRDefault="00E24C40" w:rsidP="007F243A">
            <w:pPr>
              <w:jc w:val="center"/>
            </w:pPr>
            <w:r w:rsidRPr="0093357B">
              <w:t>15</w:t>
            </w:r>
          </w:p>
        </w:tc>
      </w:tr>
      <w:tr w:rsidR="00E24C40" w:rsidRPr="0093357B" w:rsidTr="0093357B">
        <w:trPr>
          <w:trHeight w:val="20"/>
        </w:trPr>
        <w:tc>
          <w:tcPr>
            <w:tcW w:w="3403" w:type="pct"/>
            <w:hideMark/>
          </w:tcPr>
          <w:p w:rsidR="00E24C40" w:rsidRPr="0093357B" w:rsidRDefault="00E24C40" w:rsidP="007F243A">
            <w:pPr>
              <w:rPr>
                <w:iCs/>
              </w:rPr>
            </w:pPr>
            <w:r w:rsidRPr="0093357B">
              <w:rPr>
                <w:iCs/>
              </w:rPr>
              <w:t>Основное мероприятие "Проведение открытого соревн</w:t>
            </w:r>
            <w:r w:rsidRPr="0093357B">
              <w:rPr>
                <w:iCs/>
              </w:rPr>
              <w:t>о</w:t>
            </w:r>
            <w:r w:rsidRPr="0093357B">
              <w:rPr>
                <w:iCs/>
              </w:rPr>
              <w:t>вания по шахматам"</w:t>
            </w:r>
          </w:p>
        </w:tc>
        <w:tc>
          <w:tcPr>
            <w:tcW w:w="323" w:type="pct"/>
            <w:noWrap/>
            <w:hideMark/>
          </w:tcPr>
          <w:p w:rsidR="00E24C40" w:rsidRPr="0093357B" w:rsidRDefault="00E24C40" w:rsidP="007F243A">
            <w:pPr>
              <w:jc w:val="center"/>
              <w:rPr>
                <w:iCs/>
              </w:rPr>
            </w:pPr>
            <w:r w:rsidRPr="0093357B">
              <w:rPr>
                <w:iCs/>
              </w:rPr>
              <w:t>1101</w:t>
            </w:r>
          </w:p>
        </w:tc>
        <w:tc>
          <w:tcPr>
            <w:tcW w:w="582" w:type="pct"/>
            <w:noWrap/>
            <w:hideMark/>
          </w:tcPr>
          <w:p w:rsidR="00E24C40" w:rsidRPr="0093357B" w:rsidRDefault="00E24C40" w:rsidP="007F243A">
            <w:pPr>
              <w:jc w:val="center"/>
              <w:rPr>
                <w:iCs/>
              </w:rPr>
            </w:pPr>
            <w:r w:rsidRPr="0093357B">
              <w:rPr>
                <w:iCs/>
              </w:rPr>
              <w:t>13003 00000</w:t>
            </w:r>
          </w:p>
        </w:tc>
        <w:tc>
          <w:tcPr>
            <w:tcW w:w="258" w:type="pct"/>
            <w:noWrap/>
            <w:hideMark/>
          </w:tcPr>
          <w:p w:rsidR="00E24C40" w:rsidRPr="0093357B" w:rsidRDefault="00E24C40" w:rsidP="007F243A">
            <w:pPr>
              <w:jc w:val="center"/>
              <w:rPr>
                <w:iCs/>
              </w:rPr>
            </w:pPr>
            <w:r w:rsidRPr="0093357B">
              <w:rPr>
                <w:iCs/>
              </w:rPr>
              <w:t> </w:t>
            </w:r>
          </w:p>
        </w:tc>
        <w:tc>
          <w:tcPr>
            <w:tcW w:w="434" w:type="pct"/>
            <w:noWrap/>
            <w:hideMark/>
          </w:tcPr>
          <w:p w:rsidR="00E24C40" w:rsidRPr="0093357B" w:rsidRDefault="00E24C40" w:rsidP="007F243A">
            <w:pPr>
              <w:jc w:val="center"/>
              <w:rPr>
                <w:iCs/>
              </w:rPr>
            </w:pPr>
            <w:r w:rsidRPr="0093357B">
              <w:rPr>
                <w:iCs/>
              </w:rPr>
              <w:t>48</w:t>
            </w:r>
          </w:p>
        </w:tc>
      </w:tr>
      <w:tr w:rsidR="00E24C40" w:rsidRPr="0093357B" w:rsidTr="0093357B">
        <w:trPr>
          <w:trHeight w:val="20"/>
        </w:trPr>
        <w:tc>
          <w:tcPr>
            <w:tcW w:w="3403" w:type="pct"/>
            <w:hideMark/>
          </w:tcPr>
          <w:p w:rsidR="00E24C40" w:rsidRPr="0093357B" w:rsidRDefault="00E24C40" w:rsidP="007F243A">
            <w:r w:rsidRPr="0093357B">
              <w:t xml:space="preserve">Расходы на реализацию основного мероприятия муниципальной программы за счет </w:t>
            </w:r>
            <w:r w:rsidRPr="0093357B">
              <w:lastRenderedPageBreak/>
              <w:t>средств местного бюджета</w:t>
            </w:r>
          </w:p>
        </w:tc>
        <w:tc>
          <w:tcPr>
            <w:tcW w:w="323" w:type="pct"/>
            <w:noWrap/>
            <w:hideMark/>
          </w:tcPr>
          <w:p w:rsidR="00E24C40" w:rsidRPr="0093357B" w:rsidRDefault="00E24C40" w:rsidP="007F243A">
            <w:pPr>
              <w:jc w:val="center"/>
            </w:pPr>
            <w:r w:rsidRPr="0093357B">
              <w:lastRenderedPageBreak/>
              <w:t>1101</w:t>
            </w:r>
          </w:p>
        </w:tc>
        <w:tc>
          <w:tcPr>
            <w:tcW w:w="582" w:type="pct"/>
            <w:noWrap/>
            <w:hideMark/>
          </w:tcPr>
          <w:p w:rsidR="00E24C40" w:rsidRPr="0093357B" w:rsidRDefault="00E24C40" w:rsidP="007F243A">
            <w:pPr>
              <w:jc w:val="center"/>
            </w:pPr>
            <w:r w:rsidRPr="0093357B">
              <w:t>13003 29990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48</w:t>
            </w:r>
          </w:p>
        </w:tc>
      </w:tr>
      <w:tr w:rsidR="00E24C40" w:rsidRPr="0093357B" w:rsidTr="0093357B">
        <w:trPr>
          <w:trHeight w:val="20"/>
        </w:trPr>
        <w:tc>
          <w:tcPr>
            <w:tcW w:w="3403" w:type="pct"/>
            <w:hideMark/>
          </w:tcPr>
          <w:p w:rsidR="00E24C40" w:rsidRPr="0093357B" w:rsidRDefault="00E24C40" w:rsidP="007F243A">
            <w:r w:rsidRPr="0093357B">
              <w:lastRenderedPageBreak/>
              <w:t>Закупка товаров, работ и услуг для государственных (муниципал</w:t>
            </w:r>
            <w:r w:rsidRPr="0093357B">
              <w:t>ь</w:t>
            </w:r>
            <w:r w:rsidRPr="0093357B">
              <w:t>ных) нужд</w:t>
            </w:r>
          </w:p>
        </w:tc>
        <w:tc>
          <w:tcPr>
            <w:tcW w:w="323"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13003 29990</w:t>
            </w:r>
          </w:p>
        </w:tc>
        <w:tc>
          <w:tcPr>
            <w:tcW w:w="258" w:type="pct"/>
            <w:noWrap/>
            <w:hideMark/>
          </w:tcPr>
          <w:p w:rsidR="00E24C40" w:rsidRPr="0093357B" w:rsidRDefault="00E24C40" w:rsidP="007F243A">
            <w:pPr>
              <w:jc w:val="center"/>
            </w:pPr>
            <w:r w:rsidRPr="0093357B">
              <w:t>200</w:t>
            </w:r>
          </w:p>
        </w:tc>
        <w:tc>
          <w:tcPr>
            <w:tcW w:w="434" w:type="pct"/>
            <w:noWrap/>
            <w:hideMark/>
          </w:tcPr>
          <w:p w:rsidR="00E24C40" w:rsidRPr="0093357B" w:rsidRDefault="00E24C40" w:rsidP="007F243A">
            <w:pPr>
              <w:jc w:val="center"/>
            </w:pPr>
            <w:r w:rsidRPr="0093357B">
              <w:t>33</w:t>
            </w:r>
          </w:p>
        </w:tc>
      </w:tr>
      <w:tr w:rsidR="00E24C40" w:rsidRPr="0093357B" w:rsidTr="0093357B">
        <w:trPr>
          <w:trHeight w:val="20"/>
        </w:trPr>
        <w:tc>
          <w:tcPr>
            <w:tcW w:w="3403" w:type="pct"/>
            <w:hideMark/>
          </w:tcPr>
          <w:p w:rsidR="00E24C40" w:rsidRPr="0093357B" w:rsidRDefault="00E24C40" w:rsidP="007F243A">
            <w:r w:rsidRPr="0093357B">
              <w:t>Социальное обеспечение и иные выплаты населению</w:t>
            </w:r>
          </w:p>
        </w:tc>
        <w:tc>
          <w:tcPr>
            <w:tcW w:w="323"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13003 29990</w:t>
            </w:r>
          </w:p>
        </w:tc>
        <w:tc>
          <w:tcPr>
            <w:tcW w:w="258" w:type="pct"/>
            <w:noWrap/>
            <w:hideMark/>
          </w:tcPr>
          <w:p w:rsidR="00E24C40" w:rsidRPr="0093357B" w:rsidRDefault="00E24C40" w:rsidP="007F243A">
            <w:pPr>
              <w:jc w:val="center"/>
            </w:pPr>
            <w:r w:rsidRPr="0093357B">
              <w:t>300</w:t>
            </w:r>
          </w:p>
        </w:tc>
        <w:tc>
          <w:tcPr>
            <w:tcW w:w="434" w:type="pct"/>
            <w:noWrap/>
            <w:hideMark/>
          </w:tcPr>
          <w:p w:rsidR="00E24C40" w:rsidRPr="0093357B" w:rsidRDefault="00E24C40" w:rsidP="007F243A">
            <w:pPr>
              <w:jc w:val="center"/>
            </w:pPr>
            <w:r w:rsidRPr="0093357B">
              <w:t>15</w:t>
            </w:r>
          </w:p>
        </w:tc>
      </w:tr>
      <w:tr w:rsidR="00E24C40" w:rsidRPr="0093357B" w:rsidTr="0093357B">
        <w:trPr>
          <w:trHeight w:val="20"/>
        </w:trPr>
        <w:tc>
          <w:tcPr>
            <w:tcW w:w="3403" w:type="pct"/>
            <w:hideMark/>
          </w:tcPr>
          <w:p w:rsidR="00E24C40" w:rsidRPr="0093357B" w:rsidRDefault="00E24C40" w:rsidP="007F243A">
            <w:pPr>
              <w:rPr>
                <w:bCs/>
              </w:rPr>
            </w:pPr>
            <w:r w:rsidRPr="0093357B">
              <w:rPr>
                <w:bCs/>
              </w:rPr>
              <w:t>Межбюджетные трансферты общего характера бюджетам бюджетной системы Росси</w:t>
            </w:r>
            <w:r w:rsidRPr="0093357B">
              <w:rPr>
                <w:bCs/>
              </w:rPr>
              <w:t>й</w:t>
            </w:r>
            <w:r w:rsidRPr="0093357B">
              <w:rPr>
                <w:bCs/>
              </w:rPr>
              <w:t>ской Федерации</w:t>
            </w:r>
          </w:p>
        </w:tc>
        <w:tc>
          <w:tcPr>
            <w:tcW w:w="323" w:type="pct"/>
            <w:noWrap/>
            <w:hideMark/>
          </w:tcPr>
          <w:p w:rsidR="00E24C40" w:rsidRPr="0093357B" w:rsidRDefault="00E24C40" w:rsidP="007F243A">
            <w:pPr>
              <w:jc w:val="center"/>
              <w:rPr>
                <w:bCs/>
              </w:rPr>
            </w:pPr>
            <w:r w:rsidRPr="0093357B">
              <w:rPr>
                <w:bCs/>
              </w:rPr>
              <w:t>1400</w:t>
            </w:r>
          </w:p>
        </w:tc>
        <w:tc>
          <w:tcPr>
            <w:tcW w:w="582" w:type="pct"/>
            <w:noWrap/>
            <w:hideMark/>
          </w:tcPr>
          <w:p w:rsidR="00E24C40" w:rsidRPr="0093357B" w:rsidRDefault="00E24C40" w:rsidP="007F243A">
            <w:pPr>
              <w:jc w:val="center"/>
              <w:rPr>
                <w:bCs/>
              </w:rPr>
            </w:pPr>
            <w:r w:rsidRPr="0093357B">
              <w:rPr>
                <w:bCs/>
              </w:rPr>
              <w:t> </w:t>
            </w:r>
          </w:p>
        </w:tc>
        <w:tc>
          <w:tcPr>
            <w:tcW w:w="258" w:type="pct"/>
            <w:noWrap/>
            <w:hideMark/>
          </w:tcPr>
          <w:p w:rsidR="00E24C40" w:rsidRPr="0093357B" w:rsidRDefault="00E24C40" w:rsidP="007F243A">
            <w:pPr>
              <w:jc w:val="center"/>
              <w:rPr>
                <w:bCs/>
              </w:rPr>
            </w:pPr>
            <w:r w:rsidRPr="0093357B">
              <w:rPr>
                <w:bCs/>
              </w:rPr>
              <w:t> </w:t>
            </w:r>
          </w:p>
        </w:tc>
        <w:tc>
          <w:tcPr>
            <w:tcW w:w="434" w:type="pct"/>
            <w:noWrap/>
            <w:hideMark/>
          </w:tcPr>
          <w:p w:rsidR="00E24C40" w:rsidRPr="0093357B" w:rsidRDefault="00E24C40" w:rsidP="007F243A">
            <w:pPr>
              <w:jc w:val="center"/>
              <w:rPr>
                <w:bCs/>
              </w:rPr>
            </w:pPr>
            <w:r w:rsidRPr="0093357B">
              <w:rPr>
                <w:bCs/>
              </w:rPr>
              <w:t>190,7</w:t>
            </w:r>
          </w:p>
        </w:tc>
      </w:tr>
      <w:tr w:rsidR="00E24C40" w:rsidRPr="0093357B" w:rsidTr="0093357B">
        <w:trPr>
          <w:trHeight w:val="20"/>
        </w:trPr>
        <w:tc>
          <w:tcPr>
            <w:tcW w:w="3403" w:type="pct"/>
            <w:hideMark/>
          </w:tcPr>
          <w:p w:rsidR="00E24C40" w:rsidRPr="0093357B" w:rsidRDefault="00E24C40" w:rsidP="007F243A">
            <w:pPr>
              <w:rPr>
                <w:bCs/>
                <w:iCs/>
              </w:rPr>
            </w:pPr>
            <w:r w:rsidRPr="0093357B">
              <w:rPr>
                <w:bCs/>
                <w:iCs/>
              </w:rPr>
              <w:t>Прочие межбюджетные трансферты общего характера</w:t>
            </w:r>
          </w:p>
        </w:tc>
        <w:tc>
          <w:tcPr>
            <w:tcW w:w="323" w:type="pct"/>
            <w:noWrap/>
            <w:hideMark/>
          </w:tcPr>
          <w:p w:rsidR="00E24C40" w:rsidRPr="0093357B" w:rsidRDefault="00E24C40" w:rsidP="007F243A">
            <w:pPr>
              <w:jc w:val="center"/>
              <w:rPr>
                <w:bCs/>
                <w:iCs/>
              </w:rPr>
            </w:pPr>
            <w:r w:rsidRPr="0093357B">
              <w:rPr>
                <w:bCs/>
                <w:iCs/>
              </w:rPr>
              <w:t>1403</w:t>
            </w:r>
          </w:p>
        </w:tc>
        <w:tc>
          <w:tcPr>
            <w:tcW w:w="582" w:type="pct"/>
            <w:noWrap/>
            <w:hideMark/>
          </w:tcPr>
          <w:p w:rsidR="00E24C40" w:rsidRPr="0093357B" w:rsidRDefault="00E24C40" w:rsidP="007F243A">
            <w:pPr>
              <w:jc w:val="center"/>
              <w:rPr>
                <w:bCs/>
                <w:iCs/>
              </w:rPr>
            </w:pPr>
            <w:r w:rsidRPr="0093357B">
              <w:rPr>
                <w:bCs/>
                <w:iCs/>
              </w:rPr>
              <w:t> </w:t>
            </w:r>
          </w:p>
        </w:tc>
        <w:tc>
          <w:tcPr>
            <w:tcW w:w="258" w:type="pct"/>
            <w:noWrap/>
            <w:hideMark/>
          </w:tcPr>
          <w:p w:rsidR="00E24C40" w:rsidRPr="0093357B" w:rsidRDefault="00E24C40" w:rsidP="007F243A">
            <w:pPr>
              <w:jc w:val="center"/>
              <w:rPr>
                <w:bCs/>
                <w:iCs/>
              </w:rPr>
            </w:pPr>
            <w:r w:rsidRPr="0093357B">
              <w:rPr>
                <w:bCs/>
                <w:iCs/>
              </w:rPr>
              <w:t> </w:t>
            </w:r>
          </w:p>
        </w:tc>
        <w:tc>
          <w:tcPr>
            <w:tcW w:w="434" w:type="pct"/>
            <w:noWrap/>
            <w:hideMark/>
          </w:tcPr>
          <w:p w:rsidR="00E24C40" w:rsidRPr="0093357B" w:rsidRDefault="00E24C40" w:rsidP="007F243A">
            <w:pPr>
              <w:jc w:val="center"/>
              <w:rPr>
                <w:bCs/>
                <w:iCs/>
              </w:rPr>
            </w:pPr>
            <w:r w:rsidRPr="0093357B">
              <w:rPr>
                <w:bCs/>
                <w:iCs/>
              </w:rPr>
              <w:t>190,7</w:t>
            </w:r>
          </w:p>
        </w:tc>
      </w:tr>
      <w:tr w:rsidR="00E24C40" w:rsidRPr="0093357B" w:rsidTr="0093357B">
        <w:trPr>
          <w:trHeight w:val="20"/>
        </w:trPr>
        <w:tc>
          <w:tcPr>
            <w:tcW w:w="3403" w:type="pct"/>
            <w:hideMark/>
          </w:tcPr>
          <w:p w:rsidR="00E24C40" w:rsidRPr="0093357B" w:rsidRDefault="00E24C40" w:rsidP="007F243A">
            <w:r w:rsidRPr="0093357B">
              <w:t>МБТ на исполнение переданных полномочий по осуществлению внешнего муниципал</w:t>
            </w:r>
            <w:r w:rsidRPr="0093357B">
              <w:t>ь</w:t>
            </w:r>
            <w:r w:rsidRPr="0093357B">
              <w:t>ного финансового контроля</w:t>
            </w:r>
          </w:p>
        </w:tc>
        <w:tc>
          <w:tcPr>
            <w:tcW w:w="323" w:type="pct"/>
            <w:noWrap/>
            <w:hideMark/>
          </w:tcPr>
          <w:p w:rsidR="00E24C40" w:rsidRPr="0093357B" w:rsidRDefault="00E24C40" w:rsidP="007F243A">
            <w:pPr>
              <w:jc w:val="center"/>
            </w:pPr>
            <w:r w:rsidRPr="0093357B">
              <w:t>1403</w:t>
            </w:r>
          </w:p>
        </w:tc>
        <w:tc>
          <w:tcPr>
            <w:tcW w:w="582" w:type="pct"/>
            <w:noWrap/>
            <w:hideMark/>
          </w:tcPr>
          <w:p w:rsidR="00E24C40" w:rsidRPr="0093357B" w:rsidRDefault="00E24C40" w:rsidP="007F243A">
            <w:pPr>
              <w:jc w:val="center"/>
            </w:pPr>
            <w:r w:rsidRPr="0093357B">
              <w:t>20600 20320</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130,7</w:t>
            </w:r>
          </w:p>
        </w:tc>
      </w:tr>
      <w:tr w:rsidR="00E24C40" w:rsidRPr="0093357B" w:rsidTr="0093357B">
        <w:trPr>
          <w:trHeight w:val="20"/>
        </w:trPr>
        <w:tc>
          <w:tcPr>
            <w:tcW w:w="3403" w:type="pct"/>
            <w:hideMark/>
          </w:tcPr>
          <w:p w:rsidR="00E24C40" w:rsidRPr="0093357B" w:rsidRDefault="00E24C40" w:rsidP="007F243A">
            <w:r w:rsidRPr="0093357B">
              <w:t>Межбюджетные трансферты</w:t>
            </w:r>
          </w:p>
        </w:tc>
        <w:tc>
          <w:tcPr>
            <w:tcW w:w="323" w:type="pct"/>
            <w:noWrap/>
            <w:hideMark/>
          </w:tcPr>
          <w:p w:rsidR="00E24C40" w:rsidRPr="0093357B" w:rsidRDefault="00E24C40" w:rsidP="007F243A">
            <w:pPr>
              <w:jc w:val="center"/>
            </w:pPr>
            <w:r w:rsidRPr="0093357B">
              <w:t>1403</w:t>
            </w:r>
          </w:p>
        </w:tc>
        <w:tc>
          <w:tcPr>
            <w:tcW w:w="582" w:type="pct"/>
            <w:noWrap/>
            <w:hideMark/>
          </w:tcPr>
          <w:p w:rsidR="00E24C40" w:rsidRPr="0093357B" w:rsidRDefault="00E24C40" w:rsidP="007F243A">
            <w:pPr>
              <w:jc w:val="center"/>
            </w:pPr>
            <w:r w:rsidRPr="0093357B">
              <w:t>20600 20320</w:t>
            </w:r>
          </w:p>
        </w:tc>
        <w:tc>
          <w:tcPr>
            <w:tcW w:w="258" w:type="pct"/>
            <w:noWrap/>
            <w:hideMark/>
          </w:tcPr>
          <w:p w:rsidR="00E24C40" w:rsidRPr="0093357B" w:rsidRDefault="00E24C40" w:rsidP="007F243A">
            <w:pPr>
              <w:jc w:val="center"/>
            </w:pPr>
            <w:r w:rsidRPr="0093357B">
              <w:t>500</w:t>
            </w:r>
          </w:p>
        </w:tc>
        <w:tc>
          <w:tcPr>
            <w:tcW w:w="434" w:type="pct"/>
            <w:noWrap/>
            <w:hideMark/>
          </w:tcPr>
          <w:p w:rsidR="00E24C40" w:rsidRPr="0093357B" w:rsidRDefault="00E24C40" w:rsidP="007F243A">
            <w:pPr>
              <w:jc w:val="center"/>
            </w:pPr>
            <w:r w:rsidRPr="0093357B">
              <w:t>130,7</w:t>
            </w:r>
          </w:p>
        </w:tc>
      </w:tr>
      <w:tr w:rsidR="00E24C40" w:rsidRPr="0093357B" w:rsidTr="0093357B">
        <w:trPr>
          <w:trHeight w:val="20"/>
        </w:trPr>
        <w:tc>
          <w:tcPr>
            <w:tcW w:w="3403" w:type="pct"/>
            <w:hideMark/>
          </w:tcPr>
          <w:p w:rsidR="00E24C40" w:rsidRPr="0093357B" w:rsidRDefault="00E24C40" w:rsidP="007F243A">
            <w:r w:rsidRPr="0093357B">
              <w:t>МБТ на исполнение переданных полномочий по созданию и организации деятел</w:t>
            </w:r>
            <w:r w:rsidRPr="0093357B">
              <w:t>ь</w:t>
            </w:r>
            <w:r w:rsidRPr="0093357B">
              <w:t>ности ЕДДС</w:t>
            </w:r>
          </w:p>
        </w:tc>
        <w:tc>
          <w:tcPr>
            <w:tcW w:w="323" w:type="pct"/>
            <w:noWrap/>
            <w:hideMark/>
          </w:tcPr>
          <w:p w:rsidR="00E24C40" w:rsidRPr="0093357B" w:rsidRDefault="00E24C40" w:rsidP="007F243A">
            <w:pPr>
              <w:jc w:val="center"/>
            </w:pPr>
            <w:r w:rsidRPr="0093357B">
              <w:t>1403</w:t>
            </w:r>
          </w:p>
        </w:tc>
        <w:tc>
          <w:tcPr>
            <w:tcW w:w="582" w:type="pct"/>
            <w:noWrap/>
            <w:hideMark/>
          </w:tcPr>
          <w:p w:rsidR="00E24C40" w:rsidRPr="0093357B" w:rsidRDefault="00E24C40" w:rsidP="007F243A">
            <w:pPr>
              <w:jc w:val="center"/>
            </w:pPr>
            <w:r w:rsidRPr="0093357B">
              <w:t>20600 20321</w:t>
            </w:r>
          </w:p>
        </w:tc>
        <w:tc>
          <w:tcPr>
            <w:tcW w:w="258" w:type="pct"/>
            <w:noWrap/>
            <w:hideMark/>
          </w:tcPr>
          <w:p w:rsidR="00E24C40" w:rsidRPr="0093357B" w:rsidRDefault="00E24C40" w:rsidP="007F243A">
            <w:pPr>
              <w:jc w:val="center"/>
            </w:pPr>
            <w:r w:rsidRPr="0093357B">
              <w:t> </w:t>
            </w:r>
          </w:p>
        </w:tc>
        <w:tc>
          <w:tcPr>
            <w:tcW w:w="434" w:type="pct"/>
            <w:noWrap/>
            <w:hideMark/>
          </w:tcPr>
          <w:p w:rsidR="00E24C40" w:rsidRPr="0093357B" w:rsidRDefault="00E24C40" w:rsidP="007F243A">
            <w:pPr>
              <w:jc w:val="center"/>
            </w:pPr>
            <w:r w:rsidRPr="0093357B">
              <w:t>60</w:t>
            </w:r>
          </w:p>
        </w:tc>
      </w:tr>
      <w:tr w:rsidR="00E24C40" w:rsidRPr="0093357B" w:rsidTr="0093357B">
        <w:trPr>
          <w:trHeight w:val="20"/>
        </w:trPr>
        <w:tc>
          <w:tcPr>
            <w:tcW w:w="3403" w:type="pct"/>
            <w:hideMark/>
          </w:tcPr>
          <w:p w:rsidR="00E24C40" w:rsidRPr="0093357B" w:rsidRDefault="00E24C40" w:rsidP="007F243A">
            <w:r w:rsidRPr="0093357B">
              <w:t>Межбюджетные трансферты</w:t>
            </w:r>
          </w:p>
        </w:tc>
        <w:tc>
          <w:tcPr>
            <w:tcW w:w="323" w:type="pct"/>
            <w:noWrap/>
            <w:hideMark/>
          </w:tcPr>
          <w:p w:rsidR="00E24C40" w:rsidRPr="0093357B" w:rsidRDefault="00E24C40" w:rsidP="007F243A">
            <w:pPr>
              <w:jc w:val="center"/>
            </w:pPr>
            <w:r w:rsidRPr="0093357B">
              <w:t>1403</w:t>
            </w:r>
          </w:p>
        </w:tc>
        <w:tc>
          <w:tcPr>
            <w:tcW w:w="582" w:type="pct"/>
            <w:noWrap/>
            <w:hideMark/>
          </w:tcPr>
          <w:p w:rsidR="00E24C40" w:rsidRPr="0093357B" w:rsidRDefault="00E24C40" w:rsidP="007F243A">
            <w:pPr>
              <w:jc w:val="center"/>
            </w:pPr>
            <w:r w:rsidRPr="0093357B">
              <w:t>20600 20321</w:t>
            </w:r>
          </w:p>
        </w:tc>
        <w:tc>
          <w:tcPr>
            <w:tcW w:w="258" w:type="pct"/>
            <w:noWrap/>
            <w:hideMark/>
          </w:tcPr>
          <w:p w:rsidR="00E24C40" w:rsidRPr="0093357B" w:rsidRDefault="00E24C40" w:rsidP="007F243A">
            <w:pPr>
              <w:jc w:val="center"/>
            </w:pPr>
            <w:r w:rsidRPr="0093357B">
              <w:t>500</w:t>
            </w:r>
          </w:p>
        </w:tc>
        <w:tc>
          <w:tcPr>
            <w:tcW w:w="434" w:type="pct"/>
            <w:noWrap/>
            <w:hideMark/>
          </w:tcPr>
          <w:p w:rsidR="00E24C40" w:rsidRPr="0093357B" w:rsidRDefault="00E24C40" w:rsidP="007F243A">
            <w:pPr>
              <w:jc w:val="center"/>
            </w:pPr>
            <w:r w:rsidRPr="0093357B">
              <w:t>60</w:t>
            </w:r>
          </w:p>
        </w:tc>
      </w:tr>
    </w:tbl>
    <w:p w:rsidR="00E24C40" w:rsidRPr="007F243A" w:rsidRDefault="00E24C40" w:rsidP="007F243A"/>
    <w:p w:rsidR="00E24C40" w:rsidRPr="007F243A" w:rsidRDefault="00E24C40" w:rsidP="0093357B">
      <w:pPr>
        <w:jc w:val="right"/>
      </w:pPr>
      <w:r w:rsidRPr="007F243A">
        <w:t>Приложение №  9</w:t>
      </w:r>
      <w:r w:rsidR="0093357B">
        <w:t xml:space="preserve"> </w:t>
      </w:r>
      <w:r w:rsidRPr="007F243A">
        <w:t>к решению Думы Жигаловского</w:t>
      </w:r>
    </w:p>
    <w:p w:rsidR="00E24C40" w:rsidRPr="007F243A" w:rsidRDefault="00E24C40" w:rsidP="0093357B">
      <w:pPr>
        <w:jc w:val="right"/>
      </w:pPr>
      <w:r w:rsidRPr="007F243A">
        <w:t>муниципального образования</w:t>
      </w:r>
      <w:r w:rsidR="0093357B">
        <w:t xml:space="preserve"> </w:t>
      </w:r>
      <w:r w:rsidRPr="007F243A">
        <w:t>от "</w:t>
      </w:r>
      <w:r w:rsidRPr="007F243A">
        <w:rPr>
          <w:u w:val="single"/>
        </w:rPr>
        <w:t xml:space="preserve"> 17 </w:t>
      </w:r>
      <w:r w:rsidRPr="007F243A">
        <w:t>"</w:t>
      </w:r>
      <w:r w:rsidRPr="007F243A">
        <w:rPr>
          <w:u w:val="single"/>
        </w:rPr>
        <w:t xml:space="preserve">  11     </w:t>
      </w:r>
      <w:r w:rsidRPr="007F243A">
        <w:t>2020г. №</w:t>
      </w:r>
      <w:r w:rsidRPr="007F243A">
        <w:rPr>
          <w:u w:val="single"/>
        </w:rPr>
        <w:t xml:space="preserve"> 38-20</w:t>
      </w:r>
    </w:p>
    <w:p w:rsidR="00E24C40" w:rsidRPr="007F243A" w:rsidRDefault="00E24C40" w:rsidP="0093357B">
      <w:pPr>
        <w:jc w:val="center"/>
      </w:pPr>
      <w:r w:rsidRPr="007F243A">
        <w:rPr>
          <w:b/>
          <w:bCs/>
        </w:rPr>
        <w:t>Ведомственная структура расходов бюджета</w:t>
      </w:r>
      <w:r w:rsidR="0093357B">
        <w:rPr>
          <w:b/>
          <w:bCs/>
        </w:rPr>
        <w:t xml:space="preserve"> </w:t>
      </w:r>
      <w:r w:rsidRPr="007F243A">
        <w:rPr>
          <w:b/>
          <w:bCs/>
        </w:rPr>
        <w:t>Жигаловского МО на   2020 год</w:t>
      </w:r>
    </w:p>
    <w:tbl>
      <w:tblPr>
        <w:tblStyle w:val="aa"/>
        <w:tblW w:w="5000" w:type="pct"/>
        <w:tblLook w:val="04A0" w:firstRow="1" w:lastRow="0" w:firstColumn="1" w:lastColumn="0" w:noHBand="0" w:noVBand="1"/>
      </w:tblPr>
      <w:tblGrid>
        <w:gridCol w:w="6803"/>
        <w:gridCol w:w="765"/>
        <w:gridCol w:w="894"/>
        <w:gridCol w:w="1345"/>
        <w:gridCol w:w="746"/>
        <w:gridCol w:w="1000"/>
      </w:tblGrid>
      <w:tr w:rsidR="00E24C40" w:rsidRPr="0093357B" w:rsidTr="0093357B">
        <w:trPr>
          <w:trHeight w:val="230"/>
        </w:trPr>
        <w:tc>
          <w:tcPr>
            <w:tcW w:w="2944" w:type="pct"/>
            <w:vMerge w:val="restart"/>
            <w:hideMark/>
          </w:tcPr>
          <w:p w:rsidR="00E24C40" w:rsidRPr="0093357B" w:rsidRDefault="00E24C40" w:rsidP="007F243A">
            <w:pPr>
              <w:jc w:val="center"/>
              <w:rPr>
                <w:bCs/>
              </w:rPr>
            </w:pPr>
            <w:r w:rsidRPr="0093357B">
              <w:rPr>
                <w:bCs/>
              </w:rPr>
              <w:t>Наименование</w:t>
            </w:r>
          </w:p>
        </w:tc>
        <w:tc>
          <w:tcPr>
            <w:tcW w:w="331" w:type="pct"/>
            <w:vMerge w:val="restart"/>
            <w:noWrap/>
            <w:hideMark/>
          </w:tcPr>
          <w:p w:rsidR="00E24C40" w:rsidRPr="0093357B" w:rsidRDefault="00E24C40" w:rsidP="007F243A">
            <w:pPr>
              <w:jc w:val="center"/>
              <w:rPr>
                <w:bCs/>
              </w:rPr>
            </w:pPr>
            <w:r w:rsidRPr="0093357B">
              <w:rPr>
                <w:bCs/>
              </w:rPr>
              <w:t>КВСР</w:t>
            </w:r>
          </w:p>
        </w:tc>
        <w:tc>
          <w:tcPr>
            <w:tcW w:w="387" w:type="pct"/>
            <w:vMerge w:val="restart"/>
            <w:noWrap/>
            <w:hideMark/>
          </w:tcPr>
          <w:p w:rsidR="00E24C40" w:rsidRPr="0093357B" w:rsidRDefault="00E24C40" w:rsidP="007F243A">
            <w:pPr>
              <w:jc w:val="center"/>
              <w:rPr>
                <w:bCs/>
              </w:rPr>
            </w:pPr>
            <w:r w:rsidRPr="0093357B">
              <w:rPr>
                <w:bCs/>
              </w:rPr>
              <w:t>КФСР</w:t>
            </w:r>
          </w:p>
        </w:tc>
        <w:tc>
          <w:tcPr>
            <w:tcW w:w="582" w:type="pct"/>
            <w:vMerge w:val="restart"/>
            <w:noWrap/>
            <w:hideMark/>
          </w:tcPr>
          <w:p w:rsidR="00E24C40" w:rsidRPr="0093357B" w:rsidRDefault="00E24C40" w:rsidP="007F243A">
            <w:pPr>
              <w:jc w:val="center"/>
              <w:rPr>
                <w:bCs/>
              </w:rPr>
            </w:pPr>
            <w:r w:rsidRPr="0093357B">
              <w:rPr>
                <w:bCs/>
              </w:rPr>
              <w:t>КЦСР</w:t>
            </w:r>
          </w:p>
        </w:tc>
        <w:tc>
          <w:tcPr>
            <w:tcW w:w="323" w:type="pct"/>
            <w:vMerge w:val="restart"/>
            <w:noWrap/>
            <w:hideMark/>
          </w:tcPr>
          <w:p w:rsidR="00E24C40" w:rsidRPr="0093357B" w:rsidRDefault="00E24C40" w:rsidP="007F243A">
            <w:pPr>
              <w:jc w:val="center"/>
              <w:rPr>
                <w:bCs/>
              </w:rPr>
            </w:pPr>
            <w:r w:rsidRPr="0093357B">
              <w:rPr>
                <w:bCs/>
              </w:rPr>
              <w:t>КВР</w:t>
            </w:r>
          </w:p>
        </w:tc>
        <w:tc>
          <w:tcPr>
            <w:tcW w:w="433" w:type="pct"/>
            <w:vMerge w:val="restart"/>
            <w:hideMark/>
          </w:tcPr>
          <w:p w:rsidR="00E24C40" w:rsidRPr="0093357B" w:rsidRDefault="00E24C40" w:rsidP="007F243A">
            <w:pPr>
              <w:jc w:val="center"/>
              <w:rPr>
                <w:bCs/>
              </w:rPr>
            </w:pPr>
            <w:r w:rsidRPr="0093357B">
              <w:rPr>
                <w:bCs/>
              </w:rPr>
              <w:t>2020г.</w:t>
            </w:r>
          </w:p>
        </w:tc>
      </w:tr>
      <w:tr w:rsidR="00E24C40" w:rsidRPr="0093357B" w:rsidTr="0093357B">
        <w:trPr>
          <w:trHeight w:val="230"/>
        </w:trPr>
        <w:tc>
          <w:tcPr>
            <w:tcW w:w="2944" w:type="pct"/>
            <w:vMerge/>
            <w:hideMark/>
          </w:tcPr>
          <w:p w:rsidR="00E24C40" w:rsidRPr="0093357B" w:rsidRDefault="00E24C40" w:rsidP="007F243A">
            <w:pPr>
              <w:rPr>
                <w:bCs/>
              </w:rPr>
            </w:pPr>
          </w:p>
        </w:tc>
        <w:tc>
          <w:tcPr>
            <w:tcW w:w="331" w:type="pct"/>
            <w:vMerge/>
            <w:hideMark/>
          </w:tcPr>
          <w:p w:rsidR="00E24C40" w:rsidRPr="0093357B" w:rsidRDefault="00E24C40" w:rsidP="007F243A">
            <w:pPr>
              <w:rPr>
                <w:bCs/>
              </w:rPr>
            </w:pPr>
          </w:p>
        </w:tc>
        <w:tc>
          <w:tcPr>
            <w:tcW w:w="387" w:type="pct"/>
            <w:vMerge/>
            <w:hideMark/>
          </w:tcPr>
          <w:p w:rsidR="00E24C40" w:rsidRPr="0093357B" w:rsidRDefault="00E24C40" w:rsidP="007F243A">
            <w:pPr>
              <w:rPr>
                <w:bCs/>
              </w:rPr>
            </w:pPr>
          </w:p>
        </w:tc>
        <w:tc>
          <w:tcPr>
            <w:tcW w:w="582" w:type="pct"/>
            <w:vMerge/>
            <w:hideMark/>
          </w:tcPr>
          <w:p w:rsidR="00E24C40" w:rsidRPr="0093357B" w:rsidRDefault="00E24C40" w:rsidP="007F243A">
            <w:pPr>
              <w:rPr>
                <w:bCs/>
              </w:rPr>
            </w:pPr>
          </w:p>
        </w:tc>
        <w:tc>
          <w:tcPr>
            <w:tcW w:w="323" w:type="pct"/>
            <w:vMerge/>
            <w:hideMark/>
          </w:tcPr>
          <w:p w:rsidR="00E24C40" w:rsidRPr="0093357B" w:rsidRDefault="00E24C40" w:rsidP="007F243A">
            <w:pPr>
              <w:rPr>
                <w:bCs/>
              </w:rPr>
            </w:pPr>
          </w:p>
        </w:tc>
        <w:tc>
          <w:tcPr>
            <w:tcW w:w="433" w:type="pct"/>
            <w:vMerge/>
            <w:hideMark/>
          </w:tcPr>
          <w:p w:rsidR="00E24C40" w:rsidRPr="0093357B" w:rsidRDefault="00E24C40" w:rsidP="007F243A">
            <w:pPr>
              <w:rPr>
                <w:bCs/>
              </w:rPr>
            </w:pPr>
          </w:p>
        </w:tc>
      </w:tr>
      <w:tr w:rsidR="00E24C40" w:rsidRPr="0093357B" w:rsidTr="0093357B">
        <w:trPr>
          <w:trHeight w:val="20"/>
        </w:trPr>
        <w:tc>
          <w:tcPr>
            <w:tcW w:w="2944" w:type="pct"/>
            <w:hideMark/>
          </w:tcPr>
          <w:p w:rsidR="00E24C40" w:rsidRPr="0093357B" w:rsidRDefault="00E24C40" w:rsidP="007F243A">
            <w:pPr>
              <w:jc w:val="center"/>
              <w:rPr>
                <w:bCs/>
              </w:rPr>
            </w:pPr>
            <w:r w:rsidRPr="0093357B">
              <w:rPr>
                <w:bCs/>
              </w:rPr>
              <w:t>Администрация Жигаловского муниципального образов</w:t>
            </w:r>
            <w:r w:rsidRPr="0093357B">
              <w:rPr>
                <w:bCs/>
              </w:rPr>
              <w:t>а</w:t>
            </w:r>
            <w:r w:rsidRPr="0093357B">
              <w:rPr>
                <w:bCs/>
              </w:rPr>
              <w:t>ния</w:t>
            </w:r>
          </w:p>
        </w:tc>
        <w:tc>
          <w:tcPr>
            <w:tcW w:w="331" w:type="pct"/>
            <w:hideMark/>
          </w:tcPr>
          <w:p w:rsidR="00E24C40" w:rsidRPr="0093357B" w:rsidRDefault="00E24C40" w:rsidP="007F243A">
            <w:pPr>
              <w:jc w:val="center"/>
              <w:rPr>
                <w:bCs/>
              </w:rPr>
            </w:pPr>
            <w:r w:rsidRPr="0093357B">
              <w:rPr>
                <w:bCs/>
              </w:rPr>
              <w:t>910</w:t>
            </w:r>
          </w:p>
        </w:tc>
        <w:tc>
          <w:tcPr>
            <w:tcW w:w="387" w:type="pct"/>
            <w:noWrap/>
            <w:hideMark/>
          </w:tcPr>
          <w:p w:rsidR="00E24C40" w:rsidRPr="0093357B" w:rsidRDefault="00E24C40" w:rsidP="007F243A">
            <w:pPr>
              <w:jc w:val="center"/>
              <w:rPr>
                <w:bCs/>
              </w:rPr>
            </w:pPr>
            <w:r w:rsidRPr="0093357B">
              <w:rPr>
                <w:bCs/>
              </w:rPr>
              <w:t> </w:t>
            </w:r>
          </w:p>
        </w:tc>
        <w:tc>
          <w:tcPr>
            <w:tcW w:w="582" w:type="pct"/>
            <w:noWrap/>
            <w:hideMark/>
          </w:tcPr>
          <w:p w:rsidR="00E24C40" w:rsidRPr="0093357B" w:rsidRDefault="00E24C40" w:rsidP="007F243A">
            <w:pPr>
              <w:jc w:val="center"/>
              <w:rPr>
                <w:bCs/>
              </w:rPr>
            </w:pPr>
            <w:r w:rsidRPr="0093357B">
              <w:rPr>
                <w:bCs/>
              </w:rPr>
              <w:t> </w:t>
            </w:r>
          </w:p>
        </w:tc>
        <w:tc>
          <w:tcPr>
            <w:tcW w:w="323" w:type="pct"/>
            <w:noWrap/>
            <w:hideMark/>
          </w:tcPr>
          <w:p w:rsidR="00E24C40" w:rsidRPr="0093357B" w:rsidRDefault="00E24C40" w:rsidP="007F243A">
            <w:pPr>
              <w:jc w:val="center"/>
              <w:rPr>
                <w:bCs/>
              </w:rPr>
            </w:pPr>
            <w:r w:rsidRPr="0093357B">
              <w:rPr>
                <w:bCs/>
              </w:rPr>
              <w:t> </w:t>
            </w:r>
          </w:p>
        </w:tc>
        <w:tc>
          <w:tcPr>
            <w:tcW w:w="433" w:type="pct"/>
            <w:noWrap/>
            <w:hideMark/>
          </w:tcPr>
          <w:p w:rsidR="00E24C40" w:rsidRPr="0093357B" w:rsidRDefault="00E24C40" w:rsidP="007F243A">
            <w:pPr>
              <w:jc w:val="center"/>
              <w:rPr>
                <w:bCs/>
              </w:rPr>
            </w:pPr>
            <w:r w:rsidRPr="0093357B">
              <w:rPr>
                <w:bCs/>
              </w:rPr>
              <w:t>48038,5</w:t>
            </w:r>
          </w:p>
        </w:tc>
      </w:tr>
      <w:tr w:rsidR="00E24C40" w:rsidRPr="0093357B" w:rsidTr="0093357B">
        <w:trPr>
          <w:trHeight w:val="20"/>
        </w:trPr>
        <w:tc>
          <w:tcPr>
            <w:tcW w:w="2944" w:type="pct"/>
            <w:hideMark/>
          </w:tcPr>
          <w:p w:rsidR="00E24C40" w:rsidRPr="0093357B" w:rsidRDefault="00E24C40" w:rsidP="007F243A">
            <w:pPr>
              <w:rPr>
                <w:bCs/>
              </w:rPr>
            </w:pPr>
            <w:r w:rsidRPr="0093357B">
              <w:rPr>
                <w:bCs/>
              </w:rPr>
              <w:t>Общегосударственные вопросы</w:t>
            </w:r>
          </w:p>
        </w:tc>
        <w:tc>
          <w:tcPr>
            <w:tcW w:w="331" w:type="pct"/>
            <w:noWrap/>
            <w:hideMark/>
          </w:tcPr>
          <w:p w:rsidR="00E24C40" w:rsidRPr="0093357B" w:rsidRDefault="00E24C40" w:rsidP="007F243A">
            <w:pPr>
              <w:jc w:val="center"/>
              <w:rPr>
                <w:bCs/>
              </w:rPr>
            </w:pPr>
            <w:r w:rsidRPr="0093357B">
              <w:rPr>
                <w:bCs/>
              </w:rPr>
              <w:t>910</w:t>
            </w:r>
          </w:p>
        </w:tc>
        <w:tc>
          <w:tcPr>
            <w:tcW w:w="387" w:type="pct"/>
            <w:noWrap/>
            <w:hideMark/>
          </w:tcPr>
          <w:p w:rsidR="00E24C40" w:rsidRPr="0093357B" w:rsidRDefault="00E24C40" w:rsidP="007F243A">
            <w:pPr>
              <w:jc w:val="center"/>
              <w:rPr>
                <w:bCs/>
              </w:rPr>
            </w:pPr>
            <w:r w:rsidRPr="0093357B">
              <w:rPr>
                <w:bCs/>
              </w:rPr>
              <w:t>0100</w:t>
            </w:r>
          </w:p>
        </w:tc>
        <w:tc>
          <w:tcPr>
            <w:tcW w:w="582" w:type="pct"/>
            <w:noWrap/>
            <w:hideMark/>
          </w:tcPr>
          <w:p w:rsidR="00E24C40" w:rsidRPr="0093357B" w:rsidRDefault="00E24C40" w:rsidP="007F243A">
            <w:pPr>
              <w:jc w:val="center"/>
              <w:rPr>
                <w:bCs/>
              </w:rPr>
            </w:pPr>
            <w:r w:rsidRPr="0093357B">
              <w:rPr>
                <w:bCs/>
              </w:rPr>
              <w:t> </w:t>
            </w:r>
          </w:p>
        </w:tc>
        <w:tc>
          <w:tcPr>
            <w:tcW w:w="323" w:type="pct"/>
            <w:noWrap/>
            <w:hideMark/>
          </w:tcPr>
          <w:p w:rsidR="00E24C40" w:rsidRPr="0093357B" w:rsidRDefault="00E24C40" w:rsidP="007F243A">
            <w:pPr>
              <w:jc w:val="center"/>
              <w:rPr>
                <w:bCs/>
              </w:rPr>
            </w:pPr>
            <w:r w:rsidRPr="0093357B">
              <w:rPr>
                <w:bCs/>
              </w:rPr>
              <w:t> </w:t>
            </w:r>
          </w:p>
        </w:tc>
        <w:tc>
          <w:tcPr>
            <w:tcW w:w="433" w:type="pct"/>
            <w:noWrap/>
            <w:hideMark/>
          </w:tcPr>
          <w:p w:rsidR="00E24C40" w:rsidRPr="0093357B" w:rsidRDefault="00E24C40" w:rsidP="007F243A">
            <w:pPr>
              <w:jc w:val="center"/>
              <w:rPr>
                <w:bCs/>
              </w:rPr>
            </w:pPr>
            <w:r w:rsidRPr="0093357B">
              <w:rPr>
                <w:bCs/>
              </w:rPr>
              <w:t>13714,5</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Функционирование высшего должностного лица субъекта РФ и муниц</w:t>
            </w:r>
            <w:r w:rsidRPr="0093357B">
              <w:rPr>
                <w:bCs/>
                <w:iCs/>
              </w:rPr>
              <w:t>и</w:t>
            </w:r>
            <w:r w:rsidRPr="0093357B">
              <w:rPr>
                <w:bCs/>
                <w:iCs/>
              </w:rPr>
              <w:t>пального образования</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0102</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1376,1</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Высшее должностное лицо муниципального образов</w:t>
            </w:r>
            <w:r w:rsidRPr="0093357B">
              <w:rPr>
                <w:iCs/>
              </w:rPr>
              <w:t>а</w:t>
            </w:r>
            <w:r w:rsidRPr="0093357B">
              <w:rPr>
                <w:iCs/>
              </w:rPr>
              <w:t>ния</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0102</w:t>
            </w:r>
          </w:p>
        </w:tc>
        <w:tc>
          <w:tcPr>
            <w:tcW w:w="582" w:type="pct"/>
            <w:noWrap/>
            <w:hideMark/>
          </w:tcPr>
          <w:p w:rsidR="00E24C40" w:rsidRPr="0093357B" w:rsidRDefault="00E24C40" w:rsidP="007F243A">
            <w:pPr>
              <w:jc w:val="center"/>
              <w:rPr>
                <w:iCs/>
              </w:rPr>
            </w:pPr>
            <w:r w:rsidRPr="0093357B">
              <w:rPr>
                <w:iCs/>
              </w:rPr>
              <w:t>20100 00000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1376,1</w:t>
            </w:r>
          </w:p>
        </w:tc>
      </w:tr>
      <w:tr w:rsidR="00E24C40" w:rsidRPr="0093357B" w:rsidTr="0093357B">
        <w:trPr>
          <w:trHeight w:val="20"/>
        </w:trPr>
        <w:tc>
          <w:tcPr>
            <w:tcW w:w="2944" w:type="pct"/>
            <w:hideMark/>
          </w:tcPr>
          <w:p w:rsidR="00E24C40" w:rsidRPr="0093357B" w:rsidRDefault="00E24C40" w:rsidP="007F243A">
            <w:r w:rsidRPr="0093357B">
              <w:t>Расходы на обеспечение деятельности высшего должностного лица мун</w:t>
            </w:r>
            <w:r w:rsidRPr="0093357B">
              <w:t>и</w:t>
            </w:r>
            <w:r w:rsidRPr="0093357B">
              <w:t>ципального образования</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0102</w:t>
            </w:r>
          </w:p>
        </w:tc>
        <w:tc>
          <w:tcPr>
            <w:tcW w:w="582" w:type="pct"/>
            <w:noWrap/>
            <w:hideMark/>
          </w:tcPr>
          <w:p w:rsidR="00E24C40" w:rsidRPr="0093357B" w:rsidRDefault="00E24C40" w:rsidP="007F243A">
            <w:pPr>
              <w:jc w:val="center"/>
            </w:pPr>
            <w:r w:rsidRPr="0093357B">
              <w:t>20100 20010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1376,1</w:t>
            </w:r>
          </w:p>
        </w:tc>
      </w:tr>
      <w:tr w:rsidR="00E24C40" w:rsidRPr="0093357B" w:rsidTr="0093357B">
        <w:trPr>
          <w:trHeight w:val="20"/>
        </w:trPr>
        <w:tc>
          <w:tcPr>
            <w:tcW w:w="2944" w:type="pct"/>
            <w:hideMark/>
          </w:tcPr>
          <w:p w:rsidR="00E24C40" w:rsidRPr="0093357B" w:rsidRDefault="00E24C40" w:rsidP="007F243A">
            <w:r w:rsidRPr="0093357B">
              <w:t>Расходы на выплаты персоналу в целях обеспечения выполнения фун</w:t>
            </w:r>
            <w:r w:rsidRPr="0093357B">
              <w:t>к</w:t>
            </w:r>
            <w:r w:rsidRPr="0093357B">
              <w:t>ций государственными (муниципальными) органами, казенными учр</w:t>
            </w:r>
            <w:r w:rsidRPr="0093357B">
              <w:t>е</w:t>
            </w:r>
            <w:r w:rsidRPr="0093357B">
              <w:t>ждениями, органами управления государственными внебюджетн</w:t>
            </w:r>
            <w:r w:rsidRPr="0093357B">
              <w:t>ы</w:t>
            </w:r>
            <w:r w:rsidRPr="0093357B">
              <w:t>ми фондами</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0102</w:t>
            </w:r>
          </w:p>
        </w:tc>
        <w:tc>
          <w:tcPr>
            <w:tcW w:w="582" w:type="pct"/>
            <w:noWrap/>
            <w:hideMark/>
          </w:tcPr>
          <w:p w:rsidR="00E24C40" w:rsidRPr="0093357B" w:rsidRDefault="00E24C40" w:rsidP="007F243A">
            <w:pPr>
              <w:jc w:val="center"/>
            </w:pPr>
            <w:r w:rsidRPr="0093357B">
              <w:t>20100 20010</w:t>
            </w:r>
          </w:p>
        </w:tc>
        <w:tc>
          <w:tcPr>
            <w:tcW w:w="323" w:type="pct"/>
            <w:noWrap/>
            <w:hideMark/>
          </w:tcPr>
          <w:p w:rsidR="00E24C40" w:rsidRPr="0093357B" w:rsidRDefault="00E24C40" w:rsidP="007F243A">
            <w:pPr>
              <w:jc w:val="center"/>
            </w:pPr>
            <w:r w:rsidRPr="0093357B">
              <w:t>100</w:t>
            </w:r>
          </w:p>
        </w:tc>
        <w:tc>
          <w:tcPr>
            <w:tcW w:w="433" w:type="pct"/>
            <w:noWrap/>
            <w:hideMark/>
          </w:tcPr>
          <w:p w:rsidR="00E24C40" w:rsidRPr="0093357B" w:rsidRDefault="00E24C40" w:rsidP="007F243A">
            <w:pPr>
              <w:jc w:val="center"/>
            </w:pPr>
            <w:r w:rsidRPr="0093357B">
              <w:t>1376,1</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Функционирование законодательных  (представительных) органов госуда</w:t>
            </w:r>
            <w:r w:rsidRPr="0093357B">
              <w:rPr>
                <w:bCs/>
                <w:iCs/>
              </w:rPr>
              <w:t>р</w:t>
            </w:r>
            <w:r w:rsidRPr="0093357B">
              <w:rPr>
                <w:bCs/>
                <w:iCs/>
              </w:rPr>
              <w:t>ственной власти и представительных органов муниципальных обр</w:t>
            </w:r>
            <w:r w:rsidRPr="0093357B">
              <w:rPr>
                <w:bCs/>
                <w:iCs/>
              </w:rPr>
              <w:t>а</w:t>
            </w:r>
            <w:r w:rsidRPr="0093357B">
              <w:rPr>
                <w:bCs/>
                <w:iCs/>
              </w:rPr>
              <w:t>зований</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0103</w:t>
            </w:r>
          </w:p>
        </w:tc>
        <w:tc>
          <w:tcPr>
            <w:tcW w:w="582" w:type="pct"/>
            <w:noWrap/>
            <w:hideMark/>
          </w:tcPr>
          <w:p w:rsidR="00E24C40" w:rsidRPr="0093357B" w:rsidRDefault="00E24C40" w:rsidP="007F243A">
            <w:pPr>
              <w:jc w:val="center"/>
            </w:pPr>
            <w:r w:rsidRPr="0093357B">
              <w:t> </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rPr>
                <w:bCs/>
                <w:iCs/>
              </w:rPr>
            </w:pPr>
            <w:r w:rsidRPr="0093357B">
              <w:rPr>
                <w:bCs/>
                <w:iCs/>
              </w:rPr>
              <w:t>10</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Дума муниципального образования</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0103</w:t>
            </w:r>
          </w:p>
        </w:tc>
        <w:tc>
          <w:tcPr>
            <w:tcW w:w="582" w:type="pct"/>
            <w:noWrap/>
            <w:hideMark/>
          </w:tcPr>
          <w:p w:rsidR="00E24C40" w:rsidRPr="0093357B" w:rsidRDefault="00E24C40" w:rsidP="007F243A">
            <w:pPr>
              <w:jc w:val="center"/>
              <w:rPr>
                <w:iCs/>
              </w:rPr>
            </w:pPr>
            <w:r w:rsidRPr="0093357B">
              <w:rPr>
                <w:iCs/>
              </w:rPr>
              <w:t>20200 00000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rPr>
                <w:iCs/>
              </w:rPr>
            </w:pPr>
            <w:r w:rsidRPr="0093357B">
              <w:rPr>
                <w:iCs/>
              </w:rPr>
              <w:t>10</w:t>
            </w:r>
          </w:p>
        </w:tc>
      </w:tr>
      <w:tr w:rsidR="00E24C40" w:rsidRPr="0093357B" w:rsidTr="0093357B">
        <w:trPr>
          <w:trHeight w:val="20"/>
        </w:trPr>
        <w:tc>
          <w:tcPr>
            <w:tcW w:w="2944" w:type="pct"/>
            <w:hideMark/>
          </w:tcPr>
          <w:p w:rsidR="00E24C40" w:rsidRPr="0093357B" w:rsidRDefault="00E24C40" w:rsidP="007F243A">
            <w:r w:rsidRPr="0093357B">
              <w:t>Расходы на обеспечение деятельности  органов местного самоуправл</w:t>
            </w:r>
            <w:r w:rsidRPr="0093357B">
              <w:t>е</w:t>
            </w:r>
            <w:r w:rsidRPr="0093357B">
              <w:t>ния</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0103</w:t>
            </w:r>
          </w:p>
        </w:tc>
        <w:tc>
          <w:tcPr>
            <w:tcW w:w="582" w:type="pct"/>
            <w:noWrap/>
            <w:hideMark/>
          </w:tcPr>
          <w:p w:rsidR="00E24C40" w:rsidRPr="0093357B" w:rsidRDefault="00E24C40" w:rsidP="007F243A">
            <w:pPr>
              <w:jc w:val="center"/>
            </w:pPr>
            <w:r w:rsidRPr="0093357B">
              <w:t>20200 20020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10</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0103</w:t>
            </w:r>
          </w:p>
        </w:tc>
        <w:tc>
          <w:tcPr>
            <w:tcW w:w="582" w:type="pct"/>
            <w:noWrap/>
            <w:hideMark/>
          </w:tcPr>
          <w:p w:rsidR="00E24C40" w:rsidRPr="0093357B" w:rsidRDefault="00E24C40" w:rsidP="007F243A">
            <w:pPr>
              <w:jc w:val="center"/>
            </w:pPr>
            <w:r w:rsidRPr="0093357B">
              <w:t>20200 20020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10</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Функционирование правительства РФ, высших орг</w:t>
            </w:r>
            <w:r w:rsidRPr="0093357B">
              <w:rPr>
                <w:bCs/>
                <w:iCs/>
              </w:rPr>
              <w:t>а</w:t>
            </w:r>
            <w:r w:rsidRPr="0093357B">
              <w:rPr>
                <w:bCs/>
                <w:iCs/>
              </w:rPr>
              <w:t>нов исполнительной власти субъектов РФ, местных админ</w:t>
            </w:r>
            <w:r w:rsidRPr="0093357B">
              <w:rPr>
                <w:bCs/>
                <w:iCs/>
              </w:rPr>
              <w:t>и</w:t>
            </w:r>
            <w:r w:rsidRPr="0093357B">
              <w:rPr>
                <w:bCs/>
                <w:iCs/>
              </w:rPr>
              <w:t>страций</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0104</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12287,7</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Администрация муниципального образования</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0104</w:t>
            </w:r>
          </w:p>
        </w:tc>
        <w:tc>
          <w:tcPr>
            <w:tcW w:w="582" w:type="pct"/>
            <w:noWrap/>
            <w:hideMark/>
          </w:tcPr>
          <w:p w:rsidR="00E24C40" w:rsidRPr="0093357B" w:rsidRDefault="00E24C40" w:rsidP="007F243A">
            <w:pPr>
              <w:jc w:val="center"/>
              <w:rPr>
                <w:iCs/>
              </w:rPr>
            </w:pPr>
            <w:r w:rsidRPr="0093357B">
              <w:rPr>
                <w:iCs/>
              </w:rPr>
              <w:t>20300 00000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12180,1</w:t>
            </w:r>
          </w:p>
        </w:tc>
      </w:tr>
      <w:tr w:rsidR="00E24C40" w:rsidRPr="0093357B" w:rsidTr="0093357B">
        <w:trPr>
          <w:trHeight w:val="20"/>
        </w:trPr>
        <w:tc>
          <w:tcPr>
            <w:tcW w:w="2944" w:type="pct"/>
            <w:hideMark/>
          </w:tcPr>
          <w:p w:rsidR="00E24C40" w:rsidRPr="0093357B" w:rsidRDefault="00E24C40" w:rsidP="007F243A">
            <w:r w:rsidRPr="0093357B">
              <w:t>Расходы на обеспечение деятельности  органов местного самоуправл</w:t>
            </w:r>
            <w:r w:rsidRPr="0093357B">
              <w:t>е</w:t>
            </w:r>
            <w:r w:rsidRPr="0093357B">
              <w:t>ния</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0104</w:t>
            </w:r>
          </w:p>
        </w:tc>
        <w:tc>
          <w:tcPr>
            <w:tcW w:w="582" w:type="pct"/>
            <w:noWrap/>
            <w:hideMark/>
          </w:tcPr>
          <w:p w:rsidR="00E24C40" w:rsidRPr="0093357B" w:rsidRDefault="00E24C40" w:rsidP="007F243A">
            <w:pPr>
              <w:jc w:val="center"/>
            </w:pPr>
            <w:r w:rsidRPr="0093357B">
              <w:t>20300 20020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rPr>
                <w:iCs/>
              </w:rPr>
            </w:pPr>
            <w:r w:rsidRPr="0093357B">
              <w:rPr>
                <w:iCs/>
              </w:rPr>
              <w:t>12180,1</w:t>
            </w:r>
          </w:p>
        </w:tc>
      </w:tr>
      <w:tr w:rsidR="00E24C40" w:rsidRPr="0093357B" w:rsidTr="0093357B">
        <w:trPr>
          <w:trHeight w:val="20"/>
        </w:trPr>
        <w:tc>
          <w:tcPr>
            <w:tcW w:w="2944" w:type="pct"/>
            <w:hideMark/>
          </w:tcPr>
          <w:p w:rsidR="00E24C40" w:rsidRPr="0093357B" w:rsidRDefault="00E24C40" w:rsidP="007F243A">
            <w:r w:rsidRPr="0093357B">
              <w:t>Расходы на выплаты персоналу в целях обеспечения выполнения фун</w:t>
            </w:r>
            <w:r w:rsidRPr="0093357B">
              <w:t>к</w:t>
            </w:r>
            <w:r w:rsidRPr="0093357B">
              <w:t>ций государственными (муниципальными) органами, казенными учр</w:t>
            </w:r>
            <w:r w:rsidRPr="0093357B">
              <w:t>е</w:t>
            </w:r>
            <w:r w:rsidRPr="0093357B">
              <w:t>ждениями, органами управления государственными внебюджетн</w:t>
            </w:r>
            <w:r w:rsidRPr="0093357B">
              <w:t>ы</w:t>
            </w:r>
            <w:r w:rsidRPr="0093357B">
              <w:t>ми фондами</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0104</w:t>
            </w:r>
          </w:p>
        </w:tc>
        <w:tc>
          <w:tcPr>
            <w:tcW w:w="582" w:type="pct"/>
            <w:noWrap/>
            <w:hideMark/>
          </w:tcPr>
          <w:p w:rsidR="00E24C40" w:rsidRPr="0093357B" w:rsidRDefault="00E24C40" w:rsidP="007F243A">
            <w:pPr>
              <w:jc w:val="center"/>
            </w:pPr>
            <w:r w:rsidRPr="0093357B">
              <w:t>20300 20020</w:t>
            </w:r>
          </w:p>
        </w:tc>
        <w:tc>
          <w:tcPr>
            <w:tcW w:w="323" w:type="pct"/>
            <w:noWrap/>
            <w:hideMark/>
          </w:tcPr>
          <w:p w:rsidR="00E24C40" w:rsidRPr="0093357B" w:rsidRDefault="00E24C40" w:rsidP="007F243A">
            <w:pPr>
              <w:jc w:val="center"/>
            </w:pPr>
            <w:r w:rsidRPr="0093357B">
              <w:t>100</w:t>
            </w:r>
          </w:p>
        </w:tc>
        <w:tc>
          <w:tcPr>
            <w:tcW w:w="433" w:type="pct"/>
            <w:noWrap/>
            <w:hideMark/>
          </w:tcPr>
          <w:p w:rsidR="00E24C40" w:rsidRPr="0093357B" w:rsidRDefault="00E24C40" w:rsidP="007F243A">
            <w:pPr>
              <w:jc w:val="center"/>
            </w:pPr>
            <w:r w:rsidRPr="0093357B">
              <w:t>10895,1</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0104</w:t>
            </w:r>
          </w:p>
        </w:tc>
        <w:tc>
          <w:tcPr>
            <w:tcW w:w="582" w:type="pct"/>
            <w:noWrap/>
            <w:hideMark/>
          </w:tcPr>
          <w:p w:rsidR="00E24C40" w:rsidRPr="0093357B" w:rsidRDefault="00E24C40" w:rsidP="007F243A">
            <w:pPr>
              <w:jc w:val="center"/>
            </w:pPr>
            <w:r w:rsidRPr="0093357B">
              <w:t>20300 20020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876,3</w:t>
            </w:r>
          </w:p>
        </w:tc>
      </w:tr>
      <w:tr w:rsidR="00E24C40" w:rsidRPr="0093357B" w:rsidTr="0093357B">
        <w:trPr>
          <w:trHeight w:val="20"/>
        </w:trPr>
        <w:tc>
          <w:tcPr>
            <w:tcW w:w="2944" w:type="pct"/>
            <w:hideMark/>
          </w:tcPr>
          <w:p w:rsidR="00E24C40" w:rsidRPr="0093357B" w:rsidRDefault="00E24C40" w:rsidP="007F243A">
            <w:r w:rsidRPr="0093357B">
              <w:t>Иные бюджетные ассигнования</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0104</w:t>
            </w:r>
          </w:p>
        </w:tc>
        <w:tc>
          <w:tcPr>
            <w:tcW w:w="582" w:type="pct"/>
            <w:noWrap/>
            <w:hideMark/>
          </w:tcPr>
          <w:p w:rsidR="00E24C40" w:rsidRPr="0093357B" w:rsidRDefault="00E24C40" w:rsidP="007F243A">
            <w:pPr>
              <w:jc w:val="center"/>
            </w:pPr>
            <w:r w:rsidRPr="0093357B">
              <w:t>20300 20020</w:t>
            </w:r>
          </w:p>
        </w:tc>
        <w:tc>
          <w:tcPr>
            <w:tcW w:w="323" w:type="pct"/>
            <w:noWrap/>
            <w:hideMark/>
          </w:tcPr>
          <w:p w:rsidR="00E24C40" w:rsidRPr="0093357B" w:rsidRDefault="00E24C40" w:rsidP="007F243A">
            <w:pPr>
              <w:jc w:val="center"/>
            </w:pPr>
            <w:r w:rsidRPr="0093357B">
              <w:t>800</w:t>
            </w:r>
          </w:p>
        </w:tc>
        <w:tc>
          <w:tcPr>
            <w:tcW w:w="433" w:type="pct"/>
            <w:noWrap/>
            <w:hideMark/>
          </w:tcPr>
          <w:p w:rsidR="00E24C40" w:rsidRPr="0093357B" w:rsidRDefault="00E24C40" w:rsidP="007F243A">
            <w:pPr>
              <w:jc w:val="center"/>
            </w:pPr>
            <w:r w:rsidRPr="0093357B">
              <w:t>408,7</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Муниципальная программа "Обеспечение безопасности на территории Ж</w:t>
            </w:r>
            <w:r w:rsidRPr="0093357B">
              <w:rPr>
                <w:iCs/>
              </w:rPr>
              <w:t>и</w:t>
            </w:r>
            <w:r w:rsidRPr="0093357B">
              <w:rPr>
                <w:iCs/>
              </w:rPr>
              <w:t>галовского муниципального о</w:t>
            </w:r>
            <w:r w:rsidRPr="0093357B">
              <w:rPr>
                <w:iCs/>
              </w:rPr>
              <w:t>б</w:t>
            </w:r>
            <w:r w:rsidRPr="0093357B">
              <w:rPr>
                <w:iCs/>
              </w:rPr>
              <w:t>разования на 2020-2022 годы"</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0104</w:t>
            </w:r>
          </w:p>
        </w:tc>
        <w:tc>
          <w:tcPr>
            <w:tcW w:w="582" w:type="pct"/>
            <w:noWrap/>
            <w:hideMark/>
          </w:tcPr>
          <w:p w:rsidR="00E24C40" w:rsidRPr="0093357B" w:rsidRDefault="00E24C40" w:rsidP="007F243A">
            <w:pPr>
              <w:jc w:val="center"/>
              <w:rPr>
                <w:iCs/>
              </w:rPr>
            </w:pPr>
            <w:r w:rsidRPr="0093357B">
              <w:rPr>
                <w:iCs/>
              </w:rPr>
              <w:t>14000 00000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107,6</w:t>
            </w:r>
          </w:p>
        </w:tc>
      </w:tr>
      <w:tr w:rsidR="00E24C40" w:rsidRPr="0093357B" w:rsidTr="0093357B">
        <w:trPr>
          <w:trHeight w:val="20"/>
        </w:trPr>
        <w:tc>
          <w:tcPr>
            <w:tcW w:w="2944" w:type="pct"/>
            <w:hideMark/>
          </w:tcPr>
          <w:p w:rsidR="00E24C40" w:rsidRPr="0093357B" w:rsidRDefault="00E24C40" w:rsidP="007F243A">
            <w:r w:rsidRPr="0093357B">
              <w:t>Подпрограмма "Улучшение условий и охрана труда в администрации Жиг</w:t>
            </w:r>
            <w:r w:rsidRPr="0093357B">
              <w:t>а</w:t>
            </w:r>
            <w:r w:rsidRPr="0093357B">
              <w:t>ловского муниципального обр</w:t>
            </w:r>
            <w:r w:rsidRPr="0093357B">
              <w:t>а</w:t>
            </w:r>
            <w:r w:rsidRPr="0093357B">
              <w:t>зования на 2020-2022 годы"</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0104</w:t>
            </w:r>
          </w:p>
        </w:tc>
        <w:tc>
          <w:tcPr>
            <w:tcW w:w="582" w:type="pct"/>
            <w:noWrap/>
            <w:hideMark/>
          </w:tcPr>
          <w:p w:rsidR="00E24C40" w:rsidRPr="0093357B" w:rsidRDefault="00E24C40" w:rsidP="007F243A">
            <w:pPr>
              <w:jc w:val="center"/>
            </w:pPr>
            <w:r w:rsidRPr="0093357B">
              <w:t>14300 00000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107,6</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"Профилактические мероприятия в области охраны труда"</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0104</w:t>
            </w:r>
          </w:p>
        </w:tc>
        <w:tc>
          <w:tcPr>
            <w:tcW w:w="582" w:type="pct"/>
            <w:noWrap/>
            <w:hideMark/>
          </w:tcPr>
          <w:p w:rsidR="00E24C40" w:rsidRPr="0093357B" w:rsidRDefault="00E24C40" w:rsidP="007F243A">
            <w:pPr>
              <w:jc w:val="center"/>
              <w:rPr>
                <w:iCs/>
              </w:rPr>
            </w:pPr>
            <w:r w:rsidRPr="0093357B">
              <w:rPr>
                <w:iCs/>
              </w:rPr>
              <w:t>14301 00000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107,6</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0104</w:t>
            </w:r>
          </w:p>
        </w:tc>
        <w:tc>
          <w:tcPr>
            <w:tcW w:w="582" w:type="pct"/>
            <w:noWrap/>
            <w:hideMark/>
          </w:tcPr>
          <w:p w:rsidR="00E24C40" w:rsidRPr="0093357B" w:rsidRDefault="00E24C40" w:rsidP="007F243A">
            <w:pPr>
              <w:jc w:val="center"/>
            </w:pPr>
            <w:r w:rsidRPr="0093357B">
              <w:t>14301 29990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107,6</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0104</w:t>
            </w:r>
          </w:p>
        </w:tc>
        <w:tc>
          <w:tcPr>
            <w:tcW w:w="582" w:type="pct"/>
            <w:noWrap/>
            <w:hideMark/>
          </w:tcPr>
          <w:p w:rsidR="00E24C40" w:rsidRPr="0093357B" w:rsidRDefault="00E24C40" w:rsidP="007F243A">
            <w:pPr>
              <w:jc w:val="center"/>
            </w:pPr>
            <w:r w:rsidRPr="0093357B">
              <w:t>14301 29990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107,6</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Резервные фонды</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0111</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40</w:t>
            </w:r>
          </w:p>
        </w:tc>
      </w:tr>
      <w:tr w:rsidR="00E24C40" w:rsidRPr="0093357B" w:rsidTr="0093357B">
        <w:trPr>
          <w:trHeight w:val="20"/>
        </w:trPr>
        <w:tc>
          <w:tcPr>
            <w:tcW w:w="2944" w:type="pct"/>
            <w:hideMark/>
          </w:tcPr>
          <w:p w:rsidR="00E24C40" w:rsidRPr="0093357B" w:rsidRDefault="00E24C40" w:rsidP="007F243A">
            <w:pPr>
              <w:rPr>
                <w:iCs/>
              </w:rPr>
            </w:pPr>
            <w:r w:rsidRPr="0093357B">
              <w:rPr>
                <w:iCs/>
              </w:rPr>
              <w:t>Резервные фонды</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011</w:t>
            </w:r>
          </w:p>
        </w:tc>
        <w:tc>
          <w:tcPr>
            <w:tcW w:w="582" w:type="pct"/>
            <w:noWrap/>
            <w:hideMark/>
          </w:tcPr>
          <w:p w:rsidR="00E24C40" w:rsidRPr="0093357B" w:rsidRDefault="00E24C40" w:rsidP="007F243A">
            <w:pPr>
              <w:jc w:val="center"/>
              <w:rPr>
                <w:iCs/>
              </w:rPr>
            </w:pPr>
            <w:r w:rsidRPr="0093357B">
              <w:rPr>
                <w:iCs/>
              </w:rPr>
              <w:t>20400 00000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40</w:t>
            </w:r>
          </w:p>
        </w:tc>
      </w:tr>
      <w:tr w:rsidR="00E24C40" w:rsidRPr="0093357B" w:rsidTr="0093357B">
        <w:trPr>
          <w:trHeight w:val="20"/>
        </w:trPr>
        <w:tc>
          <w:tcPr>
            <w:tcW w:w="2944" w:type="pct"/>
            <w:hideMark/>
          </w:tcPr>
          <w:p w:rsidR="00E24C40" w:rsidRPr="0093357B" w:rsidRDefault="00E24C40" w:rsidP="007F243A">
            <w:r w:rsidRPr="0093357B">
              <w:t>Расходы на резервные фонды местных администр</w:t>
            </w:r>
            <w:r w:rsidRPr="0093357B">
              <w:t>а</w:t>
            </w:r>
            <w:r w:rsidRPr="0093357B">
              <w:t>ций</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0111</w:t>
            </w:r>
          </w:p>
        </w:tc>
        <w:tc>
          <w:tcPr>
            <w:tcW w:w="582" w:type="pct"/>
            <w:noWrap/>
            <w:hideMark/>
          </w:tcPr>
          <w:p w:rsidR="00E24C40" w:rsidRPr="0093357B" w:rsidRDefault="00E24C40" w:rsidP="007F243A">
            <w:pPr>
              <w:jc w:val="center"/>
            </w:pPr>
            <w:r w:rsidRPr="0093357B">
              <w:t>20400 20050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40</w:t>
            </w:r>
          </w:p>
        </w:tc>
      </w:tr>
      <w:tr w:rsidR="00E24C40" w:rsidRPr="0093357B" w:rsidTr="0093357B">
        <w:trPr>
          <w:trHeight w:val="20"/>
        </w:trPr>
        <w:tc>
          <w:tcPr>
            <w:tcW w:w="2944" w:type="pct"/>
            <w:hideMark/>
          </w:tcPr>
          <w:p w:rsidR="00E24C40" w:rsidRPr="0093357B" w:rsidRDefault="00E24C40" w:rsidP="007F243A">
            <w:r w:rsidRPr="0093357B">
              <w:t>Иные бюджетные ассигнования</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0111</w:t>
            </w:r>
          </w:p>
        </w:tc>
        <w:tc>
          <w:tcPr>
            <w:tcW w:w="582" w:type="pct"/>
            <w:noWrap/>
            <w:hideMark/>
          </w:tcPr>
          <w:p w:rsidR="00E24C40" w:rsidRPr="0093357B" w:rsidRDefault="00E24C40" w:rsidP="007F243A">
            <w:pPr>
              <w:jc w:val="center"/>
            </w:pPr>
            <w:r w:rsidRPr="0093357B">
              <w:t>20400 20050</w:t>
            </w:r>
          </w:p>
        </w:tc>
        <w:tc>
          <w:tcPr>
            <w:tcW w:w="323" w:type="pct"/>
            <w:noWrap/>
            <w:hideMark/>
          </w:tcPr>
          <w:p w:rsidR="00E24C40" w:rsidRPr="0093357B" w:rsidRDefault="00E24C40" w:rsidP="007F243A">
            <w:pPr>
              <w:jc w:val="center"/>
            </w:pPr>
            <w:r w:rsidRPr="0093357B">
              <w:t>800</w:t>
            </w:r>
          </w:p>
        </w:tc>
        <w:tc>
          <w:tcPr>
            <w:tcW w:w="433" w:type="pct"/>
            <w:noWrap/>
            <w:hideMark/>
          </w:tcPr>
          <w:p w:rsidR="00E24C40" w:rsidRPr="0093357B" w:rsidRDefault="00E24C40" w:rsidP="007F243A">
            <w:pPr>
              <w:jc w:val="center"/>
            </w:pPr>
            <w:r w:rsidRPr="0093357B">
              <w:t>40</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Другие общегосударственные вопросы</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0113</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0,7</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Осуществление реализации государственных полн</w:t>
            </w:r>
            <w:r w:rsidRPr="0093357B">
              <w:rPr>
                <w:iCs/>
              </w:rPr>
              <w:t>о</w:t>
            </w:r>
            <w:r w:rsidRPr="0093357B">
              <w:rPr>
                <w:iCs/>
              </w:rPr>
              <w:t>мочий</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0113</w:t>
            </w:r>
          </w:p>
        </w:tc>
        <w:tc>
          <w:tcPr>
            <w:tcW w:w="582" w:type="pct"/>
            <w:noWrap/>
            <w:hideMark/>
          </w:tcPr>
          <w:p w:rsidR="00E24C40" w:rsidRPr="0093357B" w:rsidRDefault="00E24C40" w:rsidP="007F243A">
            <w:pPr>
              <w:jc w:val="center"/>
              <w:rPr>
                <w:iCs/>
              </w:rPr>
            </w:pPr>
            <w:r w:rsidRPr="0093357B">
              <w:rPr>
                <w:iCs/>
              </w:rPr>
              <w:t>80000 00000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0,7</w:t>
            </w:r>
          </w:p>
        </w:tc>
      </w:tr>
      <w:tr w:rsidR="00E24C40" w:rsidRPr="0093357B" w:rsidTr="0093357B">
        <w:trPr>
          <w:trHeight w:val="20"/>
        </w:trPr>
        <w:tc>
          <w:tcPr>
            <w:tcW w:w="2944" w:type="pct"/>
            <w:hideMark/>
          </w:tcPr>
          <w:p w:rsidR="00E24C40" w:rsidRPr="0093357B" w:rsidRDefault="00E24C40" w:rsidP="007F243A">
            <w:r w:rsidRPr="0093357B">
              <w:t>Осуществление отдельных областных государственных полномочий по определению перечня должностных лиц, уполномоченных составлять пр</w:t>
            </w:r>
            <w:r w:rsidRPr="0093357B">
              <w:t>о</w:t>
            </w:r>
            <w:r w:rsidRPr="0093357B">
              <w:t>токолы об АПН</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0113</w:t>
            </w:r>
          </w:p>
        </w:tc>
        <w:tc>
          <w:tcPr>
            <w:tcW w:w="582" w:type="pct"/>
            <w:noWrap/>
            <w:hideMark/>
          </w:tcPr>
          <w:p w:rsidR="00E24C40" w:rsidRPr="0093357B" w:rsidRDefault="00E24C40" w:rsidP="007F243A">
            <w:pPr>
              <w:jc w:val="center"/>
            </w:pPr>
            <w:r w:rsidRPr="0093357B">
              <w:t>80000 73150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0,7</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0113</w:t>
            </w:r>
          </w:p>
        </w:tc>
        <w:tc>
          <w:tcPr>
            <w:tcW w:w="582" w:type="pct"/>
            <w:noWrap/>
            <w:hideMark/>
          </w:tcPr>
          <w:p w:rsidR="00E24C40" w:rsidRPr="0093357B" w:rsidRDefault="00E24C40" w:rsidP="007F243A">
            <w:pPr>
              <w:jc w:val="center"/>
            </w:pPr>
            <w:r w:rsidRPr="0093357B">
              <w:t>80000 73150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0,7</w:t>
            </w:r>
          </w:p>
        </w:tc>
      </w:tr>
      <w:tr w:rsidR="00E24C40" w:rsidRPr="0093357B" w:rsidTr="0093357B">
        <w:trPr>
          <w:trHeight w:val="20"/>
        </w:trPr>
        <w:tc>
          <w:tcPr>
            <w:tcW w:w="2944" w:type="pct"/>
            <w:hideMark/>
          </w:tcPr>
          <w:p w:rsidR="00E24C40" w:rsidRPr="0093357B" w:rsidRDefault="00E24C40" w:rsidP="007F243A">
            <w:pPr>
              <w:rPr>
                <w:bCs/>
              </w:rPr>
            </w:pPr>
            <w:r w:rsidRPr="0093357B">
              <w:rPr>
                <w:bCs/>
              </w:rPr>
              <w:t>Национальная безопасность и правоохранительная де</w:t>
            </w:r>
            <w:r w:rsidRPr="0093357B">
              <w:rPr>
                <w:bCs/>
              </w:rPr>
              <w:t>я</w:t>
            </w:r>
            <w:r w:rsidRPr="0093357B">
              <w:rPr>
                <w:bCs/>
              </w:rPr>
              <w:t>тельность</w:t>
            </w:r>
          </w:p>
        </w:tc>
        <w:tc>
          <w:tcPr>
            <w:tcW w:w="331" w:type="pct"/>
            <w:noWrap/>
            <w:hideMark/>
          </w:tcPr>
          <w:p w:rsidR="00E24C40" w:rsidRPr="0093357B" w:rsidRDefault="00E24C40" w:rsidP="007F243A">
            <w:pPr>
              <w:jc w:val="center"/>
              <w:rPr>
                <w:bCs/>
              </w:rPr>
            </w:pPr>
            <w:r w:rsidRPr="0093357B">
              <w:rPr>
                <w:bCs/>
              </w:rPr>
              <w:t>910</w:t>
            </w:r>
          </w:p>
        </w:tc>
        <w:tc>
          <w:tcPr>
            <w:tcW w:w="387" w:type="pct"/>
            <w:noWrap/>
            <w:hideMark/>
          </w:tcPr>
          <w:p w:rsidR="00E24C40" w:rsidRPr="0093357B" w:rsidRDefault="00E24C40" w:rsidP="007F243A">
            <w:pPr>
              <w:jc w:val="center"/>
              <w:rPr>
                <w:bCs/>
              </w:rPr>
            </w:pPr>
            <w:r w:rsidRPr="0093357B">
              <w:rPr>
                <w:bCs/>
              </w:rPr>
              <w:t>0300</w:t>
            </w:r>
          </w:p>
        </w:tc>
        <w:tc>
          <w:tcPr>
            <w:tcW w:w="582" w:type="pct"/>
            <w:noWrap/>
            <w:hideMark/>
          </w:tcPr>
          <w:p w:rsidR="00E24C40" w:rsidRPr="0093357B" w:rsidRDefault="00E24C40" w:rsidP="007F243A">
            <w:pPr>
              <w:jc w:val="center"/>
              <w:rPr>
                <w:bCs/>
              </w:rPr>
            </w:pPr>
            <w:r w:rsidRPr="0093357B">
              <w:rPr>
                <w:bCs/>
              </w:rPr>
              <w:t> </w:t>
            </w:r>
          </w:p>
        </w:tc>
        <w:tc>
          <w:tcPr>
            <w:tcW w:w="323" w:type="pct"/>
            <w:noWrap/>
            <w:hideMark/>
          </w:tcPr>
          <w:p w:rsidR="00E24C40" w:rsidRPr="0093357B" w:rsidRDefault="00E24C40" w:rsidP="007F243A">
            <w:pPr>
              <w:jc w:val="center"/>
              <w:rPr>
                <w:bCs/>
              </w:rPr>
            </w:pPr>
            <w:r w:rsidRPr="0093357B">
              <w:rPr>
                <w:bCs/>
              </w:rPr>
              <w:t> </w:t>
            </w:r>
          </w:p>
        </w:tc>
        <w:tc>
          <w:tcPr>
            <w:tcW w:w="433" w:type="pct"/>
            <w:noWrap/>
            <w:hideMark/>
          </w:tcPr>
          <w:p w:rsidR="00E24C40" w:rsidRPr="0093357B" w:rsidRDefault="00E24C40" w:rsidP="007F243A">
            <w:pPr>
              <w:jc w:val="center"/>
              <w:rPr>
                <w:bCs/>
              </w:rPr>
            </w:pPr>
            <w:r w:rsidRPr="0093357B">
              <w:rPr>
                <w:bCs/>
              </w:rPr>
              <w:t>310,9</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Защита населения и территории от чрезвычайных ситу</w:t>
            </w:r>
            <w:r w:rsidRPr="0093357B">
              <w:rPr>
                <w:bCs/>
                <w:iCs/>
              </w:rPr>
              <w:t>а</w:t>
            </w:r>
            <w:r w:rsidRPr="0093357B">
              <w:rPr>
                <w:bCs/>
                <w:iCs/>
              </w:rPr>
              <w:t>ций природного и техногенного характера, гра</w:t>
            </w:r>
            <w:r w:rsidRPr="0093357B">
              <w:rPr>
                <w:bCs/>
                <w:iCs/>
              </w:rPr>
              <w:t>ж</w:t>
            </w:r>
            <w:r w:rsidRPr="0093357B">
              <w:rPr>
                <w:bCs/>
                <w:iCs/>
              </w:rPr>
              <w:t>данская оборона</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0309</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113,4</w:t>
            </w:r>
          </w:p>
        </w:tc>
      </w:tr>
      <w:tr w:rsidR="00E24C40" w:rsidRPr="0093357B" w:rsidTr="0093357B">
        <w:trPr>
          <w:trHeight w:val="20"/>
        </w:trPr>
        <w:tc>
          <w:tcPr>
            <w:tcW w:w="2944" w:type="pct"/>
            <w:hideMark/>
          </w:tcPr>
          <w:p w:rsidR="00E24C40" w:rsidRPr="0093357B" w:rsidRDefault="00E24C40" w:rsidP="007F243A">
            <w:r w:rsidRPr="0093357B">
              <w:t>Муниципальная программа "Обеспечение безопасности на территории Ж</w:t>
            </w:r>
            <w:r w:rsidRPr="0093357B">
              <w:t>и</w:t>
            </w:r>
            <w:r w:rsidRPr="0093357B">
              <w:t>галовского муниципального о</w:t>
            </w:r>
            <w:r w:rsidRPr="0093357B">
              <w:t>б</w:t>
            </w:r>
            <w:r w:rsidRPr="0093357B">
              <w:t>разования на 2020-2022 годы"</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14000 00000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113,4</w:t>
            </w:r>
          </w:p>
        </w:tc>
      </w:tr>
      <w:tr w:rsidR="00E24C40" w:rsidRPr="0093357B" w:rsidTr="0093357B">
        <w:trPr>
          <w:trHeight w:val="20"/>
        </w:trPr>
        <w:tc>
          <w:tcPr>
            <w:tcW w:w="2944" w:type="pct"/>
            <w:hideMark/>
          </w:tcPr>
          <w:p w:rsidR="00E24C40" w:rsidRPr="0093357B" w:rsidRDefault="00E24C40" w:rsidP="007F243A">
            <w:r w:rsidRPr="0093357B">
              <w:t xml:space="preserve">Подпрограмма "Предупреждение ЧС, обеспечение охраны жизни людей на </w:t>
            </w:r>
            <w:r w:rsidRPr="0093357B">
              <w:lastRenderedPageBreak/>
              <w:t>водных объектах Жигаловского муниципального образования на 2020-2022 годы"</w:t>
            </w:r>
          </w:p>
        </w:tc>
        <w:tc>
          <w:tcPr>
            <w:tcW w:w="331" w:type="pct"/>
            <w:noWrap/>
            <w:hideMark/>
          </w:tcPr>
          <w:p w:rsidR="00E24C40" w:rsidRPr="0093357B" w:rsidRDefault="00E24C40" w:rsidP="007F243A">
            <w:pPr>
              <w:jc w:val="center"/>
            </w:pPr>
            <w:r w:rsidRPr="0093357B">
              <w:lastRenderedPageBreak/>
              <w:t>910</w:t>
            </w:r>
          </w:p>
        </w:tc>
        <w:tc>
          <w:tcPr>
            <w:tcW w:w="387"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14200 00000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113,4</w:t>
            </w:r>
          </w:p>
        </w:tc>
      </w:tr>
      <w:tr w:rsidR="00E24C40" w:rsidRPr="0093357B" w:rsidTr="0093357B">
        <w:trPr>
          <w:trHeight w:val="20"/>
        </w:trPr>
        <w:tc>
          <w:tcPr>
            <w:tcW w:w="2944" w:type="pct"/>
            <w:hideMark/>
          </w:tcPr>
          <w:p w:rsidR="00E24C40" w:rsidRPr="0093357B" w:rsidRDefault="00E24C40" w:rsidP="007F243A">
            <w:pPr>
              <w:rPr>
                <w:iCs/>
              </w:rPr>
            </w:pPr>
            <w:r w:rsidRPr="0093357B">
              <w:rPr>
                <w:iCs/>
              </w:rPr>
              <w:lastRenderedPageBreak/>
              <w:t>Основное мероприятие " Пропаганда в области предупр</w:t>
            </w:r>
            <w:r w:rsidRPr="0093357B">
              <w:rPr>
                <w:iCs/>
              </w:rPr>
              <w:t>е</w:t>
            </w:r>
            <w:r w:rsidRPr="0093357B">
              <w:rPr>
                <w:iCs/>
              </w:rPr>
              <w:t>ждения ЧС"</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0309</w:t>
            </w:r>
          </w:p>
        </w:tc>
        <w:tc>
          <w:tcPr>
            <w:tcW w:w="582" w:type="pct"/>
            <w:noWrap/>
            <w:hideMark/>
          </w:tcPr>
          <w:p w:rsidR="00E24C40" w:rsidRPr="0093357B" w:rsidRDefault="00E24C40" w:rsidP="007F243A">
            <w:pPr>
              <w:jc w:val="center"/>
              <w:rPr>
                <w:iCs/>
              </w:rPr>
            </w:pPr>
            <w:r w:rsidRPr="0093357B">
              <w:rPr>
                <w:iCs/>
              </w:rPr>
              <w:t>14201 00000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4</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14201 29990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rPr>
                <w:iCs/>
              </w:rPr>
            </w:pPr>
            <w:r w:rsidRPr="0093357B">
              <w:rPr>
                <w:iCs/>
              </w:rPr>
              <w:t>4</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14201 29990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4</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"Профилактические мероприятия в области пред</w:t>
            </w:r>
            <w:r w:rsidRPr="0093357B">
              <w:rPr>
                <w:iCs/>
              </w:rPr>
              <w:t>у</w:t>
            </w:r>
            <w:r w:rsidRPr="0093357B">
              <w:rPr>
                <w:iCs/>
              </w:rPr>
              <w:t>преждения ЧС"</w:t>
            </w:r>
          </w:p>
        </w:tc>
        <w:tc>
          <w:tcPr>
            <w:tcW w:w="331" w:type="pct"/>
            <w:noWrap/>
            <w:hideMark/>
          </w:tcPr>
          <w:p w:rsidR="00E24C40" w:rsidRPr="0093357B" w:rsidRDefault="00E24C40" w:rsidP="007F243A">
            <w:pPr>
              <w:jc w:val="center"/>
              <w:rPr>
                <w:iCs/>
              </w:rPr>
            </w:pPr>
            <w:r w:rsidRPr="0093357B">
              <w:rPr>
                <w:iCs/>
              </w:rPr>
              <w:t xml:space="preserve">910 </w:t>
            </w:r>
          </w:p>
        </w:tc>
        <w:tc>
          <w:tcPr>
            <w:tcW w:w="387" w:type="pct"/>
            <w:noWrap/>
            <w:hideMark/>
          </w:tcPr>
          <w:p w:rsidR="00E24C40" w:rsidRPr="0093357B" w:rsidRDefault="00E24C40" w:rsidP="007F243A">
            <w:pPr>
              <w:jc w:val="center"/>
              <w:rPr>
                <w:iCs/>
              </w:rPr>
            </w:pPr>
            <w:r w:rsidRPr="0093357B">
              <w:rPr>
                <w:iCs/>
              </w:rPr>
              <w:t>0309</w:t>
            </w:r>
          </w:p>
        </w:tc>
        <w:tc>
          <w:tcPr>
            <w:tcW w:w="582" w:type="pct"/>
            <w:noWrap/>
            <w:hideMark/>
          </w:tcPr>
          <w:p w:rsidR="00E24C40" w:rsidRPr="0093357B" w:rsidRDefault="00E24C40" w:rsidP="007F243A">
            <w:pPr>
              <w:jc w:val="center"/>
              <w:rPr>
                <w:iCs/>
              </w:rPr>
            </w:pPr>
            <w:r w:rsidRPr="0093357B">
              <w:rPr>
                <w:iCs/>
              </w:rPr>
              <w:t>14202 00000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109,4</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 xml:space="preserve">910 </w:t>
            </w:r>
          </w:p>
        </w:tc>
        <w:tc>
          <w:tcPr>
            <w:tcW w:w="387"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14202 29990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rPr>
                <w:iCs/>
              </w:rPr>
            </w:pPr>
            <w:r w:rsidRPr="0093357B">
              <w:rPr>
                <w:iCs/>
              </w:rPr>
              <w:t>109,4</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14202 29990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109,4</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"Укрепление материально-технической базы"</w:t>
            </w:r>
          </w:p>
        </w:tc>
        <w:tc>
          <w:tcPr>
            <w:tcW w:w="331" w:type="pct"/>
            <w:noWrap/>
            <w:hideMark/>
          </w:tcPr>
          <w:p w:rsidR="00E24C40" w:rsidRPr="0093357B" w:rsidRDefault="00E24C40" w:rsidP="007F243A">
            <w:pPr>
              <w:jc w:val="center"/>
              <w:rPr>
                <w:iCs/>
              </w:rPr>
            </w:pPr>
            <w:r w:rsidRPr="0093357B">
              <w:rPr>
                <w:iCs/>
              </w:rPr>
              <w:t xml:space="preserve">910 </w:t>
            </w:r>
          </w:p>
        </w:tc>
        <w:tc>
          <w:tcPr>
            <w:tcW w:w="387" w:type="pct"/>
            <w:noWrap/>
            <w:hideMark/>
          </w:tcPr>
          <w:p w:rsidR="00E24C40" w:rsidRPr="0093357B" w:rsidRDefault="00E24C40" w:rsidP="007F243A">
            <w:pPr>
              <w:jc w:val="center"/>
              <w:rPr>
                <w:iCs/>
              </w:rPr>
            </w:pPr>
            <w:r w:rsidRPr="0093357B">
              <w:rPr>
                <w:iCs/>
              </w:rPr>
              <w:t>0309</w:t>
            </w:r>
          </w:p>
        </w:tc>
        <w:tc>
          <w:tcPr>
            <w:tcW w:w="582" w:type="pct"/>
            <w:noWrap/>
            <w:hideMark/>
          </w:tcPr>
          <w:p w:rsidR="00E24C40" w:rsidRPr="0093357B" w:rsidRDefault="00E24C40" w:rsidP="007F243A">
            <w:pPr>
              <w:jc w:val="center"/>
              <w:rPr>
                <w:iCs/>
              </w:rPr>
            </w:pPr>
            <w:r w:rsidRPr="0093357B">
              <w:rPr>
                <w:iCs/>
              </w:rPr>
              <w:t>14203 00000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0</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Обеспечение пожарной безопасности</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0310</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168,5</w:t>
            </w:r>
          </w:p>
        </w:tc>
      </w:tr>
      <w:tr w:rsidR="00E24C40" w:rsidRPr="0093357B" w:rsidTr="0093357B">
        <w:trPr>
          <w:trHeight w:val="20"/>
        </w:trPr>
        <w:tc>
          <w:tcPr>
            <w:tcW w:w="2944" w:type="pct"/>
            <w:hideMark/>
          </w:tcPr>
          <w:p w:rsidR="00E24C40" w:rsidRPr="0093357B" w:rsidRDefault="00E24C40" w:rsidP="007F243A">
            <w:r w:rsidRPr="0093357B">
              <w:t>Муниципальная программа "Обеспечение безопасности на территории Ж</w:t>
            </w:r>
            <w:r w:rsidRPr="0093357B">
              <w:t>и</w:t>
            </w:r>
            <w:r w:rsidRPr="0093357B">
              <w:t>галовского муниципального о</w:t>
            </w:r>
            <w:r w:rsidRPr="0093357B">
              <w:t>б</w:t>
            </w:r>
            <w:r w:rsidRPr="0093357B">
              <w:t>разования на 2020-2022 годы"</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0310</w:t>
            </w:r>
          </w:p>
        </w:tc>
        <w:tc>
          <w:tcPr>
            <w:tcW w:w="582" w:type="pct"/>
            <w:noWrap/>
            <w:hideMark/>
          </w:tcPr>
          <w:p w:rsidR="00E24C40" w:rsidRPr="0093357B" w:rsidRDefault="00E24C40" w:rsidP="007F243A">
            <w:pPr>
              <w:jc w:val="center"/>
            </w:pPr>
            <w:r w:rsidRPr="0093357B">
              <w:t>14000 00000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168,5</w:t>
            </w:r>
          </w:p>
        </w:tc>
      </w:tr>
      <w:tr w:rsidR="00E24C40" w:rsidRPr="0093357B" w:rsidTr="0093357B">
        <w:trPr>
          <w:trHeight w:val="20"/>
        </w:trPr>
        <w:tc>
          <w:tcPr>
            <w:tcW w:w="2944" w:type="pct"/>
            <w:hideMark/>
          </w:tcPr>
          <w:p w:rsidR="00E24C40" w:rsidRPr="0093357B" w:rsidRDefault="00E24C40" w:rsidP="007F243A">
            <w:r w:rsidRPr="0093357B">
              <w:t>Подпрограмма "Обеспечение пожарной безопасности Жигаловского мун</w:t>
            </w:r>
            <w:r w:rsidRPr="0093357B">
              <w:t>и</w:t>
            </w:r>
            <w:r w:rsidRPr="0093357B">
              <w:t>ципального образования на 2020-2022 годы"</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0310</w:t>
            </w:r>
          </w:p>
        </w:tc>
        <w:tc>
          <w:tcPr>
            <w:tcW w:w="582" w:type="pct"/>
            <w:noWrap/>
            <w:hideMark/>
          </w:tcPr>
          <w:p w:rsidR="00E24C40" w:rsidRPr="0093357B" w:rsidRDefault="00E24C40" w:rsidP="007F243A">
            <w:pPr>
              <w:jc w:val="center"/>
            </w:pPr>
            <w:r w:rsidRPr="0093357B">
              <w:t>14400 00000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rPr>
                <w:iCs/>
              </w:rPr>
            </w:pPr>
            <w:r w:rsidRPr="0093357B">
              <w:rPr>
                <w:iCs/>
              </w:rPr>
              <w:t>168,5</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 Пропаганда в области п</w:t>
            </w:r>
            <w:r w:rsidRPr="0093357B">
              <w:rPr>
                <w:iCs/>
              </w:rPr>
              <w:t>о</w:t>
            </w:r>
            <w:r w:rsidRPr="0093357B">
              <w:rPr>
                <w:iCs/>
              </w:rPr>
              <w:t>жарной безопасности"</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0310</w:t>
            </w:r>
          </w:p>
        </w:tc>
        <w:tc>
          <w:tcPr>
            <w:tcW w:w="582" w:type="pct"/>
            <w:noWrap/>
            <w:hideMark/>
          </w:tcPr>
          <w:p w:rsidR="00E24C40" w:rsidRPr="0093357B" w:rsidRDefault="00E24C40" w:rsidP="007F243A">
            <w:pPr>
              <w:jc w:val="center"/>
              <w:rPr>
                <w:iCs/>
              </w:rPr>
            </w:pPr>
            <w:r w:rsidRPr="0093357B">
              <w:rPr>
                <w:iCs/>
              </w:rPr>
              <w:t>14401 00000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4</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0310</w:t>
            </w:r>
          </w:p>
        </w:tc>
        <w:tc>
          <w:tcPr>
            <w:tcW w:w="582" w:type="pct"/>
            <w:noWrap/>
            <w:hideMark/>
          </w:tcPr>
          <w:p w:rsidR="00E24C40" w:rsidRPr="0093357B" w:rsidRDefault="00E24C40" w:rsidP="007F243A">
            <w:pPr>
              <w:jc w:val="center"/>
            </w:pPr>
            <w:r w:rsidRPr="0093357B">
              <w:t>14401 29990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4</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0310</w:t>
            </w:r>
          </w:p>
        </w:tc>
        <w:tc>
          <w:tcPr>
            <w:tcW w:w="582" w:type="pct"/>
            <w:noWrap/>
            <w:hideMark/>
          </w:tcPr>
          <w:p w:rsidR="00E24C40" w:rsidRPr="0093357B" w:rsidRDefault="00E24C40" w:rsidP="007F243A">
            <w:pPr>
              <w:jc w:val="center"/>
            </w:pPr>
            <w:r w:rsidRPr="0093357B">
              <w:t>14401 29990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4</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 Профилактические мероприятия в области пожа</w:t>
            </w:r>
            <w:r w:rsidRPr="0093357B">
              <w:rPr>
                <w:iCs/>
              </w:rPr>
              <w:t>р</w:t>
            </w:r>
            <w:r w:rsidRPr="0093357B">
              <w:rPr>
                <w:iCs/>
              </w:rPr>
              <w:t>ной безопасности"</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0310</w:t>
            </w:r>
          </w:p>
        </w:tc>
        <w:tc>
          <w:tcPr>
            <w:tcW w:w="582" w:type="pct"/>
            <w:noWrap/>
            <w:hideMark/>
          </w:tcPr>
          <w:p w:rsidR="00E24C40" w:rsidRPr="0093357B" w:rsidRDefault="00E24C40" w:rsidP="007F243A">
            <w:pPr>
              <w:jc w:val="center"/>
              <w:rPr>
                <w:iCs/>
              </w:rPr>
            </w:pPr>
            <w:r w:rsidRPr="0093357B">
              <w:rPr>
                <w:iCs/>
              </w:rPr>
              <w:t>14402 00000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70</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0310</w:t>
            </w:r>
          </w:p>
        </w:tc>
        <w:tc>
          <w:tcPr>
            <w:tcW w:w="582" w:type="pct"/>
            <w:noWrap/>
            <w:hideMark/>
          </w:tcPr>
          <w:p w:rsidR="00E24C40" w:rsidRPr="0093357B" w:rsidRDefault="00E24C40" w:rsidP="007F243A">
            <w:pPr>
              <w:jc w:val="center"/>
            </w:pPr>
            <w:r w:rsidRPr="0093357B">
              <w:t>14402 29990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70</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0310</w:t>
            </w:r>
          </w:p>
        </w:tc>
        <w:tc>
          <w:tcPr>
            <w:tcW w:w="582" w:type="pct"/>
            <w:noWrap/>
            <w:hideMark/>
          </w:tcPr>
          <w:p w:rsidR="00E24C40" w:rsidRPr="0093357B" w:rsidRDefault="00E24C40" w:rsidP="007F243A">
            <w:pPr>
              <w:jc w:val="center"/>
            </w:pPr>
            <w:r w:rsidRPr="0093357B">
              <w:t>14402 29990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70</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"Укрепление материально-технической базы"</w:t>
            </w:r>
          </w:p>
        </w:tc>
        <w:tc>
          <w:tcPr>
            <w:tcW w:w="331" w:type="pct"/>
            <w:noWrap/>
            <w:hideMark/>
          </w:tcPr>
          <w:p w:rsidR="00E24C40" w:rsidRPr="0093357B" w:rsidRDefault="00E24C40" w:rsidP="007F243A">
            <w:pPr>
              <w:jc w:val="center"/>
              <w:rPr>
                <w:iCs/>
              </w:rPr>
            </w:pPr>
            <w:r w:rsidRPr="0093357B">
              <w:rPr>
                <w:iCs/>
              </w:rPr>
              <w:t xml:space="preserve">910 </w:t>
            </w:r>
          </w:p>
        </w:tc>
        <w:tc>
          <w:tcPr>
            <w:tcW w:w="387" w:type="pct"/>
            <w:noWrap/>
            <w:hideMark/>
          </w:tcPr>
          <w:p w:rsidR="00E24C40" w:rsidRPr="0093357B" w:rsidRDefault="00E24C40" w:rsidP="007F243A">
            <w:pPr>
              <w:jc w:val="center"/>
              <w:rPr>
                <w:iCs/>
              </w:rPr>
            </w:pPr>
            <w:r w:rsidRPr="0093357B">
              <w:rPr>
                <w:iCs/>
              </w:rPr>
              <w:t>0309</w:t>
            </w:r>
          </w:p>
        </w:tc>
        <w:tc>
          <w:tcPr>
            <w:tcW w:w="582" w:type="pct"/>
            <w:noWrap/>
            <w:hideMark/>
          </w:tcPr>
          <w:p w:rsidR="00E24C40" w:rsidRPr="0093357B" w:rsidRDefault="00E24C40" w:rsidP="007F243A">
            <w:pPr>
              <w:jc w:val="center"/>
              <w:rPr>
                <w:iCs/>
              </w:rPr>
            </w:pPr>
            <w:r w:rsidRPr="0093357B">
              <w:rPr>
                <w:iCs/>
              </w:rPr>
              <w:t>14403 00000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94,5</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 xml:space="preserve">910 </w:t>
            </w:r>
          </w:p>
        </w:tc>
        <w:tc>
          <w:tcPr>
            <w:tcW w:w="387"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14403 29990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rPr>
                <w:iCs/>
              </w:rPr>
            </w:pPr>
            <w:r w:rsidRPr="0093357B">
              <w:rPr>
                <w:iCs/>
              </w:rPr>
              <w:t>94,5</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0309</w:t>
            </w:r>
          </w:p>
        </w:tc>
        <w:tc>
          <w:tcPr>
            <w:tcW w:w="582" w:type="pct"/>
            <w:noWrap/>
            <w:hideMark/>
          </w:tcPr>
          <w:p w:rsidR="00E24C40" w:rsidRPr="0093357B" w:rsidRDefault="00E24C40" w:rsidP="007F243A">
            <w:pPr>
              <w:jc w:val="center"/>
            </w:pPr>
            <w:r w:rsidRPr="0093357B">
              <w:t>14403 29990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94,5</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Другие вопросы в области национальной безопасности и правоохранител</w:t>
            </w:r>
            <w:r w:rsidRPr="0093357B">
              <w:rPr>
                <w:bCs/>
                <w:iCs/>
              </w:rPr>
              <w:t>ь</w:t>
            </w:r>
            <w:r w:rsidRPr="0093357B">
              <w:rPr>
                <w:bCs/>
                <w:iCs/>
              </w:rPr>
              <w:t>ной деятельности</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0314</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29</w:t>
            </w:r>
          </w:p>
        </w:tc>
      </w:tr>
      <w:tr w:rsidR="00E24C40" w:rsidRPr="0093357B" w:rsidTr="0093357B">
        <w:trPr>
          <w:trHeight w:val="20"/>
        </w:trPr>
        <w:tc>
          <w:tcPr>
            <w:tcW w:w="2944" w:type="pct"/>
            <w:hideMark/>
          </w:tcPr>
          <w:p w:rsidR="00E24C40" w:rsidRPr="0093357B" w:rsidRDefault="00E24C40" w:rsidP="007F243A">
            <w:r w:rsidRPr="0093357B">
              <w:t>Муниципальная программа "Обеспечение безопасности на территории Ж</w:t>
            </w:r>
            <w:r w:rsidRPr="0093357B">
              <w:t>и</w:t>
            </w:r>
            <w:r w:rsidRPr="0093357B">
              <w:t>галовского муниципального о</w:t>
            </w:r>
            <w:r w:rsidRPr="0093357B">
              <w:t>б</w:t>
            </w:r>
            <w:r w:rsidRPr="0093357B">
              <w:t>разования на 2020-2022 годы"</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0314</w:t>
            </w:r>
          </w:p>
        </w:tc>
        <w:tc>
          <w:tcPr>
            <w:tcW w:w="582" w:type="pct"/>
            <w:noWrap/>
            <w:hideMark/>
          </w:tcPr>
          <w:p w:rsidR="00E24C40" w:rsidRPr="0093357B" w:rsidRDefault="00E24C40" w:rsidP="007F243A">
            <w:pPr>
              <w:jc w:val="center"/>
            </w:pPr>
            <w:r w:rsidRPr="0093357B">
              <w:t>14000 00000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29</w:t>
            </w:r>
          </w:p>
        </w:tc>
      </w:tr>
      <w:tr w:rsidR="00E24C40" w:rsidRPr="0093357B" w:rsidTr="0093357B">
        <w:trPr>
          <w:trHeight w:val="20"/>
        </w:trPr>
        <w:tc>
          <w:tcPr>
            <w:tcW w:w="2944" w:type="pct"/>
            <w:hideMark/>
          </w:tcPr>
          <w:p w:rsidR="00E24C40" w:rsidRPr="0093357B" w:rsidRDefault="00E24C40" w:rsidP="007F243A">
            <w:r w:rsidRPr="0093357B">
              <w:t>Подпрограмма "Профилактика терроризма и экстремизма, а также миним</w:t>
            </w:r>
            <w:r w:rsidRPr="0093357B">
              <w:t>и</w:t>
            </w:r>
            <w:r w:rsidRPr="0093357B">
              <w:t>зация и (или) ликвидация последствий его проявления на территории Жиг</w:t>
            </w:r>
            <w:r w:rsidRPr="0093357B">
              <w:t>а</w:t>
            </w:r>
            <w:r w:rsidRPr="0093357B">
              <w:t>ловского муниципал</w:t>
            </w:r>
            <w:r w:rsidRPr="0093357B">
              <w:t>ь</w:t>
            </w:r>
            <w:r w:rsidRPr="0093357B">
              <w:t>ного образования на 2020 - 2022 годы"</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0314</w:t>
            </w:r>
          </w:p>
        </w:tc>
        <w:tc>
          <w:tcPr>
            <w:tcW w:w="582" w:type="pct"/>
            <w:noWrap/>
            <w:hideMark/>
          </w:tcPr>
          <w:p w:rsidR="00E24C40" w:rsidRPr="0093357B" w:rsidRDefault="00E24C40" w:rsidP="007F243A">
            <w:pPr>
              <w:jc w:val="center"/>
            </w:pPr>
            <w:r w:rsidRPr="0093357B">
              <w:t>14100 00000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29</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"Обеспечение профилактики терроризма и экстр</w:t>
            </w:r>
            <w:r w:rsidRPr="0093357B">
              <w:rPr>
                <w:iCs/>
              </w:rPr>
              <w:t>е</w:t>
            </w:r>
            <w:r w:rsidRPr="0093357B">
              <w:rPr>
                <w:iCs/>
              </w:rPr>
              <w:t>мизма"</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0314</w:t>
            </w:r>
          </w:p>
        </w:tc>
        <w:tc>
          <w:tcPr>
            <w:tcW w:w="582" w:type="pct"/>
            <w:noWrap/>
            <w:hideMark/>
          </w:tcPr>
          <w:p w:rsidR="00E24C40" w:rsidRPr="0093357B" w:rsidRDefault="00E24C40" w:rsidP="007F243A">
            <w:pPr>
              <w:jc w:val="center"/>
              <w:rPr>
                <w:iCs/>
              </w:rPr>
            </w:pPr>
            <w:r w:rsidRPr="0093357B">
              <w:rPr>
                <w:iCs/>
              </w:rPr>
              <w:t>14101 00000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29</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0314</w:t>
            </w:r>
          </w:p>
        </w:tc>
        <w:tc>
          <w:tcPr>
            <w:tcW w:w="582" w:type="pct"/>
            <w:noWrap/>
            <w:hideMark/>
          </w:tcPr>
          <w:p w:rsidR="00E24C40" w:rsidRPr="0093357B" w:rsidRDefault="00E24C40" w:rsidP="007F243A">
            <w:pPr>
              <w:jc w:val="center"/>
            </w:pPr>
            <w:r w:rsidRPr="0093357B">
              <w:t>14101 29990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29</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0314</w:t>
            </w:r>
          </w:p>
        </w:tc>
        <w:tc>
          <w:tcPr>
            <w:tcW w:w="582" w:type="pct"/>
            <w:noWrap/>
            <w:hideMark/>
          </w:tcPr>
          <w:p w:rsidR="00E24C40" w:rsidRPr="0093357B" w:rsidRDefault="00E24C40" w:rsidP="007F243A">
            <w:pPr>
              <w:jc w:val="center"/>
            </w:pPr>
            <w:r w:rsidRPr="0093357B">
              <w:t>14101 29990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29</w:t>
            </w:r>
          </w:p>
        </w:tc>
      </w:tr>
      <w:tr w:rsidR="00E24C40" w:rsidRPr="0093357B" w:rsidTr="0093357B">
        <w:trPr>
          <w:trHeight w:val="20"/>
        </w:trPr>
        <w:tc>
          <w:tcPr>
            <w:tcW w:w="2944" w:type="pct"/>
            <w:hideMark/>
          </w:tcPr>
          <w:p w:rsidR="00E24C40" w:rsidRPr="0093357B" w:rsidRDefault="00E24C40" w:rsidP="007F243A">
            <w:pPr>
              <w:rPr>
                <w:bCs/>
              </w:rPr>
            </w:pPr>
            <w:r w:rsidRPr="0093357B">
              <w:rPr>
                <w:bCs/>
              </w:rPr>
              <w:t>Национальная экономика</w:t>
            </w:r>
          </w:p>
        </w:tc>
        <w:tc>
          <w:tcPr>
            <w:tcW w:w="331" w:type="pct"/>
            <w:noWrap/>
            <w:hideMark/>
          </w:tcPr>
          <w:p w:rsidR="00E24C40" w:rsidRPr="0093357B" w:rsidRDefault="00E24C40" w:rsidP="007F243A">
            <w:pPr>
              <w:jc w:val="center"/>
              <w:rPr>
                <w:bCs/>
              </w:rPr>
            </w:pPr>
            <w:r w:rsidRPr="0093357B">
              <w:rPr>
                <w:bCs/>
              </w:rPr>
              <w:t>910</w:t>
            </w:r>
          </w:p>
        </w:tc>
        <w:tc>
          <w:tcPr>
            <w:tcW w:w="387" w:type="pct"/>
            <w:noWrap/>
            <w:hideMark/>
          </w:tcPr>
          <w:p w:rsidR="00E24C40" w:rsidRPr="0093357B" w:rsidRDefault="00E24C40" w:rsidP="007F243A">
            <w:pPr>
              <w:jc w:val="center"/>
              <w:rPr>
                <w:bCs/>
              </w:rPr>
            </w:pPr>
            <w:r w:rsidRPr="0093357B">
              <w:rPr>
                <w:bCs/>
              </w:rPr>
              <w:t>0400</w:t>
            </w:r>
          </w:p>
        </w:tc>
        <w:tc>
          <w:tcPr>
            <w:tcW w:w="582" w:type="pct"/>
            <w:noWrap/>
            <w:hideMark/>
          </w:tcPr>
          <w:p w:rsidR="00E24C40" w:rsidRPr="0093357B" w:rsidRDefault="00E24C40" w:rsidP="007F243A">
            <w:pPr>
              <w:jc w:val="center"/>
              <w:rPr>
                <w:bCs/>
              </w:rPr>
            </w:pPr>
            <w:r w:rsidRPr="0093357B">
              <w:rPr>
                <w:bCs/>
              </w:rPr>
              <w:t> </w:t>
            </w:r>
          </w:p>
        </w:tc>
        <w:tc>
          <w:tcPr>
            <w:tcW w:w="323" w:type="pct"/>
            <w:noWrap/>
            <w:hideMark/>
          </w:tcPr>
          <w:p w:rsidR="00E24C40" w:rsidRPr="0093357B" w:rsidRDefault="00E24C40" w:rsidP="007F243A">
            <w:pPr>
              <w:jc w:val="center"/>
              <w:rPr>
                <w:bCs/>
              </w:rPr>
            </w:pPr>
            <w:r w:rsidRPr="0093357B">
              <w:rPr>
                <w:bCs/>
              </w:rPr>
              <w:t> </w:t>
            </w:r>
          </w:p>
        </w:tc>
        <w:tc>
          <w:tcPr>
            <w:tcW w:w="433" w:type="pct"/>
            <w:noWrap/>
            <w:hideMark/>
          </w:tcPr>
          <w:p w:rsidR="00E24C40" w:rsidRPr="0093357B" w:rsidRDefault="00E24C40" w:rsidP="007F243A">
            <w:pPr>
              <w:jc w:val="center"/>
              <w:rPr>
                <w:bCs/>
              </w:rPr>
            </w:pPr>
            <w:r w:rsidRPr="0093357B">
              <w:rPr>
                <w:bCs/>
              </w:rPr>
              <w:t>11340,3</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Общеэкономические вопросы</w:t>
            </w:r>
          </w:p>
        </w:tc>
        <w:tc>
          <w:tcPr>
            <w:tcW w:w="331" w:type="pct"/>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0401</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118,1</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Осуществление реализации государственных полн</w:t>
            </w:r>
            <w:r w:rsidRPr="0093357B">
              <w:rPr>
                <w:iCs/>
              </w:rPr>
              <w:t>о</w:t>
            </w:r>
            <w:r w:rsidRPr="0093357B">
              <w:rPr>
                <w:iCs/>
              </w:rPr>
              <w:t>мочий</w:t>
            </w:r>
          </w:p>
        </w:tc>
        <w:tc>
          <w:tcPr>
            <w:tcW w:w="331" w:type="pct"/>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0401</w:t>
            </w:r>
          </w:p>
        </w:tc>
        <w:tc>
          <w:tcPr>
            <w:tcW w:w="582" w:type="pct"/>
            <w:noWrap/>
            <w:hideMark/>
          </w:tcPr>
          <w:p w:rsidR="00E24C40" w:rsidRPr="0093357B" w:rsidRDefault="00E24C40" w:rsidP="007F243A">
            <w:pPr>
              <w:jc w:val="center"/>
              <w:rPr>
                <w:iCs/>
              </w:rPr>
            </w:pPr>
            <w:r w:rsidRPr="0093357B">
              <w:rPr>
                <w:iCs/>
              </w:rPr>
              <w:t>80000 00000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pPr>
            <w:r w:rsidRPr="0093357B">
              <w:t>118,1</w:t>
            </w:r>
          </w:p>
        </w:tc>
      </w:tr>
      <w:tr w:rsidR="00E24C40" w:rsidRPr="0093357B" w:rsidTr="0093357B">
        <w:trPr>
          <w:trHeight w:val="20"/>
        </w:trPr>
        <w:tc>
          <w:tcPr>
            <w:tcW w:w="2944" w:type="pct"/>
            <w:hideMark/>
          </w:tcPr>
          <w:p w:rsidR="00E24C40" w:rsidRPr="0093357B" w:rsidRDefault="00E24C40" w:rsidP="007F243A">
            <w:r w:rsidRPr="0093357B">
              <w:t xml:space="preserve">Осуществление </w:t>
            </w:r>
            <w:proofErr w:type="gramStart"/>
            <w:r w:rsidRPr="0093357B">
              <w:t>отдельных</w:t>
            </w:r>
            <w:proofErr w:type="gramEnd"/>
            <w:r w:rsidRPr="0093357B">
              <w:t xml:space="preserve"> областных государстве</w:t>
            </w:r>
            <w:r w:rsidRPr="0093357B">
              <w:t>н</w:t>
            </w:r>
            <w:r w:rsidRPr="0093357B">
              <w:t xml:space="preserve">ных </w:t>
            </w:r>
            <w:proofErr w:type="spellStart"/>
            <w:r w:rsidRPr="0093357B">
              <w:t>полномочийв</w:t>
            </w:r>
            <w:proofErr w:type="spellEnd"/>
            <w:r w:rsidRPr="0093357B">
              <w:t xml:space="preserve"> сфере водоснабжения и водоотвед</w:t>
            </w:r>
            <w:r w:rsidRPr="0093357B">
              <w:t>е</w:t>
            </w:r>
            <w:r w:rsidRPr="0093357B">
              <w:t>ния</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0401</w:t>
            </w:r>
          </w:p>
        </w:tc>
        <w:tc>
          <w:tcPr>
            <w:tcW w:w="582" w:type="pct"/>
            <w:noWrap/>
            <w:hideMark/>
          </w:tcPr>
          <w:p w:rsidR="00E24C40" w:rsidRPr="0093357B" w:rsidRDefault="00E24C40" w:rsidP="007F243A">
            <w:pPr>
              <w:jc w:val="center"/>
            </w:pPr>
            <w:r w:rsidRPr="0093357B">
              <w:t>80000 73110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rPr>
                <w:iCs/>
              </w:rPr>
            </w:pPr>
            <w:r w:rsidRPr="0093357B">
              <w:rPr>
                <w:iCs/>
              </w:rPr>
              <w:t>118,1</w:t>
            </w:r>
          </w:p>
        </w:tc>
      </w:tr>
      <w:tr w:rsidR="00E24C40" w:rsidRPr="0093357B" w:rsidTr="0093357B">
        <w:trPr>
          <w:trHeight w:val="20"/>
        </w:trPr>
        <w:tc>
          <w:tcPr>
            <w:tcW w:w="2944" w:type="pct"/>
            <w:hideMark/>
          </w:tcPr>
          <w:p w:rsidR="00E24C40" w:rsidRPr="0093357B" w:rsidRDefault="00E24C40" w:rsidP="007F243A">
            <w:r w:rsidRPr="0093357B">
              <w:t>Расходы на выплаты персоналу в целях обеспечения выполнения фун</w:t>
            </w:r>
            <w:r w:rsidRPr="0093357B">
              <w:t>к</w:t>
            </w:r>
            <w:r w:rsidRPr="0093357B">
              <w:t>ций государственными (муниципальными) органами, казенными учр</w:t>
            </w:r>
            <w:r w:rsidRPr="0093357B">
              <w:t>е</w:t>
            </w:r>
            <w:r w:rsidRPr="0093357B">
              <w:t>ждениями, органами управления государственными внебюджетн</w:t>
            </w:r>
            <w:r w:rsidRPr="0093357B">
              <w:t>ы</w:t>
            </w:r>
            <w:r w:rsidRPr="0093357B">
              <w:t>ми фондами</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0401</w:t>
            </w:r>
          </w:p>
        </w:tc>
        <w:tc>
          <w:tcPr>
            <w:tcW w:w="582" w:type="pct"/>
            <w:noWrap/>
            <w:hideMark/>
          </w:tcPr>
          <w:p w:rsidR="00E24C40" w:rsidRPr="0093357B" w:rsidRDefault="00E24C40" w:rsidP="007F243A">
            <w:pPr>
              <w:jc w:val="center"/>
            </w:pPr>
            <w:r w:rsidRPr="0093357B">
              <w:t>80000 73110</w:t>
            </w:r>
          </w:p>
        </w:tc>
        <w:tc>
          <w:tcPr>
            <w:tcW w:w="323" w:type="pct"/>
            <w:noWrap/>
            <w:hideMark/>
          </w:tcPr>
          <w:p w:rsidR="00E24C40" w:rsidRPr="0093357B" w:rsidRDefault="00E24C40" w:rsidP="007F243A">
            <w:pPr>
              <w:jc w:val="center"/>
            </w:pPr>
            <w:r w:rsidRPr="0093357B">
              <w:t>100</w:t>
            </w:r>
          </w:p>
        </w:tc>
        <w:tc>
          <w:tcPr>
            <w:tcW w:w="433" w:type="pct"/>
            <w:noWrap/>
            <w:hideMark/>
          </w:tcPr>
          <w:p w:rsidR="00E24C40" w:rsidRPr="0093357B" w:rsidRDefault="00E24C40" w:rsidP="007F243A">
            <w:pPr>
              <w:jc w:val="center"/>
            </w:pPr>
            <w:r w:rsidRPr="0093357B">
              <w:t>112,5</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0401</w:t>
            </w:r>
          </w:p>
        </w:tc>
        <w:tc>
          <w:tcPr>
            <w:tcW w:w="582" w:type="pct"/>
            <w:noWrap/>
            <w:hideMark/>
          </w:tcPr>
          <w:p w:rsidR="00E24C40" w:rsidRPr="0093357B" w:rsidRDefault="00E24C40" w:rsidP="007F243A">
            <w:pPr>
              <w:jc w:val="center"/>
            </w:pPr>
            <w:r w:rsidRPr="0093357B">
              <w:t>80000 73110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5,6</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Транспорт</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0408</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4997,1</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Автомобильный транспорт</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0408</w:t>
            </w:r>
          </w:p>
        </w:tc>
        <w:tc>
          <w:tcPr>
            <w:tcW w:w="582" w:type="pct"/>
            <w:noWrap/>
            <w:hideMark/>
          </w:tcPr>
          <w:p w:rsidR="00E24C40" w:rsidRPr="0093357B" w:rsidRDefault="00E24C40" w:rsidP="007F243A">
            <w:pPr>
              <w:jc w:val="center"/>
              <w:rPr>
                <w:iCs/>
              </w:rPr>
            </w:pPr>
            <w:r w:rsidRPr="0093357B">
              <w:rPr>
                <w:iCs/>
              </w:rPr>
              <w:t> </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4997,1</w:t>
            </w:r>
          </w:p>
        </w:tc>
      </w:tr>
      <w:tr w:rsidR="00E24C40" w:rsidRPr="0093357B" w:rsidTr="0093357B">
        <w:trPr>
          <w:trHeight w:val="20"/>
        </w:trPr>
        <w:tc>
          <w:tcPr>
            <w:tcW w:w="2944" w:type="pct"/>
            <w:hideMark/>
          </w:tcPr>
          <w:p w:rsidR="00E24C40" w:rsidRPr="0093357B" w:rsidRDefault="00E24C40" w:rsidP="007F243A">
            <w:r w:rsidRPr="0093357B">
              <w:t>МП "Комплексное развитие транспортной инфраструктуры Жигало</w:t>
            </w:r>
            <w:r w:rsidRPr="0093357B">
              <w:t>в</w:t>
            </w:r>
            <w:r w:rsidRPr="0093357B">
              <w:t>ского муниципального образов</w:t>
            </w:r>
            <w:r w:rsidRPr="0093357B">
              <w:t>а</w:t>
            </w:r>
            <w:r w:rsidRPr="0093357B">
              <w:t>ния на 2017-2025гг."</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0408</w:t>
            </w:r>
          </w:p>
        </w:tc>
        <w:tc>
          <w:tcPr>
            <w:tcW w:w="582" w:type="pct"/>
            <w:noWrap/>
            <w:hideMark/>
          </w:tcPr>
          <w:p w:rsidR="00E24C40" w:rsidRPr="0093357B" w:rsidRDefault="00E24C40" w:rsidP="007F243A">
            <w:pPr>
              <w:jc w:val="center"/>
            </w:pPr>
            <w:r w:rsidRPr="0093357B">
              <w:t>07000 00000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4997,1</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"Организация регулярных перевозок по муниц</w:t>
            </w:r>
            <w:r w:rsidRPr="0093357B">
              <w:rPr>
                <w:iCs/>
              </w:rPr>
              <w:t>и</w:t>
            </w:r>
            <w:r w:rsidRPr="0093357B">
              <w:rPr>
                <w:iCs/>
              </w:rPr>
              <w:t>пальным маршрутам автомобильным тран</w:t>
            </w:r>
            <w:r w:rsidRPr="0093357B">
              <w:rPr>
                <w:iCs/>
              </w:rPr>
              <w:t>с</w:t>
            </w:r>
            <w:r w:rsidRPr="0093357B">
              <w:rPr>
                <w:iCs/>
              </w:rPr>
              <w:t>портом"</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0408</w:t>
            </w:r>
          </w:p>
        </w:tc>
        <w:tc>
          <w:tcPr>
            <w:tcW w:w="582" w:type="pct"/>
            <w:noWrap/>
            <w:hideMark/>
          </w:tcPr>
          <w:p w:rsidR="00E24C40" w:rsidRPr="0093357B" w:rsidRDefault="00E24C40" w:rsidP="007F243A">
            <w:pPr>
              <w:jc w:val="center"/>
              <w:rPr>
                <w:iCs/>
              </w:rPr>
            </w:pPr>
            <w:r w:rsidRPr="0093357B">
              <w:rPr>
                <w:iCs/>
              </w:rPr>
              <w:t>07004 00000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4997,1</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0408</w:t>
            </w:r>
          </w:p>
        </w:tc>
        <w:tc>
          <w:tcPr>
            <w:tcW w:w="582" w:type="pct"/>
            <w:noWrap/>
            <w:hideMark/>
          </w:tcPr>
          <w:p w:rsidR="00E24C40" w:rsidRPr="0093357B" w:rsidRDefault="00E24C40" w:rsidP="007F243A">
            <w:pPr>
              <w:jc w:val="center"/>
            </w:pPr>
            <w:r w:rsidRPr="0093357B">
              <w:t>07004 29990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pPr>
            <w:r w:rsidRPr="0093357B">
              <w:t>4997,1</w:t>
            </w:r>
          </w:p>
        </w:tc>
      </w:tr>
      <w:tr w:rsidR="00E24C40" w:rsidRPr="0093357B" w:rsidTr="0093357B">
        <w:trPr>
          <w:trHeight w:val="20"/>
        </w:trPr>
        <w:tc>
          <w:tcPr>
            <w:tcW w:w="2944" w:type="pct"/>
            <w:hideMark/>
          </w:tcPr>
          <w:p w:rsidR="00E24C40" w:rsidRPr="0093357B" w:rsidRDefault="00E24C40" w:rsidP="007F243A">
            <w:r w:rsidRPr="0093357B">
              <w:t>Иные бюджетные ассигнования</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0408</w:t>
            </w:r>
          </w:p>
        </w:tc>
        <w:tc>
          <w:tcPr>
            <w:tcW w:w="582" w:type="pct"/>
            <w:noWrap/>
            <w:hideMark/>
          </w:tcPr>
          <w:p w:rsidR="00E24C40" w:rsidRPr="0093357B" w:rsidRDefault="00E24C40" w:rsidP="007F243A">
            <w:pPr>
              <w:jc w:val="center"/>
            </w:pPr>
            <w:r w:rsidRPr="0093357B">
              <w:t>07004 29990</w:t>
            </w:r>
          </w:p>
        </w:tc>
        <w:tc>
          <w:tcPr>
            <w:tcW w:w="323" w:type="pct"/>
            <w:noWrap/>
            <w:hideMark/>
          </w:tcPr>
          <w:p w:rsidR="00E24C40" w:rsidRPr="0093357B" w:rsidRDefault="00E24C40" w:rsidP="007F243A">
            <w:pPr>
              <w:jc w:val="center"/>
            </w:pPr>
            <w:r w:rsidRPr="0093357B">
              <w:t>800</w:t>
            </w:r>
          </w:p>
        </w:tc>
        <w:tc>
          <w:tcPr>
            <w:tcW w:w="433" w:type="pct"/>
            <w:noWrap/>
            <w:hideMark/>
          </w:tcPr>
          <w:p w:rsidR="00E24C40" w:rsidRPr="0093357B" w:rsidRDefault="00E24C40" w:rsidP="007F243A">
            <w:pPr>
              <w:jc w:val="center"/>
            </w:pPr>
            <w:r w:rsidRPr="0093357B">
              <w:t>3078,6</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мероприятий перечня проектов народных иници</w:t>
            </w:r>
            <w:r w:rsidRPr="0093357B">
              <w:t>а</w:t>
            </w:r>
            <w:r w:rsidRPr="0093357B">
              <w:t>тив</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0408</w:t>
            </w:r>
          </w:p>
        </w:tc>
        <w:tc>
          <w:tcPr>
            <w:tcW w:w="582" w:type="pct"/>
            <w:noWrap/>
            <w:hideMark/>
          </w:tcPr>
          <w:p w:rsidR="00E24C40" w:rsidRPr="0093357B" w:rsidRDefault="00E24C40" w:rsidP="007F243A">
            <w:pPr>
              <w:jc w:val="center"/>
            </w:pPr>
            <w:r w:rsidRPr="0093357B">
              <w:t>07004 S2370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1918,5</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0408</w:t>
            </w:r>
          </w:p>
        </w:tc>
        <w:tc>
          <w:tcPr>
            <w:tcW w:w="582" w:type="pct"/>
            <w:noWrap/>
            <w:hideMark/>
          </w:tcPr>
          <w:p w:rsidR="00E24C40" w:rsidRPr="0093357B" w:rsidRDefault="00E24C40" w:rsidP="007F243A">
            <w:pPr>
              <w:jc w:val="center"/>
            </w:pPr>
            <w:r w:rsidRPr="0093357B">
              <w:t>07004 S2370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1918,5</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Дорожное хозяйство (дорожные фонды)</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0409</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5205,1</w:t>
            </w:r>
          </w:p>
        </w:tc>
      </w:tr>
      <w:tr w:rsidR="00E24C40" w:rsidRPr="0093357B" w:rsidTr="0093357B">
        <w:trPr>
          <w:trHeight w:val="20"/>
        </w:trPr>
        <w:tc>
          <w:tcPr>
            <w:tcW w:w="2944" w:type="pct"/>
            <w:hideMark/>
          </w:tcPr>
          <w:p w:rsidR="00E24C40" w:rsidRPr="0093357B" w:rsidRDefault="00E24C40" w:rsidP="007F243A">
            <w:r w:rsidRPr="0093357B">
              <w:t>МП "Комплексное развитие транспортной инфраструктуры Жигало</w:t>
            </w:r>
            <w:r w:rsidRPr="0093357B">
              <w:t>в</w:t>
            </w:r>
            <w:r w:rsidRPr="0093357B">
              <w:t>ского муниципального образов</w:t>
            </w:r>
            <w:r w:rsidRPr="0093357B">
              <w:t>а</w:t>
            </w:r>
            <w:r w:rsidRPr="0093357B">
              <w:t>ния на 2017-2025гг."</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0409</w:t>
            </w:r>
          </w:p>
        </w:tc>
        <w:tc>
          <w:tcPr>
            <w:tcW w:w="582" w:type="pct"/>
            <w:noWrap/>
            <w:hideMark/>
          </w:tcPr>
          <w:p w:rsidR="00E24C40" w:rsidRPr="0093357B" w:rsidRDefault="00E24C40" w:rsidP="007F243A">
            <w:pPr>
              <w:jc w:val="center"/>
            </w:pPr>
            <w:r w:rsidRPr="0093357B">
              <w:t>07000 00000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5205,1</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"Развитие автомобильных д</w:t>
            </w:r>
            <w:r w:rsidRPr="0093357B">
              <w:rPr>
                <w:iCs/>
              </w:rPr>
              <w:t>о</w:t>
            </w:r>
            <w:r w:rsidRPr="0093357B">
              <w:rPr>
                <w:iCs/>
              </w:rPr>
              <w:t>рог"</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0409</w:t>
            </w:r>
          </w:p>
        </w:tc>
        <w:tc>
          <w:tcPr>
            <w:tcW w:w="582" w:type="pct"/>
            <w:noWrap/>
            <w:hideMark/>
          </w:tcPr>
          <w:p w:rsidR="00E24C40" w:rsidRPr="0093357B" w:rsidRDefault="00E24C40" w:rsidP="007F243A">
            <w:pPr>
              <w:jc w:val="center"/>
              <w:rPr>
                <w:iCs/>
              </w:rPr>
            </w:pPr>
            <w:r w:rsidRPr="0093357B">
              <w:rPr>
                <w:iCs/>
              </w:rPr>
              <w:t>07001 00000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5205,1</w:t>
            </w:r>
          </w:p>
        </w:tc>
      </w:tr>
      <w:tr w:rsidR="00E24C40" w:rsidRPr="0093357B" w:rsidTr="0093357B">
        <w:trPr>
          <w:trHeight w:val="20"/>
        </w:trPr>
        <w:tc>
          <w:tcPr>
            <w:tcW w:w="2944" w:type="pct"/>
            <w:hideMark/>
          </w:tcPr>
          <w:p w:rsidR="00E24C40" w:rsidRPr="0093357B" w:rsidRDefault="00E24C40" w:rsidP="007F243A">
            <w:r w:rsidRPr="0093357B">
              <w:lastRenderedPageBreak/>
              <w:t>Расходы на реализацию основного мероприятия муниципальной пр</w:t>
            </w:r>
            <w:r w:rsidRPr="0093357B">
              <w:t>о</w:t>
            </w:r>
            <w:r w:rsidRPr="0093357B">
              <w:t>граммы за счет средств дорожного фо</w:t>
            </w:r>
            <w:r w:rsidRPr="0093357B">
              <w:t>н</w:t>
            </w:r>
            <w:r w:rsidRPr="0093357B">
              <w:t>да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0409</w:t>
            </w:r>
          </w:p>
        </w:tc>
        <w:tc>
          <w:tcPr>
            <w:tcW w:w="582" w:type="pct"/>
            <w:noWrap/>
            <w:hideMark/>
          </w:tcPr>
          <w:p w:rsidR="00E24C40" w:rsidRPr="0093357B" w:rsidRDefault="00E24C40" w:rsidP="007F243A">
            <w:pPr>
              <w:jc w:val="center"/>
            </w:pPr>
            <w:r w:rsidRPr="0093357B">
              <w:t>07001 29980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4944,2</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0409</w:t>
            </w:r>
          </w:p>
        </w:tc>
        <w:tc>
          <w:tcPr>
            <w:tcW w:w="582" w:type="pct"/>
            <w:noWrap/>
            <w:hideMark/>
          </w:tcPr>
          <w:p w:rsidR="00E24C40" w:rsidRPr="0093357B" w:rsidRDefault="00E24C40" w:rsidP="007F243A">
            <w:pPr>
              <w:jc w:val="center"/>
            </w:pPr>
            <w:r w:rsidRPr="0093357B">
              <w:t>07001 29980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4944,2</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0409</w:t>
            </w:r>
          </w:p>
        </w:tc>
        <w:tc>
          <w:tcPr>
            <w:tcW w:w="582" w:type="pct"/>
            <w:noWrap/>
            <w:hideMark/>
          </w:tcPr>
          <w:p w:rsidR="00E24C40" w:rsidRPr="0093357B" w:rsidRDefault="00E24C40" w:rsidP="007F243A">
            <w:pPr>
              <w:jc w:val="center"/>
            </w:pPr>
            <w:r w:rsidRPr="0093357B">
              <w:t>07001 29990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260,9</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0409</w:t>
            </w:r>
          </w:p>
        </w:tc>
        <w:tc>
          <w:tcPr>
            <w:tcW w:w="582" w:type="pct"/>
            <w:noWrap/>
            <w:hideMark/>
          </w:tcPr>
          <w:p w:rsidR="00E24C40" w:rsidRPr="0093357B" w:rsidRDefault="00E24C40" w:rsidP="007F243A">
            <w:pPr>
              <w:jc w:val="center"/>
            </w:pPr>
            <w:r w:rsidRPr="0093357B">
              <w:t>07001 29990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260,9</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Другие вопросы в области национальной экон</w:t>
            </w:r>
            <w:r w:rsidRPr="0093357B">
              <w:rPr>
                <w:bCs/>
                <w:iCs/>
              </w:rPr>
              <w:t>о</w:t>
            </w:r>
            <w:r w:rsidRPr="0093357B">
              <w:rPr>
                <w:bCs/>
                <w:iCs/>
              </w:rPr>
              <w:t>мики</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0412</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1020</w:t>
            </w:r>
          </w:p>
        </w:tc>
      </w:tr>
      <w:tr w:rsidR="00E24C40" w:rsidRPr="0093357B" w:rsidTr="0093357B">
        <w:trPr>
          <w:trHeight w:val="20"/>
        </w:trPr>
        <w:tc>
          <w:tcPr>
            <w:tcW w:w="2944" w:type="pct"/>
            <w:hideMark/>
          </w:tcPr>
          <w:p w:rsidR="00E24C40" w:rsidRPr="0093357B" w:rsidRDefault="00E24C40" w:rsidP="007F243A">
            <w:r w:rsidRPr="0093357B">
              <w:t>МП "Территориальное развитие Жигаловского муниципального образов</w:t>
            </w:r>
            <w:r w:rsidRPr="0093357B">
              <w:t>а</w:t>
            </w:r>
            <w:r w:rsidRPr="0093357B">
              <w:t>ния на период 2019-2021 года"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0412</w:t>
            </w:r>
          </w:p>
        </w:tc>
        <w:tc>
          <w:tcPr>
            <w:tcW w:w="582" w:type="pct"/>
            <w:noWrap/>
            <w:hideMark/>
          </w:tcPr>
          <w:p w:rsidR="00E24C40" w:rsidRPr="0093357B" w:rsidRDefault="00E24C40" w:rsidP="007F243A">
            <w:pPr>
              <w:jc w:val="center"/>
            </w:pPr>
            <w:r w:rsidRPr="0093357B">
              <w:t>12000 00000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1020</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"Актуализация генерального плана и правил земл</w:t>
            </w:r>
            <w:r w:rsidRPr="0093357B">
              <w:rPr>
                <w:iCs/>
              </w:rPr>
              <w:t>е</w:t>
            </w:r>
            <w:r w:rsidRPr="0093357B">
              <w:rPr>
                <w:iCs/>
              </w:rPr>
              <w:t>пользования и застройки"</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0412</w:t>
            </w:r>
          </w:p>
        </w:tc>
        <w:tc>
          <w:tcPr>
            <w:tcW w:w="582" w:type="pct"/>
            <w:noWrap/>
            <w:hideMark/>
          </w:tcPr>
          <w:p w:rsidR="00E24C40" w:rsidRPr="0093357B" w:rsidRDefault="00E24C40" w:rsidP="007F243A">
            <w:pPr>
              <w:jc w:val="center"/>
              <w:rPr>
                <w:iCs/>
              </w:rPr>
            </w:pPr>
            <w:r w:rsidRPr="0093357B">
              <w:rPr>
                <w:iCs/>
              </w:rPr>
              <w:t>12001 00000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600</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0412</w:t>
            </w:r>
          </w:p>
        </w:tc>
        <w:tc>
          <w:tcPr>
            <w:tcW w:w="582" w:type="pct"/>
            <w:noWrap/>
            <w:hideMark/>
          </w:tcPr>
          <w:p w:rsidR="00E24C40" w:rsidRPr="0093357B" w:rsidRDefault="00E24C40" w:rsidP="007F243A">
            <w:pPr>
              <w:jc w:val="center"/>
            </w:pPr>
            <w:r w:rsidRPr="0093357B">
              <w:t>12001 29990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600</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0412</w:t>
            </w:r>
          </w:p>
        </w:tc>
        <w:tc>
          <w:tcPr>
            <w:tcW w:w="582" w:type="pct"/>
            <w:noWrap/>
            <w:hideMark/>
          </w:tcPr>
          <w:p w:rsidR="00E24C40" w:rsidRPr="0093357B" w:rsidRDefault="00E24C40" w:rsidP="007F243A">
            <w:pPr>
              <w:jc w:val="center"/>
            </w:pPr>
            <w:r w:rsidRPr="0093357B">
              <w:t>12001 29990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600</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"Совершенствование земельно-имущественных о</w:t>
            </w:r>
            <w:r w:rsidRPr="0093357B">
              <w:rPr>
                <w:iCs/>
              </w:rPr>
              <w:t>т</w:t>
            </w:r>
            <w:r w:rsidRPr="0093357B">
              <w:rPr>
                <w:iCs/>
              </w:rPr>
              <w:t>ношений"</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0412</w:t>
            </w:r>
          </w:p>
        </w:tc>
        <w:tc>
          <w:tcPr>
            <w:tcW w:w="582" w:type="pct"/>
            <w:noWrap/>
            <w:hideMark/>
          </w:tcPr>
          <w:p w:rsidR="00E24C40" w:rsidRPr="0093357B" w:rsidRDefault="00E24C40" w:rsidP="007F243A">
            <w:pPr>
              <w:jc w:val="center"/>
              <w:rPr>
                <w:iCs/>
              </w:rPr>
            </w:pPr>
            <w:r w:rsidRPr="0093357B">
              <w:rPr>
                <w:iCs/>
              </w:rPr>
              <w:t>12002 00000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167</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0412</w:t>
            </w:r>
          </w:p>
        </w:tc>
        <w:tc>
          <w:tcPr>
            <w:tcW w:w="582" w:type="pct"/>
            <w:noWrap/>
            <w:hideMark/>
          </w:tcPr>
          <w:p w:rsidR="00E24C40" w:rsidRPr="0093357B" w:rsidRDefault="00E24C40" w:rsidP="007F243A">
            <w:pPr>
              <w:jc w:val="center"/>
            </w:pPr>
            <w:r w:rsidRPr="0093357B">
              <w:t>12002 29990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167</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0412</w:t>
            </w:r>
          </w:p>
        </w:tc>
        <w:tc>
          <w:tcPr>
            <w:tcW w:w="582" w:type="pct"/>
            <w:noWrap/>
            <w:hideMark/>
          </w:tcPr>
          <w:p w:rsidR="00E24C40" w:rsidRPr="0093357B" w:rsidRDefault="00E24C40" w:rsidP="007F243A">
            <w:pPr>
              <w:jc w:val="center"/>
            </w:pPr>
            <w:r w:rsidRPr="0093357B">
              <w:t>12002 29990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167</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"Осуществление кадастрового учета объектов н</w:t>
            </w:r>
            <w:r w:rsidRPr="0093357B">
              <w:rPr>
                <w:iCs/>
              </w:rPr>
              <w:t>е</w:t>
            </w:r>
            <w:r w:rsidRPr="0093357B">
              <w:rPr>
                <w:iCs/>
              </w:rPr>
              <w:t>движимости и земельных участков"</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0412</w:t>
            </w:r>
          </w:p>
        </w:tc>
        <w:tc>
          <w:tcPr>
            <w:tcW w:w="582" w:type="pct"/>
            <w:noWrap/>
            <w:hideMark/>
          </w:tcPr>
          <w:p w:rsidR="00E24C40" w:rsidRPr="0093357B" w:rsidRDefault="00E24C40" w:rsidP="007F243A">
            <w:pPr>
              <w:jc w:val="center"/>
              <w:rPr>
                <w:iCs/>
              </w:rPr>
            </w:pPr>
            <w:r w:rsidRPr="0093357B">
              <w:rPr>
                <w:iCs/>
              </w:rPr>
              <w:t>12003 00000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253</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0412</w:t>
            </w:r>
          </w:p>
        </w:tc>
        <w:tc>
          <w:tcPr>
            <w:tcW w:w="582" w:type="pct"/>
            <w:noWrap/>
            <w:hideMark/>
          </w:tcPr>
          <w:p w:rsidR="00E24C40" w:rsidRPr="0093357B" w:rsidRDefault="00E24C40" w:rsidP="007F243A">
            <w:pPr>
              <w:jc w:val="center"/>
            </w:pPr>
            <w:r w:rsidRPr="0093357B">
              <w:t>12003 29990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253</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0412</w:t>
            </w:r>
          </w:p>
        </w:tc>
        <w:tc>
          <w:tcPr>
            <w:tcW w:w="582" w:type="pct"/>
            <w:noWrap/>
            <w:hideMark/>
          </w:tcPr>
          <w:p w:rsidR="00E24C40" w:rsidRPr="0093357B" w:rsidRDefault="00E24C40" w:rsidP="007F243A">
            <w:pPr>
              <w:jc w:val="center"/>
            </w:pPr>
            <w:r w:rsidRPr="0093357B">
              <w:t>12003 29990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253</w:t>
            </w:r>
          </w:p>
        </w:tc>
      </w:tr>
      <w:tr w:rsidR="00E24C40" w:rsidRPr="0093357B" w:rsidTr="0093357B">
        <w:trPr>
          <w:trHeight w:val="20"/>
        </w:trPr>
        <w:tc>
          <w:tcPr>
            <w:tcW w:w="2944" w:type="pct"/>
            <w:hideMark/>
          </w:tcPr>
          <w:p w:rsidR="00E24C40" w:rsidRPr="0093357B" w:rsidRDefault="00E24C40" w:rsidP="007F243A">
            <w:pPr>
              <w:rPr>
                <w:bCs/>
              </w:rPr>
            </w:pPr>
            <w:r w:rsidRPr="0093357B">
              <w:rPr>
                <w:bCs/>
              </w:rPr>
              <w:t>Жилищно-коммунальное хозяйство</w:t>
            </w:r>
          </w:p>
        </w:tc>
        <w:tc>
          <w:tcPr>
            <w:tcW w:w="331" w:type="pct"/>
            <w:noWrap/>
            <w:hideMark/>
          </w:tcPr>
          <w:p w:rsidR="00E24C40" w:rsidRPr="0093357B" w:rsidRDefault="00E24C40" w:rsidP="007F243A">
            <w:pPr>
              <w:jc w:val="center"/>
              <w:rPr>
                <w:bCs/>
              </w:rPr>
            </w:pPr>
            <w:r w:rsidRPr="0093357B">
              <w:rPr>
                <w:bCs/>
              </w:rPr>
              <w:t>910</w:t>
            </w:r>
          </w:p>
        </w:tc>
        <w:tc>
          <w:tcPr>
            <w:tcW w:w="387" w:type="pct"/>
            <w:noWrap/>
            <w:hideMark/>
          </w:tcPr>
          <w:p w:rsidR="00E24C40" w:rsidRPr="0093357B" w:rsidRDefault="00E24C40" w:rsidP="007F243A">
            <w:pPr>
              <w:jc w:val="center"/>
              <w:rPr>
                <w:bCs/>
              </w:rPr>
            </w:pPr>
            <w:r w:rsidRPr="0093357B">
              <w:rPr>
                <w:bCs/>
              </w:rPr>
              <w:t>0500</w:t>
            </w:r>
          </w:p>
        </w:tc>
        <w:tc>
          <w:tcPr>
            <w:tcW w:w="582" w:type="pct"/>
            <w:noWrap/>
            <w:hideMark/>
          </w:tcPr>
          <w:p w:rsidR="00E24C40" w:rsidRPr="0093357B" w:rsidRDefault="00E24C40" w:rsidP="007F243A">
            <w:pPr>
              <w:jc w:val="center"/>
              <w:rPr>
                <w:bCs/>
              </w:rPr>
            </w:pPr>
            <w:r w:rsidRPr="0093357B">
              <w:rPr>
                <w:bCs/>
              </w:rPr>
              <w:t> </w:t>
            </w:r>
          </w:p>
        </w:tc>
        <w:tc>
          <w:tcPr>
            <w:tcW w:w="323" w:type="pct"/>
            <w:noWrap/>
            <w:hideMark/>
          </w:tcPr>
          <w:p w:rsidR="00E24C40" w:rsidRPr="0093357B" w:rsidRDefault="00E24C40" w:rsidP="007F243A">
            <w:pPr>
              <w:jc w:val="center"/>
              <w:rPr>
                <w:bCs/>
              </w:rPr>
            </w:pPr>
            <w:r w:rsidRPr="0093357B">
              <w:rPr>
                <w:bCs/>
              </w:rPr>
              <w:t> </w:t>
            </w:r>
          </w:p>
        </w:tc>
        <w:tc>
          <w:tcPr>
            <w:tcW w:w="433" w:type="pct"/>
            <w:noWrap/>
            <w:hideMark/>
          </w:tcPr>
          <w:p w:rsidR="00E24C40" w:rsidRPr="0093357B" w:rsidRDefault="00E24C40" w:rsidP="007F243A">
            <w:pPr>
              <w:jc w:val="center"/>
              <w:rPr>
                <w:bCs/>
              </w:rPr>
            </w:pPr>
            <w:r w:rsidRPr="0093357B">
              <w:rPr>
                <w:bCs/>
              </w:rPr>
              <w:t>21677,7</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Жилищное хозяйство</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0501</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300</w:t>
            </w:r>
          </w:p>
        </w:tc>
      </w:tr>
      <w:tr w:rsidR="00E24C40" w:rsidRPr="0093357B" w:rsidTr="0093357B">
        <w:trPr>
          <w:trHeight w:val="20"/>
        </w:trPr>
        <w:tc>
          <w:tcPr>
            <w:tcW w:w="2944" w:type="pct"/>
            <w:hideMark/>
          </w:tcPr>
          <w:p w:rsidR="00E24C40" w:rsidRPr="0093357B" w:rsidRDefault="00E24C40" w:rsidP="007F243A">
            <w:r w:rsidRPr="0093357B">
              <w:t>МП "Переселение граждан из ветхого и аварийного ж</w:t>
            </w:r>
            <w:r w:rsidRPr="0093357B">
              <w:t>и</w:t>
            </w:r>
            <w:r w:rsidRPr="0093357B">
              <w:t>лищного фонда п. Жигалово на 2014 - 2020гг."</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 xml:space="preserve">0501 </w:t>
            </w:r>
          </w:p>
        </w:tc>
        <w:tc>
          <w:tcPr>
            <w:tcW w:w="582" w:type="pct"/>
            <w:noWrap/>
            <w:hideMark/>
          </w:tcPr>
          <w:p w:rsidR="00E24C40" w:rsidRPr="0093357B" w:rsidRDefault="00E24C40" w:rsidP="007F243A">
            <w:pPr>
              <w:jc w:val="center"/>
            </w:pPr>
            <w:r w:rsidRPr="0093357B">
              <w:t>08000 00000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pPr>
            <w:r w:rsidRPr="0093357B">
              <w:t>300</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"Переселение граждан из ветхого и аварийного ж</w:t>
            </w:r>
            <w:r w:rsidRPr="0093357B">
              <w:rPr>
                <w:iCs/>
              </w:rPr>
              <w:t>и</w:t>
            </w:r>
            <w:r w:rsidRPr="0093357B">
              <w:rPr>
                <w:iCs/>
              </w:rPr>
              <w:t>лого фонда"</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0501</w:t>
            </w:r>
          </w:p>
        </w:tc>
        <w:tc>
          <w:tcPr>
            <w:tcW w:w="582" w:type="pct"/>
            <w:noWrap/>
            <w:hideMark/>
          </w:tcPr>
          <w:p w:rsidR="00E24C40" w:rsidRPr="0093357B" w:rsidRDefault="00E24C40" w:rsidP="007F243A">
            <w:pPr>
              <w:jc w:val="center"/>
              <w:rPr>
                <w:iCs/>
              </w:rPr>
            </w:pPr>
            <w:r w:rsidRPr="0093357B">
              <w:rPr>
                <w:iCs/>
              </w:rPr>
              <w:t>08001 00000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300</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0501</w:t>
            </w:r>
          </w:p>
        </w:tc>
        <w:tc>
          <w:tcPr>
            <w:tcW w:w="582" w:type="pct"/>
            <w:noWrap/>
            <w:hideMark/>
          </w:tcPr>
          <w:p w:rsidR="00E24C40" w:rsidRPr="0093357B" w:rsidRDefault="00E24C40" w:rsidP="007F243A">
            <w:pPr>
              <w:jc w:val="center"/>
            </w:pPr>
            <w:r w:rsidRPr="0093357B">
              <w:t>08001 29990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300</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 xml:space="preserve">0501 </w:t>
            </w:r>
          </w:p>
        </w:tc>
        <w:tc>
          <w:tcPr>
            <w:tcW w:w="582" w:type="pct"/>
            <w:noWrap/>
            <w:hideMark/>
          </w:tcPr>
          <w:p w:rsidR="00E24C40" w:rsidRPr="0093357B" w:rsidRDefault="00E24C40" w:rsidP="007F243A">
            <w:pPr>
              <w:jc w:val="center"/>
            </w:pPr>
            <w:r w:rsidRPr="0093357B">
              <w:t>08001 29990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300</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Коммунальное хозяйство</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0502</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1070</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Мероприятия в области коммунального хозяйства</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pPr>
            <w:r w:rsidRPr="0093357B">
              <w:t>0502</w:t>
            </w:r>
          </w:p>
        </w:tc>
        <w:tc>
          <w:tcPr>
            <w:tcW w:w="582" w:type="pct"/>
            <w:noWrap/>
            <w:hideMark/>
          </w:tcPr>
          <w:p w:rsidR="00E24C40" w:rsidRPr="0093357B" w:rsidRDefault="00E24C40" w:rsidP="007F243A">
            <w:pPr>
              <w:jc w:val="center"/>
            </w:pPr>
            <w:r w:rsidRPr="0093357B">
              <w:t>22000 00000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1070</w:t>
            </w:r>
          </w:p>
        </w:tc>
      </w:tr>
      <w:tr w:rsidR="00E24C40" w:rsidRPr="0093357B" w:rsidTr="0093357B">
        <w:trPr>
          <w:trHeight w:val="20"/>
        </w:trPr>
        <w:tc>
          <w:tcPr>
            <w:tcW w:w="2944" w:type="pct"/>
            <w:hideMark/>
          </w:tcPr>
          <w:p w:rsidR="00E24C40" w:rsidRPr="0093357B" w:rsidRDefault="00E24C40" w:rsidP="007F243A">
            <w:pPr>
              <w:rPr>
                <w:iCs/>
              </w:rPr>
            </w:pPr>
            <w:r w:rsidRPr="0093357B">
              <w:rPr>
                <w:iCs/>
              </w:rPr>
              <w:t>Расходы на мероприятия по подготовке к отопительному сезону объе</w:t>
            </w:r>
            <w:r w:rsidRPr="0093357B">
              <w:rPr>
                <w:iCs/>
              </w:rPr>
              <w:t>к</w:t>
            </w:r>
            <w:r w:rsidRPr="0093357B">
              <w:rPr>
                <w:iCs/>
              </w:rPr>
              <w:t>тов коммунальной инфр</w:t>
            </w:r>
            <w:r w:rsidRPr="0093357B">
              <w:rPr>
                <w:iCs/>
              </w:rPr>
              <w:t>а</w:t>
            </w:r>
            <w:r w:rsidRPr="0093357B">
              <w:rPr>
                <w:iCs/>
              </w:rPr>
              <w:t xml:space="preserve">структуры </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0502</w:t>
            </w:r>
          </w:p>
        </w:tc>
        <w:tc>
          <w:tcPr>
            <w:tcW w:w="582" w:type="pct"/>
            <w:noWrap/>
            <w:hideMark/>
          </w:tcPr>
          <w:p w:rsidR="00E24C40" w:rsidRPr="0093357B" w:rsidRDefault="00E24C40" w:rsidP="007F243A">
            <w:pPr>
              <w:jc w:val="center"/>
              <w:rPr>
                <w:iCs/>
              </w:rPr>
            </w:pPr>
            <w:r w:rsidRPr="0093357B">
              <w:rPr>
                <w:iCs/>
              </w:rPr>
              <w:t>22000 20130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83,3</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0502</w:t>
            </w:r>
          </w:p>
        </w:tc>
        <w:tc>
          <w:tcPr>
            <w:tcW w:w="582" w:type="pct"/>
            <w:noWrap/>
            <w:hideMark/>
          </w:tcPr>
          <w:p w:rsidR="00E24C40" w:rsidRPr="0093357B" w:rsidRDefault="00E24C40" w:rsidP="007F243A">
            <w:pPr>
              <w:jc w:val="center"/>
            </w:pPr>
            <w:r w:rsidRPr="0093357B">
              <w:t>22000 20130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83,3</w:t>
            </w:r>
          </w:p>
        </w:tc>
      </w:tr>
      <w:tr w:rsidR="00E24C40" w:rsidRPr="0093357B" w:rsidTr="0093357B">
        <w:trPr>
          <w:trHeight w:val="20"/>
        </w:trPr>
        <w:tc>
          <w:tcPr>
            <w:tcW w:w="2944" w:type="pct"/>
            <w:hideMark/>
          </w:tcPr>
          <w:p w:rsidR="00E24C40" w:rsidRPr="0093357B" w:rsidRDefault="00E24C40" w:rsidP="007F243A">
            <w:pPr>
              <w:rPr>
                <w:iCs/>
              </w:rPr>
            </w:pPr>
            <w:r w:rsidRPr="0093357B">
              <w:rPr>
                <w:iCs/>
              </w:rPr>
              <w:t xml:space="preserve">Расходы на мероприятия в области водоснабжения </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0502</w:t>
            </w:r>
          </w:p>
        </w:tc>
        <w:tc>
          <w:tcPr>
            <w:tcW w:w="582" w:type="pct"/>
            <w:noWrap/>
            <w:hideMark/>
          </w:tcPr>
          <w:p w:rsidR="00E24C40" w:rsidRPr="0093357B" w:rsidRDefault="00E24C40" w:rsidP="007F243A">
            <w:pPr>
              <w:jc w:val="center"/>
              <w:rPr>
                <w:iCs/>
              </w:rPr>
            </w:pPr>
            <w:r w:rsidRPr="0093357B">
              <w:rPr>
                <w:iCs/>
              </w:rPr>
              <w:t>22000 20131</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532,1</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0502</w:t>
            </w:r>
          </w:p>
        </w:tc>
        <w:tc>
          <w:tcPr>
            <w:tcW w:w="582" w:type="pct"/>
            <w:noWrap/>
            <w:hideMark/>
          </w:tcPr>
          <w:p w:rsidR="00E24C40" w:rsidRPr="0093357B" w:rsidRDefault="00E24C40" w:rsidP="007F243A">
            <w:pPr>
              <w:jc w:val="center"/>
            </w:pPr>
            <w:r w:rsidRPr="0093357B">
              <w:t>22000 20131</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532,1</w:t>
            </w:r>
          </w:p>
        </w:tc>
      </w:tr>
      <w:tr w:rsidR="00E24C40" w:rsidRPr="0093357B" w:rsidTr="0093357B">
        <w:trPr>
          <w:trHeight w:val="20"/>
        </w:trPr>
        <w:tc>
          <w:tcPr>
            <w:tcW w:w="2944" w:type="pct"/>
            <w:hideMark/>
          </w:tcPr>
          <w:p w:rsidR="00E24C40" w:rsidRPr="0093357B" w:rsidRDefault="00E24C40" w:rsidP="007F243A">
            <w:pPr>
              <w:rPr>
                <w:iCs/>
              </w:rPr>
            </w:pPr>
            <w:r w:rsidRPr="0093357B">
              <w:rPr>
                <w:iCs/>
              </w:rPr>
              <w:t xml:space="preserve">Расходы на мероприятия в области водоотведения </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0502</w:t>
            </w:r>
          </w:p>
        </w:tc>
        <w:tc>
          <w:tcPr>
            <w:tcW w:w="582" w:type="pct"/>
            <w:noWrap/>
            <w:hideMark/>
          </w:tcPr>
          <w:p w:rsidR="00E24C40" w:rsidRPr="0093357B" w:rsidRDefault="00E24C40" w:rsidP="007F243A">
            <w:pPr>
              <w:jc w:val="center"/>
              <w:rPr>
                <w:iCs/>
              </w:rPr>
            </w:pPr>
            <w:r w:rsidRPr="0093357B">
              <w:rPr>
                <w:iCs/>
              </w:rPr>
              <w:t>22000 20132</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254,6</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0502</w:t>
            </w:r>
          </w:p>
        </w:tc>
        <w:tc>
          <w:tcPr>
            <w:tcW w:w="582" w:type="pct"/>
            <w:noWrap/>
            <w:hideMark/>
          </w:tcPr>
          <w:p w:rsidR="00E24C40" w:rsidRPr="0093357B" w:rsidRDefault="00E24C40" w:rsidP="007F243A">
            <w:pPr>
              <w:jc w:val="center"/>
            </w:pPr>
            <w:r w:rsidRPr="0093357B">
              <w:t>22000 20132</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254,6</w:t>
            </w:r>
          </w:p>
        </w:tc>
      </w:tr>
      <w:tr w:rsidR="00E24C40" w:rsidRPr="0093357B" w:rsidTr="0093357B">
        <w:trPr>
          <w:trHeight w:val="20"/>
        </w:trPr>
        <w:tc>
          <w:tcPr>
            <w:tcW w:w="2944" w:type="pct"/>
            <w:hideMark/>
          </w:tcPr>
          <w:p w:rsidR="00E24C40" w:rsidRPr="0093357B" w:rsidRDefault="00E24C40" w:rsidP="007F243A">
            <w:pPr>
              <w:rPr>
                <w:iCs/>
              </w:rPr>
            </w:pPr>
            <w:r w:rsidRPr="0093357B">
              <w:rPr>
                <w:iCs/>
              </w:rPr>
              <w:t>Расходы на мероприятия по актуализации НПА в области коммунальн</w:t>
            </w:r>
            <w:r w:rsidRPr="0093357B">
              <w:rPr>
                <w:iCs/>
              </w:rPr>
              <w:t>о</w:t>
            </w:r>
            <w:r w:rsidRPr="0093357B">
              <w:rPr>
                <w:iCs/>
              </w:rPr>
              <w:t>го хозяйства</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0502</w:t>
            </w:r>
          </w:p>
        </w:tc>
        <w:tc>
          <w:tcPr>
            <w:tcW w:w="582" w:type="pct"/>
            <w:noWrap/>
            <w:hideMark/>
          </w:tcPr>
          <w:p w:rsidR="00E24C40" w:rsidRPr="0093357B" w:rsidRDefault="00E24C40" w:rsidP="007F243A">
            <w:pPr>
              <w:jc w:val="center"/>
              <w:rPr>
                <w:iCs/>
              </w:rPr>
            </w:pPr>
            <w:r w:rsidRPr="0093357B">
              <w:rPr>
                <w:iCs/>
              </w:rPr>
              <w:t>22000 20133</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200</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0502</w:t>
            </w:r>
          </w:p>
        </w:tc>
        <w:tc>
          <w:tcPr>
            <w:tcW w:w="582" w:type="pct"/>
            <w:noWrap/>
            <w:hideMark/>
          </w:tcPr>
          <w:p w:rsidR="00E24C40" w:rsidRPr="0093357B" w:rsidRDefault="00E24C40" w:rsidP="007F243A">
            <w:pPr>
              <w:jc w:val="center"/>
            </w:pPr>
            <w:r w:rsidRPr="0093357B">
              <w:t>22000 20133</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200</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Благоустройство</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0503</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12781,2</w:t>
            </w:r>
          </w:p>
        </w:tc>
      </w:tr>
      <w:tr w:rsidR="00E24C40" w:rsidRPr="0093357B" w:rsidTr="0093357B">
        <w:trPr>
          <w:trHeight w:val="20"/>
        </w:trPr>
        <w:tc>
          <w:tcPr>
            <w:tcW w:w="2944" w:type="pct"/>
            <w:hideMark/>
          </w:tcPr>
          <w:p w:rsidR="00E24C40" w:rsidRPr="0093357B" w:rsidRDefault="00E24C40" w:rsidP="007F243A">
            <w:r w:rsidRPr="0093357B">
              <w:t>МП "Энергосбережение и повышение энергетической эффективности в Ж</w:t>
            </w:r>
            <w:r w:rsidRPr="0093357B">
              <w:t>и</w:t>
            </w:r>
            <w:r w:rsidRPr="0093357B">
              <w:t>галовском МО на 2016-2020 годы"</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06000 00000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366,1</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"Энергосбережение и повышение энергетич</w:t>
            </w:r>
            <w:r w:rsidRPr="0093357B">
              <w:rPr>
                <w:iCs/>
              </w:rPr>
              <w:t>е</w:t>
            </w:r>
            <w:r w:rsidRPr="0093357B">
              <w:rPr>
                <w:iCs/>
              </w:rPr>
              <w:t>ской эффективности систем коммунальной и</w:t>
            </w:r>
            <w:r w:rsidRPr="0093357B">
              <w:rPr>
                <w:iCs/>
              </w:rPr>
              <w:t>н</w:t>
            </w:r>
            <w:r w:rsidRPr="0093357B">
              <w:rPr>
                <w:iCs/>
              </w:rPr>
              <w:t>фраструктуры"</w:t>
            </w:r>
          </w:p>
        </w:tc>
        <w:tc>
          <w:tcPr>
            <w:tcW w:w="331" w:type="pct"/>
            <w:noWrap/>
            <w:hideMark/>
          </w:tcPr>
          <w:p w:rsidR="00E24C40" w:rsidRPr="0093357B" w:rsidRDefault="00E24C40" w:rsidP="007F243A">
            <w:pPr>
              <w:jc w:val="center"/>
              <w:rPr>
                <w:iCs/>
              </w:rPr>
            </w:pPr>
            <w:r w:rsidRPr="0093357B">
              <w:rPr>
                <w:iCs/>
              </w:rPr>
              <w:t xml:space="preserve">910 </w:t>
            </w:r>
          </w:p>
        </w:tc>
        <w:tc>
          <w:tcPr>
            <w:tcW w:w="387"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06003 00000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366,1</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06003 29990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366,1</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06003 29990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366,1</w:t>
            </w:r>
          </w:p>
        </w:tc>
      </w:tr>
      <w:tr w:rsidR="00E24C40" w:rsidRPr="0093357B" w:rsidTr="0093357B">
        <w:trPr>
          <w:trHeight w:val="20"/>
        </w:trPr>
        <w:tc>
          <w:tcPr>
            <w:tcW w:w="2944" w:type="pct"/>
            <w:hideMark/>
          </w:tcPr>
          <w:p w:rsidR="00E24C40" w:rsidRPr="0093357B" w:rsidRDefault="00E24C40" w:rsidP="007F243A">
            <w:r w:rsidRPr="0093357B">
              <w:t>МП "Комплексное развитие транспортной инфраструктуры Жигало</w:t>
            </w:r>
            <w:r w:rsidRPr="0093357B">
              <w:t>в</w:t>
            </w:r>
            <w:r w:rsidRPr="0093357B">
              <w:t>ского муниципального образов</w:t>
            </w:r>
            <w:r w:rsidRPr="0093357B">
              <w:t>а</w:t>
            </w:r>
            <w:r w:rsidRPr="0093357B">
              <w:t>ния на 2017-2025гг."</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07000 00000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579,2</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"Организация освещения улично-дорожной с</w:t>
            </w:r>
            <w:r w:rsidRPr="0093357B">
              <w:rPr>
                <w:iCs/>
              </w:rPr>
              <w:t>е</w:t>
            </w:r>
            <w:r w:rsidRPr="0093357B">
              <w:rPr>
                <w:iCs/>
              </w:rPr>
              <w:t>ти"</w:t>
            </w:r>
          </w:p>
        </w:tc>
        <w:tc>
          <w:tcPr>
            <w:tcW w:w="331" w:type="pct"/>
            <w:noWrap/>
            <w:hideMark/>
          </w:tcPr>
          <w:p w:rsidR="00E24C40" w:rsidRPr="0093357B" w:rsidRDefault="00E24C40" w:rsidP="007F243A">
            <w:pPr>
              <w:jc w:val="center"/>
              <w:rPr>
                <w:iCs/>
              </w:rPr>
            </w:pPr>
            <w:r w:rsidRPr="0093357B">
              <w:rPr>
                <w:iCs/>
              </w:rPr>
              <w:t xml:space="preserve">910 </w:t>
            </w:r>
          </w:p>
        </w:tc>
        <w:tc>
          <w:tcPr>
            <w:tcW w:w="387"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07002 00000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110,7</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07002 29990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110,7</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07002 29990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110,7</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"Повышение безопасности дорожного движ</w:t>
            </w:r>
            <w:r w:rsidRPr="0093357B">
              <w:rPr>
                <w:iCs/>
              </w:rPr>
              <w:t>е</w:t>
            </w:r>
            <w:r w:rsidRPr="0093357B">
              <w:rPr>
                <w:iCs/>
              </w:rPr>
              <w:t>ния"</w:t>
            </w:r>
          </w:p>
        </w:tc>
        <w:tc>
          <w:tcPr>
            <w:tcW w:w="331" w:type="pct"/>
            <w:noWrap/>
            <w:hideMark/>
          </w:tcPr>
          <w:p w:rsidR="00E24C40" w:rsidRPr="0093357B" w:rsidRDefault="00E24C40" w:rsidP="007F243A">
            <w:pPr>
              <w:jc w:val="center"/>
              <w:rPr>
                <w:iCs/>
              </w:rPr>
            </w:pPr>
            <w:r w:rsidRPr="0093357B">
              <w:rPr>
                <w:iCs/>
              </w:rPr>
              <w:t xml:space="preserve">910 </w:t>
            </w:r>
          </w:p>
        </w:tc>
        <w:tc>
          <w:tcPr>
            <w:tcW w:w="387"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07003 00000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468,5</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07003 29990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242,5</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07003 29990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242,5</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мероприятий перечня проектов народных иници</w:t>
            </w:r>
            <w:r w:rsidRPr="0093357B">
              <w:t>а</w:t>
            </w:r>
            <w:r w:rsidRPr="0093357B">
              <w:t>тив</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07003 S2370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226</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07003 S2370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226</w:t>
            </w:r>
          </w:p>
        </w:tc>
      </w:tr>
      <w:tr w:rsidR="00E24C40" w:rsidRPr="0093357B" w:rsidTr="0093357B">
        <w:trPr>
          <w:trHeight w:val="20"/>
        </w:trPr>
        <w:tc>
          <w:tcPr>
            <w:tcW w:w="2944" w:type="pct"/>
            <w:hideMark/>
          </w:tcPr>
          <w:p w:rsidR="00E24C40" w:rsidRPr="0093357B" w:rsidRDefault="00E24C40" w:rsidP="007F243A">
            <w:r w:rsidRPr="0093357B">
              <w:t>МП "Благоустройство и санитарная очистка территории Жигаловского м</w:t>
            </w:r>
            <w:r w:rsidRPr="0093357B">
              <w:t>у</w:t>
            </w:r>
            <w:r w:rsidRPr="0093357B">
              <w:lastRenderedPageBreak/>
              <w:t>ниципального образования на 2019-2021годы"</w:t>
            </w:r>
          </w:p>
        </w:tc>
        <w:tc>
          <w:tcPr>
            <w:tcW w:w="331" w:type="pct"/>
            <w:noWrap/>
            <w:hideMark/>
          </w:tcPr>
          <w:p w:rsidR="00E24C40" w:rsidRPr="0093357B" w:rsidRDefault="00E24C40" w:rsidP="007F243A">
            <w:pPr>
              <w:jc w:val="center"/>
            </w:pPr>
            <w:r w:rsidRPr="0093357B">
              <w:lastRenderedPageBreak/>
              <w:t>910</w:t>
            </w:r>
          </w:p>
        </w:tc>
        <w:tc>
          <w:tcPr>
            <w:tcW w:w="387" w:type="pct"/>
            <w:noWrap/>
            <w:hideMark/>
          </w:tcPr>
          <w:p w:rsidR="00E24C40" w:rsidRPr="0093357B" w:rsidRDefault="00E24C40" w:rsidP="007F243A">
            <w:pPr>
              <w:jc w:val="center"/>
            </w:pPr>
            <w:r w:rsidRPr="0093357B">
              <w:t> </w:t>
            </w:r>
          </w:p>
        </w:tc>
        <w:tc>
          <w:tcPr>
            <w:tcW w:w="582" w:type="pct"/>
            <w:noWrap/>
            <w:hideMark/>
          </w:tcPr>
          <w:p w:rsidR="00E24C40" w:rsidRPr="0093357B" w:rsidRDefault="00E24C40" w:rsidP="007F243A">
            <w:pPr>
              <w:jc w:val="center"/>
            </w:pPr>
            <w:r w:rsidRPr="0093357B">
              <w:t>10000 00000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11835,9</w:t>
            </w:r>
          </w:p>
        </w:tc>
      </w:tr>
      <w:tr w:rsidR="00E24C40" w:rsidRPr="0093357B" w:rsidTr="0093357B">
        <w:trPr>
          <w:trHeight w:val="20"/>
        </w:trPr>
        <w:tc>
          <w:tcPr>
            <w:tcW w:w="2944" w:type="pct"/>
            <w:hideMark/>
          </w:tcPr>
          <w:p w:rsidR="00E24C40" w:rsidRPr="0093357B" w:rsidRDefault="00E24C40" w:rsidP="007F243A">
            <w:pPr>
              <w:rPr>
                <w:iCs/>
              </w:rPr>
            </w:pPr>
            <w:r w:rsidRPr="0093357B">
              <w:rPr>
                <w:iCs/>
              </w:rPr>
              <w:lastRenderedPageBreak/>
              <w:t>Основное мероприятие "Уличное освещение территории городского пос</w:t>
            </w:r>
            <w:r w:rsidRPr="0093357B">
              <w:rPr>
                <w:iCs/>
              </w:rPr>
              <w:t>е</w:t>
            </w:r>
            <w:r w:rsidRPr="0093357B">
              <w:rPr>
                <w:iCs/>
              </w:rPr>
              <w:t>ления"</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10001 00000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1294,3</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10001 29990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1294,3</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10001 29990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1294,3</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"Уборка мусора и несанкционир</w:t>
            </w:r>
            <w:r w:rsidRPr="0093357B">
              <w:rPr>
                <w:iCs/>
              </w:rPr>
              <w:t>о</w:t>
            </w:r>
            <w:r w:rsidRPr="0093357B">
              <w:rPr>
                <w:iCs/>
              </w:rPr>
              <w:t>ванных свалок"</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10002 00000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5697,5</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10002 29990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5697,5</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10002 29990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5697,5</w:t>
            </w:r>
          </w:p>
        </w:tc>
      </w:tr>
      <w:tr w:rsidR="00E24C40" w:rsidRPr="0093357B" w:rsidTr="0093357B">
        <w:trPr>
          <w:trHeight w:val="20"/>
        </w:trPr>
        <w:tc>
          <w:tcPr>
            <w:tcW w:w="2944" w:type="pct"/>
            <w:hideMark/>
          </w:tcPr>
          <w:p w:rsidR="00E24C40" w:rsidRPr="0093357B" w:rsidRDefault="00E24C40" w:rsidP="007F243A">
            <w:pPr>
              <w:rPr>
                <w:iCs/>
              </w:rPr>
            </w:pPr>
            <w:r w:rsidRPr="0093357B">
              <w:rPr>
                <w:iCs/>
              </w:rPr>
              <w:t xml:space="preserve">Основное мероприятие "Содержание </w:t>
            </w:r>
            <w:proofErr w:type="spellStart"/>
            <w:r w:rsidRPr="0093357B">
              <w:rPr>
                <w:iCs/>
              </w:rPr>
              <w:t>внутрипоселковых</w:t>
            </w:r>
            <w:proofErr w:type="spellEnd"/>
            <w:r w:rsidRPr="0093357B">
              <w:rPr>
                <w:iCs/>
              </w:rPr>
              <w:t xml:space="preserve"> дорог в нормати</w:t>
            </w:r>
            <w:r w:rsidRPr="0093357B">
              <w:rPr>
                <w:iCs/>
              </w:rPr>
              <w:t>в</w:t>
            </w:r>
            <w:r w:rsidRPr="0093357B">
              <w:rPr>
                <w:iCs/>
              </w:rPr>
              <w:t>ном состоянии"</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10004 00000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2869,1</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10004 29990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2869,1</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10004 29990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2869,1</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"Содержание места захорон</w:t>
            </w:r>
            <w:r w:rsidRPr="0093357B">
              <w:rPr>
                <w:iCs/>
              </w:rPr>
              <w:t>е</w:t>
            </w:r>
            <w:r w:rsidRPr="0093357B">
              <w:rPr>
                <w:iCs/>
              </w:rPr>
              <w:t>ния"</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10005 00000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90,5</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10005 29990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90,5</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10005 29990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90,5</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"Устройство и оформление праздничных меропри</w:t>
            </w:r>
            <w:r w:rsidRPr="0093357B">
              <w:rPr>
                <w:iCs/>
              </w:rPr>
              <w:t>я</w:t>
            </w:r>
            <w:r w:rsidRPr="0093357B">
              <w:rPr>
                <w:iCs/>
              </w:rPr>
              <w:t>тий""</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10006 00000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423,7</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10006 29990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200,9</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10006 29990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200,9</w:t>
            </w:r>
          </w:p>
        </w:tc>
      </w:tr>
      <w:tr w:rsidR="00E24C40" w:rsidRPr="0093357B" w:rsidTr="0093357B">
        <w:trPr>
          <w:trHeight w:val="20"/>
        </w:trPr>
        <w:tc>
          <w:tcPr>
            <w:tcW w:w="2944" w:type="pct"/>
            <w:hideMark/>
          </w:tcPr>
          <w:p w:rsidR="00E24C40" w:rsidRPr="0093357B" w:rsidRDefault="00E24C40" w:rsidP="007F243A">
            <w:r w:rsidRPr="0093357B">
              <w:t>Расходы на восстановление мемориальных сооружений за счет средств о</w:t>
            </w:r>
            <w:r w:rsidRPr="0093357B">
              <w:t>б</w:t>
            </w:r>
            <w:r w:rsidRPr="0093357B">
              <w:t>ластного бюджета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10006 74110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222,8</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10006 74110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222,8</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"Прочие мероприятия по благоустройству п</w:t>
            </w:r>
            <w:r w:rsidRPr="0093357B">
              <w:rPr>
                <w:iCs/>
              </w:rPr>
              <w:t>о</w:t>
            </w:r>
            <w:r w:rsidRPr="0093357B">
              <w:rPr>
                <w:iCs/>
              </w:rPr>
              <w:t>селка"</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10007 00000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983,4</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10007 29990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816,5</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10007 29990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816,5</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мероприятий перечня проектов народных иници</w:t>
            </w:r>
            <w:r w:rsidRPr="0093357B">
              <w:t>а</w:t>
            </w:r>
            <w:r w:rsidRPr="0093357B">
              <w:t>тив</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10007 S2370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166,9</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10007 S2370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166,9</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"Формирование площадок нако</w:t>
            </w:r>
            <w:r w:rsidRPr="0093357B">
              <w:rPr>
                <w:iCs/>
              </w:rPr>
              <w:t>п</w:t>
            </w:r>
            <w:r w:rsidRPr="0093357B">
              <w:rPr>
                <w:iCs/>
              </w:rPr>
              <w:t>ления ТКО"</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0503</w:t>
            </w:r>
          </w:p>
        </w:tc>
        <w:tc>
          <w:tcPr>
            <w:tcW w:w="582" w:type="pct"/>
            <w:noWrap/>
            <w:hideMark/>
          </w:tcPr>
          <w:p w:rsidR="00E24C40" w:rsidRPr="0093357B" w:rsidRDefault="00E24C40" w:rsidP="007F243A">
            <w:pPr>
              <w:jc w:val="center"/>
              <w:rPr>
                <w:iCs/>
              </w:rPr>
            </w:pPr>
            <w:r w:rsidRPr="0093357B">
              <w:rPr>
                <w:iCs/>
              </w:rPr>
              <w:t>10009 00000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477,4</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местного бю</w:t>
            </w:r>
            <w:r w:rsidRPr="0093357B">
              <w:t>д</w:t>
            </w:r>
            <w:r w:rsidRPr="0093357B">
              <w:t>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10009 29990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477,4</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0503</w:t>
            </w:r>
          </w:p>
        </w:tc>
        <w:tc>
          <w:tcPr>
            <w:tcW w:w="582" w:type="pct"/>
            <w:noWrap/>
            <w:hideMark/>
          </w:tcPr>
          <w:p w:rsidR="00E24C40" w:rsidRPr="0093357B" w:rsidRDefault="00E24C40" w:rsidP="007F243A">
            <w:pPr>
              <w:jc w:val="center"/>
            </w:pPr>
            <w:r w:rsidRPr="0093357B">
              <w:t>10009 29990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477,4</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Другие вопросы в области жилищно-коммунального х</w:t>
            </w:r>
            <w:r w:rsidRPr="0093357B">
              <w:rPr>
                <w:bCs/>
                <w:iCs/>
              </w:rPr>
              <w:t>о</w:t>
            </w:r>
            <w:r w:rsidRPr="0093357B">
              <w:rPr>
                <w:bCs/>
                <w:iCs/>
              </w:rPr>
              <w:t>зяйства</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0505</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7526,5</w:t>
            </w:r>
          </w:p>
        </w:tc>
      </w:tr>
      <w:tr w:rsidR="00E24C40" w:rsidRPr="0093357B" w:rsidTr="0093357B">
        <w:trPr>
          <w:trHeight w:val="20"/>
        </w:trPr>
        <w:tc>
          <w:tcPr>
            <w:tcW w:w="2944" w:type="pct"/>
            <w:hideMark/>
          </w:tcPr>
          <w:p w:rsidR="00E24C40" w:rsidRPr="0093357B" w:rsidRDefault="00E24C40" w:rsidP="007F243A">
            <w:pPr>
              <w:rPr>
                <w:iCs/>
              </w:rPr>
            </w:pPr>
            <w:r w:rsidRPr="0093357B">
              <w:rPr>
                <w:iCs/>
              </w:rPr>
              <w:t>Расходы на обеспечение деятельности  подведомственных учреждений (МКУ Жигаловское)</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0505</w:t>
            </w:r>
          </w:p>
        </w:tc>
        <w:tc>
          <w:tcPr>
            <w:tcW w:w="582" w:type="pct"/>
            <w:noWrap/>
            <w:hideMark/>
          </w:tcPr>
          <w:p w:rsidR="00E24C40" w:rsidRPr="0093357B" w:rsidRDefault="00E24C40" w:rsidP="007F243A">
            <w:pPr>
              <w:jc w:val="center"/>
              <w:rPr>
                <w:iCs/>
              </w:rPr>
            </w:pPr>
            <w:r w:rsidRPr="0093357B">
              <w:rPr>
                <w:iCs/>
              </w:rPr>
              <w:t>21000 20440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7526,5</w:t>
            </w:r>
          </w:p>
        </w:tc>
      </w:tr>
      <w:tr w:rsidR="00E24C40" w:rsidRPr="0093357B" w:rsidTr="0093357B">
        <w:trPr>
          <w:trHeight w:val="20"/>
        </w:trPr>
        <w:tc>
          <w:tcPr>
            <w:tcW w:w="2944" w:type="pct"/>
            <w:hideMark/>
          </w:tcPr>
          <w:p w:rsidR="00E24C40" w:rsidRPr="0093357B" w:rsidRDefault="00E24C40" w:rsidP="007F243A">
            <w:r w:rsidRPr="0093357B">
              <w:t>Расходы на выплаты персоналу в целях обеспечения выполнения фун</w:t>
            </w:r>
            <w:r w:rsidRPr="0093357B">
              <w:t>к</w:t>
            </w:r>
            <w:r w:rsidRPr="0093357B">
              <w:t>ций государственными (муниципальными) органами, казенными учр</w:t>
            </w:r>
            <w:r w:rsidRPr="0093357B">
              <w:t>е</w:t>
            </w:r>
            <w:r w:rsidRPr="0093357B">
              <w:t>ждениями, органами управления государственными внебюджетн</w:t>
            </w:r>
            <w:r w:rsidRPr="0093357B">
              <w:t>ы</w:t>
            </w:r>
            <w:r w:rsidRPr="0093357B">
              <w:t>ми фондами</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0505</w:t>
            </w:r>
          </w:p>
        </w:tc>
        <w:tc>
          <w:tcPr>
            <w:tcW w:w="582" w:type="pct"/>
            <w:noWrap/>
            <w:hideMark/>
          </w:tcPr>
          <w:p w:rsidR="00E24C40" w:rsidRPr="0093357B" w:rsidRDefault="00E24C40" w:rsidP="007F243A">
            <w:pPr>
              <w:jc w:val="center"/>
            </w:pPr>
            <w:r w:rsidRPr="0093357B">
              <w:t>21000 20440</w:t>
            </w:r>
          </w:p>
        </w:tc>
        <w:tc>
          <w:tcPr>
            <w:tcW w:w="323" w:type="pct"/>
            <w:noWrap/>
            <w:hideMark/>
          </w:tcPr>
          <w:p w:rsidR="00E24C40" w:rsidRPr="0093357B" w:rsidRDefault="00E24C40" w:rsidP="007F243A">
            <w:pPr>
              <w:jc w:val="center"/>
            </w:pPr>
            <w:r w:rsidRPr="0093357B">
              <w:t>100</w:t>
            </w:r>
          </w:p>
        </w:tc>
        <w:tc>
          <w:tcPr>
            <w:tcW w:w="433" w:type="pct"/>
            <w:noWrap/>
            <w:hideMark/>
          </w:tcPr>
          <w:p w:rsidR="00E24C40" w:rsidRPr="0093357B" w:rsidRDefault="00E24C40" w:rsidP="007F243A">
            <w:pPr>
              <w:jc w:val="center"/>
            </w:pPr>
            <w:r w:rsidRPr="0093357B">
              <w:t>6897,1</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0505</w:t>
            </w:r>
          </w:p>
        </w:tc>
        <w:tc>
          <w:tcPr>
            <w:tcW w:w="582" w:type="pct"/>
            <w:noWrap/>
            <w:hideMark/>
          </w:tcPr>
          <w:p w:rsidR="00E24C40" w:rsidRPr="0093357B" w:rsidRDefault="00E24C40" w:rsidP="007F243A">
            <w:pPr>
              <w:jc w:val="center"/>
            </w:pPr>
            <w:r w:rsidRPr="0093357B">
              <w:t>21000 20440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513</w:t>
            </w:r>
          </w:p>
        </w:tc>
      </w:tr>
      <w:tr w:rsidR="00E24C40" w:rsidRPr="0093357B" w:rsidTr="0093357B">
        <w:trPr>
          <w:trHeight w:val="20"/>
        </w:trPr>
        <w:tc>
          <w:tcPr>
            <w:tcW w:w="2944" w:type="pct"/>
            <w:hideMark/>
          </w:tcPr>
          <w:p w:rsidR="00E24C40" w:rsidRPr="0093357B" w:rsidRDefault="00E24C40" w:rsidP="007F243A">
            <w:r w:rsidRPr="0093357B">
              <w:t>Иные бюджетные ассигнования</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0505</w:t>
            </w:r>
          </w:p>
        </w:tc>
        <w:tc>
          <w:tcPr>
            <w:tcW w:w="582" w:type="pct"/>
            <w:noWrap/>
            <w:hideMark/>
          </w:tcPr>
          <w:p w:rsidR="00E24C40" w:rsidRPr="0093357B" w:rsidRDefault="00E24C40" w:rsidP="007F243A">
            <w:pPr>
              <w:jc w:val="center"/>
            </w:pPr>
            <w:r w:rsidRPr="0093357B">
              <w:t>21000 20440</w:t>
            </w:r>
          </w:p>
        </w:tc>
        <w:tc>
          <w:tcPr>
            <w:tcW w:w="323" w:type="pct"/>
            <w:noWrap/>
            <w:hideMark/>
          </w:tcPr>
          <w:p w:rsidR="00E24C40" w:rsidRPr="0093357B" w:rsidRDefault="00E24C40" w:rsidP="007F243A">
            <w:pPr>
              <w:jc w:val="center"/>
            </w:pPr>
            <w:r w:rsidRPr="0093357B">
              <w:t>800</w:t>
            </w:r>
          </w:p>
        </w:tc>
        <w:tc>
          <w:tcPr>
            <w:tcW w:w="433" w:type="pct"/>
            <w:noWrap/>
            <w:hideMark/>
          </w:tcPr>
          <w:p w:rsidR="00E24C40" w:rsidRPr="0093357B" w:rsidRDefault="00E24C40" w:rsidP="007F243A">
            <w:pPr>
              <w:jc w:val="center"/>
            </w:pPr>
            <w:r w:rsidRPr="0093357B">
              <w:t>116,4</w:t>
            </w:r>
          </w:p>
        </w:tc>
      </w:tr>
      <w:tr w:rsidR="00E24C40" w:rsidRPr="0093357B" w:rsidTr="0093357B">
        <w:trPr>
          <w:trHeight w:val="20"/>
        </w:trPr>
        <w:tc>
          <w:tcPr>
            <w:tcW w:w="2944" w:type="pct"/>
            <w:hideMark/>
          </w:tcPr>
          <w:p w:rsidR="00E24C40" w:rsidRPr="0093357B" w:rsidRDefault="00E24C40" w:rsidP="007F243A">
            <w:pPr>
              <w:rPr>
                <w:bCs/>
              </w:rPr>
            </w:pPr>
            <w:r w:rsidRPr="0093357B">
              <w:rPr>
                <w:bCs/>
              </w:rPr>
              <w:t>Образование</w:t>
            </w:r>
          </w:p>
        </w:tc>
        <w:tc>
          <w:tcPr>
            <w:tcW w:w="331" w:type="pct"/>
            <w:noWrap/>
            <w:hideMark/>
          </w:tcPr>
          <w:p w:rsidR="00E24C40" w:rsidRPr="0093357B" w:rsidRDefault="00E24C40" w:rsidP="007F243A">
            <w:pPr>
              <w:jc w:val="center"/>
              <w:rPr>
                <w:bCs/>
              </w:rPr>
            </w:pPr>
            <w:r w:rsidRPr="0093357B">
              <w:rPr>
                <w:bCs/>
              </w:rPr>
              <w:t>910</w:t>
            </w:r>
          </w:p>
        </w:tc>
        <w:tc>
          <w:tcPr>
            <w:tcW w:w="387" w:type="pct"/>
            <w:noWrap/>
            <w:hideMark/>
          </w:tcPr>
          <w:p w:rsidR="00E24C40" w:rsidRPr="0093357B" w:rsidRDefault="00E24C40" w:rsidP="007F243A">
            <w:pPr>
              <w:jc w:val="center"/>
              <w:rPr>
                <w:bCs/>
              </w:rPr>
            </w:pPr>
            <w:r w:rsidRPr="0093357B">
              <w:rPr>
                <w:bCs/>
              </w:rPr>
              <w:t>0700</w:t>
            </w:r>
          </w:p>
        </w:tc>
        <w:tc>
          <w:tcPr>
            <w:tcW w:w="582" w:type="pct"/>
            <w:noWrap/>
            <w:hideMark/>
          </w:tcPr>
          <w:p w:rsidR="00E24C40" w:rsidRPr="0093357B" w:rsidRDefault="00E24C40" w:rsidP="007F243A">
            <w:pPr>
              <w:jc w:val="center"/>
              <w:rPr>
                <w:bCs/>
              </w:rPr>
            </w:pPr>
            <w:r w:rsidRPr="0093357B">
              <w:rPr>
                <w:bCs/>
              </w:rPr>
              <w:t> </w:t>
            </w:r>
          </w:p>
        </w:tc>
        <w:tc>
          <w:tcPr>
            <w:tcW w:w="323" w:type="pct"/>
            <w:noWrap/>
            <w:hideMark/>
          </w:tcPr>
          <w:p w:rsidR="00E24C40" w:rsidRPr="0093357B" w:rsidRDefault="00E24C40" w:rsidP="007F243A">
            <w:pPr>
              <w:jc w:val="center"/>
              <w:rPr>
                <w:bCs/>
              </w:rPr>
            </w:pPr>
            <w:r w:rsidRPr="0093357B">
              <w:rPr>
                <w:bCs/>
              </w:rPr>
              <w:t> </w:t>
            </w:r>
          </w:p>
        </w:tc>
        <w:tc>
          <w:tcPr>
            <w:tcW w:w="433" w:type="pct"/>
            <w:noWrap/>
            <w:hideMark/>
          </w:tcPr>
          <w:p w:rsidR="00E24C40" w:rsidRPr="0093357B" w:rsidRDefault="00E24C40" w:rsidP="007F243A">
            <w:pPr>
              <w:jc w:val="center"/>
              <w:rPr>
                <w:bCs/>
              </w:rPr>
            </w:pPr>
            <w:r w:rsidRPr="0093357B">
              <w:rPr>
                <w:bCs/>
              </w:rPr>
              <w:t>49,8</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Профессиональная подготовка и повышение квалифик</w:t>
            </w:r>
            <w:r w:rsidRPr="0093357B">
              <w:rPr>
                <w:bCs/>
                <w:iCs/>
              </w:rPr>
              <w:t>а</w:t>
            </w:r>
            <w:r w:rsidRPr="0093357B">
              <w:rPr>
                <w:bCs/>
                <w:iCs/>
              </w:rPr>
              <w:t>ции</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0705</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49,8</w:t>
            </w:r>
          </w:p>
        </w:tc>
      </w:tr>
      <w:tr w:rsidR="00E24C40" w:rsidRPr="0093357B" w:rsidTr="0093357B">
        <w:trPr>
          <w:trHeight w:val="20"/>
        </w:trPr>
        <w:tc>
          <w:tcPr>
            <w:tcW w:w="2944" w:type="pct"/>
            <w:hideMark/>
          </w:tcPr>
          <w:p w:rsidR="00E24C40" w:rsidRPr="0093357B" w:rsidRDefault="00E24C40" w:rsidP="007F243A">
            <w:r w:rsidRPr="0093357B">
              <w:t>Расходы на обеспечение деятельности  органов местного самоуправл</w:t>
            </w:r>
            <w:r w:rsidRPr="0093357B">
              <w:t>е</w:t>
            </w:r>
            <w:r w:rsidRPr="0093357B">
              <w:t>ния</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0705</w:t>
            </w:r>
          </w:p>
        </w:tc>
        <w:tc>
          <w:tcPr>
            <w:tcW w:w="582" w:type="pct"/>
            <w:noWrap/>
            <w:hideMark/>
          </w:tcPr>
          <w:p w:rsidR="00E24C40" w:rsidRPr="0093357B" w:rsidRDefault="00E24C40" w:rsidP="007F243A">
            <w:pPr>
              <w:jc w:val="center"/>
            </w:pPr>
            <w:r w:rsidRPr="0093357B">
              <w:t>20300 20020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49,8</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0705</w:t>
            </w:r>
          </w:p>
        </w:tc>
        <w:tc>
          <w:tcPr>
            <w:tcW w:w="582" w:type="pct"/>
            <w:noWrap/>
            <w:hideMark/>
          </w:tcPr>
          <w:p w:rsidR="00E24C40" w:rsidRPr="0093357B" w:rsidRDefault="00E24C40" w:rsidP="007F243A">
            <w:pPr>
              <w:jc w:val="center"/>
            </w:pPr>
            <w:r w:rsidRPr="0093357B">
              <w:t>20300 20020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49,8</w:t>
            </w:r>
          </w:p>
        </w:tc>
      </w:tr>
      <w:tr w:rsidR="00E24C40" w:rsidRPr="0093357B" w:rsidTr="0093357B">
        <w:trPr>
          <w:trHeight w:val="20"/>
        </w:trPr>
        <w:tc>
          <w:tcPr>
            <w:tcW w:w="2944" w:type="pct"/>
            <w:hideMark/>
          </w:tcPr>
          <w:p w:rsidR="00E24C40" w:rsidRPr="0093357B" w:rsidRDefault="00E24C40" w:rsidP="007F243A">
            <w:pPr>
              <w:rPr>
                <w:bCs/>
              </w:rPr>
            </w:pPr>
            <w:r w:rsidRPr="0093357B">
              <w:rPr>
                <w:bCs/>
              </w:rPr>
              <w:t xml:space="preserve">Культура, кинематография </w:t>
            </w:r>
          </w:p>
        </w:tc>
        <w:tc>
          <w:tcPr>
            <w:tcW w:w="331" w:type="pct"/>
            <w:noWrap/>
            <w:hideMark/>
          </w:tcPr>
          <w:p w:rsidR="00E24C40" w:rsidRPr="0093357B" w:rsidRDefault="00E24C40" w:rsidP="007F243A">
            <w:pPr>
              <w:jc w:val="center"/>
              <w:rPr>
                <w:bCs/>
              </w:rPr>
            </w:pPr>
            <w:r w:rsidRPr="0093357B">
              <w:rPr>
                <w:bCs/>
              </w:rPr>
              <w:t>910</w:t>
            </w:r>
          </w:p>
        </w:tc>
        <w:tc>
          <w:tcPr>
            <w:tcW w:w="387" w:type="pct"/>
            <w:noWrap/>
            <w:hideMark/>
          </w:tcPr>
          <w:p w:rsidR="00E24C40" w:rsidRPr="0093357B" w:rsidRDefault="00E24C40" w:rsidP="007F243A">
            <w:pPr>
              <w:jc w:val="center"/>
              <w:rPr>
                <w:bCs/>
              </w:rPr>
            </w:pPr>
            <w:r w:rsidRPr="0093357B">
              <w:rPr>
                <w:bCs/>
              </w:rPr>
              <w:t>0800</w:t>
            </w:r>
          </w:p>
        </w:tc>
        <w:tc>
          <w:tcPr>
            <w:tcW w:w="582" w:type="pct"/>
            <w:noWrap/>
            <w:hideMark/>
          </w:tcPr>
          <w:p w:rsidR="00E24C40" w:rsidRPr="0093357B" w:rsidRDefault="00E24C40" w:rsidP="007F243A">
            <w:pPr>
              <w:jc w:val="center"/>
              <w:rPr>
                <w:bCs/>
              </w:rPr>
            </w:pPr>
            <w:r w:rsidRPr="0093357B">
              <w:rPr>
                <w:bCs/>
              </w:rPr>
              <w:t> </w:t>
            </w:r>
          </w:p>
        </w:tc>
        <w:tc>
          <w:tcPr>
            <w:tcW w:w="323" w:type="pct"/>
            <w:noWrap/>
            <w:hideMark/>
          </w:tcPr>
          <w:p w:rsidR="00E24C40" w:rsidRPr="0093357B" w:rsidRDefault="00E24C40" w:rsidP="007F243A">
            <w:pPr>
              <w:jc w:val="center"/>
              <w:rPr>
                <w:bCs/>
              </w:rPr>
            </w:pPr>
            <w:r w:rsidRPr="0093357B">
              <w:rPr>
                <w:bCs/>
              </w:rPr>
              <w:t> </w:t>
            </w:r>
          </w:p>
        </w:tc>
        <w:tc>
          <w:tcPr>
            <w:tcW w:w="433" w:type="pct"/>
            <w:noWrap/>
            <w:hideMark/>
          </w:tcPr>
          <w:p w:rsidR="00E24C40" w:rsidRPr="0093357B" w:rsidRDefault="00E24C40" w:rsidP="007F243A">
            <w:pPr>
              <w:jc w:val="center"/>
              <w:rPr>
                <w:bCs/>
              </w:rPr>
            </w:pPr>
            <w:r w:rsidRPr="0093357B">
              <w:rPr>
                <w:bCs/>
              </w:rPr>
              <w:t>337,9</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 xml:space="preserve">Культура </w:t>
            </w:r>
          </w:p>
        </w:tc>
        <w:tc>
          <w:tcPr>
            <w:tcW w:w="331" w:type="pct"/>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0801</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337,9</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Муниципальная программа по организации досуга населения "Культ</w:t>
            </w:r>
            <w:r w:rsidRPr="0093357B">
              <w:rPr>
                <w:iCs/>
              </w:rPr>
              <w:t>у</w:t>
            </w:r>
            <w:r w:rsidRPr="0093357B">
              <w:rPr>
                <w:iCs/>
              </w:rPr>
              <w:t>ра"</w:t>
            </w:r>
          </w:p>
        </w:tc>
        <w:tc>
          <w:tcPr>
            <w:tcW w:w="331" w:type="pct"/>
            <w:noWrap/>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0801</w:t>
            </w:r>
          </w:p>
        </w:tc>
        <w:tc>
          <w:tcPr>
            <w:tcW w:w="582" w:type="pct"/>
            <w:noWrap/>
            <w:hideMark/>
          </w:tcPr>
          <w:p w:rsidR="00E24C40" w:rsidRPr="0093357B" w:rsidRDefault="00E24C40" w:rsidP="007F243A">
            <w:pPr>
              <w:jc w:val="center"/>
              <w:rPr>
                <w:iCs/>
              </w:rPr>
            </w:pPr>
            <w:r w:rsidRPr="0093357B">
              <w:rPr>
                <w:iCs/>
              </w:rPr>
              <w:t>01000 00000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337,9</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w:t>
            </w:r>
            <w:r w:rsidRPr="0093357B">
              <w:t>о</w:t>
            </w:r>
            <w:r w:rsidRPr="0093357B">
              <w:t>го бюджета</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0801</w:t>
            </w:r>
          </w:p>
        </w:tc>
        <w:tc>
          <w:tcPr>
            <w:tcW w:w="582" w:type="pct"/>
            <w:noWrap/>
            <w:hideMark/>
          </w:tcPr>
          <w:p w:rsidR="00E24C40" w:rsidRPr="0093357B" w:rsidRDefault="00E24C40" w:rsidP="007F243A">
            <w:pPr>
              <w:jc w:val="center"/>
            </w:pPr>
            <w:r w:rsidRPr="0093357B">
              <w:t>01000 29990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122</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0801</w:t>
            </w:r>
          </w:p>
        </w:tc>
        <w:tc>
          <w:tcPr>
            <w:tcW w:w="582" w:type="pct"/>
            <w:noWrap/>
            <w:hideMark/>
          </w:tcPr>
          <w:p w:rsidR="00E24C40" w:rsidRPr="0093357B" w:rsidRDefault="00E24C40" w:rsidP="007F243A">
            <w:pPr>
              <w:jc w:val="center"/>
            </w:pPr>
            <w:r w:rsidRPr="0093357B">
              <w:t>01000 29990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122</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мероприятий перечня проектов народных иници</w:t>
            </w:r>
            <w:r w:rsidRPr="0093357B">
              <w:t>а</w:t>
            </w:r>
            <w:r w:rsidRPr="0093357B">
              <w:t>тив</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0801</w:t>
            </w:r>
          </w:p>
        </w:tc>
        <w:tc>
          <w:tcPr>
            <w:tcW w:w="582" w:type="pct"/>
            <w:noWrap/>
            <w:hideMark/>
          </w:tcPr>
          <w:p w:rsidR="00E24C40" w:rsidRPr="0093357B" w:rsidRDefault="00E24C40" w:rsidP="007F243A">
            <w:pPr>
              <w:jc w:val="center"/>
            </w:pPr>
            <w:r w:rsidRPr="0093357B">
              <w:t>01000 S2370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215,9</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0801</w:t>
            </w:r>
          </w:p>
        </w:tc>
        <w:tc>
          <w:tcPr>
            <w:tcW w:w="582" w:type="pct"/>
            <w:noWrap/>
            <w:hideMark/>
          </w:tcPr>
          <w:p w:rsidR="00E24C40" w:rsidRPr="0093357B" w:rsidRDefault="00E24C40" w:rsidP="007F243A">
            <w:pPr>
              <w:jc w:val="center"/>
            </w:pPr>
            <w:r w:rsidRPr="0093357B">
              <w:t>01000 S2370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215,9</w:t>
            </w:r>
          </w:p>
        </w:tc>
      </w:tr>
      <w:tr w:rsidR="00E24C40" w:rsidRPr="0093357B" w:rsidTr="0093357B">
        <w:trPr>
          <w:trHeight w:val="20"/>
        </w:trPr>
        <w:tc>
          <w:tcPr>
            <w:tcW w:w="2944" w:type="pct"/>
            <w:hideMark/>
          </w:tcPr>
          <w:p w:rsidR="00E24C40" w:rsidRPr="0093357B" w:rsidRDefault="00E24C40" w:rsidP="007F243A">
            <w:pPr>
              <w:rPr>
                <w:bCs/>
              </w:rPr>
            </w:pPr>
            <w:r w:rsidRPr="0093357B">
              <w:rPr>
                <w:bCs/>
              </w:rPr>
              <w:t>Социальная политика</w:t>
            </w:r>
          </w:p>
        </w:tc>
        <w:tc>
          <w:tcPr>
            <w:tcW w:w="331" w:type="pct"/>
            <w:noWrap/>
            <w:hideMark/>
          </w:tcPr>
          <w:p w:rsidR="00E24C40" w:rsidRPr="0093357B" w:rsidRDefault="00E24C40" w:rsidP="007F243A">
            <w:pPr>
              <w:jc w:val="center"/>
              <w:rPr>
                <w:bCs/>
              </w:rPr>
            </w:pPr>
            <w:r w:rsidRPr="0093357B">
              <w:rPr>
                <w:bCs/>
              </w:rPr>
              <w:t>910</w:t>
            </w:r>
          </w:p>
        </w:tc>
        <w:tc>
          <w:tcPr>
            <w:tcW w:w="387" w:type="pct"/>
            <w:noWrap/>
            <w:hideMark/>
          </w:tcPr>
          <w:p w:rsidR="00E24C40" w:rsidRPr="0093357B" w:rsidRDefault="00E24C40" w:rsidP="007F243A">
            <w:pPr>
              <w:jc w:val="center"/>
              <w:rPr>
                <w:bCs/>
              </w:rPr>
            </w:pPr>
            <w:r w:rsidRPr="0093357B">
              <w:rPr>
                <w:bCs/>
              </w:rPr>
              <w:t>1000</w:t>
            </w:r>
          </w:p>
        </w:tc>
        <w:tc>
          <w:tcPr>
            <w:tcW w:w="582" w:type="pct"/>
            <w:noWrap/>
            <w:hideMark/>
          </w:tcPr>
          <w:p w:rsidR="00E24C40" w:rsidRPr="0093357B" w:rsidRDefault="00E24C40" w:rsidP="007F243A">
            <w:pPr>
              <w:jc w:val="center"/>
              <w:rPr>
                <w:bCs/>
              </w:rPr>
            </w:pPr>
            <w:r w:rsidRPr="0093357B">
              <w:rPr>
                <w:bCs/>
              </w:rPr>
              <w:t> </w:t>
            </w:r>
          </w:p>
        </w:tc>
        <w:tc>
          <w:tcPr>
            <w:tcW w:w="323" w:type="pct"/>
            <w:noWrap/>
            <w:hideMark/>
          </w:tcPr>
          <w:p w:rsidR="00E24C40" w:rsidRPr="0093357B" w:rsidRDefault="00E24C40" w:rsidP="007F243A">
            <w:pPr>
              <w:jc w:val="center"/>
              <w:rPr>
                <w:bCs/>
              </w:rPr>
            </w:pPr>
            <w:r w:rsidRPr="0093357B">
              <w:rPr>
                <w:bCs/>
              </w:rPr>
              <w:t> </w:t>
            </w:r>
          </w:p>
        </w:tc>
        <w:tc>
          <w:tcPr>
            <w:tcW w:w="433" w:type="pct"/>
            <w:noWrap/>
            <w:hideMark/>
          </w:tcPr>
          <w:p w:rsidR="00E24C40" w:rsidRPr="0093357B" w:rsidRDefault="00E24C40" w:rsidP="007F243A">
            <w:pPr>
              <w:jc w:val="center"/>
              <w:rPr>
                <w:bCs/>
              </w:rPr>
            </w:pPr>
            <w:r w:rsidRPr="0093357B">
              <w:rPr>
                <w:bCs/>
              </w:rPr>
              <w:t>284,5</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Пенсионное обеспечение</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1001</w:t>
            </w:r>
          </w:p>
        </w:tc>
        <w:tc>
          <w:tcPr>
            <w:tcW w:w="582" w:type="pct"/>
            <w:noWrap/>
            <w:hideMark/>
          </w:tcPr>
          <w:p w:rsidR="00E24C40" w:rsidRPr="0093357B" w:rsidRDefault="00E24C40" w:rsidP="007F243A">
            <w:pPr>
              <w:jc w:val="center"/>
              <w:rPr>
                <w:bCs/>
              </w:rPr>
            </w:pPr>
            <w:r w:rsidRPr="0093357B">
              <w:rPr>
                <w:bCs/>
              </w:rPr>
              <w:t> </w:t>
            </w:r>
          </w:p>
        </w:tc>
        <w:tc>
          <w:tcPr>
            <w:tcW w:w="323" w:type="pct"/>
            <w:noWrap/>
            <w:hideMark/>
          </w:tcPr>
          <w:p w:rsidR="00E24C40" w:rsidRPr="0093357B" w:rsidRDefault="00E24C40" w:rsidP="007F243A">
            <w:pPr>
              <w:jc w:val="center"/>
              <w:rPr>
                <w:bCs/>
              </w:rPr>
            </w:pPr>
            <w:r w:rsidRPr="0093357B">
              <w:rPr>
                <w:bCs/>
              </w:rPr>
              <w:t> </w:t>
            </w:r>
          </w:p>
        </w:tc>
        <w:tc>
          <w:tcPr>
            <w:tcW w:w="433" w:type="pct"/>
            <w:noWrap/>
            <w:hideMark/>
          </w:tcPr>
          <w:p w:rsidR="00E24C40" w:rsidRPr="0093357B" w:rsidRDefault="00E24C40" w:rsidP="007F243A">
            <w:pPr>
              <w:jc w:val="center"/>
              <w:rPr>
                <w:bCs/>
                <w:iCs/>
              </w:rPr>
            </w:pPr>
            <w:r w:rsidRPr="0093357B">
              <w:rPr>
                <w:bCs/>
                <w:iCs/>
              </w:rPr>
              <w:t>284,5</w:t>
            </w:r>
          </w:p>
        </w:tc>
      </w:tr>
      <w:tr w:rsidR="00E24C40" w:rsidRPr="0093357B" w:rsidTr="0093357B">
        <w:trPr>
          <w:trHeight w:val="20"/>
        </w:trPr>
        <w:tc>
          <w:tcPr>
            <w:tcW w:w="2944" w:type="pct"/>
            <w:hideMark/>
          </w:tcPr>
          <w:p w:rsidR="00E24C40" w:rsidRPr="0093357B" w:rsidRDefault="00E24C40" w:rsidP="007F243A">
            <w:r w:rsidRPr="0093357B">
              <w:t>Доплаты к пенсиям муниципальных служащих</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1001</w:t>
            </w:r>
          </w:p>
        </w:tc>
        <w:tc>
          <w:tcPr>
            <w:tcW w:w="582" w:type="pct"/>
            <w:noWrap/>
            <w:hideMark/>
          </w:tcPr>
          <w:p w:rsidR="00E24C40" w:rsidRPr="0093357B" w:rsidRDefault="00E24C40" w:rsidP="007F243A">
            <w:pPr>
              <w:jc w:val="center"/>
            </w:pPr>
            <w:r w:rsidRPr="0093357B">
              <w:t>20500 20240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284,5</w:t>
            </w:r>
          </w:p>
        </w:tc>
      </w:tr>
      <w:tr w:rsidR="00E24C40" w:rsidRPr="0093357B" w:rsidTr="0093357B">
        <w:trPr>
          <w:trHeight w:val="20"/>
        </w:trPr>
        <w:tc>
          <w:tcPr>
            <w:tcW w:w="2944" w:type="pct"/>
            <w:hideMark/>
          </w:tcPr>
          <w:p w:rsidR="00E24C40" w:rsidRPr="0093357B" w:rsidRDefault="00E24C40" w:rsidP="007F243A">
            <w:r w:rsidRPr="0093357B">
              <w:t>Социальные обеспечение и иные выплаты насел</w:t>
            </w:r>
            <w:r w:rsidRPr="0093357B">
              <w:t>е</w:t>
            </w:r>
            <w:r w:rsidRPr="0093357B">
              <w:t>нию</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1001</w:t>
            </w:r>
          </w:p>
        </w:tc>
        <w:tc>
          <w:tcPr>
            <w:tcW w:w="582" w:type="pct"/>
            <w:noWrap/>
            <w:hideMark/>
          </w:tcPr>
          <w:p w:rsidR="00E24C40" w:rsidRPr="0093357B" w:rsidRDefault="00E24C40" w:rsidP="007F243A">
            <w:pPr>
              <w:jc w:val="center"/>
            </w:pPr>
            <w:r w:rsidRPr="0093357B">
              <w:t>20500 20240</w:t>
            </w:r>
          </w:p>
        </w:tc>
        <w:tc>
          <w:tcPr>
            <w:tcW w:w="323" w:type="pct"/>
            <w:noWrap/>
            <w:hideMark/>
          </w:tcPr>
          <w:p w:rsidR="00E24C40" w:rsidRPr="0093357B" w:rsidRDefault="00E24C40" w:rsidP="007F243A">
            <w:pPr>
              <w:jc w:val="center"/>
            </w:pPr>
            <w:r w:rsidRPr="0093357B">
              <w:t>300</w:t>
            </w:r>
          </w:p>
        </w:tc>
        <w:tc>
          <w:tcPr>
            <w:tcW w:w="433" w:type="pct"/>
            <w:noWrap/>
            <w:hideMark/>
          </w:tcPr>
          <w:p w:rsidR="00E24C40" w:rsidRPr="0093357B" w:rsidRDefault="00E24C40" w:rsidP="007F243A">
            <w:pPr>
              <w:jc w:val="center"/>
            </w:pPr>
            <w:r w:rsidRPr="0093357B">
              <w:t>284,5</w:t>
            </w:r>
          </w:p>
        </w:tc>
      </w:tr>
      <w:tr w:rsidR="00E24C40" w:rsidRPr="0093357B" w:rsidTr="0093357B">
        <w:trPr>
          <w:trHeight w:val="20"/>
        </w:trPr>
        <w:tc>
          <w:tcPr>
            <w:tcW w:w="2944" w:type="pct"/>
            <w:hideMark/>
          </w:tcPr>
          <w:p w:rsidR="00E24C40" w:rsidRPr="0093357B" w:rsidRDefault="00E24C40" w:rsidP="007F243A">
            <w:pPr>
              <w:rPr>
                <w:bCs/>
              </w:rPr>
            </w:pPr>
            <w:r w:rsidRPr="0093357B">
              <w:rPr>
                <w:bCs/>
              </w:rPr>
              <w:t>Физическая культура и спорт</w:t>
            </w:r>
          </w:p>
        </w:tc>
        <w:tc>
          <w:tcPr>
            <w:tcW w:w="331" w:type="pct"/>
            <w:hideMark/>
          </w:tcPr>
          <w:p w:rsidR="00E24C40" w:rsidRPr="0093357B" w:rsidRDefault="00E24C40" w:rsidP="007F243A">
            <w:pPr>
              <w:jc w:val="center"/>
              <w:rPr>
                <w:bCs/>
              </w:rPr>
            </w:pPr>
            <w:r w:rsidRPr="0093357B">
              <w:rPr>
                <w:bCs/>
              </w:rPr>
              <w:t>910</w:t>
            </w:r>
          </w:p>
        </w:tc>
        <w:tc>
          <w:tcPr>
            <w:tcW w:w="387" w:type="pct"/>
            <w:noWrap/>
            <w:hideMark/>
          </w:tcPr>
          <w:p w:rsidR="00E24C40" w:rsidRPr="0093357B" w:rsidRDefault="00E24C40" w:rsidP="007F243A">
            <w:pPr>
              <w:jc w:val="center"/>
              <w:rPr>
                <w:bCs/>
              </w:rPr>
            </w:pPr>
            <w:r w:rsidRPr="0093357B">
              <w:rPr>
                <w:bCs/>
              </w:rPr>
              <w:t> </w:t>
            </w:r>
          </w:p>
        </w:tc>
        <w:tc>
          <w:tcPr>
            <w:tcW w:w="582" w:type="pct"/>
            <w:noWrap/>
            <w:hideMark/>
          </w:tcPr>
          <w:p w:rsidR="00E24C40" w:rsidRPr="0093357B" w:rsidRDefault="00E24C40" w:rsidP="007F243A">
            <w:pPr>
              <w:jc w:val="center"/>
              <w:rPr>
                <w:bCs/>
              </w:rPr>
            </w:pPr>
            <w:r w:rsidRPr="0093357B">
              <w:rPr>
                <w:bCs/>
              </w:rPr>
              <w:t> </w:t>
            </w:r>
          </w:p>
        </w:tc>
        <w:tc>
          <w:tcPr>
            <w:tcW w:w="323" w:type="pct"/>
            <w:noWrap/>
            <w:hideMark/>
          </w:tcPr>
          <w:p w:rsidR="00E24C40" w:rsidRPr="0093357B" w:rsidRDefault="00E24C40" w:rsidP="007F243A">
            <w:pPr>
              <w:jc w:val="center"/>
              <w:rPr>
                <w:bCs/>
              </w:rPr>
            </w:pPr>
            <w:r w:rsidRPr="0093357B">
              <w:rPr>
                <w:bCs/>
              </w:rPr>
              <w:t> </w:t>
            </w:r>
          </w:p>
        </w:tc>
        <w:tc>
          <w:tcPr>
            <w:tcW w:w="433" w:type="pct"/>
            <w:noWrap/>
            <w:hideMark/>
          </w:tcPr>
          <w:p w:rsidR="00E24C40" w:rsidRPr="0093357B" w:rsidRDefault="00E24C40" w:rsidP="007F243A">
            <w:pPr>
              <w:jc w:val="center"/>
              <w:rPr>
                <w:bCs/>
              </w:rPr>
            </w:pPr>
            <w:r w:rsidRPr="0093357B">
              <w:rPr>
                <w:bCs/>
              </w:rPr>
              <w:t>132,2</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Физическая культура</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rPr>
                <w:bCs/>
                <w:iCs/>
              </w:rPr>
            </w:pPr>
            <w:r w:rsidRPr="0093357B">
              <w:rPr>
                <w:bCs/>
                <w:iCs/>
              </w:rPr>
              <w:t>1101</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rPr>
            </w:pPr>
            <w:r w:rsidRPr="0093357B">
              <w:rPr>
                <w:bCs/>
              </w:rPr>
              <w:t>132,2</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МП "Развитие физической культуры в Жигаловском муниципальном обр</w:t>
            </w:r>
            <w:r w:rsidRPr="0093357B">
              <w:rPr>
                <w:iCs/>
              </w:rPr>
              <w:t>а</w:t>
            </w:r>
            <w:r w:rsidRPr="0093357B">
              <w:rPr>
                <w:iCs/>
              </w:rPr>
              <w:t>зовании на 2019-2025 г</w:t>
            </w:r>
            <w:r w:rsidRPr="0093357B">
              <w:rPr>
                <w:iCs/>
              </w:rPr>
              <w:t>о</w:t>
            </w:r>
            <w:r w:rsidRPr="0093357B">
              <w:rPr>
                <w:iCs/>
              </w:rPr>
              <w:t>ды"</w:t>
            </w:r>
          </w:p>
        </w:tc>
        <w:tc>
          <w:tcPr>
            <w:tcW w:w="331" w:type="pct"/>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1101</w:t>
            </w:r>
          </w:p>
        </w:tc>
        <w:tc>
          <w:tcPr>
            <w:tcW w:w="582" w:type="pct"/>
            <w:noWrap/>
            <w:hideMark/>
          </w:tcPr>
          <w:p w:rsidR="00E24C40" w:rsidRPr="0093357B" w:rsidRDefault="00E24C40" w:rsidP="007F243A">
            <w:pPr>
              <w:jc w:val="center"/>
              <w:rPr>
                <w:iCs/>
              </w:rPr>
            </w:pPr>
            <w:r w:rsidRPr="0093357B">
              <w:rPr>
                <w:iCs/>
              </w:rPr>
              <w:t>13000 00000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132,2</w:t>
            </w:r>
          </w:p>
        </w:tc>
      </w:tr>
      <w:tr w:rsidR="00E24C40" w:rsidRPr="0093357B" w:rsidTr="0093357B">
        <w:trPr>
          <w:trHeight w:val="20"/>
        </w:trPr>
        <w:tc>
          <w:tcPr>
            <w:tcW w:w="2944" w:type="pct"/>
            <w:hideMark/>
          </w:tcPr>
          <w:p w:rsidR="00E24C40" w:rsidRPr="0093357B" w:rsidRDefault="00E24C40" w:rsidP="007F243A">
            <w:pPr>
              <w:rPr>
                <w:iCs/>
              </w:rPr>
            </w:pPr>
            <w:r w:rsidRPr="0093357B">
              <w:rPr>
                <w:iCs/>
              </w:rPr>
              <w:lastRenderedPageBreak/>
              <w:t>Основное мероприятие "Проведение открытого соревнования "Жиг</w:t>
            </w:r>
            <w:r w:rsidRPr="0093357B">
              <w:rPr>
                <w:iCs/>
              </w:rPr>
              <w:t>а</w:t>
            </w:r>
            <w:r w:rsidRPr="0093357B">
              <w:rPr>
                <w:iCs/>
              </w:rPr>
              <w:t>ловский триатлон"</w:t>
            </w:r>
          </w:p>
        </w:tc>
        <w:tc>
          <w:tcPr>
            <w:tcW w:w="331" w:type="pct"/>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1101</w:t>
            </w:r>
          </w:p>
        </w:tc>
        <w:tc>
          <w:tcPr>
            <w:tcW w:w="582" w:type="pct"/>
            <w:noWrap/>
            <w:hideMark/>
          </w:tcPr>
          <w:p w:rsidR="00E24C40" w:rsidRPr="0093357B" w:rsidRDefault="00E24C40" w:rsidP="007F243A">
            <w:pPr>
              <w:jc w:val="center"/>
              <w:rPr>
                <w:iCs/>
              </w:rPr>
            </w:pPr>
            <w:r w:rsidRPr="0093357B">
              <w:rPr>
                <w:iCs/>
              </w:rPr>
              <w:t>13001 00000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55,2</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w:t>
            </w:r>
            <w:r w:rsidRPr="0093357B">
              <w:t>о</w:t>
            </w:r>
            <w:r w:rsidRPr="0093357B">
              <w:t>го бюджета</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13001 29990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55,2</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13001 29990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29,6</w:t>
            </w:r>
          </w:p>
        </w:tc>
      </w:tr>
      <w:tr w:rsidR="00E24C40" w:rsidRPr="0093357B" w:rsidTr="0093357B">
        <w:trPr>
          <w:trHeight w:val="20"/>
        </w:trPr>
        <w:tc>
          <w:tcPr>
            <w:tcW w:w="2944" w:type="pct"/>
            <w:hideMark/>
          </w:tcPr>
          <w:p w:rsidR="00E24C40" w:rsidRPr="0093357B" w:rsidRDefault="00E24C40" w:rsidP="007F243A">
            <w:r w:rsidRPr="0093357B">
              <w:t>Социальное обеспечение и иные выплаты насел</w:t>
            </w:r>
            <w:r w:rsidRPr="0093357B">
              <w:t>е</w:t>
            </w:r>
            <w:r w:rsidRPr="0093357B">
              <w:t>нию</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13001 29990</w:t>
            </w:r>
          </w:p>
        </w:tc>
        <w:tc>
          <w:tcPr>
            <w:tcW w:w="323" w:type="pct"/>
            <w:noWrap/>
            <w:hideMark/>
          </w:tcPr>
          <w:p w:rsidR="00E24C40" w:rsidRPr="0093357B" w:rsidRDefault="00E24C40" w:rsidP="007F243A">
            <w:pPr>
              <w:jc w:val="center"/>
            </w:pPr>
            <w:r w:rsidRPr="0093357B">
              <w:t>300</w:t>
            </w:r>
          </w:p>
        </w:tc>
        <w:tc>
          <w:tcPr>
            <w:tcW w:w="433" w:type="pct"/>
            <w:noWrap/>
            <w:hideMark/>
          </w:tcPr>
          <w:p w:rsidR="00E24C40" w:rsidRPr="0093357B" w:rsidRDefault="00E24C40" w:rsidP="007F243A">
            <w:pPr>
              <w:jc w:val="center"/>
            </w:pPr>
            <w:r w:rsidRPr="0093357B">
              <w:t>25,6</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"Проведение открытого соревнования по ша</w:t>
            </w:r>
            <w:r w:rsidRPr="0093357B">
              <w:rPr>
                <w:iCs/>
              </w:rPr>
              <w:t>ш</w:t>
            </w:r>
            <w:r w:rsidRPr="0093357B">
              <w:rPr>
                <w:iCs/>
              </w:rPr>
              <w:t>кам"</w:t>
            </w:r>
          </w:p>
        </w:tc>
        <w:tc>
          <w:tcPr>
            <w:tcW w:w="331" w:type="pct"/>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1101</w:t>
            </w:r>
          </w:p>
        </w:tc>
        <w:tc>
          <w:tcPr>
            <w:tcW w:w="582" w:type="pct"/>
            <w:noWrap/>
            <w:hideMark/>
          </w:tcPr>
          <w:p w:rsidR="00E24C40" w:rsidRPr="0093357B" w:rsidRDefault="00E24C40" w:rsidP="007F243A">
            <w:pPr>
              <w:jc w:val="center"/>
              <w:rPr>
                <w:iCs/>
              </w:rPr>
            </w:pPr>
            <w:r w:rsidRPr="0093357B">
              <w:rPr>
                <w:iCs/>
              </w:rPr>
              <w:t>13002 00000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29</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w:t>
            </w:r>
            <w:r w:rsidRPr="0093357B">
              <w:t>о</w:t>
            </w:r>
            <w:r w:rsidRPr="0093357B">
              <w:t>го бюджета</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13002 29990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29</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13002 29990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14</w:t>
            </w:r>
          </w:p>
        </w:tc>
      </w:tr>
      <w:tr w:rsidR="00E24C40" w:rsidRPr="0093357B" w:rsidTr="0093357B">
        <w:trPr>
          <w:trHeight w:val="20"/>
        </w:trPr>
        <w:tc>
          <w:tcPr>
            <w:tcW w:w="2944" w:type="pct"/>
            <w:hideMark/>
          </w:tcPr>
          <w:p w:rsidR="00E24C40" w:rsidRPr="0093357B" w:rsidRDefault="00E24C40" w:rsidP="007F243A">
            <w:r w:rsidRPr="0093357B">
              <w:t>Социальное обеспечение и иные выплаты насел</w:t>
            </w:r>
            <w:r w:rsidRPr="0093357B">
              <w:t>е</w:t>
            </w:r>
            <w:r w:rsidRPr="0093357B">
              <w:t>нию</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13002 29990</w:t>
            </w:r>
          </w:p>
        </w:tc>
        <w:tc>
          <w:tcPr>
            <w:tcW w:w="323" w:type="pct"/>
            <w:noWrap/>
            <w:hideMark/>
          </w:tcPr>
          <w:p w:rsidR="00E24C40" w:rsidRPr="0093357B" w:rsidRDefault="00E24C40" w:rsidP="007F243A">
            <w:pPr>
              <w:jc w:val="center"/>
            </w:pPr>
            <w:r w:rsidRPr="0093357B">
              <w:t>300</w:t>
            </w:r>
          </w:p>
        </w:tc>
        <w:tc>
          <w:tcPr>
            <w:tcW w:w="433" w:type="pct"/>
            <w:noWrap/>
            <w:hideMark/>
          </w:tcPr>
          <w:p w:rsidR="00E24C40" w:rsidRPr="0093357B" w:rsidRDefault="00E24C40" w:rsidP="007F243A">
            <w:pPr>
              <w:jc w:val="center"/>
            </w:pPr>
            <w:r w:rsidRPr="0093357B">
              <w:t>15</w:t>
            </w:r>
          </w:p>
        </w:tc>
      </w:tr>
      <w:tr w:rsidR="00E24C40" w:rsidRPr="0093357B" w:rsidTr="0093357B">
        <w:trPr>
          <w:trHeight w:val="20"/>
        </w:trPr>
        <w:tc>
          <w:tcPr>
            <w:tcW w:w="2944" w:type="pct"/>
            <w:hideMark/>
          </w:tcPr>
          <w:p w:rsidR="00E24C40" w:rsidRPr="0093357B" w:rsidRDefault="00E24C40" w:rsidP="007F243A">
            <w:pPr>
              <w:rPr>
                <w:iCs/>
              </w:rPr>
            </w:pPr>
            <w:r w:rsidRPr="0093357B">
              <w:rPr>
                <w:iCs/>
              </w:rPr>
              <w:t>Основное мероприятие "Проведение открытого соревнования по шахм</w:t>
            </w:r>
            <w:r w:rsidRPr="0093357B">
              <w:rPr>
                <w:iCs/>
              </w:rPr>
              <w:t>а</w:t>
            </w:r>
            <w:r w:rsidRPr="0093357B">
              <w:rPr>
                <w:iCs/>
              </w:rPr>
              <w:t>там"</w:t>
            </w:r>
          </w:p>
        </w:tc>
        <w:tc>
          <w:tcPr>
            <w:tcW w:w="331" w:type="pct"/>
            <w:hideMark/>
          </w:tcPr>
          <w:p w:rsidR="00E24C40" w:rsidRPr="0093357B" w:rsidRDefault="00E24C40" w:rsidP="007F243A">
            <w:pPr>
              <w:jc w:val="center"/>
              <w:rPr>
                <w:iCs/>
              </w:rPr>
            </w:pPr>
            <w:r w:rsidRPr="0093357B">
              <w:rPr>
                <w:iCs/>
              </w:rPr>
              <w:t>910</w:t>
            </w:r>
          </w:p>
        </w:tc>
        <w:tc>
          <w:tcPr>
            <w:tcW w:w="387" w:type="pct"/>
            <w:noWrap/>
            <w:hideMark/>
          </w:tcPr>
          <w:p w:rsidR="00E24C40" w:rsidRPr="0093357B" w:rsidRDefault="00E24C40" w:rsidP="007F243A">
            <w:pPr>
              <w:jc w:val="center"/>
              <w:rPr>
                <w:iCs/>
              </w:rPr>
            </w:pPr>
            <w:r w:rsidRPr="0093357B">
              <w:rPr>
                <w:iCs/>
              </w:rPr>
              <w:t>1101</w:t>
            </w:r>
          </w:p>
        </w:tc>
        <w:tc>
          <w:tcPr>
            <w:tcW w:w="582" w:type="pct"/>
            <w:noWrap/>
            <w:hideMark/>
          </w:tcPr>
          <w:p w:rsidR="00E24C40" w:rsidRPr="0093357B" w:rsidRDefault="00E24C40" w:rsidP="007F243A">
            <w:pPr>
              <w:jc w:val="center"/>
              <w:rPr>
                <w:iCs/>
              </w:rPr>
            </w:pPr>
            <w:r w:rsidRPr="0093357B">
              <w:rPr>
                <w:iCs/>
              </w:rPr>
              <w:t>13003 00000</w:t>
            </w:r>
          </w:p>
        </w:tc>
        <w:tc>
          <w:tcPr>
            <w:tcW w:w="323" w:type="pct"/>
            <w:noWrap/>
            <w:hideMark/>
          </w:tcPr>
          <w:p w:rsidR="00E24C40" w:rsidRPr="0093357B" w:rsidRDefault="00E24C40" w:rsidP="007F243A">
            <w:pPr>
              <w:jc w:val="center"/>
              <w:rPr>
                <w:iCs/>
              </w:rPr>
            </w:pPr>
            <w:r w:rsidRPr="0093357B">
              <w:rPr>
                <w:iCs/>
              </w:rPr>
              <w:t> </w:t>
            </w:r>
          </w:p>
        </w:tc>
        <w:tc>
          <w:tcPr>
            <w:tcW w:w="433" w:type="pct"/>
            <w:noWrap/>
            <w:hideMark/>
          </w:tcPr>
          <w:p w:rsidR="00E24C40" w:rsidRPr="0093357B" w:rsidRDefault="00E24C40" w:rsidP="007F243A">
            <w:pPr>
              <w:jc w:val="center"/>
              <w:rPr>
                <w:iCs/>
              </w:rPr>
            </w:pPr>
            <w:r w:rsidRPr="0093357B">
              <w:rPr>
                <w:iCs/>
              </w:rPr>
              <w:t>48</w:t>
            </w:r>
          </w:p>
        </w:tc>
      </w:tr>
      <w:tr w:rsidR="00E24C40" w:rsidRPr="0093357B" w:rsidTr="0093357B">
        <w:trPr>
          <w:trHeight w:val="20"/>
        </w:trPr>
        <w:tc>
          <w:tcPr>
            <w:tcW w:w="2944" w:type="pct"/>
            <w:hideMark/>
          </w:tcPr>
          <w:p w:rsidR="00E24C40" w:rsidRPr="0093357B" w:rsidRDefault="00E24C40" w:rsidP="007F243A">
            <w:r w:rsidRPr="0093357B">
              <w:t>Расходы на реализацию основного мероприятия муниципальной пр</w:t>
            </w:r>
            <w:r w:rsidRPr="0093357B">
              <w:t>о</w:t>
            </w:r>
            <w:r w:rsidRPr="0093357B">
              <w:t>граммы за счет средств местн</w:t>
            </w:r>
            <w:r w:rsidRPr="0093357B">
              <w:t>о</w:t>
            </w:r>
            <w:r w:rsidRPr="0093357B">
              <w:t>го бюджета</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13003 29990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48</w:t>
            </w:r>
          </w:p>
        </w:tc>
      </w:tr>
      <w:tr w:rsidR="00E24C40" w:rsidRPr="0093357B" w:rsidTr="0093357B">
        <w:trPr>
          <w:trHeight w:val="20"/>
        </w:trPr>
        <w:tc>
          <w:tcPr>
            <w:tcW w:w="2944" w:type="pct"/>
            <w:hideMark/>
          </w:tcPr>
          <w:p w:rsidR="00E24C40" w:rsidRPr="0093357B" w:rsidRDefault="00E24C40" w:rsidP="007F243A">
            <w:r w:rsidRPr="0093357B">
              <w:t>Закупка товаров, работ и услуг для государственных (м</w:t>
            </w:r>
            <w:r w:rsidRPr="0093357B">
              <w:t>у</w:t>
            </w:r>
            <w:r w:rsidRPr="0093357B">
              <w:t>ниципальных) нужд</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13003 29990</w:t>
            </w:r>
          </w:p>
        </w:tc>
        <w:tc>
          <w:tcPr>
            <w:tcW w:w="323" w:type="pct"/>
            <w:noWrap/>
            <w:hideMark/>
          </w:tcPr>
          <w:p w:rsidR="00E24C40" w:rsidRPr="0093357B" w:rsidRDefault="00E24C40" w:rsidP="007F243A">
            <w:pPr>
              <w:jc w:val="center"/>
            </w:pPr>
            <w:r w:rsidRPr="0093357B">
              <w:t>200</w:t>
            </w:r>
          </w:p>
        </w:tc>
        <w:tc>
          <w:tcPr>
            <w:tcW w:w="433" w:type="pct"/>
            <w:noWrap/>
            <w:hideMark/>
          </w:tcPr>
          <w:p w:rsidR="00E24C40" w:rsidRPr="0093357B" w:rsidRDefault="00E24C40" w:rsidP="007F243A">
            <w:pPr>
              <w:jc w:val="center"/>
            </w:pPr>
            <w:r w:rsidRPr="0093357B">
              <w:t>33</w:t>
            </w:r>
          </w:p>
        </w:tc>
      </w:tr>
      <w:tr w:rsidR="00E24C40" w:rsidRPr="0093357B" w:rsidTr="0093357B">
        <w:trPr>
          <w:trHeight w:val="20"/>
        </w:trPr>
        <w:tc>
          <w:tcPr>
            <w:tcW w:w="2944" w:type="pct"/>
            <w:hideMark/>
          </w:tcPr>
          <w:p w:rsidR="00E24C40" w:rsidRPr="0093357B" w:rsidRDefault="00E24C40" w:rsidP="007F243A">
            <w:r w:rsidRPr="0093357B">
              <w:t>Социальное обеспечение и иные выплаты насел</w:t>
            </w:r>
            <w:r w:rsidRPr="0093357B">
              <w:t>е</w:t>
            </w:r>
            <w:r w:rsidRPr="0093357B">
              <w:t>нию</w:t>
            </w:r>
          </w:p>
        </w:tc>
        <w:tc>
          <w:tcPr>
            <w:tcW w:w="331" w:type="pct"/>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1101</w:t>
            </w:r>
          </w:p>
        </w:tc>
        <w:tc>
          <w:tcPr>
            <w:tcW w:w="582" w:type="pct"/>
            <w:noWrap/>
            <w:hideMark/>
          </w:tcPr>
          <w:p w:rsidR="00E24C40" w:rsidRPr="0093357B" w:rsidRDefault="00E24C40" w:rsidP="007F243A">
            <w:pPr>
              <w:jc w:val="center"/>
            </w:pPr>
            <w:r w:rsidRPr="0093357B">
              <w:t>13003 29990</w:t>
            </w:r>
          </w:p>
        </w:tc>
        <w:tc>
          <w:tcPr>
            <w:tcW w:w="323" w:type="pct"/>
            <w:noWrap/>
            <w:hideMark/>
          </w:tcPr>
          <w:p w:rsidR="00E24C40" w:rsidRPr="0093357B" w:rsidRDefault="00E24C40" w:rsidP="007F243A">
            <w:pPr>
              <w:jc w:val="center"/>
            </w:pPr>
            <w:r w:rsidRPr="0093357B">
              <w:t>300</w:t>
            </w:r>
          </w:p>
        </w:tc>
        <w:tc>
          <w:tcPr>
            <w:tcW w:w="433" w:type="pct"/>
            <w:noWrap/>
            <w:hideMark/>
          </w:tcPr>
          <w:p w:rsidR="00E24C40" w:rsidRPr="0093357B" w:rsidRDefault="00E24C40" w:rsidP="007F243A">
            <w:pPr>
              <w:jc w:val="center"/>
            </w:pPr>
            <w:r w:rsidRPr="0093357B">
              <w:t>15</w:t>
            </w:r>
          </w:p>
        </w:tc>
      </w:tr>
      <w:tr w:rsidR="00E24C40" w:rsidRPr="0093357B" w:rsidTr="0093357B">
        <w:trPr>
          <w:trHeight w:val="20"/>
        </w:trPr>
        <w:tc>
          <w:tcPr>
            <w:tcW w:w="2944" w:type="pct"/>
            <w:hideMark/>
          </w:tcPr>
          <w:p w:rsidR="00E24C40" w:rsidRPr="0093357B" w:rsidRDefault="00E24C40" w:rsidP="007F243A">
            <w:pPr>
              <w:rPr>
                <w:bCs/>
              </w:rPr>
            </w:pPr>
            <w:r w:rsidRPr="0093357B">
              <w:rPr>
                <w:bCs/>
              </w:rPr>
              <w:t>Межбюджетные трансферты общего характера бюджетам бюджетной с</w:t>
            </w:r>
            <w:r w:rsidRPr="0093357B">
              <w:rPr>
                <w:bCs/>
              </w:rPr>
              <w:t>и</w:t>
            </w:r>
            <w:r w:rsidRPr="0093357B">
              <w:rPr>
                <w:bCs/>
              </w:rPr>
              <w:t>стемы Российской Федер</w:t>
            </w:r>
            <w:r w:rsidRPr="0093357B">
              <w:rPr>
                <w:bCs/>
              </w:rPr>
              <w:t>а</w:t>
            </w:r>
            <w:r w:rsidRPr="0093357B">
              <w:rPr>
                <w:bCs/>
              </w:rPr>
              <w:t>ции</w:t>
            </w:r>
          </w:p>
        </w:tc>
        <w:tc>
          <w:tcPr>
            <w:tcW w:w="331" w:type="pct"/>
            <w:noWrap/>
            <w:hideMark/>
          </w:tcPr>
          <w:p w:rsidR="00E24C40" w:rsidRPr="0093357B" w:rsidRDefault="00E24C40" w:rsidP="007F243A">
            <w:pPr>
              <w:jc w:val="center"/>
              <w:rPr>
                <w:bCs/>
              </w:rPr>
            </w:pPr>
            <w:r w:rsidRPr="0093357B">
              <w:rPr>
                <w:bCs/>
              </w:rPr>
              <w:t>910</w:t>
            </w:r>
          </w:p>
        </w:tc>
        <w:tc>
          <w:tcPr>
            <w:tcW w:w="387" w:type="pct"/>
            <w:noWrap/>
            <w:hideMark/>
          </w:tcPr>
          <w:p w:rsidR="00E24C40" w:rsidRPr="0093357B" w:rsidRDefault="00E24C40" w:rsidP="007F243A">
            <w:pPr>
              <w:jc w:val="center"/>
              <w:rPr>
                <w:bCs/>
              </w:rPr>
            </w:pPr>
            <w:r w:rsidRPr="0093357B">
              <w:rPr>
                <w:bCs/>
              </w:rPr>
              <w:t>1400</w:t>
            </w:r>
          </w:p>
        </w:tc>
        <w:tc>
          <w:tcPr>
            <w:tcW w:w="582" w:type="pct"/>
            <w:noWrap/>
            <w:hideMark/>
          </w:tcPr>
          <w:p w:rsidR="00E24C40" w:rsidRPr="0093357B" w:rsidRDefault="00E24C40" w:rsidP="007F243A">
            <w:pPr>
              <w:jc w:val="center"/>
              <w:rPr>
                <w:bCs/>
              </w:rPr>
            </w:pPr>
            <w:r w:rsidRPr="0093357B">
              <w:rPr>
                <w:bCs/>
              </w:rPr>
              <w:t> </w:t>
            </w:r>
          </w:p>
        </w:tc>
        <w:tc>
          <w:tcPr>
            <w:tcW w:w="323" w:type="pct"/>
            <w:noWrap/>
            <w:hideMark/>
          </w:tcPr>
          <w:p w:rsidR="00E24C40" w:rsidRPr="0093357B" w:rsidRDefault="00E24C40" w:rsidP="007F243A">
            <w:pPr>
              <w:jc w:val="center"/>
              <w:rPr>
                <w:bCs/>
              </w:rPr>
            </w:pPr>
            <w:r w:rsidRPr="0093357B">
              <w:rPr>
                <w:bCs/>
              </w:rPr>
              <w:t> </w:t>
            </w:r>
          </w:p>
        </w:tc>
        <w:tc>
          <w:tcPr>
            <w:tcW w:w="433" w:type="pct"/>
            <w:noWrap/>
            <w:hideMark/>
          </w:tcPr>
          <w:p w:rsidR="00E24C40" w:rsidRPr="0093357B" w:rsidRDefault="00E24C40" w:rsidP="007F243A">
            <w:pPr>
              <w:jc w:val="center"/>
              <w:rPr>
                <w:bCs/>
              </w:rPr>
            </w:pPr>
            <w:r w:rsidRPr="0093357B">
              <w:rPr>
                <w:bCs/>
              </w:rPr>
              <w:t>190,7</w:t>
            </w:r>
          </w:p>
        </w:tc>
      </w:tr>
      <w:tr w:rsidR="00E24C40" w:rsidRPr="0093357B" w:rsidTr="0093357B">
        <w:trPr>
          <w:trHeight w:val="20"/>
        </w:trPr>
        <w:tc>
          <w:tcPr>
            <w:tcW w:w="2944" w:type="pct"/>
            <w:hideMark/>
          </w:tcPr>
          <w:p w:rsidR="00E24C40" w:rsidRPr="0093357B" w:rsidRDefault="00E24C40" w:rsidP="007F243A">
            <w:pPr>
              <w:rPr>
                <w:bCs/>
                <w:iCs/>
              </w:rPr>
            </w:pPr>
            <w:r w:rsidRPr="0093357B">
              <w:rPr>
                <w:bCs/>
                <w:iCs/>
              </w:rPr>
              <w:t>Прочие межбюджетные трансферты общего характ</w:t>
            </w:r>
            <w:r w:rsidRPr="0093357B">
              <w:rPr>
                <w:bCs/>
                <w:iCs/>
              </w:rPr>
              <w:t>е</w:t>
            </w:r>
            <w:r w:rsidRPr="0093357B">
              <w:rPr>
                <w:bCs/>
                <w:iCs/>
              </w:rPr>
              <w:t>ра</w:t>
            </w:r>
          </w:p>
        </w:tc>
        <w:tc>
          <w:tcPr>
            <w:tcW w:w="331" w:type="pct"/>
            <w:noWrap/>
            <w:hideMark/>
          </w:tcPr>
          <w:p w:rsidR="00E24C40" w:rsidRPr="0093357B" w:rsidRDefault="00E24C40" w:rsidP="007F243A">
            <w:pPr>
              <w:jc w:val="center"/>
              <w:rPr>
                <w:bCs/>
                <w:iCs/>
              </w:rPr>
            </w:pPr>
            <w:r w:rsidRPr="0093357B">
              <w:rPr>
                <w:bCs/>
                <w:iCs/>
              </w:rPr>
              <w:t>910</w:t>
            </w:r>
          </w:p>
        </w:tc>
        <w:tc>
          <w:tcPr>
            <w:tcW w:w="387" w:type="pct"/>
            <w:noWrap/>
            <w:hideMark/>
          </w:tcPr>
          <w:p w:rsidR="00E24C40" w:rsidRPr="0093357B" w:rsidRDefault="00E24C40" w:rsidP="007F243A">
            <w:pPr>
              <w:jc w:val="center"/>
              <w:rPr>
                <w:bCs/>
                <w:iCs/>
              </w:rPr>
            </w:pPr>
            <w:r w:rsidRPr="0093357B">
              <w:rPr>
                <w:bCs/>
                <w:iCs/>
              </w:rPr>
              <w:t>1403</w:t>
            </w:r>
          </w:p>
        </w:tc>
        <w:tc>
          <w:tcPr>
            <w:tcW w:w="582" w:type="pct"/>
            <w:noWrap/>
            <w:hideMark/>
          </w:tcPr>
          <w:p w:rsidR="00E24C40" w:rsidRPr="0093357B" w:rsidRDefault="00E24C40" w:rsidP="007F243A">
            <w:pPr>
              <w:jc w:val="center"/>
              <w:rPr>
                <w:bCs/>
                <w:iCs/>
              </w:rPr>
            </w:pPr>
            <w:r w:rsidRPr="0093357B">
              <w:rPr>
                <w:bCs/>
                <w:iCs/>
              </w:rPr>
              <w:t> </w:t>
            </w:r>
          </w:p>
        </w:tc>
        <w:tc>
          <w:tcPr>
            <w:tcW w:w="323" w:type="pct"/>
            <w:noWrap/>
            <w:hideMark/>
          </w:tcPr>
          <w:p w:rsidR="00E24C40" w:rsidRPr="0093357B" w:rsidRDefault="00E24C40" w:rsidP="007F243A">
            <w:pPr>
              <w:jc w:val="center"/>
              <w:rPr>
                <w:bCs/>
                <w:iCs/>
              </w:rPr>
            </w:pPr>
            <w:r w:rsidRPr="0093357B">
              <w:rPr>
                <w:bCs/>
                <w:iCs/>
              </w:rPr>
              <w:t> </w:t>
            </w:r>
          </w:p>
        </w:tc>
        <w:tc>
          <w:tcPr>
            <w:tcW w:w="433" w:type="pct"/>
            <w:noWrap/>
            <w:hideMark/>
          </w:tcPr>
          <w:p w:rsidR="00E24C40" w:rsidRPr="0093357B" w:rsidRDefault="00E24C40" w:rsidP="007F243A">
            <w:pPr>
              <w:jc w:val="center"/>
              <w:rPr>
                <w:bCs/>
                <w:iCs/>
              </w:rPr>
            </w:pPr>
            <w:r w:rsidRPr="0093357B">
              <w:rPr>
                <w:bCs/>
                <w:iCs/>
              </w:rPr>
              <w:t>190,7</w:t>
            </w:r>
          </w:p>
        </w:tc>
      </w:tr>
      <w:tr w:rsidR="00E24C40" w:rsidRPr="0093357B" w:rsidTr="0093357B">
        <w:trPr>
          <w:trHeight w:val="20"/>
        </w:trPr>
        <w:tc>
          <w:tcPr>
            <w:tcW w:w="2944" w:type="pct"/>
            <w:hideMark/>
          </w:tcPr>
          <w:p w:rsidR="00E24C40" w:rsidRPr="0093357B" w:rsidRDefault="00E24C40" w:rsidP="007F243A">
            <w:r w:rsidRPr="0093357B">
              <w:t>МБТ на исполнение переданных полномочий по осуществлению вне</w:t>
            </w:r>
            <w:r w:rsidRPr="0093357B">
              <w:t>ш</w:t>
            </w:r>
            <w:r w:rsidRPr="0093357B">
              <w:t>него муниципального финансового ко</w:t>
            </w:r>
            <w:r w:rsidRPr="0093357B">
              <w:t>н</w:t>
            </w:r>
            <w:r w:rsidRPr="0093357B">
              <w:t>троля</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1403</w:t>
            </w:r>
          </w:p>
        </w:tc>
        <w:tc>
          <w:tcPr>
            <w:tcW w:w="582" w:type="pct"/>
            <w:noWrap/>
            <w:hideMark/>
          </w:tcPr>
          <w:p w:rsidR="00E24C40" w:rsidRPr="0093357B" w:rsidRDefault="00E24C40" w:rsidP="007F243A">
            <w:pPr>
              <w:jc w:val="center"/>
            </w:pPr>
            <w:r w:rsidRPr="0093357B">
              <w:t>20600 20320</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130,7</w:t>
            </w:r>
          </w:p>
        </w:tc>
      </w:tr>
      <w:tr w:rsidR="00E24C40" w:rsidRPr="0093357B" w:rsidTr="0093357B">
        <w:trPr>
          <w:trHeight w:val="20"/>
        </w:trPr>
        <w:tc>
          <w:tcPr>
            <w:tcW w:w="2944" w:type="pct"/>
            <w:hideMark/>
          </w:tcPr>
          <w:p w:rsidR="00E24C40" w:rsidRPr="0093357B" w:rsidRDefault="00E24C40" w:rsidP="007F243A">
            <w:r w:rsidRPr="0093357B">
              <w:t>Межбюджетные трансферты</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1403</w:t>
            </w:r>
          </w:p>
        </w:tc>
        <w:tc>
          <w:tcPr>
            <w:tcW w:w="582" w:type="pct"/>
            <w:noWrap/>
            <w:hideMark/>
          </w:tcPr>
          <w:p w:rsidR="00E24C40" w:rsidRPr="0093357B" w:rsidRDefault="00E24C40" w:rsidP="007F243A">
            <w:pPr>
              <w:jc w:val="center"/>
            </w:pPr>
            <w:r w:rsidRPr="0093357B">
              <w:t>20600 20320</w:t>
            </w:r>
          </w:p>
        </w:tc>
        <w:tc>
          <w:tcPr>
            <w:tcW w:w="323" w:type="pct"/>
            <w:noWrap/>
            <w:hideMark/>
          </w:tcPr>
          <w:p w:rsidR="00E24C40" w:rsidRPr="0093357B" w:rsidRDefault="00E24C40" w:rsidP="007F243A">
            <w:pPr>
              <w:jc w:val="center"/>
            </w:pPr>
            <w:r w:rsidRPr="0093357B">
              <w:t>500</w:t>
            </w:r>
          </w:p>
        </w:tc>
        <w:tc>
          <w:tcPr>
            <w:tcW w:w="433" w:type="pct"/>
            <w:noWrap/>
            <w:hideMark/>
          </w:tcPr>
          <w:p w:rsidR="00E24C40" w:rsidRPr="0093357B" w:rsidRDefault="00E24C40" w:rsidP="007F243A">
            <w:pPr>
              <w:jc w:val="center"/>
            </w:pPr>
            <w:r w:rsidRPr="0093357B">
              <w:t>130,7</w:t>
            </w:r>
          </w:p>
        </w:tc>
      </w:tr>
      <w:tr w:rsidR="00E24C40" w:rsidRPr="0093357B" w:rsidTr="0093357B">
        <w:trPr>
          <w:trHeight w:val="20"/>
        </w:trPr>
        <w:tc>
          <w:tcPr>
            <w:tcW w:w="2944" w:type="pct"/>
            <w:hideMark/>
          </w:tcPr>
          <w:p w:rsidR="00E24C40" w:rsidRPr="0093357B" w:rsidRDefault="00E24C40" w:rsidP="007F243A">
            <w:r w:rsidRPr="0093357B">
              <w:t>МБТ на исполнение переданных полномочий по созданию и организ</w:t>
            </w:r>
            <w:r w:rsidRPr="0093357B">
              <w:t>а</w:t>
            </w:r>
            <w:r w:rsidRPr="0093357B">
              <w:t>ции деятельности ЕДДС</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1403</w:t>
            </w:r>
          </w:p>
        </w:tc>
        <w:tc>
          <w:tcPr>
            <w:tcW w:w="582" w:type="pct"/>
            <w:noWrap/>
            <w:hideMark/>
          </w:tcPr>
          <w:p w:rsidR="00E24C40" w:rsidRPr="0093357B" w:rsidRDefault="00E24C40" w:rsidP="007F243A">
            <w:pPr>
              <w:jc w:val="center"/>
            </w:pPr>
            <w:r w:rsidRPr="0093357B">
              <w:t>20600 20321</w:t>
            </w:r>
          </w:p>
        </w:tc>
        <w:tc>
          <w:tcPr>
            <w:tcW w:w="323" w:type="pct"/>
            <w:noWrap/>
            <w:hideMark/>
          </w:tcPr>
          <w:p w:rsidR="00E24C40" w:rsidRPr="0093357B" w:rsidRDefault="00E24C40" w:rsidP="007F243A">
            <w:pPr>
              <w:jc w:val="center"/>
            </w:pPr>
            <w:r w:rsidRPr="0093357B">
              <w:t> </w:t>
            </w:r>
          </w:p>
        </w:tc>
        <w:tc>
          <w:tcPr>
            <w:tcW w:w="433" w:type="pct"/>
            <w:noWrap/>
            <w:hideMark/>
          </w:tcPr>
          <w:p w:rsidR="00E24C40" w:rsidRPr="0093357B" w:rsidRDefault="00E24C40" w:rsidP="007F243A">
            <w:pPr>
              <w:jc w:val="center"/>
            </w:pPr>
            <w:r w:rsidRPr="0093357B">
              <w:t>60</w:t>
            </w:r>
          </w:p>
        </w:tc>
      </w:tr>
      <w:tr w:rsidR="00E24C40" w:rsidRPr="0093357B" w:rsidTr="0093357B">
        <w:trPr>
          <w:trHeight w:val="20"/>
        </w:trPr>
        <w:tc>
          <w:tcPr>
            <w:tcW w:w="2944" w:type="pct"/>
            <w:hideMark/>
          </w:tcPr>
          <w:p w:rsidR="00E24C40" w:rsidRPr="0093357B" w:rsidRDefault="00E24C40" w:rsidP="007F243A">
            <w:r w:rsidRPr="0093357B">
              <w:t>Межбюджетные трансферты</w:t>
            </w:r>
          </w:p>
        </w:tc>
        <w:tc>
          <w:tcPr>
            <w:tcW w:w="331" w:type="pct"/>
            <w:noWrap/>
            <w:hideMark/>
          </w:tcPr>
          <w:p w:rsidR="00E24C40" w:rsidRPr="0093357B" w:rsidRDefault="00E24C40" w:rsidP="007F243A">
            <w:pPr>
              <w:jc w:val="center"/>
            </w:pPr>
            <w:r w:rsidRPr="0093357B">
              <w:t>910</w:t>
            </w:r>
          </w:p>
        </w:tc>
        <w:tc>
          <w:tcPr>
            <w:tcW w:w="387" w:type="pct"/>
            <w:noWrap/>
            <w:hideMark/>
          </w:tcPr>
          <w:p w:rsidR="00E24C40" w:rsidRPr="0093357B" w:rsidRDefault="00E24C40" w:rsidP="007F243A">
            <w:pPr>
              <w:jc w:val="center"/>
            </w:pPr>
            <w:r w:rsidRPr="0093357B">
              <w:t>1403</w:t>
            </w:r>
          </w:p>
        </w:tc>
        <w:tc>
          <w:tcPr>
            <w:tcW w:w="582" w:type="pct"/>
            <w:noWrap/>
            <w:hideMark/>
          </w:tcPr>
          <w:p w:rsidR="00E24C40" w:rsidRPr="0093357B" w:rsidRDefault="00E24C40" w:rsidP="007F243A">
            <w:pPr>
              <w:jc w:val="center"/>
            </w:pPr>
            <w:r w:rsidRPr="0093357B">
              <w:t>20600 20321</w:t>
            </w:r>
          </w:p>
        </w:tc>
        <w:tc>
          <w:tcPr>
            <w:tcW w:w="323" w:type="pct"/>
            <w:noWrap/>
            <w:hideMark/>
          </w:tcPr>
          <w:p w:rsidR="00E24C40" w:rsidRPr="0093357B" w:rsidRDefault="00E24C40" w:rsidP="007F243A">
            <w:pPr>
              <w:jc w:val="center"/>
            </w:pPr>
            <w:r w:rsidRPr="0093357B">
              <w:t>500</w:t>
            </w:r>
          </w:p>
        </w:tc>
        <w:tc>
          <w:tcPr>
            <w:tcW w:w="433" w:type="pct"/>
            <w:noWrap/>
            <w:hideMark/>
          </w:tcPr>
          <w:p w:rsidR="00E24C40" w:rsidRPr="0093357B" w:rsidRDefault="00E24C40" w:rsidP="007F243A">
            <w:pPr>
              <w:jc w:val="center"/>
            </w:pPr>
            <w:r w:rsidRPr="0093357B">
              <w:t>60</w:t>
            </w:r>
          </w:p>
        </w:tc>
      </w:tr>
    </w:tbl>
    <w:p w:rsidR="00E24C40" w:rsidRPr="007F243A" w:rsidRDefault="00E24C40" w:rsidP="007F243A"/>
    <w:p w:rsidR="0093357B" w:rsidRPr="007F243A" w:rsidRDefault="0093357B" w:rsidP="0093357B">
      <w:pPr>
        <w:jc w:val="right"/>
      </w:pPr>
      <w:r w:rsidRPr="007F243A">
        <w:t>Приложение № 11</w:t>
      </w:r>
      <w:r>
        <w:t xml:space="preserve"> </w:t>
      </w:r>
      <w:r w:rsidRPr="007F243A">
        <w:t>к решению Думы Жигаловского</w:t>
      </w:r>
    </w:p>
    <w:p w:rsidR="0093357B" w:rsidRPr="007F243A" w:rsidRDefault="0093357B" w:rsidP="0093357B">
      <w:pPr>
        <w:jc w:val="right"/>
      </w:pPr>
      <w:r w:rsidRPr="007F243A">
        <w:t>муниципального образования</w:t>
      </w:r>
      <w:r>
        <w:t xml:space="preserve"> </w:t>
      </w:r>
      <w:r w:rsidRPr="007F243A">
        <w:t>от "17</w:t>
      </w:r>
      <w:r w:rsidRPr="007F243A">
        <w:rPr>
          <w:u w:val="single"/>
        </w:rPr>
        <w:t xml:space="preserve"> </w:t>
      </w:r>
      <w:r w:rsidRPr="007F243A">
        <w:t>"</w:t>
      </w:r>
      <w:r w:rsidRPr="007F243A">
        <w:rPr>
          <w:u w:val="single"/>
        </w:rPr>
        <w:t xml:space="preserve">   11    </w:t>
      </w:r>
      <w:r w:rsidRPr="007F243A">
        <w:t>2020г. №</w:t>
      </w:r>
      <w:r w:rsidRPr="007F243A">
        <w:rPr>
          <w:u w:val="single"/>
        </w:rPr>
        <w:t xml:space="preserve">    38- 20    </w:t>
      </w:r>
    </w:p>
    <w:p w:rsidR="00E24C40" w:rsidRPr="007F243A" w:rsidRDefault="0093357B" w:rsidP="0093357B">
      <w:pPr>
        <w:jc w:val="center"/>
      </w:pPr>
      <w:r w:rsidRPr="007F243A">
        <w:rPr>
          <w:b/>
          <w:bCs/>
        </w:rPr>
        <w:t>Перечень муниципальных программ,</w:t>
      </w:r>
      <w:r>
        <w:rPr>
          <w:b/>
          <w:bCs/>
        </w:rPr>
        <w:t xml:space="preserve"> </w:t>
      </w:r>
      <w:r w:rsidRPr="007F243A">
        <w:rPr>
          <w:b/>
          <w:bCs/>
        </w:rPr>
        <w:t>финансируемых из бюджета Жигаловского МО в 2020 году</w:t>
      </w:r>
    </w:p>
    <w:tbl>
      <w:tblPr>
        <w:tblW w:w="5000" w:type="pct"/>
        <w:tblLayout w:type="fixed"/>
        <w:tblLook w:val="04A0" w:firstRow="1" w:lastRow="0" w:firstColumn="1" w:lastColumn="0" w:noHBand="0" w:noVBand="1"/>
      </w:tblPr>
      <w:tblGrid>
        <w:gridCol w:w="652"/>
        <w:gridCol w:w="3935"/>
        <w:gridCol w:w="3279"/>
        <w:gridCol w:w="746"/>
        <w:gridCol w:w="1340"/>
        <w:gridCol w:w="596"/>
        <w:gridCol w:w="1005"/>
      </w:tblGrid>
      <w:tr w:rsidR="00E24C40" w:rsidRPr="007F243A" w:rsidTr="0093357B">
        <w:trPr>
          <w:trHeight w:val="20"/>
        </w:trPr>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 xml:space="preserve">№ </w:t>
            </w:r>
            <w:proofErr w:type="gramStart"/>
            <w:r w:rsidRPr="007F243A">
              <w:t>п</w:t>
            </w:r>
            <w:proofErr w:type="gramEnd"/>
            <w:r w:rsidRPr="007F243A">
              <w:t>/п</w:t>
            </w:r>
          </w:p>
        </w:tc>
        <w:tc>
          <w:tcPr>
            <w:tcW w:w="1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Наименование муниципальной пр</w:t>
            </w:r>
            <w:r w:rsidRPr="007F243A">
              <w:t>о</w:t>
            </w:r>
            <w:r w:rsidRPr="007F243A">
              <w:t>граммы</w:t>
            </w:r>
          </w:p>
        </w:tc>
        <w:tc>
          <w:tcPr>
            <w:tcW w:w="1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Исполнитель</w:t>
            </w:r>
          </w:p>
        </w:tc>
        <w:tc>
          <w:tcPr>
            <w:tcW w:w="1161" w:type="pct"/>
            <w:gridSpan w:val="3"/>
            <w:tcBorders>
              <w:top w:val="single" w:sz="4" w:space="0" w:color="auto"/>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Бюджетная классификация</w:t>
            </w:r>
          </w:p>
        </w:tc>
        <w:tc>
          <w:tcPr>
            <w:tcW w:w="4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Сумма</w:t>
            </w:r>
          </w:p>
        </w:tc>
      </w:tr>
      <w:tr w:rsidR="0093357B" w:rsidRPr="007F243A" w:rsidTr="0093357B">
        <w:trPr>
          <w:trHeight w:val="20"/>
        </w:trPr>
        <w:tc>
          <w:tcPr>
            <w:tcW w:w="282" w:type="pct"/>
            <w:vMerge/>
            <w:tcBorders>
              <w:top w:val="single" w:sz="4" w:space="0" w:color="auto"/>
              <w:left w:val="single" w:sz="4" w:space="0" w:color="auto"/>
              <w:bottom w:val="single" w:sz="4" w:space="0" w:color="auto"/>
              <w:right w:val="single" w:sz="4" w:space="0" w:color="auto"/>
            </w:tcBorders>
            <w:vAlign w:val="center"/>
            <w:hideMark/>
          </w:tcPr>
          <w:p w:rsidR="00E24C40" w:rsidRPr="007F243A" w:rsidRDefault="00E24C40" w:rsidP="007F243A"/>
        </w:tc>
        <w:tc>
          <w:tcPr>
            <w:tcW w:w="1703" w:type="pct"/>
            <w:vMerge/>
            <w:tcBorders>
              <w:top w:val="single" w:sz="4" w:space="0" w:color="auto"/>
              <w:left w:val="single" w:sz="4" w:space="0" w:color="auto"/>
              <w:bottom w:val="single" w:sz="4" w:space="0" w:color="auto"/>
              <w:right w:val="single" w:sz="4" w:space="0" w:color="auto"/>
            </w:tcBorders>
            <w:vAlign w:val="center"/>
            <w:hideMark/>
          </w:tcPr>
          <w:p w:rsidR="00E24C40" w:rsidRPr="007F243A" w:rsidRDefault="00E24C40" w:rsidP="007F243A"/>
        </w:tc>
        <w:tc>
          <w:tcPr>
            <w:tcW w:w="1419" w:type="pct"/>
            <w:vMerge/>
            <w:tcBorders>
              <w:top w:val="single" w:sz="4" w:space="0" w:color="auto"/>
              <w:left w:val="single" w:sz="4" w:space="0" w:color="auto"/>
              <w:bottom w:val="single" w:sz="4" w:space="0" w:color="auto"/>
              <w:right w:val="single" w:sz="4" w:space="0" w:color="auto"/>
            </w:tcBorders>
            <w:vAlign w:val="center"/>
            <w:hideMark/>
          </w:tcPr>
          <w:p w:rsidR="00E24C40" w:rsidRPr="007F243A" w:rsidRDefault="00E24C40" w:rsidP="007F243A"/>
        </w:tc>
        <w:tc>
          <w:tcPr>
            <w:tcW w:w="323"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proofErr w:type="spellStart"/>
            <w:r w:rsidRPr="007F243A">
              <w:t>РзПз</w:t>
            </w:r>
            <w:proofErr w:type="spellEnd"/>
          </w:p>
        </w:tc>
        <w:tc>
          <w:tcPr>
            <w:tcW w:w="580"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ЦСР</w:t>
            </w:r>
          </w:p>
        </w:tc>
        <w:tc>
          <w:tcPr>
            <w:tcW w:w="258"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ВР</w:t>
            </w:r>
          </w:p>
        </w:tc>
        <w:tc>
          <w:tcPr>
            <w:tcW w:w="435" w:type="pct"/>
            <w:vMerge/>
            <w:tcBorders>
              <w:top w:val="single" w:sz="4" w:space="0" w:color="auto"/>
              <w:left w:val="single" w:sz="4" w:space="0" w:color="auto"/>
              <w:bottom w:val="single" w:sz="4" w:space="0" w:color="auto"/>
              <w:right w:val="single" w:sz="4" w:space="0" w:color="auto"/>
            </w:tcBorders>
            <w:vAlign w:val="center"/>
            <w:hideMark/>
          </w:tcPr>
          <w:p w:rsidR="00E24C40" w:rsidRPr="007F243A" w:rsidRDefault="00E24C40" w:rsidP="007F243A"/>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24C40" w:rsidRPr="007F243A" w:rsidRDefault="00E24C40" w:rsidP="007F243A">
            <w:pPr>
              <w:jc w:val="right"/>
            </w:pPr>
            <w:r w:rsidRPr="007F243A">
              <w:t>1</w:t>
            </w:r>
          </w:p>
        </w:tc>
        <w:tc>
          <w:tcPr>
            <w:tcW w:w="1703"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r w:rsidRPr="007F243A">
              <w:t>МП по организации досуга населения "Культура"</w:t>
            </w:r>
          </w:p>
        </w:tc>
        <w:tc>
          <w:tcPr>
            <w:tcW w:w="1419"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Администрация Жигаловского м</w:t>
            </w:r>
            <w:r w:rsidRPr="007F243A">
              <w:t>у</w:t>
            </w:r>
            <w:r w:rsidRPr="007F243A">
              <w:t>ниципального образов</w:t>
            </w:r>
            <w:r w:rsidRPr="007F243A">
              <w:t>а</w:t>
            </w:r>
            <w:r w:rsidRPr="007F243A">
              <w:t>ния</w:t>
            </w:r>
          </w:p>
        </w:tc>
        <w:tc>
          <w:tcPr>
            <w:tcW w:w="323"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0801</w:t>
            </w:r>
          </w:p>
        </w:tc>
        <w:tc>
          <w:tcPr>
            <w:tcW w:w="580"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01000 00000</w:t>
            </w:r>
          </w:p>
        </w:tc>
        <w:tc>
          <w:tcPr>
            <w:tcW w:w="258"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200</w:t>
            </w:r>
          </w:p>
        </w:tc>
        <w:tc>
          <w:tcPr>
            <w:tcW w:w="435"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337,9</w:t>
            </w:r>
          </w:p>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24C40" w:rsidRPr="007F243A" w:rsidRDefault="00E24C40" w:rsidP="007F243A">
            <w:pPr>
              <w:jc w:val="right"/>
            </w:pPr>
            <w:r w:rsidRPr="007F243A">
              <w:t>2</w:t>
            </w:r>
          </w:p>
        </w:tc>
        <w:tc>
          <w:tcPr>
            <w:tcW w:w="1703"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r w:rsidRPr="007F243A">
              <w:t>МП "Жилье в Жигаловском муниципал</w:t>
            </w:r>
            <w:r w:rsidRPr="007F243A">
              <w:t>ь</w:t>
            </w:r>
            <w:r w:rsidRPr="007F243A">
              <w:t>ном образовании на 2017-2021гг."</w:t>
            </w:r>
          </w:p>
        </w:tc>
        <w:tc>
          <w:tcPr>
            <w:tcW w:w="1419"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Администрация Жигаловского м</w:t>
            </w:r>
            <w:r w:rsidRPr="007F243A">
              <w:t>у</w:t>
            </w:r>
            <w:r w:rsidRPr="007F243A">
              <w:t>ниципального образов</w:t>
            </w:r>
            <w:r w:rsidRPr="007F243A">
              <w:t>а</w:t>
            </w:r>
            <w:r w:rsidRPr="007F243A">
              <w:t>ния</w:t>
            </w:r>
          </w:p>
        </w:tc>
        <w:tc>
          <w:tcPr>
            <w:tcW w:w="323"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0501</w:t>
            </w:r>
          </w:p>
        </w:tc>
        <w:tc>
          <w:tcPr>
            <w:tcW w:w="580"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02000 00000</w:t>
            </w:r>
          </w:p>
        </w:tc>
        <w:tc>
          <w:tcPr>
            <w:tcW w:w="258"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200</w:t>
            </w:r>
          </w:p>
        </w:tc>
        <w:tc>
          <w:tcPr>
            <w:tcW w:w="435"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0</w:t>
            </w:r>
          </w:p>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24C40" w:rsidRPr="007F243A" w:rsidRDefault="00E24C40" w:rsidP="007F243A">
            <w:pPr>
              <w:jc w:val="right"/>
            </w:pPr>
            <w:r w:rsidRPr="007F243A">
              <w:t>3</w:t>
            </w:r>
          </w:p>
        </w:tc>
        <w:tc>
          <w:tcPr>
            <w:tcW w:w="1703" w:type="pct"/>
            <w:tcBorders>
              <w:top w:val="nil"/>
              <w:left w:val="nil"/>
              <w:bottom w:val="single" w:sz="4" w:space="0" w:color="auto"/>
              <w:right w:val="single" w:sz="4" w:space="0" w:color="auto"/>
            </w:tcBorders>
            <w:shd w:val="clear" w:color="auto" w:fill="auto"/>
            <w:vAlign w:val="bottom"/>
            <w:hideMark/>
          </w:tcPr>
          <w:p w:rsidR="00E24C40" w:rsidRPr="007F243A" w:rsidRDefault="00E24C40" w:rsidP="007F243A">
            <w:r w:rsidRPr="007F243A">
              <w:t>МП "Энергосбережение и повышение энергетической эффективности в Жиг</w:t>
            </w:r>
            <w:r w:rsidRPr="007F243A">
              <w:t>а</w:t>
            </w:r>
            <w:r w:rsidRPr="007F243A">
              <w:t>ловском муниципальном обр</w:t>
            </w:r>
            <w:r w:rsidRPr="007F243A">
              <w:t>а</w:t>
            </w:r>
            <w:r w:rsidRPr="007F243A">
              <w:t>зовании на 2016-2020 год</w:t>
            </w:r>
            <w:proofErr w:type="gramStart"/>
            <w:r w:rsidRPr="007F243A">
              <w:t>."</w:t>
            </w:r>
            <w:proofErr w:type="gramEnd"/>
          </w:p>
        </w:tc>
        <w:tc>
          <w:tcPr>
            <w:tcW w:w="1419"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Администрация Жигаловского м</w:t>
            </w:r>
            <w:r w:rsidRPr="007F243A">
              <w:t>у</w:t>
            </w:r>
            <w:r w:rsidRPr="007F243A">
              <w:t>ниципального образов</w:t>
            </w:r>
            <w:r w:rsidRPr="007F243A">
              <w:t>а</w:t>
            </w:r>
            <w:r w:rsidRPr="007F243A">
              <w:t>ния</w:t>
            </w:r>
          </w:p>
        </w:tc>
        <w:tc>
          <w:tcPr>
            <w:tcW w:w="323"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 xml:space="preserve"> 0503</w:t>
            </w:r>
          </w:p>
        </w:tc>
        <w:tc>
          <w:tcPr>
            <w:tcW w:w="580"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06000 00000</w:t>
            </w:r>
          </w:p>
        </w:tc>
        <w:tc>
          <w:tcPr>
            <w:tcW w:w="258"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200</w:t>
            </w:r>
          </w:p>
        </w:tc>
        <w:tc>
          <w:tcPr>
            <w:tcW w:w="435"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366,1</w:t>
            </w:r>
          </w:p>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24C40" w:rsidRPr="007F243A" w:rsidRDefault="00E24C40" w:rsidP="007F243A">
            <w:pPr>
              <w:jc w:val="right"/>
            </w:pPr>
            <w:r w:rsidRPr="007F243A">
              <w:t>4</w:t>
            </w:r>
          </w:p>
        </w:tc>
        <w:tc>
          <w:tcPr>
            <w:tcW w:w="1703" w:type="pct"/>
            <w:tcBorders>
              <w:top w:val="nil"/>
              <w:left w:val="nil"/>
              <w:bottom w:val="single" w:sz="4" w:space="0" w:color="auto"/>
              <w:right w:val="single" w:sz="4" w:space="0" w:color="auto"/>
            </w:tcBorders>
            <w:shd w:val="clear" w:color="000000" w:fill="FFFFFF"/>
            <w:vAlign w:val="bottom"/>
            <w:hideMark/>
          </w:tcPr>
          <w:p w:rsidR="00E24C40" w:rsidRPr="007F243A" w:rsidRDefault="00E24C40" w:rsidP="007F243A">
            <w:r w:rsidRPr="007F243A">
              <w:t>МП "Комплексное развитие транспор</w:t>
            </w:r>
            <w:r w:rsidRPr="007F243A">
              <w:t>т</w:t>
            </w:r>
            <w:r w:rsidRPr="007F243A">
              <w:t>ной инфраструктуры Жигаловского муниц</w:t>
            </w:r>
            <w:r w:rsidRPr="007F243A">
              <w:t>и</w:t>
            </w:r>
            <w:r w:rsidRPr="007F243A">
              <w:t>пального образования на 2017-2025гг."</w:t>
            </w:r>
          </w:p>
        </w:tc>
        <w:tc>
          <w:tcPr>
            <w:tcW w:w="1419"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Администрация Жигаловского м</w:t>
            </w:r>
            <w:r w:rsidRPr="007F243A">
              <w:t>у</w:t>
            </w:r>
            <w:r w:rsidRPr="007F243A">
              <w:t>ниципального образования       МКУ Ж</w:t>
            </w:r>
            <w:r w:rsidRPr="007F243A">
              <w:t>и</w:t>
            </w:r>
            <w:r w:rsidRPr="007F243A">
              <w:t>галовское</w:t>
            </w:r>
          </w:p>
        </w:tc>
        <w:tc>
          <w:tcPr>
            <w:tcW w:w="323"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0408, 0409, 0503</w:t>
            </w:r>
          </w:p>
        </w:tc>
        <w:tc>
          <w:tcPr>
            <w:tcW w:w="580"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07000 00000</w:t>
            </w:r>
          </w:p>
        </w:tc>
        <w:tc>
          <w:tcPr>
            <w:tcW w:w="258"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200</w:t>
            </w:r>
          </w:p>
        </w:tc>
        <w:tc>
          <w:tcPr>
            <w:tcW w:w="435"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10781,4</w:t>
            </w:r>
          </w:p>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24C40" w:rsidRPr="007F243A" w:rsidRDefault="00E24C40" w:rsidP="007F243A">
            <w:pPr>
              <w:jc w:val="right"/>
            </w:pPr>
            <w:r w:rsidRPr="007F243A">
              <w:t>5</w:t>
            </w:r>
          </w:p>
        </w:tc>
        <w:tc>
          <w:tcPr>
            <w:tcW w:w="1703" w:type="pct"/>
            <w:tcBorders>
              <w:top w:val="nil"/>
              <w:left w:val="nil"/>
              <w:bottom w:val="single" w:sz="4" w:space="0" w:color="auto"/>
              <w:right w:val="single" w:sz="4" w:space="0" w:color="auto"/>
            </w:tcBorders>
            <w:shd w:val="clear" w:color="000000" w:fill="FFFFFF"/>
            <w:vAlign w:val="bottom"/>
            <w:hideMark/>
          </w:tcPr>
          <w:p w:rsidR="00E24C40" w:rsidRPr="007F243A" w:rsidRDefault="00E24C40" w:rsidP="007F243A">
            <w:r w:rsidRPr="007F243A">
              <w:t>МП "Переселение граждан из ветхого и аварийного жилищного фонда п. Жиг</w:t>
            </w:r>
            <w:r w:rsidRPr="007F243A">
              <w:t>а</w:t>
            </w:r>
            <w:r w:rsidRPr="007F243A">
              <w:t>лово на 2014 -2020гг."</w:t>
            </w:r>
          </w:p>
        </w:tc>
        <w:tc>
          <w:tcPr>
            <w:tcW w:w="1419"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Администрация Жигаловского м</w:t>
            </w:r>
            <w:r w:rsidRPr="007F243A">
              <w:t>у</w:t>
            </w:r>
            <w:r w:rsidRPr="007F243A">
              <w:t>ниципального образов</w:t>
            </w:r>
            <w:r w:rsidRPr="007F243A">
              <w:t>а</w:t>
            </w:r>
            <w:r w:rsidRPr="007F243A">
              <w:t>ния</w:t>
            </w:r>
          </w:p>
        </w:tc>
        <w:tc>
          <w:tcPr>
            <w:tcW w:w="323"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0501</w:t>
            </w:r>
          </w:p>
        </w:tc>
        <w:tc>
          <w:tcPr>
            <w:tcW w:w="580"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08000 00000</w:t>
            </w:r>
          </w:p>
        </w:tc>
        <w:tc>
          <w:tcPr>
            <w:tcW w:w="258" w:type="pct"/>
            <w:tcBorders>
              <w:top w:val="nil"/>
              <w:left w:val="nil"/>
              <w:bottom w:val="nil"/>
              <w:right w:val="single" w:sz="4" w:space="0" w:color="auto"/>
            </w:tcBorders>
            <w:shd w:val="clear" w:color="auto" w:fill="auto"/>
            <w:noWrap/>
            <w:vAlign w:val="center"/>
            <w:hideMark/>
          </w:tcPr>
          <w:p w:rsidR="00E24C40" w:rsidRPr="007F243A" w:rsidRDefault="00E24C40" w:rsidP="007F243A">
            <w:pPr>
              <w:jc w:val="center"/>
            </w:pPr>
            <w:r w:rsidRPr="007F243A">
              <w:t>200</w:t>
            </w:r>
          </w:p>
        </w:tc>
        <w:tc>
          <w:tcPr>
            <w:tcW w:w="435"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300</w:t>
            </w:r>
          </w:p>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24C40" w:rsidRPr="007F243A" w:rsidRDefault="00E24C40" w:rsidP="007F243A">
            <w:pPr>
              <w:jc w:val="right"/>
            </w:pPr>
            <w:r w:rsidRPr="007F243A">
              <w:t>6</w:t>
            </w:r>
          </w:p>
        </w:tc>
        <w:tc>
          <w:tcPr>
            <w:tcW w:w="1703" w:type="pct"/>
            <w:tcBorders>
              <w:top w:val="nil"/>
              <w:left w:val="nil"/>
              <w:bottom w:val="single" w:sz="4" w:space="0" w:color="auto"/>
              <w:right w:val="single" w:sz="4" w:space="0" w:color="auto"/>
            </w:tcBorders>
            <w:shd w:val="clear" w:color="000000" w:fill="FFFFFF"/>
            <w:vAlign w:val="bottom"/>
            <w:hideMark/>
          </w:tcPr>
          <w:p w:rsidR="00E24C40" w:rsidRPr="007F243A" w:rsidRDefault="00E24C40" w:rsidP="007F243A">
            <w:r w:rsidRPr="007F243A">
              <w:t>МП "Благоустройство и санитарная очис</w:t>
            </w:r>
            <w:r w:rsidRPr="007F243A">
              <w:t>т</w:t>
            </w:r>
            <w:r w:rsidRPr="007F243A">
              <w:t>ка территории Жигаловского муниципал</w:t>
            </w:r>
            <w:r w:rsidRPr="007F243A">
              <w:t>ь</w:t>
            </w:r>
            <w:r w:rsidRPr="007F243A">
              <w:t>ного образования на 2019-2025годы"</w:t>
            </w:r>
          </w:p>
        </w:tc>
        <w:tc>
          <w:tcPr>
            <w:tcW w:w="1419"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Администрация Жигаловского м</w:t>
            </w:r>
            <w:r w:rsidRPr="007F243A">
              <w:t>у</w:t>
            </w:r>
            <w:r w:rsidRPr="007F243A">
              <w:t>ниципального образования       МКУ Ж</w:t>
            </w:r>
            <w:r w:rsidRPr="007F243A">
              <w:t>и</w:t>
            </w:r>
            <w:r w:rsidRPr="007F243A">
              <w:t>галовское</w:t>
            </w:r>
          </w:p>
        </w:tc>
        <w:tc>
          <w:tcPr>
            <w:tcW w:w="323"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0503</w:t>
            </w:r>
          </w:p>
        </w:tc>
        <w:tc>
          <w:tcPr>
            <w:tcW w:w="580"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10000 00000</w:t>
            </w:r>
          </w:p>
        </w:tc>
        <w:tc>
          <w:tcPr>
            <w:tcW w:w="258" w:type="pct"/>
            <w:tcBorders>
              <w:top w:val="single" w:sz="4" w:space="0" w:color="auto"/>
              <w:left w:val="nil"/>
              <w:bottom w:val="nil"/>
              <w:right w:val="single" w:sz="4" w:space="0" w:color="auto"/>
            </w:tcBorders>
            <w:shd w:val="clear" w:color="auto" w:fill="auto"/>
            <w:noWrap/>
            <w:vAlign w:val="center"/>
            <w:hideMark/>
          </w:tcPr>
          <w:p w:rsidR="00E24C40" w:rsidRPr="007F243A" w:rsidRDefault="00E24C40" w:rsidP="007F243A">
            <w:pPr>
              <w:jc w:val="center"/>
            </w:pPr>
            <w:r w:rsidRPr="007F243A">
              <w:t>200</w:t>
            </w:r>
          </w:p>
        </w:tc>
        <w:tc>
          <w:tcPr>
            <w:tcW w:w="435"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11835,9</w:t>
            </w:r>
          </w:p>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24C40" w:rsidRPr="007F243A" w:rsidRDefault="00E24C40" w:rsidP="007F243A">
            <w:pPr>
              <w:jc w:val="right"/>
            </w:pPr>
            <w:r w:rsidRPr="007F243A">
              <w:t>7</w:t>
            </w:r>
          </w:p>
        </w:tc>
        <w:tc>
          <w:tcPr>
            <w:tcW w:w="1703" w:type="pct"/>
            <w:tcBorders>
              <w:top w:val="nil"/>
              <w:left w:val="nil"/>
              <w:bottom w:val="single" w:sz="4" w:space="0" w:color="auto"/>
              <w:right w:val="single" w:sz="4" w:space="0" w:color="auto"/>
            </w:tcBorders>
            <w:shd w:val="clear" w:color="000000" w:fill="FFFFFF"/>
            <w:vAlign w:val="bottom"/>
            <w:hideMark/>
          </w:tcPr>
          <w:p w:rsidR="00E24C40" w:rsidRPr="007F243A" w:rsidRDefault="00E24C40" w:rsidP="007F243A">
            <w:r w:rsidRPr="007F243A">
              <w:t>МП "Формирование современной горо</w:t>
            </w:r>
            <w:r w:rsidRPr="007F243A">
              <w:t>д</w:t>
            </w:r>
            <w:r w:rsidRPr="007F243A">
              <w:t>ской среды на территории Ж</w:t>
            </w:r>
            <w:r w:rsidRPr="007F243A">
              <w:t>и</w:t>
            </w:r>
            <w:r w:rsidRPr="007F243A">
              <w:t>галовского муниципального образ</w:t>
            </w:r>
            <w:r w:rsidRPr="007F243A">
              <w:t>о</w:t>
            </w:r>
            <w:r w:rsidRPr="007F243A">
              <w:t>вания на 2018-2022 годы"</w:t>
            </w:r>
          </w:p>
        </w:tc>
        <w:tc>
          <w:tcPr>
            <w:tcW w:w="1419"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Администрация Жигаловского м</w:t>
            </w:r>
            <w:r w:rsidRPr="007F243A">
              <w:t>у</w:t>
            </w:r>
            <w:r w:rsidRPr="007F243A">
              <w:t>ниципального образов</w:t>
            </w:r>
            <w:r w:rsidRPr="007F243A">
              <w:t>а</w:t>
            </w:r>
            <w:r w:rsidRPr="007F243A">
              <w:t>ния</w:t>
            </w:r>
          </w:p>
        </w:tc>
        <w:tc>
          <w:tcPr>
            <w:tcW w:w="323"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0503</w:t>
            </w:r>
          </w:p>
        </w:tc>
        <w:tc>
          <w:tcPr>
            <w:tcW w:w="580"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11000 00000</w:t>
            </w:r>
          </w:p>
        </w:tc>
        <w:tc>
          <w:tcPr>
            <w:tcW w:w="258" w:type="pct"/>
            <w:tcBorders>
              <w:top w:val="single" w:sz="4" w:space="0" w:color="auto"/>
              <w:left w:val="nil"/>
              <w:bottom w:val="nil"/>
              <w:right w:val="single" w:sz="4" w:space="0" w:color="auto"/>
            </w:tcBorders>
            <w:shd w:val="clear" w:color="auto" w:fill="auto"/>
            <w:noWrap/>
            <w:vAlign w:val="center"/>
            <w:hideMark/>
          </w:tcPr>
          <w:p w:rsidR="00E24C40" w:rsidRPr="007F243A" w:rsidRDefault="00E24C40" w:rsidP="007F243A">
            <w:pPr>
              <w:jc w:val="center"/>
            </w:pPr>
            <w:r w:rsidRPr="007F243A">
              <w:t>200</w:t>
            </w:r>
          </w:p>
        </w:tc>
        <w:tc>
          <w:tcPr>
            <w:tcW w:w="435"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0</w:t>
            </w:r>
          </w:p>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24C40" w:rsidRPr="007F243A" w:rsidRDefault="00E24C40" w:rsidP="007F243A">
            <w:pPr>
              <w:jc w:val="right"/>
            </w:pPr>
            <w:r w:rsidRPr="007F243A">
              <w:t>8</w:t>
            </w:r>
          </w:p>
        </w:tc>
        <w:tc>
          <w:tcPr>
            <w:tcW w:w="1703" w:type="pct"/>
            <w:tcBorders>
              <w:top w:val="nil"/>
              <w:left w:val="nil"/>
              <w:bottom w:val="single" w:sz="4" w:space="0" w:color="auto"/>
              <w:right w:val="single" w:sz="4" w:space="0" w:color="auto"/>
            </w:tcBorders>
            <w:shd w:val="clear" w:color="000000" w:fill="FFFFFF"/>
            <w:vAlign w:val="bottom"/>
            <w:hideMark/>
          </w:tcPr>
          <w:p w:rsidR="00E24C40" w:rsidRPr="007F243A" w:rsidRDefault="00E24C40" w:rsidP="007F243A">
            <w:r w:rsidRPr="007F243A">
              <w:t>МП "Территориальное развитие Жигало</w:t>
            </w:r>
            <w:r w:rsidRPr="007F243A">
              <w:t>в</w:t>
            </w:r>
            <w:r w:rsidRPr="007F243A">
              <w:t>ского муниципального образования на п</w:t>
            </w:r>
            <w:r w:rsidRPr="007F243A">
              <w:t>е</w:t>
            </w:r>
            <w:r w:rsidRPr="007F243A">
              <w:t>риод 2019-2021 года"</w:t>
            </w:r>
          </w:p>
        </w:tc>
        <w:tc>
          <w:tcPr>
            <w:tcW w:w="1419"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Администрация Жигаловского м</w:t>
            </w:r>
            <w:r w:rsidRPr="007F243A">
              <w:t>у</w:t>
            </w:r>
            <w:r w:rsidRPr="007F243A">
              <w:t>ниципального образов</w:t>
            </w:r>
            <w:r w:rsidRPr="007F243A">
              <w:t>а</w:t>
            </w:r>
            <w:r w:rsidRPr="007F243A">
              <w:t>ния</w:t>
            </w:r>
          </w:p>
        </w:tc>
        <w:tc>
          <w:tcPr>
            <w:tcW w:w="323"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0412</w:t>
            </w:r>
          </w:p>
        </w:tc>
        <w:tc>
          <w:tcPr>
            <w:tcW w:w="580"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12000 00000</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200</w:t>
            </w:r>
          </w:p>
        </w:tc>
        <w:tc>
          <w:tcPr>
            <w:tcW w:w="435"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1020</w:t>
            </w:r>
          </w:p>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24C40" w:rsidRPr="007F243A" w:rsidRDefault="00E24C40" w:rsidP="007F243A">
            <w:pPr>
              <w:jc w:val="right"/>
            </w:pPr>
            <w:r w:rsidRPr="007F243A">
              <w:t>9</w:t>
            </w:r>
          </w:p>
        </w:tc>
        <w:tc>
          <w:tcPr>
            <w:tcW w:w="1703" w:type="pct"/>
            <w:tcBorders>
              <w:top w:val="nil"/>
              <w:left w:val="nil"/>
              <w:bottom w:val="single" w:sz="4" w:space="0" w:color="auto"/>
              <w:right w:val="single" w:sz="4" w:space="0" w:color="auto"/>
            </w:tcBorders>
            <w:shd w:val="clear" w:color="000000" w:fill="FFFFFF"/>
            <w:vAlign w:val="bottom"/>
            <w:hideMark/>
          </w:tcPr>
          <w:p w:rsidR="00E24C40" w:rsidRPr="007F243A" w:rsidRDefault="00E24C40" w:rsidP="007F243A">
            <w:r w:rsidRPr="007F243A">
              <w:t>МП "Развитие физической культуры в Ж</w:t>
            </w:r>
            <w:r w:rsidRPr="007F243A">
              <w:t>и</w:t>
            </w:r>
            <w:r w:rsidRPr="007F243A">
              <w:t>галовском муниципальном образов</w:t>
            </w:r>
            <w:r w:rsidRPr="007F243A">
              <w:t>а</w:t>
            </w:r>
            <w:r w:rsidRPr="007F243A">
              <w:t>нии на 2019-2025 годы"</w:t>
            </w:r>
          </w:p>
        </w:tc>
        <w:tc>
          <w:tcPr>
            <w:tcW w:w="1419"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Администрация Жигаловского м</w:t>
            </w:r>
            <w:r w:rsidRPr="007F243A">
              <w:t>у</w:t>
            </w:r>
            <w:r w:rsidRPr="007F243A">
              <w:t>ниципального образов</w:t>
            </w:r>
            <w:r w:rsidRPr="007F243A">
              <w:t>а</w:t>
            </w:r>
            <w:r w:rsidRPr="007F243A">
              <w:t>ния</w:t>
            </w:r>
          </w:p>
        </w:tc>
        <w:tc>
          <w:tcPr>
            <w:tcW w:w="323"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1101</w:t>
            </w:r>
          </w:p>
        </w:tc>
        <w:tc>
          <w:tcPr>
            <w:tcW w:w="580"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13000 00000</w:t>
            </w:r>
          </w:p>
        </w:tc>
        <w:tc>
          <w:tcPr>
            <w:tcW w:w="258" w:type="pct"/>
            <w:tcBorders>
              <w:top w:val="nil"/>
              <w:left w:val="nil"/>
              <w:bottom w:val="nil"/>
              <w:right w:val="single" w:sz="4" w:space="0" w:color="auto"/>
            </w:tcBorders>
            <w:shd w:val="clear" w:color="auto" w:fill="auto"/>
            <w:noWrap/>
            <w:vAlign w:val="center"/>
            <w:hideMark/>
          </w:tcPr>
          <w:p w:rsidR="00E24C40" w:rsidRPr="007F243A" w:rsidRDefault="00E24C40" w:rsidP="007F243A">
            <w:pPr>
              <w:jc w:val="center"/>
            </w:pPr>
            <w:r w:rsidRPr="007F243A">
              <w:t>200</w:t>
            </w:r>
          </w:p>
        </w:tc>
        <w:tc>
          <w:tcPr>
            <w:tcW w:w="435" w:type="pct"/>
            <w:tcBorders>
              <w:top w:val="nil"/>
              <w:left w:val="nil"/>
              <w:bottom w:val="nil"/>
              <w:right w:val="single" w:sz="4" w:space="0" w:color="auto"/>
            </w:tcBorders>
            <w:shd w:val="clear" w:color="auto" w:fill="auto"/>
            <w:noWrap/>
            <w:vAlign w:val="center"/>
            <w:hideMark/>
          </w:tcPr>
          <w:p w:rsidR="00E24C40" w:rsidRPr="007F243A" w:rsidRDefault="00E24C40" w:rsidP="007F243A">
            <w:pPr>
              <w:jc w:val="center"/>
            </w:pPr>
            <w:r w:rsidRPr="007F243A">
              <w:t>132,2</w:t>
            </w:r>
          </w:p>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24C40" w:rsidRPr="007F243A" w:rsidRDefault="00E24C40" w:rsidP="007F243A">
            <w:pPr>
              <w:jc w:val="right"/>
            </w:pPr>
            <w:r w:rsidRPr="007F243A">
              <w:t>10</w:t>
            </w:r>
          </w:p>
        </w:tc>
        <w:tc>
          <w:tcPr>
            <w:tcW w:w="1703"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r w:rsidRPr="007F243A">
              <w:t>МП "Обеспечение безопасности на терр</w:t>
            </w:r>
            <w:r w:rsidRPr="007F243A">
              <w:t>и</w:t>
            </w:r>
            <w:r w:rsidRPr="007F243A">
              <w:t>тории Жигаловского муниципального о</w:t>
            </w:r>
            <w:r w:rsidRPr="007F243A">
              <w:t>б</w:t>
            </w:r>
            <w:r w:rsidRPr="007F243A">
              <w:t>разования на 2020-2022 годы</w:t>
            </w:r>
          </w:p>
        </w:tc>
        <w:tc>
          <w:tcPr>
            <w:tcW w:w="1419"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 </w:t>
            </w:r>
          </w:p>
        </w:tc>
        <w:tc>
          <w:tcPr>
            <w:tcW w:w="323"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 </w:t>
            </w:r>
          </w:p>
        </w:tc>
        <w:tc>
          <w:tcPr>
            <w:tcW w:w="580"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14000 00000</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200</w:t>
            </w:r>
          </w:p>
        </w:tc>
        <w:tc>
          <w:tcPr>
            <w:tcW w:w="435" w:type="pct"/>
            <w:tcBorders>
              <w:top w:val="single" w:sz="4" w:space="0" w:color="auto"/>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 </w:t>
            </w:r>
          </w:p>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24C40" w:rsidRPr="007F243A" w:rsidRDefault="00E24C40" w:rsidP="007F243A">
            <w:r w:rsidRPr="007F243A">
              <w:t>10.1</w:t>
            </w:r>
          </w:p>
        </w:tc>
        <w:tc>
          <w:tcPr>
            <w:tcW w:w="1703" w:type="pct"/>
            <w:tcBorders>
              <w:top w:val="nil"/>
              <w:left w:val="nil"/>
              <w:bottom w:val="single" w:sz="4" w:space="0" w:color="auto"/>
              <w:right w:val="single" w:sz="4" w:space="0" w:color="auto"/>
            </w:tcBorders>
            <w:shd w:val="clear" w:color="auto" w:fill="auto"/>
            <w:vAlign w:val="bottom"/>
            <w:hideMark/>
          </w:tcPr>
          <w:p w:rsidR="00E24C40" w:rsidRPr="007F243A" w:rsidRDefault="00E24C40" w:rsidP="007F243A">
            <w:r w:rsidRPr="007F243A">
              <w:t>Подпрограмма "Профилактика терр</w:t>
            </w:r>
            <w:r w:rsidRPr="007F243A">
              <w:t>о</w:t>
            </w:r>
            <w:r w:rsidRPr="007F243A">
              <w:t>ризма и экстремизма, а также миним</w:t>
            </w:r>
            <w:r w:rsidRPr="007F243A">
              <w:t>и</w:t>
            </w:r>
            <w:r w:rsidRPr="007F243A">
              <w:t>зация и (или) ликвидация последствий его проя</w:t>
            </w:r>
            <w:r w:rsidRPr="007F243A">
              <w:t>в</w:t>
            </w:r>
            <w:r w:rsidRPr="007F243A">
              <w:t>ления на территории Жигаловского мун</w:t>
            </w:r>
            <w:r w:rsidRPr="007F243A">
              <w:t>и</w:t>
            </w:r>
            <w:r w:rsidRPr="007F243A">
              <w:t>ципальн</w:t>
            </w:r>
            <w:r w:rsidRPr="007F243A">
              <w:t>о</w:t>
            </w:r>
            <w:r w:rsidRPr="007F243A">
              <w:t>го образования на 2020 - 2022 годы"</w:t>
            </w:r>
          </w:p>
        </w:tc>
        <w:tc>
          <w:tcPr>
            <w:tcW w:w="1419"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Администрация Жигаловского м</w:t>
            </w:r>
            <w:r w:rsidRPr="007F243A">
              <w:t>у</w:t>
            </w:r>
            <w:r w:rsidRPr="007F243A">
              <w:t>ниципального образования       МКУ Ж</w:t>
            </w:r>
            <w:r w:rsidRPr="007F243A">
              <w:t>и</w:t>
            </w:r>
            <w:r w:rsidRPr="007F243A">
              <w:t>галовское</w:t>
            </w:r>
          </w:p>
        </w:tc>
        <w:tc>
          <w:tcPr>
            <w:tcW w:w="323"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0314</w:t>
            </w:r>
          </w:p>
        </w:tc>
        <w:tc>
          <w:tcPr>
            <w:tcW w:w="580"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14100 00000</w:t>
            </w:r>
          </w:p>
        </w:tc>
        <w:tc>
          <w:tcPr>
            <w:tcW w:w="258"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200</w:t>
            </w:r>
          </w:p>
        </w:tc>
        <w:tc>
          <w:tcPr>
            <w:tcW w:w="435"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29</w:t>
            </w:r>
          </w:p>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24C40" w:rsidRPr="007F243A" w:rsidRDefault="00E24C40" w:rsidP="007F243A">
            <w:r w:rsidRPr="007F243A">
              <w:t>10.2</w:t>
            </w:r>
          </w:p>
        </w:tc>
        <w:tc>
          <w:tcPr>
            <w:tcW w:w="1703" w:type="pct"/>
            <w:tcBorders>
              <w:top w:val="nil"/>
              <w:left w:val="nil"/>
              <w:bottom w:val="single" w:sz="4" w:space="0" w:color="auto"/>
              <w:right w:val="single" w:sz="4" w:space="0" w:color="auto"/>
            </w:tcBorders>
            <w:shd w:val="clear" w:color="000000" w:fill="FFFFFF"/>
            <w:vAlign w:val="bottom"/>
            <w:hideMark/>
          </w:tcPr>
          <w:p w:rsidR="00E24C40" w:rsidRPr="007F243A" w:rsidRDefault="00E24C40" w:rsidP="007F243A">
            <w:r w:rsidRPr="007F243A">
              <w:t xml:space="preserve">Подпрограмма "Предупреждение ЧС, </w:t>
            </w:r>
            <w:r w:rsidRPr="007F243A">
              <w:lastRenderedPageBreak/>
              <w:t>обеспечение охраны жизни людей на во</w:t>
            </w:r>
            <w:r w:rsidRPr="007F243A">
              <w:t>д</w:t>
            </w:r>
            <w:r w:rsidRPr="007F243A">
              <w:t>ных объектах Жигаловского муниципал</w:t>
            </w:r>
            <w:r w:rsidRPr="007F243A">
              <w:t>ь</w:t>
            </w:r>
            <w:r w:rsidRPr="007F243A">
              <w:t>ного обр</w:t>
            </w:r>
            <w:r w:rsidRPr="007F243A">
              <w:t>а</w:t>
            </w:r>
            <w:r w:rsidRPr="007F243A">
              <w:t>зования на 2020-2022 годы"</w:t>
            </w:r>
          </w:p>
        </w:tc>
        <w:tc>
          <w:tcPr>
            <w:tcW w:w="1419"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lastRenderedPageBreak/>
              <w:t>Администрация Жигаловского м</w:t>
            </w:r>
            <w:r w:rsidRPr="007F243A">
              <w:t>у</w:t>
            </w:r>
            <w:r w:rsidRPr="007F243A">
              <w:lastRenderedPageBreak/>
              <w:t>ниципального образования       МКУ Ж</w:t>
            </w:r>
            <w:r w:rsidRPr="007F243A">
              <w:t>и</w:t>
            </w:r>
            <w:r w:rsidRPr="007F243A">
              <w:t>галовское</w:t>
            </w:r>
          </w:p>
        </w:tc>
        <w:tc>
          <w:tcPr>
            <w:tcW w:w="323"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lastRenderedPageBreak/>
              <w:t>0309</w:t>
            </w:r>
          </w:p>
        </w:tc>
        <w:tc>
          <w:tcPr>
            <w:tcW w:w="580"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14200 00000</w:t>
            </w:r>
          </w:p>
        </w:tc>
        <w:tc>
          <w:tcPr>
            <w:tcW w:w="258"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200</w:t>
            </w:r>
          </w:p>
        </w:tc>
        <w:tc>
          <w:tcPr>
            <w:tcW w:w="435"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113,4</w:t>
            </w:r>
          </w:p>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24C40" w:rsidRPr="007F243A" w:rsidRDefault="00E24C40" w:rsidP="007F243A">
            <w:r w:rsidRPr="007F243A">
              <w:lastRenderedPageBreak/>
              <w:t>10.3</w:t>
            </w:r>
          </w:p>
        </w:tc>
        <w:tc>
          <w:tcPr>
            <w:tcW w:w="1703" w:type="pct"/>
            <w:tcBorders>
              <w:top w:val="nil"/>
              <w:left w:val="nil"/>
              <w:bottom w:val="single" w:sz="4" w:space="0" w:color="auto"/>
              <w:right w:val="single" w:sz="4" w:space="0" w:color="auto"/>
            </w:tcBorders>
            <w:shd w:val="clear" w:color="auto" w:fill="auto"/>
            <w:vAlign w:val="bottom"/>
            <w:hideMark/>
          </w:tcPr>
          <w:p w:rsidR="00E24C40" w:rsidRPr="007F243A" w:rsidRDefault="00E24C40" w:rsidP="007F243A">
            <w:r w:rsidRPr="007F243A">
              <w:t>Подпрограмма "Улучшение условий и охрана труда в администрации Жигало</w:t>
            </w:r>
            <w:r w:rsidRPr="007F243A">
              <w:t>в</w:t>
            </w:r>
            <w:r w:rsidRPr="007F243A">
              <w:t>ского муниципального образования на 2020-2022 годы"</w:t>
            </w:r>
          </w:p>
        </w:tc>
        <w:tc>
          <w:tcPr>
            <w:tcW w:w="1419"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Администрация Жигаловского м</w:t>
            </w:r>
            <w:r w:rsidRPr="007F243A">
              <w:t>у</w:t>
            </w:r>
            <w:r w:rsidRPr="007F243A">
              <w:t>ниципального образов</w:t>
            </w:r>
            <w:r w:rsidRPr="007F243A">
              <w:t>а</w:t>
            </w:r>
            <w:r w:rsidRPr="007F243A">
              <w:t>ния</w:t>
            </w:r>
          </w:p>
        </w:tc>
        <w:tc>
          <w:tcPr>
            <w:tcW w:w="323"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0104</w:t>
            </w:r>
          </w:p>
        </w:tc>
        <w:tc>
          <w:tcPr>
            <w:tcW w:w="580"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14300 00000</w:t>
            </w:r>
          </w:p>
        </w:tc>
        <w:tc>
          <w:tcPr>
            <w:tcW w:w="258"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200</w:t>
            </w:r>
          </w:p>
        </w:tc>
        <w:tc>
          <w:tcPr>
            <w:tcW w:w="435"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107,6</w:t>
            </w:r>
          </w:p>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24C40" w:rsidRPr="007F243A" w:rsidRDefault="00E24C40" w:rsidP="007F243A">
            <w:r w:rsidRPr="007F243A">
              <w:t>10.4</w:t>
            </w:r>
          </w:p>
        </w:tc>
        <w:tc>
          <w:tcPr>
            <w:tcW w:w="1703" w:type="pct"/>
            <w:tcBorders>
              <w:top w:val="nil"/>
              <w:left w:val="nil"/>
              <w:bottom w:val="single" w:sz="4" w:space="0" w:color="auto"/>
              <w:right w:val="single" w:sz="4" w:space="0" w:color="auto"/>
            </w:tcBorders>
            <w:shd w:val="clear" w:color="auto" w:fill="auto"/>
            <w:vAlign w:val="bottom"/>
            <w:hideMark/>
          </w:tcPr>
          <w:p w:rsidR="00E24C40" w:rsidRPr="007F243A" w:rsidRDefault="00E24C40" w:rsidP="007F243A">
            <w:r w:rsidRPr="007F243A">
              <w:t>Подпрограмма "Обеспечение пожа</w:t>
            </w:r>
            <w:r w:rsidRPr="007F243A">
              <w:t>р</w:t>
            </w:r>
            <w:r w:rsidRPr="007F243A">
              <w:t>ной безопасности Жигаловского муниципал</w:t>
            </w:r>
            <w:r w:rsidRPr="007F243A">
              <w:t>ь</w:t>
            </w:r>
            <w:r w:rsidRPr="007F243A">
              <w:t>ного образования на 2020-2022 г</w:t>
            </w:r>
            <w:r w:rsidRPr="007F243A">
              <w:t>о</w:t>
            </w:r>
            <w:r w:rsidRPr="007F243A">
              <w:t>ды"</w:t>
            </w:r>
          </w:p>
        </w:tc>
        <w:tc>
          <w:tcPr>
            <w:tcW w:w="1419"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Администрация Жигаловского м</w:t>
            </w:r>
            <w:r w:rsidRPr="007F243A">
              <w:t>у</w:t>
            </w:r>
            <w:r w:rsidRPr="007F243A">
              <w:t>ниципального образования       МКУ Ж</w:t>
            </w:r>
            <w:r w:rsidRPr="007F243A">
              <w:t>и</w:t>
            </w:r>
            <w:r w:rsidRPr="007F243A">
              <w:t>галовское</w:t>
            </w:r>
          </w:p>
        </w:tc>
        <w:tc>
          <w:tcPr>
            <w:tcW w:w="323"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0310</w:t>
            </w:r>
          </w:p>
        </w:tc>
        <w:tc>
          <w:tcPr>
            <w:tcW w:w="580" w:type="pct"/>
            <w:tcBorders>
              <w:top w:val="nil"/>
              <w:left w:val="nil"/>
              <w:bottom w:val="single" w:sz="4" w:space="0" w:color="auto"/>
              <w:right w:val="single" w:sz="4" w:space="0" w:color="auto"/>
            </w:tcBorders>
            <w:shd w:val="clear" w:color="000000" w:fill="FFFFFF"/>
            <w:noWrap/>
            <w:vAlign w:val="center"/>
            <w:hideMark/>
          </w:tcPr>
          <w:p w:rsidR="00E24C40" w:rsidRPr="007F243A" w:rsidRDefault="00E24C40" w:rsidP="007F243A">
            <w:pPr>
              <w:jc w:val="center"/>
            </w:pPr>
            <w:r w:rsidRPr="007F243A">
              <w:t>14400 00000</w:t>
            </w:r>
          </w:p>
        </w:tc>
        <w:tc>
          <w:tcPr>
            <w:tcW w:w="258" w:type="pct"/>
            <w:tcBorders>
              <w:top w:val="nil"/>
              <w:left w:val="nil"/>
              <w:bottom w:val="single" w:sz="4" w:space="0" w:color="auto"/>
              <w:right w:val="single" w:sz="4" w:space="0" w:color="auto"/>
            </w:tcBorders>
            <w:shd w:val="clear" w:color="auto" w:fill="auto"/>
            <w:vAlign w:val="center"/>
            <w:hideMark/>
          </w:tcPr>
          <w:p w:rsidR="00E24C40" w:rsidRPr="007F243A" w:rsidRDefault="00E24C40" w:rsidP="007F243A">
            <w:pPr>
              <w:jc w:val="center"/>
            </w:pPr>
            <w:r w:rsidRPr="007F243A">
              <w:t>200</w:t>
            </w:r>
          </w:p>
        </w:tc>
        <w:tc>
          <w:tcPr>
            <w:tcW w:w="435" w:type="pct"/>
            <w:tcBorders>
              <w:top w:val="nil"/>
              <w:left w:val="nil"/>
              <w:bottom w:val="single" w:sz="4" w:space="0" w:color="auto"/>
              <w:right w:val="single" w:sz="4" w:space="0" w:color="auto"/>
            </w:tcBorders>
            <w:shd w:val="clear" w:color="auto" w:fill="auto"/>
            <w:noWrap/>
            <w:vAlign w:val="center"/>
            <w:hideMark/>
          </w:tcPr>
          <w:p w:rsidR="00E24C40" w:rsidRPr="007F243A" w:rsidRDefault="00E24C40" w:rsidP="007F243A">
            <w:pPr>
              <w:jc w:val="center"/>
            </w:pPr>
            <w:r w:rsidRPr="007F243A">
              <w:t>168,5</w:t>
            </w:r>
          </w:p>
        </w:tc>
      </w:tr>
      <w:tr w:rsidR="0093357B" w:rsidRPr="007F243A" w:rsidTr="0093357B">
        <w:trPr>
          <w:trHeight w:val="2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E24C40" w:rsidRPr="007F243A" w:rsidRDefault="00E24C40" w:rsidP="007F243A">
            <w:r w:rsidRPr="007F243A">
              <w:t> </w:t>
            </w:r>
          </w:p>
        </w:tc>
        <w:tc>
          <w:tcPr>
            <w:tcW w:w="1703" w:type="pct"/>
            <w:tcBorders>
              <w:top w:val="nil"/>
              <w:left w:val="nil"/>
              <w:bottom w:val="single" w:sz="4" w:space="0" w:color="auto"/>
              <w:right w:val="single" w:sz="4" w:space="0" w:color="auto"/>
            </w:tcBorders>
            <w:shd w:val="clear" w:color="auto" w:fill="auto"/>
            <w:noWrap/>
            <w:vAlign w:val="bottom"/>
            <w:hideMark/>
          </w:tcPr>
          <w:p w:rsidR="00E24C40" w:rsidRPr="007F243A" w:rsidRDefault="00E24C40" w:rsidP="007F243A">
            <w:pPr>
              <w:rPr>
                <w:b/>
                <w:bCs/>
              </w:rPr>
            </w:pPr>
            <w:r w:rsidRPr="007F243A">
              <w:rPr>
                <w:b/>
                <w:bCs/>
              </w:rPr>
              <w:t>Итого:</w:t>
            </w:r>
          </w:p>
        </w:tc>
        <w:tc>
          <w:tcPr>
            <w:tcW w:w="1419" w:type="pct"/>
            <w:tcBorders>
              <w:top w:val="nil"/>
              <w:left w:val="nil"/>
              <w:bottom w:val="single" w:sz="4" w:space="0" w:color="auto"/>
              <w:right w:val="single" w:sz="4" w:space="0" w:color="auto"/>
            </w:tcBorders>
            <w:shd w:val="clear" w:color="auto" w:fill="auto"/>
            <w:noWrap/>
            <w:vAlign w:val="bottom"/>
            <w:hideMark/>
          </w:tcPr>
          <w:p w:rsidR="00E24C40" w:rsidRPr="007F243A" w:rsidRDefault="00E24C40" w:rsidP="007F243A">
            <w:r w:rsidRPr="007F243A">
              <w:t> </w:t>
            </w:r>
          </w:p>
        </w:tc>
        <w:tc>
          <w:tcPr>
            <w:tcW w:w="323" w:type="pct"/>
            <w:tcBorders>
              <w:top w:val="nil"/>
              <w:left w:val="nil"/>
              <w:bottom w:val="single" w:sz="4" w:space="0" w:color="auto"/>
              <w:right w:val="single" w:sz="4" w:space="0" w:color="auto"/>
            </w:tcBorders>
            <w:shd w:val="clear" w:color="auto" w:fill="auto"/>
            <w:noWrap/>
            <w:vAlign w:val="bottom"/>
            <w:hideMark/>
          </w:tcPr>
          <w:p w:rsidR="00E24C40" w:rsidRPr="007F243A" w:rsidRDefault="00E24C40" w:rsidP="007F243A">
            <w:r w:rsidRPr="007F243A">
              <w:t> </w:t>
            </w:r>
          </w:p>
        </w:tc>
        <w:tc>
          <w:tcPr>
            <w:tcW w:w="580" w:type="pct"/>
            <w:tcBorders>
              <w:top w:val="nil"/>
              <w:left w:val="nil"/>
              <w:bottom w:val="single" w:sz="4" w:space="0" w:color="auto"/>
              <w:right w:val="single" w:sz="4" w:space="0" w:color="auto"/>
            </w:tcBorders>
            <w:shd w:val="clear" w:color="auto" w:fill="auto"/>
            <w:noWrap/>
            <w:vAlign w:val="bottom"/>
            <w:hideMark/>
          </w:tcPr>
          <w:p w:rsidR="00E24C40" w:rsidRPr="007F243A" w:rsidRDefault="00E24C40" w:rsidP="007F243A">
            <w:r w:rsidRPr="007F243A">
              <w:t> </w:t>
            </w:r>
          </w:p>
        </w:tc>
        <w:tc>
          <w:tcPr>
            <w:tcW w:w="258" w:type="pct"/>
            <w:tcBorders>
              <w:top w:val="nil"/>
              <w:left w:val="nil"/>
              <w:bottom w:val="single" w:sz="4" w:space="0" w:color="auto"/>
              <w:right w:val="single" w:sz="4" w:space="0" w:color="auto"/>
            </w:tcBorders>
            <w:shd w:val="clear" w:color="auto" w:fill="auto"/>
            <w:noWrap/>
            <w:vAlign w:val="bottom"/>
            <w:hideMark/>
          </w:tcPr>
          <w:p w:rsidR="00E24C40" w:rsidRPr="007F243A" w:rsidRDefault="00E24C40" w:rsidP="007F243A">
            <w:r w:rsidRPr="007F243A">
              <w:t> </w:t>
            </w:r>
          </w:p>
        </w:tc>
        <w:tc>
          <w:tcPr>
            <w:tcW w:w="435" w:type="pct"/>
            <w:tcBorders>
              <w:top w:val="nil"/>
              <w:left w:val="nil"/>
              <w:bottom w:val="single" w:sz="4" w:space="0" w:color="auto"/>
              <w:right w:val="single" w:sz="4" w:space="0" w:color="auto"/>
            </w:tcBorders>
            <w:shd w:val="clear" w:color="auto" w:fill="auto"/>
            <w:noWrap/>
            <w:vAlign w:val="bottom"/>
            <w:hideMark/>
          </w:tcPr>
          <w:p w:rsidR="00E24C40" w:rsidRPr="007F243A" w:rsidRDefault="00E24C40" w:rsidP="007F243A">
            <w:pPr>
              <w:jc w:val="center"/>
              <w:rPr>
                <w:b/>
                <w:bCs/>
              </w:rPr>
            </w:pPr>
            <w:r w:rsidRPr="007F243A">
              <w:rPr>
                <w:b/>
                <w:bCs/>
              </w:rPr>
              <w:t>25192,0</w:t>
            </w:r>
          </w:p>
        </w:tc>
      </w:tr>
    </w:tbl>
    <w:p w:rsidR="006D5140" w:rsidRDefault="006D5140" w:rsidP="006D5140">
      <w:pPr>
        <w:jc w:val="right"/>
      </w:pPr>
    </w:p>
    <w:p w:rsidR="006D5140" w:rsidRPr="007F243A" w:rsidRDefault="006D5140" w:rsidP="006D5140">
      <w:pPr>
        <w:jc w:val="right"/>
      </w:pPr>
      <w:r w:rsidRPr="007F243A">
        <w:t>Приложение № 13</w:t>
      </w:r>
      <w:r>
        <w:t xml:space="preserve"> </w:t>
      </w:r>
      <w:r w:rsidRPr="007F243A">
        <w:t>к решению Думы Жигаловского</w:t>
      </w:r>
    </w:p>
    <w:p w:rsidR="006D5140" w:rsidRPr="007F243A" w:rsidRDefault="006D5140" w:rsidP="006D5140">
      <w:pPr>
        <w:jc w:val="right"/>
      </w:pPr>
      <w:r w:rsidRPr="007F243A">
        <w:t>муниципального образования</w:t>
      </w:r>
      <w:r>
        <w:t xml:space="preserve"> </w:t>
      </w:r>
      <w:r w:rsidRPr="007F243A">
        <w:t>от "</w:t>
      </w:r>
      <w:r w:rsidRPr="007F243A">
        <w:rPr>
          <w:u w:val="single"/>
        </w:rPr>
        <w:t xml:space="preserve"> 17 </w:t>
      </w:r>
      <w:r w:rsidRPr="007F243A">
        <w:t>"</w:t>
      </w:r>
      <w:r w:rsidRPr="007F243A">
        <w:rPr>
          <w:u w:val="single"/>
        </w:rPr>
        <w:t xml:space="preserve">  11     </w:t>
      </w:r>
      <w:r w:rsidRPr="007F243A">
        <w:t>2020г. №</w:t>
      </w:r>
      <w:r w:rsidRPr="007F243A">
        <w:rPr>
          <w:u w:val="single"/>
        </w:rPr>
        <w:t xml:space="preserve">   38- 20</w:t>
      </w:r>
    </w:p>
    <w:p w:rsidR="00E24C40" w:rsidRPr="007F243A" w:rsidRDefault="006D5140" w:rsidP="006D5140">
      <w:pPr>
        <w:jc w:val="center"/>
      </w:pPr>
      <w:r w:rsidRPr="007F243A">
        <w:rPr>
          <w:b/>
          <w:bCs/>
        </w:rPr>
        <w:t>Программа муниципальных внутренних заимствований  Жигаловского МО на 2020 год</w:t>
      </w:r>
    </w:p>
    <w:tbl>
      <w:tblPr>
        <w:tblW w:w="11000" w:type="dxa"/>
        <w:tblInd w:w="93" w:type="dxa"/>
        <w:tblLook w:val="04A0" w:firstRow="1" w:lastRow="0" w:firstColumn="1" w:lastColumn="0" w:noHBand="0" w:noVBand="1"/>
      </w:tblPr>
      <w:tblGrid>
        <w:gridCol w:w="4520"/>
        <w:gridCol w:w="1900"/>
        <w:gridCol w:w="1580"/>
        <w:gridCol w:w="1420"/>
        <w:gridCol w:w="1580"/>
      </w:tblGrid>
      <w:tr w:rsidR="00E24C40" w:rsidRPr="007F243A" w:rsidTr="006D5140">
        <w:trPr>
          <w:trHeight w:val="20"/>
        </w:trPr>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E24C40" w:rsidRPr="007F243A" w:rsidRDefault="00E24C40" w:rsidP="007F243A">
            <w:pPr>
              <w:jc w:val="center"/>
            </w:pPr>
            <w:r w:rsidRPr="007F243A">
              <w:t>Виды долговых обязательств (привлеч</w:t>
            </w:r>
            <w:r w:rsidRPr="007F243A">
              <w:t>е</w:t>
            </w:r>
            <w:r w:rsidRPr="007F243A">
              <w:t>ние/погашение)</w:t>
            </w:r>
          </w:p>
        </w:tc>
        <w:tc>
          <w:tcPr>
            <w:tcW w:w="1900" w:type="dxa"/>
            <w:tcBorders>
              <w:top w:val="single" w:sz="4" w:space="0" w:color="auto"/>
              <w:left w:val="nil"/>
              <w:bottom w:val="single" w:sz="4" w:space="0" w:color="auto"/>
              <w:right w:val="single" w:sz="4" w:space="0" w:color="auto"/>
            </w:tcBorders>
            <w:shd w:val="clear" w:color="auto" w:fill="auto"/>
            <w:hideMark/>
          </w:tcPr>
          <w:p w:rsidR="00E24C40" w:rsidRPr="007F243A" w:rsidRDefault="00E24C40" w:rsidP="007F243A">
            <w:pPr>
              <w:jc w:val="center"/>
            </w:pPr>
            <w:r w:rsidRPr="007F243A">
              <w:t>Объем муниц</w:t>
            </w:r>
            <w:r w:rsidRPr="007F243A">
              <w:t>и</w:t>
            </w:r>
            <w:r w:rsidRPr="007F243A">
              <w:t>пального долга на 1 января 2020 года</w:t>
            </w:r>
          </w:p>
        </w:tc>
        <w:tc>
          <w:tcPr>
            <w:tcW w:w="1580" w:type="dxa"/>
            <w:tcBorders>
              <w:top w:val="single" w:sz="4" w:space="0" w:color="auto"/>
              <w:left w:val="nil"/>
              <w:bottom w:val="single" w:sz="4" w:space="0" w:color="auto"/>
              <w:right w:val="single" w:sz="4" w:space="0" w:color="auto"/>
            </w:tcBorders>
            <w:shd w:val="clear" w:color="auto" w:fill="auto"/>
            <w:hideMark/>
          </w:tcPr>
          <w:p w:rsidR="00E24C40" w:rsidRPr="007F243A" w:rsidRDefault="00E24C40" w:rsidP="007F243A">
            <w:pPr>
              <w:jc w:val="center"/>
            </w:pPr>
            <w:r w:rsidRPr="007F243A">
              <w:t>Объем привл</w:t>
            </w:r>
            <w:r w:rsidRPr="007F243A">
              <w:t>е</w:t>
            </w:r>
            <w:r w:rsidRPr="007F243A">
              <w:t>чения в 2020 году</w:t>
            </w:r>
          </w:p>
        </w:tc>
        <w:tc>
          <w:tcPr>
            <w:tcW w:w="1420" w:type="dxa"/>
            <w:tcBorders>
              <w:top w:val="single" w:sz="4" w:space="0" w:color="auto"/>
              <w:left w:val="nil"/>
              <w:bottom w:val="single" w:sz="4" w:space="0" w:color="auto"/>
              <w:right w:val="single" w:sz="4" w:space="0" w:color="auto"/>
            </w:tcBorders>
            <w:shd w:val="clear" w:color="auto" w:fill="auto"/>
            <w:hideMark/>
          </w:tcPr>
          <w:p w:rsidR="00E24C40" w:rsidRPr="007F243A" w:rsidRDefault="00E24C40" w:rsidP="007F243A">
            <w:pPr>
              <w:jc w:val="center"/>
            </w:pPr>
            <w:r w:rsidRPr="007F243A">
              <w:t>Объем пог</w:t>
            </w:r>
            <w:r w:rsidRPr="007F243A">
              <w:t>а</w:t>
            </w:r>
            <w:r w:rsidRPr="007F243A">
              <w:t>шения в 2020 году</w:t>
            </w:r>
          </w:p>
        </w:tc>
        <w:tc>
          <w:tcPr>
            <w:tcW w:w="1580" w:type="dxa"/>
            <w:tcBorders>
              <w:top w:val="single" w:sz="4" w:space="0" w:color="auto"/>
              <w:left w:val="nil"/>
              <w:bottom w:val="single" w:sz="4" w:space="0" w:color="auto"/>
              <w:right w:val="single" w:sz="4" w:space="0" w:color="auto"/>
            </w:tcBorders>
            <w:shd w:val="clear" w:color="auto" w:fill="auto"/>
            <w:hideMark/>
          </w:tcPr>
          <w:p w:rsidR="00E24C40" w:rsidRPr="007F243A" w:rsidRDefault="00E24C40" w:rsidP="007F243A">
            <w:pPr>
              <w:jc w:val="center"/>
            </w:pPr>
            <w:r w:rsidRPr="007F243A">
              <w:t>Верхний пр</w:t>
            </w:r>
            <w:r w:rsidRPr="007F243A">
              <w:t>е</w:t>
            </w:r>
            <w:r w:rsidRPr="007F243A">
              <w:t xml:space="preserve">дел долга на 1 января 2021 года </w:t>
            </w:r>
          </w:p>
        </w:tc>
      </w:tr>
      <w:tr w:rsidR="00E24C40" w:rsidRPr="007F243A" w:rsidTr="006D5140">
        <w:trPr>
          <w:trHeight w:val="2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Объем заимствований, всего</w:t>
            </w:r>
          </w:p>
        </w:tc>
        <w:tc>
          <w:tcPr>
            <w:tcW w:w="190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58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235,8</w:t>
            </w:r>
          </w:p>
        </w:tc>
        <w:tc>
          <w:tcPr>
            <w:tcW w:w="142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58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235,8</w:t>
            </w:r>
          </w:p>
        </w:tc>
      </w:tr>
      <w:tr w:rsidR="00E24C40" w:rsidRPr="007F243A" w:rsidTr="006D5140">
        <w:trPr>
          <w:trHeight w:val="2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в том числе:</w:t>
            </w:r>
          </w:p>
        </w:tc>
        <w:tc>
          <w:tcPr>
            <w:tcW w:w="190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 </w:t>
            </w:r>
          </w:p>
        </w:tc>
        <w:tc>
          <w:tcPr>
            <w:tcW w:w="158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 </w:t>
            </w:r>
          </w:p>
        </w:tc>
        <w:tc>
          <w:tcPr>
            <w:tcW w:w="142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 </w:t>
            </w:r>
          </w:p>
        </w:tc>
        <w:tc>
          <w:tcPr>
            <w:tcW w:w="158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 </w:t>
            </w:r>
          </w:p>
        </w:tc>
      </w:tr>
      <w:tr w:rsidR="00E24C40" w:rsidRPr="007F243A" w:rsidTr="006D5140">
        <w:trPr>
          <w:trHeight w:val="2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24C40" w:rsidRPr="007F243A" w:rsidRDefault="00E24C40" w:rsidP="007F243A">
            <w:r w:rsidRPr="007F243A">
              <w:t>1. Государственные (муниципальные) ценные бумаги, номинальная стоимость которых указана в валюте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58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42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58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r>
      <w:tr w:rsidR="00E24C40" w:rsidRPr="007F243A" w:rsidTr="006D5140">
        <w:trPr>
          <w:trHeight w:val="2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24C40" w:rsidRPr="007F243A" w:rsidRDefault="00E24C40" w:rsidP="007F243A">
            <w:r w:rsidRPr="007F243A">
              <w:t>2. Кредиты кредитных организаций в валюте Ро</w:t>
            </w:r>
            <w:r w:rsidRPr="007F243A">
              <w:t>с</w:t>
            </w:r>
            <w:r w:rsidRPr="007F243A">
              <w:t>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58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235,8</w:t>
            </w:r>
          </w:p>
        </w:tc>
        <w:tc>
          <w:tcPr>
            <w:tcW w:w="142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58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235,8</w:t>
            </w:r>
          </w:p>
        </w:tc>
      </w:tr>
      <w:tr w:rsidR="00E24C40" w:rsidRPr="007F243A" w:rsidTr="006D5140">
        <w:trPr>
          <w:trHeight w:val="2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24C40" w:rsidRPr="007F243A" w:rsidRDefault="00E24C40" w:rsidP="007F243A">
            <w:r w:rsidRPr="007F243A">
              <w:t xml:space="preserve">3. Бюджетные кредиты от других бюджетов бюджетной системы Российской Федерации </w:t>
            </w:r>
          </w:p>
        </w:tc>
        <w:tc>
          <w:tcPr>
            <w:tcW w:w="190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58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42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58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r>
      <w:tr w:rsidR="00E24C40" w:rsidRPr="007F243A" w:rsidTr="006D5140">
        <w:trPr>
          <w:trHeight w:val="2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24C40" w:rsidRPr="007F243A" w:rsidRDefault="00E24C40" w:rsidP="007F243A">
            <w:r w:rsidRPr="007F243A">
              <w:t>в валюте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58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42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58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r>
      <w:tr w:rsidR="00E24C40" w:rsidRPr="007F243A" w:rsidTr="006D5140">
        <w:trPr>
          <w:trHeight w:val="20"/>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24C40" w:rsidRPr="007F243A" w:rsidRDefault="00E24C40" w:rsidP="007F243A">
            <w:r w:rsidRPr="007F243A">
              <w:t>в иностранной валюте</w:t>
            </w:r>
          </w:p>
        </w:tc>
        <w:tc>
          <w:tcPr>
            <w:tcW w:w="190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58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42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c>
          <w:tcPr>
            <w:tcW w:w="1580" w:type="dxa"/>
            <w:tcBorders>
              <w:top w:val="nil"/>
              <w:left w:val="nil"/>
              <w:bottom w:val="single" w:sz="4" w:space="0" w:color="auto"/>
              <w:right w:val="single" w:sz="4" w:space="0" w:color="auto"/>
            </w:tcBorders>
            <w:shd w:val="clear" w:color="auto" w:fill="auto"/>
            <w:vAlign w:val="bottom"/>
            <w:hideMark/>
          </w:tcPr>
          <w:p w:rsidR="00E24C40" w:rsidRPr="007F243A" w:rsidRDefault="00E24C40" w:rsidP="007F243A">
            <w:pPr>
              <w:jc w:val="center"/>
            </w:pPr>
            <w:r w:rsidRPr="007F243A">
              <w:t>0,0</w:t>
            </w:r>
          </w:p>
        </w:tc>
      </w:tr>
    </w:tbl>
    <w:p w:rsidR="00E24C40" w:rsidRPr="007F243A" w:rsidRDefault="00E24C40" w:rsidP="007F243A"/>
    <w:p w:rsidR="006D5140" w:rsidRPr="007F243A" w:rsidRDefault="006D5140" w:rsidP="006D5140">
      <w:pPr>
        <w:jc w:val="right"/>
      </w:pPr>
      <w:r w:rsidRPr="007F243A">
        <w:t>Приложение № 14</w:t>
      </w:r>
      <w:r>
        <w:t xml:space="preserve"> </w:t>
      </w:r>
      <w:r w:rsidRPr="007F243A">
        <w:t>к решению Думы Жигаловского</w:t>
      </w:r>
    </w:p>
    <w:p w:rsidR="006D5140" w:rsidRPr="007F243A" w:rsidRDefault="006D5140" w:rsidP="006D5140">
      <w:pPr>
        <w:jc w:val="right"/>
      </w:pPr>
      <w:r w:rsidRPr="007F243A">
        <w:t>муниципального образования</w:t>
      </w:r>
      <w:r>
        <w:t xml:space="preserve"> </w:t>
      </w:r>
      <w:r w:rsidRPr="007F243A">
        <w:t>от "</w:t>
      </w:r>
      <w:r w:rsidRPr="007F243A">
        <w:rPr>
          <w:u w:val="single"/>
        </w:rPr>
        <w:t xml:space="preserve"> 17 </w:t>
      </w:r>
      <w:r w:rsidRPr="007F243A">
        <w:t>"</w:t>
      </w:r>
      <w:r w:rsidRPr="007F243A">
        <w:rPr>
          <w:u w:val="single"/>
        </w:rPr>
        <w:t xml:space="preserve">  11     </w:t>
      </w:r>
      <w:r w:rsidRPr="007F243A">
        <w:t>2020г. №</w:t>
      </w:r>
      <w:r w:rsidRPr="007F243A">
        <w:rPr>
          <w:u w:val="single"/>
        </w:rPr>
        <w:t xml:space="preserve">   38- 20    </w:t>
      </w:r>
    </w:p>
    <w:p w:rsidR="00E24C40" w:rsidRPr="007F243A" w:rsidRDefault="006D5140" w:rsidP="006D5140">
      <w:r w:rsidRPr="007F243A">
        <w:rPr>
          <w:b/>
          <w:bCs/>
        </w:rPr>
        <w:t>Программа муниципальных внутренних заимствований  Жигаловского МО на плановый период 2021 и 2022  г</w:t>
      </w:r>
      <w:r w:rsidRPr="007F243A">
        <w:rPr>
          <w:b/>
          <w:bCs/>
        </w:rPr>
        <w:t>о</w:t>
      </w:r>
      <w:r w:rsidRPr="007F243A">
        <w:rPr>
          <w:b/>
          <w:bCs/>
        </w:rPr>
        <w:t>дов</w:t>
      </w:r>
    </w:p>
    <w:tbl>
      <w:tblPr>
        <w:tblStyle w:val="aa"/>
        <w:tblW w:w="5000" w:type="pct"/>
        <w:tblLook w:val="04A0" w:firstRow="1" w:lastRow="0" w:firstColumn="1" w:lastColumn="0" w:noHBand="0" w:noVBand="1"/>
      </w:tblPr>
      <w:tblGrid>
        <w:gridCol w:w="2541"/>
        <w:gridCol w:w="1730"/>
        <w:gridCol w:w="1377"/>
        <w:gridCol w:w="1202"/>
        <w:gridCol w:w="1114"/>
        <w:gridCol w:w="1377"/>
        <w:gridCol w:w="1202"/>
        <w:gridCol w:w="1010"/>
      </w:tblGrid>
      <w:tr w:rsidR="00E24C40" w:rsidRPr="007F243A" w:rsidTr="006D5140">
        <w:trPr>
          <w:trHeight w:val="20"/>
        </w:trPr>
        <w:tc>
          <w:tcPr>
            <w:tcW w:w="1100" w:type="pct"/>
            <w:hideMark/>
          </w:tcPr>
          <w:p w:rsidR="00E24C40" w:rsidRPr="007F243A" w:rsidRDefault="00E24C40" w:rsidP="007F243A">
            <w:pPr>
              <w:jc w:val="center"/>
            </w:pPr>
            <w:r w:rsidRPr="007F243A">
              <w:t>Виды долговых обяз</w:t>
            </w:r>
            <w:r w:rsidRPr="007F243A">
              <w:t>а</w:t>
            </w:r>
            <w:r w:rsidRPr="007F243A">
              <w:t>тельств (привлеч</w:t>
            </w:r>
            <w:r w:rsidRPr="007F243A">
              <w:t>е</w:t>
            </w:r>
            <w:r w:rsidRPr="007F243A">
              <w:t>ние/погашение)</w:t>
            </w:r>
          </w:p>
        </w:tc>
        <w:tc>
          <w:tcPr>
            <w:tcW w:w="749" w:type="pct"/>
            <w:hideMark/>
          </w:tcPr>
          <w:p w:rsidR="00E24C40" w:rsidRPr="007F243A" w:rsidRDefault="00E24C40" w:rsidP="007F243A">
            <w:pPr>
              <w:jc w:val="center"/>
            </w:pPr>
            <w:r w:rsidRPr="007F243A">
              <w:t>Объем муниц</w:t>
            </w:r>
            <w:r w:rsidRPr="007F243A">
              <w:t>и</w:t>
            </w:r>
            <w:r w:rsidRPr="007F243A">
              <w:t>пального долга на 1 января 2021 года</w:t>
            </w:r>
          </w:p>
        </w:tc>
        <w:tc>
          <w:tcPr>
            <w:tcW w:w="596" w:type="pct"/>
            <w:hideMark/>
          </w:tcPr>
          <w:p w:rsidR="00E24C40" w:rsidRPr="007F243A" w:rsidRDefault="00E24C40" w:rsidP="007F243A">
            <w:pPr>
              <w:jc w:val="center"/>
            </w:pPr>
            <w:r w:rsidRPr="007F243A">
              <w:t>Объем пр</w:t>
            </w:r>
            <w:r w:rsidRPr="007F243A">
              <w:t>и</w:t>
            </w:r>
            <w:r w:rsidRPr="007F243A">
              <w:t>влечения в 2021 году</w:t>
            </w:r>
          </w:p>
        </w:tc>
        <w:tc>
          <w:tcPr>
            <w:tcW w:w="520" w:type="pct"/>
            <w:hideMark/>
          </w:tcPr>
          <w:p w:rsidR="00E24C40" w:rsidRPr="007F243A" w:rsidRDefault="00E24C40" w:rsidP="007F243A">
            <w:pPr>
              <w:jc w:val="center"/>
            </w:pPr>
            <w:r w:rsidRPr="007F243A">
              <w:t>Объем п</w:t>
            </w:r>
            <w:r w:rsidRPr="007F243A">
              <w:t>о</w:t>
            </w:r>
            <w:r w:rsidRPr="007F243A">
              <w:t>гаш</w:t>
            </w:r>
            <w:r w:rsidRPr="007F243A">
              <w:t>е</w:t>
            </w:r>
            <w:r w:rsidRPr="007F243A">
              <w:t>ния в 2021 году</w:t>
            </w:r>
          </w:p>
        </w:tc>
        <w:tc>
          <w:tcPr>
            <w:tcW w:w="482" w:type="pct"/>
            <w:hideMark/>
          </w:tcPr>
          <w:p w:rsidR="00E24C40" w:rsidRPr="007F243A" w:rsidRDefault="00E24C40" w:rsidP="007F243A">
            <w:pPr>
              <w:jc w:val="center"/>
            </w:pPr>
            <w:r w:rsidRPr="007F243A">
              <w:t>Верхний пр</w:t>
            </w:r>
            <w:r w:rsidRPr="007F243A">
              <w:t>е</w:t>
            </w:r>
            <w:r w:rsidRPr="007F243A">
              <w:t xml:space="preserve">дел долга на 1 января 2022 года </w:t>
            </w:r>
          </w:p>
        </w:tc>
        <w:tc>
          <w:tcPr>
            <w:tcW w:w="596" w:type="pct"/>
            <w:hideMark/>
          </w:tcPr>
          <w:p w:rsidR="00E24C40" w:rsidRPr="007F243A" w:rsidRDefault="00E24C40" w:rsidP="007F243A">
            <w:pPr>
              <w:jc w:val="center"/>
            </w:pPr>
            <w:r w:rsidRPr="007F243A">
              <w:t>Объем пр</w:t>
            </w:r>
            <w:r w:rsidRPr="007F243A">
              <w:t>и</w:t>
            </w:r>
            <w:r w:rsidRPr="007F243A">
              <w:t>влечения в 2022 году</w:t>
            </w:r>
          </w:p>
        </w:tc>
        <w:tc>
          <w:tcPr>
            <w:tcW w:w="520" w:type="pct"/>
            <w:hideMark/>
          </w:tcPr>
          <w:p w:rsidR="00E24C40" w:rsidRPr="007F243A" w:rsidRDefault="00E24C40" w:rsidP="007F243A">
            <w:pPr>
              <w:jc w:val="center"/>
            </w:pPr>
            <w:r w:rsidRPr="007F243A">
              <w:t>Объем п</w:t>
            </w:r>
            <w:r w:rsidRPr="007F243A">
              <w:t>о</w:t>
            </w:r>
            <w:r w:rsidRPr="007F243A">
              <w:t>гаш</w:t>
            </w:r>
            <w:r w:rsidRPr="007F243A">
              <w:t>е</w:t>
            </w:r>
            <w:r w:rsidRPr="007F243A">
              <w:t>ния в 2022 году</w:t>
            </w:r>
          </w:p>
        </w:tc>
        <w:tc>
          <w:tcPr>
            <w:tcW w:w="437" w:type="pct"/>
            <w:hideMark/>
          </w:tcPr>
          <w:p w:rsidR="00E24C40" w:rsidRPr="007F243A" w:rsidRDefault="00E24C40" w:rsidP="007F243A">
            <w:pPr>
              <w:jc w:val="center"/>
            </w:pPr>
            <w:r w:rsidRPr="007F243A">
              <w:t>Вер</w:t>
            </w:r>
            <w:r w:rsidRPr="007F243A">
              <w:t>х</w:t>
            </w:r>
            <w:r w:rsidRPr="007F243A">
              <w:t xml:space="preserve">ний предел долга на 1 января 2023 года </w:t>
            </w:r>
          </w:p>
        </w:tc>
      </w:tr>
      <w:tr w:rsidR="00E24C40" w:rsidRPr="007F243A" w:rsidTr="006D5140">
        <w:trPr>
          <w:trHeight w:val="20"/>
        </w:trPr>
        <w:tc>
          <w:tcPr>
            <w:tcW w:w="1100" w:type="pct"/>
            <w:hideMark/>
          </w:tcPr>
          <w:p w:rsidR="00E24C40" w:rsidRPr="007F243A" w:rsidRDefault="00E24C40" w:rsidP="007F243A">
            <w:pPr>
              <w:jc w:val="center"/>
            </w:pPr>
            <w:r w:rsidRPr="007F243A">
              <w:t>Объем заимствований, всего</w:t>
            </w:r>
          </w:p>
        </w:tc>
        <w:tc>
          <w:tcPr>
            <w:tcW w:w="749" w:type="pct"/>
            <w:hideMark/>
          </w:tcPr>
          <w:p w:rsidR="00E24C40" w:rsidRPr="007F243A" w:rsidRDefault="00E24C40" w:rsidP="007F243A">
            <w:pPr>
              <w:jc w:val="center"/>
            </w:pPr>
            <w:r w:rsidRPr="007F243A">
              <w:t>235,8</w:t>
            </w:r>
          </w:p>
        </w:tc>
        <w:tc>
          <w:tcPr>
            <w:tcW w:w="596" w:type="pct"/>
            <w:hideMark/>
          </w:tcPr>
          <w:p w:rsidR="00E24C40" w:rsidRPr="007F243A" w:rsidRDefault="00E24C40" w:rsidP="007F243A">
            <w:pPr>
              <w:jc w:val="center"/>
            </w:pPr>
            <w:r w:rsidRPr="007F243A">
              <w:t>2 252,6</w:t>
            </w:r>
          </w:p>
        </w:tc>
        <w:tc>
          <w:tcPr>
            <w:tcW w:w="520" w:type="pct"/>
            <w:hideMark/>
          </w:tcPr>
          <w:p w:rsidR="00E24C40" w:rsidRPr="007F243A" w:rsidRDefault="00E24C40" w:rsidP="007F243A">
            <w:pPr>
              <w:jc w:val="center"/>
            </w:pPr>
            <w:r w:rsidRPr="007F243A">
              <w:t>235,8</w:t>
            </w:r>
          </w:p>
        </w:tc>
        <w:tc>
          <w:tcPr>
            <w:tcW w:w="482" w:type="pct"/>
            <w:hideMark/>
          </w:tcPr>
          <w:p w:rsidR="00E24C40" w:rsidRPr="007F243A" w:rsidRDefault="00E24C40" w:rsidP="007F243A">
            <w:pPr>
              <w:jc w:val="center"/>
            </w:pPr>
            <w:r w:rsidRPr="007F243A">
              <w:t>2 252,6</w:t>
            </w:r>
          </w:p>
        </w:tc>
        <w:tc>
          <w:tcPr>
            <w:tcW w:w="596" w:type="pct"/>
            <w:hideMark/>
          </w:tcPr>
          <w:p w:rsidR="00E24C40" w:rsidRPr="007F243A" w:rsidRDefault="00E24C40" w:rsidP="007F243A">
            <w:pPr>
              <w:jc w:val="center"/>
            </w:pPr>
            <w:r w:rsidRPr="007F243A">
              <w:t>4 296,5</w:t>
            </w:r>
          </w:p>
        </w:tc>
        <w:tc>
          <w:tcPr>
            <w:tcW w:w="520" w:type="pct"/>
            <w:hideMark/>
          </w:tcPr>
          <w:p w:rsidR="00E24C40" w:rsidRPr="007F243A" w:rsidRDefault="00E24C40" w:rsidP="007F243A">
            <w:pPr>
              <w:jc w:val="center"/>
            </w:pPr>
            <w:r w:rsidRPr="007F243A">
              <w:t>2 252,6</w:t>
            </w:r>
          </w:p>
        </w:tc>
        <w:tc>
          <w:tcPr>
            <w:tcW w:w="437" w:type="pct"/>
            <w:hideMark/>
          </w:tcPr>
          <w:p w:rsidR="00E24C40" w:rsidRPr="007F243A" w:rsidRDefault="00E24C40" w:rsidP="007F243A">
            <w:pPr>
              <w:jc w:val="center"/>
            </w:pPr>
            <w:r w:rsidRPr="007F243A">
              <w:t>4 296,5</w:t>
            </w:r>
          </w:p>
        </w:tc>
      </w:tr>
      <w:tr w:rsidR="00E24C40" w:rsidRPr="007F243A" w:rsidTr="006D5140">
        <w:trPr>
          <w:trHeight w:val="20"/>
        </w:trPr>
        <w:tc>
          <w:tcPr>
            <w:tcW w:w="1100" w:type="pct"/>
            <w:hideMark/>
          </w:tcPr>
          <w:p w:rsidR="00E24C40" w:rsidRPr="007F243A" w:rsidRDefault="00E24C40" w:rsidP="007F243A">
            <w:pPr>
              <w:jc w:val="center"/>
            </w:pPr>
            <w:r w:rsidRPr="007F243A">
              <w:t>в том числе:</w:t>
            </w:r>
          </w:p>
        </w:tc>
        <w:tc>
          <w:tcPr>
            <w:tcW w:w="749" w:type="pct"/>
            <w:hideMark/>
          </w:tcPr>
          <w:p w:rsidR="00E24C40" w:rsidRPr="007F243A" w:rsidRDefault="00E24C40" w:rsidP="007F243A">
            <w:pPr>
              <w:jc w:val="center"/>
            </w:pPr>
            <w:r w:rsidRPr="007F243A">
              <w:t> </w:t>
            </w:r>
          </w:p>
        </w:tc>
        <w:tc>
          <w:tcPr>
            <w:tcW w:w="596" w:type="pct"/>
            <w:hideMark/>
          </w:tcPr>
          <w:p w:rsidR="00E24C40" w:rsidRPr="007F243A" w:rsidRDefault="00E24C40" w:rsidP="007F243A">
            <w:pPr>
              <w:jc w:val="center"/>
            </w:pPr>
            <w:r w:rsidRPr="007F243A">
              <w:t> </w:t>
            </w:r>
          </w:p>
        </w:tc>
        <w:tc>
          <w:tcPr>
            <w:tcW w:w="520" w:type="pct"/>
            <w:hideMark/>
          </w:tcPr>
          <w:p w:rsidR="00E24C40" w:rsidRPr="007F243A" w:rsidRDefault="00E24C40" w:rsidP="007F243A">
            <w:pPr>
              <w:jc w:val="center"/>
            </w:pPr>
            <w:r w:rsidRPr="007F243A">
              <w:t> </w:t>
            </w:r>
          </w:p>
        </w:tc>
        <w:tc>
          <w:tcPr>
            <w:tcW w:w="482" w:type="pct"/>
            <w:hideMark/>
          </w:tcPr>
          <w:p w:rsidR="00E24C40" w:rsidRPr="007F243A" w:rsidRDefault="00E24C40" w:rsidP="007F243A">
            <w:pPr>
              <w:jc w:val="center"/>
            </w:pPr>
            <w:r w:rsidRPr="007F243A">
              <w:t> </w:t>
            </w:r>
          </w:p>
        </w:tc>
        <w:tc>
          <w:tcPr>
            <w:tcW w:w="596" w:type="pct"/>
            <w:hideMark/>
          </w:tcPr>
          <w:p w:rsidR="00E24C40" w:rsidRPr="007F243A" w:rsidRDefault="00E24C40" w:rsidP="007F243A">
            <w:pPr>
              <w:jc w:val="center"/>
            </w:pPr>
            <w:r w:rsidRPr="007F243A">
              <w:t> </w:t>
            </w:r>
          </w:p>
        </w:tc>
        <w:tc>
          <w:tcPr>
            <w:tcW w:w="520" w:type="pct"/>
            <w:hideMark/>
          </w:tcPr>
          <w:p w:rsidR="00E24C40" w:rsidRPr="007F243A" w:rsidRDefault="00E24C40" w:rsidP="007F243A">
            <w:pPr>
              <w:jc w:val="center"/>
            </w:pPr>
            <w:r w:rsidRPr="007F243A">
              <w:t> </w:t>
            </w:r>
          </w:p>
        </w:tc>
        <w:tc>
          <w:tcPr>
            <w:tcW w:w="437" w:type="pct"/>
            <w:hideMark/>
          </w:tcPr>
          <w:p w:rsidR="00E24C40" w:rsidRPr="007F243A" w:rsidRDefault="00E24C40" w:rsidP="007F243A">
            <w:pPr>
              <w:jc w:val="center"/>
            </w:pPr>
            <w:r w:rsidRPr="007F243A">
              <w:t> </w:t>
            </w:r>
          </w:p>
        </w:tc>
      </w:tr>
      <w:tr w:rsidR="00E24C40" w:rsidRPr="007F243A" w:rsidTr="006D5140">
        <w:trPr>
          <w:trHeight w:val="20"/>
        </w:trPr>
        <w:tc>
          <w:tcPr>
            <w:tcW w:w="1100" w:type="pct"/>
            <w:hideMark/>
          </w:tcPr>
          <w:p w:rsidR="00E24C40" w:rsidRPr="007F243A" w:rsidRDefault="00E24C40" w:rsidP="007F243A">
            <w:r w:rsidRPr="007F243A">
              <w:t>1. Государственные (м</w:t>
            </w:r>
            <w:r w:rsidRPr="007F243A">
              <w:t>у</w:t>
            </w:r>
            <w:r w:rsidRPr="007F243A">
              <w:t>ниципальные) ценные б</w:t>
            </w:r>
            <w:r w:rsidRPr="007F243A">
              <w:t>у</w:t>
            </w:r>
            <w:r w:rsidRPr="007F243A">
              <w:t>маги, номинальная сто</w:t>
            </w:r>
            <w:r w:rsidRPr="007F243A">
              <w:t>и</w:t>
            </w:r>
            <w:r w:rsidRPr="007F243A">
              <w:t>мость которых ук</w:t>
            </w:r>
            <w:r w:rsidRPr="007F243A">
              <w:t>а</w:t>
            </w:r>
            <w:r w:rsidRPr="007F243A">
              <w:t>зана в валюте Российской Фед</w:t>
            </w:r>
            <w:r w:rsidRPr="007F243A">
              <w:t>е</w:t>
            </w:r>
            <w:r w:rsidRPr="007F243A">
              <w:t>рации</w:t>
            </w:r>
          </w:p>
        </w:tc>
        <w:tc>
          <w:tcPr>
            <w:tcW w:w="749" w:type="pct"/>
            <w:hideMark/>
          </w:tcPr>
          <w:p w:rsidR="00E24C40" w:rsidRPr="007F243A" w:rsidRDefault="00E24C40" w:rsidP="007F243A">
            <w:pPr>
              <w:jc w:val="center"/>
            </w:pPr>
            <w:r w:rsidRPr="007F243A">
              <w:t>0,0</w:t>
            </w:r>
          </w:p>
        </w:tc>
        <w:tc>
          <w:tcPr>
            <w:tcW w:w="596" w:type="pct"/>
            <w:hideMark/>
          </w:tcPr>
          <w:p w:rsidR="00E24C40" w:rsidRPr="007F243A" w:rsidRDefault="00E24C40" w:rsidP="007F243A">
            <w:pPr>
              <w:jc w:val="center"/>
            </w:pPr>
            <w:r w:rsidRPr="007F243A">
              <w:t>0,0</w:t>
            </w:r>
          </w:p>
        </w:tc>
        <w:tc>
          <w:tcPr>
            <w:tcW w:w="520" w:type="pct"/>
            <w:hideMark/>
          </w:tcPr>
          <w:p w:rsidR="00E24C40" w:rsidRPr="007F243A" w:rsidRDefault="00E24C40" w:rsidP="007F243A">
            <w:pPr>
              <w:jc w:val="center"/>
            </w:pPr>
            <w:r w:rsidRPr="007F243A">
              <w:t>0,0</w:t>
            </w:r>
          </w:p>
        </w:tc>
        <w:tc>
          <w:tcPr>
            <w:tcW w:w="482" w:type="pct"/>
            <w:hideMark/>
          </w:tcPr>
          <w:p w:rsidR="00E24C40" w:rsidRPr="007F243A" w:rsidRDefault="00E24C40" w:rsidP="007F243A">
            <w:pPr>
              <w:jc w:val="center"/>
            </w:pPr>
            <w:r w:rsidRPr="007F243A">
              <w:t>0,0</w:t>
            </w:r>
          </w:p>
        </w:tc>
        <w:tc>
          <w:tcPr>
            <w:tcW w:w="596" w:type="pct"/>
            <w:hideMark/>
          </w:tcPr>
          <w:p w:rsidR="00E24C40" w:rsidRPr="007F243A" w:rsidRDefault="00E24C40" w:rsidP="007F243A">
            <w:pPr>
              <w:jc w:val="center"/>
            </w:pPr>
            <w:r w:rsidRPr="007F243A">
              <w:t>0,0</w:t>
            </w:r>
          </w:p>
        </w:tc>
        <w:tc>
          <w:tcPr>
            <w:tcW w:w="520" w:type="pct"/>
            <w:hideMark/>
          </w:tcPr>
          <w:p w:rsidR="00E24C40" w:rsidRPr="007F243A" w:rsidRDefault="00E24C40" w:rsidP="007F243A">
            <w:pPr>
              <w:jc w:val="center"/>
            </w:pPr>
            <w:r w:rsidRPr="007F243A">
              <w:t>0,0</w:t>
            </w:r>
          </w:p>
        </w:tc>
        <w:tc>
          <w:tcPr>
            <w:tcW w:w="437" w:type="pct"/>
            <w:hideMark/>
          </w:tcPr>
          <w:p w:rsidR="00E24C40" w:rsidRPr="007F243A" w:rsidRDefault="00E24C40" w:rsidP="007F243A">
            <w:pPr>
              <w:jc w:val="center"/>
            </w:pPr>
            <w:r w:rsidRPr="007F243A">
              <w:t>0,0</w:t>
            </w:r>
          </w:p>
        </w:tc>
      </w:tr>
      <w:tr w:rsidR="00E24C40" w:rsidRPr="007F243A" w:rsidTr="006D5140">
        <w:trPr>
          <w:trHeight w:val="20"/>
        </w:trPr>
        <w:tc>
          <w:tcPr>
            <w:tcW w:w="1100" w:type="pct"/>
            <w:hideMark/>
          </w:tcPr>
          <w:p w:rsidR="00E24C40" w:rsidRPr="007F243A" w:rsidRDefault="00E24C40" w:rsidP="007F243A">
            <w:r w:rsidRPr="007F243A">
              <w:t>2. Кредиты кредитных организаций в валюте Ро</w:t>
            </w:r>
            <w:r w:rsidRPr="007F243A">
              <w:t>с</w:t>
            </w:r>
            <w:r w:rsidRPr="007F243A">
              <w:t>сийской Федерации</w:t>
            </w:r>
          </w:p>
        </w:tc>
        <w:tc>
          <w:tcPr>
            <w:tcW w:w="749" w:type="pct"/>
            <w:hideMark/>
          </w:tcPr>
          <w:p w:rsidR="00E24C40" w:rsidRPr="007F243A" w:rsidRDefault="00E24C40" w:rsidP="007F243A">
            <w:pPr>
              <w:jc w:val="center"/>
            </w:pPr>
            <w:r w:rsidRPr="007F243A">
              <w:t>235,8</w:t>
            </w:r>
          </w:p>
        </w:tc>
        <w:tc>
          <w:tcPr>
            <w:tcW w:w="596" w:type="pct"/>
            <w:hideMark/>
          </w:tcPr>
          <w:p w:rsidR="00E24C40" w:rsidRPr="007F243A" w:rsidRDefault="00E24C40" w:rsidP="007F243A">
            <w:pPr>
              <w:jc w:val="center"/>
            </w:pPr>
            <w:r w:rsidRPr="007F243A">
              <w:t>2 252,6</w:t>
            </w:r>
          </w:p>
        </w:tc>
        <w:tc>
          <w:tcPr>
            <w:tcW w:w="520" w:type="pct"/>
            <w:hideMark/>
          </w:tcPr>
          <w:p w:rsidR="00E24C40" w:rsidRPr="007F243A" w:rsidRDefault="00E24C40" w:rsidP="007F243A">
            <w:pPr>
              <w:jc w:val="center"/>
            </w:pPr>
            <w:r w:rsidRPr="007F243A">
              <w:t>235,8</w:t>
            </w:r>
          </w:p>
        </w:tc>
        <w:tc>
          <w:tcPr>
            <w:tcW w:w="482" w:type="pct"/>
            <w:hideMark/>
          </w:tcPr>
          <w:p w:rsidR="00E24C40" w:rsidRPr="007F243A" w:rsidRDefault="00E24C40" w:rsidP="007F243A">
            <w:pPr>
              <w:jc w:val="center"/>
            </w:pPr>
            <w:r w:rsidRPr="007F243A">
              <w:t>2 252,6</w:t>
            </w:r>
          </w:p>
        </w:tc>
        <w:tc>
          <w:tcPr>
            <w:tcW w:w="596" w:type="pct"/>
            <w:hideMark/>
          </w:tcPr>
          <w:p w:rsidR="00E24C40" w:rsidRPr="007F243A" w:rsidRDefault="00E24C40" w:rsidP="007F243A">
            <w:pPr>
              <w:jc w:val="center"/>
            </w:pPr>
            <w:r w:rsidRPr="007F243A">
              <w:t>4 296,5</w:t>
            </w:r>
          </w:p>
        </w:tc>
        <w:tc>
          <w:tcPr>
            <w:tcW w:w="520" w:type="pct"/>
            <w:hideMark/>
          </w:tcPr>
          <w:p w:rsidR="00E24C40" w:rsidRPr="007F243A" w:rsidRDefault="00E24C40" w:rsidP="007F243A">
            <w:pPr>
              <w:jc w:val="center"/>
            </w:pPr>
            <w:r w:rsidRPr="007F243A">
              <w:t>2 252,6</w:t>
            </w:r>
          </w:p>
        </w:tc>
        <w:tc>
          <w:tcPr>
            <w:tcW w:w="437" w:type="pct"/>
            <w:hideMark/>
          </w:tcPr>
          <w:p w:rsidR="00E24C40" w:rsidRPr="007F243A" w:rsidRDefault="00E24C40" w:rsidP="007F243A">
            <w:pPr>
              <w:jc w:val="center"/>
            </w:pPr>
            <w:r w:rsidRPr="007F243A">
              <w:t>4 296,5</w:t>
            </w:r>
          </w:p>
        </w:tc>
      </w:tr>
      <w:tr w:rsidR="00E24C40" w:rsidRPr="007F243A" w:rsidTr="006D5140">
        <w:trPr>
          <w:trHeight w:val="20"/>
        </w:trPr>
        <w:tc>
          <w:tcPr>
            <w:tcW w:w="1100" w:type="pct"/>
            <w:hideMark/>
          </w:tcPr>
          <w:p w:rsidR="00E24C40" w:rsidRPr="007F243A" w:rsidRDefault="00E24C40" w:rsidP="007F243A">
            <w:r w:rsidRPr="007F243A">
              <w:t>3. Бюджетные кредиты от других бюджетов бю</w:t>
            </w:r>
            <w:r w:rsidRPr="007F243A">
              <w:t>д</w:t>
            </w:r>
            <w:r w:rsidRPr="007F243A">
              <w:t>жетной системы Росси</w:t>
            </w:r>
            <w:r w:rsidRPr="007F243A">
              <w:t>й</w:t>
            </w:r>
            <w:r w:rsidRPr="007F243A">
              <w:t xml:space="preserve">ской Федерации </w:t>
            </w:r>
          </w:p>
        </w:tc>
        <w:tc>
          <w:tcPr>
            <w:tcW w:w="749" w:type="pct"/>
            <w:hideMark/>
          </w:tcPr>
          <w:p w:rsidR="00E24C40" w:rsidRPr="007F243A" w:rsidRDefault="00E24C40" w:rsidP="007F243A">
            <w:pPr>
              <w:jc w:val="center"/>
            </w:pPr>
            <w:r w:rsidRPr="007F243A">
              <w:t>0,0</w:t>
            </w:r>
          </w:p>
        </w:tc>
        <w:tc>
          <w:tcPr>
            <w:tcW w:w="596" w:type="pct"/>
            <w:hideMark/>
          </w:tcPr>
          <w:p w:rsidR="00E24C40" w:rsidRPr="007F243A" w:rsidRDefault="00E24C40" w:rsidP="007F243A">
            <w:pPr>
              <w:jc w:val="center"/>
            </w:pPr>
            <w:r w:rsidRPr="007F243A">
              <w:t>0,0</w:t>
            </w:r>
          </w:p>
        </w:tc>
        <w:tc>
          <w:tcPr>
            <w:tcW w:w="520" w:type="pct"/>
            <w:hideMark/>
          </w:tcPr>
          <w:p w:rsidR="00E24C40" w:rsidRPr="007F243A" w:rsidRDefault="00E24C40" w:rsidP="007F243A">
            <w:pPr>
              <w:jc w:val="center"/>
            </w:pPr>
            <w:r w:rsidRPr="007F243A">
              <w:t>0,0</w:t>
            </w:r>
          </w:p>
        </w:tc>
        <w:tc>
          <w:tcPr>
            <w:tcW w:w="482" w:type="pct"/>
            <w:hideMark/>
          </w:tcPr>
          <w:p w:rsidR="00E24C40" w:rsidRPr="007F243A" w:rsidRDefault="00E24C40" w:rsidP="007F243A">
            <w:pPr>
              <w:jc w:val="center"/>
            </w:pPr>
            <w:r w:rsidRPr="007F243A">
              <w:t>0,0</w:t>
            </w:r>
          </w:p>
        </w:tc>
        <w:tc>
          <w:tcPr>
            <w:tcW w:w="596" w:type="pct"/>
            <w:hideMark/>
          </w:tcPr>
          <w:p w:rsidR="00E24C40" w:rsidRPr="007F243A" w:rsidRDefault="00E24C40" w:rsidP="007F243A">
            <w:pPr>
              <w:jc w:val="center"/>
            </w:pPr>
            <w:r w:rsidRPr="007F243A">
              <w:t>0,0</w:t>
            </w:r>
          </w:p>
        </w:tc>
        <w:tc>
          <w:tcPr>
            <w:tcW w:w="520" w:type="pct"/>
            <w:hideMark/>
          </w:tcPr>
          <w:p w:rsidR="00E24C40" w:rsidRPr="007F243A" w:rsidRDefault="00E24C40" w:rsidP="007F243A">
            <w:pPr>
              <w:jc w:val="center"/>
            </w:pPr>
            <w:r w:rsidRPr="007F243A">
              <w:t>0,0</w:t>
            </w:r>
          </w:p>
        </w:tc>
        <w:tc>
          <w:tcPr>
            <w:tcW w:w="437" w:type="pct"/>
            <w:hideMark/>
          </w:tcPr>
          <w:p w:rsidR="00E24C40" w:rsidRPr="007F243A" w:rsidRDefault="00E24C40" w:rsidP="007F243A">
            <w:pPr>
              <w:jc w:val="center"/>
            </w:pPr>
            <w:r w:rsidRPr="007F243A">
              <w:t>0,0</w:t>
            </w:r>
          </w:p>
        </w:tc>
      </w:tr>
      <w:tr w:rsidR="00E24C40" w:rsidRPr="007F243A" w:rsidTr="006D5140">
        <w:trPr>
          <w:trHeight w:val="20"/>
        </w:trPr>
        <w:tc>
          <w:tcPr>
            <w:tcW w:w="1100" w:type="pct"/>
            <w:hideMark/>
          </w:tcPr>
          <w:p w:rsidR="00E24C40" w:rsidRPr="007F243A" w:rsidRDefault="00E24C40" w:rsidP="007F243A">
            <w:r w:rsidRPr="007F243A">
              <w:t>в валюте Российской Ф</w:t>
            </w:r>
            <w:r w:rsidRPr="007F243A">
              <w:t>е</w:t>
            </w:r>
            <w:r w:rsidRPr="007F243A">
              <w:t>дерации</w:t>
            </w:r>
          </w:p>
        </w:tc>
        <w:tc>
          <w:tcPr>
            <w:tcW w:w="749" w:type="pct"/>
            <w:hideMark/>
          </w:tcPr>
          <w:p w:rsidR="00E24C40" w:rsidRPr="007F243A" w:rsidRDefault="00E24C40" w:rsidP="007F243A">
            <w:pPr>
              <w:jc w:val="center"/>
            </w:pPr>
            <w:r w:rsidRPr="007F243A">
              <w:t>0,0</w:t>
            </w:r>
          </w:p>
        </w:tc>
        <w:tc>
          <w:tcPr>
            <w:tcW w:w="596" w:type="pct"/>
            <w:hideMark/>
          </w:tcPr>
          <w:p w:rsidR="00E24C40" w:rsidRPr="007F243A" w:rsidRDefault="00E24C40" w:rsidP="007F243A">
            <w:pPr>
              <w:jc w:val="center"/>
            </w:pPr>
            <w:r w:rsidRPr="007F243A">
              <w:t>0,0</w:t>
            </w:r>
          </w:p>
        </w:tc>
        <w:tc>
          <w:tcPr>
            <w:tcW w:w="520" w:type="pct"/>
            <w:hideMark/>
          </w:tcPr>
          <w:p w:rsidR="00E24C40" w:rsidRPr="007F243A" w:rsidRDefault="00E24C40" w:rsidP="007F243A">
            <w:pPr>
              <w:jc w:val="center"/>
            </w:pPr>
            <w:r w:rsidRPr="007F243A">
              <w:t>0,0</w:t>
            </w:r>
          </w:p>
        </w:tc>
        <w:tc>
          <w:tcPr>
            <w:tcW w:w="482" w:type="pct"/>
            <w:hideMark/>
          </w:tcPr>
          <w:p w:rsidR="00E24C40" w:rsidRPr="007F243A" w:rsidRDefault="00E24C40" w:rsidP="007F243A">
            <w:pPr>
              <w:jc w:val="center"/>
            </w:pPr>
            <w:r w:rsidRPr="007F243A">
              <w:t>0,0</w:t>
            </w:r>
          </w:p>
        </w:tc>
        <w:tc>
          <w:tcPr>
            <w:tcW w:w="596" w:type="pct"/>
            <w:hideMark/>
          </w:tcPr>
          <w:p w:rsidR="00E24C40" w:rsidRPr="007F243A" w:rsidRDefault="00E24C40" w:rsidP="007F243A">
            <w:pPr>
              <w:jc w:val="center"/>
            </w:pPr>
            <w:r w:rsidRPr="007F243A">
              <w:t>0,0</w:t>
            </w:r>
          </w:p>
        </w:tc>
        <w:tc>
          <w:tcPr>
            <w:tcW w:w="520" w:type="pct"/>
            <w:hideMark/>
          </w:tcPr>
          <w:p w:rsidR="00E24C40" w:rsidRPr="007F243A" w:rsidRDefault="00E24C40" w:rsidP="007F243A">
            <w:pPr>
              <w:jc w:val="center"/>
            </w:pPr>
            <w:r w:rsidRPr="007F243A">
              <w:t>0,0</w:t>
            </w:r>
          </w:p>
        </w:tc>
        <w:tc>
          <w:tcPr>
            <w:tcW w:w="437" w:type="pct"/>
            <w:hideMark/>
          </w:tcPr>
          <w:p w:rsidR="00E24C40" w:rsidRPr="007F243A" w:rsidRDefault="00E24C40" w:rsidP="007F243A">
            <w:pPr>
              <w:jc w:val="center"/>
            </w:pPr>
            <w:r w:rsidRPr="007F243A">
              <w:t>0,0</w:t>
            </w:r>
          </w:p>
        </w:tc>
      </w:tr>
      <w:tr w:rsidR="00E24C40" w:rsidRPr="007F243A" w:rsidTr="006D5140">
        <w:trPr>
          <w:trHeight w:val="20"/>
        </w:trPr>
        <w:tc>
          <w:tcPr>
            <w:tcW w:w="1100" w:type="pct"/>
            <w:hideMark/>
          </w:tcPr>
          <w:p w:rsidR="00E24C40" w:rsidRPr="007F243A" w:rsidRDefault="00E24C40" w:rsidP="007F243A">
            <w:r w:rsidRPr="007F243A">
              <w:t>в иностранной валюте</w:t>
            </w:r>
          </w:p>
        </w:tc>
        <w:tc>
          <w:tcPr>
            <w:tcW w:w="749" w:type="pct"/>
            <w:hideMark/>
          </w:tcPr>
          <w:p w:rsidR="00E24C40" w:rsidRPr="007F243A" w:rsidRDefault="00E24C40" w:rsidP="007F243A">
            <w:pPr>
              <w:jc w:val="center"/>
            </w:pPr>
            <w:r w:rsidRPr="007F243A">
              <w:t>0,0</w:t>
            </w:r>
          </w:p>
        </w:tc>
        <w:tc>
          <w:tcPr>
            <w:tcW w:w="596" w:type="pct"/>
            <w:hideMark/>
          </w:tcPr>
          <w:p w:rsidR="00E24C40" w:rsidRPr="007F243A" w:rsidRDefault="00E24C40" w:rsidP="007F243A">
            <w:pPr>
              <w:jc w:val="center"/>
            </w:pPr>
            <w:r w:rsidRPr="007F243A">
              <w:t>0,0</w:t>
            </w:r>
          </w:p>
        </w:tc>
        <w:tc>
          <w:tcPr>
            <w:tcW w:w="520" w:type="pct"/>
            <w:hideMark/>
          </w:tcPr>
          <w:p w:rsidR="00E24C40" w:rsidRPr="007F243A" w:rsidRDefault="00E24C40" w:rsidP="007F243A">
            <w:pPr>
              <w:jc w:val="center"/>
            </w:pPr>
            <w:r w:rsidRPr="007F243A">
              <w:t>0,0</w:t>
            </w:r>
          </w:p>
        </w:tc>
        <w:tc>
          <w:tcPr>
            <w:tcW w:w="482" w:type="pct"/>
            <w:hideMark/>
          </w:tcPr>
          <w:p w:rsidR="00E24C40" w:rsidRPr="007F243A" w:rsidRDefault="00E24C40" w:rsidP="007F243A">
            <w:pPr>
              <w:jc w:val="center"/>
            </w:pPr>
            <w:r w:rsidRPr="007F243A">
              <w:t>0,0</w:t>
            </w:r>
          </w:p>
        </w:tc>
        <w:tc>
          <w:tcPr>
            <w:tcW w:w="596" w:type="pct"/>
            <w:hideMark/>
          </w:tcPr>
          <w:p w:rsidR="00E24C40" w:rsidRPr="007F243A" w:rsidRDefault="00E24C40" w:rsidP="007F243A">
            <w:pPr>
              <w:jc w:val="center"/>
            </w:pPr>
            <w:r w:rsidRPr="007F243A">
              <w:t>0,0</w:t>
            </w:r>
          </w:p>
        </w:tc>
        <w:tc>
          <w:tcPr>
            <w:tcW w:w="520" w:type="pct"/>
            <w:hideMark/>
          </w:tcPr>
          <w:p w:rsidR="00E24C40" w:rsidRPr="007F243A" w:rsidRDefault="00E24C40" w:rsidP="007F243A">
            <w:pPr>
              <w:jc w:val="center"/>
            </w:pPr>
            <w:r w:rsidRPr="007F243A">
              <w:t>0,0</w:t>
            </w:r>
          </w:p>
        </w:tc>
        <w:tc>
          <w:tcPr>
            <w:tcW w:w="437" w:type="pct"/>
            <w:hideMark/>
          </w:tcPr>
          <w:p w:rsidR="00E24C40" w:rsidRPr="007F243A" w:rsidRDefault="00E24C40" w:rsidP="007F243A">
            <w:pPr>
              <w:jc w:val="center"/>
            </w:pPr>
            <w:r w:rsidRPr="007F243A">
              <w:t>0,0</w:t>
            </w:r>
          </w:p>
        </w:tc>
      </w:tr>
    </w:tbl>
    <w:p w:rsidR="00E24C40" w:rsidRPr="007F243A" w:rsidRDefault="00E24C40" w:rsidP="007F243A"/>
    <w:p w:rsidR="00E24C40" w:rsidRPr="007F243A" w:rsidRDefault="00E24C40" w:rsidP="006D5140">
      <w:pPr>
        <w:jc w:val="right"/>
      </w:pPr>
      <w:r w:rsidRPr="007F243A">
        <w:t>Приложение №  15</w:t>
      </w:r>
      <w:r w:rsidR="006D5140">
        <w:t xml:space="preserve"> </w:t>
      </w:r>
      <w:r w:rsidRPr="007F243A">
        <w:t>к решению Думы Жигаловского</w:t>
      </w:r>
    </w:p>
    <w:p w:rsidR="00E24C40" w:rsidRPr="007F243A" w:rsidRDefault="00E24C40" w:rsidP="006D5140">
      <w:pPr>
        <w:jc w:val="right"/>
      </w:pPr>
      <w:r w:rsidRPr="007F243A">
        <w:t>муниципального образования</w:t>
      </w:r>
      <w:r w:rsidR="006D5140">
        <w:t xml:space="preserve"> </w:t>
      </w:r>
      <w:r w:rsidRPr="007F243A">
        <w:t>от "</w:t>
      </w:r>
      <w:r w:rsidRPr="007F243A">
        <w:rPr>
          <w:u w:val="single"/>
        </w:rPr>
        <w:t xml:space="preserve"> 17 </w:t>
      </w:r>
      <w:r w:rsidRPr="007F243A">
        <w:t>"</w:t>
      </w:r>
      <w:r w:rsidRPr="007F243A">
        <w:rPr>
          <w:u w:val="single"/>
        </w:rPr>
        <w:t xml:space="preserve">  11     </w:t>
      </w:r>
      <w:r w:rsidRPr="007F243A">
        <w:t>2020г. №</w:t>
      </w:r>
      <w:r w:rsidRPr="007F243A">
        <w:rPr>
          <w:u w:val="single"/>
        </w:rPr>
        <w:t xml:space="preserve"> 38-20</w:t>
      </w:r>
    </w:p>
    <w:p w:rsidR="00E24C40" w:rsidRPr="007F243A" w:rsidRDefault="00E24C40" w:rsidP="006D5140">
      <w:pPr>
        <w:jc w:val="center"/>
        <w:rPr>
          <w:b/>
          <w:bCs/>
        </w:rPr>
      </w:pPr>
      <w:r w:rsidRPr="007F243A">
        <w:rPr>
          <w:b/>
          <w:bCs/>
        </w:rPr>
        <w:t>Источники  внутреннего  финансирования  дефицита  бюджета  Жигаловского МО  на  2020 год</w:t>
      </w:r>
    </w:p>
    <w:tbl>
      <w:tblPr>
        <w:tblW w:w="5000" w:type="pct"/>
        <w:tblLook w:val="04A0" w:firstRow="1" w:lastRow="0" w:firstColumn="1" w:lastColumn="0" w:noHBand="0" w:noVBand="1"/>
      </w:tblPr>
      <w:tblGrid>
        <w:gridCol w:w="7699"/>
        <w:gridCol w:w="2699"/>
        <w:gridCol w:w="1155"/>
      </w:tblGrid>
      <w:tr w:rsidR="00E24C40" w:rsidRPr="006D5140" w:rsidTr="006D5140">
        <w:trPr>
          <w:trHeight w:val="20"/>
        </w:trPr>
        <w:tc>
          <w:tcPr>
            <w:tcW w:w="3332" w:type="pct"/>
            <w:tcBorders>
              <w:top w:val="single" w:sz="8" w:space="0" w:color="auto"/>
              <w:left w:val="single" w:sz="8" w:space="0" w:color="auto"/>
              <w:bottom w:val="single" w:sz="8" w:space="0" w:color="auto"/>
              <w:right w:val="nil"/>
            </w:tcBorders>
            <w:shd w:val="clear" w:color="auto" w:fill="auto"/>
            <w:vAlign w:val="bottom"/>
            <w:hideMark/>
          </w:tcPr>
          <w:p w:rsidR="00E24C40" w:rsidRPr="006D5140" w:rsidRDefault="00E24C40" w:rsidP="007F243A">
            <w:pPr>
              <w:jc w:val="center"/>
              <w:rPr>
                <w:bCs/>
              </w:rPr>
            </w:pPr>
            <w:r w:rsidRPr="006D5140">
              <w:rPr>
                <w:bCs/>
              </w:rPr>
              <w:t>Наименование</w:t>
            </w:r>
          </w:p>
        </w:tc>
        <w:tc>
          <w:tcPr>
            <w:tcW w:w="1168"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E24C40" w:rsidRPr="006D5140" w:rsidRDefault="00E24C40" w:rsidP="007F243A">
            <w:pPr>
              <w:jc w:val="center"/>
              <w:rPr>
                <w:bCs/>
              </w:rPr>
            </w:pPr>
            <w:r w:rsidRPr="006D5140">
              <w:rPr>
                <w:bCs/>
              </w:rPr>
              <w:t>Код  бюджетной классиф</w:t>
            </w:r>
            <w:r w:rsidRPr="006D5140">
              <w:rPr>
                <w:bCs/>
              </w:rPr>
              <w:t>и</w:t>
            </w:r>
            <w:r w:rsidRPr="006D5140">
              <w:rPr>
                <w:bCs/>
              </w:rPr>
              <w:t>кации</w:t>
            </w:r>
          </w:p>
        </w:tc>
        <w:tc>
          <w:tcPr>
            <w:tcW w:w="500" w:type="pct"/>
            <w:tcBorders>
              <w:top w:val="single" w:sz="8" w:space="0" w:color="auto"/>
              <w:left w:val="nil"/>
              <w:bottom w:val="single" w:sz="8" w:space="0" w:color="auto"/>
              <w:right w:val="single" w:sz="8" w:space="0" w:color="auto"/>
            </w:tcBorders>
            <w:shd w:val="clear" w:color="auto" w:fill="auto"/>
            <w:vAlign w:val="bottom"/>
            <w:hideMark/>
          </w:tcPr>
          <w:p w:rsidR="00E24C40" w:rsidRPr="006D5140" w:rsidRDefault="00E24C40" w:rsidP="007F243A">
            <w:pPr>
              <w:jc w:val="center"/>
              <w:rPr>
                <w:bCs/>
              </w:rPr>
            </w:pPr>
            <w:r w:rsidRPr="006D5140">
              <w:rPr>
                <w:bCs/>
              </w:rPr>
              <w:t xml:space="preserve">Сумма, </w:t>
            </w:r>
            <w:proofErr w:type="spellStart"/>
            <w:r w:rsidRPr="006D5140">
              <w:rPr>
                <w:bCs/>
              </w:rPr>
              <w:t>тыс</w:t>
            </w:r>
            <w:proofErr w:type="gramStart"/>
            <w:r w:rsidRPr="006D5140">
              <w:rPr>
                <w:bCs/>
              </w:rPr>
              <w:t>.р</w:t>
            </w:r>
            <w:proofErr w:type="gramEnd"/>
            <w:r w:rsidRPr="006D5140">
              <w:rPr>
                <w:bCs/>
              </w:rPr>
              <w:t>уб</w:t>
            </w:r>
            <w:proofErr w:type="spellEnd"/>
            <w:r w:rsidRPr="006D5140">
              <w:rPr>
                <w:bCs/>
              </w:rPr>
              <w:t>.</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pPr>
              <w:jc w:val="center"/>
              <w:rPr>
                <w:bCs/>
              </w:rPr>
            </w:pPr>
            <w:r w:rsidRPr="006D5140">
              <w:rPr>
                <w:bCs/>
              </w:rPr>
              <w:t>Всего источников внутреннего финансирования дефицита бюдж</w:t>
            </w:r>
            <w:r w:rsidRPr="006D5140">
              <w:rPr>
                <w:bCs/>
              </w:rPr>
              <w:t>е</w:t>
            </w:r>
            <w:r w:rsidRPr="006D5140">
              <w:rPr>
                <w:bCs/>
              </w:rPr>
              <w:t xml:space="preserve">та </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rPr>
                <w:bCs/>
              </w:rPr>
            </w:pPr>
            <w:r w:rsidRPr="006D5140">
              <w:rPr>
                <w:bCs/>
              </w:rPr>
              <w:t>000 01 00 00 00 00 0000 000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rPr>
                <w:bCs/>
              </w:rPr>
            </w:pPr>
            <w:r w:rsidRPr="006D5140">
              <w:rPr>
                <w:bCs/>
              </w:rPr>
              <w:t>1478,9</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pPr>
              <w:rPr>
                <w:bCs/>
                <w:iCs/>
              </w:rPr>
            </w:pPr>
            <w:r w:rsidRPr="006D5140">
              <w:rPr>
                <w:bCs/>
                <w:iCs/>
              </w:rPr>
              <w:t>Кредиты кредитных организаций в валюте Российской Федер</w:t>
            </w:r>
            <w:r w:rsidRPr="006D5140">
              <w:rPr>
                <w:bCs/>
                <w:iCs/>
              </w:rPr>
              <w:t>а</w:t>
            </w:r>
            <w:r w:rsidRPr="006D5140">
              <w:rPr>
                <w:bCs/>
                <w:iCs/>
              </w:rPr>
              <w:t>ции</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rPr>
                <w:bCs/>
                <w:iCs/>
              </w:rPr>
            </w:pPr>
            <w:r w:rsidRPr="006D5140">
              <w:rPr>
                <w:bCs/>
                <w:iCs/>
              </w:rPr>
              <w:t>000 01 02 00 00 00 0000 000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rPr>
                <w:bCs/>
                <w:iCs/>
              </w:rPr>
            </w:pPr>
            <w:r w:rsidRPr="006D5140">
              <w:rPr>
                <w:bCs/>
                <w:iCs/>
              </w:rPr>
              <w:t>235,8</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r w:rsidRPr="006D5140">
              <w:t xml:space="preserve">Получение кредитов от кредитных </w:t>
            </w:r>
            <w:proofErr w:type="spellStart"/>
            <w:proofErr w:type="gramStart"/>
            <w:r w:rsidRPr="006D5140">
              <w:t>кредитных</w:t>
            </w:r>
            <w:proofErr w:type="spellEnd"/>
            <w:proofErr w:type="gramEnd"/>
            <w:r w:rsidRPr="006D5140">
              <w:t xml:space="preserve"> организаций в валюте Российской Ф</w:t>
            </w:r>
            <w:r w:rsidRPr="006D5140">
              <w:t>е</w:t>
            </w:r>
            <w:r w:rsidRPr="006D5140">
              <w:lastRenderedPageBreak/>
              <w:t>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lastRenderedPageBreak/>
              <w:t>000 01 02 00 00 00 0000 700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235,8</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r w:rsidRPr="006D5140">
              <w:lastRenderedPageBreak/>
              <w:t>Кредиты, полученные в валюте РФ от кредитных организаций бюджетами пос</w:t>
            </w:r>
            <w:r w:rsidRPr="006D5140">
              <w:t>е</w:t>
            </w:r>
            <w:r w:rsidRPr="006D5140">
              <w:t>лений</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000 01 02 00 00 13 0000 710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235,8</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pPr>
              <w:rPr>
                <w:bCs/>
                <w:iCs/>
              </w:rPr>
            </w:pPr>
            <w:r w:rsidRPr="006D5140">
              <w:rPr>
                <w:bCs/>
                <w:iCs/>
              </w:rPr>
              <w:t>Бюджетные кредиты от других бюджетов бюджетной системы Российской Фед</w:t>
            </w:r>
            <w:r w:rsidRPr="006D5140">
              <w:rPr>
                <w:bCs/>
                <w:iCs/>
              </w:rPr>
              <w:t>е</w:t>
            </w:r>
            <w:r w:rsidRPr="006D5140">
              <w:rPr>
                <w:bCs/>
                <w:iCs/>
              </w:rPr>
              <w:t>рации</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rPr>
                <w:bCs/>
                <w:iCs/>
              </w:rPr>
            </w:pPr>
            <w:r w:rsidRPr="006D5140">
              <w:rPr>
                <w:bCs/>
                <w:iCs/>
              </w:rPr>
              <w:t>000 01 03 00 00 00 0000 000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rPr>
                <w:bCs/>
                <w:iCs/>
              </w:rPr>
            </w:pPr>
            <w:r w:rsidRPr="006D5140">
              <w:rPr>
                <w:bCs/>
                <w:iCs/>
              </w:rPr>
              <w:t>0</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r w:rsidRPr="006D5140">
              <w:t>Получение бюджетных кредитов от других бюджетов бюджетной системы РФ в вал</w:t>
            </w:r>
            <w:r w:rsidRPr="006D5140">
              <w:t>ю</w:t>
            </w:r>
            <w:r w:rsidRPr="006D5140">
              <w:t>те Российской Федерации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910 01 03 00 00 00 0000 700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0</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r w:rsidRPr="006D5140">
              <w:t>Получение бюджетных кредитов от других бюджетов бюджетной системы РФ бюдж</w:t>
            </w:r>
            <w:r w:rsidRPr="006D5140">
              <w:t>е</w:t>
            </w:r>
            <w:r w:rsidRPr="006D5140">
              <w:t>том поселения в валюте Российской Федер</w:t>
            </w:r>
            <w:r w:rsidRPr="006D5140">
              <w:t>а</w:t>
            </w:r>
            <w:r w:rsidRPr="006D5140">
              <w:t>ции</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910 01 03 00 00 13 0000 710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0</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r w:rsidRPr="006D5140">
              <w:t xml:space="preserve">Погашение бюджетных кредитов, </w:t>
            </w:r>
            <w:proofErr w:type="spellStart"/>
            <w:r w:rsidRPr="006D5140">
              <w:t>полученнвх</w:t>
            </w:r>
            <w:proofErr w:type="spellEnd"/>
            <w:r w:rsidRPr="006D5140">
              <w:t xml:space="preserve"> от других бюджетов бюджетной сист</w:t>
            </w:r>
            <w:r w:rsidRPr="006D5140">
              <w:t>е</w:t>
            </w:r>
            <w:r w:rsidRPr="006D5140">
              <w:t>мы РФ в валюте Российской Ф</w:t>
            </w:r>
            <w:r w:rsidRPr="006D5140">
              <w:t>е</w:t>
            </w:r>
            <w:r w:rsidRPr="006D5140">
              <w:t>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910 01 03 00 00 00 0000 800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0</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r w:rsidRPr="006D5140">
              <w:t>Погашение бюджетом поселения бюджетных кредитов, полученных от других бюдж</w:t>
            </w:r>
            <w:r w:rsidRPr="006D5140">
              <w:t>е</w:t>
            </w:r>
            <w:r w:rsidRPr="006D5140">
              <w:t>тов бюджетной системы РФ в валюте Ро</w:t>
            </w:r>
            <w:r w:rsidRPr="006D5140">
              <w:t>с</w:t>
            </w:r>
            <w:r w:rsidRPr="006D5140">
              <w:t>сийской Федерации</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910 01 03 00 00 13 0000 810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0</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pPr>
              <w:rPr>
                <w:bCs/>
                <w:iCs/>
              </w:rPr>
            </w:pPr>
            <w:r w:rsidRPr="006D5140">
              <w:rPr>
                <w:bCs/>
                <w:iCs/>
              </w:rPr>
              <w:t>Изменение остатков средств на счетах по учету средств бюдж</w:t>
            </w:r>
            <w:r w:rsidRPr="006D5140">
              <w:rPr>
                <w:bCs/>
                <w:iCs/>
              </w:rPr>
              <w:t>е</w:t>
            </w:r>
            <w:r w:rsidRPr="006D5140">
              <w:rPr>
                <w:bCs/>
                <w:iCs/>
              </w:rPr>
              <w:t>та</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rPr>
                <w:bCs/>
                <w:iCs/>
              </w:rPr>
            </w:pPr>
            <w:r w:rsidRPr="006D5140">
              <w:rPr>
                <w:bCs/>
                <w:iCs/>
              </w:rPr>
              <w:t>000 01 05 00 00 00 0000 000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rPr>
                <w:bCs/>
                <w:iCs/>
              </w:rPr>
            </w:pPr>
            <w:r w:rsidRPr="006D5140">
              <w:rPr>
                <w:bCs/>
                <w:iCs/>
              </w:rPr>
              <w:t>1243,1</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r w:rsidRPr="006D5140">
              <w:t>Увеличение остатков средств бюджетов</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910 01 05 00 00 00 0000 500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-46795,4</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r w:rsidRPr="006D5140">
              <w:t>Увеличение прочих остатков средств бюджета</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910 01 05 02 00 00 0000 500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-46795,4</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r w:rsidRPr="006D5140">
              <w:t>Увеличение прочих остатков денежных средств бюджетов</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910 01 05 02 01 00 0000 510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-46795,4</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r w:rsidRPr="006D5140">
              <w:t>Увеличение прочих остатков денежных средств бюджетов посел</w:t>
            </w:r>
            <w:r w:rsidRPr="006D5140">
              <w:t>е</w:t>
            </w:r>
            <w:r w:rsidRPr="006D5140">
              <w:t>ний</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910 01 05 02 01 13 0000 510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-46795,4</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r w:rsidRPr="006D5140">
              <w:t>Уменьшение остатков средств бюджетов</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910 01 05 00 00 00 0000 600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48038,5</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r w:rsidRPr="006D5140">
              <w:t>Уменьшение прочих остатков средств бюджетов</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910 01 05 02 00 00 0000 600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48038,5</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r w:rsidRPr="006D5140">
              <w:t>Уменьшение прочих остатков денежных средств бюджетов</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910 01 05 02 01 00 0000 610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48038,5</w:t>
            </w:r>
          </w:p>
        </w:tc>
      </w:tr>
      <w:tr w:rsidR="00E24C40" w:rsidRPr="006D5140" w:rsidTr="006D5140">
        <w:trPr>
          <w:trHeight w:val="20"/>
        </w:trPr>
        <w:tc>
          <w:tcPr>
            <w:tcW w:w="3332" w:type="pct"/>
            <w:tcBorders>
              <w:top w:val="nil"/>
              <w:left w:val="single" w:sz="4" w:space="0" w:color="auto"/>
              <w:bottom w:val="single" w:sz="4" w:space="0" w:color="auto"/>
              <w:right w:val="single" w:sz="4" w:space="0" w:color="auto"/>
            </w:tcBorders>
            <w:shd w:val="clear" w:color="auto" w:fill="auto"/>
            <w:vAlign w:val="bottom"/>
            <w:hideMark/>
          </w:tcPr>
          <w:p w:rsidR="00E24C40" w:rsidRPr="006D5140" w:rsidRDefault="00E24C40" w:rsidP="007F243A">
            <w:r w:rsidRPr="006D5140">
              <w:t>Уменьшение прочих остатков денежных средств бюджетов пос</w:t>
            </w:r>
            <w:r w:rsidRPr="006D5140">
              <w:t>е</w:t>
            </w:r>
            <w:r w:rsidRPr="006D5140">
              <w:t>лений</w:t>
            </w:r>
          </w:p>
        </w:tc>
        <w:tc>
          <w:tcPr>
            <w:tcW w:w="1168"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910 01 05 02 01 13 0000 610</w:t>
            </w:r>
          </w:p>
        </w:tc>
        <w:tc>
          <w:tcPr>
            <w:tcW w:w="500" w:type="pct"/>
            <w:tcBorders>
              <w:top w:val="nil"/>
              <w:left w:val="nil"/>
              <w:bottom w:val="single" w:sz="4" w:space="0" w:color="auto"/>
              <w:right w:val="single" w:sz="4" w:space="0" w:color="auto"/>
            </w:tcBorders>
            <w:shd w:val="clear" w:color="auto" w:fill="auto"/>
            <w:noWrap/>
            <w:vAlign w:val="bottom"/>
            <w:hideMark/>
          </w:tcPr>
          <w:p w:rsidR="00E24C40" w:rsidRPr="006D5140" w:rsidRDefault="00E24C40" w:rsidP="007F243A">
            <w:pPr>
              <w:jc w:val="center"/>
            </w:pPr>
            <w:r w:rsidRPr="006D5140">
              <w:t>48038,5</w:t>
            </w:r>
          </w:p>
        </w:tc>
      </w:tr>
    </w:tbl>
    <w:p w:rsidR="00E24C40" w:rsidRPr="007F243A" w:rsidRDefault="00E24C40" w:rsidP="007F243A"/>
    <w:p w:rsidR="00E24C40" w:rsidRPr="007F243A" w:rsidRDefault="00E24C40" w:rsidP="007F243A">
      <w:pPr>
        <w:pStyle w:val="3"/>
        <w:rPr>
          <w:bCs/>
          <w:sz w:val="20"/>
          <w:szCs w:val="20"/>
        </w:rPr>
      </w:pPr>
      <w:r w:rsidRPr="007F243A">
        <w:rPr>
          <w:sz w:val="20"/>
          <w:szCs w:val="20"/>
        </w:rPr>
        <w:t>ДУМА</w:t>
      </w:r>
    </w:p>
    <w:p w:rsidR="00E24C40" w:rsidRPr="007F243A" w:rsidRDefault="00E24C40" w:rsidP="007F243A">
      <w:pPr>
        <w:pStyle w:val="3"/>
        <w:rPr>
          <w:sz w:val="20"/>
          <w:szCs w:val="20"/>
        </w:rPr>
      </w:pPr>
      <w:r w:rsidRPr="007F243A">
        <w:rPr>
          <w:sz w:val="20"/>
          <w:szCs w:val="20"/>
        </w:rPr>
        <w:t>ЖИГАЛОВСКОГО  МУНИЦИПАЛЬНОГО  ОБРАЗОВАНИЯ</w:t>
      </w:r>
    </w:p>
    <w:p w:rsidR="00E24C40" w:rsidRPr="007F243A" w:rsidRDefault="00E24C40" w:rsidP="007F243A">
      <w:pPr>
        <w:jc w:val="center"/>
        <w:rPr>
          <w:b/>
        </w:rPr>
      </w:pPr>
      <w:r w:rsidRPr="007F243A">
        <w:rPr>
          <w:b/>
        </w:rPr>
        <w:t>ПЯТОГО СОЗЫВА</w:t>
      </w:r>
    </w:p>
    <w:p w:rsidR="00E24C40" w:rsidRPr="007F243A" w:rsidRDefault="00E24C40" w:rsidP="007F243A">
      <w:pPr>
        <w:pStyle w:val="3"/>
        <w:tabs>
          <w:tab w:val="left" w:pos="3140"/>
          <w:tab w:val="center" w:pos="4749"/>
        </w:tabs>
        <w:rPr>
          <w:bCs/>
          <w:sz w:val="20"/>
          <w:szCs w:val="20"/>
        </w:rPr>
      </w:pPr>
      <w:r w:rsidRPr="007F243A">
        <w:rPr>
          <w:sz w:val="20"/>
          <w:szCs w:val="20"/>
        </w:rPr>
        <w:t>РЕШЕНИЕ</w:t>
      </w:r>
    </w:p>
    <w:p w:rsidR="00E24C40" w:rsidRPr="007F243A" w:rsidRDefault="00E24C40" w:rsidP="007F243A">
      <w:pPr>
        <w:tabs>
          <w:tab w:val="left" w:pos="6705"/>
          <w:tab w:val="left" w:pos="7125"/>
        </w:tabs>
        <w:ind w:firstLine="709"/>
        <w:jc w:val="both"/>
      </w:pPr>
      <w:r w:rsidRPr="007F243A">
        <w:rPr>
          <w:b/>
        </w:rPr>
        <w:t>17.11.2020г. № 39-20</w:t>
      </w:r>
      <w:r w:rsidRPr="007F243A">
        <w:t xml:space="preserve">                                            </w:t>
      </w:r>
      <w:r w:rsidRPr="007F243A">
        <w:rPr>
          <w:b/>
        </w:rPr>
        <w:t xml:space="preserve">                                          рп. Жигалово</w:t>
      </w:r>
    </w:p>
    <w:p w:rsidR="00E24C40" w:rsidRPr="007F243A" w:rsidRDefault="00E24C40" w:rsidP="007F243A">
      <w:pPr>
        <w:autoSpaceDE w:val="0"/>
        <w:autoSpaceDN w:val="0"/>
        <w:adjustRightInd w:val="0"/>
        <w:ind w:firstLine="709"/>
        <w:rPr>
          <w:b/>
          <w:color w:val="000000" w:themeColor="text1"/>
        </w:rPr>
      </w:pPr>
      <w:r w:rsidRPr="007F243A">
        <w:rPr>
          <w:b/>
          <w:bCs/>
          <w:color w:val="000000" w:themeColor="text1"/>
        </w:rPr>
        <w:t>О внесении изменений в Положение о системе</w:t>
      </w:r>
      <w:r w:rsidR="006D5140">
        <w:rPr>
          <w:b/>
          <w:bCs/>
          <w:color w:val="000000" w:themeColor="text1"/>
        </w:rPr>
        <w:t xml:space="preserve"> </w:t>
      </w:r>
      <w:r w:rsidRPr="007F243A">
        <w:rPr>
          <w:b/>
          <w:bCs/>
          <w:color w:val="000000" w:themeColor="text1"/>
        </w:rPr>
        <w:t xml:space="preserve">муниципальных правовых актов </w:t>
      </w:r>
      <w:r w:rsidRPr="007F243A">
        <w:rPr>
          <w:b/>
          <w:color w:val="000000" w:themeColor="text1"/>
        </w:rPr>
        <w:t>Жигаловского</w:t>
      </w:r>
    </w:p>
    <w:p w:rsidR="00E24C40" w:rsidRPr="007F243A" w:rsidRDefault="00E24C40" w:rsidP="007F243A">
      <w:pPr>
        <w:autoSpaceDE w:val="0"/>
        <w:autoSpaceDN w:val="0"/>
        <w:adjustRightInd w:val="0"/>
        <w:ind w:firstLine="709"/>
        <w:rPr>
          <w:color w:val="000000" w:themeColor="text1"/>
        </w:rPr>
      </w:pPr>
      <w:r w:rsidRPr="007F243A">
        <w:rPr>
          <w:b/>
          <w:color w:val="000000" w:themeColor="text1"/>
        </w:rPr>
        <w:t>муниципального образования, утвержденное решением</w:t>
      </w:r>
      <w:r w:rsidR="006D5140">
        <w:rPr>
          <w:b/>
          <w:color w:val="000000" w:themeColor="text1"/>
        </w:rPr>
        <w:t xml:space="preserve"> </w:t>
      </w:r>
      <w:r w:rsidRPr="007F243A">
        <w:rPr>
          <w:b/>
          <w:color w:val="000000" w:themeColor="text1"/>
        </w:rPr>
        <w:t>Думы Жигаловского МО № 37-20 от 27.08.2020 г.</w:t>
      </w:r>
    </w:p>
    <w:p w:rsidR="00E24C40" w:rsidRPr="007F243A" w:rsidRDefault="00E24C40" w:rsidP="007F243A">
      <w:pPr>
        <w:autoSpaceDE w:val="0"/>
        <w:autoSpaceDN w:val="0"/>
        <w:adjustRightInd w:val="0"/>
        <w:ind w:firstLine="709"/>
        <w:jc w:val="both"/>
        <w:rPr>
          <w:color w:val="000000" w:themeColor="text1"/>
        </w:rPr>
      </w:pPr>
    </w:p>
    <w:p w:rsidR="00E24C40" w:rsidRPr="007F243A" w:rsidRDefault="00E24C40" w:rsidP="007F243A">
      <w:pPr>
        <w:autoSpaceDE w:val="0"/>
        <w:autoSpaceDN w:val="0"/>
        <w:adjustRightInd w:val="0"/>
        <w:ind w:firstLine="709"/>
        <w:jc w:val="both"/>
        <w:rPr>
          <w:color w:val="000000" w:themeColor="text1"/>
        </w:rPr>
      </w:pPr>
      <w:proofErr w:type="gramStart"/>
      <w:r w:rsidRPr="007F243A">
        <w:rPr>
          <w:color w:val="000000" w:themeColor="text1"/>
        </w:rPr>
        <w:t>В соответствии со ст. 43 Федерального закона от 6 октября 2003 года № 131-ФЗ «Об общих принципах организации мес</w:t>
      </w:r>
      <w:r w:rsidRPr="007F243A">
        <w:rPr>
          <w:color w:val="000000" w:themeColor="text1"/>
        </w:rPr>
        <w:t>т</w:t>
      </w:r>
      <w:r w:rsidRPr="007F243A">
        <w:rPr>
          <w:color w:val="000000" w:themeColor="text1"/>
        </w:rPr>
        <w:t>ного самоуправления в Российской Федерации», ст. 3 Устава Жигаловского муниципального образования, а так же в целях прив</w:t>
      </w:r>
      <w:r w:rsidRPr="007F243A">
        <w:rPr>
          <w:color w:val="000000" w:themeColor="text1"/>
        </w:rPr>
        <w:t>е</w:t>
      </w:r>
      <w:r w:rsidRPr="007F243A">
        <w:rPr>
          <w:color w:val="000000" w:themeColor="text1"/>
        </w:rPr>
        <w:t xml:space="preserve">дения </w:t>
      </w:r>
      <w:r w:rsidRPr="007F243A">
        <w:rPr>
          <w:bCs/>
          <w:color w:val="000000" w:themeColor="text1"/>
        </w:rPr>
        <w:t xml:space="preserve">Положения о системе муниципальных правовых актов </w:t>
      </w:r>
      <w:r w:rsidRPr="007F243A">
        <w:rPr>
          <w:color w:val="000000" w:themeColor="text1"/>
        </w:rPr>
        <w:t>Жигаловского муниципального образования, утвержденного решен</w:t>
      </w:r>
      <w:r w:rsidRPr="007F243A">
        <w:rPr>
          <w:color w:val="000000" w:themeColor="text1"/>
        </w:rPr>
        <w:t>и</w:t>
      </w:r>
      <w:r w:rsidRPr="007F243A">
        <w:rPr>
          <w:color w:val="000000" w:themeColor="text1"/>
        </w:rPr>
        <w:t>ем Думы Жигаловского МО № 37-20 от 27.08.2020 г. (далее – Положение) в соответствие с действ</w:t>
      </w:r>
      <w:r w:rsidRPr="007F243A">
        <w:rPr>
          <w:color w:val="000000" w:themeColor="text1"/>
        </w:rPr>
        <w:t>у</w:t>
      </w:r>
      <w:r w:rsidRPr="007F243A">
        <w:rPr>
          <w:color w:val="000000" w:themeColor="text1"/>
        </w:rPr>
        <w:t>ющей системой муниципальных</w:t>
      </w:r>
      <w:proofErr w:type="gramEnd"/>
      <w:r w:rsidRPr="007F243A">
        <w:rPr>
          <w:color w:val="000000" w:themeColor="text1"/>
        </w:rPr>
        <w:t xml:space="preserve"> правовых актов Жигаловского муниципального образования,</w:t>
      </w:r>
      <w:r w:rsidR="006D5140">
        <w:rPr>
          <w:color w:val="000000" w:themeColor="text1"/>
        </w:rPr>
        <w:t xml:space="preserve"> </w:t>
      </w:r>
      <w:r w:rsidRPr="007F243A">
        <w:rPr>
          <w:color w:val="000000" w:themeColor="text1"/>
        </w:rPr>
        <w:t>Дума Жигаловского муниц</w:t>
      </w:r>
      <w:r w:rsidRPr="007F243A">
        <w:rPr>
          <w:color w:val="000000" w:themeColor="text1"/>
        </w:rPr>
        <w:t>и</w:t>
      </w:r>
      <w:r w:rsidRPr="007F243A">
        <w:rPr>
          <w:color w:val="000000" w:themeColor="text1"/>
        </w:rPr>
        <w:t>пального образования решила:</w:t>
      </w:r>
    </w:p>
    <w:p w:rsidR="00E24C40" w:rsidRPr="007F243A" w:rsidRDefault="00E24C40" w:rsidP="007F243A">
      <w:pPr>
        <w:pStyle w:val="a3"/>
        <w:numPr>
          <w:ilvl w:val="1"/>
          <w:numId w:val="23"/>
        </w:numPr>
        <w:ind w:left="0" w:firstLine="709"/>
        <w:jc w:val="both"/>
        <w:rPr>
          <w:bCs/>
          <w:sz w:val="20"/>
          <w:szCs w:val="20"/>
        </w:rPr>
      </w:pPr>
      <w:r w:rsidRPr="007F243A">
        <w:rPr>
          <w:color w:val="000000" w:themeColor="text1"/>
          <w:sz w:val="20"/>
          <w:szCs w:val="20"/>
        </w:rPr>
        <w:t>Внести следующие изменения в Положение:</w:t>
      </w:r>
    </w:p>
    <w:p w:rsidR="00E24C40" w:rsidRPr="007F243A" w:rsidRDefault="00E24C40" w:rsidP="007F243A">
      <w:pPr>
        <w:pStyle w:val="a3"/>
        <w:numPr>
          <w:ilvl w:val="1"/>
          <w:numId w:val="24"/>
        </w:numPr>
        <w:ind w:left="0" w:firstLine="709"/>
        <w:jc w:val="both"/>
        <w:rPr>
          <w:bCs/>
          <w:sz w:val="20"/>
          <w:szCs w:val="20"/>
        </w:rPr>
      </w:pPr>
      <w:r w:rsidRPr="007F243A">
        <w:rPr>
          <w:bCs/>
          <w:sz w:val="20"/>
          <w:szCs w:val="20"/>
        </w:rPr>
        <w:t>Подпункт 6 пункта 2 исключить;</w:t>
      </w:r>
    </w:p>
    <w:p w:rsidR="00E24C40" w:rsidRPr="007F243A" w:rsidRDefault="00E24C40" w:rsidP="007F243A">
      <w:pPr>
        <w:pStyle w:val="ConsPlusNormal"/>
        <w:numPr>
          <w:ilvl w:val="1"/>
          <w:numId w:val="24"/>
        </w:numPr>
        <w:ind w:left="0" w:firstLine="709"/>
        <w:jc w:val="both"/>
        <w:rPr>
          <w:rFonts w:ascii="Times New Roman" w:eastAsia="Calibri" w:hAnsi="Times New Roman" w:cs="Times New Roman"/>
          <w:color w:val="000000" w:themeColor="text1"/>
        </w:rPr>
      </w:pPr>
      <w:r w:rsidRPr="007F243A">
        <w:rPr>
          <w:rFonts w:ascii="Times New Roman" w:hAnsi="Times New Roman" w:cs="Times New Roman"/>
          <w:bCs/>
        </w:rPr>
        <w:t xml:space="preserve">Пункт 12 изложить в следующей редакции: «12. </w:t>
      </w:r>
      <w:r w:rsidRPr="007F243A">
        <w:rPr>
          <w:rFonts w:ascii="Times New Roman" w:eastAsia="Calibri" w:hAnsi="Times New Roman" w:cs="Times New Roman"/>
          <w:color w:val="000000" w:themeColor="text1"/>
          <w:kern w:val="28"/>
        </w:rPr>
        <w:t>Председатель Думы по вопросам организ</w:t>
      </w:r>
      <w:r w:rsidRPr="007F243A">
        <w:rPr>
          <w:rFonts w:ascii="Times New Roman" w:eastAsia="Calibri" w:hAnsi="Times New Roman" w:cs="Times New Roman"/>
          <w:color w:val="000000" w:themeColor="text1"/>
          <w:kern w:val="28"/>
        </w:rPr>
        <w:t>а</w:t>
      </w:r>
      <w:r w:rsidRPr="007F243A">
        <w:rPr>
          <w:rFonts w:ascii="Times New Roman" w:eastAsia="Calibri" w:hAnsi="Times New Roman" w:cs="Times New Roman"/>
          <w:color w:val="000000" w:themeColor="text1"/>
          <w:kern w:val="28"/>
        </w:rPr>
        <w:t>ции деятельности Думы издает ненормативные правовые акты в форме распоряжений.</w:t>
      </w:r>
      <w:r w:rsidRPr="007F243A">
        <w:rPr>
          <w:rFonts w:ascii="Times New Roman" w:eastAsia="Calibri" w:hAnsi="Times New Roman" w:cs="Times New Roman"/>
          <w:color w:val="000000" w:themeColor="text1"/>
        </w:rPr>
        <w:t xml:space="preserve"> Распоряжения председателя Думы не могут противоречить решен</w:t>
      </w:r>
      <w:r w:rsidRPr="007F243A">
        <w:rPr>
          <w:rFonts w:ascii="Times New Roman" w:eastAsia="Calibri" w:hAnsi="Times New Roman" w:cs="Times New Roman"/>
          <w:color w:val="000000" w:themeColor="text1"/>
        </w:rPr>
        <w:t>и</w:t>
      </w:r>
      <w:r w:rsidRPr="007F243A">
        <w:rPr>
          <w:rFonts w:ascii="Times New Roman" w:eastAsia="Calibri" w:hAnsi="Times New Roman" w:cs="Times New Roman"/>
          <w:color w:val="000000" w:themeColor="text1"/>
        </w:rPr>
        <w:t>ям Думы</w:t>
      </w:r>
      <w:proofErr w:type="gramStart"/>
      <w:r w:rsidRPr="007F243A">
        <w:rPr>
          <w:rFonts w:ascii="Times New Roman" w:eastAsia="Calibri" w:hAnsi="Times New Roman" w:cs="Times New Roman"/>
          <w:color w:val="000000" w:themeColor="text1"/>
        </w:rPr>
        <w:t>.»;</w:t>
      </w:r>
      <w:proofErr w:type="gramEnd"/>
    </w:p>
    <w:p w:rsidR="00E24C40" w:rsidRPr="007F243A" w:rsidRDefault="00E24C40" w:rsidP="007F243A">
      <w:pPr>
        <w:pStyle w:val="a3"/>
        <w:numPr>
          <w:ilvl w:val="1"/>
          <w:numId w:val="24"/>
        </w:numPr>
        <w:ind w:left="0" w:firstLine="709"/>
        <w:jc w:val="both"/>
        <w:rPr>
          <w:bCs/>
          <w:sz w:val="20"/>
          <w:szCs w:val="20"/>
        </w:rPr>
      </w:pPr>
      <w:r w:rsidRPr="007F243A">
        <w:rPr>
          <w:bCs/>
          <w:sz w:val="20"/>
          <w:szCs w:val="20"/>
        </w:rPr>
        <w:t>Абзац первый пункта 13 исключить;</w:t>
      </w:r>
    </w:p>
    <w:p w:rsidR="00E24C40" w:rsidRPr="007F243A" w:rsidRDefault="00E24C40" w:rsidP="007F243A">
      <w:pPr>
        <w:pStyle w:val="a3"/>
        <w:numPr>
          <w:ilvl w:val="1"/>
          <w:numId w:val="24"/>
        </w:numPr>
        <w:ind w:left="0" w:firstLine="709"/>
        <w:jc w:val="both"/>
        <w:rPr>
          <w:bCs/>
          <w:sz w:val="20"/>
          <w:szCs w:val="20"/>
        </w:rPr>
      </w:pPr>
      <w:r w:rsidRPr="007F243A">
        <w:rPr>
          <w:bCs/>
          <w:sz w:val="20"/>
          <w:szCs w:val="20"/>
        </w:rPr>
        <w:t>В абзаце втором пункта 18 слова «</w:t>
      </w:r>
      <w:r w:rsidRPr="007F243A">
        <w:rPr>
          <w:color w:val="000000" w:themeColor="text1"/>
          <w:kern w:val="2"/>
          <w:sz w:val="20"/>
          <w:szCs w:val="20"/>
        </w:rPr>
        <w:t>, проектов правовых актов председателя Думы нормативного характера» искл</w:t>
      </w:r>
      <w:r w:rsidRPr="007F243A">
        <w:rPr>
          <w:color w:val="000000" w:themeColor="text1"/>
          <w:kern w:val="2"/>
          <w:sz w:val="20"/>
          <w:szCs w:val="20"/>
        </w:rPr>
        <w:t>ю</w:t>
      </w:r>
      <w:r w:rsidRPr="007F243A">
        <w:rPr>
          <w:color w:val="000000" w:themeColor="text1"/>
          <w:kern w:val="2"/>
          <w:sz w:val="20"/>
          <w:szCs w:val="20"/>
        </w:rPr>
        <w:t>чить;</w:t>
      </w:r>
    </w:p>
    <w:p w:rsidR="00E24C40" w:rsidRPr="007F243A" w:rsidRDefault="00E24C40" w:rsidP="007F243A">
      <w:pPr>
        <w:pStyle w:val="a3"/>
        <w:numPr>
          <w:ilvl w:val="1"/>
          <w:numId w:val="24"/>
        </w:numPr>
        <w:ind w:left="0" w:firstLine="709"/>
        <w:jc w:val="both"/>
        <w:rPr>
          <w:bCs/>
          <w:sz w:val="20"/>
          <w:szCs w:val="20"/>
        </w:rPr>
      </w:pPr>
      <w:r w:rsidRPr="007F243A">
        <w:rPr>
          <w:bCs/>
          <w:sz w:val="20"/>
          <w:szCs w:val="20"/>
        </w:rPr>
        <w:t>Абзац третий пункта 18 исключить;</w:t>
      </w:r>
    </w:p>
    <w:p w:rsidR="00E24C40" w:rsidRPr="007F243A" w:rsidRDefault="00E24C40" w:rsidP="007F243A">
      <w:pPr>
        <w:pStyle w:val="a3"/>
        <w:numPr>
          <w:ilvl w:val="1"/>
          <w:numId w:val="24"/>
        </w:numPr>
        <w:ind w:left="0" w:firstLine="709"/>
        <w:jc w:val="both"/>
        <w:rPr>
          <w:bCs/>
          <w:sz w:val="20"/>
          <w:szCs w:val="20"/>
        </w:rPr>
      </w:pPr>
      <w:r w:rsidRPr="007F243A">
        <w:rPr>
          <w:bCs/>
          <w:sz w:val="20"/>
          <w:szCs w:val="20"/>
        </w:rPr>
        <w:t>В абзаце первом пункта 22 слова «</w:t>
      </w:r>
      <w:r w:rsidRPr="007F243A">
        <w:rPr>
          <w:color w:val="000000" w:themeColor="text1"/>
          <w:kern w:val="2"/>
          <w:sz w:val="20"/>
          <w:szCs w:val="20"/>
        </w:rPr>
        <w:t>правовых актов председателя Думы</w:t>
      </w:r>
      <w:proofErr w:type="gramStart"/>
      <w:r w:rsidRPr="007F243A">
        <w:rPr>
          <w:color w:val="000000" w:themeColor="text1"/>
          <w:kern w:val="2"/>
          <w:sz w:val="20"/>
          <w:szCs w:val="20"/>
        </w:rPr>
        <w:t>,»</w:t>
      </w:r>
      <w:proofErr w:type="gramEnd"/>
      <w:r w:rsidRPr="007F243A">
        <w:rPr>
          <w:color w:val="000000" w:themeColor="text1"/>
          <w:kern w:val="2"/>
          <w:sz w:val="20"/>
          <w:szCs w:val="20"/>
        </w:rPr>
        <w:t xml:space="preserve"> исключить;</w:t>
      </w:r>
    </w:p>
    <w:p w:rsidR="00E24C40" w:rsidRPr="007F243A" w:rsidRDefault="00E24C40" w:rsidP="007F243A">
      <w:pPr>
        <w:pStyle w:val="ConsPlusNormal"/>
        <w:numPr>
          <w:ilvl w:val="1"/>
          <w:numId w:val="24"/>
        </w:numPr>
        <w:ind w:left="0" w:firstLine="709"/>
        <w:jc w:val="both"/>
        <w:rPr>
          <w:rFonts w:ascii="Times New Roman" w:hAnsi="Times New Roman" w:cs="Times New Roman"/>
          <w:color w:val="000000" w:themeColor="text1"/>
          <w:kern w:val="2"/>
        </w:rPr>
      </w:pPr>
      <w:r w:rsidRPr="007F243A">
        <w:rPr>
          <w:rFonts w:ascii="Times New Roman" w:hAnsi="Times New Roman" w:cs="Times New Roman"/>
          <w:bCs/>
        </w:rPr>
        <w:t>Абзац второй пункта 22 изложить в следующей редакции: «</w:t>
      </w:r>
      <w:r w:rsidRPr="007F243A">
        <w:rPr>
          <w:rFonts w:ascii="Times New Roman" w:hAnsi="Times New Roman" w:cs="Times New Roman"/>
          <w:color w:val="000000" w:themeColor="text1"/>
          <w:kern w:val="2"/>
        </w:rPr>
        <w:t>Правовым актом Администрации могут быть пред</w:t>
      </w:r>
      <w:r w:rsidRPr="007F243A">
        <w:rPr>
          <w:rFonts w:ascii="Times New Roman" w:hAnsi="Times New Roman" w:cs="Times New Roman"/>
          <w:color w:val="000000" w:themeColor="text1"/>
          <w:kern w:val="2"/>
        </w:rPr>
        <w:t>у</w:t>
      </w:r>
      <w:r w:rsidRPr="007F243A">
        <w:rPr>
          <w:rFonts w:ascii="Times New Roman" w:hAnsi="Times New Roman" w:cs="Times New Roman"/>
          <w:color w:val="000000" w:themeColor="text1"/>
          <w:kern w:val="2"/>
        </w:rPr>
        <w:t>смотрены реквизиты правовых актов Администрации, в дополнение к реквизитам муниципальных правовых актов, предусмотре</w:t>
      </w:r>
      <w:r w:rsidRPr="007F243A">
        <w:rPr>
          <w:rFonts w:ascii="Times New Roman" w:hAnsi="Times New Roman" w:cs="Times New Roman"/>
          <w:color w:val="000000" w:themeColor="text1"/>
          <w:kern w:val="2"/>
        </w:rPr>
        <w:t>н</w:t>
      </w:r>
      <w:r w:rsidRPr="007F243A">
        <w:rPr>
          <w:rFonts w:ascii="Times New Roman" w:hAnsi="Times New Roman" w:cs="Times New Roman"/>
          <w:color w:val="000000" w:themeColor="text1"/>
          <w:kern w:val="2"/>
        </w:rPr>
        <w:t>ным пунктом 20 настоящего Положения</w:t>
      </w:r>
      <w:proofErr w:type="gramStart"/>
      <w:r w:rsidRPr="007F243A">
        <w:rPr>
          <w:rFonts w:ascii="Times New Roman" w:hAnsi="Times New Roman" w:cs="Times New Roman"/>
          <w:color w:val="000000" w:themeColor="text1"/>
          <w:kern w:val="2"/>
        </w:rPr>
        <w:t>.»</w:t>
      </w:r>
      <w:proofErr w:type="gramEnd"/>
    </w:p>
    <w:p w:rsidR="00E24C40" w:rsidRPr="007F243A" w:rsidRDefault="00E24C40" w:rsidP="007F243A">
      <w:pPr>
        <w:pStyle w:val="a3"/>
        <w:numPr>
          <w:ilvl w:val="1"/>
          <w:numId w:val="24"/>
        </w:numPr>
        <w:ind w:left="0" w:firstLine="709"/>
        <w:jc w:val="both"/>
        <w:rPr>
          <w:bCs/>
          <w:sz w:val="20"/>
          <w:szCs w:val="20"/>
        </w:rPr>
      </w:pPr>
      <w:r w:rsidRPr="007F243A">
        <w:rPr>
          <w:bCs/>
          <w:sz w:val="20"/>
          <w:szCs w:val="20"/>
        </w:rPr>
        <w:t>В абзаце втором пунктов 24 и 25 слова «Главы» заменить словами «Администрации».</w:t>
      </w:r>
    </w:p>
    <w:p w:rsidR="00E24C40" w:rsidRPr="007F243A" w:rsidRDefault="00E24C40" w:rsidP="007F243A">
      <w:pPr>
        <w:pStyle w:val="a3"/>
        <w:numPr>
          <w:ilvl w:val="0"/>
          <w:numId w:val="23"/>
        </w:numPr>
        <w:autoSpaceDE w:val="0"/>
        <w:autoSpaceDN w:val="0"/>
        <w:adjustRightInd w:val="0"/>
        <w:ind w:left="0" w:firstLine="709"/>
        <w:jc w:val="both"/>
        <w:rPr>
          <w:color w:val="000000" w:themeColor="text1"/>
          <w:sz w:val="20"/>
          <w:szCs w:val="20"/>
        </w:rPr>
      </w:pPr>
      <w:r w:rsidRPr="007F243A">
        <w:rPr>
          <w:color w:val="000000" w:themeColor="text1"/>
          <w:sz w:val="20"/>
          <w:szCs w:val="20"/>
        </w:rPr>
        <w:t>Настоящее решение вступает в силу после дня его официального опубликования.</w:t>
      </w:r>
    </w:p>
    <w:p w:rsidR="00E24C40" w:rsidRPr="007F243A" w:rsidRDefault="00E24C40" w:rsidP="007F243A">
      <w:pPr>
        <w:pStyle w:val="a3"/>
        <w:numPr>
          <w:ilvl w:val="0"/>
          <w:numId w:val="23"/>
        </w:numPr>
        <w:ind w:left="0" w:firstLine="709"/>
        <w:jc w:val="both"/>
        <w:rPr>
          <w:sz w:val="20"/>
          <w:szCs w:val="20"/>
        </w:rPr>
      </w:pPr>
      <w:r w:rsidRPr="007F243A">
        <w:rPr>
          <w:color w:val="000000"/>
          <w:sz w:val="20"/>
          <w:szCs w:val="20"/>
        </w:rPr>
        <w:t>Опубликовать настоящее решение в «Спецвыпуск Жигалово» и разместить на официальном сайте Жигаловского муниципального образования</w:t>
      </w:r>
      <w:r w:rsidRPr="007F243A">
        <w:rPr>
          <w:sz w:val="20"/>
          <w:szCs w:val="20"/>
        </w:rPr>
        <w:t>.</w:t>
      </w:r>
    </w:p>
    <w:p w:rsidR="00E24C40" w:rsidRPr="007F243A" w:rsidRDefault="00E24C40" w:rsidP="007F243A">
      <w:pPr>
        <w:pStyle w:val="a3"/>
        <w:ind w:left="0" w:firstLine="709"/>
        <w:jc w:val="both"/>
        <w:rPr>
          <w:bCs/>
          <w:sz w:val="20"/>
          <w:szCs w:val="20"/>
        </w:rPr>
      </w:pPr>
    </w:p>
    <w:p w:rsidR="00E24C40" w:rsidRPr="007F243A" w:rsidRDefault="00E24C40" w:rsidP="007F243A">
      <w:pPr>
        <w:pStyle w:val="a3"/>
        <w:ind w:left="0" w:firstLine="709"/>
        <w:jc w:val="both"/>
        <w:rPr>
          <w:sz w:val="20"/>
          <w:szCs w:val="20"/>
        </w:rPr>
      </w:pPr>
      <w:r w:rsidRPr="007F243A">
        <w:rPr>
          <w:sz w:val="20"/>
          <w:szCs w:val="20"/>
        </w:rPr>
        <w:t>Председатель Думы Жигаловского</w:t>
      </w:r>
      <w:r w:rsidR="006D5140">
        <w:rPr>
          <w:sz w:val="20"/>
          <w:szCs w:val="20"/>
        </w:rPr>
        <w:t xml:space="preserve"> </w:t>
      </w:r>
      <w:r w:rsidRPr="007F243A">
        <w:rPr>
          <w:sz w:val="20"/>
          <w:szCs w:val="20"/>
        </w:rPr>
        <w:t>муниципального образования                                             А.М. Тарасенко</w:t>
      </w:r>
    </w:p>
    <w:p w:rsidR="00E24C40" w:rsidRPr="007F243A" w:rsidRDefault="00E24C40" w:rsidP="007F243A">
      <w:pPr>
        <w:pStyle w:val="a3"/>
        <w:ind w:left="0" w:firstLine="709"/>
        <w:jc w:val="both"/>
        <w:rPr>
          <w:bCs/>
          <w:sz w:val="20"/>
          <w:szCs w:val="20"/>
        </w:rPr>
      </w:pPr>
      <w:r w:rsidRPr="007F243A">
        <w:rPr>
          <w:bCs/>
          <w:sz w:val="20"/>
          <w:szCs w:val="20"/>
        </w:rPr>
        <w:t xml:space="preserve">Глава Жигаловского муниципального образования                                        Д.А. Лунёв </w:t>
      </w:r>
    </w:p>
    <w:p w:rsidR="00E24C40" w:rsidRPr="007F243A" w:rsidRDefault="00E24C40" w:rsidP="007F243A">
      <w:pPr>
        <w:pStyle w:val="a3"/>
        <w:ind w:left="0" w:firstLine="709"/>
        <w:jc w:val="both"/>
        <w:rPr>
          <w:bCs/>
          <w:sz w:val="20"/>
          <w:szCs w:val="20"/>
        </w:rPr>
      </w:pPr>
    </w:p>
    <w:p w:rsidR="00E24C40" w:rsidRPr="007F243A" w:rsidRDefault="00E24C40" w:rsidP="007F243A">
      <w:pPr>
        <w:pStyle w:val="3"/>
        <w:rPr>
          <w:bCs/>
          <w:sz w:val="20"/>
          <w:szCs w:val="20"/>
        </w:rPr>
      </w:pPr>
      <w:r w:rsidRPr="007F243A">
        <w:rPr>
          <w:sz w:val="20"/>
          <w:szCs w:val="20"/>
        </w:rPr>
        <w:t>ДУМА</w:t>
      </w:r>
    </w:p>
    <w:p w:rsidR="00E24C40" w:rsidRPr="007F243A" w:rsidRDefault="00E24C40" w:rsidP="007F243A">
      <w:pPr>
        <w:pStyle w:val="3"/>
        <w:rPr>
          <w:sz w:val="20"/>
          <w:szCs w:val="20"/>
        </w:rPr>
      </w:pPr>
      <w:r w:rsidRPr="007F243A">
        <w:rPr>
          <w:sz w:val="20"/>
          <w:szCs w:val="20"/>
        </w:rPr>
        <w:t>ЖИГАЛОВСКОГО  МУНИЦИПАЛЬНОГО  ОБРАЗОВАНИЯ</w:t>
      </w:r>
    </w:p>
    <w:p w:rsidR="00E24C40" w:rsidRPr="007F243A" w:rsidRDefault="00E24C40" w:rsidP="007F243A">
      <w:pPr>
        <w:jc w:val="center"/>
        <w:rPr>
          <w:b/>
        </w:rPr>
      </w:pPr>
      <w:r w:rsidRPr="007F243A">
        <w:rPr>
          <w:b/>
        </w:rPr>
        <w:t>ПЯТОГО СОЗЫВА</w:t>
      </w:r>
    </w:p>
    <w:p w:rsidR="00E24C40" w:rsidRPr="007F243A" w:rsidRDefault="00E24C40" w:rsidP="007F243A">
      <w:pPr>
        <w:pStyle w:val="3"/>
        <w:tabs>
          <w:tab w:val="left" w:pos="3140"/>
          <w:tab w:val="center" w:pos="4749"/>
        </w:tabs>
        <w:rPr>
          <w:bCs/>
          <w:sz w:val="20"/>
          <w:szCs w:val="20"/>
        </w:rPr>
      </w:pPr>
      <w:r w:rsidRPr="007F243A">
        <w:rPr>
          <w:sz w:val="20"/>
          <w:szCs w:val="20"/>
        </w:rPr>
        <w:t>РЕШЕНИЕ</w:t>
      </w:r>
    </w:p>
    <w:p w:rsidR="00E24C40" w:rsidRPr="007F243A" w:rsidRDefault="00E24C40" w:rsidP="006D5140">
      <w:pPr>
        <w:tabs>
          <w:tab w:val="left" w:pos="6705"/>
          <w:tab w:val="left" w:pos="7125"/>
        </w:tabs>
        <w:jc w:val="center"/>
      </w:pPr>
      <w:r w:rsidRPr="007F243A">
        <w:rPr>
          <w:b/>
        </w:rPr>
        <w:t>17.11.2020г. № 40-20</w:t>
      </w:r>
      <w:r w:rsidRPr="007F243A">
        <w:t xml:space="preserve">                                     </w:t>
      </w:r>
      <w:r w:rsidRPr="007F243A">
        <w:rPr>
          <w:b/>
        </w:rPr>
        <w:t xml:space="preserve">                                            рп. Жигалово</w:t>
      </w:r>
    </w:p>
    <w:p w:rsidR="00E24C40" w:rsidRPr="007F243A" w:rsidRDefault="00E24C40" w:rsidP="007F243A">
      <w:pPr>
        <w:autoSpaceDE w:val="0"/>
        <w:autoSpaceDN w:val="0"/>
        <w:adjustRightInd w:val="0"/>
        <w:ind w:firstLine="709"/>
        <w:rPr>
          <w:b/>
          <w:bCs/>
        </w:rPr>
      </w:pPr>
      <w:r w:rsidRPr="007F243A">
        <w:rPr>
          <w:b/>
          <w:bCs/>
        </w:rPr>
        <w:t xml:space="preserve">Об утверждении порядка учета </w:t>
      </w:r>
      <w:proofErr w:type="gramStart"/>
      <w:r w:rsidRPr="007F243A">
        <w:rPr>
          <w:b/>
          <w:bCs/>
        </w:rPr>
        <w:t>муниципальных</w:t>
      </w:r>
      <w:proofErr w:type="gramEnd"/>
    </w:p>
    <w:p w:rsidR="00E24C40" w:rsidRPr="007F243A" w:rsidRDefault="00E24C40" w:rsidP="007F243A">
      <w:pPr>
        <w:autoSpaceDE w:val="0"/>
        <w:autoSpaceDN w:val="0"/>
        <w:adjustRightInd w:val="0"/>
        <w:ind w:firstLine="709"/>
      </w:pPr>
      <w:r w:rsidRPr="007F243A">
        <w:rPr>
          <w:b/>
          <w:bCs/>
        </w:rPr>
        <w:t>правовых актов</w:t>
      </w:r>
      <w:r w:rsidRPr="007F243A">
        <w:rPr>
          <w:b/>
        </w:rPr>
        <w:t xml:space="preserve"> Жигаловского муниципального образования</w:t>
      </w:r>
    </w:p>
    <w:p w:rsidR="00E24C40" w:rsidRPr="007F243A" w:rsidRDefault="00E24C40" w:rsidP="007F243A">
      <w:pPr>
        <w:autoSpaceDE w:val="0"/>
        <w:autoSpaceDN w:val="0"/>
        <w:adjustRightInd w:val="0"/>
        <w:jc w:val="both"/>
      </w:pPr>
    </w:p>
    <w:p w:rsidR="00E24C40" w:rsidRPr="007F243A" w:rsidRDefault="00E24C40" w:rsidP="007F243A">
      <w:pPr>
        <w:autoSpaceDE w:val="0"/>
        <w:autoSpaceDN w:val="0"/>
        <w:adjustRightInd w:val="0"/>
        <w:ind w:firstLine="709"/>
        <w:jc w:val="both"/>
      </w:pPr>
      <w:proofErr w:type="gramStart"/>
      <w:r w:rsidRPr="007F243A">
        <w:t>В соответствии со статьями 7, 35, 43 Федерального закона от 6 октября 2003 года № 131-ФЗ «Об общих принципах орган</w:t>
      </w:r>
      <w:r w:rsidRPr="007F243A">
        <w:t>и</w:t>
      </w:r>
      <w:r w:rsidRPr="007F243A">
        <w:t xml:space="preserve">зации местного самоуправления в Российской Федерации», пунктом 23 </w:t>
      </w:r>
      <w:r w:rsidRPr="007F243A">
        <w:rPr>
          <w:color w:val="000000" w:themeColor="text1"/>
        </w:rPr>
        <w:t>Положения о системе муниципальных правовых актов Ж</w:t>
      </w:r>
      <w:r w:rsidRPr="007F243A">
        <w:rPr>
          <w:color w:val="000000" w:themeColor="text1"/>
        </w:rPr>
        <w:t>и</w:t>
      </w:r>
      <w:r w:rsidRPr="007F243A">
        <w:rPr>
          <w:color w:val="000000" w:themeColor="text1"/>
        </w:rPr>
        <w:t>галовского муниципального образования</w:t>
      </w:r>
      <w:r w:rsidRPr="007F243A">
        <w:t>, утвержденного решением Думы Жигаловского МО № 37-20 от 27.08.2020 г. руково</w:t>
      </w:r>
      <w:r w:rsidRPr="007F243A">
        <w:t>д</w:t>
      </w:r>
      <w:r w:rsidRPr="007F243A">
        <w:t>ствуясь Уставом Жигаловского муниц</w:t>
      </w:r>
      <w:r w:rsidRPr="007F243A">
        <w:t>и</w:t>
      </w:r>
      <w:r w:rsidRPr="007F243A">
        <w:t>пального образования,</w:t>
      </w:r>
      <w:r w:rsidR="006D5140">
        <w:t xml:space="preserve"> </w:t>
      </w:r>
      <w:r w:rsidRPr="007F243A">
        <w:t xml:space="preserve">Дума Жигаловского муниципального образования решила: </w:t>
      </w:r>
      <w:proofErr w:type="gramEnd"/>
    </w:p>
    <w:p w:rsidR="00E24C40" w:rsidRPr="007F243A" w:rsidRDefault="00E24C40" w:rsidP="007F243A">
      <w:pPr>
        <w:autoSpaceDE w:val="0"/>
        <w:autoSpaceDN w:val="0"/>
        <w:adjustRightInd w:val="0"/>
        <w:ind w:firstLine="709"/>
        <w:jc w:val="both"/>
      </w:pPr>
      <w:r w:rsidRPr="007F243A">
        <w:t>1. Утвердить прилагаемый Порядок учета муниципальных правовых актов Жигаловского муниципального образов</w:t>
      </w:r>
      <w:r w:rsidRPr="007F243A">
        <w:t>а</w:t>
      </w:r>
      <w:r w:rsidRPr="007F243A">
        <w:t>ния.</w:t>
      </w:r>
    </w:p>
    <w:p w:rsidR="00E24C40" w:rsidRPr="007F243A" w:rsidRDefault="00E24C40" w:rsidP="007F243A">
      <w:pPr>
        <w:autoSpaceDE w:val="0"/>
        <w:autoSpaceDN w:val="0"/>
        <w:adjustRightInd w:val="0"/>
        <w:ind w:firstLine="709"/>
        <w:jc w:val="both"/>
      </w:pPr>
      <w:r w:rsidRPr="007F243A">
        <w:lastRenderedPageBreak/>
        <w:t>2. Установить, что Порядок, предусмотренный пунктом 1 настоящего Решения, применяется к муниципальным правовым актам Жигаловского муниципального образования, принятым (изданным) после вступления в силу указанного П</w:t>
      </w:r>
      <w:r w:rsidRPr="007F243A">
        <w:t>о</w:t>
      </w:r>
      <w:r w:rsidRPr="007F243A">
        <w:t>рядка.</w:t>
      </w:r>
    </w:p>
    <w:p w:rsidR="00E24C40" w:rsidRPr="007F243A" w:rsidRDefault="00E24C40" w:rsidP="007F243A">
      <w:pPr>
        <w:autoSpaceDE w:val="0"/>
        <w:autoSpaceDN w:val="0"/>
        <w:adjustRightInd w:val="0"/>
        <w:ind w:firstLine="709"/>
        <w:jc w:val="both"/>
      </w:pPr>
      <w:r w:rsidRPr="007F243A">
        <w:t>3. Муниципальные правовые акты Жигаловского муниципального образования принятые до принятия указанного Порядка и действующие на момент вступления указанного Порядка так же подлежат учету в соответствии с настоящим Р</w:t>
      </w:r>
      <w:r w:rsidRPr="007F243A">
        <w:t>е</w:t>
      </w:r>
      <w:r w:rsidRPr="007F243A">
        <w:t>шением.</w:t>
      </w:r>
    </w:p>
    <w:p w:rsidR="00E24C40" w:rsidRPr="007F243A" w:rsidRDefault="00E24C40" w:rsidP="007F243A">
      <w:pPr>
        <w:autoSpaceDE w:val="0"/>
        <w:autoSpaceDN w:val="0"/>
        <w:adjustRightInd w:val="0"/>
        <w:ind w:firstLine="709"/>
        <w:jc w:val="both"/>
      </w:pPr>
      <w:r w:rsidRPr="007F243A">
        <w:t>4. Администрации Жигаловского муниципального образования поручается произвести организацию учета муниц</w:t>
      </w:r>
      <w:r w:rsidRPr="007F243A">
        <w:t>и</w:t>
      </w:r>
      <w:r w:rsidRPr="007F243A">
        <w:t>пальных правовых актов, указанных в пункте 3 настоящего Решения, в срок до конца 2021 г</w:t>
      </w:r>
      <w:r w:rsidRPr="007F243A">
        <w:t>о</w:t>
      </w:r>
      <w:r w:rsidRPr="007F243A">
        <w:t xml:space="preserve">да. </w:t>
      </w:r>
    </w:p>
    <w:p w:rsidR="00E24C40" w:rsidRPr="007F243A" w:rsidRDefault="00E24C40" w:rsidP="007F243A">
      <w:pPr>
        <w:autoSpaceDE w:val="0"/>
        <w:autoSpaceDN w:val="0"/>
        <w:adjustRightInd w:val="0"/>
        <w:ind w:firstLine="709"/>
        <w:jc w:val="both"/>
      </w:pPr>
      <w:r w:rsidRPr="007F243A">
        <w:t>5. Настоящее решение вступает в силу с 1 января 2021 года, но не ранее дня его официального опубликования.</w:t>
      </w:r>
    </w:p>
    <w:p w:rsidR="00E24C40" w:rsidRPr="007F243A" w:rsidRDefault="00E24C40" w:rsidP="007F243A">
      <w:pPr>
        <w:pStyle w:val="a3"/>
        <w:numPr>
          <w:ilvl w:val="0"/>
          <w:numId w:val="25"/>
        </w:numPr>
        <w:ind w:left="0" w:firstLine="709"/>
        <w:jc w:val="both"/>
        <w:rPr>
          <w:sz w:val="20"/>
          <w:szCs w:val="20"/>
        </w:rPr>
      </w:pPr>
      <w:r w:rsidRPr="007F243A">
        <w:rPr>
          <w:color w:val="000000"/>
          <w:sz w:val="20"/>
          <w:szCs w:val="20"/>
        </w:rPr>
        <w:t>Опубликовать настоящее решение в «Спецвыпуск Жигалово» и разместить на официальном сайте Жигаловского муниципального образования</w:t>
      </w:r>
      <w:r w:rsidRPr="007F243A">
        <w:rPr>
          <w:sz w:val="20"/>
          <w:szCs w:val="20"/>
        </w:rPr>
        <w:t>.</w:t>
      </w:r>
    </w:p>
    <w:p w:rsidR="00E24C40" w:rsidRPr="007F243A" w:rsidRDefault="00E24C40" w:rsidP="007F243A">
      <w:pPr>
        <w:autoSpaceDE w:val="0"/>
        <w:autoSpaceDN w:val="0"/>
        <w:adjustRightInd w:val="0"/>
        <w:ind w:firstLine="540"/>
        <w:jc w:val="both"/>
        <w:rPr>
          <w:kern w:val="2"/>
        </w:rPr>
      </w:pPr>
    </w:p>
    <w:p w:rsidR="00E24C40" w:rsidRPr="007F243A" w:rsidRDefault="00E24C40" w:rsidP="007F243A">
      <w:pPr>
        <w:pStyle w:val="a3"/>
        <w:ind w:left="0"/>
        <w:jc w:val="both"/>
        <w:rPr>
          <w:sz w:val="20"/>
          <w:szCs w:val="20"/>
        </w:rPr>
      </w:pPr>
      <w:r w:rsidRPr="007F243A">
        <w:rPr>
          <w:sz w:val="20"/>
          <w:szCs w:val="20"/>
        </w:rPr>
        <w:t>Председатель Думы Жигаловского</w:t>
      </w:r>
      <w:r w:rsidR="006D5140">
        <w:rPr>
          <w:sz w:val="20"/>
          <w:szCs w:val="20"/>
        </w:rPr>
        <w:t xml:space="preserve"> </w:t>
      </w:r>
      <w:r w:rsidRPr="007F243A">
        <w:rPr>
          <w:sz w:val="20"/>
          <w:szCs w:val="20"/>
        </w:rPr>
        <w:t>муниципального образования                                                          А.М. Тарасенко</w:t>
      </w:r>
    </w:p>
    <w:p w:rsidR="00E24C40" w:rsidRPr="007F243A" w:rsidRDefault="00E24C40" w:rsidP="007F243A">
      <w:pPr>
        <w:pStyle w:val="a3"/>
        <w:ind w:left="0"/>
        <w:jc w:val="both"/>
        <w:rPr>
          <w:b/>
          <w:sz w:val="20"/>
          <w:szCs w:val="20"/>
        </w:rPr>
      </w:pPr>
      <w:r w:rsidRPr="007F243A">
        <w:rPr>
          <w:bCs/>
          <w:sz w:val="20"/>
          <w:szCs w:val="20"/>
        </w:rPr>
        <w:t xml:space="preserve">Глава Жигаловского муниципального образования                                                                 Д.А. Лунёв </w:t>
      </w:r>
    </w:p>
    <w:p w:rsidR="006D5140" w:rsidRDefault="006D5140" w:rsidP="007F243A">
      <w:pPr>
        <w:suppressAutoHyphens/>
        <w:ind w:left="5387"/>
        <w:jc w:val="both"/>
      </w:pPr>
    </w:p>
    <w:p w:rsidR="00E24C40" w:rsidRPr="007F243A" w:rsidRDefault="00E24C40" w:rsidP="007F243A">
      <w:pPr>
        <w:suppressAutoHyphens/>
        <w:ind w:left="5387"/>
        <w:jc w:val="both"/>
      </w:pPr>
      <w:proofErr w:type="gramStart"/>
      <w:r w:rsidRPr="007F243A">
        <w:t>УТВЕРЖДЕН</w:t>
      </w:r>
      <w:proofErr w:type="gramEnd"/>
      <w:r w:rsidR="006D5140">
        <w:t xml:space="preserve"> </w:t>
      </w:r>
      <w:r w:rsidRPr="007F243A">
        <w:t>решением Думы Жигаловского</w:t>
      </w:r>
    </w:p>
    <w:p w:rsidR="00E24C40" w:rsidRPr="007F243A" w:rsidRDefault="00E24C40" w:rsidP="007F243A">
      <w:pPr>
        <w:suppressAutoHyphens/>
        <w:ind w:left="5387"/>
        <w:jc w:val="both"/>
      </w:pPr>
      <w:r w:rsidRPr="007F243A">
        <w:t>муниципального образования</w:t>
      </w:r>
      <w:r w:rsidR="006D5140">
        <w:t xml:space="preserve"> </w:t>
      </w:r>
      <w:r w:rsidRPr="007F243A">
        <w:t>от 17.11.2020г. № 40-20</w:t>
      </w:r>
    </w:p>
    <w:p w:rsidR="00E24C40" w:rsidRPr="007F243A" w:rsidRDefault="00E24C40" w:rsidP="007F243A">
      <w:pPr>
        <w:autoSpaceDE w:val="0"/>
        <w:autoSpaceDN w:val="0"/>
        <w:adjustRightInd w:val="0"/>
        <w:ind w:firstLine="709"/>
        <w:jc w:val="center"/>
        <w:rPr>
          <w:b/>
        </w:rPr>
      </w:pPr>
    </w:p>
    <w:p w:rsidR="00E24C40" w:rsidRPr="007F243A" w:rsidRDefault="00E24C40" w:rsidP="007F243A">
      <w:pPr>
        <w:suppressAutoHyphens/>
        <w:ind w:right="-1"/>
        <w:jc w:val="center"/>
      </w:pPr>
      <w:r w:rsidRPr="007F243A">
        <w:rPr>
          <w:b/>
          <w:kern w:val="16"/>
        </w:rPr>
        <w:t>ПОРЯДОК</w:t>
      </w:r>
      <w:r w:rsidR="006D5140">
        <w:rPr>
          <w:b/>
          <w:kern w:val="16"/>
        </w:rPr>
        <w:t xml:space="preserve"> </w:t>
      </w:r>
      <w:r w:rsidRPr="007F243A">
        <w:rPr>
          <w:b/>
          <w:kern w:val="16"/>
        </w:rPr>
        <w:t>УЧЕТА МУНИЦИПАЛЬНЫХ ПРАВОВЫХ АКТОВ</w:t>
      </w:r>
      <w:r w:rsidR="006D5140">
        <w:rPr>
          <w:b/>
          <w:kern w:val="16"/>
        </w:rPr>
        <w:t xml:space="preserve"> </w:t>
      </w:r>
      <w:r w:rsidRPr="007F243A">
        <w:rPr>
          <w:b/>
          <w:kern w:val="16"/>
        </w:rPr>
        <w:t>ЖИГАЛОВСКОГО МУНИЦИПАЛЬНОГО ОБРАЗОВАНИЯ</w:t>
      </w:r>
    </w:p>
    <w:p w:rsidR="00E24C40" w:rsidRPr="007F243A" w:rsidRDefault="00E24C40" w:rsidP="007F243A">
      <w:pPr>
        <w:keepNext/>
        <w:autoSpaceDE w:val="0"/>
        <w:autoSpaceDN w:val="0"/>
        <w:adjustRightInd w:val="0"/>
        <w:ind w:right="-1"/>
        <w:jc w:val="center"/>
      </w:pPr>
      <w:r w:rsidRPr="007F243A">
        <w:t>Глава 1. Общие положения</w:t>
      </w:r>
    </w:p>
    <w:p w:rsidR="00E24C40" w:rsidRPr="007F243A" w:rsidRDefault="00E24C40" w:rsidP="007F243A">
      <w:pPr>
        <w:autoSpaceDE w:val="0"/>
        <w:autoSpaceDN w:val="0"/>
        <w:adjustRightInd w:val="0"/>
        <w:ind w:right="-1" w:firstLine="709"/>
        <w:jc w:val="both"/>
      </w:pPr>
      <w:r w:rsidRPr="007F243A">
        <w:t>1. Настоящий Порядок определяет требования к организации учет</w:t>
      </w:r>
      <w:r w:rsidRPr="007F243A">
        <w:rPr>
          <w:kern w:val="2"/>
        </w:rPr>
        <w:t xml:space="preserve">а органами местного самоуправления, должностными лицами Жигаловского муниципального образования (далее – муниципальное образование) муниципальных правовых актов </w:t>
      </w:r>
      <w:r w:rsidRPr="007F243A">
        <w:rPr>
          <w:rFonts w:eastAsia="Calibri"/>
        </w:rPr>
        <w:t>Жиг</w:t>
      </w:r>
      <w:r w:rsidRPr="007F243A">
        <w:rPr>
          <w:rFonts w:eastAsia="Calibri"/>
        </w:rPr>
        <w:t>а</w:t>
      </w:r>
      <w:r w:rsidRPr="007F243A">
        <w:rPr>
          <w:rFonts w:eastAsia="Calibri"/>
        </w:rPr>
        <w:t>ловского муниципального образования</w:t>
      </w:r>
      <w:r w:rsidRPr="007F243A">
        <w:rPr>
          <w:kern w:val="2"/>
        </w:rPr>
        <w:t xml:space="preserve"> (далее – муниципальные правовые акты), в том числе к регистрации, хранению, формиров</w:t>
      </w:r>
      <w:r w:rsidRPr="007F243A">
        <w:rPr>
          <w:kern w:val="2"/>
        </w:rPr>
        <w:t>а</w:t>
      </w:r>
      <w:r w:rsidRPr="007F243A">
        <w:rPr>
          <w:kern w:val="2"/>
        </w:rPr>
        <w:t>нию электронной базы данных мун</w:t>
      </w:r>
      <w:r w:rsidRPr="007F243A">
        <w:rPr>
          <w:kern w:val="2"/>
        </w:rPr>
        <w:t>и</w:t>
      </w:r>
      <w:r w:rsidRPr="007F243A">
        <w:rPr>
          <w:kern w:val="2"/>
        </w:rPr>
        <w:t>ципальных правовых актов.</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hAnsi="Times New Roman" w:cs="Times New Roman"/>
          <w:kern w:val="2"/>
        </w:rPr>
        <w:t xml:space="preserve">2. Учет решений Думы Жигаловского муниципального образования </w:t>
      </w:r>
      <w:r w:rsidRPr="007F243A">
        <w:rPr>
          <w:rFonts w:ascii="Times New Roman" w:eastAsia="Calibri" w:hAnsi="Times New Roman" w:cs="Times New Roman"/>
          <w:color w:val="000000" w:themeColor="text1"/>
        </w:rPr>
        <w:t>(далее – Дума), распоряжений председателя Думы осуществляется должностными лицами Администрации муниципального образования.</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Учет Устава Жигаловского муниципального образования (далее – Устав), муниципальных правовых актов о внесении и</w:t>
      </w:r>
      <w:r w:rsidRPr="007F243A">
        <w:rPr>
          <w:rFonts w:ascii="Times New Roman" w:eastAsia="Calibri" w:hAnsi="Times New Roman" w:cs="Times New Roman"/>
          <w:color w:val="000000" w:themeColor="text1"/>
        </w:rPr>
        <w:t>з</w:t>
      </w:r>
      <w:r w:rsidRPr="007F243A">
        <w:rPr>
          <w:rFonts w:ascii="Times New Roman" w:eastAsia="Calibri" w:hAnsi="Times New Roman" w:cs="Times New Roman"/>
          <w:color w:val="000000" w:themeColor="text1"/>
        </w:rPr>
        <w:t>менений и дополнений в Устав, муниципальных правовых актов, принятых на местном референдуме, постановлений и распоряж</w:t>
      </w:r>
      <w:r w:rsidRPr="007F243A">
        <w:rPr>
          <w:rFonts w:ascii="Times New Roman" w:eastAsia="Calibri" w:hAnsi="Times New Roman" w:cs="Times New Roman"/>
          <w:color w:val="000000" w:themeColor="text1"/>
        </w:rPr>
        <w:t>е</w:t>
      </w:r>
      <w:r w:rsidRPr="007F243A">
        <w:rPr>
          <w:rFonts w:ascii="Times New Roman" w:eastAsia="Calibri" w:hAnsi="Times New Roman" w:cs="Times New Roman"/>
          <w:color w:val="000000" w:themeColor="text1"/>
        </w:rPr>
        <w:t xml:space="preserve">ний </w:t>
      </w:r>
      <w:r w:rsidRPr="007F243A">
        <w:rPr>
          <w:rFonts w:ascii="Times New Roman" w:hAnsi="Times New Roman" w:cs="Times New Roman"/>
          <w:color w:val="000000" w:themeColor="text1"/>
        </w:rPr>
        <w:t xml:space="preserve">администрации Жигаловского муниципального образования </w:t>
      </w:r>
      <w:r w:rsidRPr="007F243A">
        <w:rPr>
          <w:rFonts w:ascii="Times New Roman" w:eastAsia="Calibri" w:hAnsi="Times New Roman" w:cs="Times New Roman"/>
          <w:color w:val="000000" w:themeColor="text1"/>
        </w:rPr>
        <w:t>(далее – Администрация) осуществляется дол</w:t>
      </w:r>
      <w:r w:rsidRPr="007F243A">
        <w:rPr>
          <w:rFonts w:ascii="Times New Roman" w:eastAsia="Calibri" w:hAnsi="Times New Roman" w:cs="Times New Roman"/>
          <w:color w:val="000000" w:themeColor="text1"/>
        </w:rPr>
        <w:t>ж</w:t>
      </w:r>
      <w:r w:rsidRPr="007F243A">
        <w:rPr>
          <w:rFonts w:ascii="Times New Roman" w:eastAsia="Calibri" w:hAnsi="Times New Roman" w:cs="Times New Roman"/>
          <w:color w:val="000000" w:themeColor="text1"/>
        </w:rPr>
        <w:t>ностными лицами Администрации.</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3. Председатель Думы, Глава Жигаловского муниципального образования (далее – Глава), своими правовыми актами опр</w:t>
      </w:r>
      <w:r w:rsidRPr="007F243A">
        <w:rPr>
          <w:rFonts w:ascii="Times New Roman" w:eastAsia="Calibri" w:hAnsi="Times New Roman" w:cs="Times New Roman"/>
          <w:color w:val="000000" w:themeColor="text1"/>
        </w:rPr>
        <w:t>е</w:t>
      </w:r>
      <w:r w:rsidRPr="007F243A">
        <w:rPr>
          <w:rFonts w:ascii="Times New Roman" w:eastAsia="Calibri" w:hAnsi="Times New Roman" w:cs="Times New Roman"/>
          <w:color w:val="000000" w:themeColor="text1"/>
        </w:rPr>
        <w:t>деляют должностных лиц, ответственных за осуществление учета муниципальных правовых актов в соответствии с пунктом 2 настоящего Порядка (далее – ответственные должностные лица).</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4. Учет муниципального правового акта включает в себя:</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1) регистрацию принятого (изданного) муниципального правового акта;</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2) сбор и хранение сведений об официальном опубликовании (обнародовании) муниципального правового акта;</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3) сбор и хранение сведений о государственной регистрации муниципального правового акта (в отношении Устава и мун</w:t>
      </w:r>
      <w:r w:rsidRPr="007F243A">
        <w:rPr>
          <w:rFonts w:ascii="Times New Roman" w:eastAsia="Calibri" w:hAnsi="Times New Roman" w:cs="Times New Roman"/>
          <w:color w:val="000000" w:themeColor="text1"/>
        </w:rPr>
        <w:t>и</w:t>
      </w:r>
      <w:r w:rsidRPr="007F243A">
        <w:rPr>
          <w:rFonts w:ascii="Times New Roman" w:eastAsia="Calibri" w:hAnsi="Times New Roman" w:cs="Times New Roman"/>
          <w:color w:val="000000" w:themeColor="text1"/>
        </w:rPr>
        <w:t>ципальных правовых актов о внесении изменений и дополнений в Устав);</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4) хранение сведений о внесении изменений в муниципальный правовой акт;</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 xml:space="preserve">5) хранение сведений об отмене муниципального правового акта, признании его </w:t>
      </w:r>
      <w:proofErr w:type="gramStart"/>
      <w:r w:rsidRPr="007F243A">
        <w:rPr>
          <w:rFonts w:ascii="Times New Roman" w:eastAsia="Calibri" w:hAnsi="Times New Roman" w:cs="Times New Roman"/>
          <w:color w:val="000000" w:themeColor="text1"/>
        </w:rPr>
        <w:t>утратившим</w:t>
      </w:r>
      <w:proofErr w:type="gramEnd"/>
      <w:r w:rsidRPr="007F243A">
        <w:rPr>
          <w:rFonts w:ascii="Times New Roman" w:eastAsia="Calibri" w:hAnsi="Times New Roman" w:cs="Times New Roman"/>
          <w:color w:val="000000" w:themeColor="text1"/>
        </w:rPr>
        <w:t xml:space="preserve"> силу, признании его неде</w:t>
      </w:r>
      <w:r w:rsidRPr="007F243A">
        <w:rPr>
          <w:rFonts w:ascii="Times New Roman" w:eastAsia="Calibri" w:hAnsi="Times New Roman" w:cs="Times New Roman"/>
          <w:color w:val="000000" w:themeColor="text1"/>
        </w:rPr>
        <w:t>й</w:t>
      </w:r>
      <w:r w:rsidRPr="007F243A">
        <w:rPr>
          <w:rFonts w:ascii="Times New Roman" w:eastAsia="Calibri" w:hAnsi="Times New Roman" w:cs="Times New Roman"/>
          <w:color w:val="000000" w:themeColor="text1"/>
        </w:rPr>
        <w:t>ствующим, приостановлении и возобновлении его действия;</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6) хранение текстов муниципальных правовых актов (на бумажном носителе и в форме электронного образа док</w:t>
      </w:r>
      <w:r w:rsidRPr="007F243A">
        <w:rPr>
          <w:rFonts w:ascii="Times New Roman" w:eastAsia="Calibri" w:hAnsi="Times New Roman" w:cs="Times New Roman"/>
          <w:color w:val="000000" w:themeColor="text1"/>
        </w:rPr>
        <w:t>у</w:t>
      </w:r>
      <w:r w:rsidRPr="007F243A">
        <w:rPr>
          <w:rFonts w:ascii="Times New Roman" w:eastAsia="Calibri" w:hAnsi="Times New Roman" w:cs="Times New Roman"/>
          <w:color w:val="000000" w:themeColor="text1"/>
        </w:rPr>
        <w:t>мента).</w:t>
      </w:r>
    </w:p>
    <w:p w:rsidR="00E24C40" w:rsidRPr="007F243A" w:rsidRDefault="00E24C40" w:rsidP="007F243A">
      <w:pPr>
        <w:pStyle w:val="ConsPlusNormal"/>
        <w:keepNext/>
        <w:jc w:val="center"/>
        <w:rPr>
          <w:rFonts w:ascii="Times New Roman" w:eastAsia="Calibri" w:hAnsi="Times New Roman" w:cs="Times New Roman"/>
        </w:rPr>
      </w:pPr>
      <w:r w:rsidRPr="007F243A">
        <w:rPr>
          <w:rFonts w:ascii="Times New Roman" w:eastAsia="Calibri" w:hAnsi="Times New Roman" w:cs="Times New Roman"/>
        </w:rPr>
        <w:t>Глава 2. Организация учета муниципальных правовых актов</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t>5. Учет муниципальных правовых актов осуществляется одновременно на бумажном носителе и в форме электронного д</w:t>
      </w:r>
      <w:r w:rsidRPr="007F243A">
        <w:rPr>
          <w:rFonts w:ascii="Times New Roman" w:eastAsia="Calibri" w:hAnsi="Times New Roman" w:cs="Times New Roman"/>
        </w:rPr>
        <w:t>о</w:t>
      </w:r>
      <w:r w:rsidRPr="007F243A">
        <w:rPr>
          <w:rFonts w:ascii="Times New Roman" w:eastAsia="Calibri" w:hAnsi="Times New Roman" w:cs="Times New Roman"/>
        </w:rPr>
        <w:t>кумента. Сведения об учтенных муниципальных правовых актах, зафиксированные на бумажном носителе и в форме электронного документа, должны быть идентичными.</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t>6. Учет муниципальных правовых актов на бумажном носителе осуществляется путем ведения журнала по форме, пред</w:t>
      </w:r>
      <w:r w:rsidRPr="007F243A">
        <w:rPr>
          <w:rFonts w:ascii="Times New Roman" w:eastAsia="Calibri" w:hAnsi="Times New Roman" w:cs="Times New Roman"/>
        </w:rPr>
        <w:t>у</w:t>
      </w:r>
      <w:r w:rsidRPr="007F243A">
        <w:rPr>
          <w:rFonts w:ascii="Times New Roman" w:eastAsia="Calibri" w:hAnsi="Times New Roman" w:cs="Times New Roman"/>
        </w:rPr>
        <w:t>смотренной приложением 1 к настоящему Порядку (далее – журнал учета на бумажном носителе), и карточек учета муниципал</w:t>
      </w:r>
      <w:r w:rsidRPr="007F243A">
        <w:rPr>
          <w:rFonts w:ascii="Times New Roman" w:eastAsia="Calibri" w:hAnsi="Times New Roman" w:cs="Times New Roman"/>
        </w:rPr>
        <w:t>ь</w:t>
      </w:r>
      <w:r w:rsidRPr="007F243A">
        <w:rPr>
          <w:rFonts w:ascii="Times New Roman" w:eastAsia="Calibri" w:hAnsi="Times New Roman" w:cs="Times New Roman"/>
        </w:rPr>
        <w:t>ных правовых актов по форме, предусмотренной приложением 2 к настоящему Порядку. На каждый муниц</w:t>
      </w:r>
      <w:r w:rsidRPr="007F243A">
        <w:rPr>
          <w:rFonts w:ascii="Times New Roman" w:eastAsia="Calibri" w:hAnsi="Times New Roman" w:cs="Times New Roman"/>
        </w:rPr>
        <w:t>и</w:t>
      </w:r>
      <w:r w:rsidRPr="007F243A">
        <w:rPr>
          <w:rFonts w:ascii="Times New Roman" w:eastAsia="Calibri" w:hAnsi="Times New Roman" w:cs="Times New Roman"/>
        </w:rPr>
        <w:t>пальный правовой акт создается отдельная карточка учета.</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t>Учет муниципальных правовых актов в форме электронного документа осуществляется путем ведения журнала по форме, предусмотренной приложением 3 к настоящему Порядку (далее – электронный жу</w:t>
      </w:r>
      <w:r w:rsidRPr="007F243A">
        <w:rPr>
          <w:rFonts w:ascii="Times New Roman" w:eastAsia="Calibri" w:hAnsi="Times New Roman" w:cs="Times New Roman"/>
        </w:rPr>
        <w:t>р</w:t>
      </w:r>
      <w:r w:rsidRPr="007F243A">
        <w:rPr>
          <w:rFonts w:ascii="Times New Roman" w:eastAsia="Calibri" w:hAnsi="Times New Roman" w:cs="Times New Roman"/>
        </w:rPr>
        <w:t>нал учета).</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t>7. Журналы и карточки, предусмотренные пунктом 6 настоящего Порядка, создаются и ведутся в Администрации и и</w:t>
      </w:r>
      <w:r w:rsidRPr="007F243A">
        <w:rPr>
          <w:rFonts w:ascii="Times New Roman" w:eastAsia="Calibri" w:hAnsi="Times New Roman" w:cs="Times New Roman"/>
        </w:rPr>
        <w:t>с</w:t>
      </w:r>
      <w:r w:rsidRPr="007F243A">
        <w:rPr>
          <w:rFonts w:ascii="Times New Roman" w:eastAsia="Calibri" w:hAnsi="Times New Roman" w:cs="Times New Roman"/>
        </w:rPr>
        <w:t xml:space="preserve">пользуются для осуществления учета </w:t>
      </w:r>
      <w:r w:rsidRPr="007F243A">
        <w:rPr>
          <w:rFonts w:ascii="Times New Roman" w:eastAsia="Calibri" w:hAnsi="Times New Roman" w:cs="Times New Roman"/>
          <w:color w:val="000000" w:themeColor="text1"/>
        </w:rPr>
        <w:t>муниципальных правовых актов в соответствии с пунктом 2 настоящего Порядка</w:t>
      </w:r>
      <w:r w:rsidRPr="007F243A">
        <w:rPr>
          <w:rFonts w:ascii="Times New Roman" w:eastAsia="Calibri" w:hAnsi="Times New Roman" w:cs="Times New Roman"/>
        </w:rPr>
        <w:t>.</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t xml:space="preserve">8. Журнал учета на бумажном носителе изготавливается на листах формата </w:t>
      </w:r>
      <w:r w:rsidRPr="007F243A">
        <w:rPr>
          <w:rFonts w:ascii="Times New Roman" w:eastAsia="Calibri" w:hAnsi="Times New Roman" w:cs="Times New Roman"/>
          <w:lang w:val="en-US"/>
        </w:rPr>
        <w:t>A</w:t>
      </w:r>
      <w:r w:rsidRPr="007F243A">
        <w:rPr>
          <w:rFonts w:ascii="Times New Roman" w:eastAsia="Calibri" w:hAnsi="Times New Roman" w:cs="Times New Roman"/>
        </w:rPr>
        <w:t>4, прошивается, скрепляется подписью отве</w:t>
      </w:r>
      <w:r w:rsidRPr="007F243A">
        <w:rPr>
          <w:rFonts w:ascii="Times New Roman" w:eastAsia="Calibri" w:hAnsi="Times New Roman" w:cs="Times New Roman"/>
        </w:rPr>
        <w:t>т</w:t>
      </w:r>
      <w:r w:rsidRPr="007F243A">
        <w:rPr>
          <w:rFonts w:ascii="Times New Roman" w:eastAsia="Calibri" w:hAnsi="Times New Roman" w:cs="Times New Roman"/>
        </w:rPr>
        <w:t>ственного должностного лица и печатью соответствующего органа местного самоуправления Жигаловского муниципального обр</w:t>
      </w:r>
      <w:r w:rsidRPr="007F243A">
        <w:rPr>
          <w:rFonts w:ascii="Times New Roman" w:eastAsia="Calibri" w:hAnsi="Times New Roman" w:cs="Times New Roman"/>
        </w:rPr>
        <w:t>а</w:t>
      </w:r>
      <w:r w:rsidRPr="007F243A">
        <w:rPr>
          <w:rFonts w:ascii="Times New Roman" w:eastAsia="Calibri" w:hAnsi="Times New Roman" w:cs="Times New Roman"/>
        </w:rPr>
        <w:t>зования.</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t xml:space="preserve">Карточка учета муниципального правового акта изготавливается на листах формата </w:t>
      </w:r>
      <w:r w:rsidRPr="007F243A">
        <w:rPr>
          <w:rFonts w:ascii="Times New Roman" w:eastAsia="Calibri" w:hAnsi="Times New Roman" w:cs="Times New Roman"/>
          <w:lang w:val="en-US"/>
        </w:rPr>
        <w:t>A</w:t>
      </w:r>
      <w:r w:rsidRPr="007F243A">
        <w:rPr>
          <w:rFonts w:ascii="Times New Roman" w:eastAsia="Calibri" w:hAnsi="Times New Roman" w:cs="Times New Roman"/>
        </w:rPr>
        <w:t>5 (с возможностью заполнения св</w:t>
      </w:r>
      <w:r w:rsidRPr="007F243A">
        <w:rPr>
          <w:rFonts w:ascii="Times New Roman" w:eastAsia="Calibri" w:hAnsi="Times New Roman" w:cs="Times New Roman"/>
        </w:rPr>
        <w:t>е</w:t>
      </w:r>
      <w:r w:rsidRPr="007F243A">
        <w:rPr>
          <w:rFonts w:ascii="Times New Roman" w:eastAsia="Calibri" w:hAnsi="Times New Roman" w:cs="Times New Roman"/>
        </w:rPr>
        <w:t>дений на оборотной стороне).</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t xml:space="preserve">Электронный журнал учета ведется в форме электронного документа в формате </w:t>
      </w:r>
      <w:r w:rsidRPr="007F243A">
        <w:rPr>
          <w:rFonts w:ascii="Times New Roman" w:eastAsia="Calibri" w:hAnsi="Times New Roman" w:cs="Times New Roman"/>
          <w:lang w:val="en-US"/>
        </w:rPr>
        <w:t>Microsoft</w:t>
      </w:r>
      <w:r w:rsidRPr="007F243A">
        <w:rPr>
          <w:rFonts w:ascii="Times New Roman" w:eastAsia="Calibri" w:hAnsi="Times New Roman" w:cs="Times New Roman"/>
        </w:rPr>
        <w:t> </w:t>
      </w:r>
      <w:r w:rsidRPr="007F243A">
        <w:rPr>
          <w:rFonts w:ascii="Times New Roman" w:eastAsia="Calibri" w:hAnsi="Times New Roman" w:cs="Times New Roman"/>
          <w:lang w:val="en-US"/>
        </w:rPr>
        <w:t>Excel</w:t>
      </w:r>
      <w:r w:rsidRPr="007F243A">
        <w:rPr>
          <w:rFonts w:ascii="Times New Roman" w:eastAsia="Calibri" w:hAnsi="Times New Roman" w:cs="Times New Roman"/>
        </w:rPr>
        <w:t xml:space="preserve"> (*.</w:t>
      </w:r>
      <w:proofErr w:type="spellStart"/>
      <w:r w:rsidRPr="007F243A">
        <w:rPr>
          <w:rFonts w:ascii="Times New Roman" w:eastAsia="Calibri" w:hAnsi="Times New Roman" w:cs="Times New Roman"/>
          <w:lang w:val="en-US"/>
        </w:rPr>
        <w:t>xls</w:t>
      </w:r>
      <w:proofErr w:type="spellEnd"/>
      <w:r w:rsidRPr="007F243A">
        <w:rPr>
          <w:rFonts w:ascii="Times New Roman" w:eastAsia="Calibri" w:hAnsi="Times New Roman" w:cs="Times New Roman"/>
        </w:rPr>
        <w:t>, *.</w:t>
      </w:r>
      <w:proofErr w:type="spellStart"/>
      <w:r w:rsidRPr="007F243A">
        <w:rPr>
          <w:rFonts w:ascii="Times New Roman" w:eastAsia="Calibri" w:hAnsi="Times New Roman" w:cs="Times New Roman"/>
          <w:lang w:val="en-US"/>
        </w:rPr>
        <w:t>xlsx</w:t>
      </w:r>
      <w:proofErr w:type="spellEnd"/>
      <w:r w:rsidRPr="007F243A">
        <w:rPr>
          <w:rFonts w:ascii="Times New Roman" w:eastAsia="Calibri" w:hAnsi="Times New Roman" w:cs="Times New Roman"/>
        </w:rPr>
        <w:t xml:space="preserve">) или </w:t>
      </w:r>
      <w:r w:rsidRPr="007F243A">
        <w:rPr>
          <w:rFonts w:ascii="Times New Roman" w:eastAsia="Calibri" w:hAnsi="Times New Roman" w:cs="Times New Roman"/>
          <w:lang w:val="en-US"/>
        </w:rPr>
        <w:t>Open</w:t>
      </w:r>
      <w:r w:rsidRPr="007F243A">
        <w:rPr>
          <w:rFonts w:ascii="Times New Roman" w:eastAsia="Calibri" w:hAnsi="Times New Roman" w:cs="Times New Roman"/>
        </w:rPr>
        <w:t xml:space="preserve"> </w:t>
      </w:r>
      <w:r w:rsidRPr="007F243A">
        <w:rPr>
          <w:rFonts w:ascii="Times New Roman" w:eastAsia="Calibri" w:hAnsi="Times New Roman" w:cs="Times New Roman"/>
          <w:lang w:val="en-US"/>
        </w:rPr>
        <w:t>Document</w:t>
      </w:r>
      <w:r w:rsidRPr="007F243A">
        <w:rPr>
          <w:rFonts w:ascii="Times New Roman" w:eastAsia="Calibri" w:hAnsi="Times New Roman" w:cs="Times New Roman"/>
        </w:rPr>
        <w:t xml:space="preserve"> (*.</w:t>
      </w:r>
      <w:proofErr w:type="spellStart"/>
      <w:r w:rsidRPr="007F243A">
        <w:rPr>
          <w:rFonts w:ascii="Times New Roman" w:eastAsia="Calibri" w:hAnsi="Times New Roman" w:cs="Times New Roman"/>
          <w:lang w:val="en-US"/>
        </w:rPr>
        <w:t>ods</w:t>
      </w:r>
      <w:proofErr w:type="spellEnd"/>
      <w:r w:rsidRPr="007F243A">
        <w:rPr>
          <w:rFonts w:ascii="Times New Roman" w:eastAsia="Calibri" w:hAnsi="Times New Roman" w:cs="Times New Roman"/>
        </w:rPr>
        <w:t>).</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t>9. Журналы, предусмотренные пунктом 6 настоящего Порядка, могут быть оформлены в виде нескольких книг (электро</w:t>
      </w:r>
      <w:r w:rsidRPr="007F243A">
        <w:rPr>
          <w:rFonts w:ascii="Times New Roman" w:eastAsia="Calibri" w:hAnsi="Times New Roman" w:cs="Times New Roman"/>
        </w:rPr>
        <w:t>н</w:t>
      </w:r>
      <w:r w:rsidRPr="007F243A">
        <w:rPr>
          <w:rFonts w:ascii="Times New Roman" w:eastAsia="Calibri" w:hAnsi="Times New Roman" w:cs="Times New Roman"/>
        </w:rPr>
        <w:t>ных документов), каждая (каждый) из которых содержит хронологическое продо</w:t>
      </w:r>
      <w:r w:rsidRPr="007F243A">
        <w:rPr>
          <w:rFonts w:ascii="Times New Roman" w:eastAsia="Calibri" w:hAnsi="Times New Roman" w:cs="Times New Roman"/>
        </w:rPr>
        <w:t>л</w:t>
      </w:r>
      <w:r w:rsidRPr="007F243A">
        <w:rPr>
          <w:rFonts w:ascii="Times New Roman" w:eastAsia="Calibri" w:hAnsi="Times New Roman" w:cs="Times New Roman"/>
        </w:rPr>
        <w:t>жение записей в предыдущей книге (электронном документе). Книги (электронные документы) последов</w:t>
      </w:r>
      <w:r w:rsidRPr="007F243A">
        <w:rPr>
          <w:rFonts w:ascii="Times New Roman" w:eastAsia="Calibri" w:hAnsi="Times New Roman" w:cs="Times New Roman"/>
        </w:rPr>
        <w:t>а</w:t>
      </w:r>
      <w:r w:rsidRPr="007F243A">
        <w:rPr>
          <w:rFonts w:ascii="Times New Roman" w:eastAsia="Calibri" w:hAnsi="Times New Roman" w:cs="Times New Roman"/>
        </w:rPr>
        <w:t>тельно нумеруются в хронологическом порядке.</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t>10. Исключение из журналов, предусмотренных пунктом 6 настоящего Порядка, и карточек учета муниципальных прав</w:t>
      </w:r>
      <w:r w:rsidRPr="007F243A">
        <w:rPr>
          <w:rFonts w:ascii="Times New Roman" w:eastAsia="Calibri" w:hAnsi="Times New Roman" w:cs="Times New Roman"/>
        </w:rPr>
        <w:t>о</w:t>
      </w:r>
      <w:r w:rsidRPr="007F243A">
        <w:rPr>
          <w:rFonts w:ascii="Times New Roman" w:eastAsia="Calibri" w:hAnsi="Times New Roman" w:cs="Times New Roman"/>
        </w:rPr>
        <w:t>вых актов каких-либо сведений, внесение в ранее включенные сведения каких-либо изменений не допускается.</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t>В случае необходимости исправления ранее допущенных ошибок, описок, опечаток, рядом с ранее внесенными сведени</w:t>
      </w:r>
      <w:r w:rsidRPr="007F243A">
        <w:rPr>
          <w:rFonts w:ascii="Times New Roman" w:eastAsia="Calibri" w:hAnsi="Times New Roman" w:cs="Times New Roman"/>
        </w:rPr>
        <w:t>я</w:t>
      </w:r>
      <w:r w:rsidRPr="007F243A">
        <w:rPr>
          <w:rFonts w:ascii="Times New Roman" w:eastAsia="Calibri" w:hAnsi="Times New Roman" w:cs="Times New Roman"/>
        </w:rPr>
        <w:t>ми вносятся слово «исправление» и верные сведения.</w:t>
      </w:r>
    </w:p>
    <w:p w:rsidR="00E24C40" w:rsidRPr="007F243A" w:rsidRDefault="00E24C40" w:rsidP="007F243A">
      <w:pPr>
        <w:pStyle w:val="ConsPlusNormal"/>
        <w:keepNext/>
        <w:jc w:val="center"/>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lastRenderedPageBreak/>
        <w:t>Глава 3. Административные процедуры по осуществлению</w:t>
      </w:r>
      <w:r w:rsidR="006D5140">
        <w:rPr>
          <w:rFonts w:ascii="Times New Roman" w:eastAsia="Calibri" w:hAnsi="Times New Roman" w:cs="Times New Roman"/>
          <w:color w:val="000000" w:themeColor="text1"/>
        </w:rPr>
        <w:t xml:space="preserve"> </w:t>
      </w:r>
      <w:r w:rsidRPr="007F243A">
        <w:rPr>
          <w:rFonts w:ascii="Times New Roman" w:eastAsia="Calibri" w:hAnsi="Times New Roman" w:cs="Times New Roman"/>
          <w:color w:val="000000" w:themeColor="text1"/>
        </w:rPr>
        <w:t>учета муниципальных правовых актов</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t>11. Регистрация принятого (изданного) муниципального правового акта осуществляется ответственным должностным л</w:t>
      </w:r>
      <w:r w:rsidRPr="007F243A">
        <w:rPr>
          <w:rFonts w:ascii="Times New Roman" w:eastAsia="Calibri" w:hAnsi="Times New Roman" w:cs="Times New Roman"/>
        </w:rPr>
        <w:t>и</w:t>
      </w:r>
      <w:r w:rsidRPr="007F243A">
        <w:rPr>
          <w:rFonts w:ascii="Times New Roman" w:eastAsia="Calibri" w:hAnsi="Times New Roman" w:cs="Times New Roman"/>
        </w:rPr>
        <w:t>цом не позднее окончания рабочего дня, следующего за днем принятия (издания) м</w:t>
      </w:r>
      <w:r w:rsidRPr="007F243A">
        <w:rPr>
          <w:rFonts w:ascii="Times New Roman" w:eastAsia="Calibri" w:hAnsi="Times New Roman" w:cs="Times New Roman"/>
        </w:rPr>
        <w:t>у</w:t>
      </w:r>
      <w:r w:rsidRPr="007F243A">
        <w:rPr>
          <w:rFonts w:ascii="Times New Roman" w:eastAsia="Calibri" w:hAnsi="Times New Roman" w:cs="Times New Roman"/>
        </w:rPr>
        <w:t>ниципального правового акта, а в отношении решений Думы, подлежащих подписанию Главой, – не позднее окончания рабочего дня, следующего за днем подписания муниц</w:t>
      </w:r>
      <w:r w:rsidRPr="007F243A">
        <w:rPr>
          <w:rFonts w:ascii="Times New Roman" w:eastAsia="Calibri" w:hAnsi="Times New Roman" w:cs="Times New Roman"/>
        </w:rPr>
        <w:t>и</w:t>
      </w:r>
      <w:r w:rsidRPr="007F243A">
        <w:rPr>
          <w:rFonts w:ascii="Times New Roman" w:eastAsia="Calibri" w:hAnsi="Times New Roman" w:cs="Times New Roman"/>
        </w:rPr>
        <w:t>пального правового акта Главой.</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t>Ответственное должностное лицо на экземпляре муниципального правового акта проставляет дату принятия (издания) м</w:t>
      </w:r>
      <w:r w:rsidRPr="007F243A">
        <w:rPr>
          <w:rFonts w:ascii="Times New Roman" w:eastAsia="Calibri" w:hAnsi="Times New Roman" w:cs="Times New Roman"/>
        </w:rPr>
        <w:t>у</w:t>
      </w:r>
      <w:r w:rsidRPr="007F243A">
        <w:rPr>
          <w:rFonts w:ascii="Times New Roman" w:eastAsia="Calibri" w:hAnsi="Times New Roman" w:cs="Times New Roman"/>
        </w:rPr>
        <w:t>ниципального правового акта, а также присваивает и проставляет регистрационный номер муниципального правов</w:t>
      </w:r>
      <w:r w:rsidRPr="007F243A">
        <w:rPr>
          <w:rFonts w:ascii="Times New Roman" w:eastAsia="Calibri" w:hAnsi="Times New Roman" w:cs="Times New Roman"/>
        </w:rPr>
        <w:t>о</w:t>
      </w:r>
      <w:r w:rsidRPr="007F243A">
        <w:rPr>
          <w:rFonts w:ascii="Times New Roman" w:eastAsia="Calibri" w:hAnsi="Times New Roman" w:cs="Times New Roman"/>
        </w:rPr>
        <w:t>го акта.</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Ответственное должностное лицо вносит записи о муниципальном правовом акте в журнал учета на бумажном н</w:t>
      </w:r>
      <w:r w:rsidRPr="007F243A">
        <w:rPr>
          <w:rFonts w:ascii="Times New Roman" w:eastAsia="Calibri" w:hAnsi="Times New Roman" w:cs="Times New Roman"/>
          <w:color w:val="000000" w:themeColor="text1"/>
        </w:rPr>
        <w:t>о</w:t>
      </w:r>
      <w:r w:rsidRPr="007F243A">
        <w:rPr>
          <w:rFonts w:ascii="Times New Roman" w:eastAsia="Calibri" w:hAnsi="Times New Roman" w:cs="Times New Roman"/>
          <w:color w:val="000000" w:themeColor="text1"/>
        </w:rPr>
        <w:t>сителе и в электронный журнал учета, а также оформляет карточку учета муниципального правового акта. Номер карточки учета муниц</w:t>
      </w:r>
      <w:r w:rsidRPr="007F243A">
        <w:rPr>
          <w:rFonts w:ascii="Times New Roman" w:eastAsia="Calibri" w:hAnsi="Times New Roman" w:cs="Times New Roman"/>
          <w:color w:val="000000" w:themeColor="text1"/>
        </w:rPr>
        <w:t>и</w:t>
      </w:r>
      <w:r w:rsidRPr="007F243A">
        <w:rPr>
          <w:rFonts w:ascii="Times New Roman" w:eastAsia="Calibri" w:hAnsi="Times New Roman" w:cs="Times New Roman"/>
          <w:color w:val="000000" w:themeColor="text1"/>
        </w:rPr>
        <w:t>пального правового акта состоит из номера книги журнала учета на бумажном носителе и порядкового номера записи о муниц</w:t>
      </w:r>
      <w:r w:rsidRPr="007F243A">
        <w:rPr>
          <w:rFonts w:ascii="Times New Roman" w:eastAsia="Calibri" w:hAnsi="Times New Roman" w:cs="Times New Roman"/>
          <w:color w:val="000000" w:themeColor="text1"/>
        </w:rPr>
        <w:t>и</w:t>
      </w:r>
      <w:r w:rsidRPr="007F243A">
        <w:rPr>
          <w:rFonts w:ascii="Times New Roman" w:eastAsia="Calibri" w:hAnsi="Times New Roman" w:cs="Times New Roman"/>
          <w:color w:val="000000" w:themeColor="text1"/>
        </w:rPr>
        <w:t>пальном правовом акте в указанном журнале.</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 xml:space="preserve">В журнал учета на бумажном носителе и в электронный журнал учета, а также в карточку учета муниципального правового акта вносятся следующие сведения о муниципальном правовом акте: вид, </w:t>
      </w:r>
      <w:r w:rsidRPr="007F243A">
        <w:rPr>
          <w:rFonts w:ascii="Times New Roman" w:eastAsia="Calibri" w:hAnsi="Times New Roman" w:cs="Times New Roman"/>
        </w:rPr>
        <w:t>дата принятия (издания)</w:t>
      </w:r>
      <w:r w:rsidRPr="007F243A">
        <w:rPr>
          <w:rFonts w:ascii="Times New Roman" w:eastAsia="Calibri" w:hAnsi="Times New Roman" w:cs="Times New Roman"/>
          <w:color w:val="000000" w:themeColor="text1"/>
        </w:rPr>
        <w:t xml:space="preserve">, </w:t>
      </w:r>
      <w:r w:rsidRPr="007F243A">
        <w:rPr>
          <w:rFonts w:ascii="Times New Roman" w:eastAsia="Calibri" w:hAnsi="Times New Roman" w:cs="Times New Roman"/>
        </w:rPr>
        <w:t>регистрационный номер, инд</w:t>
      </w:r>
      <w:r w:rsidRPr="007F243A">
        <w:rPr>
          <w:rFonts w:ascii="Times New Roman" w:eastAsia="Calibri" w:hAnsi="Times New Roman" w:cs="Times New Roman"/>
        </w:rPr>
        <w:t>и</w:t>
      </w:r>
      <w:r w:rsidRPr="007F243A">
        <w:rPr>
          <w:rFonts w:ascii="Times New Roman" w:eastAsia="Calibri" w:hAnsi="Times New Roman" w:cs="Times New Roman"/>
        </w:rPr>
        <w:t>видуализированный заголовок.</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12. Сведения об официальном опубликовании (обнародовании) муниципального правового акта вносятся ответственным должностным лицом в карточку учета муниципального правового акта, а также в электронный журнал учета не позднее трех раб</w:t>
      </w:r>
      <w:r w:rsidRPr="007F243A">
        <w:rPr>
          <w:rFonts w:ascii="Times New Roman" w:eastAsia="Calibri" w:hAnsi="Times New Roman" w:cs="Times New Roman"/>
          <w:color w:val="000000" w:themeColor="text1"/>
        </w:rPr>
        <w:t>о</w:t>
      </w:r>
      <w:r w:rsidRPr="007F243A">
        <w:rPr>
          <w:rFonts w:ascii="Times New Roman" w:eastAsia="Calibri" w:hAnsi="Times New Roman" w:cs="Times New Roman"/>
          <w:color w:val="000000" w:themeColor="text1"/>
        </w:rPr>
        <w:t>чих дней со дня официального опубликования (обнародов</w:t>
      </w:r>
      <w:r w:rsidRPr="007F243A">
        <w:rPr>
          <w:rFonts w:ascii="Times New Roman" w:eastAsia="Calibri" w:hAnsi="Times New Roman" w:cs="Times New Roman"/>
          <w:color w:val="000000" w:themeColor="text1"/>
        </w:rPr>
        <w:t>а</w:t>
      </w:r>
      <w:r w:rsidRPr="007F243A">
        <w:rPr>
          <w:rFonts w:ascii="Times New Roman" w:eastAsia="Calibri" w:hAnsi="Times New Roman" w:cs="Times New Roman"/>
          <w:color w:val="000000" w:themeColor="text1"/>
        </w:rPr>
        <w:t>ния) муниципального правового акта. В случае</w:t>
      </w:r>
      <w:proofErr w:type="gramStart"/>
      <w:r w:rsidRPr="007F243A">
        <w:rPr>
          <w:rFonts w:ascii="Times New Roman" w:eastAsia="Calibri" w:hAnsi="Times New Roman" w:cs="Times New Roman"/>
          <w:color w:val="000000" w:themeColor="text1"/>
        </w:rPr>
        <w:t>,</w:t>
      </w:r>
      <w:proofErr w:type="gramEnd"/>
      <w:r w:rsidRPr="007F243A">
        <w:rPr>
          <w:rFonts w:ascii="Times New Roman" w:eastAsia="Calibri" w:hAnsi="Times New Roman" w:cs="Times New Roman"/>
          <w:color w:val="000000" w:themeColor="text1"/>
        </w:rPr>
        <w:t xml:space="preserve"> если муниципальный правовой акт официально опубликован (обнародован) более чем в одном источнике официального опубликования и (или) обнар</w:t>
      </w:r>
      <w:r w:rsidRPr="007F243A">
        <w:rPr>
          <w:rFonts w:ascii="Times New Roman" w:eastAsia="Calibri" w:hAnsi="Times New Roman" w:cs="Times New Roman"/>
          <w:color w:val="000000" w:themeColor="text1"/>
        </w:rPr>
        <w:t>о</w:t>
      </w:r>
      <w:r w:rsidRPr="007F243A">
        <w:rPr>
          <w:rFonts w:ascii="Times New Roman" w:eastAsia="Calibri" w:hAnsi="Times New Roman" w:cs="Times New Roman"/>
          <w:color w:val="000000" w:themeColor="text1"/>
        </w:rPr>
        <w:t>дован несколькими способами, указываются сведения о каждом таком официальном опубликовании (обнародов</w:t>
      </w:r>
      <w:r w:rsidRPr="007F243A">
        <w:rPr>
          <w:rFonts w:ascii="Times New Roman" w:eastAsia="Calibri" w:hAnsi="Times New Roman" w:cs="Times New Roman"/>
          <w:color w:val="000000" w:themeColor="text1"/>
        </w:rPr>
        <w:t>а</w:t>
      </w:r>
      <w:r w:rsidRPr="007F243A">
        <w:rPr>
          <w:rFonts w:ascii="Times New Roman" w:eastAsia="Calibri" w:hAnsi="Times New Roman" w:cs="Times New Roman"/>
          <w:color w:val="000000" w:themeColor="text1"/>
        </w:rPr>
        <w:t>нии).</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 xml:space="preserve">13. </w:t>
      </w:r>
      <w:proofErr w:type="gramStart"/>
      <w:r w:rsidRPr="007F243A">
        <w:rPr>
          <w:rFonts w:ascii="Times New Roman" w:eastAsia="Calibri" w:hAnsi="Times New Roman" w:cs="Times New Roman"/>
          <w:color w:val="000000" w:themeColor="text1"/>
        </w:rPr>
        <w:t>Сведения о государственной регистрации Устава и муниципального правового акта о внесении изменений и дополн</w:t>
      </w:r>
      <w:r w:rsidRPr="007F243A">
        <w:rPr>
          <w:rFonts w:ascii="Times New Roman" w:eastAsia="Calibri" w:hAnsi="Times New Roman" w:cs="Times New Roman"/>
          <w:color w:val="000000" w:themeColor="text1"/>
        </w:rPr>
        <w:t>е</w:t>
      </w:r>
      <w:r w:rsidRPr="007F243A">
        <w:rPr>
          <w:rFonts w:ascii="Times New Roman" w:eastAsia="Calibri" w:hAnsi="Times New Roman" w:cs="Times New Roman"/>
          <w:color w:val="000000" w:themeColor="text1"/>
        </w:rPr>
        <w:t>ний в Устав вносятся ответственным должностным лицом в карточку учета муниц</w:t>
      </w:r>
      <w:r w:rsidRPr="007F243A">
        <w:rPr>
          <w:rFonts w:ascii="Times New Roman" w:eastAsia="Calibri" w:hAnsi="Times New Roman" w:cs="Times New Roman"/>
          <w:color w:val="000000" w:themeColor="text1"/>
        </w:rPr>
        <w:t>и</w:t>
      </w:r>
      <w:r w:rsidRPr="007F243A">
        <w:rPr>
          <w:rFonts w:ascii="Times New Roman" w:eastAsia="Calibri" w:hAnsi="Times New Roman" w:cs="Times New Roman"/>
          <w:color w:val="000000" w:themeColor="text1"/>
        </w:rPr>
        <w:t>пального правового акта, а также в электронный журнал учета не позднее трех рабочих дней со дня поступления к нему сведений о государственной регистр</w:t>
      </w:r>
      <w:r w:rsidRPr="007F243A">
        <w:rPr>
          <w:rFonts w:ascii="Times New Roman" w:eastAsia="Calibri" w:hAnsi="Times New Roman" w:cs="Times New Roman"/>
          <w:color w:val="000000" w:themeColor="text1"/>
        </w:rPr>
        <w:t>а</w:t>
      </w:r>
      <w:r w:rsidRPr="007F243A">
        <w:rPr>
          <w:rFonts w:ascii="Times New Roman" w:eastAsia="Calibri" w:hAnsi="Times New Roman" w:cs="Times New Roman"/>
          <w:color w:val="000000" w:themeColor="text1"/>
        </w:rPr>
        <w:t>ции соответственно Устава или муниципального прав</w:t>
      </w:r>
      <w:r w:rsidRPr="007F243A">
        <w:rPr>
          <w:rFonts w:ascii="Times New Roman" w:eastAsia="Calibri" w:hAnsi="Times New Roman" w:cs="Times New Roman"/>
          <w:color w:val="000000" w:themeColor="text1"/>
        </w:rPr>
        <w:t>о</w:t>
      </w:r>
      <w:r w:rsidRPr="007F243A">
        <w:rPr>
          <w:rFonts w:ascii="Times New Roman" w:eastAsia="Calibri" w:hAnsi="Times New Roman" w:cs="Times New Roman"/>
          <w:color w:val="000000" w:themeColor="text1"/>
        </w:rPr>
        <w:t>вого акта о внесении изменений и дополнений в Устав.</w:t>
      </w:r>
      <w:proofErr w:type="gramEnd"/>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14. Сведения о внесении изменений в муниципальный правовой акт вносятся ответственным должностным лицом в ка</w:t>
      </w:r>
      <w:r w:rsidRPr="007F243A">
        <w:rPr>
          <w:rFonts w:ascii="Times New Roman" w:eastAsia="Calibri" w:hAnsi="Times New Roman" w:cs="Times New Roman"/>
          <w:color w:val="000000" w:themeColor="text1"/>
        </w:rPr>
        <w:t>р</w:t>
      </w:r>
      <w:r w:rsidRPr="007F243A">
        <w:rPr>
          <w:rFonts w:ascii="Times New Roman" w:eastAsia="Calibri" w:hAnsi="Times New Roman" w:cs="Times New Roman"/>
          <w:color w:val="000000" w:themeColor="text1"/>
        </w:rPr>
        <w:t>точку учета ранее учтенного муниципального правового акта, а также в электронный журнал учета не позднее трех раб</w:t>
      </w:r>
      <w:r w:rsidRPr="007F243A">
        <w:rPr>
          <w:rFonts w:ascii="Times New Roman" w:eastAsia="Calibri" w:hAnsi="Times New Roman" w:cs="Times New Roman"/>
          <w:color w:val="000000" w:themeColor="text1"/>
        </w:rPr>
        <w:t>о</w:t>
      </w:r>
      <w:r w:rsidRPr="007F243A">
        <w:rPr>
          <w:rFonts w:ascii="Times New Roman" w:eastAsia="Calibri" w:hAnsi="Times New Roman" w:cs="Times New Roman"/>
          <w:color w:val="000000" w:themeColor="text1"/>
        </w:rPr>
        <w:t>чих дней со дня поступления к нему экземпляра муниципального прав</w:t>
      </w:r>
      <w:r w:rsidRPr="007F243A">
        <w:rPr>
          <w:rFonts w:ascii="Times New Roman" w:eastAsia="Calibri" w:hAnsi="Times New Roman" w:cs="Times New Roman"/>
          <w:color w:val="000000" w:themeColor="text1"/>
        </w:rPr>
        <w:t>о</w:t>
      </w:r>
      <w:r w:rsidRPr="007F243A">
        <w:rPr>
          <w:rFonts w:ascii="Times New Roman" w:eastAsia="Calibri" w:hAnsi="Times New Roman" w:cs="Times New Roman"/>
          <w:color w:val="000000" w:themeColor="text1"/>
        </w:rPr>
        <w:t>вого акта, вносящего изменения в ранее учтенный муниципальный правовой акт.</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В карточку учета ранее учтенного муниципального правового акта, а также в электронный журнал учета вносятся следу</w:t>
      </w:r>
      <w:r w:rsidRPr="007F243A">
        <w:rPr>
          <w:rFonts w:ascii="Times New Roman" w:eastAsia="Calibri" w:hAnsi="Times New Roman" w:cs="Times New Roman"/>
          <w:color w:val="000000" w:themeColor="text1"/>
        </w:rPr>
        <w:t>ю</w:t>
      </w:r>
      <w:r w:rsidRPr="007F243A">
        <w:rPr>
          <w:rFonts w:ascii="Times New Roman" w:eastAsia="Calibri" w:hAnsi="Times New Roman" w:cs="Times New Roman"/>
          <w:color w:val="000000" w:themeColor="text1"/>
        </w:rPr>
        <w:t>щие сведения о муниципальном правовом акте, вносящем изменения в ранее учте</w:t>
      </w:r>
      <w:r w:rsidRPr="007F243A">
        <w:rPr>
          <w:rFonts w:ascii="Times New Roman" w:eastAsia="Calibri" w:hAnsi="Times New Roman" w:cs="Times New Roman"/>
          <w:color w:val="000000" w:themeColor="text1"/>
        </w:rPr>
        <w:t>н</w:t>
      </w:r>
      <w:r w:rsidRPr="007F243A">
        <w:rPr>
          <w:rFonts w:ascii="Times New Roman" w:eastAsia="Calibri" w:hAnsi="Times New Roman" w:cs="Times New Roman"/>
          <w:color w:val="000000" w:themeColor="text1"/>
        </w:rPr>
        <w:t>ный муниципальный правовой акт: вид, дата принятия (издания), регистрационный номер.</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В случае</w:t>
      </w:r>
      <w:proofErr w:type="gramStart"/>
      <w:r w:rsidRPr="007F243A">
        <w:rPr>
          <w:rFonts w:ascii="Times New Roman" w:eastAsia="Calibri" w:hAnsi="Times New Roman" w:cs="Times New Roman"/>
          <w:color w:val="000000" w:themeColor="text1"/>
        </w:rPr>
        <w:t>,</w:t>
      </w:r>
      <w:proofErr w:type="gramEnd"/>
      <w:r w:rsidRPr="007F243A">
        <w:rPr>
          <w:rFonts w:ascii="Times New Roman" w:eastAsia="Calibri" w:hAnsi="Times New Roman" w:cs="Times New Roman"/>
          <w:color w:val="000000" w:themeColor="text1"/>
        </w:rPr>
        <w:t xml:space="preserve"> если муниципальным правовым актом, вносящим изменения в ранее учтенный муниципальный правовой акт, предусматривается внесение изменений в индивидуализированный заголовок ранее учтенного муниципального прав</w:t>
      </w:r>
      <w:r w:rsidRPr="007F243A">
        <w:rPr>
          <w:rFonts w:ascii="Times New Roman" w:eastAsia="Calibri" w:hAnsi="Times New Roman" w:cs="Times New Roman"/>
          <w:color w:val="000000" w:themeColor="text1"/>
        </w:rPr>
        <w:t>о</w:t>
      </w:r>
      <w:r w:rsidRPr="007F243A">
        <w:rPr>
          <w:rFonts w:ascii="Times New Roman" w:eastAsia="Calibri" w:hAnsi="Times New Roman" w:cs="Times New Roman"/>
          <w:color w:val="000000" w:themeColor="text1"/>
        </w:rPr>
        <w:t>вого акта, в карточку учета ранее учтенного муниципального правового акта, а также в электронный журнал дополнительно вносятся сведения о новом индивидуализированном заголовке муниципального правового акта.</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 xml:space="preserve">15. </w:t>
      </w:r>
      <w:proofErr w:type="gramStart"/>
      <w:r w:rsidRPr="007F243A">
        <w:rPr>
          <w:rFonts w:ascii="Times New Roman" w:eastAsia="Calibri" w:hAnsi="Times New Roman" w:cs="Times New Roman"/>
          <w:color w:val="000000" w:themeColor="text1"/>
        </w:rPr>
        <w:t>Сведения об отмене муниципального правового акта, признании его утратившим силу, приостановлении и возобновл</w:t>
      </w:r>
      <w:r w:rsidRPr="007F243A">
        <w:rPr>
          <w:rFonts w:ascii="Times New Roman" w:eastAsia="Calibri" w:hAnsi="Times New Roman" w:cs="Times New Roman"/>
          <w:color w:val="000000" w:themeColor="text1"/>
        </w:rPr>
        <w:t>е</w:t>
      </w:r>
      <w:r w:rsidRPr="007F243A">
        <w:rPr>
          <w:rFonts w:ascii="Times New Roman" w:eastAsia="Calibri" w:hAnsi="Times New Roman" w:cs="Times New Roman"/>
          <w:color w:val="000000" w:themeColor="text1"/>
        </w:rPr>
        <w:t>нии его действия вносятся ответственным должностным лицом в карточку учета р</w:t>
      </w:r>
      <w:r w:rsidRPr="007F243A">
        <w:rPr>
          <w:rFonts w:ascii="Times New Roman" w:eastAsia="Calibri" w:hAnsi="Times New Roman" w:cs="Times New Roman"/>
          <w:color w:val="000000" w:themeColor="text1"/>
        </w:rPr>
        <w:t>а</w:t>
      </w:r>
      <w:r w:rsidRPr="007F243A">
        <w:rPr>
          <w:rFonts w:ascii="Times New Roman" w:eastAsia="Calibri" w:hAnsi="Times New Roman" w:cs="Times New Roman"/>
          <w:color w:val="000000" w:themeColor="text1"/>
        </w:rPr>
        <w:t>нее учтенного муниципального правового акта, а также в электронный журнал учета не позднее трех рабочих дней со дня поступления к нему экземпляра муниципального прав</w:t>
      </w:r>
      <w:r w:rsidRPr="007F243A">
        <w:rPr>
          <w:rFonts w:ascii="Times New Roman" w:eastAsia="Calibri" w:hAnsi="Times New Roman" w:cs="Times New Roman"/>
          <w:color w:val="000000" w:themeColor="text1"/>
        </w:rPr>
        <w:t>о</w:t>
      </w:r>
      <w:r w:rsidRPr="007F243A">
        <w:rPr>
          <w:rFonts w:ascii="Times New Roman" w:eastAsia="Calibri" w:hAnsi="Times New Roman" w:cs="Times New Roman"/>
          <w:color w:val="000000" w:themeColor="text1"/>
        </w:rPr>
        <w:t>вого акта об отмене муниципального правового акта, признании его утратившим силу, приостановл</w:t>
      </w:r>
      <w:r w:rsidRPr="007F243A">
        <w:rPr>
          <w:rFonts w:ascii="Times New Roman" w:eastAsia="Calibri" w:hAnsi="Times New Roman" w:cs="Times New Roman"/>
          <w:color w:val="000000" w:themeColor="text1"/>
        </w:rPr>
        <w:t>е</w:t>
      </w:r>
      <w:r w:rsidRPr="007F243A">
        <w:rPr>
          <w:rFonts w:ascii="Times New Roman" w:eastAsia="Calibri" w:hAnsi="Times New Roman" w:cs="Times New Roman"/>
          <w:color w:val="000000" w:themeColor="text1"/>
        </w:rPr>
        <w:t>нии и возобновлении действия</w:t>
      </w:r>
      <w:proofErr w:type="gramEnd"/>
      <w:r w:rsidRPr="007F243A">
        <w:rPr>
          <w:rFonts w:ascii="Times New Roman" w:eastAsia="Calibri" w:hAnsi="Times New Roman" w:cs="Times New Roman"/>
          <w:color w:val="000000" w:themeColor="text1"/>
        </w:rPr>
        <w:t xml:space="preserve"> ранее учте</w:t>
      </w:r>
      <w:r w:rsidRPr="007F243A">
        <w:rPr>
          <w:rFonts w:ascii="Times New Roman" w:eastAsia="Calibri" w:hAnsi="Times New Roman" w:cs="Times New Roman"/>
          <w:color w:val="000000" w:themeColor="text1"/>
        </w:rPr>
        <w:t>н</w:t>
      </w:r>
      <w:r w:rsidRPr="007F243A">
        <w:rPr>
          <w:rFonts w:ascii="Times New Roman" w:eastAsia="Calibri" w:hAnsi="Times New Roman" w:cs="Times New Roman"/>
          <w:color w:val="000000" w:themeColor="text1"/>
        </w:rPr>
        <w:t>ного муниципального правового акта.</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В карточку учета ранее учтенного муниципального правового акта, а также в электронный журнал учета вносятся следу</w:t>
      </w:r>
      <w:r w:rsidRPr="007F243A">
        <w:rPr>
          <w:rFonts w:ascii="Times New Roman" w:eastAsia="Calibri" w:hAnsi="Times New Roman" w:cs="Times New Roman"/>
          <w:color w:val="000000" w:themeColor="text1"/>
        </w:rPr>
        <w:t>ю</w:t>
      </w:r>
      <w:r w:rsidRPr="007F243A">
        <w:rPr>
          <w:rFonts w:ascii="Times New Roman" w:eastAsia="Calibri" w:hAnsi="Times New Roman" w:cs="Times New Roman"/>
          <w:color w:val="000000" w:themeColor="text1"/>
        </w:rPr>
        <w:t>щие сведения о муниципальном правовом акте, предусматривающем отмену ранее учтенного муниципального правового акта, пр</w:t>
      </w:r>
      <w:r w:rsidRPr="007F243A">
        <w:rPr>
          <w:rFonts w:ascii="Times New Roman" w:eastAsia="Calibri" w:hAnsi="Times New Roman" w:cs="Times New Roman"/>
          <w:color w:val="000000" w:themeColor="text1"/>
        </w:rPr>
        <w:t>и</w:t>
      </w:r>
      <w:r w:rsidRPr="007F243A">
        <w:rPr>
          <w:rFonts w:ascii="Times New Roman" w:eastAsia="Calibri" w:hAnsi="Times New Roman" w:cs="Times New Roman"/>
          <w:color w:val="000000" w:themeColor="text1"/>
        </w:rPr>
        <w:t xml:space="preserve">знание его </w:t>
      </w:r>
      <w:proofErr w:type="gramStart"/>
      <w:r w:rsidRPr="007F243A">
        <w:rPr>
          <w:rFonts w:ascii="Times New Roman" w:eastAsia="Calibri" w:hAnsi="Times New Roman" w:cs="Times New Roman"/>
          <w:color w:val="000000" w:themeColor="text1"/>
        </w:rPr>
        <w:t>утратившим</w:t>
      </w:r>
      <w:proofErr w:type="gramEnd"/>
      <w:r w:rsidRPr="007F243A">
        <w:rPr>
          <w:rFonts w:ascii="Times New Roman" w:eastAsia="Calibri" w:hAnsi="Times New Roman" w:cs="Times New Roman"/>
          <w:color w:val="000000" w:themeColor="text1"/>
        </w:rPr>
        <w:t xml:space="preserve"> силу, приостановление и возобно</w:t>
      </w:r>
      <w:r w:rsidRPr="007F243A">
        <w:rPr>
          <w:rFonts w:ascii="Times New Roman" w:eastAsia="Calibri" w:hAnsi="Times New Roman" w:cs="Times New Roman"/>
          <w:color w:val="000000" w:themeColor="text1"/>
        </w:rPr>
        <w:t>в</w:t>
      </w:r>
      <w:r w:rsidRPr="007F243A">
        <w:rPr>
          <w:rFonts w:ascii="Times New Roman" w:eastAsia="Calibri" w:hAnsi="Times New Roman" w:cs="Times New Roman"/>
          <w:color w:val="000000" w:themeColor="text1"/>
        </w:rPr>
        <w:t>ление действия ранее учтенного муниципального правового акта: вид, дата принятия (издания), регистрац</w:t>
      </w:r>
      <w:r w:rsidRPr="007F243A">
        <w:rPr>
          <w:rFonts w:ascii="Times New Roman" w:eastAsia="Calibri" w:hAnsi="Times New Roman" w:cs="Times New Roman"/>
          <w:color w:val="000000" w:themeColor="text1"/>
        </w:rPr>
        <w:t>и</w:t>
      </w:r>
      <w:r w:rsidRPr="007F243A">
        <w:rPr>
          <w:rFonts w:ascii="Times New Roman" w:eastAsia="Calibri" w:hAnsi="Times New Roman" w:cs="Times New Roman"/>
          <w:color w:val="000000" w:themeColor="text1"/>
        </w:rPr>
        <w:t>онный номер.</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16.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 а также в электронный журнал учета не позднее трех р</w:t>
      </w:r>
      <w:r w:rsidRPr="007F243A">
        <w:rPr>
          <w:rFonts w:ascii="Times New Roman" w:eastAsia="Calibri" w:hAnsi="Times New Roman" w:cs="Times New Roman"/>
          <w:color w:val="000000" w:themeColor="text1"/>
        </w:rPr>
        <w:t>а</w:t>
      </w:r>
      <w:r w:rsidRPr="007F243A">
        <w:rPr>
          <w:rFonts w:ascii="Times New Roman" w:eastAsia="Calibri" w:hAnsi="Times New Roman" w:cs="Times New Roman"/>
          <w:color w:val="000000" w:themeColor="text1"/>
        </w:rPr>
        <w:t xml:space="preserve">бочих дней со дня </w:t>
      </w:r>
      <w:proofErr w:type="gramStart"/>
      <w:r w:rsidRPr="007F243A">
        <w:rPr>
          <w:rFonts w:ascii="Times New Roman" w:eastAsia="Calibri" w:hAnsi="Times New Roman" w:cs="Times New Roman"/>
          <w:color w:val="000000" w:themeColor="text1"/>
        </w:rPr>
        <w:t>поступления</w:t>
      </w:r>
      <w:proofErr w:type="gramEnd"/>
      <w:r w:rsidRPr="007F243A">
        <w:rPr>
          <w:rFonts w:ascii="Times New Roman" w:eastAsia="Calibri" w:hAnsi="Times New Roman" w:cs="Times New Roman"/>
          <w:color w:val="000000" w:themeColor="text1"/>
        </w:rPr>
        <w:t xml:space="preserve"> к нему экземпляра вступившего в законную силу судебного решения о признании неде</w:t>
      </w:r>
      <w:r w:rsidRPr="007F243A">
        <w:rPr>
          <w:rFonts w:ascii="Times New Roman" w:eastAsia="Calibri" w:hAnsi="Times New Roman" w:cs="Times New Roman"/>
          <w:color w:val="000000" w:themeColor="text1"/>
        </w:rPr>
        <w:t>й</w:t>
      </w:r>
      <w:r w:rsidRPr="007F243A">
        <w:rPr>
          <w:rFonts w:ascii="Times New Roman" w:eastAsia="Calibri" w:hAnsi="Times New Roman" w:cs="Times New Roman"/>
          <w:color w:val="000000" w:themeColor="text1"/>
        </w:rPr>
        <w:t>ствующим муниципального правового акта.</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В карточку учета муниципального правового акта, а также в электронный журнал учета вносятся следующие сведения о решении суда о признании недействующим муниципального правового акта: наименование суда, номер дела (если указан в реш</w:t>
      </w:r>
      <w:r w:rsidRPr="007F243A">
        <w:rPr>
          <w:rFonts w:ascii="Times New Roman" w:eastAsia="Calibri" w:hAnsi="Times New Roman" w:cs="Times New Roman"/>
          <w:color w:val="000000" w:themeColor="text1"/>
        </w:rPr>
        <w:t>е</w:t>
      </w:r>
      <w:r w:rsidRPr="007F243A">
        <w:rPr>
          <w:rFonts w:ascii="Times New Roman" w:eastAsia="Calibri" w:hAnsi="Times New Roman" w:cs="Times New Roman"/>
          <w:color w:val="000000" w:themeColor="text1"/>
        </w:rPr>
        <w:t>нии суда), дата вынесения решения судом. В случае</w:t>
      </w:r>
      <w:proofErr w:type="gramStart"/>
      <w:r w:rsidRPr="007F243A">
        <w:rPr>
          <w:rFonts w:ascii="Times New Roman" w:eastAsia="Calibri" w:hAnsi="Times New Roman" w:cs="Times New Roman"/>
          <w:color w:val="000000" w:themeColor="text1"/>
        </w:rPr>
        <w:t>,</w:t>
      </w:r>
      <w:proofErr w:type="gramEnd"/>
      <w:r w:rsidRPr="007F243A">
        <w:rPr>
          <w:rFonts w:ascii="Times New Roman" w:eastAsia="Calibri" w:hAnsi="Times New Roman" w:cs="Times New Roman"/>
          <w:color w:val="000000" w:themeColor="text1"/>
        </w:rPr>
        <w:t xml:space="preserve"> если муниципальный правовой акт признан недействующим полностью, д</w:t>
      </w:r>
      <w:r w:rsidRPr="007F243A">
        <w:rPr>
          <w:rFonts w:ascii="Times New Roman" w:eastAsia="Calibri" w:hAnsi="Times New Roman" w:cs="Times New Roman"/>
          <w:color w:val="000000" w:themeColor="text1"/>
        </w:rPr>
        <w:t>о</w:t>
      </w:r>
      <w:r w:rsidRPr="007F243A">
        <w:rPr>
          <w:rFonts w:ascii="Times New Roman" w:eastAsia="Calibri" w:hAnsi="Times New Roman" w:cs="Times New Roman"/>
          <w:color w:val="000000" w:themeColor="text1"/>
        </w:rPr>
        <w:t>полнительно указываются слова «пр</w:t>
      </w:r>
      <w:r w:rsidRPr="007F243A">
        <w:rPr>
          <w:rFonts w:ascii="Times New Roman" w:eastAsia="Calibri" w:hAnsi="Times New Roman" w:cs="Times New Roman"/>
          <w:color w:val="000000" w:themeColor="text1"/>
        </w:rPr>
        <w:t>и</w:t>
      </w:r>
      <w:r w:rsidRPr="007F243A">
        <w:rPr>
          <w:rFonts w:ascii="Times New Roman" w:eastAsia="Calibri" w:hAnsi="Times New Roman" w:cs="Times New Roman"/>
          <w:color w:val="000000" w:themeColor="text1"/>
        </w:rPr>
        <w:t>знан недействующим», а если муниципальный правовой акт признан недействующим в части, дополнител</w:t>
      </w:r>
      <w:r w:rsidRPr="007F243A">
        <w:rPr>
          <w:rFonts w:ascii="Times New Roman" w:eastAsia="Calibri" w:hAnsi="Times New Roman" w:cs="Times New Roman"/>
          <w:color w:val="000000" w:themeColor="text1"/>
        </w:rPr>
        <w:t>ь</w:t>
      </w:r>
      <w:r w:rsidRPr="007F243A">
        <w:rPr>
          <w:rFonts w:ascii="Times New Roman" w:eastAsia="Calibri" w:hAnsi="Times New Roman" w:cs="Times New Roman"/>
          <w:color w:val="000000" w:themeColor="text1"/>
        </w:rPr>
        <w:t>но указываются слова «признан частично недействующим».</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В случае</w:t>
      </w:r>
      <w:proofErr w:type="gramStart"/>
      <w:r w:rsidRPr="007F243A">
        <w:rPr>
          <w:rFonts w:ascii="Times New Roman" w:eastAsia="Calibri" w:hAnsi="Times New Roman" w:cs="Times New Roman"/>
          <w:color w:val="000000" w:themeColor="text1"/>
        </w:rPr>
        <w:t>,</w:t>
      </w:r>
      <w:proofErr w:type="gramEnd"/>
      <w:r w:rsidRPr="007F243A">
        <w:rPr>
          <w:rFonts w:ascii="Times New Roman" w:eastAsia="Calibri" w:hAnsi="Times New Roman" w:cs="Times New Roman"/>
          <w:color w:val="000000" w:themeColor="text1"/>
        </w:rPr>
        <w:t xml:space="preserve"> если в последующем вступившее в силу решение суда о признании судом муниципального правового акта неде</w:t>
      </w:r>
      <w:r w:rsidRPr="007F243A">
        <w:rPr>
          <w:rFonts w:ascii="Times New Roman" w:eastAsia="Calibri" w:hAnsi="Times New Roman" w:cs="Times New Roman"/>
          <w:color w:val="000000" w:themeColor="text1"/>
        </w:rPr>
        <w:t>й</w:t>
      </w:r>
      <w:r w:rsidRPr="007F243A">
        <w:rPr>
          <w:rFonts w:ascii="Times New Roman" w:eastAsia="Calibri" w:hAnsi="Times New Roman" w:cs="Times New Roman"/>
          <w:color w:val="000000" w:themeColor="text1"/>
        </w:rPr>
        <w:t>ствующим отменено или изменено вышестоящим судом, сведения о решении вышестоящего суда  (наименование суда, дата вын</w:t>
      </w:r>
      <w:r w:rsidRPr="007F243A">
        <w:rPr>
          <w:rFonts w:ascii="Times New Roman" w:eastAsia="Calibri" w:hAnsi="Times New Roman" w:cs="Times New Roman"/>
          <w:color w:val="000000" w:themeColor="text1"/>
        </w:rPr>
        <w:t>е</w:t>
      </w:r>
      <w:r w:rsidRPr="007F243A">
        <w:rPr>
          <w:rFonts w:ascii="Times New Roman" w:eastAsia="Calibri" w:hAnsi="Times New Roman" w:cs="Times New Roman"/>
          <w:color w:val="000000" w:themeColor="text1"/>
        </w:rPr>
        <w:t>сения решения судом) вносятся ответственным должностным лицом в карточку учета муниципального правового акта, а также в электронный журнал учета не позднее трех рабочих дней со дня поступления к нему экземпляра решения вышестоящего суда, при этом дополн</w:t>
      </w:r>
      <w:r w:rsidRPr="007F243A">
        <w:rPr>
          <w:rFonts w:ascii="Times New Roman" w:eastAsia="Calibri" w:hAnsi="Times New Roman" w:cs="Times New Roman"/>
          <w:color w:val="000000" w:themeColor="text1"/>
        </w:rPr>
        <w:t>и</w:t>
      </w:r>
      <w:r w:rsidRPr="007F243A">
        <w:rPr>
          <w:rFonts w:ascii="Times New Roman" w:eastAsia="Calibri" w:hAnsi="Times New Roman" w:cs="Times New Roman"/>
          <w:color w:val="000000" w:themeColor="text1"/>
        </w:rPr>
        <w:t>тельно указываются слова «отменено» или «изменено».</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17. Хранение подлинных экземпляров муниципальных правовых актов на бумажном носителе осуществляется в соотве</w:t>
      </w:r>
      <w:r w:rsidRPr="007F243A">
        <w:rPr>
          <w:rFonts w:ascii="Times New Roman" w:eastAsia="Calibri" w:hAnsi="Times New Roman" w:cs="Times New Roman"/>
          <w:color w:val="000000" w:themeColor="text1"/>
        </w:rPr>
        <w:t>т</w:t>
      </w:r>
      <w:r w:rsidRPr="007F243A">
        <w:rPr>
          <w:rFonts w:ascii="Times New Roman" w:eastAsia="Calibri" w:hAnsi="Times New Roman" w:cs="Times New Roman"/>
          <w:color w:val="000000" w:themeColor="text1"/>
        </w:rPr>
        <w:t>ствии с законодательством об архивном деле, а также правилами делопроизводства, установленными в соответству</w:t>
      </w:r>
      <w:r w:rsidRPr="007F243A">
        <w:rPr>
          <w:rFonts w:ascii="Times New Roman" w:eastAsia="Calibri" w:hAnsi="Times New Roman" w:cs="Times New Roman"/>
          <w:color w:val="000000" w:themeColor="text1"/>
        </w:rPr>
        <w:t>ю</w:t>
      </w:r>
      <w:r w:rsidRPr="007F243A">
        <w:rPr>
          <w:rFonts w:ascii="Times New Roman" w:eastAsia="Calibri" w:hAnsi="Times New Roman" w:cs="Times New Roman"/>
          <w:color w:val="000000" w:themeColor="text1"/>
        </w:rPr>
        <w:t>щем органе местного самоуправления Жигаловского муниципального обр</w:t>
      </w:r>
      <w:r w:rsidRPr="007F243A">
        <w:rPr>
          <w:rFonts w:ascii="Times New Roman" w:eastAsia="Calibri" w:hAnsi="Times New Roman" w:cs="Times New Roman"/>
          <w:color w:val="000000" w:themeColor="text1"/>
        </w:rPr>
        <w:t>а</w:t>
      </w:r>
      <w:r w:rsidRPr="007F243A">
        <w:rPr>
          <w:rFonts w:ascii="Times New Roman" w:eastAsia="Calibri" w:hAnsi="Times New Roman" w:cs="Times New Roman"/>
          <w:color w:val="000000" w:themeColor="text1"/>
        </w:rPr>
        <w:t>зования.</w:t>
      </w:r>
    </w:p>
    <w:p w:rsidR="00E24C40" w:rsidRPr="007F243A" w:rsidRDefault="00E24C40" w:rsidP="007F243A">
      <w:pPr>
        <w:pStyle w:val="ConsPlusNormal"/>
        <w:ind w:firstLine="709"/>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Ответственное лицо, осуществляя действия, предусмотренные пунктом 11 настоящего Порядка, в те же сроки осуществл</w:t>
      </w:r>
      <w:r w:rsidRPr="007F243A">
        <w:rPr>
          <w:rFonts w:ascii="Times New Roman" w:eastAsia="Calibri" w:hAnsi="Times New Roman" w:cs="Times New Roman"/>
          <w:color w:val="000000" w:themeColor="text1"/>
        </w:rPr>
        <w:t>я</w:t>
      </w:r>
      <w:r w:rsidRPr="007F243A">
        <w:rPr>
          <w:rFonts w:ascii="Times New Roman" w:eastAsia="Calibri" w:hAnsi="Times New Roman" w:cs="Times New Roman"/>
          <w:color w:val="000000" w:themeColor="text1"/>
        </w:rPr>
        <w:t>ет изготовление цветного электронного образа муниципального правового акта в фо</w:t>
      </w:r>
      <w:r w:rsidRPr="007F243A">
        <w:rPr>
          <w:rFonts w:ascii="Times New Roman" w:eastAsia="Calibri" w:hAnsi="Times New Roman" w:cs="Times New Roman"/>
          <w:color w:val="000000" w:themeColor="text1"/>
        </w:rPr>
        <w:t>р</w:t>
      </w:r>
      <w:r w:rsidRPr="007F243A">
        <w:rPr>
          <w:rFonts w:ascii="Times New Roman" w:eastAsia="Calibri" w:hAnsi="Times New Roman" w:cs="Times New Roman"/>
          <w:color w:val="000000" w:themeColor="text1"/>
        </w:rPr>
        <w:t xml:space="preserve">мате </w:t>
      </w:r>
      <w:r w:rsidRPr="007F243A">
        <w:rPr>
          <w:rFonts w:ascii="Times New Roman" w:eastAsia="Calibri" w:hAnsi="Times New Roman" w:cs="Times New Roman"/>
          <w:color w:val="000000" w:themeColor="text1"/>
          <w:lang w:val="en-US"/>
        </w:rPr>
        <w:t>Portable</w:t>
      </w:r>
      <w:r w:rsidRPr="007F243A">
        <w:rPr>
          <w:rFonts w:ascii="Times New Roman" w:eastAsia="Calibri" w:hAnsi="Times New Roman" w:cs="Times New Roman"/>
          <w:color w:val="000000" w:themeColor="text1"/>
        </w:rPr>
        <w:t xml:space="preserve"> </w:t>
      </w:r>
      <w:r w:rsidRPr="007F243A">
        <w:rPr>
          <w:rFonts w:ascii="Times New Roman" w:eastAsia="Calibri" w:hAnsi="Times New Roman" w:cs="Times New Roman"/>
          <w:color w:val="000000" w:themeColor="text1"/>
          <w:lang w:val="en-US"/>
        </w:rPr>
        <w:t>Document</w:t>
      </w:r>
      <w:r w:rsidRPr="007F243A">
        <w:rPr>
          <w:rFonts w:ascii="Times New Roman" w:eastAsia="Calibri" w:hAnsi="Times New Roman" w:cs="Times New Roman"/>
          <w:color w:val="000000" w:themeColor="text1"/>
        </w:rPr>
        <w:t xml:space="preserve"> </w:t>
      </w:r>
      <w:r w:rsidRPr="007F243A">
        <w:rPr>
          <w:rFonts w:ascii="Times New Roman" w:eastAsia="Calibri" w:hAnsi="Times New Roman" w:cs="Times New Roman"/>
          <w:color w:val="000000" w:themeColor="text1"/>
          <w:lang w:val="en-US"/>
        </w:rPr>
        <w:t>Format</w:t>
      </w:r>
      <w:r w:rsidRPr="007F243A">
        <w:rPr>
          <w:rFonts w:ascii="Times New Roman" w:eastAsia="Calibri" w:hAnsi="Times New Roman" w:cs="Times New Roman"/>
          <w:color w:val="000000" w:themeColor="text1"/>
        </w:rPr>
        <w:t xml:space="preserve"> (*.</w:t>
      </w:r>
      <w:r w:rsidRPr="007F243A">
        <w:rPr>
          <w:rFonts w:ascii="Times New Roman" w:eastAsia="Calibri" w:hAnsi="Times New Roman" w:cs="Times New Roman"/>
          <w:color w:val="000000" w:themeColor="text1"/>
          <w:lang w:val="en-US"/>
        </w:rPr>
        <w:t>pdf</w:t>
      </w:r>
      <w:r w:rsidRPr="007F243A">
        <w:rPr>
          <w:rFonts w:ascii="Times New Roman" w:eastAsia="Calibri" w:hAnsi="Times New Roman" w:cs="Times New Roman"/>
          <w:color w:val="000000" w:themeColor="text1"/>
        </w:rPr>
        <w:t>) путем сканирования подлинного экземпляра муниципального прав</w:t>
      </w:r>
      <w:r w:rsidRPr="007F243A">
        <w:rPr>
          <w:rFonts w:ascii="Times New Roman" w:eastAsia="Calibri" w:hAnsi="Times New Roman" w:cs="Times New Roman"/>
          <w:color w:val="000000" w:themeColor="text1"/>
        </w:rPr>
        <w:t>о</w:t>
      </w:r>
      <w:r w:rsidRPr="007F243A">
        <w:rPr>
          <w:rFonts w:ascii="Times New Roman" w:eastAsia="Calibri" w:hAnsi="Times New Roman" w:cs="Times New Roman"/>
          <w:color w:val="000000" w:themeColor="text1"/>
        </w:rPr>
        <w:t>вого акта на бумажном носителе. Полученный электронный образ документа ответственное должностное лицо хранит на машиночитаемом носителе, специально предн</w:t>
      </w:r>
      <w:r w:rsidRPr="007F243A">
        <w:rPr>
          <w:rFonts w:ascii="Times New Roman" w:eastAsia="Calibri" w:hAnsi="Times New Roman" w:cs="Times New Roman"/>
          <w:color w:val="000000" w:themeColor="text1"/>
        </w:rPr>
        <w:t>а</w:t>
      </w:r>
      <w:r w:rsidRPr="007F243A">
        <w:rPr>
          <w:rFonts w:ascii="Times New Roman" w:eastAsia="Calibri" w:hAnsi="Times New Roman" w:cs="Times New Roman"/>
          <w:color w:val="000000" w:themeColor="text1"/>
        </w:rPr>
        <w:t>значенном для этой цели.</w:t>
      </w:r>
    </w:p>
    <w:p w:rsidR="006D5140" w:rsidRDefault="006D5140" w:rsidP="000A1257">
      <w:pPr>
        <w:pStyle w:val="ConsPlusNormal"/>
        <w:ind w:firstLine="0"/>
        <w:jc w:val="right"/>
        <w:rPr>
          <w:rFonts w:ascii="Times New Roman" w:eastAsia="Calibri" w:hAnsi="Times New Roman" w:cs="Times New Roman"/>
          <w:color w:val="000000" w:themeColor="text1"/>
        </w:rPr>
      </w:pPr>
    </w:p>
    <w:p w:rsidR="000A1257" w:rsidRDefault="00E24C40" w:rsidP="000A1257">
      <w:pPr>
        <w:pStyle w:val="ConsPlusNormal"/>
        <w:ind w:firstLine="0"/>
        <w:jc w:val="right"/>
        <w:rPr>
          <w:rFonts w:ascii="Times New Roman" w:hAnsi="Times New Roman" w:cs="Times New Roman"/>
        </w:rPr>
      </w:pPr>
      <w:r w:rsidRPr="007F243A">
        <w:rPr>
          <w:rFonts w:ascii="Times New Roman" w:eastAsia="Calibri" w:hAnsi="Times New Roman" w:cs="Times New Roman"/>
          <w:color w:val="000000" w:themeColor="text1"/>
        </w:rPr>
        <w:t>Приложение 1</w:t>
      </w:r>
      <w:r w:rsidR="000A1257">
        <w:rPr>
          <w:rFonts w:ascii="Times New Roman" w:eastAsia="Calibri" w:hAnsi="Times New Roman" w:cs="Times New Roman"/>
          <w:color w:val="000000" w:themeColor="text1"/>
        </w:rPr>
        <w:t xml:space="preserve"> </w:t>
      </w:r>
      <w:r w:rsidRPr="007F243A">
        <w:rPr>
          <w:rFonts w:ascii="Times New Roman" w:eastAsia="Calibri" w:hAnsi="Times New Roman" w:cs="Times New Roman"/>
          <w:color w:val="000000" w:themeColor="text1"/>
        </w:rPr>
        <w:t xml:space="preserve">к </w:t>
      </w:r>
      <w:r w:rsidRPr="007F243A">
        <w:rPr>
          <w:rFonts w:ascii="Times New Roman" w:hAnsi="Times New Roman" w:cs="Times New Roman"/>
        </w:rPr>
        <w:t xml:space="preserve">Порядку учета </w:t>
      </w:r>
      <w:proofErr w:type="gramStart"/>
      <w:r w:rsidRPr="007F243A">
        <w:rPr>
          <w:rFonts w:ascii="Times New Roman" w:hAnsi="Times New Roman" w:cs="Times New Roman"/>
        </w:rPr>
        <w:t>муниципальных</w:t>
      </w:r>
      <w:proofErr w:type="gramEnd"/>
      <w:r w:rsidRPr="007F243A">
        <w:rPr>
          <w:rFonts w:ascii="Times New Roman" w:hAnsi="Times New Roman" w:cs="Times New Roman"/>
        </w:rPr>
        <w:t xml:space="preserve"> правовых</w:t>
      </w:r>
    </w:p>
    <w:p w:rsidR="00E24C40" w:rsidRPr="007F243A" w:rsidRDefault="00E24C40" w:rsidP="000A1257">
      <w:pPr>
        <w:pStyle w:val="ConsPlusNormal"/>
        <w:ind w:firstLine="0"/>
        <w:jc w:val="right"/>
        <w:rPr>
          <w:rFonts w:ascii="Times New Roman" w:eastAsia="Calibri" w:hAnsi="Times New Roman" w:cs="Times New Roman"/>
          <w:color w:val="000000" w:themeColor="text1"/>
        </w:rPr>
      </w:pPr>
      <w:r w:rsidRPr="007F243A">
        <w:rPr>
          <w:rFonts w:ascii="Times New Roman" w:hAnsi="Times New Roman" w:cs="Times New Roman"/>
        </w:rPr>
        <w:t xml:space="preserve">актов Жигаловского муниципального образования </w:t>
      </w:r>
    </w:p>
    <w:p w:rsidR="00E24C40" w:rsidRPr="007F243A" w:rsidRDefault="00E24C40" w:rsidP="007F243A">
      <w:pPr>
        <w:pStyle w:val="ConsPlusNormal"/>
        <w:jc w:val="center"/>
        <w:rPr>
          <w:rFonts w:ascii="Times New Roman" w:eastAsia="Calibri" w:hAnsi="Times New Roman" w:cs="Times New Roman"/>
          <w:b/>
          <w:color w:val="000000" w:themeColor="text1"/>
        </w:rPr>
      </w:pPr>
      <w:r w:rsidRPr="007F243A">
        <w:rPr>
          <w:rFonts w:ascii="Times New Roman" w:eastAsia="Calibri" w:hAnsi="Times New Roman" w:cs="Times New Roman"/>
          <w:b/>
          <w:color w:val="000000" w:themeColor="text1"/>
        </w:rPr>
        <w:t>ЖУРНАЛ</w:t>
      </w:r>
      <w:r w:rsidR="000A1257">
        <w:rPr>
          <w:rFonts w:ascii="Times New Roman" w:eastAsia="Calibri" w:hAnsi="Times New Roman" w:cs="Times New Roman"/>
          <w:b/>
          <w:color w:val="000000" w:themeColor="text1"/>
        </w:rPr>
        <w:t xml:space="preserve"> </w:t>
      </w:r>
      <w:r w:rsidRPr="007F243A">
        <w:rPr>
          <w:rFonts w:ascii="Times New Roman" w:eastAsia="Calibri" w:hAnsi="Times New Roman" w:cs="Times New Roman"/>
          <w:b/>
          <w:color w:val="000000" w:themeColor="text1"/>
        </w:rPr>
        <w:t>УЧЕТА МУНИЦИПАЛЬНЫХ ПРАВОВЫХ АКТОВ</w:t>
      </w:r>
    </w:p>
    <w:p w:rsidR="00E24C40" w:rsidRPr="007F243A" w:rsidRDefault="00E24C40" w:rsidP="007F243A">
      <w:pPr>
        <w:pStyle w:val="ConsPlusNormal"/>
        <w:jc w:val="center"/>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______________________________________________________________</w:t>
      </w:r>
    </w:p>
    <w:p w:rsidR="00E24C40" w:rsidRPr="007F243A" w:rsidRDefault="00E24C40" w:rsidP="007F243A">
      <w:pPr>
        <w:pStyle w:val="ConsPlusNormal"/>
        <w:jc w:val="center"/>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lastRenderedPageBreak/>
        <w:t>(наименование органа местного самоуправления, в котором ведется журнал)</w:t>
      </w:r>
    </w:p>
    <w:p w:rsidR="00E24C40" w:rsidRPr="007F243A" w:rsidRDefault="000A1257" w:rsidP="000A1257">
      <w:pPr>
        <w:pStyle w:val="ConsPlusNormal"/>
        <w:tabs>
          <w:tab w:val="left" w:pos="6840"/>
        </w:tabs>
        <w:rPr>
          <w:rFonts w:ascii="Times New Roman" w:eastAsia="Calibri" w:hAnsi="Times New Roman" w:cs="Times New Roman"/>
          <w:color w:val="000000" w:themeColor="text1"/>
        </w:rPr>
      </w:pPr>
      <w:r>
        <w:rPr>
          <w:rFonts w:ascii="Times New Roman" w:eastAsia="Calibri" w:hAnsi="Times New Roman" w:cs="Times New Roman"/>
          <w:color w:val="000000" w:themeColor="text1"/>
        </w:rPr>
        <w:tab/>
      </w:r>
      <w:r w:rsidR="00E24C40" w:rsidRPr="007F243A">
        <w:rPr>
          <w:rFonts w:ascii="Times New Roman" w:eastAsia="Calibri" w:hAnsi="Times New Roman" w:cs="Times New Roman"/>
          <w:color w:val="000000" w:themeColor="text1"/>
        </w:rPr>
        <w:t>Книга № ___</w:t>
      </w:r>
    </w:p>
    <w:tbl>
      <w:tblPr>
        <w:tblStyle w:val="aa"/>
        <w:tblW w:w="0" w:type="auto"/>
        <w:tblInd w:w="284" w:type="dxa"/>
        <w:tblLook w:val="04A0" w:firstRow="1" w:lastRow="0" w:firstColumn="1" w:lastColumn="0" w:noHBand="0" w:noVBand="1"/>
      </w:tblPr>
      <w:tblGrid>
        <w:gridCol w:w="1078"/>
        <w:gridCol w:w="4067"/>
        <w:gridCol w:w="2637"/>
        <w:gridCol w:w="2922"/>
      </w:tblGrid>
      <w:tr w:rsidR="00E24C40" w:rsidRPr="007F243A" w:rsidTr="000A1257">
        <w:tc>
          <w:tcPr>
            <w:tcW w:w="1078" w:type="dxa"/>
          </w:tcPr>
          <w:p w:rsidR="00E24C40" w:rsidRPr="007F243A" w:rsidRDefault="00E24C40" w:rsidP="000A1257">
            <w:pPr>
              <w:pStyle w:val="ConsPlusNormal"/>
              <w:ind w:firstLine="0"/>
              <w:jc w:val="center"/>
              <w:rPr>
                <w:rFonts w:ascii="Times New Roman" w:eastAsia="Calibri" w:hAnsi="Times New Roman" w:cs="Times New Roman"/>
                <w:b/>
                <w:color w:val="000000" w:themeColor="text1"/>
              </w:rPr>
            </w:pPr>
            <w:r w:rsidRPr="007F243A">
              <w:rPr>
                <w:rFonts w:ascii="Times New Roman" w:eastAsia="Calibri" w:hAnsi="Times New Roman" w:cs="Times New Roman"/>
                <w:b/>
                <w:color w:val="000000" w:themeColor="text1"/>
              </w:rPr>
              <w:t>№ зап</w:t>
            </w:r>
            <w:r w:rsidRPr="007F243A">
              <w:rPr>
                <w:rFonts w:ascii="Times New Roman" w:eastAsia="Calibri" w:hAnsi="Times New Roman" w:cs="Times New Roman"/>
                <w:b/>
                <w:color w:val="000000" w:themeColor="text1"/>
              </w:rPr>
              <w:t>и</w:t>
            </w:r>
            <w:r w:rsidRPr="007F243A">
              <w:rPr>
                <w:rFonts w:ascii="Times New Roman" w:eastAsia="Calibri" w:hAnsi="Times New Roman" w:cs="Times New Roman"/>
                <w:b/>
                <w:color w:val="000000" w:themeColor="text1"/>
              </w:rPr>
              <w:t xml:space="preserve">си </w:t>
            </w:r>
            <w:proofErr w:type="gramStart"/>
            <w:r w:rsidRPr="007F243A">
              <w:rPr>
                <w:rFonts w:ascii="Times New Roman" w:eastAsia="Calibri" w:hAnsi="Times New Roman" w:cs="Times New Roman"/>
                <w:b/>
                <w:color w:val="000000" w:themeColor="text1"/>
              </w:rPr>
              <w:t>п</w:t>
            </w:r>
            <w:proofErr w:type="gramEnd"/>
            <w:r w:rsidRPr="007F243A">
              <w:rPr>
                <w:rFonts w:ascii="Times New Roman" w:eastAsia="Calibri" w:hAnsi="Times New Roman" w:cs="Times New Roman"/>
                <w:b/>
                <w:color w:val="000000" w:themeColor="text1"/>
              </w:rPr>
              <w:t>/п</w:t>
            </w:r>
          </w:p>
        </w:tc>
        <w:tc>
          <w:tcPr>
            <w:tcW w:w="4067" w:type="dxa"/>
          </w:tcPr>
          <w:p w:rsidR="00E24C40" w:rsidRPr="007F243A" w:rsidRDefault="00E24C40" w:rsidP="000A1257">
            <w:pPr>
              <w:pStyle w:val="ConsPlusNormal"/>
              <w:ind w:firstLine="0"/>
              <w:jc w:val="center"/>
              <w:rPr>
                <w:rFonts w:ascii="Times New Roman" w:eastAsia="Calibri" w:hAnsi="Times New Roman" w:cs="Times New Roman"/>
                <w:b/>
                <w:color w:val="000000" w:themeColor="text1"/>
              </w:rPr>
            </w:pPr>
            <w:r w:rsidRPr="007F243A">
              <w:rPr>
                <w:rFonts w:ascii="Times New Roman" w:eastAsia="Calibri" w:hAnsi="Times New Roman" w:cs="Times New Roman"/>
                <w:b/>
                <w:color w:val="000000" w:themeColor="text1"/>
              </w:rPr>
              <w:t>Вид правового акта</w:t>
            </w:r>
          </w:p>
        </w:tc>
        <w:tc>
          <w:tcPr>
            <w:tcW w:w="2637" w:type="dxa"/>
          </w:tcPr>
          <w:p w:rsidR="00E24C40" w:rsidRPr="007F243A" w:rsidRDefault="00E24C40" w:rsidP="000A1257">
            <w:pPr>
              <w:pStyle w:val="ConsPlusNormal"/>
              <w:ind w:firstLine="0"/>
              <w:jc w:val="center"/>
              <w:rPr>
                <w:rFonts w:ascii="Times New Roman" w:eastAsia="Calibri" w:hAnsi="Times New Roman" w:cs="Times New Roman"/>
                <w:b/>
                <w:color w:val="000000" w:themeColor="text1"/>
              </w:rPr>
            </w:pPr>
            <w:r w:rsidRPr="007F243A">
              <w:rPr>
                <w:rFonts w:ascii="Times New Roman" w:eastAsia="Calibri" w:hAnsi="Times New Roman" w:cs="Times New Roman"/>
                <w:b/>
                <w:color w:val="000000" w:themeColor="text1"/>
              </w:rPr>
              <w:t>Дата принятия (издания) правового акта</w:t>
            </w:r>
          </w:p>
        </w:tc>
        <w:tc>
          <w:tcPr>
            <w:tcW w:w="2922" w:type="dxa"/>
          </w:tcPr>
          <w:p w:rsidR="00E24C40" w:rsidRPr="007F243A" w:rsidRDefault="00E24C40" w:rsidP="000A1257">
            <w:pPr>
              <w:pStyle w:val="ConsPlusNormal"/>
              <w:ind w:firstLine="0"/>
              <w:jc w:val="center"/>
              <w:rPr>
                <w:rFonts w:ascii="Times New Roman" w:eastAsia="Calibri" w:hAnsi="Times New Roman" w:cs="Times New Roman"/>
                <w:b/>
                <w:color w:val="000000" w:themeColor="text1"/>
              </w:rPr>
            </w:pPr>
            <w:r w:rsidRPr="007F243A">
              <w:rPr>
                <w:rFonts w:ascii="Times New Roman" w:eastAsia="Calibri" w:hAnsi="Times New Roman" w:cs="Times New Roman"/>
                <w:b/>
                <w:color w:val="000000" w:themeColor="text1"/>
              </w:rPr>
              <w:t>Регистрационный номер правового акта</w:t>
            </w:r>
          </w:p>
        </w:tc>
      </w:tr>
      <w:tr w:rsidR="00E24C40" w:rsidRPr="007F243A" w:rsidTr="000A1257">
        <w:tc>
          <w:tcPr>
            <w:tcW w:w="1078" w:type="dxa"/>
          </w:tcPr>
          <w:p w:rsidR="00E24C40" w:rsidRPr="007F243A" w:rsidRDefault="00E24C40" w:rsidP="000A1257">
            <w:pPr>
              <w:pStyle w:val="ConsPlusNormal"/>
              <w:ind w:firstLine="0"/>
              <w:jc w:val="center"/>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1</w:t>
            </w:r>
          </w:p>
        </w:tc>
        <w:tc>
          <w:tcPr>
            <w:tcW w:w="4067" w:type="dxa"/>
          </w:tcPr>
          <w:p w:rsidR="00E24C40" w:rsidRPr="007F243A" w:rsidRDefault="00E24C40" w:rsidP="000A1257">
            <w:pPr>
              <w:pStyle w:val="ConsPlusNormal"/>
              <w:ind w:firstLine="0"/>
              <w:jc w:val="both"/>
              <w:rPr>
                <w:rFonts w:ascii="Times New Roman" w:eastAsia="Calibri" w:hAnsi="Times New Roman" w:cs="Times New Roman"/>
                <w:color w:val="000000" w:themeColor="text1"/>
              </w:rPr>
            </w:pPr>
          </w:p>
        </w:tc>
        <w:tc>
          <w:tcPr>
            <w:tcW w:w="2637" w:type="dxa"/>
          </w:tcPr>
          <w:p w:rsidR="00E24C40" w:rsidRPr="007F243A" w:rsidRDefault="00E24C40" w:rsidP="000A1257">
            <w:pPr>
              <w:pStyle w:val="ConsPlusNormal"/>
              <w:ind w:firstLine="0"/>
              <w:jc w:val="both"/>
              <w:rPr>
                <w:rFonts w:ascii="Times New Roman" w:eastAsia="Calibri" w:hAnsi="Times New Roman" w:cs="Times New Roman"/>
                <w:color w:val="000000" w:themeColor="text1"/>
              </w:rPr>
            </w:pPr>
          </w:p>
        </w:tc>
        <w:tc>
          <w:tcPr>
            <w:tcW w:w="2922" w:type="dxa"/>
          </w:tcPr>
          <w:p w:rsidR="00E24C40" w:rsidRPr="007F243A" w:rsidRDefault="00E24C40" w:rsidP="000A1257">
            <w:pPr>
              <w:pStyle w:val="ConsPlusNormal"/>
              <w:ind w:firstLine="0"/>
              <w:jc w:val="both"/>
              <w:rPr>
                <w:rFonts w:ascii="Times New Roman" w:eastAsia="Calibri" w:hAnsi="Times New Roman" w:cs="Times New Roman"/>
                <w:color w:val="000000" w:themeColor="text1"/>
              </w:rPr>
            </w:pPr>
          </w:p>
        </w:tc>
      </w:tr>
    </w:tbl>
    <w:p w:rsidR="00E24C40" w:rsidRPr="007F243A" w:rsidRDefault="00E24C40" w:rsidP="007F243A">
      <w:pPr>
        <w:pStyle w:val="ConsPlusNormal"/>
        <w:jc w:val="both"/>
        <w:rPr>
          <w:rFonts w:ascii="Times New Roman" w:eastAsia="Calibri" w:hAnsi="Times New Roman" w:cs="Times New Roman"/>
          <w:color w:val="000000" w:themeColor="text1"/>
        </w:rPr>
      </w:pPr>
    </w:p>
    <w:p w:rsidR="000A1257" w:rsidRDefault="00E24C40" w:rsidP="000A1257">
      <w:pPr>
        <w:pStyle w:val="ConsPlusNormal"/>
        <w:ind w:firstLine="0"/>
        <w:jc w:val="right"/>
        <w:rPr>
          <w:rFonts w:ascii="Times New Roman" w:hAnsi="Times New Roman" w:cs="Times New Roman"/>
        </w:rPr>
      </w:pPr>
      <w:r w:rsidRPr="007F243A">
        <w:rPr>
          <w:rFonts w:ascii="Times New Roman" w:eastAsia="Calibri" w:hAnsi="Times New Roman" w:cs="Times New Roman"/>
          <w:color w:val="000000" w:themeColor="text1"/>
        </w:rPr>
        <w:t>Приложение 2</w:t>
      </w:r>
      <w:r w:rsidR="000A1257">
        <w:rPr>
          <w:rFonts w:ascii="Times New Roman" w:eastAsia="Calibri" w:hAnsi="Times New Roman" w:cs="Times New Roman"/>
          <w:color w:val="000000" w:themeColor="text1"/>
        </w:rPr>
        <w:t xml:space="preserve"> </w:t>
      </w:r>
      <w:r w:rsidRPr="007F243A">
        <w:rPr>
          <w:rFonts w:ascii="Times New Roman" w:eastAsia="Calibri" w:hAnsi="Times New Roman" w:cs="Times New Roman"/>
          <w:color w:val="000000" w:themeColor="text1"/>
        </w:rPr>
        <w:t xml:space="preserve">к </w:t>
      </w:r>
      <w:r w:rsidRPr="007F243A">
        <w:rPr>
          <w:rFonts w:ascii="Times New Roman" w:hAnsi="Times New Roman" w:cs="Times New Roman"/>
        </w:rPr>
        <w:t xml:space="preserve">Порядку учета </w:t>
      </w:r>
      <w:proofErr w:type="gramStart"/>
      <w:r w:rsidRPr="007F243A">
        <w:rPr>
          <w:rFonts w:ascii="Times New Roman" w:hAnsi="Times New Roman" w:cs="Times New Roman"/>
        </w:rPr>
        <w:t>муниципальных</w:t>
      </w:r>
      <w:proofErr w:type="gramEnd"/>
      <w:r w:rsidRPr="007F243A">
        <w:rPr>
          <w:rFonts w:ascii="Times New Roman" w:hAnsi="Times New Roman" w:cs="Times New Roman"/>
        </w:rPr>
        <w:t xml:space="preserve"> правовых</w:t>
      </w:r>
    </w:p>
    <w:p w:rsidR="00E24C40" w:rsidRPr="007F243A" w:rsidRDefault="00E24C40" w:rsidP="000A1257">
      <w:pPr>
        <w:pStyle w:val="ConsPlusNormal"/>
        <w:ind w:firstLine="0"/>
        <w:jc w:val="right"/>
        <w:rPr>
          <w:rFonts w:ascii="Times New Roman" w:eastAsia="Calibri" w:hAnsi="Times New Roman" w:cs="Times New Roman"/>
          <w:color w:val="000000" w:themeColor="text1"/>
        </w:rPr>
      </w:pPr>
      <w:r w:rsidRPr="007F243A">
        <w:rPr>
          <w:rFonts w:ascii="Times New Roman" w:hAnsi="Times New Roman" w:cs="Times New Roman"/>
        </w:rPr>
        <w:t xml:space="preserve">актов Жигаловского муниципального образования </w:t>
      </w:r>
    </w:p>
    <w:p w:rsidR="00E24C40" w:rsidRPr="007F243A" w:rsidRDefault="00E24C40" w:rsidP="007F243A">
      <w:pPr>
        <w:pStyle w:val="ConsPlusNormal"/>
        <w:ind w:left="9072"/>
        <w:jc w:val="both"/>
        <w:rPr>
          <w:rFonts w:ascii="Times New Roman" w:eastAsia="Calibri" w:hAnsi="Times New Roman" w:cs="Times New Roman"/>
          <w:color w:val="000000" w:themeColor="text1"/>
        </w:rPr>
      </w:pPr>
    </w:p>
    <w:p w:rsidR="00E24C40" w:rsidRPr="007F243A" w:rsidRDefault="00E24C40" w:rsidP="007F243A">
      <w:pPr>
        <w:pStyle w:val="ConsPlusNormal"/>
        <w:jc w:val="center"/>
        <w:rPr>
          <w:rFonts w:ascii="Times New Roman" w:eastAsia="Calibri" w:hAnsi="Times New Roman" w:cs="Times New Roman"/>
          <w:b/>
          <w:color w:val="000000" w:themeColor="text1"/>
        </w:rPr>
      </w:pPr>
      <w:r w:rsidRPr="007F243A">
        <w:rPr>
          <w:rFonts w:ascii="Times New Roman" w:eastAsia="Calibri" w:hAnsi="Times New Roman" w:cs="Times New Roman"/>
          <w:b/>
          <w:color w:val="000000" w:themeColor="text1"/>
        </w:rPr>
        <w:t>КАРТОЧКА</w:t>
      </w:r>
      <w:r w:rsidR="000A1257">
        <w:rPr>
          <w:rFonts w:ascii="Times New Roman" w:eastAsia="Calibri" w:hAnsi="Times New Roman" w:cs="Times New Roman"/>
          <w:b/>
          <w:color w:val="000000" w:themeColor="text1"/>
        </w:rPr>
        <w:t xml:space="preserve"> </w:t>
      </w:r>
      <w:r w:rsidRPr="007F243A">
        <w:rPr>
          <w:rFonts w:ascii="Times New Roman" w:eastAsia="Calibri" w:hAnsi="Times New Roman" w:cs="Times New Roman"/>
          <w:b/>
          <w:color w:val="000000" w:themeColor="text1"/>
        </w:rPr>
        <w:t>УЧЕТА МУНИЦИПАЛЬНОГО ПРАВОВОГО АКТА</w:t>
      </w:r>
    </w:p>
    <w:p w:rsidR="00E24C40" w:rsidRPr="007F243A" w:rsidRDefault="00E24C40" w:rsidP="007F243A">
      <w:pPr>
        <w:pStyle w:val="ConsPlusNormal"/>
        <w:jc w:val="center"/>
        <w:rPr>
          <w:rFonts w:ascii="Times New Roman" w:eastAsia="Calibri" w:hAnsi="Times New Roman" w:cs="Times New Roman"/>
          <w:b/>
          <w:color w:val="000000" w:themeColor="text1"/>
        </w:rPr>
      </w:pPr>
      <w:r w:rsidRPr="007F243A">
        <w:rPr>
          <w:rFonts w:ascii="Times New Roman" w:eastAsia="Calibri" w:hAnsi="Times New Roman" w:cs="Times New Roman"/>
          <w:b/>
          <w:color w:val="000000" w:themeColor="text1"/>
        </w:rPr>
        <w:t>№ ____________</w:t>
      </w:r>
    </w:p>
    <w:tbl>
      <w:tblPr>
        <w:tblStyle w:val="aa"/>
        <w:tblW w:w="0" w:type="auto"/>
        <w:tblLook w:val="04A0" w:firstRow="1" w:lastRow="0" w:firstColumn="1" w:lastColumn="0" w:noHBand="0" w:noVBand="1"/>
      </w:tblPr>
      <w:tblGrid>
        <w:gridCol w:w="4051"/>
        <w:gridCol w:w="6937"/>
      </w:tblGrid>
      <w:tr w:rsidR="00E24C40" w:rsidRPr="007F243A" w:rsidTr="000A1257">
        <w:trPr>
          <w:trHeight w:val="227"/>
        </w:trPr>
        <w:tc>
          <w:tcPr>
            <w:tcW w:w="4051" w:type="dxa"/>
          </w:tcPr>
          <w:p w:rsidR="00E24C40" w:rsidRPr="007F243A" w:rsidRDefault="00E24C40" w:rsidP="000A1257">
            <w:pPr>
              <w:pStyle w:val="ConsPlusNormal"/>
              <w:ind w:firstLine="0"/>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Вид</w:t>
            </w:r>
          </w:p>
        </w:tc>
        <w:tc>
          <w:tcPr>
            <w:tcW w:w="6937" w:type="dxa"/>
          </w:tcPr>
          <w:p w:rsidR="00E24C40" w:rsidRPr="007F243A" w:rsidRDefault="00E24C40" w:rsidP="000A1257">
            <w:pPr>
              <w:pStyle w:val="ConsPlusNormal"/>
              <w:ind w:firstLine="0"/>
              <w:jc w:val="both"/>
              <w:rPr>
                <w:rFonts w:ascii="Times New Roman" w:eastAsia="Calibri" w:hAnsi="Times New Roman" w:cs="Times New Roman"/>
                <w:color w:val="000000" w:themeColor="text1"/>
              </w:rPr>
            </w:pPr>
          </w:p>
        </w:tc>
      </w:tr>
      <w:tr w:rsidR="00E24C40" w:rsidRPr="007F243A" w:rsidTr="000A1257">
        <w:trPr>
          <w:trHeight w:val="227"/>
        </w:trPr>
        <w:tc>
          <w:tcPr>
            <w:tcW w:w="4051" w:type="dxa"/>
          </w:tcPr>
          <w:p w:rsidR="00E24C40" w:rsidRPr="007F243A" w:rsidRDefault="00E24C40" w:rsidP="000A1257">
            <w:pPr>
              <w:pStyle w:val="ConsPlusNormal"/>
              <w:ind w:firstLine="0"/>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Дата принятия (издания), регистрационный номер</w:t>
            </w:r>
          </w:p>
        </w:tc>
        <w:tc>
          <w:tcPr>
            <w:tcW w:w="6937" w:type="dxa"/>
          </w:tcPr>
          <w:p w:rsidR="00E24C40" w:rsidRPr="007F243A" w:rsidRDefault="00E24C40" w:rsidP="000A1257">
            <w:pPr>
              <w:pStyle w:val="ConsPlusNormal"/>
              <w:ind w:firstLine="0"/>
              <w:jc w:val="both"/>
              <w:rPr>
                <w:rFonts w:ascii="Times New Roman" w:eastAsia="Calibri" w:hAnsi="Times New Roman" w:cs="Times New Roman"/>
                <w:color w:val="000000" w:themeColor="text1"/>
              </w:rPr>
            </w:pPr>
          </w:p>
        </w:tc>
      </w:tr>
      <w:tr w:rsidR="00E24C40" w:rsidRPr="007F243A" w:rsidTr="000A1257">
        <w:trPr>
          <w:trHeight w:val="227"/>
        </w:trPr>
        <w:tc>
          <w:tcPr>
            <w:tcW w:w="4051" w:type="dxa"/>
          </w:tcPr>
          <w:p w:rsidR="00E24C40" w:rsidRPr="007F243A" w:rsidRDefault="00E24C40" w:rsidP="000A1257">
            <w:pPr>
              <w:pStyle w:val="ConsPlusNormal"/>
              <w:ind w:firstLine="0"/>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Индивидуализированный заголовок</w:t>
            </w:r>
          </w:p>
        </w:tc>
        <w:tc>
          <w:tcPr>
            <w:tcW w:w="6937" w:type="dxa"/>
          </w:tcPr>
          <w:p w:rsidR="00E24C40" w:rsidRPr="007F243A" w:rsidRDefault="00E24C40" w:rsidP="000A1257">
            <w:pPr>
              <w:pStyle w:val="ConsPlusNormal"/>
              <w:ind w:firstLine="0"/>
              <w:jc w:val="both"/>
              <w:rPr>
                <w:rFonts w:ascii="Times New Roman" w:eastAsia="Calibri" w:hAnsi="Times New Roman" w:cs="Times New Roman"/>
                <w:color w:val="000000" w:themeColor="text1"/>
              </w:rPr>
            </w:pPr>
          </w:p>
        </w:tc>
      </w:tr>
      <w:tr w:rsidR="00E24C40" w:rsidRPr="007F243A" w:rsidTr="000A1257">
        <w:trPr>
          <w:trHeight w:val="227"/>
        </w:trPr>
        <w:tc>
          <w:tcPr>
            <w:tcW w:w="4051" w:type="dxa"/>
          </w:tcPr>
          <w:p w:rsidR="00E24C40" w:rsidRPr="007F243A" w:rsidRDefault="00E24C40" w:rsidP="000A1257">
            <w:pPr>
              <w:pStyle w:val="ConsPlusNormal"/>
              <w:ind w:firstLine="0"/>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Источник официального опубликования (обнародования), дата, номер выпуска (т</w:t>
            </w:r>
            <w:r w:rsidRPr="007F243A">
              <w:rPr>
                <w:rFonts w:ascii="Times New Roman" w:eastAsia="Calibri" w:hAnsi="Times New Roman" w:cs="Times New Roman"/>
                <w:color w:val="000000" w:themeColor="text1"/>
              </w:rPr>
              <w:t>о</w:t>
            </w:r>
            <w:r w:rsidRPr="007F243A">
              <w:rPr>
                <w:rFonts w:ascii="Times New Roman" w:eastAsia="Calibri" w:hAnsi="Times New Roman" w:cs="Times New Roman"/>
                <w:color w:val="000000" w:themeColor="text1"/>
              </w:rPr>
              <w:t>ма)</w:t>
            </w:r>
          </w:p>
        </w:tc>
        <w:tc>
          <w:tcPr>
            <w:tcW w:w="6937" w:type="dxa"/>
          </w:tcPr>
          <w:p w:rsidR="00E24C40" w:rsidRPr="007F243A" w:rsidRDefault="00E24C40" w:rsidP="000A1257">
            <w:pPr>
              <w:pStyle w:val="ConsPlusNormal"/>
              <w:ind w:firstLine="0"/>
              <w:jc w:val="both"/>
              <w:rPr>
                <w:rFonts w:ascii="Times New Roman" w:eastAsia="Calibri" w:hAnsi="Times New Roman" w:cs="Times New Roman"/>
                <w:color w:val="000000" w:themeColor="text1"/>
              </w:rPr>
            </w:pPr>
          </w:p>
        </w:tc>
      </w:tr>
      <w:tr w:rsidR="00E24C40" w:rsidRPr="007F243A" w:rsidTr="000A1257">
        <w:trPr>
          <w:trHeight w:val="227"/>
        </w:trPr>
        <w:tc>
          <w:tcPr>
            <w:tcW w:w="4051" w:type="dxa"/>
          </w:tcPr>
          <w:p w:rsidR="00E24C40" w:rsidRPr="007F243A" w:rsidRDefault="00E24C40" w:rsidP="000A1257">
            <w:pPr>
              <w:pStyle w:val="ConsPlusNormal"/>
              <w:ind w:firstLine="0"/>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Государственная регистрация (дата и номер)</w:t>
            </w:r>
          </w:p>
        </w:tc>
        <w:tc>
          <w:tcPr>
            <w:tcW w:w="6937" w:type="dxa"/>
          </w:tcPr>
          <w:p w:rsidR="00E24C40" w:rsidRPr="007F243A" w:rsidRDefault="00E24C40" w:rsidP="000A1257">
            <w:pPr>
              <w:pStyle w:val="ConsPlusNormal"/>
              <w:ind w:firstLine="0"/>
              <w:jc w:val="both"/>
              <w:rPr>
                <w:rFonts w:ascii="Times New Roman" w:eastAsia="Calibri" w:hAnsi="Times New Roman" w:cs="Times New Roman"/>
                <w:color w:val="000000" w:themeColor="text1"/>
              </w:rPr>
            </w:pPr>
          </w:p>
        </w:tc>
      </w:tr>
      <w:tr w:rsidR="00E24C40" w:rsidRPr="007F243A" w:rsidTr="000A1257">
        <w:trPr>
          <w:trHeight w:val="227"/>
        </w:trPr>
        <w:tc>
          <w:tcPr>
            <w:tcW w:w="4051" w:type="dxa"/>
          </w:tcPr>
          <w:p w:rsidR="00E24C40" w:rsidRPr="007F243A" w:rsidRDefault="00E24C40" w:rsidP="000A1257">
            <w:pPr>
              <w:pStyle w:val="ConsPlusNormal"/>
              <w:ind w:firstLine="0"/>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Сведения о внесении изменений</w:t>
            </w:r>
          </w:p>
          <w:p w:rsidR="00E24C40" w:rsidRPr="007F243A" w:rsidRDefault="00E24C40" w:rsidP="000A1257">
            <w:pPr>
              <w:pStyle w:val="ConsPlusNormal"/>
              <w:ind w:firstLine="0"/>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(вид, дата,  регистрационный номер мун</w:t>
            </w:r>
            <w:r w:rsidRPr="007F243A">
              <w:rPr>
                <w:rFonts w:ascii="Times New Roman" w:eastAsia="Calibri" w:hAnsi="Times New Roman" w:cs="Times New Roman"/>
                <w:color w:val="000000" w:themeColor="text1"/>
              </w:rPr>
              <w:t>и</w:t>
            </w:r>
            <w:r w:rsidRPr="007F243A">
              <w:rPr>
                <w:rFonts w:ascii="Times New Roman" w:eastAsia="Calibri" w:hAnsi="Times New Roman" w:cs="Times New Roman"/>
                <w:color w:val="000000" w:themeColor="text1"/>
              </w:rPr>
              <w:t>ципального правового акта, внесшего изм</w:t>
            </w:r>
            <w:r w:rsidRPr="007F243A">
              <w:rPr>
                <w:rFonts w:ascii="Times New Roman" w:eastAsia="Calibri" w:hAnsi="Times New Roman" w:cs="Times New Roman"/>
                <w:color w:val="000000" w:themeColor="text1"/>
              </w:rPr>
              <w:t>е</w:t>
            </w:r>
            <w:r w:rsidRPr="007F243A">
              <w:rPr>
                <w:rFonts w:ascii="Times New Roman" w:eastAsia="Calibri" w:hAnsi="Times New Roman" w:cs="Times New Roman"/>
                <w:color w:val="000000" w:themeColor="text1"/>
              </w:rPr>
              <w:t>нения)</w:t>
            </w:r>
          </w:p>
        </w:tc>
        <w:tc>
          <w:tcPr>
            <w:tcW w:w="6937" w:type="dxa"/>
          </w:tcPr>
          <w:p w:rsidR="00E24C40" w:rsidRPr="007F243A" w:rsidRDefault="00E24C40" w:rsidP="000A1257">
            <w:pPr>
              <w:pStyle w:val="ConsPlusNormal"/>
              <w:ind w:firstLine="0"/>
              <w:jc w:val="both"/>
              <w:rPr>
                <w:rFonts w:ascii="Times New Roman" w:eastAsia="Calibri" w:hAnsi="Times New Roman" w:cs="Times New Roman"/>
                <w:color w:val="000000" w:themeColor="text1"/>
              </w:rPr>
            </w:pPr>
          </w:p>
        </w:tc>
      </w:tr>
      <w:tr w:rsidR="00E24C40" w:rsidRPr="007F243A" w:rsidTr="000A1257">
        <w:trPr>
          <w:trHeight w:val="227"/>
        </w:trPr>
        <w:tc>
          <w:tcPr>
            <w:tcW w:w="4051" w:type="dxa"/>
          </w:tcPr>
          <w:p w:rsidR="00E24C40" w:rsidRPr="007F243A" w:rsidRDefault="00E24C40" w:rsidP="000A1257">
            <w:pPr>
              <w:pStyle w:val="ConsPlusNormal"/>
              <w:ind w:firstLine="0"/>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 xml:space="preserve">Сведения об отмене, признании </w:t>
            </w:r>
            <w:proofErr w:type="gramStart"/>
            <w:r w:rsidRPr="007F243A">
              <w:rPr>
                <w:rFonts w:ascii="Times New Roman" w:eastAsia="Calibri" w:hAnsi="Times New Roman" w:cs="Times New Roman"/>
                <w:color w:val="000000" w:themeColor="text1"/>
              </w:rPr>
              <w:t>утратившим</w:t>
            </w:r>
            <w:proofErr w:type="gramEnd"/>
            <w:r w:rsidRPr="007F243A">
              <w:rPr>
                <w:rFonts w:ascii="Times New Roman" w:eastAsia="Calibri" w:hAnsi="Times New Roman" w:cs="Times New Roman"/>
                <w:color w:val="000000" w:themeColor="text1"/>
              </w:rPr>
              <w:t xml:space="preserve"> силу, признании недействующим, приост</w:t>
            </w:r>
            <w:r w:rsidRPr="007F243A">
              <w:rPr>
                <w:rFonts w:ascii="Times New Roman" w:eastAsia="Calibri" w:hAnsi="Times New Roman" w:cs="Times New Roman"/>
                <w:color w:val="000000" w:themeColor="text1"/>
              </w:rPr>
              <w:t>а</w:t>
            </w:r>
            <w:r w:rsidRPr="007F243A">
              <w:rPr>
                <w:rFonts w:ascii="Times New Roman" w:eastAsia="Calibri" w:hAnsi="Times New Roman" w:cs="Times New Roman"/>
                <w:color w:val="000000" w:themeColor="text1"/>
              </w:rPr>
              <w:t>новлении и возобновлении действия</w:t>
            </w:r>
          </w:p>
        </w:tc>
        <w:tc>
          <w:tcPr>
            <w:tcW w:w="6937" w:type="dxa"/>
          </w:tcPr>
          <w:p w:rsidR="00E24C40" w:rsidRPr="007F243A" w:rsidRDefault="00E24C40" w:rsidP="000A1257">
            <w:pPr>
              <w:pStyle w:val="ConsPlusNormal"/>
              <w:ind w:firstLine="0"/>
              <w:jc w:val="both"/>
              <w:rPr>
                <w:rFonts w:ascii="Times New Roman" w:eastAsia="Calibri" w:hAnsi="Times New Roman" w:cs="Times New Roman"/>
                <w:color w:val="000000" w:themeColor="text1"/>
              </w:rPr>
            </w:pPr>
          </w:p>
        </w:tc>
      </w:tr>
    </w:tbl>
    <w:p w:rsidR="00E24C40" w:rsidRPr="007F243A" w:rsidRDefault="00E24C40" w:rsidP="007F243A">
      <w:pPr>
        <w:pStyle w:val="ConsPlusNormal"/>
        <w:keepLines/>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Подписи должностных лиц, внесших сведения:</w:t>
      </w:r>
    </w:p>
    <w:p w:rsidR="00E24C40" w:rsidRPr="007F243A" w:rsidRDefault="00E24C40" w:rsidP="007F243A">
      <w:pPr>
        <w:pStyle w:val="ConsPlusNormal"/>
        <w:keepLines/>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_____________________________________________________    ___________   _____________</w:t>
      </w:r>
    </w:p>
    <w:p w:rsidR="00E24C40" w:rsidRPr="007F243A" w:rsidRDefault="00E24C40" w:rsidP="007F243A">
      <w:pPr>
        <w:pStyle w:val="ConsPlusNormal"/>
        <w:keepLines/>
        <w:jc w:val="both"/>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(фамилия, имя, отчество (последнее – при наличии) должностного лица)            (дата)                  (подпись)</w:t>
      </w:r>
    </w:p>
    <w:p w:rsidR="000A1257" w:rsidRDefault="000A1257" w:rsidP="000A1257">
      <w:pPr>
        <w:pStyle w:val="ConsPlusNormal"/>
        <w:ind w:firstLine="0"/>
        <w:jc w:val="right"/>
        <w:rPr>
          <w:rFonts w:ascii="Times New Roman" w:eastAsia="Calibri" w:hAnsi="Times New Roman" w:cs="Times New Roman"/>
          <w:color w:val="000000" w:themeColor="text1"/>
        </w:rPr>
      </w:pPr>
    </w:p>
    <w:p w:rsidR="000A1257" w:rsidRDefault="00E24C40" w:rsidP="000A1257">
      <w:pPr>
        <w:pStyle w:val="ConsPlusNormal"/>
        <w:ind w:firstLine="0"/>
        <w:jc w:val="right"/>
        <w:rPr>
          <w:rFonts w:ascii="Times New Roman" w:hAnsi="Times New Roman" w:cs="Times New Roman"/>
        </w:rPr>
      </w:pPr>
      <w:r w:rsidRPr="007F243A">
        <w:rPr>
          <w:rFonts w:ascii="Times New Roman" w:eastAsia="Calibri" w:hAnsi="Times New Roman" w:cs="Times New Roman"/>
          <w:color w:val="000000" w:themeColor="text1"/>
        </w:rPr>
        <w:t>Приложение 3</w:t>
      </w:r>
      <w:r w:rsidR="000A1257">
        <w:rPr>
          <w:rFonts w:ascii="Times New Roman" w:eastAsia="Calibri" w:hAnsi="Times New Roman" w:cs="Times New Roman"/>
          <w:color w:val="000000" w:themeColor="text1"/>
        </w:rPr>
        <w:t xml:space="preserve"> </w:t>
      </w:r>
      <w:r w:rsidRPr="007F243A">
        <w:rPr>
          <w:rFonts w:ascii="Times New Roman" w:eastAsia="Calibri" w:hAnsi="Times New Roman" w:cs="Times New Roman"/>
          <w:color w:val="000000" w:themeColor="text1"/>
        </w:rPr>
        <w:t xml:space="preserve">к </w:t>
      </w:r>
      <w:r w:rsidRPr="007F243A">
        <w:rPr>
          <w:rFonts w:ascii="Times New Roman" w:hAnsi="Times New Roman" w:cs="Times New Roman"/>
        </w:rPr>
        <w:t xml:space="preserve">Порядку учета </w:t>
      </w:r>
      <w:proofErr w:type="gramStart"/>
      <w:r w:rsidRPr="007F243A">
        <w:rPr>
          <w:rFonts w:ascii="Times New Roman" w:hAnsi="Times New Roman" w:cs="Times New Roman"/>
        </w:rPr>
        <w:t>муниципальных</w:t>
      </w:r>
      <w:proofErr w:type="gramEnd"/>
      <w:r w:rsidRPr="007F243A">
        <w:rPr>
          <w:rFonts w:ascii="Times New Roman" w:hAnsi="Times New Roman" w:cs="Times New Roman"/>
        </w:rPr>
        <w:t xml:space="preserve"> пра</w:t>
      </w:r>
      <w:r w:rsidR="000A1257">
        <w:rPr>
          <w:rFonts w:ascii="Times New Roman" w:hAnsi="Times New Roman" w:cs="Times New Roman"/>
        </w:rPr>
        <w:t>вовых</w:t>
      </w:r>
    </w:p>
    <w:p w:rsidR="00E24C40" w:rsidRPr="007F243A" w:rsidRDefault="00E24C40" w:rsidP="000A1257">
      <w:pPr>
        <w:pStyle w:val="ConsPlusNormal"/>
        <w:ind w:firstLine="0"/>
        <w:jc w:val="right"/>
        <w:rPr>
          <w:rFonts w:ascii="Times New Roman" w:eastAsia="Calibri" w:hAnsi="Times New Roman" w:cs="Times New Roman"/>
          <w:color w:val="000000" w:themeColor="text1"/>
        </w:rPr>
      </w:pPr>
      <w:r w:rsidRPr="007F243A">
        <w:rPr>
          <w:rFonts w:ascii="Times New Roman" w:hAnsi="Times New Roman" w:cs="Times New Roman"/>
        </w:rPr>
        <w:t xml:space="preserve">актов Жигаловского муниципального образования </w:t>
      </w:r>
    </w:p>
    <w:p w:rsidR="00E24C40" w:rsidRPr="007F243A" w:rsidRDefault="00E24C40" w:rsidP="007F243A">
      <w:pPr>
        <w:pStyle w:val="ConsPlusNormal"/>
        <w:jc w:val="center"/>
        <w:rPr>
          <w:rFonts w:ascii="Times New Roman" w:eastAsia="Calibri" w:hAnsi="Times New Roman" w:cs="Times New Roman"/>
          <w:b/>
          <w:color w:val="000000" w:themeColor="text1"/>
        </w:rPr>
      </w:pPr>
      <w:r w:rsidRPr="007F243A">
        <w:rPr>
          <w:rFonts w:ascii="Times New Roman" w:eastAsia="Calibri" w:hAnsi="Times New Roman" w:cs="Times New Roman"/>
          <w:b/>
          <w:color w:val="000000" w:themeColor="text1"/>
        </w:rPr>
        <w:t>ЖУРНАЛ</w:t>
      </w:r>
      <w:r w:rsidR="000A1257">
        <w:rPr>
          <w:rFonts w:ascii="Times New Roman" w:eastAsia="Calibri" w:hAnsi="Times New Roman" w:cs="Times New Roman"/>
          <w:b/>
          <w:color w:val="000000" w:themeColor="text1"/>
        </w:rPr>
        <w:t xml:space="preserve"> </w:t>
      </w:r>
      <w:r w:rsidRPr="007F243A">
        <w:rPr>
          <w:rFonts w:ascii="Times New Roman" w:eastAsia="Calibri" w:hAnsi="Times New Roman" w:cs="Times New Roman"/>
          <w:b/>
          <w:color w:val="000000" w:themeColor="text1"/>
        </w:rPr>
        <w:t>УЧЕТА МУНИЦИПАЛЬНЫХ ПРАВОВЫХ АКТОВ</w:t>
      </w:r>
    </w:p>
    <w:p w:rsidR="00E24C40" w:rsidRPr="007F243A" w:rsidRDefault="00E24C40" w:rsidP="007F243A">
      <w:pPr>
        <w:pStyle w:val="ConsPlusNormal"/>
        <w:jc w:val="center"/>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______________________________________________________________</w:t>
      </w:r>
    </w:p>
    <w:p w:rsidR="00E24C40" w:rsidRPr="007F243A" w:rsidRDefault="00E24C40" w:rsidP="007F243A">
      <w:pPr>
        <w:pStyle w:val="ConsPlusNormal"/>
        <w:jc w:val="center"/>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(наименование органа местного самоуправления, в котором ведется журнал)</w:t>
      </w:r>
    </w:p>
    <w:p w:rsidR="00E24C40" w:rsidRPr="007F243A" w:rsidRDefault="00E24C40" w:rsidP="006D5140">
      <w:pPr>
        <w:pStyle w:val="ConsPlusNormal"/>
        <w:ind w:left="9072" w:firstLine="0"/>
        <w:rPr>
          <w:rFonts w:ascii="Times New Roman" w:eastAsia="Calibri" w:hAnsi="Times New Roman" w:cs="Times New Roman"/>
          <w:color w:val="000000" w:themeColor="text1"/>
        </w:rPr>
      </w:pPr>
      <w:r w:rsidRPr="007F243A">
        <w:rPr>
          <w:rFonts w:ascii="Times New Roman" w:eastAsia="Calibri" w:hAnsi="Times New Roman" w:cs="Times New Roman"/>
          <w:color w:val="000000" w:themeColor="text1"/>
        </w:rPr>
        <w:t>Книга № ___</w:t>
      </w:r>
    </w:p>
    <w:tbl>
      <w:tblPr>
        <w:tblStyle w:val="aa"/>
        <w:tblW w:w="0" w:type="auto"/>
        <w:tblLook w:val="04A0" w:firstRow="1" w:lastRow="0" w:firstColumn="1" w:lastColumn="0" w:noHBand="0" w:noVBand="1"/>
      </w:tblPr>
      <w:tblGrid>
        <w:gridCol w:w="784"/>
        <w:gridCol w:w="784"/>
        <w:gridCol w:w="785"/>
        <w:gridCol w:w="785"/>
        <w:gridCol w:w="785"/>
        <w:gridCol w:w="915"/>
        <w:gridCol w:w="655"/>
        <w:gridCol w:w="785"/>
        <w:gridCol w:w="785"/>
        <w:gridCol w:w="785"/>
        <w:gridCol w:w="785"/>
        <w:gridCol w:w="785"/>
        <w:gridCol w:w="785"/>
        <w:gridCol w:w="785"/>
      </w:tblGrid>
      <w:tr w:rsidR="00E24C40" w:rsidRPr="007F243A" w:rsidTr="006D5140">
        <w:trPr>
          <w:cantSplit/>
          <w:trHeight w:val="1985"/>
        </w:trPr>
        <w:tc>
          <w:tcPr>
            <w:tcW w:w="784" w:type="dxa"/>
            <w:textDirection w:val="btLr"/>
          </w:tcPr>
          <w:p w:rsidR="00E24C40" w:rsidRPr="007F243A" w:rsidRDefault="00E24C40" w:rsidP="000A1257">
            <w:pPr>
              <w:pStyle w:val="ConsPlusNormal"/>
              <w:ind w:firstLine="0"/>
              <w:rPr>
                <w:rFonts w:ascii="Times New Roman" w:eastAsia="Calibri" w:hAnsi="Times New Roman" w:cs="Times New Roman"/>
              </w:rPr>
            </w:pPr>
            <w:r w:rsidRPr="007F243A">
              <w:rPr>
                <w:rFonts w:ascii="Times New Roman" w:eastAsia="Calibri" w:hAnsi="Times New Roman" w:cs="Times New Roman"/>
              </w:rPr>
              <w:t xml:space="preserve">№ записи </w:t>
            </w:r>
            <w:proofErr w:type="gramStart"/>
            <w:r w:rsidRPr="007F243A">
              <w:rPr>
                <w:rFonts w:ascii="Times New Roman" w:eastAsia="Calibri" w:hAnsi="Times New Roman" w:cs="Times New Roman"/>
              </w:rPr>
              <w:t>п</w:t>
            </w:r>
            <w:proofErr w:type="gramEnd"/>
            <w:r w:rsidRPr="007F243A">
              <w:rPr>
                <w:rFonts w:ascii="Times New Roman" w:eastAsia="Calibri" w:hAnsi="Times New Roman" w:cs="Times New Roman"/>
              </w:rPr>
              <w:t>/п</w:t>
            </w:r>
          </w:p>
        </w:tc>
        <w:tc>
          <w:tcPr>
            <w:tcW w:w="784" w:type="dxa"/>
            <w:textDirection w:val="btLr"/>
          </w:tcPr>
          <w:p w:rsidR="00E24C40" w:rsidRPr="007F243A" w:rsidRDefault="00E24C40" w:rsidP="000A1257">
            <w:pPr>
              <w:pStyle w:val="ConsPlusNormal"/>
              <w:ind w:firstLine="0"/>
              <w:rPr>
                <w:rFonts w:ascii="Times New Roman" w:eastAsia="Calibri" w:hAnsi="Times New Roman" w:cs="Times New Roman"/>
              </w:rPr>
            </w:pPr>
            <w:r w:rsidRPr="007F243A">
              <w:rPr>
                <w:rFonts w:ascii="Times New Roman" w:eastAsia="Calibri" w:hAnsi="Times New Roman" w:cs="Times New Roman"/>
              </w:rPr>
              <w:t>Вид акта</w:t>
            </w:r>
          </w:p>
        </w:tc>
        <w:tc>
          <w:tcPr>
            <w:tcW w:w="785" w:type="dxa"/>
            <w:textDirection w:val="btLr"/>
          </w:tcPr>
          <w:p w:rsidR="00E24C40" w:rsidRPr="007F243A" w:rsidRDefault="00E24C40" w:rsidP="000A1257">
            <w:pPr>
              <w:pStyle w:val="ConsPlusNormal"/>
              <w:ind w:firstLine="0"/>
              <w:rPr>
                <w:rFonts w:ascii="Times New Roman" w:eastAsia="Calibri" w:hAnsi="Times New Roman" w:cs="Times New Roman"/>
              </w:rPr>
            </w:pPr>
            <w:r w:rsidRPr="007F243A">
              <w:rPr>
                <w:rFonts w:ascii="Times New Roman" w:eastAsia="Calibri" w:hAnsi="Times New Roman" w:cs="Times New Roman"/>
              </w:rPr>
              <w:t>Дата принятия (изд</w:t>
            </w:r>
            <w:r w:rsidRPr="007F243A">
              <w:rPr>
                <w:rFonts w:ascii="Times New Roman" w:eastAsia="Calibri" w:hAnsi="Times New Roman" w:cs="Times New Roman"/>
              </w:rPr>
              <w:t>а</w:t>
            </w:r>
            <w:r w:rsidRPr="007F243A">
              <w:rPr>
                <w:rFonts w:ascii="Times New Roman" w:eastAsia="Calibri" w:hAnsi="Times New Roman" w:cs="Times New Roman"/>
              </w:rPr>
              <w:t>ния)</w:t>
            </w:r>
          </w:p>
        </w:tc>
        <w:tc>
          <w:tcPr>
            <w:tcW w:w="785" w:type="dxa"/>
            <w:textDirection w:val="btLr"/>
          </w:tcPr>
          <w:p w:rsidR="00E24C40" w:rsidRPr="007F243A" w:rsidRDefault="00E24C40" w:rsidP="000A1257">
            <w:pPr>
              <w:pStyle w:val="ConsPlusNormal"/>
              <w:ind w:firstLine="0"/>
              <w:rPr>
                <w:rFonts w:ascii="Times New Roman" w:eastAsia="Calibri" w:hAnsi="Times New Roman" w:cs="Times New Roman"/>
              </w:rPr>
            </w:pPr>
            <w:r w:rsidRPr="007F243A">
              <w:rPr>
                <w:rFonts w:ascii="Times New Roman" w:eastAsia="Calibri" w:hAnsi="Times New Roman" w:cs="Times New Roman"/>
              </w:rPr>
              <w:t>Регистрационный н</w:t>
            </w:r>
            <w:r w:rsidRPr="007F243A">
              <w:rPr>
                <w:rFonts w:ascii="Times New Roman" w:eastAsia="Calibri" w:hAnsi="Times New Roman" w:cs="Times New Roman"/>
              </w:rPr>
              <w:t>о</w:t>
            </w:r>
            <w:r w:rsidRPr="007F243A">
              <w:rPr>
                <w:rFonts w:ascii="Times New Roman" w:eastAsia="Calibri" w:hAnsi="Times New Roman" w:cs="Times New Roman"/>
              </w:rPr>
              <w:t>мер</w:t>
            </w:r>
          </w:p>
        </w:tc>
        <w:tc>
          <w:tcPr>
            <w:tcW w:w="785" w:type="dxa"/>
            <w:textDirection w:val="btLr"/>
          </w:tcPr>
          <w:p w:rsidR="00E24C40" w:rsidRPr="007F243A" w:rsidRDefault="00E24C40" w:rsidP="000A1257">
            <w:pPr>
              <w:pStyle w:val="ConsPlusNormal"/>
              <w:ind w:firstLine="0"/>
              <w:rPr>
                <w:rFonts w:ascii="Times New Roman" w:eastAsia="Calibri" w:hAnsi="Times New Roman" w:cs="Times New Roman"/>
              </w:rPr>
            </w:pPr>
            <w:r w:rsidRPr="007F243A">
              <w:rPr>
                <w:rFonts w:ascii="Times New Roman" w:eastAsia="Calibri" w:hAnsi="Times New Roman" w:cs="Times New Roman"/>
              </w:rPr>
              <w:t>Индивидуализирова</w:t>
            </w:r>
            <w:r w:rsidRPr="007F243A">
              <w:rPr>
                <w:rFonts w:ascii="Times New Roman" w:eastAsia="Calibri" w:hAnsi="Times New Roman" w:cs="Times New Roman"/>
              </w:rPr>
              <w:t>н</w:t>
            </w:r>
            <w:r w:rsidRPr="007F243A">
              <w:rPr>
                <w:rFonts w:ascii="Times New Roman" w:eastAsia="Calibri" w:hAnsi="Times New Roman" w:cs="Times New Roman"/>
              </w:rPr>
              <w:t>ный заголовок</w:t>
            </w:r>
          </w:p>
        </w:tc>
        <w:tc>
          <w:tcPr>
            <w:tcW w:w="915" w:type="dxa"/>
            <w:textDirection w:val="btLr"/>
          </w:tcPr>
          <w:p w:rsidR="00E24C40" w:rsidRPr="007F243A" w:rsidRDefault="00E24C40" w:rsidP="000A1257">
            <w:pPr>
              <w:pStyle w:val="ConsPlusNormal"/>
              <w:ind w:firstLine="0"/>
              <w:rPr>
                <w:rFonts w:ascii="Times New Roman" w:eastAsia="Calibri" w:hAnsi="Times New Roman" w:cs="Times New Roman"/>
              </w:rPr>
            </w:pPr>
            <w:r w:rsidRPr="007F243A">
              <w:rPr>
                <w:rFonts w:ascii="Times New Roman" w:eastAsia="Calibri" w:hAnsi="Times New Roman" w:cs="Times New Roman"/>
              </w:rPr>
              <w:t>Источник официал</w:t>
            </w:r>
            <w:r w:rsidRPr="007F243A">
              <w:rPr>
                <w:rFonts w:ascii="Times New Roman" w:eastAsia="Calibri" w:hAnsi="Times New Roman" w:cs="Times New Roman"/>
              </w:rPr>
              <w:t>ь</w:t>
            </w:r>
            <w:r w:rsidRPr="007F243A">
              <w:rPr>
                <w:rFonts w:ascii="Times New Roman" w:eastAsia="Calibri" w:hAnsi="Times New Roman" w:cs="Times New Roman"/>
              </w:rPr>
              <w:t>ного опубликования, дата, номер выпуска (тома)</w:t>
            </w:r>
          </w:p>
        </w:tc>
        <w:tc>
          <w:tcPr>
            <w:tcW w:w="655" w:type="dxa"/>
            <w:textDirection w:val="btLr"/>
          </w:tcPr>
          <w:p w:rsidR="00E24C40" w:rsidRPr="007F243A" w:rsidRDefault="00E24C40" w:rsidP="000A1257">
            <w:pPr>
              <w:pStyle w:val="ConsPlusNormal"/>
              <w:ind w:firstLine="0"/>
              <w:rPr>
                <w:rFonts w:ascii="Times New Roman" w:eastAsia="Calibri" w:hAnsi="Times New Roman" w:cs="Times New Roman"/>
              </w:rPr>
            </w:pPr>
            <w:r w:rsidRPr="007F243A">
              <w:rPr>
                <w:rFonts w:ascii="Times New Roman" w:eastAsia="Calibri" w:hAnsi="Times New Roman" w:cs="Times New Roman"/>
              </w:rPr>
              <w:t>Дата и номер госуда</w:t>
            </w:r>
            <w:r w:rsidRPr="007F243A">
              <w:rPr>
                <w:rFonts w:ascii="Times New Roman" w:eastAsia="Calibri" w:hAnsi="Times New Roman" w:cs="Times New Roman"/>
              </w:rPr>
              <w:t>р</w:t>
            </w:r>
            <w:r w:rsidRPr="007F243A">
              <w:rPr>
                <w:rFonts w:ascii="Times New Roman" w:eastAsia="Calibri" w:hAnsi="Times New Roman" w:cs="Times New Roman"/>
              </w:rPr>
              <w:t>ственной регистрации</w:t>
            </w:r>
          </w:p>
        </w:tc>
        <w:tc>
          <w:tcPr>
            <w:tcW w:w="785" w:type="dxa"/>
            <w:textDirection w:val="btLr"/>
          </w:tcPr>
          <w:p w:rsidR="00E24C40" w:rsidRPr="007F243A" w:rsidRDefault="00E24C40" w:rsidP="000A1257">
            <w:pPr>
              <w:pStyle w:val="ConsPlusNormal"/>
              <w:ind w:firstLine="0"/>
              <w:rPr>
                <w:rFonts w:ascii="Times New Roman" w:eastAsia="Calibri" w:hAnsi="Times New Roman" w:cs="Times New Roman"/>
              </w:rPr>
            </w:pPr>
            <w:r w:rsidRPr="007F243A">
              <w:rPr>
                <w:rFonts w:ascii="Times New Roman" w:eastAsia="Calibri" w:hAnsi="Times New Roman" w:cs="Times New Roman"/>
              </w:rPr>
              <w:t>Сведения о внесении изменений: вид акта, дата, номер</w:t>
            </w:r>
          </w:p>
        </w:tc>
        <w:tc>
          <w:tcPr>
            <w:tcW w:w="785" w:type="dxa"/>
            <w:textDirection w:val="btLr"/>
          </w:tcPr>
          <w:p w:rsidR="00E24C40" w:rsidRPr="007F243A" w:rsidRDefault="00E24C40" w:rsidP="000A1257">
            <w:pPr>
              <w:pStyle w:val="ConsPlusNormal"/>
              <w:ind w:firstLine="0"/>
              <w:rPr>
                <w:rFonts w:ascii="Times New Roman" w:eastAsia="Calibri" w:hAnsi="Times New Roman" w:cs="Times New Roman"/>
              </w:rPr>
            </w:pPr>
            <w:r w:rsidRPr="007F243A">
              <w:rPr>
                <w:rFonts w:ascii="Times New Roman" w:eastAsia="Calibri" w:hAnsi="Times New Roman" w:cs="Times New Roman"/>
              </w:rPr>
              <w:t>Отмена, утрата силы: дата, номер</w:t>
            </w:r>
          </w:p>
        </w:tc>
        <w:tc>
          <w:tcPr>
            <w:tcW w:w="785" w:type="dxa"/>
            <w:textDirection w:val="btLr"/>
          </w:tcPr>
          <w:p w:rsidR="00E24C40" w:rsidRPr="007F243A" w:rsidRDefault="00E24C40" w:rsidP="000A1257">
            <w:pPr>
              <w:pStyle w:val="ConsPlusNormal"/>
              <w:ind w:firstLine="0"/>
              <w:rPr>
                <w:rFonts w:ascii="Times New Roman" w:eastAsia="Calibri" w:hAnsi="Times New Roman" w:cs="Times New Roman"/>
              </w:rPr>
            </w:pPr>
            <w:r w:rsidRPr="007F243A">
              <w:rPr>
                <w:rFonts w:ascii="Times New Roman" w:eastAsia="Calibri" w:hAnsi="Times New Roman" w:cs="Times New Roman"/>
              </w:rPr>
              <w:t>Признание неде</w:t>
            </w:r>
            <w:r w:rsidRPr="007F243A">
              <w:rPr>
                <w:rFonts w:ascii="Times New Roman" w:eastAsia="Calibri" w:hAnsi="Times New Roman" w:cs="Times New Roman"/>
              </w:rPr>
              <w:t>й</w:t>
            </w:r>
            <w:r w:rsidRPr="007F243A">
              <w:rPr>
                <w:rFonts w:ascii="Times New Roman" w:eastAsia="Calibri" w:hAnsi="Times New Roman" w:cs="Times New Roman"/>
              </w:rPr>
              <w:t>ствующим судом</w:t>
            </w:r>
          </w:p>
        </w:tc>
        <w:tc>
          <w:tcPr>
            <w:tcW w:w="785" w:type="dxa"/>
            <w:textDirection w:val="btLr"/>
          </w:tcPr>
          <w:p w:rsidR="00E24C40" w:rsidRPr="007F243A" w:rsidRDefault="00E24C40" w:rsidP="000A1257">
            <w:pPr>
              <w:pStyle w:val="ConsPlusNormal"/>
              <w:ind w:firstLine="0"/>
              <w:rPr>
                <w:rFonts w:ascii="Times New Roman" w:eastAsia="Calibri" w:hAnsi="Times New Roman" w:cs="Times New Roman"/>
              </w:rPr>
            </w:pPr>
            <w:r w:rsidRPr="007F243A">
              <w:rPr>
                <w:rFonts w:ascii="Times New Roman" w:eastAsia="Calibri" w:hAnsi="Times New Roman" w:cs="Times New Roman"/>
              </w:rPr>
              <w:t>Приостановление де</w:t>
            </w:r>
            <w:r w:rsidRPr="007F243A">
              <w:rPr>
                <w:rFonts w:ascii="Times New Roman" w:eastAsia="Calibri" w:hAnsi="Times New Roman" w:cs="Times New Roman"/>
              </w:rPr>
              <w:t>й</w:t>
            </w:r>
            <w:r w:rsidRPr="007F243A">
              <w:rPr>
                <w:rFonts w:ascii="Times New Roman" w:eastAsia="Calibri" w:hAnsi="Times New Roman" w:cs="Times New Roman"/>
              </w:rPr>
              <w:t>ствия: дата, номер</w:t>
            </w:r>
          </w:p>
        </w:tc>
        <w:tc>
          <w:tcPr>
            <w:tcW w:w="785" w:type="dxa"/>
            <w:textDirection w:val="btLr"/>
          </w:tcPr>
          <w:p w:rsidR="00E24C40" w:rsidRPr="007F243A" w:rsidRDefault="00E24C40" w:rsidP="000A1257">
            <w:pPr>
              <w:pStyle w:val="ConsPlusNormal"/>
              <w:ind w:firstLine="0"/>
              <w:rPr>
                <w:rFonts w:ascii="Times New Roman" w:eastAsia="Calibri" w:hAnsi="Times New Roman" w:cs="Times New Roman"/>
              </w:rPr>
            </w:pPr>
            <w:r w:rsidRPr="007F243A">
              <w:rPr>
                <w:rFonts w:ascii="Times New Roman" w:eastAsia="Calibri" w:hAnsi="Times New Roman" w:cs="Times New Roman"/>
              </w:rPr>
              <w:t>Возобновление де</w:t>
            </w:r>
            <w:r w:rsidRPr="007F243A">
              <w:rPr>
                <w:rFonts w:ascii="Times New Roman" w:eastAsia="Calibri" w:hAnsi="Times New Roman" w:cs="Times New Roman"/>
              </w:rPr>
              <w:t>й</w:t>
            </w:r>
            <w:r w:rsidRPr="007F243A">
              <w:rPr>
                <w:rFonts w:ascii="Times New Roman" w:eastAsia="Calibri" w:hAnsi="Times New Roman" w:cs="Times New Roman"/>
              </w:rPr>
              <w:t>ствия: дата, номер</w:t>
            </w:r>
          </w:p>
        </w:tc>
        <w:tc>
          <w:tcPr>
            <w:tcW w:w="785" w:type="dxa"/>
            <w:textDirection w:val="btLr"/>
          </w:tcPr>
          <w:p w:rsidR="00E24C40" w:rsidRPr="007F243A" w:rsidRDefault="00E24C40" w:rsidP="000A1257">
            <w:pPr>
              <w:pStyle w:val="ConsPlusNormal"/>
              <w:ind w:firstLine="0"/>
              <w:rPr>
                <w:rFonts w:ascii="Times New Roman" w:eastAsia="Calibri" w:hAnsi="Times New Roman" w:cs="Times New Roman"/>
              </w:rPr>
            </w:pPr>
            <w:r w:rsidRPr="007F243A">
              <w:rPr>
                <w:rFonts w:ascii="Times New Roman" w:eastAsia="Calibri" w:hAnsi="Times New Roman" w:cs="Times New Roman"/>
              </w:rPr>
              <w:t>ФИО должностного лица, внесшего (д</w:t>
            </w:r>
            <w:r w:rsidRPr="007F243A">
              <w:rPr>
                <w:rFonts w:ascii="Times New Roman" w:eastAsia="Calibri" w:hAnsi="Times New Roman" w:cs="Times New Roman"/>
              </w:rPr>
              <w:t>о</w:t>
            </w:r>
            <w:r w:rsidRPr="007F243A">
              <w:rPr>
                <w:rFonts w:ascii="Times New Roman" w:eastAsia="Calibri" w:hAnsi="Times New Roman" w:cs="Times New Roman"/>
              </w:rPr>
              <w:t>полнившего) сведения</w:t>
            </w:r>
          </w:p>
        </w:tc>
        <w:tc>
          <w:tcPr>
            <w:tcW w:w="785" w:type="dxa"/>
            <w:textDirection w:val="btLr"/>
          </w:tcPr>
          <w:p w:rsidR="00E24C40" w:rsidRPr="007F243A" w:rsidRDefault="00E24C40" w:rsidP="000A1257">
            <w:pPr>
              <w:pStyle w:val="ConsPlusNormal"/>
              <w:ind w:firstLine="0"/>
              <w:rPr>
                <w:rFonts w:ascii="Times New Roman" w:eastAsia="Calibri" w:hAnsi="Times New Roman" w:cs="Times New Roman"/>
              </w:rPr>
            </w:pPr>
            <w:r w:rsidRPr="007F243A">
              <w:rPr>
                <w:rFonts w:ascii="Times New Roman" w:eastAsia="Calibri" w:hAnsi="Times New Roman" w:cs="Times New Roman"/>
              </w:rPr>
              <w:t>Дата внесения (допо</w:t>
            </w:r>
            <w:r w:rsidRPr="007F243A">
              <w:rPr>
                <w:rFonts w:ascii="Times New Roman" w:eastAsia="Calibri" w:hAnsi="Times New Roman" w:cs="Times New Roman"/>
              </w:rPr>
              <w:t>л</w:t>
            </w:r>
            <w:r w:rsidRPr="007F243A">
              <w:rPr>
                <w:rFonts w:ascii="Times New Roman" w:eastAsia="Calibri" w:hAnsi="Times New Roman" w:cs="Times New Roman"/>
              </w:rPr>
              <w:t>нения) сведениями</w:t>
            </w:r>
          </w:p>
        </w:tc>
      </w:tr>
      <w:tr w:rsidR="00E24C40" w:rsidRPr="007F243A" w:rsidTr="006D5140">
        <w:tc>
          <w:tcPr>
            <w:tcW w:w="784" w:type="dxa"/>
          </w:tcPr>
          <w:p w:rsidR="00E24C40" w:rsidRPr="007F243A" w:rsidRDefault="00E24C40" w:rsidP="000A1257">
            <w:pPr>
              <w:pStyle w:val="ConsPlusNormal"/>
              <w:ind w:firstLine="0"/>
              <w:jc w:val="both"/>
              <w:rPr>
                <w:rFonts w:ascii="Times New Roman" w:eastAsia="Calibri" w:hAnsi="Times New Roman" w:cs="Times New Roman"/>
              </w:rPr>
            </w:pPr>
            <w:r w:rsidRPr="007F243A">
              <w:rPr>
                <w:rFonts w:ascii="Times New Roman" w:eastAsia="Calibri" w:hAnsi="Times New Roman" w:cs="Times New Roman"/>
              </w:rPr>
              <w:t>1</w:t>
            </w:r>
          </w:p>
        </w:tc>
        <w:tc>
          <w:tcPr>
            <w:tcW w:w="784"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915" w:type="dxa"/>
          </w:tcPr>
          <w:p w:rsidR="00E24C40" w:rsidRPr="007F243A" w:rsidRDefault="00E24C40" w:rsidP="000A1257">
            <w:pPr>
              <w:pStyle w:val="ConsPlusNormal"/>
              <w:ind w:firstLine="0"/>
              <w:jc w:val="both"/>
              <w:rPr>
                <w:rFonts w:ascii="Times New Roman" w:eastAsia="Calibri" w:hAnsi="Times New Roman" w:cs="Times New Roman"/>
              </w:rPr>
            </w:pPr>
          </w:p>
        </w:tc>
        <w:tc>
          <w:tcPr>
            <w:tcW w:w="65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r>
      <w:tr w:rsidR="00E24C40" w:rsidRPr="007F243A" w:rsidTr="006D5140">
        <w:tc>
          <w:tcPr>
            <w:tcW w:w="784" w:type="dxa"/>
          </w:tcPr>
          <w:p w:rsidR="00E24C40" w:rsidRPr="007F243A" w:rsidRDefault="00E24C40" w:rsidP="000A1257">
            <w:pPr>
              <w:pStyle w:val="ConsPlusNormal"/>
              <w:ind w:firstLine="0"/>
              <w:jc w:val="both"/>
              <w:rPr>
                <w:rFonts w:ascii="Times New Roman" w:eastAsia="Calibri" w:hAnsi="Times New Roman" w:cs="Times New Roman"/>
              </w:rPr>
            </w:pPr>
            <w:r w:rsidRPr="007F243A">
              <w:rPr>
                <w:rFonts w:ascii="Times New Roman" w:eastAsia="Calibri" w:hAnsi="Times New Roman" w:cs="Times New Roman"/>
              </w:rPr>
              <w:t>2</w:t>
            </w:r>
          </w:p>
        </w:tc>
        <w:tc>
          <w:tcPr>
            <w:tcW w:w="784"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915" w:type="dxa"/>
          </w:tcPr>
          <w:p w:rsidR="00E24C40" w:rsidRPr="007F243A" w:rsidRDefault="00E24C40" w:rsidP="000A1257">
            <w:pPr>
              <w:pStyle w:val="ConsPlusNormal"/>
              <w:ind w:firstLine="0"/>
              <w:jc w:val="both"/>
              <w:rPr>
                <w:rFonts w:ascii="Times New Roman" w:eastAsia="Calibri" w:hAnsi="Times New Roman" w:cs="Times New Roman"/>
              </w:rPr>
            </w:pPr>
          </w:p>
        </w:tc>
        <w:tc>
          <w:tcPr>
            <w:tcW w:w="65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c>
          <w:tcPr>
            <w:tcW w:w="785" w:type="dxa"/>
          </w:tcPr>
          <w:p w:rsidR="00E24C40" w:rsidRPr="007F243A" w:rsidRDefault="00E24C40" w:rsidP="000A1257">
            <w:pPr>
              <w:pStyle w:val="ConsPlusNormal"/>
              <w:ind w:firstLine="0"/>
              <w:jc w:val="both"/>
              <w:rPr>
                <w:rFonts w:ascii="Times New Roman" w:eastAsia="Calibri" w:hAnsi="Times New Roman" w:cs="Times New Roman"/>
              </w:rPr>
            </w:pPr>
          </w:p>
        </w:tc>
      </w:tr>
    </w:tbl>
    <w:p w:rsidR="00E24C40" w:rsidRPr="007F243A" w:rsidRDefault="00E24C40" w:rsidP="007F243A">
      <w:pPr>
        <w:pStyle w:val="ConsPlusNormal"/>
        <w:jc w:val="both"/>
        <w:rPr>
          <w:rFonts w:ascii="Times New Roman" w:eastAsia="Calibri" w:hAnsi="Times New Roman" w:cs="Times New Roman"/>
          <w:color w:val="0000FF"/>
        </w:rPr>
      </w:pPr>
    </w:p>
    <w:p w:rsidR="00E24C40" w:rsidRPr="007F243A" w:rsidRDefault="00E24C40" w:rsidP="007F243A">
      <w:pPr>
        <w:pStyle w:val="3"/>
        <w:rPr>
          <w:bCs/>
          <w:sz w:val="20"/>
          <w:szCs w:val="20"/>
        </w:rPr>
      </w:pPr>
      <w:r w:rsidRPr="007F243A">
        <w:rPr>
          <w:sz w:val="20"/>
          <w:szCs w:val="20"/>
        </w:rPr>
        <w:t>ДУМА</w:t>
      </w:r>
    </w:p>
    <w:p w:rsidR="00E24C40" w:rsidRPr="007F243A" w:rsidRDefault="00E24C40" w:rsidP="007F243A">
      <w:pPr>
        <w:pStyle w:val="3"/>
        <w:rPr>
          <w:sz w:val="20"/>
          <w:szCs w:val="20"/>
        </w:rPr>
      </w:pPr>
      <w:r w:rsidRPr="007F243A">
        <w:rPr>
          <w:sz w:val="20"/>
          <w:szCs w:val="20"/>
        </w:rPr>
        <w:t>ЖИГАЛОВСКОГО  МУНИЦИПАЛЬНОГО  ОБРАЗОВАНИЯ</w:t>
      </w:r>
    </w:p>
    <w:p w:rsidR="00E24C40" w:rsidRPr="007F243A" w:rsidRDefault="00E24C40" w:rsidP="007F243A">
      <w:pPr>
        <w:jc w:val="center"/>
        <w:rPr>
          <w:b/>
        </w:rPr>
      </w:pPr>
      <w:r w:rsidRPr="007F243A">
        <w:rPr>
          <w:b/>
        </w:rPr>
        <w:t>ПЯТОГО СОЗЫВА</w:t>
      </w:r>
    </w:p>
    <w:p w:rsidR="00E24C40" w:rsidRPr="007F243A" w:rsidRDefault="00E24C40" w:rsidP="007F243A">
      <w:pPr>
        <w:pStyle w:val="3"/>
        <w:tabs>
          <w:tab w:val="left" w:pos="3140"/>
          <w:tab w:val="center" w:pos="4749"/>
        </w:tabs>
        <w:rPr>
          <w:bCs/>
          <w:sz w:val="20"/>
          <w:szCs w:val="20"/>
        </w:rPr>
      </w:pPr>
      <w:r w:rsidRPr="007F243A">
        <w:rPr>
          <w:sz w:val="20"/>
          <w:szCs w:val="20"/>
        </w:rPr>
        <w:t>РЕШЕНИЕ</w:t>
      </w:r>
    </w:p>
    <w:p w:rsidR="00E24C40" w:rsidRPr="007F243A" w:rsidRDefault="00E24C40" w:rsidP="000A1257">
      <w:pPr>
        <w:tabs>
          <w:tab w:val="left" w:pos="6705"/>
          <w:tab w:val="left" w:pos="7125"/>
        </w:tabs>
        <w:jc w:val="center"/>
      </w:pPr>
      <w:r w:rsidRPr="007F243A">
        <w:rPr>
          <w:b/>
        </w:rPr>
        <w:t>17.11.2020г. № _41-20____</w:t>
      </w:r>
      <w:r w:rsidRPr="007F243A">
        <w:t xml:space="preserve">                              </w:t>
      </w:r>
      <w:r w:rsidRPr="007F243A">
        <w:rPr>
          <w:b/>
        </w:rPr>
        <w:t xml:space="preserve">                                            рп. Жигалово</w:t>
      </w:r>
    </w:p>
    <w:p w:rsidR="00E24C40" w:rsidRPr="007F243A" w:rsidRDefault="00E24C40" w:rsidP="007F243A">
      <w:pPr>
        <w:autoSpaceDE w:val="0"/>
        <w:autoSpaceDN w:val="0"/>
        <w:adjustRightInd w:val="0"/>
        <w:ind w:firstLine="709"/>
        <w:jc w:val="both"/>
        <w:rPr>
          <w:b/>
        </w:rPr>
      </w:pPr>
      <w:r w:rsidRPr="007F243A">
        <w:rPr>
          <w:b/>
          <w:bCs/>
        </w:rPr>
        <w:t>О правилах юридической техники подготовки</w:t>
      </w:r>
      <w:r w:rsidR="000A1257">
        <w:rPr>
          <w:b/>
          <w:bCs/>
        </w:rPr>
        <w:t xml:space="preserve"> </w:t>
      </w:r>
      <w:r w:rsidRPr="007F243A">
        <w:rPr>
          <w:b/>
          <w:bCs/>
        </w:rPr>
        <w:t>и оформления муниципальных правовых актов</w:t>
      </w:r>
      <w:r w:rsidRPr="007F243A">
        <w:rPr>
          <w:b/>
        </w:rPr>
        <w:t xml:space="preserve"> </w:t>
      </w:r>
    </w:p>
    <w:p w:rsidR="00E24C40" w:rsidRPr="007F243A" w:rsidRDefault="00E24C40" w:rsidP="007F243A">
      <w:pPr>
        <w:autoSpaceDE w:val="0"/>
        <w:autoSpaceDN w:val="0"/>
        <w:adjustRightInd w:val="0"/>
        <w:ind w:firstLine="709"/>
        <w:jc w:val="both"/>
      </w:pPr>
      <w:r w:rsidRPr="007F243A">
        <w:rPr>
          <w:b/>
        </w:rPr>
        <w:t>Жигаловского муниципального образования</w:t>
      </w:r>
    </w:p>
    <w:p w:rsidR="00E24C40" w:rsidRPr="007F243A" w:rsidRDefault="00E24C40" w:rsidP="007F243A">
      <w:pPr>
        <w:autoSpaceDE w:val="0"/>
        <w:autoSpaceDN w:val="0"/>
        <w:adjustRightInd w:val="0"/>
        <w:ind w:firstLine="709"/>
        <w:jc w:val="both"/>
      </w:pPr>
    </w:p>
    <w:p w:rsidR="00E24C40" w:rsidRPr="007F243A" w:rsidRDefault="00E24C40" w:rsidP="007F243A">
      <w:pPr>
        <w:autoSpaceDE w:val="0"/>
        <w:autoSpaceDN w:val="0"/>
        <w:adjustRightInd w:val="0"/>
        <w:ind w:firstLine="709"/>
        <w:jc w:val="both"/>
      </w:pPr>
      <w:proofErr w:type="gramStart"/>
      <w:r w:rsidRPr="007F243A">
        <w:t>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Уставом Жигаловского муниципального образования, Полож</w:t>
      </w:r>
      <w:r w:rsidRPr="007F243A">
        <w:t>е</w:t>
      </w:r>
      <w:r w:rsidRPr="007F243A">
        <w:t>нием о системе муниципальных правовых актов Жигаловского муниципального образования, утвержденным решением Думы Ж</w:t>
      </w:r>
      <w:r w:rsidRPr="007F243A">
        <w:t>и</w:t>
      </w:r>
      <w:r w:rsidRPr="007F243A">
        <w:t>галовского муниципального образования от 27 августа 2020 года № 37-20, Дума Жигаловского муниципального образования реш</w:t>
      </w:r>
      <w:r w:rsidRPr="007F243A">
        <w:t>и</w:t>
      </w:r>
      <w:r w:rsidRPr="007F243A">
        <w:t xml:space="preserve">ла: </w:t>
      </w:r>
      <w:proofErr w:type="gramEnd"/>
    </w:p>
    <w:p w:rsidR="00E24C40" w:rsidRPr="007F243A" w:rsidRDefault="00E24C40" w:rsidP="007F243A">
      <w:pPr>
        <w:autoSpaceDE w:val="0"/>
        <w:autoSpaceDN w:val="0"/>
        <w:adjustRightInd w:val="0"/>
        <w:ind w:firstLine="709"/>
        <w:jc w:val="both"/>
      </w:pPr>
      <w:r w:rsidRPr="007F243A">
        <w:t>1. Утвердить прилагаемые Правила юридической техники подготовки и оформления муниципальных правовых актов Ж</w:t>
      </w:r>
      <w:r w:rsidRPr="007F243A">
        <w:t>и</w:t>
      </w:r>
      <w:r w:rsidRPr="007F243A">
        <w:t>галовского муниципального образования.</w:t>
      </w:r>
    </w:p>
    <w:p w:rsidR="00E24C40" w:rsidRPr="007F243A" w:rsidRDefault="00E24C40" w:rsidP="007F243A">
      <w:pPr>
        <w:autoSpaceDE w:val="0"/>
        <w:autoSpaceDN w:val="0"/>
        <w:adjustRightInd w:val="0"/>
        <w:ind w:firstLine="709"/>
        <w:jc w:val="both"/>
      </w:pPr>
      <w:r w:rsidRPr="007F243A">
        <w:t>2. Настоящее решение вступает в силу после дня его официального опубликования.</w:t>
      </w:r>
    </w:p>
    <w:p w:rsidR="00E24C40" w:rsidRPr="007F243A" w:rsidRDefault="00E24C40" w:rsidP="007F243A">
      <w:pPr>
        <w:pStyle w:val="a3"/>
        <w:numPr>
          <w:ilvl w:val="0"/>
          <w:numId w:val="26"/>
        </w:numPr>
        <w:ind w:left="0" w:firstLine="709"/>
        <w:jc w:val="both"/>
        <w:rPr>
          <w:sz w:val="20"/>
          <w:szCs w:val="20"/>
        </w:rPr>
      </w:pPr>
      <w:r w:rsidRPr="007F243A">
        <w:rPr>
          <w:color w:val="000000"/>
          <w:sz w:val="20"/>
          <w:szCs w:val="20"/>
        </w:rPr>
        <w:t>Опубликовать настоящее решение в «Спецвыпуск Жигалово» и разместить на официальном сайте Жигаловского муниципального образования</w:t>
      </w:r>
      <w:r w:rsidRPr="007F243A">
        <w:rPr>
          <w:sz w:val="20"/>
          <w:szCs w:val="20"/>
        </w:rPr>
        <w:t>.</w:t>
      </w:r>
    </w:p>
    <w:p w:rsidR="00E24C40" w:rsidRPr="007F243A" w:rsidRDefault="00E24C40" w:rsidP="007F243A">
      <w:pPr>
        <w:autoSpaceDE w:val="0"/>
        <w:autoSpaceDN w:val="0"/>
        <w:adjustRightInd w:val="0"/>
        <w:ind w:firstLine="540"/>
        <w:jc w:val="both"/>
        <w:rPr>
          <w:kern w:val="2"/>
        </w:rPr>
      </w:pPr>
    </w:p>
    <w:p w:rsidR="00E24C40" w:rsidRPr="007F243A" w:rsidRDefault="00E24C40" w:rsidP="007F243A">
      <w:pPr>
        <w:pStyle w:val="a3"/>
        <w:ind w:left="0" w:firstLine="709"/>
        <w:jc w:val="both"/>
        <w:rPr>
          <w:sz w:val="20"/>
          <w:szCs w:val="20"/>
        </w:rPr>
      </w:pPr>
      <w:r w:rsidRPr="007F243A">
        <w:rPr>
          <w:sz w:val="20"/>
          <w:szCs w:val="20"/>
        </w:rPr>
        <w:t>Председатель Думы Жигаловского</w:t>
      </w:r>
      <w:r w:rsidR="000A1257">
        <w:rPr>
          <w:sz w:val="20"/>
          <w:szCs w:val="20"/>
        </w:rPr>
        <w:t xml:space="preserve"> </w:t>
      </w:r>
      <w:r w:rsidRPr="007F243A">
        <w:rPr>
          <w:sz w:val="20"/>
          <w:szCs w:val="20"/>
        </w:rPr>
        <w:t>муниципального образования                                             А.М. Тарасенко</w:t>
      </w:r>
    </w:p>
    <w:p w:rsidR="00E24C40" w:rsidRPr="007F243A" w:rsidRDefault="00E24C40" w:rsidP="007F243A">
      <w:pPr>
        <w:pStyle w:val="a3"/>
        <w:ind w:left="0" w:firstLine="709"/>
        <w:jc w:val="both"/>
        <w:rPr>
          <w:bCs/>
          <w:sz w:val="20"/>
          <w:szCs w:val="20"/>
        </w:rPr>
      </w:pPr>
      <w:r w:rsidRPr="007F243A">
        <w:rPr>
          <w:bCs/>
          <w:sz w:val="20"/>
          <w:szCs w:val="20"/>
        </w:rPr>
        <w:t xml:space="preserve">Глава Жигаловского муниципального образования                                        Д.А. Лунёв </w:t>
      </w:r>
    </w:p>
    <w:p w:rsidR="006F3C29" w:rsidRDefault="006F3C29" w:rsidP="007F243A">
      <w:pPr>
        <w:suppressAutoHyphens/>
        <w:ind w:left="5387"/>
        <w:jc w:val="both"/>
      </w:pPr>
    </w:p>
    <w:p w:rsidR="00E24C40" w:rsidRPr="007F243A" w:rsidRDefault="00E24C40" w:rsidP="007F243A">
      <w:pPr>
        <w:suppressAutoHyphens/>
        <w:ind w:left="5387"/>
        <w:jc w:val="both"/>
      </w:pPr>
      <w:r w:rsidRPr="007F243A">
        <w:t>УТВЕРЖДЕНЫ</w:t>
      </w:r>
      <w:r w:rsidR="006D5140">
        <w:t xml:space="preserve"> </w:t>
      </w:r>
      <w:r w:rsidRPr="007F243A">
        <w:t>решением Думы Жигаловского</w:t>
      </w:r>
    </w:p>
    <w:p w:rsidR="00E24C40" w:rsidRPr="007F243A" w:rsidRDefault="00E24C40" w:rsidP="007F243A">
      <w:pPr>
        <w:suppressAutoHyphens/>
        <w:ind w:left="5387"/>
        <w:jc w:val="both"/>
      </w:pPr>
      <w:r w:rsidRPr="007F243A">
        <w:t>муниципального образования</w:t>
      </w:r>
      <w:r w:rsidR="006D5140">
        <w:t xml:space="preserve"> </w:t>
      </w:r>
      <w:r w:rsidRPr="007F243A">
        <w:t>от 17.11.2020 г. № 41-20</w:t>
      </w:r>
    </w:p>
    <w:p w:rsidR="00E24C40" w:rsidRPr="007F243A" w:rsidRDefault="00E24C40" w:rsidP="007F243A">
      <w:pPr>
        <w:autoSpaceDE w:val="0"/>
        <w:autoSpaceDN w:val="0"/>
        <w:adjustRightInd w:val="0"/>
        <w:ind w:firstLine="709"/>
        <w:jc w:val="center"/>
        <w:rPr>
          <w:b/>
        </w:rPr>
      </w:pPr>
    </w:p>
    <w:p w:rsidR="00E24C40" w:rsidRPr="007F243A" w:rsidRDefault="00E24C40" w:rsidP="007F243A">
      <w:pPr>
        <w:suppressAutoHyphens/>
        <w:ind w:right="-1"/>
        <w:jc w:val="center"/>
      </w:pPr>
      <w:r w:rsidRPr="007F243A">
        <w:rPr>
          <w:b/>
          <w:kern w:val="16"/>
        </w:rPr>
        <w:t>ПРАВИЛА ЮРИДИЧЕСКОЙ ТЕХНИКИ ПОДГОТОВКИ</w:t>
      </w:r>
      <w:r w:rsidR="006F3C29">
        <w:rPr>
          <w:b/>
          <w:kern w:val="16"/>
        </w:rPr>
        <w:t xml:space="preserve"> </w:t>
      </w:r>
      <w:r w:rsidRPr="007F243A">
        <w:rPr>
          <w:b/>
          <w:kern w:val="16"/>
        </w:rPr>
        <w:t>И ОФОРМЛЕНИЯ МУНИЦИПАЛЬНЫХ ПРАВОВЫХ АКТОВ</w:t>
      </w:r>
      <w:r w:rsidR="006F3C29">
        <w:rPr>
          <w:b/>
          <w:kern w:val="16"/>
        </w:rPr>
        <w:t xml:space="preserve"> </w:t>
      </w:r>
      <w:r w:rsidRPr="007F243A">
        <w:rPr>
          <w:b/>
          <w:kern w:val="16"/>
        </w:rPr>
        <w:t xml:space="preserve">ЖИГАЛОВСКОГО МУНИЦИПАЛЬНОГО ОБРАЗОВАНИЯ </w:t>
      </w:r>
    </w:p>
    <w:p w:rsidR="00E24C40" w:rsidRPr="007F243A" w:rsidRDefault="00E24C40" w:rsidP="007F243A">
      <w:pPr>
        <w:keepNext/>
        <w:autoSpaceDE w:val="0"/>
        <w:autoSpaceDN w:val="0"/>
        <w:adjustRightInd w:val="0"/>
        <w:ind w:right="-1"/>
        <w:jc w:val="center"/>
      </w:pPr>
      <w:r w:rsidRPr="007F243A">
        <w:t>Глава 1. Общие положения</w:t>
      </w:r>
    </w:p>
    <w:p w:rsidR="00E24C40" w:rsidRPr="007F243A" w:rsidRDefault="00E24C40" w:rsidP="007F243A">
      <w:pPr>
        <w:autoSpaceDE w:val="0"/>
        <w:autoSpaceDN w:val="0"/>
        <w:adjustRightInd w:val="0"/>
        <w:ind w:right="-1" w:firstLine="709"/>
        <w:jc w:val="both"/>
        <w:rPr>
          <w:rFonts w:eastAsia="Calibri"/>
        </w:rPr>
      </w:pPr>
      <w:r w:rsidRPr="007F243A">
        <w:t xml:space="preserve">1. Настоящие Правила </w:t>
      </w:r>
      <w:r w:rsidRPr="007F243A">
        <w:rPr>
          <w:kern w:val="16"/>
        </w:rPr>
        <w:t>юридической техники подготовки и оформления муниципальных правовых актов Жигаловского м</w:t>
      </w:r>
      <w:r w:rsidRPr="007F243A">
        <w:rPr>
          <w:kern w:val="16"/>
        </w:rPr>
        <w:t>у</w:t>
      </w:r>
      <w:r w:rsidRPr="007F243A">
        <w:rPr>
          <w:kern w:val="16"/>
        </w:rPr>
        <w:t xml:space="preserve">ниципального образования </w:t>
      </w:r>
      <w:r w:rsidRPr="007F243A">
        <w:t xml:space="preserve">(далее </w:t>
      </w:r>
      <w:r w:rsidRPr="007F243A">
        <w:softHyphen/>
        <w:t>– Правила)</w:t>
      </w:r>
      <w:r w:rsidRPr="007F243A">
        <w:rPr>
          <w:kern w:val="2"/>
        </w:rPr>
        <w:t xml:space="preserve"> содержат юридико-технические требования, предъявляемые </w:t>
      </w:r>
      <w:proofErr w:type="gramStart"/>
      <w:r w:rsidRPr="007F243A">
        <w:rPr>
          <w:kern w:val="2"/>
        </w:rPr>
        <w:t>к</w:t>
      </w:r>
      <w:proofErr w:type="gramEnd"/>
      <w:r w:rsidRPr="007F243A">
        <w:rPr>
          <w:kern w:val="2"/>
        </w:rPr>
        <w:t xml:space="preserve"> </w:t>
      </w:r>
      <w:proofErr w:type="gramStart"/>
      <w:r w:rsidRPr="007F243A">
        <w:rPr>
          <w:kern w:val="2"/>
        </w:rPr>
        <w:t>следующим</w:t>
      </w:r>
      <w:proofErr w:type="gramEnd"/>
      <w:r w:rsidRPr="007F243A">
        <w:rPr>
          <w:kern w:val="2"/>
        </w:rPr>
        <w:t xml:space="preserve"> муниц</w:t>
      </w:r>
      <w:r w:rsidRPr="007F243A">
        <w:rPr>
          <w:kern w:val="2"/>
        </w:rPr>
        <w:t>и</w:t>
      </w:r>
      <w:r w:rsidRPr="007F243A">
        <w:rPr>
          <w:kern w:val="2"/>
        </w:rPr>
        <w:t xml:space="preserve">пальным правовым актам </w:t>
      </w:r>
      <w:r w:rsidRPr="007F243A">
        <w:rPr>
          <w:rFonts w:eastAsia="Calibri"/>
        </w:rPr>
        <w:t xml:space="preserve">Жигаловского муниципального образования </w:t>
      </w:r>
      <w:r w:rsidRPr="007F243A">
        <w:rPr>
          <w:kern w:val="2"/>
        </w:rPr>
        <w:t>(далее – муниципальные правовые а</w:t>
      </w:r>
      <w:r w:rsidRPr="007F243A">
        <w:rPr>
          <w:kern w:val="2"/>
        </w:rPr>
        <w:t>к</w:t>
      </w:r>
      <w:r w:rsidRPr="007F243A">
        <w:rPr>
          <w:kern w:val="2"/>
        </w:rPr>
        <w:t>ты)</w:t>
      </w:r>
      <w:r w:rsidRPr="007F243A">
        <w:rPr>
          <w:rFonts w:eastAsia="Calibri"/>
        </w:rPr>
        <w:t>:</w:t>
      </w:r>
    </w:p>
    <w:p w:rsidR="00E24C40" w:rsidRPr="007F243A" w:rsidRDefault="00E24C40" w:rsidP="007F243A">
      <w:pPr>
        <w:autoSpaceDE w:val="0"/>
        <w:autoSpaceDN w:val="0"/>
        <w:adjustRightInd w:val="0"/>
        <w:ind w:right="-1" w:firstLine="709"/>
        <w:jc w:val="both"/>
        <w:rPr>
          <w:rFonts w:eastAsia="Calibri"/>
        </w:rPr>
      </w:pPr>
      <w:r w:rsidRPr="007F243A">
        <w:t xml:space="preserve">1) </w:t>
      </w:r>
      <w:r w:rsidRPr="007F243A">
        <w:rPr>
          <w:rFonts w:eastAsia="Calibri"/>
        </w:rPr>
        <w:t xml:space="preserve">Уставу Жигаловского муниципального образования </w:t>
      </w:r>
      <w:r w:rsidRPr="007F243A">
        <w:t>(далее – Устав)</w:t>
      </w:r>
      <w:r w:rsidRPr="007F243A">
        <w:rPr>
          <w:rFonts w:eastAsia="Calibri"/>
        </w:rPr>
        <w:t>;</w:t>
      </w:r>
    </w:p>
    <w:p w:rsidR="00E24C40" w:rsidRPr="007F243A" w:rsidRDefault="00E24C40" w:rsidP="007F243A">
      <w:pPr>
        <w:autoSpaceDE w:val="0"/>
        <w:autoSpaceDN w:val="0"/>
        <w:adjustRightInd w:val="0"/>
        <w:ind w:right="-1" w:firstLine="709"/>
        <w:jc w:val="both"/>
        <w:rPr>
          <w:rFonts w:eastAsia="Calibri"/>
        </w:rPr>
      </w:pPr>
      <w:r w:rsidRPr="007F243A">
        <w:rPr>
          <w:rFonts w:eastAsia="Calibri"/>
        </w:rPr>
        <w:t>2) муниципальным правовым актам о внесении изменений и дополнений в Устав;</w:t>
      </w:r>
    </w:p>
    <w:p w:rsidR="00E24C40" w:rsidRPr="007F243A" w:rsidRDefault="00E24C40" w:rsidP="007F243A">
      <w:pPr>
        <w:autoSpaceDE w:val="0"/>
        <w:autoSpaceDN w:val="0"/>
        <w:adjustRightInd w:val="0"/>
        <w:ind w:right="-1" w:firstLine="709"/>
        <w:jc w:val="both"/>
        <w:rPr>
          <w:rFonts w:eastAsia="Calibri"/>
        </w:rPr>
      </w:pPr>
      <w:r w:rsidRPr="007F243A">
        <w:rPr>
          <w:rFonts w:eastAsia="Calibri"/>
        </w:rPr>
        <w:t>3) муниципальным правовым актам, принятым на местном референдуме (сходе граждан);</w:t>
      </w:r>
    </w:p>
    <w:p w:rsidR="00E24C40" w:rsidRPr="007F243A" w:rsidRDefault="00E24C40" w:rsidP="007F243A">
      <w:pPr>
        <w:autoSpaceDE w:val="0"/>
        <w:autoSpaceDN w:val="0"/>
        <w:adjustRightInd w:val="0"/>
        <w:ind w:right="-1" w:firstLine="709"/>
        <w:jc w:val="both"/>
        <w:rPr>
          <w:rFonts w:eastAsia="Calibri"/>
        </w:rPr>
      </w:pPr>
      <w:r w:rsidRPr="007F243A">
        <w:rPr>
          <w:rFonts w:eastAsia="Calibri"/>
        </w:rPr>
        <w:t>4) нормативным и иным правовым актам Думы Жигаловского муниципального образования (далее – правовые акты Д</w:t>
      </w:r>
      <w:r w:rsidRPr="007F243A">
        <w:rPr>
          <w:rFonts w:eastAsia="Calibri"/>
        </w:rPr>
        <w:t>у</w:t>
      </w:r>
      <w:r w:rsidRPr="007F243A">
        <w:rPr>
          <w:rFonts w:eastAsia="Calibri"/>
        </w:rPr>
        <w:t>мы);</w:t>
      </w:r>
    </w:p>
    <w:p w:rsidR="00E24C40" w:rsidRPr="007F243A" w:rsidRDefault="00E24C40" w:rsidP="007F243A">
      <w:pPr>
        <w:autoSpaceDE w:val="0"/>
        <w:autoSpaceDN w:val="0"/>
        <w:adjustRightInd w:val="0"/>
        <w:ind w:right="-1" w:firstLine="709"/>
        <w:jc w:val="both"/>
        <w:rPr>
          <w:rFonts w:eastAsia="Calibri"/>
        </w:rPr>
      </w:pPr>
      <w:r w:rsidRPr="007F243A">
        <w:rPr>
          <w:rFonts w:eastAsia="Calibri"/>
        </w:rPr>
        <w:t>5) правовым актам местной администрации (далее – правовые акты Администрации).</w:t>
      </w:r>
    </w:p>
    <w:p w:rsidR="00E24C40" w:rsidRPr="007F243A" w:rsidRDefault="00E24C40" w:rsidP="007F243A">
      <w:pPr>
        <w:autoSpaceDE w:val="0"/>
        <w:autoSpaceDN w:val="0"/>
        <w:adjustRightInd w:val="0"/>
        <w:ind w:right="-1" w:firstLine="709"/>
        <w:jc w:val="both"/>
        <w:rPr>
          <w:kern w:val="2"/>
        </w:rPr>
      </w:pPr>
      <w:r w:rsidRPr="007F243A">
        <w:t xml:space="preserve">2. </w:t>
      </w:r>
      <w:proofErr w:type="gramStart"/>
      <w:r w:rsidRPr="007F243A">
        <w:rPr>
          <w:kern w:val="2"/>
        </w:rPr>
        <w:t xml:space="preserve">Настоящие Правила направлены на обеспечение надлежащего качества </w:t>
      </w:r>
      <w:r w:rsidRPr="007F243A">
        <w:rPr>
          <w:rFonts w:eastAsia="Calibri"/>
        </w:rPr>
        <w:t xml:space="preserve">муниципальных правовых актов </w:t>
      </w:r>
      <w:r w:rsidRPr="007F243A">
        <w:rPr>
          <w:kern w:val="2"/>
        </w:rPr>
        <w:t>путем соблюд</w:t>
      </w:r>
      <w:r w:rsidRPr="007F243A">
        <w:rPr>
          <w:kern w:val="2"/>
        </w:rPr>
        <w:t>е</w:t>
      </w:r>
      <w:r w:rsidRPr="007F243A">
        <w:rPr>
          <w:kern w:val="2"/>
        </w:rPr>
        <w:t>ния единообразия в использовании средств, правил и приемов юридической техники при подготовке правовых актов и в оформл</w:t>
      </w:r>
      <w:r w:rsidRPr="007F243A">
        <w:rPr>
          <w:kern w:val="2"/>
        </w:rPr>
        <w:t>е</w:t>
      </w:r>
      <w:r w:rsidRPr="007F243A">
        <w:rPr>
          <w:kern w:val="2"/>
        </w:rPr>
        <w:t>нии муниципальных правовых актов.</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3. </w:t>
      </w:r>
      <w:proofErr w:type="gramStart"/>
      <w:r w:rsidRPr="007F243A">
        <w:rPr>
          <w:rFonts w:ascii="Times New Roman" w:hAnsi="Times New Roman" w:cs="Times New Roman"/>
          <w:kern w:val="2"/>
        </w:rPr>
        <w:t>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w:t>
      </w:r>
      <w:r w:rsidRPr="007F243A">
        <w:rPr>
          <w:rFonts w:ascii="Times New Roman" w:hAnsi="Times New Roman" w:cs="Times New Roman"/>
          <w:kern w:val="2"/>
        </w:rPr>
        <w:t>о</w:t>
      </w:r>
      <w:r w:rsidRPr="007F243A">
        <w:rPr>
          <w:rFonts w:ascii="Times New Roman" w:hAnsi="Times New Roman" w:cs="Times New Roman"/>
          <w:kern w:val="2"/>
        </w:rPr>
        <w:t>жения муниципальных правовых актов утратившими силу, настоящие Правила применяются с учетом правил юр</w:t>
      </w:r>
      <w:r w:rsidRPr="007F243A">
        <w:rPr>
          <w:rFonts w:ascii="Times New Roman" w:hAnsi="Times New Roman" w:cs="Times New Roman"/>
          <w:kern w:val="2"/>
        </w:rPr>
        <w:t>и</w:t>
      </w:r>
      <w:r w:rsidRPr="007F243A">
        <w:rPr>
          <w:rFonts w:ascii="Times New Roman" w:hAnsi="Times New Roman" w:cs="Times New Roman"/>
          <w:kern w:val="2"/>
        </w:rPr>
        <w:t>дико-технического оформления муниципальных правовых актов, примененных при подготовке и принятии (издании) указанных муниц</w:t>
      </w:r>
      <w:r w:rsidRPr="007F243A">
        <w:rPr>
          <w:rFonts w:ascii="Times New Roman" w:hAnsi="Times New Roman" w:cs="Times New Roman"/>
          <w:kern w:val="2"/>
        </w:rPr>
        <w:t>и</w:t>
      </w:r>
      <w:r w:rsidRPr="007F243A">
        <w:rPr>
          <w:rFonts w:ascii="Times New Roman" w:hAnsi="Times New Roman" w:cs="Times New Roman"/>
          <w:kern w:val="2"/>
        </w:rPr>
        <w:t xml:space="preserve">пальных правовых актов. </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 ссылках на структурные элементы муниципальных правовых актов, принятых (изданных) до вступления в силу наст</w:t>
      </w:r>
      <w:r w:rsidRPr="007F243A">
        <w:rPr>
          <w:rFonts w:ascii="Times New Roman" w:hAnsi="Times New Roman" w:cs="Times New Roman"/>
          <w:kern w:val="2"/>
        </w:rPr>
        <w:t>о</w:t>
      </w:r>
      <w:r w:rsidRPr="007F243A">
        <w:rPr>
          <w:rFonts w:ascii="Times New Roman" w:hAnsi="Times New Roman" w:cs="Times New Roman"/>
          <w:kern w:val="2"/>
        </w:rPr>
        <w:t>ящих Правил, внесении в них изменений, отмене или признании утратившими силу их отдельных положений применяются обозн</w:t>
      </w:r>
      <w:r w:rsidRPr="007F243A">
        <w:rPr>
          <w:rFonts w:ascii="Times New Roman" w:hAnsi="Times New Roman" w:cs="Times New Roman"/>
          <w:kern w:val="2"/>
        </w:rPr>
        <w:t>а</w:t>
      </w:r>
      <w:r w:rsidRPr="007F243A">
        <w:rPr>
          <w:rFonts w:ascii="Times New Roman" w:hAnsi="Times New Roman" w:cs="Times New Roman"/>
          <w:kern w:val="2"/>
        </w:rPr>
        <w:t>чения структурных элементов, примененные в указанных муниципальных правовых актах.</w:t>
      </w:r>
    </w:p>
    <w:p w:rsidR="00E24C40" w:rsidRPr="007F243A" w:rsidRDefault="00E24C40" w:rsidP="007F243A">
      <w:pPr>
        <w:keepNext/>
        <w:jc w:val="center"/>
        <w:rPr>
          <w:b/>
          <w:kern w:val="2"/>
        </w:rPr>
      </w:pPr>
      <w:r w:rsidRPr="007F243A">
        <w:rPr>
          <w:kern w:val="2"/>
        </w:rPr>
        <w:t>Глава 2. Требования к языку и стилю</w:t>
      </w:r>
      <w:r w:rsidR="006F3C29">
        <w:rPr>
          <w:kern w:val="2"/>
        </w:rPr>
        <w:t xml:space="preserve"> </w:t>
      </w:r>
      <w:r w:rsidRPr="007F243A">
        <w:rPr>
          <w:kern w:val="2"/>
        </w:rPr>
        <w:t>текстов муниципальных правовых актов</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w:t>
      </w:r>
      <w:r w:rsidRPr="007F243A">
        <w:rPr>
          <w:rFonts w:ascii="Times New Roman" w:hAnsi="Times New Roman" w:cs="Times New Roman"/>
          <w:kern w:val="2"/>
        </w:rPr>
        <w:t>и</w:t>
      </w:r>
      <w:r w:rsidRPr="007F243A">
        <w:rPr>
          <w:rFonts w:ascii="Times New Roman" w:hAnsi="Times New Roman" w:cs="Times New Roman"/>
          <w:kern w:val="2"/>
        </w:rPr>
        <w:t>ческих формулировок. При этом должны соблюдаться требования экономии и лаконичности текста, лексич</w:t>
      </w:r>
      <w:r w:rsidRPr="007F243A">
        <w:rPr>
          <w:rFonts w:ascii="Times New Roman" w:hAnsi="Times New Roman" w:cs="Times New Roman"/>
          <w:kern w:val="2"/>
        </w:rPr>
        <w:t>е</w:t>
      </w:r>
      <w:r w:rsidRPr="007F243A">
        <w:rPr>
          <w:rFonts w:ascii="Times New Roman" w:hAnsi="Times New Roman" w:cs="Times New Roman"/>
          <w:kern w:val="2"/>
        </w:rPr>
        <w:t>ской и синтаксической унификации, логической целостности, полноты и взаимосвязанности, а также устойчивости способов выражения правовых предп</w:t>
      </w:r>
      <w:r w:rsidRPr="007F243A">
        <w:rPr>
          <w:rFonts w:ascii="Times New Roman" w:hAnsi="Times New Roman" w:cs="Times New Roman"/>
          <w:kern w:val="2"/>
        </w:rPr>
        <w:t>и</w:t>
      </w:r>
      <w:r w:rsidRPr="007F243A">
        <w:rPr>
          <w:rFonts w:ascii="Times New Roman" w:hAnsi="Times New Roman" w:cs="Times New Roman"/>
          <w:kern w:val="2"/>
        </w:rPr>
        <w:t>саний, обеспечивающих доступность их понимания и исключающих их неоднозначное толков</w:t>
      </w:r>
      <w:r w:rsidRPr="007F243A">
        <w:rPr>
          <w:rFonts w:ascii="Times New Roman" w:hAnsi="Times New Roman" w:cs="Times New Roman"/>
          <w:kern w:val="2"/>
        </w:rPr>
        <w:t>а</w:t>
      </w:r>
      <w:r w:rsidRPr="007F243A">
        <w:rPr>
          <w:rFonts w:ascii="Times New Roman" w:hAnsi="Times New Roman" w:cs="Times New Roman"/>
          <w:kern w:val="2"/>
        </w:rPr>
        <w:t>ние.</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5. Текст муниципального правового акта излагается в утвердительной форме.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Язык муниципального правового акта должен иметь нейтральный тон изложения, носить безличный, неиндивидуальный характер.</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6. В тексте муниципального правового акта используются позитивные термины и формулировки. Использование отриц</w:t>
      </w:r>
      <w:r w:rsidRPr="007F243A">
        <w:rPr>
          <w:rFonts w:ascii="Times New Roman" w:hAnsi="Times New Roman" w:cs="Times New Roman"/>
          <w:kern w:val="2"/>
        </w:rPr>
        <w:t>а</w:t>
      </w:r>
      <w:r w:rsidRPr="007F243A">
        <w:rPr>
          <w:rFonts w:ascii="Times New Roman" w:hAnsi="Times New Roman" w:cs="Times New Roman"/>
          <w:kern w:val="2"/>
        </w:rPr>
        <w:t xml:space="preserve">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7. Правовое предписание должно быть выражено максимально ограниченным числом фраз и терминов. Не допускается и</w:t>
      </w:r>
      <w:r w:rsidRPr="007F243A">
        <w:rPr>
          <w:rFonts w:ascii="Times New Roman" w:hAnsi="Times New Roman" w:cs="Times New Roman"/>
          <w:kern w:val="2"/>
        </w:rPr>
        <w:t>с</w:t>
      </w:r>
      <w:r w:rsidRPr="007F243A">
        <w:rPr>
          <w:rFonts w:ascii="Times New Roman" w:hAnsi="Times New Roman" w:cs="Times New Roman"/>
          <w:kern w:val="2"/>
        </w:rPr>
        <w:t>пользование необоснованных повторений, многословий.</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w:t>
      </w:r>
      <w:r w:rsidRPr="007F243A">
        <w:rPr>
          <w:rFonts w:ascii="Times New Roman" w:hAnsi="Times New Roman" w:cs="Times New Roman"/>
          <w:kern w:val="2"/>
        </w:rPr>
        <w:t>н</w:t>
      </w:r>
      <w:r w:rsidRPr="007F243A">
        <w:rPr>
          <w:rFonts w:ascii="Times New Roman" w:hAnsi="Times New Roman" w:cs="Times New Roman"/>
          <w:kern w:val="2"/>
        </w:rPr>
        <w:t>струкций.</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9. В тексте муниципального правового акта должны использоваться глаголы регламентирующего характера, преимущ</w:t>
      </w:r>
      <w:r w:rsidRPr="007F243A">
        <w:rPr>
          <w:rFonts w:ascii="Times New Roman" w:hAnsi="Times New Roman" w:cs="Times New Roman"/>
          <w:kern w:val="2"/>
        </w:rPr>
        <w:t>е</w:t>
      </w:r>
      <w:r w:rsidRPr="007F243A">
        <w:rPr>
          <w:rFonts w:ascii="Times New Roman" w:hAnsi="Times New Roman" w:cs="Times New Roman"/>
          <w:kern w:val="2"/>
        </w:rPr>
        <w:t>ственно</w:t>
      </w:r>
      <w:r w:rsidRPr="007F243A">
        <w:rPr>
          <w:rFonts w:ascii="Times New Roman" w:hAnsi="Times New Roman" w:cs="Times New Roman"/>
          <w:b/>
          <w:kern w:val="2"/>
        </w:rPr>
        <w:t xml:space="preserve"> </w:t>
      </w:r>
      <w:r w:rsidRPr="007F243A">
        <w:rPr>
          <w:rFonts w:ascii="Times New Roman" w:hAnsi="Times New Roman" w:cs="Times New Roman"/>
          <w:kern w:val="2"/>
        </w:rPr>
        <w:t xml:space="preserve">возвратные глаголы (с частицей </w:t>
      </w:r>
      <w:proofErr w:type="gramStart"/>
      <w:r w:rsidRPr="007F243A">
        <w:rPr>
          <w:rFonts w:ascii="Times New Roman" w:hAnsi="Times New Roman" w:cs="Times New Roman"/>
          <w:kern w:val="2"/>
        </w:rPr>
        <w:t>«-</w:t>
      </w:r>
      <w:proofErr w:type="spellStart"/>
      <w:proofErr w:type="gramEnd"/>
      <w:r w:rsidRPr="007F243A">
        <w:rPr>
          <w:rFonts w:ascii="Times New Roman" w:hAnsi="Times New Roman" w:cs="Times New Roman"/>
          <w:kern w:val="2"/>
        </w:rPr>
        <w:t>ся</w:t>
      </w:r>
      <w:proofErr w:type="spellEnd"/>
      <w:r w:rsidRPr="007F243A">
        <w:rPr>
          <w:rFonts w:ascii="Times New Roman" w:hAnsi="Times New Roman" w:cs="Times New Roman"/>
          <w:kern w:val="2"/>
        </w:rPr>
        <w:t>») в форме третьего лица настоящего времени (например, «осуществляется», «устана</w:t>
      </w:r>
      <w:r w:rsidRPr="007F243A">
        <w:rPr>
          <w:rFonts w:ascii="Times New Roman" w:hAnsi="Times New Roman" w:cs="Times New Roman"/>
          <w:kern w:val="2"/>
        </w:rPr>
        <w:t>в</w:t>
      </w:r>
      <w:r w:rsidRPr="007F243A">
        <w:rPr>
          <w:rFonts w:ascii="Times New Roman" w:hAnsi="Times New Roman" w:cs="Times New Roman"/>
          <w:kern w:val="2"/>
        </w:rPr>
        <w:t>ливается», «производится», «формируются», «не допускается», «подлежит»). В тексте муниципального правового акта также дол</w:t>
      </w:r>
      <w:r w:rsidRPr="007F243A">
        <w:rPr>
          <w:rFonts w:ascii="Times New Roman" w:hAnsi="Times New Roman" w:cs="Times New Roman"/>
          <w:kern w:val="2"/>
        </w:rPr>
        <w:t>ж</w:t>
      </w:r>
      <w:r w:rsidRPr="007F243A">
        <w:rPr>
          <w:rFonts w:ascii="Times New Roman" w:hAnsi="Times New Roman" w:cs="Times New Roman"/>
          <w:kern w:val="2"/>
        </w:rPr>
        <w:t xml:space="preserve">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w:t>
      </w:r>
      <w:r w:rsidRPr="007F243A">
        <w:rPr>
          <w:rFonts w:ascii="Times New Roman" w:hAnsi="Times New Roman" w:cs="Times New Roman"/>
          <w:kern w:val="2"/>
        </w:rPr>
        <w:t>е</w:t>
      </w:r>
      <w:r w:rsidRPr="007F243A">
        <w:rPr>
          <w:rFonts w:ascii="Times New Roman" w:hAnsi="Times New Roman" w:cs="Times New Roman"/>
          <w:kern w:val="2"/>
        </w:rPr>
        <w:t>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11. Не допускается употребление:</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 форм разговорной речи;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2) неоднозначных словосочетаний, рассуждений, восклицаний, устаревших слов и выражений, образных сравнений, эпит</w:t>
      </w:r>
      <w:r w:rsidRPr="007F243A">
        <w:rPr>
          <w:rFonts w:ascii="Times New Roman" w:hAnsi="Times New Roman" w:cs="Times New Roman"/>
          <w:kern w:val="2"/>
        </w:rPr>
        <w:t>е</w:t>
      </w:r>
      <w:r w:rsidRPr="007F243A">
        <w:rPr>
          <w:rFonts w:ascii="Times New Roman" w:hAnsi="Times New Roman" w:cs="Times New Roman"/>
          <w:kern w:val="2"/>
        </w:rPr>
        <w:t>тов, метафор;</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3) разных, хотя и равнозначных, терминов для обозначения одного и того же понятия;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4) аббревиатур и сокращений (за исключением общепринятых или специально оговоренных). </w:t>
      </w:r>
      <w:proofErr w:type="gramStart"/>
      <w:r w:rsidRPr="007F243A">
        <w:rPr>
          <w:rFonts w:ascii="Times New Roman" w:hAnsi="Times New Roman" w:cs="Times New Roman"/>
          <w:kern w:val="2"/>
        </w:rPr>
        <w:t>Например, вместо сокращ</w:t>
      </w:r>
      <w:r w:rsidRPr="007F243A">
        <w:rPr>
          <w:rFonts w:ascii="Times New Roman" w:hAnsi="Times New Roman" w:cs="Times New Roman"/>
          <w:kern w:val="2"/>
        </w:rPr>
        <w:t>е</w:t>
      </w:r>
      <w:r w:rsidRPr="007F243A">
        <w:rPr>
          <w:rFonts w:ascii="Times New Roman" w:hAnsi="Times New Roman" w:cs="Times New Roman"/>
          <w:kern w:val="2"/>
        </w:rPr>
        <w:t>ния «РФ» следует писать «Российская Федерация», вместо «г. Иркутск» – «город Иркутск», вместо «МО» – «муниципальное обр</w:t>
      </w:r>
      <w:r w:rsidRPr="007F243A">
        <w:rPr>
          <w:rFonts w:ascii="Times New Roman" w:hAnsi="Times New Roman" w:cs="Times New Roman"/>
          <w:kern w:val="2"/>
        </w:rPr>
        <w:t>а</w:t>
      </w:r>
      <w:r w:rsidRPr="007F243A">
        <w:rPr>
          <w:rFonts w:ascii="Times New Roman" w:hAnsi="Times New Roman" w:cs="Times New Roman"/>
          <w:kern w:val="2"/>
        </w:rPr>
        <w:t>зование», вместо «и др.» – «и другие».</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12. Допускается использование новых терминов иностранного происхождения в случаях, если: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1) в русском языке отсутствуют имеющие тот же смысл термины и выражения;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2) термины иностранного происхождения являются</w:t>
      </w:r>
      <w:r w:rsidRPr="007F243A">
        <w:rPr>
          <w:rFonts w:ascii="Times New Roman" w:hAnsi="Times New Roman" w:cs="Times New Roman"/>
          <w:b/>
          <w:kern w:val="2"/>
        </w:rPr>
        <w:t xml:space="preserve"> </w:t>
      </w:r>
      <w:r w:rsidRPr="007F243A">
        <w:rPr>
          <w:rFonts w:ascii="Times New Roman" w:hAnsi="Times New Roman" w:cs="Times New Roman"/>
          <w:kern w:val="2"/>
        </w:rPr>
        <w:t>общеупотребительными.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Определения юридических, технических и других специальных терминов могут </w:t>
      </w:r>
      <w:proofErr w:type="gramStart"/>
      <w:r w:rsidRPr="007F243A">
        <w:rPr>
          <w:rFonts w:ascii="Times New Roman" w:hAnsi="Times New Roman" w:cs="Times New Roman"/>
          <w:kern w:val="2"/>
        </w:rPr>
        <w:t>приводиться</w:t>
      </w:r>
      <w:proofErr w:type="gramEnd"/>
      <w:r w:rsidRPr="007F243A">
        <w:rPr>
          <w:rFonts w:ascii="Times New Roman" w:hAnsi="Times New Roman" w:cs="Times New Roman"/>
          <w:kern w:val="2"/>
        </w:rPr>
        <w:t xml:space="preserve"> в том числе когда данные определения содержатся в нормативных правовых актах, имеющих большую юридическую силу.</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lastRenderedPageBreak/>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Неологизмы (новые слова или фразеологические сочетания, появившиеся в языке) и профессионализмы (понятия, прим</w:t>
      </w:r>
      <w:r w:rsidRPr="007F243A">
        <w:rPr>
          <w:rFonts w:ascii="Times New Roman" w:hAnsi="Times New Roman" w:cs="Times New Roman"/>
          <w:kern w:val="2"/>
        </w:rPr>
        <w:t>е</w:t>
      </w:r>
      <w:r w:rsidRPr="007F243A">
        <w:rPr>
          <w:rFonts w:ascii="Times New Roman" w:hAnsi="Times New Roman" w:cs="Times New Roman"/>
          <w:kern w:val="2"/>
        </w:rPr>
        <w:t xml:space="preserve">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14. Определения понятий целесообразно</w:t>
      </w:r>
      <w:r w:rsidRPr="007F243A">
        <w:rPr>
          <w:rFonts w:ascii="Times New Roman" w:hAnsi="Times New Roman" w:cs="Times New Roman"/>
          <w:b/>
          <w:kern w:val="2"/>
        </w:rPr>
        <w:t xml:space="preserve"> </w:t>
      </w:r>
      <w:r w:rsidRPr="007F243A">
        <w:rPr>
          <w:rFonts w:ascii="Times New Roman" w:hAnsi="Times New Roman" w:cs="Times New Roman"/>
          <w:kern w:val="2"/>
        </w:rPr>
        <w:t>указывать в отдельном структурном элементе муниципального правового акта.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autoSpaceDE w:val="0"/>
        <w:autoSpaceDN w:val="0"/>
        <w:adjustRightInd w:val="0"/>
        <w:ind w:firstLine="709"/>
        <w:jc w:val="both"/>
        <w:rPr>
          <w:rFonts w:eastAsia="Calibri"/>
        </w:rPr>
      </w:pPr>
      <w:r w:rsidRPr="007F243A">
        <w:rPr>
          <w:rFonts w:eastAsia="Calibri"/>
        </w:rPr>
        <w:t>«2. Для целей настоящего Порядка используются следующие основные понятия:</w:t>
      </w:r>
    </w:p>
    <w:p w:rsidR="00E24C40" w:rsidRPr="007F243A" w:rsidRDefault="00E24C40" w:rsidP="007F243A">
      <w:pPr>
        <w:autoSpaceDE w:val="0"/>
        <w:autoSpaceDN w:val="0"/>
        <w:adjustRightInd w:val="0"/>
        <w:ind w:firstLine="709"/>
        <w:jc w:val="both"/>
        <w:rPr>
          <w:rFonts w:eastAsia="Calibri"/>
        </w:rPr>
      </w:pPr>
      <w:r w:rsidRPr="007F243A">
        <w:rPr>
          <w:rFonts w:eastAsia="Calibri"/>
          <w:kern w:val="28"/>
        </w:rPr>
        <w:t>1) административный регламент – нормативный правовой акт, устанавливающий порядок предоставления муниц</w:t>
      </w:r>
      <w:r w:rsidRPr="007F243A">
        <w:rPr>
          <w:rFonts w:eastAsia="Calibri"/>
          <w:kern w:val="28"/>
        </w:rPr>
        <w:t>и</w:t>
      </w:r>
      <w:r w:rsidRPr="007F243A">
        <w:rPr>
          <w:rFonts w:eastAsia="Calibri"/>
          <w:kern w:val="28"/>
        </w:rPr>
        <w:t>пальной услуги и стандарт предоставления муниципальной услуги</w:t>
      </w:r>
      <w:r w:rsidRPr="007F243A">
        <w:rPr>
          <w:rFonts w:eastAsia="Calibri"/>
        </w:rPr>
        <w:t>;</w:t>
      </w:r>
    </w:p>
    <w:p w:rsidR="00E24C40" w:rsidRPr="007F243A" w:rsidRDefault="00E24C40" w:rsidP="007F243A">
      <w:pPr>
        <w:autoSpaceDE w:val="0"/>
        <w:autoSpaceDN w:val="0"/>
        <w:adjustRightInd w:val="0"/>
        <w:ind w:firstLine="709"/>
        <w:jc w:val="both"/>
        <w:rPr>
          <w:rFonts w:eastAsia="Calibri"/>
        </w:rPr>
      </w:pPr>
      <w:proofErr w:type="gramStart"/>
      <w:r w:rsidRPr="007F243A">
        <w:rPr>
          <w:rFonts w:eastAsia="Calibri"/>
          <w:kern w:val="28"/>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w:t>
      </w:r>
      <w:r w:rsidRPr="007F243A">
        <w:rPr>
          <w:rFonts w:eastAsia="Calibri"/>
          <w:kern w:val="28"/>
        </w:rPr>
        <w:t>а</w:t>
      </w:r>
      <w:r w:rsidRPr="007F243A">
        <w:rPr>
          <w:rFonts w:eastAsia="Calibri"/>
          <w:kern w:val="28"/>
        </w:rPr>
        <w:t>ющая требованиям, установленным Федеральным законом от 27 июля 2010 года № 210-ФЗ «Об организации предоставления гос</w:t>
      </w:r>
      <w:r w:rsidRPr="007F243A">
        <w:rPr>
          <w:rFonts w:eastAsia="Calibri"/>
          <w:kern w:val="28"/>
        </w:rPr>
        <w:t>у</w:t>
      </w:r>
      <w:r w:rsidRPr="007F243A">
        <w:rPr>
          <w:rFonts w:eastAsia="Calibri"/>
          <w:kern w:val="28"/>
        </w:rPr>
        <w:t>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7F243A">
        <w:rPr>
          <w:rFonts w:eastAsia="Calibri"/>
        </w:rPr>
        <w:t>; …».</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w:t>
      </w:r>
      <w:proofErr w:type="gramStart"/>
      <w:r w:rsidRPr="007F243A">
        <w:rPr>
          <w:rFonts w:ascii="Times New Roman" w:hAnsi="Times New Roman" w:cs="Times New Roman"/>
          <w:kern w:val="2"/>
        </w:rPr>
        <w:t xml:space="preserve"> – ...)», </w:t>
      </w:r>
      <w:proofErr w:type="gramEnd"/>
      <w:r w:rsidRPr="007F243A">
        <w:rPr>
          <w:rFonts w:ascii="Times New Roman" w:hAnsi="Times New Roman" w:cs="Times New Roman"/>
          <w:kern w:val="2"/>
        </w:rPr>
        <w:t>при этом указывается соо</w:t>
      </w:r>
      <w:r w:rsidRPr="007F243A">
        <w:rPr>
          <w:rFonts w:ascii="Times New Roman" w:hAnsi="Times New Roman" w:cs="Times New Roman"/>
          <w:kern w:val="2"/>
        </w:rPr>
        <w:t>т</w:t>
      </w:r>
      <w:r w:rsidRPr="007F243A">
        <w:rPr>
          <w:rFonts w:ascii="Times New Roman" w:hAnsi="Times New Roman" w:cs="Times New Roman"/>
          <w:kern w:val="2"/>
        </w:rPr>
        <w:t>ветствующая сокращенная форма в именительном падеже. В дальнейшем последовательно употребляется только сокраще</w:t>
      </w:r>
      <w:r w:rsidRPr="007F243A">
        <w:rPr>
          <w:rFonts w:ascii="Times New Roman" w:hAnsi="Times New Roman" w:cs="Times New Roman"/>
          <w:kern w:val="2"/>
        </w:rPr>
        <w:t>н</w:t>
      </w:r>
      <w:r w:rsidRPr="007F243A">
        <w:rPr>
          <w:rFonts w:ascii="Times New Roman" w:hAnsi="Times New Roman" w:cs="Times New Roman"/>
          <w:kern w:val="2"/>
        </w:rPr>
        <w:t>ная форма.</w:t>
      </w:r>
    </w:p>
    <w:p w:rsidR="00E24C40" w:rsidRPr="007F243A" w:rsidRDefault="00E24C40" w:rsidP="007F243A">
      <w:pPr>
        <w:pStyle w:val="ConsPlusNormal"/>
        <w:ind w:firstLine="709"/>
        <w:jc w:val="both"/>
        <w:rPr>
          <w:rFonts w:ascii="Times New Roman" w:hAnsi="Times New Roman" w:cs="Times New Roman"/>
          <w:kern w:val="2"/>
        </w:rPr>
      </w:pPr>
      <w:proofErr w:type="gramStart"/>
      <w:r w:rsidRPr="007F243A">
        <w:rPr>
          <w:rFonts w:ascii="Times New Roman" w:hAnsi="Times New Roman" w:cs="Times New Roman"/>
          <w:kern w:val="2"/>
        </w:rPr>
        <w:t>Введение сокращенной формы, которая применяется только в определенной части муниципального правового акта (напр</w:t>
      </w:r>
      <w:r w:rsidRPr="007F243A">
        <w:rPr>
          <w:rFonts w:ascii="Times New Roman" w:hAnsi="Times New Roman" w:cs="Times New Roman"/>
          <w:kern w:val="2"/>
        </w:rPr>
        <w:t>и</w:t>
      </w:r>
      <w:r w:rsidRPr="007F243A">
        <w:rPr>
          <w:rFonts w:ascii="Times New Roman" w:hAnsi="Times New Roman" w:cs="Times New Roman"/>
          <w:kern w:val="2"/>
        </w:rPr>
        <w:t>мер, «(далее в настоящей главе – …)» не допускается.</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Введенная сокращенная форма применяется только в тексте муниципального правового акта (приложения к муниципал</w:t>
      </w:r>
      <w:r w:rsidRPr="007F243A">
        <w:rPr>
          <w:rFonts w:ascii="Times New Roman" w:hAnsi="Times New Roman" w:cs="Times New Roman"/>
          <w:kern w:val="2"/>
        </w:rPr>
        <w:t>ь</w:t>
      </w:r>
      <w:r w:rsidRPr="007F243A">
        <w:rPr>
          <w:rFonts w:ascii="Times New Roman" w:hAnsi="Times New Roman" w:cs="Times New Roman"/>
          <w:kern w:val="2"/>
        </w:rPr>
        <w:t>ному правовому акту), в котором она была введена. В случае употребления ссылок на муниципальный правовой акт, в котором вв</w:t>
      </w:r>
      <w:r w:rsidRPr="007F243A">
        <w:rPr>
          <w:rFonts w:ascii="Times New Roman" w:hAnsi="Times New Roman" w:cs="Times New Roman"/>
          <w:kern w:val="2"/>
        </w:rPr>
        <w:t>е</w:t>
      </w:r>
      <w:r w:rsidRPr="007F243A">
        <w:rPr>
          <w:rFonts w:ascii="Times New Roman" w:hAnsi="Times New Roman" w:cs="Times New Roman"/>
          <w:kern w:val="2"/>
        </w:rPr>
        <w:t>дена сокращенная форма, в иных муниципальных правовых актах в них употребляется полная форма (за искл</w:t>
      </w:r>
      <w:r w:rsidRPr="007F243A">
        <w:rPr>
          <w:rFonts w:ascii="Times New Roman" w:hAnsi="Times New Roman" w:cs="Times New Roman"/>
          <w:kern w:val="2"/>
        </w:rPr>
        <w:t>ю</w:t>
      </w:r>
      <w:r w:rsidRPr="007F243A">
        <w:rPr>
          <w:rFonts w:ascii="Times New Roman" w:hAnsi="Times New Roman" w:cs="Times New Roman"/>
          <w:kern w:val="2"/>
        </w:rPr>
        <w:t>чением случая, когда в муниципальном правовом акте, в котором делается ссылка, также введена сокращенная форма).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w:t>
      </w:r>
      <w:r w:rsidRPr="007F243A">
        <w:rPr>
          <w:rFonts w:ascii="Times New Roman" w:hAnsi="Times New Roman" w:cs="Times New Roman"/>
          <w:kern w:val="2"/>
        </w:rPr>
        <w:t>о</w:t>
      </w:r>
      <w:r w:rsidRPr="007F243A">
        <w:rPr>
          <w:rFonts w:ascii="Times New Roman" w:hAnsi="Times New Roman" w:cs="Times New Roman"/>
          <w:kern w:val="2"/>
        </w:rPr>
        <w:t xml:space="preserve">требляется. </w:t>
      </w:r>
      <w:proofErr w:type="gramStart"/>
      <w:r w:rsidRPr="007F243A">
        <w:rPr>
          <w:rFonts w:ascii="Times New Roman" w:hAnsi="Times New Roman" w:cs="Times New Roman"/>
          <w:kern w:val="2"/>
        </w:rPr>
        <w:t>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w:t>
      </w:r>
      <w:r w:rsidRPr="007F243A">
        <w:rPr>
          <w:rFonts w:ascii="Times New Roman" w:hAnsi="Times New Roman" w:cs="Times New Roman"/>
          <w:kern w:val="2"/>
        </w:rPr>
        <w:t>т</w:t>
      </w:r>
      <w:r w:rsidRPr="007F243A">
        <w:rPr>
          <w:rFonts w:ascii="Times New Roman" w:hAnsi="Times New Roman" w:cs="Times New Roman"/>
          <w:kern w:val="2"/>
        </w:rPr>
        <w:t>ся полностью при первом его употреблении, а в скобках повторно дается сокращенная форма: «(далее – ...)».</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16. Не допускается сокращение официальных наименований государственных органов, органов местного самоупра</w:t>
      </w:r>
      <w:r w:rsidRPr="007F243A">
        <w:rPr>
          <w:rFonts w:ascii="Times New Roman" w:hAnsi="Times New Roman" w:cs="Times New Roman"/>
          <w:kern w:val="2"/>
        </w:rPr>
        <w:t>в</w:t>
      </w:r>
      <w:r w:rsidRPr="007F243A">
        <w:rPr>
          <w:rFonts w:ascii="Times New Roman" w:hAnsi="Times New Roman" w:cs="Times New Roman"/>
          <w:kern w:val="2"/>
        </w:rPr>
        <w:t xml:space="preserve">ления, организаций, наименований должностей, если сокращение специально не оговорено в тексте правового акта. </w:t>
      </w:r>
      <w:proofErr w:type="gramStart"/>
      <w:r w:rsidRPr="007F243A">
        <w:rPr>
          <w:rFonts w:ascii="Times New Roman" w:hAnsi="Times New Roman" w:cs="Times New Roman"/>
          <w:kern w:val="2"/>
        </w:rPr>
        <w:t>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«Иркутская область» сокращено до слова «область»), наименования указа</w:t>
      </w:r>
      <w:r w:rsidRPr="007F243A">
        <w:rPr>
          <w:rFonts w:ascii="Times New Roman" w:hAnsi="Times New Roman" w:cs="Times New Roman"/>
          <w:kern w:val="2"/>
        </w:rPr>
        <w:t>н</w:t>
      </w:r>
      <w:r w:rsidRPr="007F243A">
        <w:rPr>
          <w:rFonts w:ascii="Times New Roman" w:hAnsi="Times New Roman" w:cs="Times New Roman"/>
          <w:kern w:val="2"/>
        </w:rPr>
        <w:t>ных органов, организаций, должностей не сокращаются.</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w:t>
      </w:r>
      <w:r w:rsidRPr="007F243A">
        <w:rPr>
          <w:rFonts w:ascii="Times New Roman" w:hAnsi="Times New Roman" w:cs="Times New Roman"/>
          <w:kern w:val="2"/>
        </w:rPr>
        <w:t>с</w:t>
      </w:r>
      <w:r w:rsidRPr="007F243A">
        <w:rPr>
          <w:rFonts w:ascii="Times New Roman" w:hAnsi="Times New Roman" w:cs="Times New Roman"/>
          <w:kern w:val="2"/>
        </w:rPr>
        <w:t>сийской Федерации, органов местного самоуправления муниципальных образований, наименования должн</w:t>
      </w:r>
      <w:r w:rsidRPr="007F243A">
        <w:rPr>
          <w:rFonts w:ascii="Times New Roman" w:hAnsi="Times New Roman" w:cs="Times New Roman"/>
          <w:kern w:val="2"/>
        </w:rPr>
        <w:t>о</w:t>
      </w:r>
      <w:r w:rsidRPr="007F243A">
        <w:rPr>
          <w:rFonts w:ascii="Times New Roman" w:hAnsi="Times New Roman" w:cs="Times New Roman"/>
          <w:kern w:val="2"/>
        </w:rPr>
        <w:t xml:space="preserve">стей указываются в соответствии с правовыми актами, устанавливающими данные наименования.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17. Слова, обозначающие структурные элементы правовых актов, употребляются только в полной форме.</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«в соответствии с пунктом «б» части 1 статьи 72 Конституции Российской Федерации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18. В наименовании Конституции Российской Федерации все слова пишутся с прописной (заглавной) буквы.</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В наименовании кодексов слово «кодекс» пишется с прописной (заглавной) буквы, если оно является первым словом в ук</w:t>
      </w:r>
      <w:r w:rsidRPr="007F243A">
        <w:rPr>
          <w:rFonts w:ascii="Times New Roman" w:hAnsi="Times New Roman" w:cs="Times New Roman"/>
          <w:kern w:val="2"/>
        </w:rPr>
        <w:t>а</w:t>
      </w:r>
      <w:r w:rsidRPr="007F243A">
        <w:rPr>
          <w:rFonts w:ascii="Times New Roman" w:hAnsi="Times New Roman" w:cs="Times New Roman"/>
          <w:kern w:val="2"/>
        </w:rPr>
        <w:t>занном наименовании, и со строчной буквы в остальных случаях.</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«в соответствии с Кодексом Российской Федерации об административных правонарушениях»;</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«в соответствии с Водным кодексом Российской Федерации».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С прописной (заглавной) буквы пишется слово «Федеральный» в названиях конкретных федеральных законов, а также сл</w:t>
      </w:r>
      <w:r w:rsidRPr="007F243A">
        <w:rPr>
          <w:rFonts w:ascii="Times New Roman" w:hAnsi="Times New Roman" w:cs="Times New Roman"/>
          <w:kern w:val="2"/>
        </w:rPr>
        <w:t>о</w:t>
      </w:r>
      <w:r w:rsidRPr="007F243A">
        <w:rPr>
          <w:rFonts w:ascii="Times New Roman" w:hAnsi="Times New Roman" w:cs="Times New Roman"/>
          <w:kern w:val="2"/>
        </w:rPr>
        <w:t>во «Закон» в названиях конкретных законов Иркутской области.</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«в соответствии с Законом Иркутской области от 11 ноября 2011 года № 116-ОЗ «О муниципальных выборах в Иркутской области».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Со строчной буквы пишутся слова «федеральный закон», «закон» в словосочетании, употребляемом для обозначения вида правового акта.</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autoSpaceDE w:val="0"/>
        <w:autoSpaceDN w:val="0"/>
        <w:adjustRightInd w:val="0"/>
        <w:ind w:firstLine="709"/>
        <w:jc w:val="both"/>
        <w:rPr>
          <w:rFonts w:eastAsia="Calibri"/>
        </w:rPr>
      </w:pPr>
      <w:r w:rsidRPr="007F243A">
        <w:rPr>
          <w:rFonts w:eastAsia="Calibri"/>
        </w:rPr>
        <w:t>«Оценка муниципального имущества осуществляется в порядке, установленном федеральными законами</w:t>
      </w:r>
      <w:proofErr w:type="gramStart"/>
      <w:r w:rsidRPr="007F243A">
        <w:rPr>
          <w:rFonts w:eastAsia="Calibri"/>
        </w:rPr>
        <w:t>.»;</w:t>
      </w:r>
      <w:proofErr w:type="gramEnd"/>
    </w:p>
    <w:p w:rsidR="00E24C40" w:rsidRPr="007F243A" w:rsidRDefault="00E24C40" w:rsidP="007F243A">
      <w:pPr>
        <w:autoSpaceDE w:val="0"/>
        <w:autoSpaceDN w:val="0"/>
        <w:adjustRightInd w:val="0"/>
        <w:ind w:firstLine="709"/>
        <w:jc w:val="both"/>
        <w:rPr>
          <w:rFonts w:eastAsia="Calibri"/>
        </w:rPr>
      </w:pPr>
      <w:r w:rsidRPr="007F243A">
        <w:rPr>
          <w:rFonts w:eastAsia="Calibri"/>
        </w:rPr>
        <w:t>«Порядок осуществления проверки устанавливается правовыми актами ____ Жигаловского муниципального образ</w:t>
      </w:r>
      <w:r w:rsidRPr="007F243A">
        <w:rPr>
          <w:rFonts w:eastAsia="Calibri"/>
        </w:rPr>
        <w:t>о</w:t>
      </w:r>
      <w:r w:rsidRPr="007F243A">
        <w:rPr>
          <w:rFonts w:eastAsia="Calibri"/>
        </w:rPr>
        <w:t>вания в соответствии с законами Иркутской области</w:t>
      </w:r>
      <w:proofErr w:type="gramStart"/>
      <w:r w:rsidRPr="007F243A">
        <w:rPr>
          <w:rFonts w:eastAsia="Calibri"/>
        </w:rPr>
        <w:t>.».</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Со строчной буквы пишутся слова «указ», «решение», «постановление», «приказ», «распоряжение» в названиях конкре</w:t>
      </w:r>
      <w:r w:rsidRPr="007F243A">
        <w:rPr>
          <w:rFonts w:ascii="Times New Roman" w:hAnsi="Times New Roman" w:cs="Times New Roman"/>
          <w:kern w:val="2"/>
        </w:rPr>
        <w:t>т</w:t>
      </w:r>
      <w:r w:rsidRPr="007F243A">
        <w:rPr>
          <w:rFonts w:ascii="Times New Roman" w:hAnsi="Times New Roman" w:cs="Times New Roman"/>
          <w:kern w:val="2"/>
        </w:rPr>
        <w:t>ных правовых актов и при обозначении вида правового акта.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19. При написании числительных в тексте муниципального правового акта используются следующие способы: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 словесный (например, «четыре метра», «пять экземпляров»);</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2) цифровой (например: «8000», «30 000», «125 000 000»);</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3) словесно-цифровой (например: «50 тысяч», «150 </w:t>
      </w:r>
      <w:proofErr w:type="gramStart"/>
      <w:r w:rsidRPr="007F243A">
        <w:rPr>
          <w:rFonts w:ascii="Times New Roman" w:hAnsi="Times New Roman" w:cs="Times New Roman"/>
          <w:kern w:val="2"/>
        </w:rPr>
        <w:t>млн</w:t>
      </w:r>
      <w:proofErr w:type="gramEnd"/>
      <w:r w:rsidRPr="007F243A">
        <w:rPr>
          <w:rFonts w:ascii="Times New Roman" w:hAnsi="Times New Roman" w:cs="Times New Roman"/>
          <w:kern w:val="2"/>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20. Количественные и порядковые числительные до девяти включительно обозначаются словесным способом, за исключ</w:t>
      </w:r>
      <w:r w:rsidRPr="007F243A">
        <w:rPr>
          <w:rFonts w:ascii="Times New Roman" w:hAnsi="Times New Roman" w:cs="Times New Roman"/>
          <w:kern w:val="2"/>
        </w:rPr>
        <w:t>е</w:t>
      </w:r>
      <w:r w:rsidRPr="007F243A">
        <w:rPr>
          <w:rFonts w:ascii="Times New Roman" w:hAnsi="Times New Roman" w:cs="Times New Roman"/>
          <w:kern w:val="2"/>
        </w:rPr>
        <w:t>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lastRenderedPageBreak/>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w:t>
      </w:r>
      <w:r w:rsidRPr="007F243A">
        <w:rPr>
          <w:rFonts w:ascii="Times New Roman" w:hAnsi="Times New Roman" w:cs="Times New Roman"/>
          <w:kern w:val="2"/>
        </w:rPr>
        <w:t>б</w:t>
      </w:r>
      <w:r w:rsidRPr="007F243A">
        <w:rPr>
          <w:rFonts w:ascii="Times New Roman" w:hAnsi="Times New Roman" w:cs="Times New Roman"/>
          <w:kern w:val="2"/>
        </w:rPr>
        <w:t>ских цифр.</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Количественные и порядковые числительные от 10 включительно и более, за исключением случая, когда числительное я</w:t>
      </w:r>
      <w:r w:rsidRPr="007F243A">
        <w:rPr>
          <w:rFonts w:ascii="Times New Roman" w:hAnsi="Times New Roman" w:cs="Times New Roman"/>
          <w:kern w:val="2"/>
        </w:rPr>
        <w:t>в</w:t>
      </w:r>
      <w:r w:rsidRPr="007F243A">
        <w:rPr>
          <w:rFonts w:ascii="Times New Roman" w:hAnsi="Times New Roman" w:cs="Times New Roman"/>
          <w:kern w:val="2"/>
        </w:rPr>
        <w:t>ляется первым словом предложения, обозначаются цифровым способом с использованием арабских цифр или слове</w:t>
      </w:r>
      <w:r w:rsidRPr="007F243A">
        <w:rPr>
          <w:rFonts w:ascii="Times New Roman" w:hAnsi="Times New Roman" w:cs="Times New Roman"/>
          <w:kern w:val="2"/>
        </w:rPr>
        <w:t>с</w:t>
      </w:r>
      <w:r w:rsidRPr="007F243A">
        <w:rPr>
          <w:rFonts w:ascii="Times New Roman" w:hAnsi="Times New Roman" w:cs="Times New Roman"/>
          <w:kern w:val="2"/>
        </w:rPr>
        <w:t>но-цифровым способом. Указанные числительные, когда числительное является первым словом предложения, обозначаются словесным способом.</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 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«не позднее 10-го числа месяца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 указании срока вступления муниципального правового акта в силу (в днях, месяцах) используется словесный способ.</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«Настоящее решение вступает в силу через тридцать календарных дней после дня его официального опубликов</w:t>
      </w:r>
      <w:r w:rsidRPr="007F243A">
        <w:rPr>
          <w:rFonts w:ascii="Times New Roman" w:hAnsi="Times New Roman" w:cs="Times New Roman"/>
          <w:kern w:val="2"/>
        </w:rPr>
        <w:t>а</w:t>
      </w:r>
      <w:r w:rsidRPr="007F243A">
        <w:rPr>
          <w:rFonts w:ascii="Times New Roman" w:hAnsi="Times New Roman" w:cs="Times New Roman"/>
          <w:kern w:val="2"/>
        </w:rPr>
        <w:t>ния</w:t>
      </w:r>
      <w:proofErr w:type="gramStart"/>
      <w:r w:rsidRPr="007F243A">
        <w:rPr>
          <w:rFonts w:ascii="Times New Roman" w:hAnsi="Times New Roman" w:cs="Times New Roman"/>
          <w:kern w:val="2"/>
        </w:rPr>
        <w:t>.».</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21. Даты в тексте и реквизитах муниципального правового акта оформляются словесно-цифровым способом. Даты указ</w:t>
      </w:r>
      <w:r w:rsidRPr="007F243A">
        <w:rPr>
          <w:rFonts w:ascii="Times New Roman" w:hAnsi="Times New Roman" w:cs="Times New Roman"/>
          <w:kern w:val="2"/>
        </w:rPr>
        <w:t>ы</w:t>
      </w:r>
      <w:r w:rsidRPr="007F243A">
        <w:rPr>
          <w:rFonts w:ascii="Times New Roman" w:hAnsi="Times New Roman" w:cs="Times New Roman"/>
          <w:kern w:val="2"/>
        </w:rPr>
        <w:t>ваются в следующей последовательности: число (одной или двумя цифрами), месяц (словом), год (обозначенный четырьмя цифр</w:t>
      </w:r>
      <w:r w:rsidRPr="007F243A">
        <w:rPr>
          <w:rFonts w:ascii="Times New Roman" w:hAnsi="Times New Roman" w:cs="Times New Roman"/>
          <w:kern w:val="2"/>
        </w:rPr>
        <w:t>а</w:t>
      </w:r>
      <w:r w:rsidRPr="007F243A">
        <w:rPr>
          <w:rFonts w:ascii="Times New Roman" w:hAnsi="Times New Roman" w:cs="Times New Roman"/>
          <w:kern w:val="2"/>
        </w:rPr>
        <w:t>ми) с добавлением слова «год» в соответствующем падеже без сокращения.</w:t>
      </w:r>
    </w:p>
    <w:p w:rsidR="00E24C40" w:rsidRPr="007F243A" w:rsidRDefault="00E24C40" w:rsidP="007F243A">
      <w:pPr>
        <w:pStyle w:val="ConsPlusNormal"/>
        <w:tabs>
          <w:tab w:val="left" w:pos="4236"/>
        </w:tabs>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autoSpaceDE w:val="0"/>
        <w:autoSpaceDN w:val="0"/>
        <w:adjustRightInd w:val="0"/>
        <w:ind w:firstLine="709"/>
        <w:jc w:val="both"/>
        <w:rPr>
          <w:rFonts w:eastAsia="Calibri"/>
          <w:iCs/>
        </w:rPr>
      </w:pPr>
      <w:r w:rsidRPr="007F243A">
        <w:rPr>
          <w:rFonts w:eastAsia="Calibri"/>
          <w:iCs/>
        </w:rPr>
        <w:t>«Настоящее постановление вступает в силу с 1 января 2019 года, но не ранее чем через десять календарных дней п</w:t>
      </w:r>
      <w:r w:rsidRPr="007F243A">
        <w:rPr>
          <w:rFonts w:eastAsia="Calibri"/>
          <w:iCs/>
        </w:rPr>
        <w:t>о</w:t>
      </w:r>
      <w:r w:rsidRPr="007F243A">
        <w:rPr>
          <w:rFonts w:eastAsia="Calibri"/>
          <w:iCs/>
        </w:rPr>
        <w:t>сле дня его официального опубликования</w:t>
      </w:r>
      <w:proofErr w:type="gramStart"/>
      <w:r w:rsidRPr="007F243A">
        <w:rPr>
          <w:rFonts w:eastAsia="Calibri"/>
          <w:iCs/>
        </w:rPr>
        <w:t>.»;</w:t>
      </w:r>
      <w:proofErr w:type="gramEnd"/>
    </w:p>
    <w:p w:rsidR="00E24C40" w:rsidRPr="007F243A" w:rsidRDefault="00E24C40" w:rsidP="007F243A">
      <w:pPr>
        <w:autoSpaceDE w:val="0"/>
        <w:autoSpaceDN w:val="0"/>
        <w:adjustRightInd w:val="0"/>
        <w:ind w:firstLine="709"/>
        <w:jc w:val="both"/>
        <w:rPr>
          <w:kern w:val="2"/>
        </w:rPr>
      </w:pPr>
      <w:r w:rsidRPr="007F243A">
        <w:rPr>
          <w:rFonts w:eastAsia="Calibri"/>
          <w:iCs/>
        </w:rPr>
        <w:t>«Настоящее распоряжение вступает в силу через сто восемьдесят календарных дней после дня его официального опубл</w:t>
      </w:r>
      <w:r w:rsidRPr="007F243A">
        <w:rPr>
          <w:rFonts w:eastAsia="Calibri"/>
          <w:iCs/>
        </w:rPr>
        <w:t>и</w:t>
      </w:r>
      <w:r w:rsidRPr="007F243A">
        <w:rPr>
          <w:rFonts w:eastAsia="Calibri"/>
          <w:iCs/>
        </w:rPr>
        <w:t>кования и действует до 31 декабря 2020 года</w:t>
      </w:r>
      <w:proofErr w:type="gramStart"/>
      <w:r w:rsidRPr="007F243A">
        <w:rPr>
          <w:rFonts w:eastAsia="Calibri"/>
          <w:iCs/>
        </w:rPr>
        <w:t>.».</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22. Числительные, образованные с добавлением элемента </w:t>
      </w:r>
      <w:proofErr w:type="gramStart"/>
      <w:r w:rsidRPr="007F243A">
        <w:rPr>
          <w:rFonts w:ascii="Times New Roman" w:hAnsi="Times New Roman" w:cs="Times New Roman"/>
          <w:kern w:val="2"/>
        </w:rPr>
        <w:t>«-</w:t>
      </w:r>
      <w:proofErr w:type="gramEnd"/>
      <w:r w:rsidRPr="007F243A">
        <w:rPr>
          <w:rFonts w:ascii="Times New Roman" w:hAnsi="Times New Roman" w:cs="Times New Roman"/>
          <w:kern w:val="2"/>
        </w:rPr>
        <w:t>кратный», обозначаются словесным способом.</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 xml:space="preserve">«восьмикратный»; </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«в пятикратном размере».</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Дробные числительные (простые дроби) обозначаются словесным способом.</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autoSpaceDE w:val="0"/>
        <w:autoSpaceDN w:val="0"/>
        <w:adjustRightInd w:val="0"/>
        <w:ind w:firstLine="709"/>
        <w:jc w:val="both"/>
        <w:rPr>
          <w:kern w:val="2"/>
        </w:rPr>
      </w:pPr>
      <w:r w:rsidRPr="007F243A">
        <w:rPr>
          <w:rFonts w:eastAsia="Calibri"/>
        </w:rPr>
        <w:t>«Заседание комиссии считается правомочным, если на нем присутствует не менее двух третей от общего числа членов к</w:t>
      </w:r>
      <w:r w:rsidRPr="007F243A">
        <w:rPr>
          <w:rFonts w:eastAsia="Calibri"/>
        </w:rPr>
        <w:t>о</w:t>
      </w:r>
      <w:r w:rsidRPr="007F243A">
        <w:rPr>
          <w:rFonts w:eastAsia="Calibri"/>
        </w:rPr>
        <w:t>миссии</w:t>
      </w:r>
      <w:proofErr w:type="gramStart"/>
      <w:r w:rsidRPr="007F243A">
        <w:rPr>
          <w:rFonts w:eastAsia="Calibri"/>
        </w:rPr>
        <w:t>.».</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Десятичные дроби обозначаются цифровым способом.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Примеры: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«0,5 процента», «1,5 года».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 указании процентов, технических данных в таблицах и диаграммах применяется цифровой способ и использ</w:t>
      </w:r>
      <w:r w:rsidRPr="007F243A">
        <w:rPr>
          <w:rFonts w:ascii="Times New Roman" w:hAnsi="Times New Roman" w:cs="Times New Roman"/>
          <w:kern w:val="2"/>
        </w:rPr>
        <w:t>у</w:t>
      </w:r>
      <w:r w:rsidRPr="007F243A">
        <w:rPr>
          <w:rFonts w:ascii="Times New Roman" w:hAnsi="Times New Roman" w:cs="Times New Roman"/>
          <w:kern w:val="2"/>
        </w:rPr>
        <w:t xml:space="preserve">ется знак «%». В иных частях текста муниципального правового акта знак процента обозначается словесным способом.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Пример: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«в размере 14 процентов».</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Примеры: </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hAnsi="Times New Roman" w:cs="Times New Roman"/>
          <w:kern w:val="2"/>
        </w:rPr>
        <w:t>«300 рублей»</w:t>
      </w:r>
      <w:r w:rsidRPr="007F243A">
        <w:rPr>
          <w:rFonts w:ascii="Times New Roman" w:eastAsia="Calibri" w:hAnsi="Times New Roman" w:cs="Times New Roman"/>
        </w:rPr>
        <w:t>, «50 тысяч рублей».</w:t>
      </w:r>
    </w:p>
    <w:p w:rsidR="00E24C40" w:rsidRPr="006D5140" w:rsidRDefault="00E24C40" w:rsidP="006D5140">
      <w:pPr>
        <w:pStyle w:val="ConsPlusNormal"/>
        <w:ind w:firstLine="709"/>
        <w:jc w:val="both"/>
        <w:rPr>
          <w:rFonts w:ascii="Times New Roman" w:hAnsi="Times New Roman" w:cs="Times New Roman"/>
          <w:kern w:val="2"/>
        </w:rPr>
      </w:pPr>
      <w:r w:rsidRPr="006D5140">
        <w:rPr>
          <w:rFonts w:ascii="Times New Roman" w:hAnsi="Times New Roman" w:cs="Times New Roman"/>
          <w:kern w:val="2"/>
        </w:rPr>
        <w:t xml:space="preserve"> Глава 3. Общие требования к структуре муниципальных правовых актов</w:t>
      </w:r>
    </w:p>
    <w:p w:rsidR="00E24C40" w:rsidRPr="007F243A" w:rsidRDefault="00E24C40" w:rsidP="007F243A">
      <w:pPr>
        <w:pStyle w:val="ConsPlusNormal"/>
        <w:tabs>
          <w:tab w:val="left" w:pos="851"/>
        </w:tabs>
        <w:ind w:firstLine="709"/>
        <w:jc w:val="both"/>
        <w:rPr>
          <w:rFonts w:ascii="Times New Roman" w:hAnsi="Times New Roman" w:cs="Times New Roman"/>
          <w:kern w:val="2"/>
        </w:rPr>
      </w:pPr>
      <w:r w:rsidRPr="007F243A">
        <w:rPr>
          <w:rFonts w:ascii="Times New Roman" w:hAnsi="Times New Roman" w:cs="Times New Roman"/>
          <w:kern w:val="2"/>
        </w:rPr>
        <w:t>23. Структурные элементы муниципального правового акта должны обеспечивать единство, логическую последовател</w:t>
      </w:r>
      <w:r w:rsidRPr="007F243A">
        <w:rPr>
          <w:rFonts w:ascii="Times New Roman" w:hAnsi="Times New Roman" w:cs="Times New Roman"/>
          <w:kern w:val="2"/>
        </w:rPr>
        <w:t>ь</w:t>
      </w:r>
      <w:r w:rsidRPr="007F243A">
        <w:rPr>
          <w:rFonts w:ascii="Times New Roman" w:hAnsi="Times New Roman" w:cs="Times New Roman"/>
          <w:kern w:val="2"/>
        </w:rPr>
        <w:t>ность и согласованность правовых предписаний.</w:t>
      </w:r>
    </w:p>
    <w:p w:rsidR="00E24C40" w:rsidRPr="007F243A" w:rsidRDefault="00E24C40" w:rsidP="007F243A">
      <w:pPr>
        <w:pStyle w:val="ConsPlusNormal"/>
        <w:tabs>
          <w:tab w:val="left" w:pos="851"/>
        </w:tabs>
        <w:ind w:firstLine="709"/>
        <w:jc w:val="both"/>
        <w:rPr>
          <w:rFonts w:ascii="Times New Roman" w:hAnsi="Times New Roman" w:cs="Times New Roman"/>
          <w:kern w:val="2"/>
        </w:rPr>
      </w:pPr>
      <w:r w:rsidRPr="007F243A">
        <w:rPr>
          <w:rFonts w:ascii="Times New Roman" w:hAnsi="Times New Roman" w:cs="Times New Roman"/>
          <w:kern w:val="2"/>
        </w:rPr>
        <w:t>24. Структура правового акта и необходимость включения в него тех или иных структурных элементов определяются исх</w:t>
      </w:r>
      <w:r w:rsidRPr="007F243A">
        <w:rPr>
          <w:rFonts w:ascii="Times New Roman" w:hAnsi="Times New Roman" w:cs="Times New Roman"/>
          <w:kern w:val="2"/>
        </w:rPr>
        <w:t>о</w:t>
      </w:r>
      <w:r w:rsidRPr="007F243A">
        <w:rPr>
          <w:rFonts w:ascii="Times New Roman" w:hAnsi="Times New Roman" w:cs="Times New Roman"/>
          <w:kern w:val="2"/>
        </w:rPr>
        <w:t>дя из вида, а также объема и особенностей содержания муниципального правового акта.</w:t>
      </w:r>
    </w:p>
    <w:p w:rsidR="00E24C40" w:rsidRPr="007F243A" w:rsidRDefault="00E24C40" w:rsidP="007F243A">
      <w:pPr>
        <w:pStyle w:val="ConsPlusNormal"/>
        <w:tabs>
          <w:tab w:val="left" w:pos="851"/>
        </w:tabs>
        <w:ind w:firstLine="709"/>
        <w:jc w:val="both"/>
        <w:rPr>
          <w:rFonts w:ascii="Times New Roman" w:eastAsia="Calibri" w:hAnsi="Times New Roman" w:cs="Times New Roman"/>
        </w:rPr>
      </w:pPr>
      <w:r w:rsidRPr="007F243A">
        <w:rPr>
          <w:rFonts w:ascii="Times New Roman" w:hAnsi="Times New Roman" w:cs="Times New Roman"/>
          <w:kern w:val="2"/>
        </w:rPr>
        <w:t xml:space="preserve">25. </w:t>
      </w:r>
      <w:proofErr w:type="gramStart"/>
      <w:r w:rsidRPr="007F243A">
        <w:rPr>
          <w:rFonts w:ascii="Times New Roman" w:eastAsia="Calibri" w:hAnsi="Times New Roman" w:cs="Times New Roman"/>
        </w:rPr>
        <w:t>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w:t>
      </w:r>
      <w:r w:rsidRPr="007F243A">
        <w:rPr>
          <w:rFonts w:ascii="Times New Roman" w:eastAsia="Calibri" w:hAnsi="Times New Roman" w:cs="Times New Roman"/>
        </w:rPr>
        <w:t>а</w:t>
      </w:r>
      <w:r w:rsidRPr="007F243A">
        <w:rPr>
          <w:rFonts w:ascii="Times New Roman" w:eastAsia="Calibri" w:hAnsi="Times New Roman" w:cs="Times New Roman"/>
        </w:rPr>
        <w:t xml:space="preserve">тьи, </w:t>
      </w:r>
      <w:r w:rsidRPr="007F243A">
        <w:rPr>
          <w:rFonts w:ascii="Times New Roman" w:hAnsi="Times New Roman" w:cs="Times New Roman"/>
          <w:kern w:val="2"/>
        </w:rPr>
        <w:t xml:space="preserve">части статьи, пункты (пункты статьи, пункты части статьи), подпункты пункта, </w:t>
      </w:r>
      <w:r w:rsidRPr="007F243A">
        <w:rPr>
          <w:rFonts w:ascii="Times New Roman" w:eastAsia="Calibri" w:hAnsi="Times New Roman" w:cs="Times New Roman"/>
        </w:rPr>
        <w:t>абзацы (абзацы преамбулы, абзацы ст</w:t>
      </w:r>
      <w:r w:rsidRPr="007F243A">
        <w:rPr>
          <w:rFonts w:ascii="Times New Roman" w:eastAsia="Calibri" w:hAnsi="Times New Roman" w:cs="Times New Roman"/>
        </w:rPr>
        <w:t>а</w:t>
      </w:r>
      <w:r w:rsidRPr="007F243A">
        <w:rPr>
          <w:rFonts w:ascii="Times New Roman" w:eastAsia="Calibri" w:hAnsi="Times New Roman" w:cs="Times New Roman"/>
        </w:rPr>
        <w:t>тьи, абзацы части статьи, абзацы пункта, абзацы подпункта), а также приложения (при необходимости).</w:t>
      </w:r>
      <w:proofErr w:type="gramEnd"/>
      <w:r w:rsidRPr="007F243A">
        <w:rPr>
          <w:rFonts w:ascii="Times New Roman" w:eastAsia="Calibri" w:hAnsi="Times New Roman" w:cs="Times New Roman"/>
        </w:rPr>
        <w:t xml:space="preserve"> Основным структурным элементом указанных пр</w:t>
      </w:r>
      <w:r w:rsidRPr="007F243A">
        <w:rPr>
          <w:rFonts w:ascii="Times New Roman" w:eastAsia="Calibri" w:hAnsi="Times New Roman" w:cs="Times New Roman"/>
        </w:rPr>
        <w:t>а</w:t>
      </w:r>
      <w:r w:rsidRPr="007F243A">
        <w:rPr>
          <w:rFonts w:ascii="Times New Roman" w:eastAsia="Calibri" w:hAnsi="Times New Roman" w:cs="Times New Roman"/>
        </w:rPr>
        <w:t>вовых актов является статья.</w:t>
      </w:r>
    </w:p>
    <w:p w:rsidR="00E24C40" w:rsidRPr="007F243A" w:rsidRDefault="00E24C40" w:rsidP="007F243A">
      <w:pPr>
        <w:pStyle w:val="ConsPlusNormal"/>
        <w:tabs>
          <w:tab w:val="left" w:pos="851"/>
        </w:tabs>
        <w:ind w:firstLine="709"/>
        <w:jc w:val="both"/>
        <w:rPr>
          <w:rFonts w:ascii="Times New Roman" w:eastAsia="Calibri" w:hAnsi="Times New Roman" w:cs="Times New Roman"/>
        </w:rPr>
      </w:pPr>
      <w:proofErr w:type="gramStart"/>
      <w:r w:rsidRPr="007F243A">
        <w:rPr>
          <w:rFonts w:ascii="Times New Roman" w:eastAsia="Calibri" w:hAnsi="Times New Roman" w:cs="Times New Roman"/>
        </w:rPr>
        <w:t>Муниципальные правовые акты, за исключением предусмотренных абзацем первым настоящего пункта, имеют сл</w:t>
      </w:r>
      <w:r w:rsidRPr="007F243A">
        <w:rPr>
          <w:rFonts w:ascii="Times New Roman" w:eastAsia="Calibri" w:hAnsi="Times New Roman" w:cs="Times New Roman"/>
        </w:rPr>
        <w:t>е</w:t>
      </w:r>
      <w:r w:rsidRPr="007F243A">
        <w:rPr>
          <w:rFonts w:ascii="Times New Roman" w:eastAsia="Calibri" w:hAnsi="Times New Roman" w:cs="Times New Roman"/>
        </w:rPr>
        <w:t xml:space="preserve">дующие структурные элементы: наименование, </w:t>
      </w:r>
      <w:r w:rsidRPr="007F243A">
        <w:rPr>
          <w:rFonts w:ascii="Times New Roman" w:hAnsi="Times New Roman" w:cs="Times New Roman"/>
          <w:kern w:val="2"/>
        </w:rPr>
        <w:t xml:space="preserve">преамбула, пункты, подпункты пункта, </w:t>
      </w:r>
      <w:r w:rsidRPr="007F243A">
        <w:rPr>
          <w:rFonts w:ascii="Times New Roman" w:eastAsia="Calibri" w:hAnsi="Times New Roman" w:cs="Times New Roman"/>
        </w:rPr>
        <w:t>абзацы (абзацы пункта, абзацы по</w:t>
      </w:r>
      <w:r w:rsidRPr="007F243A">
        <w:rPr>
          <w:rFonts w:ascii="Times New Roman" w:eastAsia="Calibri" w:hAnsi="Times New Roman" w:cs="Times New Roman"/>
        </w:rPr>
        <w:t>д</w:t>
      </w:r>
      <w:r w:rsidRPr="007F243A">
        <w:rPr>
          <w:rFonts w:ascii="Times New Roman" w:eastAsia="Calibri" w:hAnsi="Times New Roman" w:cs="Times New Roman"/>
        </w:rPr>
        <w:t>пункта), а также приложения (при необходимости).</w:t>
      </w:r>
      <w:proofErr w:type="gramEnd"/>
      <w:r w:rsidRPr="007F243A">
        <w:rPr>
          <w:rFonts w:ascii="Times New Roman" w:eastAsia="Calibri" w:hAnsi="Times New Roman" w:cs="Times New Roman"/>
        </w:rPr>
        <w:t xml:space="preserve"> Основным структурным элементом указанных правовых актов является пункт.</w:t>
      </w:r>
    </w:p>
    <w:p w:rsidR="00E24C40" w:rsidRPr="007F243A" w:rsidRDefault="00E24C40" w:rsidP="007F243A">
      <w:pPr>
        <w:pStyle w:val="ConsPlusNormal"/>
        <w:tabs>
          <w:tab w:val="left" w:pos="851"/>
        </w:tabs>
        <w:ind w:firstLine="709"/>
        <w:jc w:val="both"/>
        <w:rPr>
          <w:rFonts w:ascii="Times New Roman" w:eastAsia="Calibri" w:hAnsi="Times New Roman" w:cs="Times New Roman"/>
        </w:rPr>
      </w:pPr>
      <w:r w:rsidRPr="007F243A">
        <w:rPr>
          <w:rFonts w:ascii="Times New Roman" w:hAnsi="Times New Roman" w:cs="Times New Roman"/>
          <w:kern w:val="2"/>
        </w:rPr>
        <w:t xml:space="preserve">26. </w:t>
      </w:r>
      <w:proofErr w:type="gramStart"/>
      <w:r w:rsidRPr="007F243A">
        <w:rPr>
          <w:rFonts w:ascii="Times New Roman" w:eastAsia="Calibri" w:hAnsi="Times New Roman" w:cs="Times New Roman"/>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7F243A">
        <w:rPr>
          <w:rFonts w:ascii="Times New Roman" w:eastAsia="Calibri" w:hAnsi="Times New Roman" w:cs="Times New Roman"/>
        </w:rPr>
        <w:t xml:space="preserve">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E24C40" w:rsidRPr="007F243A" w:rsidRDefault="00E24C40" w:rsidP="007F243A">
      <w:pPr>
        <w:pStyle w:val="ConsPlusNormal"/>
        <w:tabs>
          <w:tab w:val="left" w:pos="851"/>
        </w:tabs>
        <w:ind w:firstLine="709"/>
        <w:jc w:val="both"/>
        <w:rPr>
          <w:rFonts w:ascii="Times New Roman" w:eastAsia="Calibri" w:hAnsi="Times New Roman" w:cs="Times New Roman"/>
        </w:rPr>
      </w:pPr>
      <w:r w:rsidRPr="007F243A">
        <w:rPr>
          <w:rFonts w:ascii="Times New Roman" w:eastAsia="Calibri" w:hAnsi="Times New Roman" w:cs="Times New Roman"/>
        </w:rPr>
        <w:t>Приложение является неотъемлемой составной частью муниципального правового акта.</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t xml:space="preserve">27. </w:t>
      </w:r>
      <w:proofErr w:type="gramStart"/>
      <w:r w:rsidRPr="007F243A">
        <w:rPr>
          <w:rFonts w:ascii="Times New Roman" w:eastAsia="Calibri" w:hAnsi="Times New Roman" w:cs="Times New Roman"/>
        </w:rPr>
        <w:t xml:space="preserve">Приложение </w:t>
      </w:r>
      <w:r w:rsidRPr="007F243A">
        <w:rPr>
          <w:rFonts w:ascii="Times New Roman" w:hAnsi="Times New Roman" w:cs="Times New Roman"/>
          <w:kern w:val="2"/>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7F243A">
        <w:rPr>
          <w:rFonts w:ascii="Times New Roman" w:eastAsia="Calibri" w:hAnsi="Times New Roman" w:cs="Times New Roman"/>
        </w:rPr>
        <w:t>абзацы (в том числе абзацы пункта, абзацы подпун</w:t>
      </w:r>
      <w:r w:rsidRPr="007F243A">
        <w:rPr>
          <w:rFonts w:ascii="Times New Roman" w:eastAsia="Calibri" w:hAnsi="Times New Roman" w:cs="Times New Roman"/>
        </w:rPr>
        <w:t>к</w:t>
      </w:r>
      <w:r w:rsidRPr="007F243A">
        <w:rPr>
          <w:rFonts w:ascii="Times New Roman" w:eastAsia="Calibri" w:hAnsi="Times New Roman" w:cs="Times New Roman"/>
        </w:rPr>
        <w:t xml:space="preserve">та, </w:t>
      </w:r>
      <w:r w:rsidRPr="007F243A">
        <w:rPr>
          <w:rFonts w:ascii="Times New Roman" w:hAnsi="Times New Roman" w:cs="Times New Roman"/>
          <w:kern w:val="2"/>
        </w:rPr>
        <w:t xml:space="preserve">при наличии деления на статьи – также </w:t>
      </w:r>
      <w:r w:rsidRPr="007F243A">
        <w:rPr>
          <w:rFonts w:ascii="Times New Roman" w:eastAsia="Calibri" w:hAnsi="Times New Roman" w:cs="Times New Roman"/>
        </w:rPr>
        <w:t>абзацы статьи, абзацы части статьи), а также приложения.</w:t>
      </w:r>
      <w:proofErr w:type="gramEnd"/>
      <w:r w:rsidRPr="007F243A">
        <w:rPr>
          <w:rFonts w:ascii="Times New Roman" w:eastAsia="Calibri" w:hAnsi="Times New Roman" w:cs="Times New Roman"/>
        </w:rPr>
        <w:t xml:space="preserve"> Основным структурным эл</w:t>
      </w:r>
      <w:r w:rsidRPr="007F243A">
        <w:rPr>
          <w:rFonts w:ascii="Times New Roman" w:eastAsia="Calibri" w:hAnsi="Times New Roman" w:cs="Times New Roman"/>
        </w:rPr>
        <w:t>е</w:t>
      </w:r>
      <w:r w:rsidRPr="007F243A">
        <w:rPr>
          <w:rFonts w:ascii="Times New Roman" w:eastAsia="Calibri" w:hAnsi="Times New Roman" w:cs="Times New Roman"/>
        </w:rPr>
        <w:t>ментом приложения является статья (при наличии деления на статьи) либо пункт (при отсутствии деления на статьи).</w:t>
      </w:r>
    </w:p>
    <w:p w:rsidR="00E24C40" w:rsidRPr="007F243A" w:rsidRDefault="00E24C40" w:rsidP="007F243A">
      <w:pPr>
        <w:pStyle w:val="ConsPlusNormal"/>
        <w:tabs>
          <w:tab w:val="left" w:pos="851"/>
        </w:tabs>
        <w:ind w:firstLine="709"/>
        <w:jc w:val="both"/>
        <w:rPr>
          <w:rFonts w:ascii="Times New Roman" w:hAnsi="Times New Roman" w:cs="Times New Roman"/>
          <w:kern w:val="2"/>
        </w:rPr>
      </w:pPr>
      <w:r w:rsidRPr="007F243A">
        <w:rPr>
          <w:rFonts w:ascii="Times New Roman" w:hAnsi="Times New Roman" w:cs="Times New Roman"/>
          <w:kern w:val="2"/>
        </w:rPr>
        <w:t xml:space="preserve">28. Правовой акт должен содержать реквизиты, </w:t>
      </w:r>
      <w:r w:rsidRPr="007F243A">
        <w:rPr>
          <w:rFonts w:ascii="Times New Roman" w:hAnsi="Times New Roman" w:cs="Times New Roman"/>
        </w:rPr>
        <w:t>предусмотренные Положением о системе муниципальных правовых актов Жигаловского муниципального образования, утвержденным решением Думы Жигаловского муниципального образ</w:t>
      </w:r>
      <w:r w:rsidRPr="007F243A">
        <w:rPr>
          <w:rFonts w:ascii="Times New Roman" w:hAnsi="Times New Roman" w:cs="Times New Roman"/>
        </w:rPr>
        <w:t>о</w:t>
      </w:r>
      <w:r w:rsidRPr="007F243A">
        <w:rPr>
          <w:rFonts w:ascii="Times New Roman" w:hAnsi="Times New Roman" w:cs="Times New Roman"/>
        </w:rPr>
        <w:t>вания от 27 августа 2020 года № 37-20</w:t>
      </w:r>
      <w:r w:rsidRPr="007F243A">
        <w:rPr>
          <w:rFonts w:ascii="Times New Roman" w:hAnsi="Times New Roman" w:cs="Times New Roman"/>
          <w:kern w:val="2"/>
        </w:rPr>
        <w:t>.</w:t>
      </w:r>
    </w:p>
    <w:p w:rsidR="00E24C40" w:rsidRPr="007F243A" w:rsidRDefault="00E24C40" w:rsidP="007F243A">
      <w:pPr>
        <w:keepNext/>
        <w:jc w:val="center"/>
        <w:rPr>
          <w:kern w:val="2"/>
        </w:rPr>
      </w:pPr>
      <w:r w:rsidRPr="007F243A">
        <w:rPr>
          <w:kern w:val="2"/>
        </w:rPr>
        <w:lastRenderedPageBreak/>
        <w:t>Глава 4. Требования к использованию и оформлению</w:t>
      </w:r>
      <w:r w:rsidR="006F3C29">
        <w:rPr>
          <w:kern w:val="2"/>
        </w:rPr>
        <w:t xml:space="preserve"> </w:t>
      </w:r>
      <w:r w:rsidRPr="007F243A">
        <w:rPr>
          <w:kern w:val="2"/>
        </w:rPr>
        <w:t>отдельных структурных элементов муниципальных правовых актов</w:t>
      </w:r>
    </w:p>
    <w:p w:rsidR="00E24C40" w:rsidRPr="007F243A" w:rsidRDefault="00E24C40" w:rsidP="007F243A">
      <w:pPr>
        <w:autoSpaceDE w:val="0"/>
        <w:autoSpaceDN w:val="0"/>
        <w:adjustRightInd w:val="0"/>
        <w:ind w:firstLine="709"/>
        <w:jc w:val="both"/>
        <w:rPr>
          <w:rFonts w:eastAsia="Calibri"/>
        </w:rPr>
      </w:pPr>
      <w:r w:rsidRPr="007F243A">
        <w:rPr>
          <w:kern w:val="2"/>
        </w:rPr>
        <w:t xml:space="preserve">29. </w:t>
      </w:r>
      <w:r w:rsidRPr="007F243A">
        <w:rPr>
          <w:rFonts w:eastAsia="Calibri"/>
        </w:rPr>
        <w:t>Наименование муниципального правового акта – обозначение вида муниципального правового акта (с указанием в о</w:t>
      </w:r>
      <w:r w:rsidRPr="007F243A">
        <w:rPr>
          <w:rFonts w:eastAsia="Calibri"/>
        </w:rPr>
        <w:t>т</w:t>
      </w:r>
      <w:r w:rsidRPr="007F243A">
        <w:rPr>
          <w:rFonts w:eastAsia="Calibri"/>
        </w:rPr>
        <w:t>ношении нормативных муниципальных правовых актов также индивидуализированного заголовка муниципального правового а</w:t>
      </w:r>
      <w:r w:rsidRPr="007F243A">
        <w:rPr>
          <w:rFonts w:eastAsia="Calibri"/>
        </w:rPr>
        <w:t>к</w:t>
      </w:r>
      <w:r w:rsidRPr="007F243A">
        <w:rPr>
          <w:rFonts w:eastAsia="Calibri"/>
        </w:rPr>
        <w:t>та).</w:t>
      </w:r>
    </w:p>
    <w:p w:rsidR="00E24C40" w:rsidRPr="007F243A" w:rsidRDefault="00E24C40" w:rsidP="007F243A">
      <w:pPr>
        <w:autoSpaceDE w:val="0"/>
        <w:autoSpaceDN w:val="0"/>
        <w:adjustRightInd w:val="0"/>
        <w:ind w:firstLine="709"/>
        <w:jc w:val="both"/>
        <w:rPr>
          <w:rFonts w:eastAsia="Calibri"/>
        </w:rPr>
      </w:pPr>
      <w:r w:rsidRPr="007F243A">
        <w:rPr>
          <w:kern w:val="2"/>
        </w:rPr>
        <w:t xml:space="preserve">30. </w:t>
      </w:r>
      <w:r w:rsidRPr="007F243A">
        <w:rPr>
          <w:rFonts w:eastAsia="Calibri"/>
        </w:rPr>
        <w:t>Индивидуализированный заголовок муниципального правового акта (далее – индивидуализированный заголовок) пр</w:t>
      </w:r>
      <w:r w:rsidRPr="007F243A">
        <w:rPr>
          <w:rFonts w:eastAsia="Calibri"/>
        </w:rPr>
        <w:t>и</w:t>
      </w:r>
      <w:r w:rsidRPr="007F243A">
        <w:rPr>
          <w:rFonts w:eastAsia="Calibri"/>
        </w:rPr>
        <w:t>сваивается нормативным муниципальным правовым актам. Индивидуализированный заголовок может не присваиваться ненорм</w:t>
      </w:r>
      <w:r w:rsidRPr="007F243A">
        <w:rPr>
          <w:rFonts w:eastAsia="Calibri"/>
        </w:rPr>
        <w:t>а</w:t>
      </w:r>
      <w:r w:rsidRPr="007F243A">
        <w:rPr>
          <w:rFonts w:eastAsia="Calibri"/>
        </w:rPr>
        <w:t>тивным муниципальным правовым актам.</w:t>
      </w:r>
    </w:p>
    <w:p w:rsidR="00E24C40" w:rsidRPr="007F243A" w:rsidRDefault="00E24C40" w:rsidP="007F243A">
      <w:pPr>
        <w:autoSpaceDE w:val="0"/>
        <w:autoSpaceDN w:val="0"/>
        <w:adjustRightInd w:val="0"/>
        <w:ind w:firstLine="709"/>
        <w:jc w:val="both"/>
        <w:rPr>
          <w:rFonts w:eastAsia="Calibri"/>
        </w:rPr>
      </w:pPr>
      <w:r w:rsidRPr="007F243A">
        <w:rPr>
          <w:kern w:val="2"/>
        </w:rPr>
        <w:t>31. Индивидуализированный заголовок должен отражать содержание и предмет правового регулирования муниц</w:t>
      </w:r>
      <w:r w:rsidRPr="007F243A">
        <w:rPr>
          <w:kern w:val="2"/>
        </w:rPr>
        <w:t>и</w:t>
      </w:r>
      <w:r w:rsidRPr="007F243A">
        <w:rPr>
          <w:kern w:val="2"/>
        </w:rPr>
        <w:t xml:space="preserve">пального правового акта, быть точным, максимально информационно насыщенным. </w:t>
      </w:r>
      <w:r w:rsidRPr="007F243A">
        <w:rPr>
          <w:rFonts w:eastAsia="Calibri"/>
        </w:rPr>
        <w:t>Если в тексте правового акта отражено несколько вопр</w:t>
      </w:r>
      <w:r w:rsidRPr="007F243A">
        <w:rPr>
          <w:rFonts w:eastAsia="Calibri"/>
        </w:rPr>
        <w:t>о</w:t>
      </w:r>
      <w:r w:rsidRPr="007F243A">
        <w:rPr>
          <w:rFonts w:eastAsia="Calibri"/>
        </w:rPr>
        <w:t>сов, и</w:t>
      </w:r>
      <w:r w:rsidRPr="007F243A">
        <w:rPr>
          <w:kern w:val="2"/>
        </w:rPr>
        <w:t>ндивидуализированный заголовок</w:t>
      </w:r>
      <w:r w:rsidRPr="007F243A">
        <w:rPr>
          <w:rFonts w:eastAsia="Calibri"/>
        </w:rPr>
        <w:t xml:space="preserve"> правового акта следует формулировать обобщенно.</w:t>
      </w:r>
    </w:p>
    <w:p w:rsidR="00E24C40" w:rsidRPr="007F243A" w:rsidRDefault="00E24C40" w:rsidP="007F243A">
      <w:pPr>
        <w:autoSpaceDE w:val="0"/>
        <w:autoSpaceDN w:val="0"/>
        <w:adjustRightInd w:val="0"/>
        <w:ind w:firstLine="709"/>
        <w:jc w:val="both"/>
        <w:rPr>
          <w:rFonts w:eastAsia="Calibri"/>
        </w:rPr>
      </w:pPr>
      <w:r w:rsidRPr="007F243A">
        <w:rPr>
          <w:kern w:val="2"/>
        </w:rPr>
        <w:t>32. Индивидуализированный заголовок</w:t>
      </w:r>
      <w:r w:rsidRPr="007F243A">
        <w:rPr>
          <w:rFonts w:eastAsia="Calibri"/>
        </w:rPr>
        <w:t xml:space="preserve"> должен быть изложен в предложном падеже.</w:t>
      </w:r>
    </w:p>
    <w:p w:rsidR="00E24C40" w:rsidRPr="007F243A" w:rsidRDefault="00E24C40" w:rsidP="007F243A">
      <w:pPr>
        <w:pStyle w:val="ConsPlusNormal"/>
        <w:tabs>
          <w:tab w:val="left" w:pos="851"/>
        </w:tabs>
        <w:ind w:firstLine="709"/>
        <w:jc w:val="both"/>
        <w:rPr>
          <w:rFonts w:ascii="Times New Roman" w:hAnsi="Times New Roman" w:cs="Times New Roman"/>
          <w:kern w:val="2"/>
        </w:rPr>
      </w:pPr>
      <w:r w:rsidRPr="007F243A">
        <w:rPr>
          <w:rFonts w:ascii="Times New Roman" w:hAnsi="Times New Roman" w:cs="Times New Roman"/>
          <w:kern w:val="2"/>
        </w:rPr>
        <w:t>33. Индивидуализированный заголовок должен состоять не более чем из 30 слов, за исключением случаев, когда в индив</w:t>
      </w:r>
      <w:r w:rsidRPr="007F243A">
        <w:rPr>
          <w:rFonts w:ascii="Times New Roman" w:hAnsi="Times New Roman" w:cs="Times New Roman"/>
          <w:kern w:val="2"/>
        </w:rPr>
        <w:t>и</w:t>
      </w:r>
      <w:r w:rsidRPr="007F243A">
        <w:rPr>
          <w:rFonts w:ascii="Times New Roman" w:hAnsi="Times New Roman" w:cs="Times New Roman"/>
          <w:kern w:val="2"/>
        </w:rPr>
        <w:t>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E24C40" w:rsidRPr="007F243A" w:rsidRDefault="00E24C40" w:rsidP="007F243A">
      <w:pPr>
        <w:pStyle w:val="ConsPlusNormal"/>
        <w:tabs>
          <w:tab w:val="left" w:pos="851"/>
        </w:tabs>
        <w:ind w:firstLine="709"/>
        <w:jc w:val="both"/>
        <w:rPr>
          <w:rFonts w:ascii="Times New Roman" w:hAnsi="Times New Roman" w:cs="Times New Roman"/>
          <w:kern w:val="2"/>
        </w:rPr>
      </w:pPr>
      <w:r w:rsidRPr="007F243A">
        <w:rPr>
          <w:rFonts w:ascii="Times New Roman" w:hAnsi="Times New Roman" w:cs="Times New Roman"/>
          <w:kern w:val="2"/>
        </w:rPr>
        <w:t xml:space="preserve">34. </w:t>
      </w:r>
      <w:proofErr w:type="gramStart"/>
      <w:r w:rsidRPr="007F243A">
        <w:rPr>
          <w:rFonts w:ascii="Times New Roman" w:hAnsi="Times New Roman" w:cs="Times New Roman"/>
          <w:kern w:val="2"/>
        </w:rPr>
        <w:t xml:space="preserve">Преамбула нормативного муниципального правового акта (за исключением </w:t>
      </w:r>
      <w:r w:rsidRPr="007F243A">
        <w:rPr>
          <w:rFonts w:ascii="Times New Roman" w:eastAsia="Calibri" w:hAnsi="Times New Roman" w:cs="Times New Roman"/>
        </w:rPr>
        <w:t xml:space="preserve">муниципального правового акта, принятого на местном референдуме (сходе граждан), </w:t>
      </w:r>
      <w:r w:rsidRPr="007F243A">
        <w:rPr>
          <w:rFonts w:ascii="Times New Roman" w:hAnsi="Times New Roman" w:cs="Times New Roman"/>
          <w:kern w:val="2"/>
        </w:rPr>
        <w:t>состоит из двух абзацев.</w:t>
      </w:r>
      <w:proofErr w:type="gramEnd"/>
      <w:r w:rsidRPr="007F243A">
        <w:rPr>
          <w:rFonts w:ascii="Times New Roman" w:hAnsi="Times New Roman" w:cs="Times New Roman"/>
          <w:kern w:val="2"/>
        </w:rPr>
        <w:t xml:space="preserve"> Преамбула Устава может состоять </w:t>
      </w:r>
      <w:proofErr w:type="gramStart"/>
      <w:r w:rsidRPr="007F243A">
        <w:rPr>
          <w:rFonts w:ascii="Times New Roman" w:hAnsi="Times New Roman" w:cs="Times New Roman"/>
          <w:kern w:val="2"/>
        </w:rPr>
        <w:t>из</w:t>
      </w:r>
      <w:proofErr w:type="gramEnd"/>
      <w:r w:rsidRPr="007F243A">
        <w:rPr>
          <w:rFonts w:ascii="Times New Roman" w:hAnsi="Times New Roman" w:cs="Times New Roman"/>
          <w:kern w:val="2"/>
        </w:rPr>
        <w:t xml:space="preserve"> более </w:t>
      </w:r>
      <w:proofErr w:type="gramStart"/>
      <w:r w:rsidRPr="007F243A">
        <w:rPr>
          <w:rFonts w:ascii="Times New Roman" w:hAnsi="Times New Roman" w:cs="Times New Roman"/>
          <w:kern w:val="2"/>
        </w:rPr>
        <w:t>чем</w:t>
      </w:r>
      <w:proofErr w:type="gramEnd"/>
      <w:r w:rsidRPr="007F243A">
        <w:rPr>
          <w:rFonts w:ascii="Times New Roman" w:hAnsi="Times New Roman" w:cs="Times New Roman"/>
          <w:kern w:val="2"/>
        </w:rPr>
        <w:t xml:space="preserve"> двух абзацев. Преамбула нормативного муниципального правового акта</w:t>
      </w:r>
      <w:r w:rsidRPr="007F243A">
        <w:rPr>
          <w:rFonts w:ascii="Times New Roman" w:eastAsia="Calibri" w:hAnsi="Times New Roman" w:cs="Times New Roman"/>
        </w:rPr>
        <w:t>, принятого на местном референдуме (сходе гра</w:t>
      </w:r>
      <w:r w:rsidRPr="007F243A">
        <w:rPr>
          <w:rFonts w:ascii="Times New Roman" w:eastAsia="Calibri" w:hAnsi="Times New Roman" w:cs="Times New Roman"/>
        </w:rPr>
        <w:t>ж</w:t>
      </w:r>
      <w:r w:rsidRPr="007F243A">
        <w:rPr>
          <w:rFonts w:ascii="Times New Roman" w:eastAsia="Calibri" w:hAnsi="Times New Roman" w:cs="Times New Roman"/>
        </w:rPr>
        <w:t>дан)</w:t>
      </w:r>
      <w:r w:rsidRPr="007F243A">
        <w:rPr>
          <w:rFonts w:ascii="Times New Roman" w:hAnsi="Times New Roman" w:cs="Times New Roman"/>
          <w:kern w:val="2"/>
        </w:rPr>
        <w:t>, состоит из одного абзаца, оканчивающегося двоеточием.</w:t>
      </w:r>
    </w:p>
    <w:p w:rsidR="00E24C40" w:rsidRPr="007F243A" w:rsidRDefault="00E24C40" w:rsidP="007F243A">
      <w:pPr>
        <w:pStyle w:val="ConsPlusNormal"/>
        <w:tabs>
          <w:tab w:val="left" w:pos="851"/>
        </w:tabs>
        <w:ind w:firstLine="709"/>
        <w:jc w:val="both"/>
        <w:rPr>
          <w:rFonts w:ascii="Times New Roman" w:hAnsi="Times New Roman" w:cs="Times New Roman"/>
          <w:kern w:val="2"/>
        </w:rPr>
      </w:pPr>
      <w:r w:rsidRPr="007F243A">
        <w:rPr>
          <w:rFonts w:ascii="Times New Roman" w:hAnsi="Times New Roman" w:cs="Times New Roman"/>
          <w:kern w:val="2"/>
        </w:rPr>
        <w:t>В первом абзаце указывается правовая основа принятия (издания) нормативного муниципального правового акта</w:t>
      </w:r>
      <w:r w:rsidRPr="007F243A">
        <w:rPr>
          <w:rFonts w:ascii="Times New Roman" w:eastAsia="Calibri" w:hAnsi="Times New Roman" w:cs="Times New Roman"/>
        </w:rPr>
        <w:t>, а также правовое предписание Устава, предусматривающее полномочие соответствующего правотворческого органа по принятию (изд</w:t>
      </w:r>
      <w:r w:rsidRPr="007F243A">
        <w:rPr>
          <w:rFonts w:ascii="Times New Roman" w:eastAsia="Calibri" w:hAnsi="Times New Roman" w:cs="Times New Roman"/>
        </w:rPr>
        <w:t>а</w:t>
      </w:r>
      <w:r w:rsidRPr="007F243A">
        <w:rPr>
          <w:rFonts w:ascii="Times New Roman" w:eastAsia="Calibri" w:hAnsi="Times New Roman" w:cs="Times New Roman"/>
        </w:rPr>
        <w:t xml:space="preserve">нию) нормативного муниципального правового акта. В первом абзаце также могут быть указаны </w:t>
      </w:r>
      <w:r w:rsidRPr="007F243A">
        <w:rPr>
          <w:rFonts w:ascii="Times New Roman" w:hAnsi="Times New Roman" w:cs="Times New Roman"/>
          <w:kern w:val="2"/>
        </w:rPr>
        <w:t>цель и задачи, мотивы принятия (издания) нормативного муниципального правового акта.</w:t>
      </w:r>
    </w:p>
    <w:p w:rsidR="00E24C40" w:rsidRPr="007F243A" w:rsidRDefault="00E24C40" w:rsidP="007F243A">
      <w:pPr>
        <w:pStyle w:val="ConsPlusNormal"/>
        <w:tabs>
          <w:tab w:val="left" w:pos="851"/>
        </w:tabs>
        <w:ind w:firstLine="709"/>
        <w:jc w:val="both"/>
        <w:rPr>
          <w:rFonts w:ascii="Times New Roman" w:eastAsia="Calibri" w:hAnsi="Times New Roman" w:cs="Times New Roman"/>
        </w:rPr>
      </w:pPr>
      <w:r w:rsidRPr="007F243A">
        <w:rPr>
          <w:rFonts w:ascii="Times New Roman" w:eastAsia="Calibri" w:hAnsi="Times New Roman" w:cs="Times New Roman"/>
        </w:rPr>
        <w:t>Второй абзац содержит постановляющую фразу, состоящую из слов «РЕШИЛА» – в решениях Думы, «ПОСТ</w:t>
      </w:r>
      <w:r w:rsidRPr="007F243A">
        <w:rPr>
          <w:rFonts w:ascii="Times New Roman" w:eastAsia="Calibri" w:hAnsi="Times New Roman" w:cs="Times New Roman"/>
        </w:rPr>
        <w:t>А</w:t>
      </w:r>
      <w:r w:rsidRPr="007F243A">
        <w:rPr>
          <w:rFonts w:ascii="Times New Roman" w:eastAsia="Calibri" w:hAnsi="Times New Roman" w:cs="Times New Roman"/>
        </w:rPr>
        <w:t>НОВЛЯЕТ» – в постановлениях Администрации и оканчивающуюся двоеточием:</w:t>
      </w:r>
    </w:p>
    <w:p w:rsidR="00E24C40" w:rsidRPr="007F243A" w:rsidRDefault="00E24C40" w:rsidP="007F243A">
      <w:pPr>
        <w:pStyle w:val="ConsPlusNormal"/>
        <w:tabs>
          <w:tab w:val="left" w:pos="851"/>
        </w:tabs>
        <w:ind w:firstLine="709"/>
        <w:jc w:val="both"/>
        <w:rPr>
          <w:rFonts w:ascii="Times New Roman" w:eastAsia="Calibri" w:hAnsi="Times New Roman" w:cs="Times New Roman"/>
        </w:rPr>
      </w:pPr>
      <w:r w:rsidRPr="007F243A">
        <w:rPr>
          <w:rFonts w:ascii="Times New Roman" w:eastAsia="Calibri" w:hAnsi="Times New Roman" w:cs="Times New Roman"/>
        </w:rPr>
        <w:t>Пример (постановление Администрации):</w:t>
      </w:r>
    </w:p>
    <w:p w:rsidR="00E24C40" w:rsidRPr="007F243A" w:rsidRDefault="00E24C40" w:rsidP="007F243A">
      <w:pPr>
        <w:autoSpaceDE w:val="0"/>
        <w:autoSpaceDN w:val="0"/>
        <w:adjustRightInd w:val="0"/>
        <w:ind w:firstLine="709"/>
        <w:jc w:val="both"/>
        <w:rPr>
          <w:rFonts w:eastAsia="Calibri"/>
        </w:rPr>
      </w:pPr>
      <w:r w:rsidRPr="007F243A">
        <w:rPr>
          <w:rFonts w:eastAsia="Calibri"/>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Жигаловского муниципального образования, админ</w:t>
      </w:r>
      <w:r w:rsidRPr="007F243A">
        <w:rPr>
          <w:rFonts w:eastAsia="Calibri"/>
        </w:rPr>
        <w:t>и</w:t>
      </w:r>
      <w:r w:rsidRPr="007F243A">
        <w:rPr>
          <w:rFonts w:eastAsia="Calibri"/>
        </w:rPr>
        <w:t>страция ______ Жигаловского муниципального образования</w:t>
      </w:r>
    </w:p>
    <w:p w:rsidR="00E24C40" w:rsidRPr="007F243A" w:rsidRDefault="00E24C40" w:rsidP="007F243A">
      <w:pPr>
        <w:autoSpaceDE w:val="0"/>
        <w:autoSpaceDN w:val="0"/>
        <w:adjustRightInd w:val="0"/>
        <w:jc w:val="both"/>
        <w:rPr>
          <w:rFonts w:eastAsia="Calibri"/>
        </w:rPr>
      </w:pPr>
      <w:r w:rsidRPr="007F243A">
        <w:t>ПОСТАНОВЛЯ</w:t>
      </w:r>
      <w:r w:rsidRPr="007F243A">
        <w:rPr>
          <w:rFonts w:eastAsia="Calibri"/>
        </w:rPr>
        <w:t>ЕТ</w:t>
      </w:r>
      <w:proofErr w:type="gramStart"/>
      <w:r w:rsidRPr="007F243A">
        <w:rPr>
          <w:rFonts w:eastAsia="Calibri"/>
        </w:rPr>
        <w:t>:»</w:t>
      </w:r>
      <w:proofErr w:type="gramEnd"/>
      <w:r w:rsidRPr="007F243A">
        <w:rPr>
          <w:rFonts w:eastAsia="Calibri"/>
        </w:rPr>
        <w:t>;</w:t>
      </w:r>
    </w:p>
    <w:p w:rsidR="00E24C40" w:rsidRPr="007F243A" w:rsidRDefault="00E24C40" w:rsidP="007F243A">
      <w:pPr>
        <w:pStyle w:val="ConsPlusNormal"/>
        <w:tabs>
          <w:tab w:val="left" w:pos="851"/>
        </w:tabs>
        <w:ind w:firstLine="709"/>
        <w:jc w:val="both"/>
        <w:rPr>
          <w:rFonts w:ascii="Times New Roman" w:hAnsi="Times New Roman" w:cs="Times New Roman"/>
        </w:rPr>
      </w:pPr>
      <w:r w:rsidRPr="007F243A">
        <w:rPr>
          <w:rFonts w:ascii="Times New Roman" w:hAnsi="Times New Roman" w:cs="Times New Roman"/>
        </w:rPr>
        <w:t>35. Преамбула</w:t>
      </w:r>
      <w:r w:rsidRPr="007F243A">
        <w:rPr>
          <w:rFonts w:ascii="Times New Roman" w:eastAsia="Calibri" w:hAnsi="Times New Roman" w:cs="Times New Roman"/>
        </w:rPr>
        <w:t xml:space="preserve"> ненормативного муниципального правового акта, в том числе принятого на местном референдуме (сходе граждан), состоит из одного абзаца, в котором </w:t>
      </w:r>
      <w:r w:rsidRPr="007F243A">
        <w:rPr>
          <w:rFonts w:ascii="Times New Roman" w:hAnsi="Times New Roman" w:cs="Times New Roman"/>
        </w:rPr>
        <w:t>указывается правовая основа принятия (издания) правового акта</w:t>
      </w:r>
      <w:r w:rsidRPr="007F243A">
        <w:rPr>
          <w:rFonts w:ascii="Times New Roman" w:eastAsia="Calibri" w:hAnsi="Times New Roman" w:cs="Times New Roman"/>
        </w:rPr>
        <w:t>, а также правовое предписание Устава, предусматривающее полномочие соответствующего правотворческого органа по изд</w:t>
      </w:r>
      <w:r w:rsidRPr="007F243A">
        <w:rPr>
          <w:rFonts w:ascii="Times New Roman" w:eastAsia="Calibri" w:hAnsi="Times New Roman" w:cs="Times New Roman"/>
        </w:rPr>
        <w:t>а</w:t>
      </w:r>
      <w:r w:rsidRPr="007F243A">
        <w:rPr>
          <w:rFonts w:ascii="Times New Roman" w:eastAsia="Calibri" w:hAnsi="Times New Roman" w:cs="Times New Roman"/>
        </w:rPr>
        <w:t xml:space="preserve">нию ненормативного муниципального правового акта. В преамбуле могут быть указаны </w:t>
      </w:r>
      <w:r w:rsidRPr="007F243A">
        <w:rPr>
          <w:rFonts w:ascii="Times New Roman" w:hAnsi="Times New Roman" w:cs="Times New Roman"/>
        </w:rPr>
        <w:t>цель и задачи</w:t>
      </w:r>
      <w:r w:rsidRPr="007F243A">
        <w:rPr>
          <w:rFonts w:ascii="Times New Roman" w:hAnsi="Times New Roman" w:cs="Times New Roman"/>
          <w:kern w:val="2"/>
        </w:rPr>
        <w:t>, мотивы принятия (издания) ненормативного м</w:t>
      </w:r>
      <w:r w:rsidRPr="007F243A">
        <w:rPr>
          <w:rFonts w:ascii="Times New Roman" w:hAnsi="Times New Roman" w:cs="Times New Roman"/>
          <w:kern w:val="2"/>
        </w:rPr>
        <w:t>у</w:t>
      </w:r>
      <w:r w:rsidRPr="007F243A">
        <w:rPr>
          <w:rFonts w:ascii="Times New Roman" w:hAnsi="Times New Roman" w:cs="Times New Roman"/>
          <w:kern w:val="2"/>
        </w:rPr>
        <w:t>ниципального правового акта</w:t>
      </w:r>
      <w:r w:rsidRPr="007F243A">
        <w:rPr>
          <w:rFonts w:ascii="Times New Roman" w:hAnsi="Times New Roman" w:cs="Times New Roman"/>
        </w:rPr>
        <w:t xml:space="preserve">. Преамбула </w:t>
      </w:r>
      <w:r w:rsidRPr="007F243A">
        <w:rPr>
          <w:rFonts w:ascii="Times New Roman" w:eastAsia="Calibri" w:hAnsi="Times New Roman" w:cs="Times New Roman"/>
        </w:rPr>
        <w:t>ненормативного муниципального правового акта оканчивается двоеточием.</w:t>
      </w:r>
    </w:p>
    <w:p w:rsidR="00E24C40" w:rsidRPr="007F243A" w:rsidRDefault="00E24C40" w:rsidP="007F243A">
      <w:pPr>
        <w:pStyle w:val="ConsPlusNormal"/>
        <w:tabs>
          <w:tab w:val="left" w:pos="851"/>
        </w:tabs>
        <w:ind w:firstLine="709"/>
        <w:jc w:val="both"/>
        <w:rPr>
          <w:rFonts w:ascii="Times New Roman" w:eastAsia="Calibri" w:hAnsi="Times New Roman" w:cs="Times New Roman"/>
        </w:rPr>
      </w:pPr>
      <w:r w:rsidRPr="007F243A">
        <w:rPr>
          <w:rFonts w:ascii="Times New Roman" w:hAnsi="Times New Roman" w:cs="Times New Roman"/>
        </w:rPr>
        <w:t xml:space="preserve">36. Текст муниципального правового акта, основным структурным элементом которого является статья (за исключением текста преамбулы), </w:t>
      </w:r>
      <w:r w:rsidRPr="007F243A">
        <w:rPr>
          <w:rFonts w:ascii="Times New Roman" w:eastAsia="Calibri" w:hAnsi="Times New Roman" w:cs="Times New Roman"/>
        </w:rPr>
        <w:t>оформляется в виде последовательности статей (двух или более).</w:t>
      </w:r>
    </w:p>
    <w:p w:rsidR="00E24C40" w:rsidRPr="007F243A" w:rsidRDefault="00E24C40" w:rsidP="007F243A">
      <w:pPr>
        <w:pStyle w:val="ConsPlusNormal"/>
        <w:tabs>
          <w:tab w:val="left" w:pos="851"/>
        </w:tabs>
        <w:ind w:firstLine="709"/>
        <w:jc w:val="both"/>
        <w:rPr>
          <w:rFonts w:ascii="Times New Roman" w:hAnsi="Times New Roman" w:cs="Times New Roman"/>
        </w:rPr>
      </w:pPr>
      <w:r w:rsidRPr="007F243A">
        <w:rPr>
          <w:rFonts w:ascii="Times New Roman" w:eastAsia="Calibri" w:hAnsi="Times New Roman" w:cs="Times New Roman"/>
        </w:rPr>
        <w:t>37. Статьи имеют наименование, состоящее из слова «Статья», номера статьи, обозначенного арабскими цифрами с точкой, и индивидуализированного заголовка</w:t>
      </w:r>
      <w:r w:rsidRPr="007F243A">
        <w:rPr>
          <w:rFonts w:ascii="Times New Roman" w:hAnsi="Times New Roman" w:cs="Times New Roman"/>
        </w:rPr>
        <w:t>. В случае</w:t>
      </w:r>
      <w:proofErr w:type="gramStart"/>
      <w:r w:rsidRPr="007F243A">
        <w:rPr>
          <w:rFonts w:ascii="Times New Roman" w:hAnsi="Times New Roman" w:cs="Times New Roman"/>
        </w:rPr>
        <w:t>,</w:t>
      </w:r>
      <w:proofErr w:type="gramEnd"/>
      <w:r w:rsidRPr="007F243A">
        <w:rPr>
          <w:rFonts w:ascii="Times New Roman" w:hAnsi="Times New Roman" w:cs="Times New Roman"/>
        </w:rPr>
        <w:t xml:space="preserve"> если в муниципальном правовом акте от двух до пяти статей, наименование статьи может состоять из слова </w:t>
      </w:r>
      <w:r w:rsidRPr="007F243A">
        <w:rPr>
          <w:rFonts w:ascii="Times New Roman" w:eastAsia="Calibri" w:hAnsi="Times New Roman" w:cs="Times New Roman"/>
        </w:rPr>
        <w:t>«Статья» и номера статьи, обозначенного арабскими цифрами (без точки после номера статьи и индивид</w:t>
      </w:r>
      <w:r w:rsidRPr="007F243A">
        <w:rPr>
          <w:rFonts w:ascii="Times New Roman" w:eastAsia="Calibri" w:hAnsi="Times New Roman" w:cs="Times New Roman"/>
        </w:rPr>
        <w:t>у</w:t>
      </w:r>
      <w:r w:rsidRPr="007F243A">
        <w:rPr>
          <w:rFonts w:ascii="Times New Roman" w:eastAsia="Calibri" w:hAnsi="Times New Roman" w:cs="Times New Roman"/>
        </w:rPr>
        <w:t>ализированного заголовка статьи)</w:t>
      </w:r>
      <w:r w:rsidRPr="007F243A">
        <w:rPr>
          <w:rFonts w:ascii="Times New Roman" w:hAnsi="Times New Roman" w:cs="Times New Roman"/>
        </w:rPr>
        <w:t>.</w:t>
      </w:r>
    </w:p>
    <w:p w:rsidR="00E24C40" w:rsidRPr="007F243A" w:rsidRDefault="00E24C40" w:rsidP="007F243A">
      <w:pPr>
        <w:pStyle w:val="ConsPlusNormal"/>
        <w:tabs>
          <w:tab w:val="left" w:pos="851"/>
        </w:tabs>
        <w:ind w:firstLine="709"/>
        <w:jc w:val="both"/>
        <w:rPr>
          <w:rFonts w:ascii="Times New Roman" w:hAnsi="Times New Roman" w:cs="Times New Roman"/>
        </w:rPr>
      </w:pPr>
      <w:r w:rsidRPr="007F243A">
        <w:rPr>
          <w:rFonts w:ascii="Times New Roman" w:hAnsi="Times New Roman" w:cs="Times New Roman"/>
        </w:rPr>
        <w:t xml:space="preserve">38. Статьи могут делиться на части, обозначаемые арабскими цифрами с точкой. </w:t>
      </w:r>
      <w:r w:rsidRPr="007F243A">
        <w:rPr>
          <w:rFonts w:ascii="Times New Roman" w:eastAsia="Calibri" w:hAnsi="Times New Roman" w:cs="Times New Roman"/>
        </w:rPr>
        <w:t>Слово, следующее за цифрой с точкой, пишется с прописной (заглавной) буквы.</w:t>
      </w:r>
      <w:r w:rsidRPr="007F243A">
        <w:rPr>
          <w:rFonts w:ascii="Times New Roman" w:hAnsi="Times New Roman" w:cs="Times New Roman"/>
        </w:rPr>
        <w:t xml:space="preserve"> Единственная часть статьи цифрой не обозначается.</w:t>
      </w:r>
    </w:p>
    <w:p w:rsidR="00E24C40" w:rsidRPr="007F243A" w:rsidRDefault="00E24C40" w:rsidP="007F243A">
      <w:pPr>
        <w:pStyle w:val="ConsPlusNormal"/>
        <w:tabs>
          <w:tab w:val="left" w:pos="851"/>
        </w:tabs>
        <w:ind w:firstLine="709"/>
        <w:jc w:val="both"/>
        <w:rPr>
          <w:rFonts w:ascii="Times New Roman" w:hAnsi="Times New Roman" w:cs="Times New Roman"/>
        </w:rPr>
      </w:pPr>
      <w:r w:rsidRPr="007F243A">
        <w:rPr>
          <w:rFonts w:ascii="Times New Roman" w:hAnsi="Times New Roman" w:cs="Times New Roman"/>
        </w:rPr>
        <w:t xml:space="preserve">39. Части статьи могут делиться на пункты, обозначаемые арабскими цифрами с закрывающей скобкой. </w:t>
      </w:r>
      <w:r w:rsidRPr="007F243A">
        <w:rPr>
          <w:rFonts w:ascii="Times New Roman" w:eastAsia="Calibri" w:hAnsi="Times New Roman" w:cs="Times New Roman"/>
        </w:rPr>
        <w:t>Слово, сл</w:t>
      </w:r>
      <w:r w:rsidRPr="007F243A">
        <w:rPr>
          <w:rFonts w:ascii="Times New Roman" w:eastAsia="Calibri" w:hAnsi="Times New Roman" w:cs="Times New Roman"/>
        </w:rPr>
        <w:t>е</w:t>
      </w:r>
      <w:r w:rsidRPr="007F243A">
        <w:rPr>
          <w:rFonts w:ascii="Times New Roman" w:eastAsia="Calibri" w:hAnsi="Times New Roman" w:cs="Times New Roman"/>
        </w:rPr>
        <w:t>дующее за цифрой со скобкой, пишется со строчной буквы.</w:t>
      </w:r>
    </w:p>
    <w:p w:rsidR="00E24C40" w:rsidRPr="007F243A" w:rsidRDefault="00E24C40" w:rsidP="007F243A">
      <w:pPr>
        <w:pStyle w:val="ConsPlusNormal"/>
        <w:tabs>
          <w:tab w:val="left" w:pos="851"/>
        </w:tabs>
        <w:ind w:firstLine="709"/>
        <w:jc w:val="both"/>
        <w:rPr>
          <w:rFonts w:ascii="Times New Roman" w:hAnsi="Times New Roman" w:cs="Times New Roman"/>
        </w:rPr>
      </w:pPr>
      <w:r w:rsidRPr="007F243A">
        <w:rPr>
          <w:rFonts w:ascii="Times New Roman" w:hAnsi="Times New Roman" w:cs="Times New Roman"/>
        </w:rPr>
        <w:t>40. Пункты части статьи могут делиться на подпункты, обозначаемые строчными буквами алфавита с закрывающей ско</w:t>
      </w:r>
      <w:r w:rsidRPr="007F243A">
        <w:rPr>
          <w:rFonts w:ascii="Times New Roman" w:hAnsi="Times New Roman" w:cs="Times New Roman"/>
        </w:rPr>
        <w:t>б</w:t>
      </w:r>
      <w:r w:rsidRPr="007F243A">
        <w:rPr>
          <w:rFonts w:ascii="Times New Roman" w:hAnsi="Times New Roman" w:cs="Times New Roman"/>
        </w:rPr>
        <w:t xml:space="preserve">кой. </w:t>
      </w:r>
      <w:r w:rsidRPr="007F243A">
        <w:rPr>
          <w:rFonts w:ascii="Times New Roman" w:eastAsia="Calibri" w:hAnsi="Times New Roman" w:cs="Times New Roman"/>
        </w:rPr>
        <w:t>Слово, следующее за строчной буквой со скобкой, пишется со строчной буквы. Для обозначения подпунктов и</w:t>
      </w:r>
      <w:r w:rsidRPr="007F243A">
        <w:rPr>
          <w:rFonts w:ascii="Times New Roman" w:eastAsia="Calibri" w:hAnsi="Times New Roman" w:cs="Times New Roman"/>
        </w:rPr>
        <w:t>с</w:t>
      </w:r>
      <w:r w:rsidRPr="007F243A">
        <w:rPr>
          <w:rFonts w:ascii="Times New Roman" w:eastAsia="Calibri" w:hAnsi="Times New Roman" w:cs="Times New Roman"/>
        </w:rPr>
        <w:t>пользуются буквы алфавита, за исключением букв «ё», «й», «ъ», «ы», «ь». В случае необходимости обозначить буквами подпункты после по</w:t>
      </w:r>
      <w:r w:rsidRPr="007F243A">
        <w:rPr>
          <w:rFonts w:ascii="Times New Roman" w:eastAsia="Calibri" w:hAnsi="Times New Roman" w:cs="Times New Roman"/>
        </w:rPr>
        <w:t>д</w:t>
      </w:r>
      <w:r w:rsidRPr="007F243A">
        <w:rPr>
          <w:rFonts w:ascii="Times New Roman" w:eastAsia="Calibri" w:hAnsi="Times New Roman" w:cs="Times New Roman"/>
        </w:rPr>
        <w:t>пункта «я», подпункты обозначаются следующим образом: «я</w:t>
      </w:r>
      <w:proofErr w:type="gramStart"/>
      <w:r w:rsidRPr="007F243A">
        <w:rPr>
          <w:rFonts w:ascii="Times New Roman" w:eastAsia="Calibri" w:hAnsi="Times New Roman" w:cs="Times New Roman"/>
          <w:vertAlign w:val="superscript"/>
        </w:rPr>
        <w:t>1</w:t>
      </w:r>
      <w:proofErr w:type="gramEnd"/>
      <w:r w:rsidRPr="007F243A">
        <w:rPr>
          <w:rFonts w:ascii="Times New Roman" w:eastAsia="Calibri" w:hAnsi="Times New Roman" w:cs="Times New Roman"/>
        </w:rPr>
        <w:t>», «я</w:t>
      </w:r>
      <w:r w:rsidRPr="007F243A">
        <w:rPr>
          <w:rFonts w:ascii="Times New Roman" w:eastAsia="Calibri" w:hAnsi="Times New Roman" w:cs="Times New Roman"/>
          <w:vertAlign w:val="superscript"/>
        </w:rPr>
        <w:t>2</w:t>
      </w:r>
      <w:r w:rsidRPr="007F243A">
        <w:rPr>
          <w:rFonts w:ascii="Times New Roman" w:eastAsia="Calibri" w:hAnsi="Times New Roman" w:cs="Times New Roman"/>
        </w:rPr>
        <w:t>» и так далее.</w:t>
      </w:r>
    </w:p>
    <w:p w:rsidR="00E24C40" w:rsidRPr="007F243A" w:rsidRDefault="00E24C40" w:rsidP="007F243A">
      <w:pPr>
        <w:pStyle w:val="ConsPlusNormal"/>
        <w:tabs>
          <w:tab w:val="left" w:pos="851"/>
        </w:tabs>
        <w:ind w:firstLine="709"/>
        <w:jc w:val="both"/>
        <w:rPr>
          <w:rFonts w:ascii="Times New Roman" w:eastAsia="Calibri" w:hAnsi="Times New Roman" w:cs="Times New Roman"/>
        </w:rPr>
      </w:pPr>
      <w:r w:rsidRPr="007F243A">
        <w:rPr>
          <w:rFonts w:ascii="Times New Roman" w:hAnsi="Times New Roman" w:cs="Times New Roman"/>
        </w:rPr>
        <w:t xml:space="preserve">41. Текст муниципального правового акта, основным структурным элементом которого является пункт (за исключением текста преамбулы), </w:t>
      </w:r>
      <w:r w:rsidRPr="007F243A">
        <w:rPr>
          <w:rFonts w:ascii="Times New Roman" w:eastAsia="Calibri" w:hAnsi="Times New Roman" w:cs="Times New Roman"/>
        </w:rPr>
        <w:t>оформляется в виде последовательности пунктов.</w:t>
      </w:r>
    </w:p>
    <w:p w:rsidR="00E24C40" w:rsidRPr="007F243A" w:rsidRDefault="00E24C40" w:rsidP="007F243A">
      <w:pPr>
        <w:pStyle w:val="ConsPlusNormal"/>
        <w:tabs>
          <w:tab w:val="left" w:pos="851"/>
        </w:tabs>
        <w:ind w:firstLine="709"/>
        <w:jc w:val="both"/>
        <w:rPr>
          <w:rFonts w:ascii="Times New Roman" w:eastAsia="Calibri" w:hAnsi="Times New Roman" w:cs="Times New Roman"/>
        </w:rPr>
      </w:pPr>
      <w:r w:rsidRPr="007F243A">
        <w:rPr>
          <w:rFonts w:ascii="Times New Roman" w:eastAsia="Calibri" w:hAnsi="Times New Roman" w:cs="Times New Roman"/>
        </w:rPr>
        <w:t xml:space="preserve">42. Пункты </w:t>
      </w:r>
      <w:r w:rsidRPr="007F243A">
        <w:rPr>
          <w:rFonts w:ascii="Times New Roman" w:hAnsi="Times New Roman" w:cs="Times New Roman"/>
        </w:rPr>
        <w:t>как основные структурные элемент</w:t>
      </w:r>
      <w:r w:rsidRPr="007F243A">
        <w:rPr>
          <w:rFonts w:ascii="Times New Roman" w:eastAsia="Calibri" w:hAnsi="Times New Roman" w:cs="Times New Roman"/>
        </w:rPr>
        <w:t>ы муниципального правового акта нумеруются арабскими цифрами с то</w:t>
      </w:r>
      <w:r w:rsidRPr="007F243A">
        <w:rPr>
          <w:rFonts w:ascii="Times New Roman" w:eastAsia="Calibri" w:hAnsi="Times New Roman" w:cs="Times New Roman"/>
        </w:rPr>
        <w:t>ч</w:t>
      </w:r>
      <w:r w:rsidRPr="007F243A">
        <w:rPr>
          <w:rFonts w:ascii="Times New Roman" w:eastAsia="Calibri" w:hAnsi="Times New Roman" w:cs="Times New Roman"/>
        </w:rPr>
        <w:t>кой и заголовков не имеют. Слово, следующее за цифрой с точкой, пишется с прописной (заглавной) буквы. Единстве</w:t>
      </w:r>
      <w:r w:rsidRPr="007F243A">
        <w:rPr>
          <w:rFonts w:ascii="Times New Roman" w:eastAsia="Calibri" w:hAnsi="Times New Roman" w:cs="Times New Roman"/>
        </w:rPr>
        <w:t>н</w:t>
      </w:r>
      <w:r w:rsidRPr="007F243A">
        <w:rPr>
          <w:rFonts w:ascii="Times New Roman" w:eastAsia="Calibri" w:hAnsi="Times New Roman" w:cs="Times New Roman"/>
        </w:rPr>
        <w:t>ный пункт цифрой не обозначается.</w:t>
      </w:r>
    </w:p>
    <w:p w:rsidR="00E24C40" w:rsidRPr="007F243A" w:rsidRDefault="00E24C40" w:rsidP="007F243A">
      <w:pPr>
        <w:pStyle w:val="ConsPlusNormal"/>
        <w:tabs>
          <w:tab w:val="left" w:pos="851"/>
        </w:tabs>
        <w:ind w:firstLine="709"/>
        <w:jc w:val="both"/>
        <w:rPr>
          <w:rFonts w:ascii="Times New Roman" w:eastAsia="Calibri" w:hAnsi="Times New Roman" w:cs="Times New Roman"/>
        </w:rPr>
      </w:pPr>
      <w:r w:rsidRPr="007F243A">
        <w:rPr>
          <w:rFonts w:ascii="Times New Roman" w:eastAsia="Calibri" w:hAnsi="Times New Roman" w:cs="Times New Roman"/>
        </w:rPr>
        <w:t xml:space="preserve">Пункты </w:t>
      </w:r>
      <w:r w:rsidRPr="007F243A">
        <w:rPr>
          <w:rFonts w:ascii="Times New Roman" w:hAnsi="Times New Roman" w:cs="Times New Roman"/>
        </w:rPr>
        <w:t>как основные структурные элемент</w:t>
      </w:r>
      <w:r w:rsidRPr="007F243A">
        <w:rPr>
          <w:rFonts w:ascii="Times New Roman" w:eastAsia="Calibri" w:hAnsi="Times New Roman" w:cs="Times New Roman"/>
        </w:rPr>
        <w:t>ы приложения к муниципальному правовому акту, являющегося администр</w:t>
      </w:r>
      <w:r w:rsidRPr="007F243A">
        <w:rPr>
          <w:rFonts w:ascii="Times New Roman" w:eastAsia="Calibri" w:hAnsi="Times New Roman" w:cs="Times New Roman"/>
        </w:rPr>
        <w:t>а</w:t>
      </w:r>
      <w:r w:rsidRPr="007F243A">
        <w:rPr>
          <w:rFonts w:ascii="Times New Roman" w:eastAsia="Calibri" w:hAnsi="Times New Roman" w:cs="Times New Roman"/>
        </w:rPr>
        <w:t>тивным регламентом, могут иметь номер, состоящий из номера главы, знака точки и номера пункта в соответствующей главе.</w:t>
      </w:r>
    </w:p>
    <w:p w:rsidR="00E24C40" w:rsidRPr="007F243A" w:rsidRDefault="00E24C40" w:rsidP="007F243A">
      <w:pPr>
        <w:autoSpaceDE w:val="0"/>
        <w:autoSpaceDN w:val="0"/>
        <w:adjustRightInd w:val="0"/>
        <w:ind w:firstLine="709"/>
        <w:jc w:val="both"/>
        <w:rPr>
          <w:rFonts w:eastAsia="Calibri"/>
        </w:rPr>
      </w:pPr>
      <w:r w:rsidRPr="007F243A">
        <w:rPr>
          <w:rFonts w:eastAsia="Calibri"/>
        </w:rPr>
        <w:t xml:space="preserve">43. Пункты </w:t>
      </w:r>
      <w:r w:rsidRPr="007F243A">
        <w:t>как основные структурные элемент</w:t>
      </w:r>
      <w:r w:rsidRPr="007F243A">
        <w:rPr>
          <w:rFonts w:eastAsia="Calibri"/>
        </w:rPr>
        <w:t xml:space="preserve">ы муниципального правового акта </w:t>
      </w:r>
      <w:r w:rsidRPr="007F243A">
        <w:t>могут делиться на подпункты, обознач</w:t>
      </w:r>
      <w:r w:rsidRPr="007F243A">
        <w:t>а</w:t>
      </w:r>
      <w:r w:rsidRPr="007F243A">
        <w:t xml:space="preserve">емые арабскими цифрами с закрывающей скобкой. </w:t>
      </w:r>
      <w:r w:rsidRPr="007F243A">
        <w:rPr>
          <w:rFonts w:eastAsia="Calibri"/>
        </w:rPr>
        <w:t>Слово, следующее за цифрой со скобкой, пишется со строчной буквы.</w:t>
      </w:r>
    </w:p>
    <w:p w:rsidR="00E24C40" w:rsidRPr="007F243A" w:rsidRDefault="00E24C40" w:rsidP="007F243A">
      <w:pPr>
        <w:autoSpaceDE w:val="0"/>
        <w:autoSpaceDN w:val="0"/>
        <w:adjustRightInd w:val="0"/>
        <w:ind w:firstLine="709"/>
        <w:jc w:val="both"/>
        <w:rPr>
          <w:rFonts w:eastAsia="Calibri"/>
        </w:rPr>
      </w:pPr>
      <w:r w:rsidRPr="007F243A">
        <w:rPr>
          <w:rFonts w:eastAsia="Calibri"/>
        </w:rPr>
        <w:t xml:space="preserve">44. Любой структурный элемент может состоять из одного или нескольких абзацев, </w:t>
      </w:r>
      <w:r w:rsidRPr="007F243A">
        <w:rPr>
          <w:kern w:val="2"/>
        </w:rPr>
        <w:t xml:space="preserve">которые обособляются </w:t>
      </w:r>
      <w:r w:rsidRPr="007F243A">
        <w:rPr>
          <w:rFonts w:eastAsia="Calibri"/>
        </w:rPr>
        <w:t>красной стр</w:t>
      </w:r>
      <w:r w:rsidRPr="007F243A">
        <w:rPr>
          <w:rFonts w:eastAsia="Calibri"/>
        </w:rPr>
        <w:t>о</w:t>
      </w:r>
      <w:r w:rsidRPr="007F243A">
        <w:rPr>
          <w:rFonts w:eastAsia="Calibri"/>
        </w:rPr>
        <w:t>кой (абзацным отступом).</w:t>
      </w:r>
    </w:p>
    <w:p w:rsidR="00E24C40" w:rsidRPr="007F243A" w:rsidRDefault="00E24C40" w:rsidP="007F243A">
      <w:pPr>
        <w:autoSpaceDE w:val="0"/>
        <w:autoSpaceDN w:val="0"/>
        <w:adjustRightInd w:val="0"/>
        <w:ind w:firstLine="709"/>
        <w:jc w:val="both"/>
        <w:rPr>
          <w:rFonts w:eastAsia="Calibri"/>
        </w:rPr>
      </w:pPr>
      <w:r w:rsidRPr="007F243A">
        <w:rPr>
          <w:rFonts w:eastAsia="Calibri"/>
        </w:rPr>
        <w:t>Абзацы не могут иметь обозначения с помощью знака дефиса, точки или иного аналогичного символа</w:t>
      </w:r>
      <w:r w:rsidRPr="007F243A">
        <w:rPr>
          <w:kern w:val="2"/>
        </w:rPr>
        <w:t>.</w:t>
      </w:r>
    </w:p>
    <w:p w:rsidR="00E24C40" w:rsidRPr="007F243A" w:rsidRDefault="00E24C40" w:rsidP="007F243A">
      <w:pPr>
        <w:autoSpaceDE w:val="0"/>
        <w:autoSpaceDN w:val="0"/>
        <w:adjustRightInd w:val="0"/>
        <w:ind w:firstLine="709"/>
        <w:jc w:val="both"/>
        <w:rPr>
          <w:rFonts w:eastAsia="Calibri"/>
        </w:rPr>
      </w:pPr>
      <w:r w:rsidRPr="007F243A">
        <w:rPr>
          <w:rFonts w:eastAsia="Calibri"/>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E24C40" w:rsidRPr="007F243A" w:rsidRDefault="00E24C40" w:rsidP="007F243A">
      <w:pPr>
        <w:autoSpaceDE w:val="0"/>
        <w:autoSpaceDN w:val="0"/>
        <w:adjustRightInd w:val="0"/>
        <w:ind w:firstLine="709"/>
        <w:jc w:val="both"/>
        <w:rPr>
          <w:kern w:val="2"/>
        </w:rPr>
      </w:pPr>
      <w:r w:rsidRPr="007F243A">
        <w:rPr>
          <w:kern w:val="2"/>
        </w:rPr>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w:t>
      </w:r>
      <w:r w:rsidRPr="007F243A">
        <w:rPr>
          <w:kern w:val="2"/>
        </w:rPr>
        <w:t>и</w:t>
      </w:r>
      <w:r w:rsidRPr="007F243A">
        <w:rPr>
          <w:kern w:val="2"/>
        </w:rPr>
        <w:t>пального правового акта (приложения к муниципальному правовому акту), последовательной и начинаться с номера «1».</w:t>
      </w:r>
    </w:p>
    <w:p w:rsidR="00E24C40" w:rsidRPr="007F243A" w:rsidRDefault="00E24C40" w:rsidP="007F243A">
      <w:pPr>
        <w:autoSpaceDE w:val="0"/>
        <w:autoSpaceDN w:val="0"/>
        <w:adjustRightInd w:val="0"/>
        <w:ind w:firstLine="709"/>
        <w:jc w:val="both"/>
        <w:rPr>
          <w:kern w:val="2"/>
        </w:rPr>
      </w:pPr>
      <w:r w:rsidRPr="007F243A">
        <w:rPr>
          <w:kern w:val="2"/>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lastRenderedPageBreak/>
        <w:t>48. Статья, часть статьи может состоять из одного или нескольких пунктов, которые следуют за абзацем, оканчив</w:t>
      </w:r>
      <w:r w:rsidRPr="007F243A">
        <w:rPr>
          <w:rFonts w:ascii="Times New Roman" w:eastAsia="Calibri" w:hAnsi="Times New Roman" w:cs="Times New Roman"/>
        </w:rPr>
        <w:t>а</w:t>
      </w:r>
      <w:r w:rsidRPr="007F243A">
        <w:rPr>
          <w:rFonts w:ascii="Times New Roman" w:eastAsia="Calibri" w:hAnsi="Times New Roman" w:cs="Times New Roman"/>
        </w:rPr>
        <w:t>ющимся двоеточием. Пункт может состоять из одного или нескольких подпунктов, которые следуют за абзацем, оканчивающимся двоет</w:t>
      </w:r>
      <w:r w:rsidRPr="007F243A">
        <w:rPr>
          <w:rFonts w:ascii="Times New Roman" w:eastAsia="Calibri" w:hAnsi="Times New Roman" w:cs="Times New Roman"/>
        </w:rPr>
        <w:t>о</w:t>
      </w:r>
      <w:r w:rsidRPr="007F243A">
        <w:rPr>
          <w:rFonts w:ascii="Times New Roman" w:eastAsia="Calibri" w:hAnsi="Times New Roman" w:cs="Times New Roman"/>
        </w:rPr>
        <w:t xml:space="preserve">чием. </w:t>
      </w:r>
    </w:p>
    <w:p w:rsidR="00E24C40" w:rsidRPr="007F243A" w:rsidRDefault="00E24C40" w:rsidP="007F243A">
      <w:pPr>
        <w:autoSpaceDE w:val="0"/>
        <w:autoSpaceDN w:val="0"/>
        <w:adjustRightInd w:val="0"/>
        <w:ind w:firstLine="709"/>
        <w:jc w:val="both"/>
        <w:rPr>
          <w:rFonts w:eastAsia="Calibri"/>
        </w:rPr>
      </w:pPr>
      <w:r w:rsidRPr="007F243A">
        <w:rPr>
          <w:rFonts w:eastAsia="Calibri"/>
        </w:rPr>
        <w:t>Пункты, подпункты, следующие за абзацем, оканчивающимся двоеточием, начинаются (после обозначения нумер</w:t>
      </w:r>
      <w:r w:rsidRPr="007F243A">
        <w:rPr>
          <w:rFonts w:eastAsia="Calibri"/>
        </w:rPr>
        <w:t>а</w:t>
      </w:r>
      <w:r w:rsidRPr="007F243A">
        <w:rPr>
          <w:rFonts w:eastAsia="Calibri"/>
        </w:rPr>
        <w:t xml:space="preserve">ции) со строчной буквы. В конце очередного пункта, подпункта, </w:t>
      </w:r>
      <w:proofErr w:type="gramStart"/>
      <w:r w:rsidRPr="007F243A">
        <w:rPr>
          <w:rFonts w:eastAsia="Calibri"/>
        </w:rPr>
        <w:t>следующих</w:t>
      </w:r>
      <w:proofErr w:type="gramEnd"/>
      <w:r w:rsidRPr="007F243A">
        <w:rPr>
          <w:rFonts w:eastAsia="Calibri"/>
        </w:rPr>
        <w:t xml:space="preserve"> за абзацем, оканчивающимся двоеточием, ст</w:t>
      </w:r>
      <w:r w:rsidRPr="007F243A">
        <w:rPr>
          <w:rFonts w:eastAsia="Calibri"/>
        </w:rPr>
        <w:t>а</w:t>
      </w:r>
      <w:r w:rsidRPr="007F243A">
        <w:rPr>
          <w:rFonts w:eastAsia="Calibri"/>
        </w:rPr>
        <w:t>вится точка с запятой, в конце последнего пункта, подпункта – точка.</w:t>
      </w:r>
    </w:p>
    <w:p w:rsidR="00E24C40" w:rsidRPr="007F243A" w:rsidRDefault="00E24C40" w:rsidP="007F243A">
      <w:pPr>
        <w:autoSpaceDE w:val="0"/>
        <w:autoSpaceDN w:val="0"/>
        <w:adjustRightInd w:val="0"/>
        <w:ind w:firstLine="709"/>
        <w:jc w:val="both"/>
        <w:rPr>
          <w:rFonts w:eastAsia="Calibri"/>
        </w:rPr>
      </w:pPr>
      <w:r w:rsidRPr="007F243A">
        <w:rPr>
          <w:rFonts w:eastAsia="Calibri"/>
        </w:rPr>
        <w:t>Абзац статьи, части статьи, пункта или подпункта, оканчивающийся двоеточием, и каждый следующий за ним структу</w:t>
      </w:r>
      <w:r w:rsidRPr="007F243A">
        <w:rPr>
          <w:rFonts w:eastAsia="Calibri"/>
        </w:rPr>
        <w:t>р</w:t>
      </w:r>
      <w:r w:rsidRPr="007F243A">
        <w:rPr>
          <w:rFonts w:eastAsia="Calibri"/>
        </w:rPr>
        <w:t>ный элемент соответствующего уровня должны составлять грамматически согласованное предложение.</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49. В статье, части статьи, имеющих деление на пункты, наличие самостоятельных (не включенных в содержание к</w:t>
      </w:r>
      <w:r w:rsidRPr="007F243A">
        <w:rPr>
          <w:rFonts w:ascii="Times New Roman" w:hAnsi="Times New Roman" w:cs="Times New Roman"/>
          <w:kern w:val="2"/>
        </w:rPr>
        <w:t>а</w:t>
      </w:r>
      <w:r w:rsidRPr="007F243A">
        <w:rPr>
          <w:rFonts w:ascii="Times New Roman" w:hAnsi="Times New Roman" w:cs="Times New Roman"/>
          <w:kern w:val="2"/>
        </w:rPr>
        <w:t>кого-либо пункта) абзацев не допускается. В пункте, имеющем деление на подпункты, наличие самостоятельных (не включенных в с</w:t>
      </w:r>
      <w:r w:rsidRPr="007F243A">
        <w:rPr>
          <w:rFonts w:ascii="Times New Roman" w:hAnsi="Times New Roman" w:cs="Times New Roman"/>
          <w:kern w:val="2"/>
        </w:rPr>
        <w:t>о</w:t>
      </w:r>
      <w:r w:rsidRPr="007F243A">
        <w:rPr>
          <w:rFonts w:ascii="Times New Roman" w:hAnsi="Times New Roman" w:cs="Times New Roman"/>
          <w:kern w:val="2"/>
        </w:rPr>
        <w:t xml:space="preserve">держание какого-либо подпункта) абзацев не допускается.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50. Деление на разделы допускается только в отношении муниципального правового акта, основным структурным элеме</w:t>
      </w:r>
      <w:r w:rsidRPr="007F243A">
        <w:rPr>
          <w:rFonts w:ascii="Times New Roman" w:hAnsi="Times New Roman" w:cs="Times New Roman"/>
          <w:kern w:val="2"/>
        </w:rPr>
        <w:t>н</w:t>
      </w:r>
      <w:r w:rsidRPr="007F243A">
        <w:rPr>
          <w:rFonts w:ascii="Times New Roman" w:hAnsi="Times New Roman" w:cs="Times New Roman"/>
          <w:kern w:val="2"/>
        </w:rPr>
        <w:t>том которого является статья, либо в отношении текста, помещенного в приложении.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51. Раздел как структурный элемент используется в случае, если муниципальный правовой акт предусматривает д</w:t>
      </w:r>
      <w:r w:rsidRPr="007F243A">
        <w:rPr>
          <w:rFonts w:ascii="Times New Roman" w:hAnsi="Times New Roman" w:cs="Times New Roman"/>
          <w:kern w:val="2"/>
        </w:rPr>
        <w:t>е</w:t>
      </w:r>
      <w:r w:rsidRPr="007F243A">
        <w:rPr>
          <w:rFonts w:ascii="Times New Roman" w:hAnsi="Times New Roman" w:cs="Times New Roman"/>
          <w:kern w:val="2"/>
        </w:rPr>
        <w:t>ление на главы. Правовой акт должен содержать не менее двух разделов.</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Раздел должен включать в себя не менее двух глав, за исключением разделов, содержащих общие, заключительные и пер</w:t>
      </w:r>
      <w:r w:rsidRPr="007F243A">
        <w:rPr>
          <w:rFonts w:ascii="Times New Roman" w:hAnsi="Times New Roman" w:cs="Times New Roman"/>
          <w:kern w:val="2"/>
        </w:rPr>
        <w:t>е</w:t>
      </w:r>
      <w:r w:rsidRPr="007F243A">
        <w:rPr>
          <w:rFonts w:ascii="Times New Roman" w:hAnsi="Times New Roman" w:cs="Times New Roman"/>
          <w:kern w:val="2"/>
        </w:rPr>
        <w:t>ходные положения.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52. Раздел имеет порядковый номер, обозначаемый римскими цифрами, начиная с цифры «</w:t>
      </w:r>
      <w:r w:rsidRPr="007F243A">
        <w:rPr>
          <w:rFonts w:ascii="Times New Roman" w:hAnsi="Times New Roman" w:cs="Times New Roman"/>
          <w:kern w:val="2"/>
          <w:lang w:val="en-US"/>
        </w:rPr>
        <w:t>I</w:t>
      </w:r>
      <w:r w:rsidRPr="007F243A">
        <w:rPr>
          <w:rFonts w:ascii="Times New Roman" w:hAnsi="Times New Roman" w:cs="Times New Roman"/>
          <w:kern w:val="2"/>
        </w:rPr>
        <w:t>», с точкой, и индивидуализ</w:t>
      </w:r>
      <w:r w:rsidRPr="007F243A">
        <w:rPr>
          <w:rFonts w:ascii="Times New Roman" w:hAnsi="Times New Roman" w:cs="Times New Roman"/>
          <w:kern w:val="2"/>
        </w:rPr>
        <w:t>и</w:t>
      </w:r>
      <w:r w:rsidRPr="007F243A">
        <w:rPr>
          <w:rFonts w:ascii="Times New Roman" w:hAnsi="Times New Roman" w:cs="Times New Roman"/>
          <w:kern w:val="2"/>
        </w:rPr>
        <w:t>рованный заголовок. Нумерация разделов муниципального правового акта должна быть сквозной в пределах текста муниципальн</w:t>
      </w:r>
      <w:r w:rsidRPr="007F243A">
        <w:rPr>
          <w:rFonts w:ascii="Times New Roman" w:hAnsi="Times New Roman" w:cs="Times New Roman"/>
          <w:kern w:val="2"/>
        </w:rPr>
        <w:t>о</w:t>
      </w:r>
      <w:r w:rsidRPr="007F243A">
        <w:rPr>
          <w:rFonts w:ascii="Times New Roman" w:hAnsi="Times New Roman" w:cs="Times New Roman"/>
          <w:kern w:val="2"/>
        </w:rPr>
        <w:t>го правового акта или текста приложения к муниципальному правовому акту.</w:t>
      </w:r>
    </w:p>
    <w:p w:rsidR="00E24C40" w:rsidRPr="007F243A" w:rsidRDefault="00E24C40" w:rsidP="007F243A">
      <w:pPr>
        <w:pStyle w:val="ConsPlusNormal"/>
        <w:keepNext/>
        <w:keepLines/>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keepNext/>
        <w:keepLines/>
        <w:jc w:val="center"/>
        <w:rPr>
          <w:rFonts w:ascii="Times New Roman" w:hAnsi="Times New Roman" w:cs="Times New Roman"/>
          <w:kern w:val="2"/>
        </w:rPr>
      </w:pPr>
      <w:r w:rsidRPr="007F243A">
        <w:rPr>
          <w:rFonts w:ascii="Times New Roman" w:eastAsia="Calibri" w:hAnsi="Times New Roman" w:cs="Times New Roman"/>
        </w:rPr>
        <w:t>«Раздел II. СТАНДАРТ ПРЕДОСТАВЛЕНИЯ</w:t>
      </w:r>
      <w:r w:rsidR="006F3C29">
        <w:rPr>
          <w:rFonts w:ascii="Times New Roman" w:eastAsia="Calibri" w:hAnsi="Times New Roman" w:cs="Times New Roman"/>
        </w:rPr>
        <w:t xml:space="preserve"> </w:t>
      </w:r>
      <w:r w:rsidRPr="007F243A">
        <w:rPr>
          <w:rFonts w:ascii="Times New Roman" w:eastAsia="Calibri" w:hAnsi="Times New Roman" w:cs="Times New Roman"/>
        </w:rPr>
        <w:t>МУНИЦИПАЛЬНОЙ УСЛУГИ».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53. Деление на главы допускается только в отношении муниципального правового акта, основным структурным эл</w:t>
      </w:r>
      <w:r w:rsidRPr="007F243A">
        <w:rPr>
          <w:rFonts w:ascii="Times New Roman" w:hAnsi="Times New Roman" w:cs="Times New Roman"/>
          <w:kern w:val="2"/>
        </w:rPr>
        <w:t>е</w:t>
      </w:r>
      <w:r w:rsidRPr="007F243A">
        <w:rPr>
          <w:rFonts w:ascii="Times New Roman" w:hAnsi="Times New Roman" w:cs="Times New Roman"/>
          <w:kern w:val="2"/>
        </w:rPr>
        <w:t>ментом которого является статья, либо в отношении текста, помещенного в приложении.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Глава как структурный элемент используется в случае, если муниципальный правовой акт предусматривает деление на ст</w:t>
      </w:r>
      <w:r w:rsidRPr="007F243A">
        <w:rPr>
          <w:rFonts w:ascii="Times New Roman" w:hAnsi="Times New Roman" w:cs="Times New Roman"/>
          <w:kern w:val="2"/>
        </w:rPr>
        <w:t>а</w:t>
      </w:r>
      <w:r w:rsidRPr="007F243A">
        <w:rPr>
          <w:rFonts w:ascii="Times New Roman" w:hAnsi="Times New Roman" w:cs="Times New Roman"/>
          <w:kern w:val="2"/>
        </w:rPr>
        <w:t>тьи или пункты как его основные структурные элементы.</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Глава должна включать в себя не менее двух статей или пунктов, за исключением глав, содержащих общие, заключител</w:t>
      </w:r>
      <w:r w:rsidRPr="007F243A">
        <w:rPr>
          <w:rFonts w:ascii="Times New Roman" w:hAnsi="Times New Roman" w:cs="Times New Roman"/>
          <w:kern w:val="2"/>
        </w:rPr>
        <w:t>ь</w:t>
      </w:r>
      <w:r w:rsidRPr="007F243A">
        <w:rPr>
          <w:rFonts w:ascii="Times New Roman" w:hAnsi="Times New Roman" w:cs="Times New Roman"/>
          <w:kern w:val="2"/>
        </w:rPr>
        <w:t>ные и переходные положения.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54. Глава имеет порядковый номер, обозначаемый арабскими цифрами, начиная с цифры «1», с точкой, и индивидуализир</w:t>
      </w:r>
      <w:r w:rsidRPr="007F243A">
        <w:rPr>
          <w:rFonts w:ascii="Times New Roman" w:hAnsi="Times New Roman" w:cs="Times New Roman"/>
          <w:kern w:val="2"/>
        </w:rPr>
        <w:t>о</w:t>
      </w:r>
      <w:r w:rsidRPr="007F243A">
        <w:rPr>
          <w:rFonts w:ascii="Times New Roman" w:hAnsi="Times New Roman" w:cs="Times New Roman"/>
          <w:kern w:val="2"/>
        </w:rPr>
        <w:t>ванный заголовок. Нумерация глав муниципального правового акта должна быть сквозной в пределах текста муниципального пр</w:t>
      </w:r>
      <w:r w:rsidRPr="007F243A">
        <w:rPr>
          <w:rFonts w:ascii="Times New Roman" w:hAnsi="Times New Roman" w:cs="Times New Roman"/>
          <w:kern w:val="2"/>
        </w:rPr>
        <w:t>а</w:t>
      </w:r>
      <w:r w:rsidRPr="007F243A">
        <w:rPr>
          <w:rFonts w:ascii="Times New Roman" w:hAnsi="Times New Roman" w:cs="Times New Roman"/>
          <w:kern w:val="2"/>
        </w:rPr>
        <w:t>вового акта или текста приложения к муниципальному правовому акту.</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jc w:val="center"/>
        <w:rPr>
          <w:rFonts w:ascii="Times New Roman" w:eastAsia="Calibri" w:hAnsi="Times New Roman" w:cs="Times New Roman"/>
        </w:rPr>
      </w:pPr>
      <w:r w:rsidRPr="007F243A">
        <w:rPr>
          <w:rFonts w:ascii="Times New Roman" w:eastAsia="Calibri" w:hAnsi="Times New Roman" w:cs="Times New Roman"/>
        </w:rPr>
        <w:t>«Глава 2. Извещение и условия проведения</w:t>
      </w:r>
      <w:r w:rsidR="006F3C29">
        <w:rPr>
          <w:rFonts w:ascii="Times New Roman" w:eastAsia="Calibri" w:hAnsi="Times New Roman" w:cs="Times New Roman"/>
        </w:rPr>
        <w:t xml:space="preserve"> </w:t>
      </w:r>
      <w:r w:rsidRPr="007F243A">
        <w:rPr>
          <w:rFonts w:ascii="Times New Roman" w:eastAsia="Calibri" w:hAnsi="Times New Roman" w:cs="Times New Roman"/>
        </w:rPr>
        <w:t>конкурсного отбора».</w:t>
      </w:r>
    </w:p>
    <w:p w:rsidR="00E24C40" w:rsidRPr="007F243A" w:rsidRDefault="00E24C40" w:rsidP="007F243A">
      <w:pPr>
        <w:autoSpaceDE w:val="0"/>
        <w:autoSpaceDN w:val="0"/>
        <w:adjustRightInd w:val="0"/>
        <w:ind w:firstLine="709"/>
        <w:jc w:val="both"/>
        <w:rPr>
          <w:rFonts w:eastAsia="Calibri"/>
        </w:rPr>
      </w:pPr>
      <w:r w:rsidRPr="007F243A">
        <w:rPr>
          <w:rFonts w:eastAsia="Calibri"/>
        </w:rPr>
        <w:t>55. Не допускается включение в муниципальный правовой акт примечаний к его структурным элементам или к пр</w:t>
      </w:r>
      <w:r w:rsidRPr="007F243A">
        <w:rPr>
          <w:rFonts w:eastAsia="Calibri"/>
        </w:rPr>
        <w:t>а</w:t>
      </w:r>
      <w:r w:rsidRPr="007F243A">
        <w:rPr>
          <w:rFonts w:eastAsia="Calibri"/>
        </w:rPr>
        <w:t>вовому акту в целом (за исключением примечаний к структурным элементам перечней, таблиц, математических формул). Данные прав</w:t>
      </w:r>
      <w:r w:rsidRPr="007F243A">
        <w:rPr>
          <w:rFonts w:eastAsia="Calibri"/>
        </w:rPr>
        <w:t>о</w:t>
      </w:r>
      <w:r w:rsidRPr="007F243A">
        <w:rPr>
          <w:rFonts w:eastAsia="Calibri"/>
        </w:rPr>
        <w:t>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E24C40" w:rsidRPr="007F243A" w:rsidRDefault="00E24C40" w:rsidP="007F243A">
      <w:pPr>
        <w:keepNext/>
        <w:autoSpaceDE w:val="0"/>
        <w:autoSpaceDN w:val="0"/>
        <w:adjustRightInd w:val="0"/>
        <w:jc w:val="center"/>
        <w:rPr>
          <w:kern w:val="2"/>
        </w:rPr>
      </w:pPr>
      <w:r w:rsidRPr="007F243A">
        <w:rPr>
          <w:kern w:val="2"/>
        </w:rPr>
        <w:t>Глава 5. Требования к оформлению приложений</w:t>
      </w:r>
      <w:r w:rsidR="006F3C29">
        <w:rPr>
          <w:kern w:val="2"/>
        </w:rPr>
        <w:t xml:space="preserve"> </w:t>
      </w:r>
      <w:r w:rsidRPr="007F243A">
        <w:rPr>
          <w:kern w:val="2"/>
        </w:rPr>
        <w:t>к муниципальным правовым актам</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56. При наличии в правовом акте, имеющем большую юридическую силу, глагольной конструкции предписывающего х</w:t>
      </w:r>
      <w:r w:rsidRPr="007F243A">
        <w:rPr>
          <w:rFonts w:ascii="Times New Roman" w:hAnsi="Times New Roman" w:cs="Times New Roman"/>
          <w:kern w:val="2"/>
        </w:rPr>
        <w:t>а</w:t>
      </w:r>
      <w:r w:rsidRPr="007F243A">
        <w:rPr>
          <w:rFonts w:ascii="Times New Roman" w:hAnsi="Times New Roman" w:cs="Times New Roman"/>
          <w:kern w:val="2"/>
        </w:rPr>
        <w:t>рактера («утверждается», «устанавливается», «определяется» и так далее) в муниципальном правовом акте при утверждении соо</w:t>
      </w:r>
      <w:r w:rsidRPr="007F243A">
        <w:rPr>
          <w:rFonts w:ascii="Times New Roman" w:hAnsi="Times New Roman" w:cs="Times New Roman"/>
          <w:kern w:val="2"/>
        </w:rPr>
        <w:t>т</w:t>
      </w:r>
      <w:r w:rsidRPr="007F243A">
        <w:rPr>
          <w:rFonts w:ascii="Times New Roman" w:hAnsi="Times New Roman" w:cs="Times New Roman"/>
          <w:kern w:val="2"/>
        </w:rPr>
        <w:t>ветствующего приложения, и в соответствующем приложении к муниципальному правовому акту (в грифе утверждения) примен</w:t>
      </w:r>
      <w:r w:rsidRPr="007F243A">
        <w:rPr>
          <w:rFonts w:ascii="Times New Roman" w:hAnsi="Times New Roman" w:cs="Times New Roman"/>
          <w:kern w:val="2"/>
        </w:rPr>
        <w:t>я</w:t>
      </w:r>
      <w:r w:rsidRPr="007F243A">
        <w:rPr>
          <w:rFonts w:ascii="Times New Roman" w:hAnsi="Times New Roman" w:cs="Times New Roman"/>
          <w:kern w:val="2"/>
        </w:rPr>
        <w:t xml:space="preserve">ются однокоренные формулировки в </w:t>
      </w:r>
      <w:proofErr w:type="gramStart"/>
      <w:r w:rsidRPr="007F243A">
        <w:rPr>
          <w:rFonts w:ascii="Times New Roman" w:hAnsi="Times New Roman" w:cs="Times New Roman"/>
          <w:kern w:val="2"/>
        </w:rPr>
        <w:t>соответствующих</w:t>
      </w:r>
      <w:proofErr w:type="gramEnd"/>
      <w:r w:rsidRPr="007F243A">
        <w:rPr>
          <w:rFonts w:ascii="Times New Roman" w:hAnsi="Times New Roman" w:cs="Times New Roman"/>
          <w:kern w:val="2"/>
        </w:rPr>
        <w:t xml:space="preserve"> роде и числе.</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t xml:space="preserve">Примеры: </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E24C40" w:rsidRPr="007F243A" w:rsidRDefault="00E24C40" w:rsidP="007F243A">
      <w:pPr>
        <w:pStyle w:val="ConsPlusNormal"/>
        <w:ind w:left="5103"/>
        <w:outlineLvl w:val="0"/>
        <w:rPr>
          <w:rFonts w:ascii="Times New Roman" w:hAnsi="Times New Roman" w:cs="Times New Roman"/>
        </w:rPr>
      </w:pPr>
      <w:r w:rsidRPr="007F243A">
        <w:rPr>
          <w:rFonts w:ascii="Times New Roman" w:hAnsi="Times New Roman" w:cs="Times New Roman"/>
        </w:rPr>
        <w:t>УТВЕРЖДЕНЫ</w:t>
      </w:r>
    </w:p>
    <w:p w:rsidR="00E24C40" w:rsidRPr="007F243A" w:rsidRDefault="00E24C40" w:rsidP="007F243A">
      <w:pPr>
        <w:pStyle w:val="ConsPlusNormal"/>
        <w:ind w:left="5103"/>
        <w:rPr>
          <w:rFonts w:ascii="Times New Roman" w:hAnsi="Times New Roman" w:cs="Times New Roman"/>
        </w:rPr>
      </w:pPr>
      <w:r w:rsidRPr="007F243A">
        <w:rPr>
          <w:rFonts w:ascii="Times New Roman" w:hAnsi="Times New Roman" w:cs="Times New Roman"/>
        </w:rPr>
        <w:t>постановлением администрации</w:t>
      </w:r>
    </w:p>
    <w:p w:rsidR="006F3C29" w:rsidRDefault="00E24C40" w:rsidP="007F243A">
      <w:pPr>
        <w:pStyle w:val="ConsPlusNormal"/>
        <w:ind w:left="5103"/>
        <w:rPr>
          <w:rFonts w:ascii="Times New Roman" w:hAnsi="Times New Roman" w:cs="Times New Roman"/>
        </w:rPr>
      </w:pPr>
      <w:r w:rsidRPr="007F243A">
        <w:rPr>
          <w:rFonts w:ascii="Times New Roman" w:hAnsi="Times New Roman" w:cs="Times New Roman"/>
        </w:rPr>
        <w:t>_______ городского поселения</w:t>
      </w:r>
      <w:r w:rsidR="006F3C29">
        <w:rPr>
          <w:rFonts w:ascii="Times New Roman" w:hAnsi="Times New Roman" w:cs="Times New Roman"/>
        </w:rPr>
        <w:t xml:space="preserve"> </w:t>
      </w:r>
    </w:p>
    <w:p w:rsidR="00E24C40" w:rsidRPr="007F243A" w:rsidRDefault="00E24C40" w:rsidP="007F243A">
      <w:pPr>
        <w:pStyle w:val="ConsPlusNormal"/>
        <w:ind w:left="5103"/>
        <w:rPr>
          <w:rFonts w:ascii="Times New Roman" w:hAnsi="Times New Roman" w:cs="Times New Roman"/>
        </w:rPr>
      </w:pPr>
      <w:r w:rsidRPr="007F243A">
        <w:rPr>
          <w:rFonts w:ascii="Times New Roman" w:hAnsi="Times New Roman" w:cs="Times New Roman"/>
        </w:rPr>
        <w:t>от 5 мая 2018 года № 270»;</w:t>
      </w:r>
    </w:p>
    <w:p w:rsidR="00E24C40" w:rsidRPr="007F243A" w:rsidRDefault="00E24C40" w:rsidP="007F243A">
      <w:pPr>
        <w:pStyle w:val="ConsPlusNormal"/>
        <w:ind w:firstLine="709"/>
        <w:jc w:val="both"/>
        <w:rPr>
          <w:rFonts w:ascii="Times New Roman" w:hAnsi="Times New Roman" w:cs="Times New Roman"/>
        </w:rPr>
      </w:pPr>
      <w:bookmarkStart w:id="37" w:name="Par30"/>
      <w:bookmarkEnd w:id="37"/>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«1. Установить Порядок определения объема и предоставления из бюджета _______ городского поселения субсидии сп</w:t>
      </w:r>
      <w:r w:rsidRPr="007F243A">
        <w:rPr>
          <w:rFonts w:ascii="Times New Roman" w:hAnsi="Times New Roman" w:cs="Times New Roman"/>
        </w:rPr>
        <w:t>е</w:t>
      </w:r>
      <w:r w:rsidRPr="007F243A">
        <w:rPr>
          <w:rFonts w:ascii="Times New Roman" w:hAnsi="Times New Roman" w:cs="Times New Roman"/>
        </w:rPr>
        <w:t>циализированной некоммерческой организации «Забота» (прилагается).</w:t>
      </w:r>
    </w:p>
    <w:p w:rsidR="00E24C40" w:rsidRPr="007F243A" w:rsidRDefault="00E24C40" w:rsidP="007F243A">
      <w:pPr>
        <w:pStyle w:val="ConsPlusNormal"/>
        <w:ind w:left="5103"/>
        <w:outlineLvl w:val="0"/>
        <w:rPr>
          <w:rFonts w:ascii="Times New Roman" w:hAnsi="Times New Roman" w:cs="Times New Roman"/>
        </w:rPr>
      </w:pPr>
      <w:r w:rsidRPr="007F243A">
        <w:rPr>
          <w:rFonts w:ascii="Times New Roman" w:hAnsi="Times New Roman" w:cs="Times New Roman"/>
        </w:rPr>
        <w:t>…</w:t>
      </w:r>
    </w:p>
    <w:p w:rsidR="00E24C40" w:rsidRPr="007F243A" w:rsidRDefault="00E24C40" w:rsidP="007F243A">
      <w:pPr>
        <w:pStyle w:val="ConsPlusNormal"/>
        <w:ind w:left="5103"/>
        <w:outlineLvl w:val="0"/>
        <w:rPr>
          <w:rFonts w:ascii="Times New Roman" w:hAnsi="Times New Roman" w:cs="Times New Roman"/>
        </w:rPr>
      </w:pPr>
      <w:proofErr w:type="gramStart"/>
      <w:r w:rsidRPr="007F243A">
        <w:rPr>
          <w:rFonts w:ascii="Times New Roman" w:hAnsi="Times New Roman" w:cs="Times New Roman"/>
        </w:rPr>
        <w:t>УСТАНОВЛЕН</w:t>
      </w:r>
      <w:proofErr w:type="gramEnd"/>
    </w:p>
    <w:p w:rsidR="00E24C40" w:rsidRPr="007F243A" w:rsidRDefault="00E24C40" w:rsidP="007F243A">
      <w:pPr>
        <w:pStyle w:val="ConsPlusNormal"/>
        <w:ind w:left="5103"/>
        <w:rPr>
          <w:rFonts w:ascii="Times New Roman" w:hAnsi="Times New Roman" w:cs="Times New Roman"/>
        </w:rPr>
      </w:pPr>
      <w:r w:rsidRPr="007F243A">
        <w:rPr>
          <w:rFonts w:ascii="Times New Roman" w:hAnsi="Times New Roman" w:cs="Times New Roman"/>
        </w:rPr>
        <w:t>постановлением администрации</w:t>
      </w:r>
    </w:p>
    <w:p w:rsidR="00E24C40" w:rsidRPr="007F243A" w:rsidRDefault="00E24C40" w:rsidP="007F243A">
      <w:pPr>
        <w:pStyle w:val="ConsPlusNormal"/>
        <w:ind w:left="5103"/>
        <w:rPr>
          <w:rFonts w:ascii="Times New Roman" w:hAnsi="Times New Roman" w:cs="Times New Roman"/>
        </w:rPr>
      </w:pPr>
      <w:r w:rsidRPr="007F243A">
        <w:rPr>
          <w:rFonts w:ascii="Times New Roman" w:hAnsi="Times New Roman" w:cs="Times New Roman"/>
        </w:rPr>
        <w:t>________ городского поселения</w:t>
      </w:r>
    </w:p>
    <w:p w:rsidR="00E24C40" w:rsidRPr="007F243A" w:rsidRDefault="00E24C40" w:rsidP="007F243A">
      <w:pPr>
        <w:pStyle w:val="ConsPlusNormal"/>
        <w:ind w:left="5103"/>
        <w:rPr>
          <w:rFonts w:ascii="Times New Roman" w:hAnsi="Times New Roman" w:cs="Times New Roman"/>
          <w:kern w:val="2"/>
        </w:rPr>
      </w:pPr>
      <w:r w:rsidRPr="007F243A">
        <w:rPr>
          <w:rFonts w:ascii="Times New Roman" w:hAnsi="Times New Roman" w:cs="Times New Roman"/>
        </w:rPr>
        <w:t>от 3 марта 2018 года № 98»;</w:t>
      </w:r>
      <w:bookmarkStart w:id="38" w:name="Par34"/>
      <w:bookmarkEnd w:id="38"/>
    </w:p>
    <w:p w:rsidR="00E24C40" w:rsidRPr="007F243A" w:rsidRDefault="00E24C40" w:rsidP="007F243A">
      <w:pPr>
        <w:pStyle w:val="ConsPlusNormal"/>
        <w:ind w:firstLine="709"/>
        <w:jc w:val="both"/>
        <w:rPr>
          <w:rFonts w:ascii="Times New Roman" w:hAnsi="Times New Roman" w:cs="Times New Roman"/>
        </w:rPr>
      </w:pP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«1. Определить места нахождения пунктов доступа к информационно-телекоммуникационной сети «Интернет» на терр</w:t>
      </w:r>
      <w:r w:rsidRPr="007F243A">
        <w:rPr>
          <w:rFonts w:ascii="Times New Roman" w:hAnsi="Times New Roman" w:cs="Times New Roman"/>
        </w:rPr>
        <w:t>и</w:t>
      </w:r>
      <w:r w:rsidRPr="007F243A">
        <w:rPr>
          <w:rFonts w:ascii="Times New Roman" w:hAnsi="Times New Roman" w:cs="Times New Roman"/>
        </w:rPr>
        <w:t>тории Жигаловского муниципального образования (прилагаются).</w:t>
      </w:r>
    </w:p>
    <w:p w:rsidR="00E24C40" w:rsidRPr="007F243A" w:rsidRDefault="00E24C40" w:rsidP="007F243A">
      <w:pPr>
        <w:pStyle w:val="ConsPlusNormal"/>
        <w:ind w:left="5103"/>
        <w:outlineLvl w:val="0"/>
        <w:rPr>
          <w:rFonts w:ascii="Times New Roman" w:hAnsi="Times New Roman" w:cs="Times New Roman"/>
        </w:rPr>
      </w:pPr>
      <w:r w:rsidRPr="007F243A">
        <w:rPr>
          <w:rFonts w:ascii="Times New Roman" w:hAnsi="Times New Roman" w:cs="Times New Roman"/>
        </w:rPr>
        <w:t>…</w:t>
      </w:r>
    </w:p>
    <w:p w:rsidR="00E24C40" w:rsidRPr="007F243A" w:rsidRDefault="00E24C40" w:rsidP="007F243A">
      <w:pPr>
        <w:pStyle w:val="ConsPlusNormal"/>
        <w:keepNext/>
        <w:ind w:left="5103"/>
        <w:outlineLvl w:val="0"/>
        <w:rPr>
          <w:rFonts w:ascii="Times New Roman" w:hAnsi="Times New Roman" w:cs="Times New Roman"/>
        </w:rPr>
      </w:pPr>
      <w:r w:rsidRPr="007F243A">
        <w:rPr>
          <w:rFonts w:ascii="Times New Roman" w:hAnsi="Times New Roman" w:cs="Times New Roman"/>
        </w:rPr>
        <w:t>ОПРЕДЕЛЕНЫ</w:t>
      </w:r>
    </w:p>
    <w:p w:rsidR="00E24C40" w:rsidRPr="007F243A" w:rsidRDefault="00E24C40" w:rsidP="007F243A">
      <w:pPr>
        <w:pStyle w:val="ConsPlusNormal"/>
        <w:keepNext/>
        <w:ind w:left="5103"/>
        <w:rPr>
          <w:rFonts w:ascii="Times New Roman" w:hAnsi="Times New Roman" w:cs="Times New Roman"/>
        </w:rPr>
      </w:pPr>
      <w:r w:rsidRPr="007F243A">
        <w:rPr>
          <w:rFonts w:ascii="Times New Roman" w:hAnsi="Times New Roman" w:cs="Times New Roman"/>
        </w:rPr>
        <w:t>постановлением главы</w:t>
      </w:r>
    </w:p>
    <w:p w:rsidR="00E24C40" w:rsidRPr="007F243A" w:rsidRDefault="00E24C40" w:rsidP="007F243A">
      <w:pPr>
        <w:pStyle w:val="ConsPlusNormal"/>
        <w:keepNext/>
        <w:ind w:left="5103"/>
        <w:rPr>
          <w:rFonts w:ascii="Times New Roman" w:hAnsi="Times New Roman" w:cs="Times New Roman"/>
        </w:rPr>
      </w:pPr>
      <w:r w:rsidRPr="007F243A">
        <w:rPr>
          <w:rFonts w:ascii="Times New Roman" w:hAnsi="Times New Roman" w:cs="Times New Roman"/>
        </w:rPr>
        <w:t>_____ сельского поселения</w:t>
      </w:r>
    </w:p>
    <w:p w:rsidR="00E24C40" w:rsidRPr="007F243A" w:rsidRDefault="00E24C40" w:rsidP="007F243A">
      <w:pPr>
        <w:pStyle w:val="ConsPlusNormal"/>
        <w:ind w:left="5103"/>
        <w:rPr>
          <w:rFonts w:ascii="Times New Roman" w:hAnsi="Times New Roman" w:cs="Times New Roman"/>
        </w:rPr>
      </w:pPr>
      <w:r w:rsidRPr="007F243A">
        <w:rPr>
          <w:rFonts w:ascii="Times New Roman" w:hAnsi="Times New Roman" w:cs="Times New Roman"/>
        </w:rPr>
        <w:t>от 25 июня 2018 года № 237».</w:t>
      </w:r>
    </w:p>
    <w:p w:rsidR="00E24C40" w:rsidRPr="007F243A" w:rsidRDefault="00E24C40" w:rsidP="007F243A">
      <w:pPr>
        <w:pStyle w:val="ConsPlusNormal"/>
        <w:ind w:firstLine="709"/>
        <w:jc w:val="both"/>
        <w:rPr>
          <w:rFonts w:ascii="Times New Roman" w:hAnsi="Times New Roman" w:cs="Times New Roman"/>
          <w:kern w:val="2"/>
        </w:rPr>
      </w:pPr>
      <w:bookmarkStart w:id="39" w:name="Par33"/>
      <w:bookmarkEnd w:id="39"/>
      <w:r w:rsidRPr="007F243A">
        <w:rPr>
          <w:rFonts w:ascii="Times New Roman" w:hAnsi="Times New Roman" w:cs="Times New Roman"/>
          <w:kern w:val="2"/>
        </w:rPr>
        <w:t>57. При отсутствии в нормативном правовом акте, имеющем большую юридическую силу, указанных в пункте 56 насто</w:t>
      </w:r>
      <w:r w:rsidRPr="007F243A">
        <w:rPr>
          <w:rFonts w:ascii="Times New Roman" w:hAnsi="Times New Roman" w:cs="Times New Roman"/>
          <w:kern w:val="2"/>
        </w:rPr>
        <w:t>я</w:t>
      </w:r>
      <w:r w:rsidRPr="007F243A">
        <w:rPr>
          <w:rFonts w:ascii="Times New Roman" w:hAnsi="Times New Roman" w:cs="Times New Roman"/>
          <w:kern w:val="2"/>
        </w:rPr>
        <w:t>щих Правил формулировок, в муниципальном правовом акте ссылка на приложение к нему оформляется одним из следующих сп</w:t>
      </w:r>
      <w:r w:rsidRPr="007F243A">
        <w:rPr>
          <w:rFonts w:ascii="Times New Roman" w:hAnsi="Times New Roman" w:cs="Times New Roman"/>
          <w:kern w:val="2"/>
        </w:rPr>
        <w:t>о</w:t>
      </w:r>
      <w:r w:rsidRPr="007F243A">
        <w:rPr>
          <w:rFonts w:ascii="Times New Roman" w:hAnsi="Times New Roman" w:cs="Times New Roman"/>
          <w:kern w:val="2"/>
        </w:rPr>
        <w:t xml:space="preserve">собов: «согласно приложению», «в соответствии с приложением», «(прилагается)».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lastRenderedPageBreak/>
        <w:t>В случае</w:t>
      </w:r>
      <w:proofErr w:type="gramStart"/>
      <w:r w:rsidRPr="007F243A">
        <w:rPr>
          <w:rFonts w:ascii="Times New Roman" w:hAnsi="Times New Roman" w:cs="Times New Roman"/>
          <w:kern w:val="2"/>
        </w:rPr>
        <w:t>,</w:t>
      </w:r>
      <w:proofErr w:type="gramEnd"/>
      <w:r w:rsidRPr="007F243A">
        <w:rPr>
          <w:rFonts w:ascii="Times New Roman" w:hAnsi="Times New Roman" w:cs="Times New Roman"/>
          <w:kern w:val="2"/>
        </w:rPr>
        <w:t xml:space="preserve"> если муниципальный правовой акт имеет более одного приложения, может быть указан номер приложения, об</w:t>
      </w:r>
      <w:r w:rsidRPr="007F243A">
        <w:rPr>
          <w:rFonts w:ascii="Times New Roman" w:hAnsi="Times New Roman" w:cs="Times New Roman"/>
          <w:kern w:val="2"/>
        </w:rPr>
        <w:t>о</w:t>
      </w:r>
      <w:r w:rsidRPr="007F243A">
        <w:rPr>
          <w:rFonts w:ascii="Times New Roman" w:hAnsi="Times New Roman" w:cs="Times New Roman"/>
          <w:kern w:val="2"/>
        </w:rPr>
        <w:t>значаемый арабскими цифрами без знака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«согласно приложению 2 к настоящему постановлению …»;</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«согласно п</w:t>
      </w:r>
      <w:r w:rsidRPr="007F243A">
        <w:rPr>
          <w:rFonts w:ascii="Times New Roman" w:eastAsia="Calibri" w:hAnsi="Times New Roman" w:cs="Times New Roman"/>
          <w:iCs/>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w:t>
      </w:r>
      <w:r w:rsidRPr="007F243A">
        <w:rPr>
          <w:rFonts w:ascii="Times New Roman" w:eastAsia="Calibri" w:hAnsi="Times New Roman" w:cs="Times New Roman"/>
          <w:iCs/>
        </w:rPr>
        <w:t>и</w:t>
      </w:r>
      <w:r w:rsidRPr="007F243A">
        <w:rPr>
          <w:rFonts w:ascii="Times New Roman" w:eastAsia="Calibri" w:hAnsi="Times New Roman" w:cs="Times New Roman"/>
          <w:iCs/>
        </w:rPr>
        <w:t>лагаются) …».</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58. При оформлении приложения к муниципальному правовому акту указывается вид и дата и индивидуально пр</w:t>
      </w:r>
      <w:r w:rsidRPr="007F243A">
        <w:rPr>
          <w:rFonts w:ascii="Times New Roman" w:hAnsi="Times New Roman" w:cs="Times New Roman"/>
          <w:kern w:val="2"/>
        </w:rPr>
        <w:t>и</w:t>
      </w:r>
      <w:r w:rsidRPr="007F243A">
        <w:rPr>
          <w:rFonts w:ascii="Times New Roman" w:hAnsi="Times New Roman" w:cs="Times New Roman"/>
          <w:kern w:val="2"/>
        </w:rPr>
        <w:t xml:space="preserve">своенный данному правовому акту номер муниципального правового акта, частью которого приложение является.  </w:t>
      </w:r>
    </w:p>
    <w:p w:rsidR="00E24C40" w:rsidRPr="007F243A" w:rsidRDefault="00E24C40" w:rsidP="007F243A">
      <w:pPr>
        <w:pStyle w:val="ConsPlusNormal"/>
        <w:ind w:firstLine="709"/>
        <w:jc w:val="both"/>
        <w:rPr>
          <w:rFonts w:ascii="Times New Roman" w:hAnsi="Times New Roman" w:cs="Times New Roman"/>
          <w:b/>
          <w:kern w:val="2"/>
        </w:rPr>
      </w:pPr>
      <w:r w:rsidRPr="007F243A">
        <w:rPr>
          <w:rFonts w:ascii="Times New Roman" w:hAnsi="Times New Roman" w:cs="Times New Roman"/>
          <w:kern w:val="2"/>
        </w:rPr>
        <w:t>59. Приложение к муниципальному правовому акту должно иметь индивидуализированный заголовок, раскрыва</w:t>
      </w:r>
      <w:r w:rsidRPr="007F243A">
        <w:rPr>
          <w:rFonts w:ascii="Times New Roman" w:hAnsi="Times New Roman" w:cs="Times New Roman"/>
          <w:kern w:val="2"/>
        </w:rPr>
        <w:t>ю</w:t>
      </w:r>
      <w:r w:rsidRPr="007F243A">
        <w:rPr>
          <w:rFonts w:ascii="Times New Roman" w:hAnsi="Times New Roman" w:cs="Times New Roman"/>
          <w:kern w:val="2"/>
        </w:rPr>
        <w:t xml:space="preserve">щий тему сообщаемых в приложении сведений. </w:t>
      </w:r>
    </w:p>
    <w:p w:rsidR="00E24C40" w:rsidRPr="007F243A" w:rsidRDefault="00E24C40" w:rsidP="007F243A">
      <w:pPr>
        <w:pStyle w:val="ConsPlusNormal"/>
        <w:ind w:firstLine="709"/>
        <w:jc w:val="both"/>
        <w:rPr>
          <w:rFonts w:ascii="Times New Roman" w:hAnsi="Times New Roman" w:cs="Times New Roman"/>
          <w:b/>
          <w:kern w:val="2"/>
        </w:rPr>
      </w:pPr>
      <w:r w:rsidRPr="007F243A">
        <w:rPr>
          <w:rFonts w:ascii="Times New Roman" w:hAnsi="Times New Roman" w:cs="Times New Roman"/>
          <w:kern w:val="2"/>
        </w:rPr>
        <w:t>60. Графы таблицы, содержащейся в приложении к правовому акту, должны иметь заголовки, выраженные именем сущ</w:t>
      </w:r>
      <w:r w:rsidRPr="007F243A">
        <w:rPr>
          <w:rFonts w:ascii="Times New Roman" w:hAnsi="Times New Roman" w:cs="Times New Roman"/>
          <w:kern w:val="2"/>
        </w:rPr>
        <w:t>е</w:t>
      </w:r>
      <w:r w:rsidRPr="007F243A">
        <w:rPr>
          <w:rFonts w:ascii="Times New Roman" w:hAnsi="Times New Roman" w:cs="Times New Roman"/>
          <w:kern w:val="2"/>
        </w:rPr>
        <w:t>ствительным в именительном падеже (за исключением графы, относящейся к нумерации пунктов по порядку).</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Строки таблицы, содержащейся в приложении к правовому акту (за исключением строк, относящихся к заголовку табл</w:t>
      </w:r>
      <w:r w:rsidRPr="007F243A">
        <w:rPr>
          <w:rFonts w:ascii="Times New Roman" w:hAnsi="Times New Roman" w:cs="Times New Roman"/>
          <w:kern w:val="2"/>
        </w:rPr>
        <w:t>и</w:t>
      </w:r>
      <w:r w:rsidRPr="007F243A">
        <w:rPr>
          <w:rFonts w:ascii="Times New Roman" w:hAnsi="Times New Roman" w:cs="Times New Roman"/>
          <w:kern w:val="2"/>
        </w:rPr>
        <w:t>цы), должны быть пронумерованы по порядку.</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61. Правовые предписания муниципального правового акта и содержание приложения к нему должны быть согласованы между собой.</w:t>
      </w:r>
    </w:p>
    <w:p w:rsidR="00E24C40" w:rsidRPr="007F243A" w:rsidRDefault="00E24C40" w:rsidP="007F243A">
      <w:pPr>
        <w:keepNext/>
        <w:ind w:firstLine="709"/>
        <w:jc w:val="both"/>
        <w:rPr>
          <w:kern w:val="2"/>
        </w:rPr>
      </w:pPr>
      <w:r w:rsidRPr="007F243A">
        <w:rPr>
          <w:kern w:val="2"/>
        </w:rPr>
        <w:t>62. Приложение к правовому акту может иметь приложения. В этом случае в приложении к муниципальному правовому а</w:t>
      </w:r>
      <w:r w:rsidRPr="007F243A">
        <w:rPr>
          <w:kern w:val="2"/>
        </w:rPr>
        <w:t>к</w:t>
      </w:r>
      <w:r w:rsidRPr="007F243A">
        <w:rPr>
          <w:kern w:val="2"/>
        </w:rPr>
        <w:t>ту должна содержаться ссылка на приложение к приложению, оформленная одним из следующих способов: «согласно прилож</w:t>
      </w:r>
      <w:r w:rsidRPr="007F243A">
        <w:rPr>
          <w:kern w:val="2"/>
        </w:rPr>
        <w:t>е</w:t>
      </w:r>
      <w:r w:rsidRPr="007F243A">
        <w:rPr>
          <w:kern w:val="2"/>
        </w:rPr>
        <w:t xml:space="preserve">нию», «в соответствии с приложением» или «(прилагается)».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В случае</w:t>
      </w:r>
      <w:proofErr w:type="gramStart"/>
      <w:r w:rsidRPr="007F243A">
        <w:rPr>
          <w:rFonts w:ascii="Times New Roman" w:hAnsi="Times New Roman" w:cs="Times New Roman"/>
          <w:kern w:val="2"/>
        </w:rPr>
        <w:t>,</w:t>
      </w:r>
      <w:proofErr w:type="gramEnd"/>
      <w:r w:rsidRPr="007F243A">
        <w:rPr>
          <w:rFonts w:ascii="Times New Roman" w:hAnsi="Times New Roman" w:cs="Times New Roman"/>
          <w:kern w:val="2"/>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«согласно приложению 2 к Положению о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«согласно </w:t>
      </w:r>
      <w:r w:rsidRPr="007F243A">
        <w:rPr>
          <w:rFonts w:ascii="Times New Roman" w:eastAsia="Calibri" w:hAnsi="Times New Roman" w:cs="Times New Roman"/>
          <w:iCs/>
        </w:rPr>
        <w:t>форме отчета, прилагаемой к настоящему Порядку</w:t>
      </w:r>
      <w:proofErr w:type="gramStart"/>
      <w:r w:rsidRPr="007F243A">
        <w:rPr>
          <w:rFonts w:ascii="Times New Roman" w:eastAsia="Calibri" w:hAnsi="Times New Roman" w:cs="Times New Roman"/>
          <w:iCs/>
        </w:rPr>
        <w:t>, …».</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63. Приложение к приложению к правовому акту должно иметь гриф утверждения, указывающий на индивидуализирова</w:t>
      </w:r>
      <w:r w:rsidRPr="007F243A">
        <w:rPr>
          <w:rFonts w:ascii="Times New Roman" w:hAnsi="Times New Roman" w:cs="Times New Roman"/>
          <w:kern w:val="2"/>
        </w:rPr>
        <w:t>н</w:t>
      </w:r>
      <w:r w:rsidRPr="007F243A">
        <w:rPr>
          <w:rFonts w:ascii="Times New Roman" w:hAnsi="Times New Roman" w:cs="Times New Roman"/>
          <w:kern w:val="2"/>
        </w:rPr>
        <w:t>ный заголовок приложения, к которому оно относится.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keepNext/>
        <w:widowControl w:val="0"/>
        <w:autoSpaceDE w:val="0"/>
        <w:autoSpaceDN w:val="0"/>
        <w:adjustRightInd w:val="0"/>
        <w:ind w:left="5103"/>
        <w:rPr>
          <w:kern w:val="2"/>
        </w:rPr>
      </w:pPr>
      <w:r w:rsidRPr="007F243A">
        <w:rPr>
          <w:kern w:val="2"/>
        </w:rPr>
        <w:t>«</w:t>
      </w:r>
      <w:proofErr w:type="gramStart"/>
      <w:r w:rsidRPr="007F243A">
        <w:rPr>
          <w:kern w:val="2"/>
        </w:rPr>
        <w:t>УСТАНОВЛЕН</w:t>
      </w:r>
      <w:proofErr w:type="gramEnd"/>
    </w:p>
    <w:p w:rsidR="00E24C40" w:rsidRPr="007F243A" w:rsidRDefault="00E24C40" w:rsidP="007F243A">
      <w:pPr>
        <w:keepNext/>
        <w:widowControl w:val="0"/>
        <w:autoSpaceDE w:val="0"/>
        <w:autoSpaceDN w:val="0"/>
        <w:adjustRightInd w:val="0"/>
        <w:ind w:left="5103"/>
        <w:rPr>
          <w:rFonts w:eastAsia="Calibri"/>
        </w:rPr>
      </w:pPr>
      <w:r w:rsidRPr="007F243A">
        <w:rPr>
          <w:rFonts w:eastAsia="Calibri"/>
        </w:rPr>
        <w:t xml:space="preserve">Положением об осуществлении мониторинга </w:t>
      </w:r>
      <w:proofErr w:type="spellStart"/>
      <w:r w:rsidRPr="007F243A">
        <w:rPr>
          <w:rFonts w:eastAsia="Calibri"/>
        </w:rPr>
        <w:t>наркоситуации</w:t>
      </w:r>
      <w:proofErr w:type="spellEnd"/>
      <w:r w:rsidRPr="007F243A">
        <w:rPr>
          <w:rFonts w:eastAsia="Calibri"/>
        </w:rPr>
        <w:t>»;</w:t>
      </w:r>
    </w:p>
    <w:p w:rsidR="00E24C40" w:rsidRPr="007F243A" w:rsidRDefault="00E24C40" w:rsidP="007F243A">
      <w:pPr>
        <w:keepNext/>
        <w:widowControl w:val="0"/>
        <w:autoSpaceDE w:val="0"/>
        <w:autoSpaceDN w:val="0"/>
        <w:adjustRightInd w:val="0"/>
        <w:ind w:left="5103"/>
        <w:rPr>
          <w:rFonts w:eastAsia="Calibri"/>
        </w:rPr>
      </w:pPr>
      <w:r w:rsidRPr="007F243A">
        <w:rPr>
          <w:rFonts w:eastAsia="Calibri"/>
        </w:rPr>
        <w:t xml:space="preserve"> </w:t>
      </w:r>
    </w:p>
    <w:p w:rsidR="00E24C40" w:rsidRPr="007F243A" w:rsidRDefault="00E24C40" w:rsidP="007F243A">
      <w:pPr>
        <w:keepNext/>
        <w:widowControl w:val="0"/>
        <w:autoSpaceDE w:val="0"/>
        <w:autoSpaceDN w:val="0"/>
        <w:adjustRightInd w:val="0"/>
        <w:ind w:left="5103"/>
        <w:outlineLvl w:val="0"/>
        <w:rPr>
          <w:rFonts w:eastAsia="Calibri"/>
        </w:rPr>
      </w:pPr>
      <w:r w:rsidRPr="007F243A">
        <w:rPr>
          <w:rFonts w:eastAsia="Calibri"/>
        </w:rPr>
        <w:t>«Приложение 1</w:t>
      </w:r>
    </w:p>
    <w:p w:rsidR="00E24C40" w:rsidRPr="007F243A" w:rsidRDefault="00E24C40" w:rsidP="007F243A">
      <w:pPr>
        <w:autoSpaceDE w:val="0"/>
        <w:autoSpaceDN w:val="0"/>
        <w:adjustRightInd w:val="0"/>
        <w:ind w:left="5103"/>
        <w:rPr>
          <w:kern w:val="2"/>
        </w:rPr>
      </w:pPr>
      <w:r w:rsidRPr="007F243A">
        <w:rPr>
          <w:rFonts w:eastAsia="Calibri"/>
        </w:rPr>
        <w:t xml:space="preserve">к Положению об осуществлении мониторинга </w:t>
      </w:r>
      <w:proofErr w:type="spellStart"/>
      <w:r w:rsidRPr="007F243A">
        <w:rPr>
          <w:rFonts w:eastAsia="Calibri"/>
        </w:rPr>
        <w:t>наркоситуации</w:t>
      </w:r>
      <w:proofErr w:type="spellEnd"/>
      <w:r w:rsidRPr="007F243A">
        <w:rPr>
          <w:rFonts w:eastAsia="Calibri"/>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E24C40" w:rsidRPr="007F243A" w:rsidRDefault="00E24C40" w:rsidP="007F243A">
      <w:pPr>
        <w:keepNext/>
        <w:jc w:val="center"/>
        <w:rPr>
          <w:kern w:val="2"/>
        </w:rPr>
      </w:pPr>
      <w:r w:rsidRPr="007F243A">
        <w:rPr>
          <w:kern w:val="2"/>
        </w:rPr>
        <w:t>Глава 6. Требования к использованию ссылок на правовые акты</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w:t>
      </w:r>
      <w:r w:rsidRPr="007F243A">
        <w:rPr>
          <w:rFonts w:ascii="Times New Roman" w:hAnsi="Times New Roman" w:cs="Times New Roman"/>
          <w:kern w:val="2"/>
        </w:rPr>
        <w:t>о</w:t>
      </w:r>
      <w:r w:rsidRPr="007F243A">
        <w:rPr>
          <w:rFonts w:ascii="Times New Roman" w:hAnsi="Times New Roman" w:cs="Times New Roman"/>
          <w:kern w:val="2"/>
        </w:rPr>
        <w:t>вторений.</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w:t>
      </w:r>
      <w:r w:rsidRPr="007F243A">
        <w:rPr>
          <w:rFonts w:ascii="Times New Roman" w:hAnsi="Times New Roman" w:cs="Times New Roman"/>
          <w:kern w:val="2"/>
        </w:rPr>
        <w:t>о</w:t>
      </w:r>
      <w:r w:rsidRPr="007F243A">
        <w:rPr>
          <w:rFonts w:ascii="Times New Roman" w:hAnsi="Times New Roman" w:cs="Times New Roman"/>
          <w:kern w:val="2"/>
        </w:rPr>
        <w:t>вые акты, которые вступят в силу в определенную дату в будущем.</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Не допускаются ссылки на конкретные муниципальные правовые акты, имеющие меньшую юридическую силу. При нео</w:t>
      </w:r>
      <w:r w:rsidRPr="007F243A">
        <w:rPr>
          <w:rFonts w:ascii="Times New Roman" w:hAnsi="Times New Roman" w:cs="Times New Roman"/>
          <w:kern w:val="2"/>
        </w:rPr>
        <w:t>б</w:t>
      </w:r>
      <w:r w:rsidRPr="007F243A">
        <w:rPr>
          <w:rFonts w:ascii="Times New Roman" w:hAnsi="Times New Roman" w:cs="Times New Roman"/>
          <w:kern w:val="2"/>
        </w:rPr>
        <w:t>ходимости ссылки на муниципальный правовой акт, имеющий меньшую юридическую силу, указывается вид правового акта с об</w:t>
      </w:r>
      <w:r w:rsidRPr="007F243A">
        <w:rPr>
          <w:rFonts w:ascii="Times New Roman" w:hAnsi="Times New Roman" w:cs="Times New Roman"/>
          <w:kern w:val="2"/>
        </w:rPr>
        <w:t>о</w:t>
      </w:r>
      <w:r w:rsidRPr="007F243A">
        <w:rPr>
          <w:rFonts w:ascii="Times New Roman" w:hAnsi="Times New Roman" w:cs="Times New Roman"/>
          <w:kern w:val="2"/>
        </w:rPr>
        <w:t xml:space="preserve">значением предмета его регулирования.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67. Ссылки в тексте правового акта на структурные элементы этого же правового акта оформляются следующим о</w:t>
      </w:r>
      <w:r w:rsidRPr="007F243A">
        <w:rPr>
          <w:rFonts w:ascii="Times New Roman" w:hAnsi="Times New Roman" w:cs="Times New Roman"/>
          <w:kern w:val="2"/>
        </w:rPr>
        <w:t>б</w:t>
      </w:r>
      <w:r w:rsidRPr="007F243A">
        <w:rPr>
          <w:rFonts w:ascii="Times New Roman" w:hAnsi="Times New Roman" w:cs="Times New Roman"/>
          <w:kern w:val="2"/>
        </w:rPr>
        <w:t>разом:</w:t>
      </w:r>
    </w:p>
    <w:p w:rsidR="00E24C40" w:rsidRPr="007F243A" w:rsidRDefault="00E24C40" w:rsidP="007F243A">
      <w:pPr>
        <w:pStyle w:val="ConsPlusNonformat"/>
        <w:keepLines/>
        <w:widowControl/>
        <w:ind w:firstLine="709"/>
        <w:jc w:val="both"/>
        <w:rPr>
          <w:rFonts w:ascii="Times New Roman" w:hAnsi="Times New Roman" w:cs="Times New Roman"/>
          <w:kern w:val="2"/>
        </w:rPr>
      </w:pPr>
      <w:r w:rsidRPr="007F243A">
        <w:rPr>
          <w:rFonts w:ascii="Times New Roman" w:hAnsi="Times New Roman" w:cs="Times New Roman"/>
          <w:kern w:val="2"/>
        </w:rPr>
        <w:t xml:space="preserve">«в соответствии с подпунктом 1 пункта 1 настоящего решения …»; </w:t>
      </w:r>
    </w:p>
    <w:p w:rsidR="00E24C40" w:rsidRPr="007F243A" w:rsidRDefault="00E24C40" w:rsidP="007F243A">
      <w:pPr>
        <w:pStyle w:val="ConsPlusNonformat"/>
        <w:keepLines/>
        <w:widowControl/>
        <w:ind w:firstLine="709"/>
        <w:jc w:val="both"/>
        <w:rPr>
          <w:rFonts w:ascii="Times New Roman" w:hAnsi="Times New Roman" w:cs="Times New Roman"/>
          <w:kern w:val="2"/>
        </w:rPr>
      </w:pPr>
      <w:r w:rsidRPr="007F243A">
        <w:rPr>
          <w:rFonts w:ascii="Times New Roman" w:hAnsi="Times New Roman" w:cs="Times New Roman"/>
          <w:kern w:val="2"/>
        </w:rPr>
        <w:t>«в пункте 5 приложения 1 к настоящему Административному регламенту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68. При ссылках на правовые акты используется официальное обозначение данных правовых актов, которое включает п</w:t>
      </w:r>
      <w:r w:rsidRPr="007F243A">
        <w:rPr>
          <w:rFonts w:ascii="Times New Roman" w:hAnsi="Times New Roman" w:cs="Times New Roman"/>
          <w:kern w:val="2"/>
        </w:rPr>
        <w:t>о</w:t>
      </w:r>
      <w:r w:rsidRPr="007F243A">
        <w:rPr>
          <w:rFonts w:ascii="Times New Roman" w:hAnsi="Times New Roman" w:cs="Times New Roman"/>
          <w:kern w:val="2"/>
        </w:rPr>
        <w:t>следовательно расположенные вид правового акта, дату его принятия с предшествующим словом «</w:t>
      </w:r>
      <w:proofErr w:type="gramStart"/>
      <w:r w:rsidRPr="007F243A">
        <w:rPr>
          <w:rFonts w:ascii="Times New Roman" w:hAnsi="Times New Roman" w:cs="Times New Roman"/>
          <w:kern w:val="2"/>
        </w:rPr>
        <w:t>от</w:t>
      </w:r>
      <w:proofErr w:type="gramEnd"/>
      <w:r w:rsidRPr="007F243A">
        <w:rPr>
          <w:rFonts w:ascii="Times New Roman" w:hAnsi="Times New Roman" w:cs="Times New Roman"/>
          <w:kern w:val="2"/>
        </w:rPr>
        <w:t xml:space="preserve">», </w:t>
      </w:r>
      <w:proofErr w:type="gramStart"/>
      <w:r w:rsidRPr="007F243A">
        <w:rPr>
          <w:rFonts w:ascii="Times New Roman" w:hAnsi="Times New Roman" w:cs="Times New Roman"/>
          <w:kern w:val="2"/>
        </w:rPr>
        <w:t>номер</w:t>
      </w:r>
      <w:proofErr w:type="gramEnd"/>
      <w:r w:rsidRPr="007F243A">
        <w:rPr>
          <w:rFonts w:ascii="Times New Roman" w:hAnsi="Times New Roman" w:cs="Times New Roman"/>
          <w:kern w:val="2"/>
        </w:rPr>
        <w:t xml:space="preserve"> правового акта, а та</w:t>
      </w:r>
      <w:r w:rsidRPr="007F243A">
        <w:rPr>
          <w:rFonts w:ascii="Times New Roman" w:hAnsi="Times New Roman" w:cs="Times New Roman"/>
          <w:kern w:val="2"/>
        </w:rPr>
        <w:t>к</w:t>
      </w:r>
      <w:r w:rsidRPr="007F243A">
        <w:rPr>
          <w:rFonts w:ascii="Times New Roman" w:hAnsi="Times New Roman" w:cs="Times New Roman"/>
          <w:kern w:val="2"/>
        </w:rPr>
        <w:t xml:space="preserve">же индивидуализированный заголовок правового акта (при его наличии), заключенный в кавычки.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autoSpaceDE w:val="0"/>
        <w:autoSpaceDN w:val="0"/>
        <w:adjustRightInd w:val="0"/>
        <w:ind w:firstLine="709"/>
        <w:jc w:val="both"/>
        <w:rPr>
          <w:kern w:val="2"/>
        </w:rPr>
      </w:pPr>
      <w:proofErr w:type="gramStart"/>
      <w:r w:rsidRPr="007F243A">
        <w:rPr>
          <w:rFonts w:eastAsia="Calibri"/>
        </w:rPr>
        <w:t>«В целях реализации статьи 7 Федерального закона от 21 июля 2014 года № 224-ФЗ «О внесении изменений в Градостро</w:t>
      </w:r>
      <w:r w:rsidRPr="007F243A">
        <w:rPr>
          <w:rFonts w:eastAsia="Calibri"/>
        </w:rPr>
        <w:t>и</w:t>
      </w:r>
      <w:r w:rsidRPr="007F243A">
        <w:rPr>
          <w:rFonts w:eastAsia="Calibri"/>
        </w:rPr>
        <w:t>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w:t>
      </w:r>
      <w:proofErr w:type="gramEnd"/>
      <w:r w:rsidRPr="007F243A">
        <w:rPr>
          <w:rFonts w:eastAsia="Calibri"/>
        </w:rPr>
        <w:t xml:space="preserve"> граждан Российской Федерации</w:t>
      </w:r>
      <w:proofErr w:type="gramStart"/>
      <w:r w:rsidRPr="007F243A">
        <w:rPr>
          <w:rFonts w:eastAsia="Calibri"/>
        </w:rPr>
        <w:t>», …».</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w:t>
      </w:r>
      <w:r w:rsidRPr="007F243A">
        <w:rPr>
          <w:rFonts w:ascii="Times New Roman" w:eastAsia="Calibri" w:hAnsi="Times New Roman" w:cs="Times New Roman"/>
        </w:rPr>
        <w:t>В соответствии с Инструкцией о порядке заполнения и представления учетных документов, утвержденной приказом Г</w:t>
      </w:r>
      <w:r w:rsidRPr="007F243A">
        <w:rPr>
          <w:rFonts w:ascii="Times New Roman" w:eastAsia="Calibri" w:hAnsi="Times New Roman" w:cs="Times New Roman"/>
        </w:rPr>
        <w:t>е</w:t>
      </w:r>
      <w:r w:rsidRPr="007F243A">
        <w:rPr>
          <w:rFonts w:ascii="Times New Roman" w:eastAsia="Calibri" w:hAnsi="Times New Roman" w:cs="Times New Roman"/>
        </w:rPr>
        <w:t>неральной прокуратуры Российской Федерации, МВД России, МЧС России, Минюста России, ФСБ России, Минэк</w:t>
      </w:r>
      <w:r w:rsidRPr="007F243A">
        <w:rPr>
          <w:rFonts w:ascii="Times New Roman" w:eastAsia="Calibri" w:hAnsi="Times New Roman" w:cs="Times New Roman"/>
        </w:rPr>
        <w:t>о</w:t>
      </w:r>
      <w:r w:rsidRPr="007F243A">
        <w:rPr>
          <w:rFonts w:ascii="Times New Roman" w:eastAsia="Calibri" w:hAnsi="Times New Roman" w:cs="Times New Roman"/>
        </w:rPr>
        <w:t>номразвития России, ФСКН России от 29 декабря 2005 года № 39/1070/1021/253/780/353/399 «О едином учете преступл</w:t>
      </w:r>
      <w:r w:rsidRPr="007F243A">
        <w:rPr>
          <w:rFonts w:ascii="Times New Roman" w:eastAsia="Calibri" w:hAnsi="Times New Roman" w:cs="Times New Roman"/>
        </w:rPr>
        <w:t>е</w:t>
      </w:r>
      <w:r w:rsidRPr="007F243A">
        <w:rPr>
          <w:rFonts w:ascii="Times New Roman" w:eastAsia="Calibri" w:hAnsi="Times New Roman" w:cs="Times New Roman"/>
        </w:rPr>
        <w:t>ний</w:t>
      </w:r>
      <w:proofErr w:type="gramStart"/>
      <w:r w:rsidRPr="007F243A">
        <w:rPr>
          <w:rFonts w:ascii="Times New Roman" w:eastAsia="Calibri" w:hAnsi="Times New Roman" w:cs="Times New Roman"/>
        </w:rPr>
        <w:t>», …».</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69. При ссылках на Конституцию Российской Федерации, Устав Иркутской области, Устав используются их наименования без указания иных реквизитов.</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«в соответствии со статьей 73 Конституции Российской Федерации …»;</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«руководствуясь статьей 67 Устава Иркутской области …»;</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lastRenderedPageBreak/>
        <w:t>«руководствуясь статьей 40 Устава __ Жигаловского муниципального образования…».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 ссылках на нормативный правовой акт в форме кодекса дата его подписания и номер не указываются.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«в соответствии со статьей 179 Бюджетного кодекса Российской Федерации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70. При неоднократных ссылках на один и тот же правовой акт при первом его упоминании применяется один из следу</w:t>
      </w:r>
      <w:r w:rsidRPr="007F243A">
        <w:rPr>
          <w:rFonts w:ascii="Times New Roman" w:hAnsi="Times New Roman" w:cs="Times New Roman"/>
          <w:kern w:val="2"/>
        </w:rPr>
        <w:t>ю</w:t>
      </w:r>
      <w:r w:rsidRPr="007F243A">
        <w:rPr>
          <w:rFonts w:ascii="Times New Roman" w:hAnsi="Times New Roman" w:cs="Times New Roman"/>
          <w:kern w:val="2"/>
        </w:rPr>
        <w:t>щих способов сокращения его официального обозначения:</w:t>
      </w:r>
    </w:p>
    <w:p w:rsidR="00E24C40" w:rsidRPr="007F243A" w:rsidRDefault="00E24C40" w:rsidP="007F243A">
      <w:pPr>
        <w:pStyle w:val="ConsPlusNormal"/>
        <w:ind w:firstLine="709"/>
        <w:jc w:val="both"/>
        <w:rPr>
          <w:rFonts w:ascii="Times New Roman" w:hAnsi="Times New Roman" w:cs="Times New Roman"/>
        </w:rPr>
      </w:pPr>
      <w:r w:rsidRPr="007F243A">
        <w:rPr>
          <w:rFonts w:ascii="Times New Roman" w:hAnsi="Times New Roman" w:cs="Times New Roman"/>
        </w:rPr>
        <w:t>«В соответствии со статьями 18, 20 Федерального закона от 14 ноября 2002 года № 161-ФЗ «О государственных и муниц</w:t>
      </w:r>
      <w:r w:rsidRPr="007F243A">
        <w:rPr>
          <w:rFonts w:ascii="Times New Roman" w:hAnsi="Times New Roman" w:cs="Times New Roman"/>
        </w:rPr>
        <w:t>и</w:t>
      </w:r>
      <w:r w:rsidRPr="007F243A">
        <w:rPr>
          <w:rFonts w:ascii="Times New Roman" w:hAnsi="Times New Roman" w:cs="Times New Roman"/>
        </w:rPr>
        <w:t xml:space="preserve">пальных унитарных предприятиях» </w:t>
      </w:r>
      <w:r w:rsidRPr="007F243A">
        <w:rPr>
          <w:rFonts w:ascii="Times New Roman" w:hAnsi="Times New Roman" w:cs="Times New Roman"/>
          <w:kern w:val="2"/>
        </w:rPr>
        <w:t xml:space="preserve">(далее – Федеральный закон «О </w:t>
      </w:r>
      <w:r w:rsidRPr="007F243A">
        <w:rPr>
          <w:rFonts w:ascii="Times New Roman" w:hAnsi="Times New Roman" w:cs="Times New Roman"/>
        </w:rPr>
        <w:t>государственных и муниципальных унитарных предприятиях</w:t>
      </w:r>
      <w:r w:rsidRPr="007F243A">
        <w:rPr>
          <w:rFonts w:ascii="Times New Roman" w:hAnsi="Times New Roman" w:cs="Times New Roman"/>
          <w:kern w:val="2"/>
        </w:rPr>
        <w:t>») …»;</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rPr>
        <w:t>«В соответствии со статьями 18, 20 Федерального закона от 14 ноября 2002 года № 161-ФЗ «О государственных и муниц</w:t>
      </w:r>
      <w:r w:rsidRPr="007F243A">
        <w:rPr>
          <w:rFonts w:ascii="Times New Roman" w:hAnsi="Times New Roman" w:cs="Times New Roman"/>
        </w:rPr>
        <w:t>и</w:t>
      </w:r>
      <w:r w:rsidRPr="007F243A">
        <w:rPr>
          <w:rFonts w:ascii="Times New Roman" w:hAnsi="Times New Roman" w:cs="Times New Roman"/>
        </w:rPr>
        <w:t xml:space="preserve">пальных унитарных предприятиях» </w:t>
      </w:r>
      <w:r w:rsidRPr="007F243A">
        <w:rPr>
          <w:rFonts w:ascii="Times New Roman" w:hAnsi="Times New Roman" w:cs="Times New Roman"/>
          <w:kern w:val="2"/>
        </w:rPr>
        <w:t>(далее – Федеральный закон) …»;</w:t>
      </w:r>
    </w:p>
    <w:p w:rsidR="00E24C40" w:rsidRPr="007F243A" w:rsidRDefault="00E24C40" w:rsidP="007F243A">
      <w:pPr>
        <w:autoSpaceDE w:val="0"/>
        <w:autoSpaceDN w:val="0"/>
        <w:adjustRightInd w:val="0"/>
        <w:ind w:firstLine="709"/>
        <w:jc w:val="both"/>
        <w:rPr>
          <w:b/>
          <w:kern w:val="2"/>
        </w:rPr>
      </w:pPr>
      <w:r w:rsidRPr="007F243A">
        <w:rPr>
          <w:rFonts w:eastAsia="Calibri"/>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7F243A">
        <w:rPr>
          <w:rFonts w:eastAsia="Calibri"/>
        </w:rPr>
        <w:t>гра</w:t>
      </w:r>
      <w:r w:rsidRPr="007F243A">
        <w:rPr>
          <w:rFonts w:eastAsia="Calibri"/>
        </w:rPr>
        <w:t>н</w:t>
      </w:r>
      <w:r w:rsidRPr="007F243A">
        <w:rPr>
          <w:rFonts w:eastAsia="Calibri"/>
        </w:rPr>
        <w:t>товую</w:t>
      </w:r>
      <w:proofErr w:type="spellEnd"/>
      <w:r w:rsidRPr="007F243A">
        <w:rPr>
          <w:rFonts w:eastAsia="Calibri"/>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w:t>
      </w:r>
      <w:r w:rsidRPr="007F243A">
        <w:rPr>
          <w:rFonts w:ascii="Times New Roman" w:hAnsi="Times New Roman" w:cs="Times New Roman"/>
          <w:kern w:val="2"/>
        </w:rPr>
        <w:t>а</w:t>
      </w:r>
      <w:r w:rsidRPr="007F243A">
        <w:rPr>
          <w:rFonts w:ascii="Times New Roman" w:hAnsi="Times New Roman" w:cs="Times New Roman"/>
          <w:kern w:val="2"/>
        </w:rPr>
        <w:t>ются.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autoSpaceDE w:val="0"/>
        <w:autoSpaceDN w:val="0"/>
        <w:adjustRightInd w:val="0"/>
        <w:ind w:firstLine="709"/>
        <w:jc w:val="both"/>
        <w:rPr>
          <w:kern w:val="2"/>
        </w:rPr>
      </w:pPr>
      <w:r w:rsidRPr="007F243A">
        <w:rPr>
          <w:rFonts w:eastAsia="Calibri"/>
        </w:rPr>
        <w:t>«В соответствии с абзацем вторым пункта 3 статьи 139 Бюджетного кодекса Российской Федерации</w:t>
      </w:r>
      <w:proofErr w:type="gramStart"/>
      <w:r w:rsidRPr="007F243A">
        <w:rPr>
          <w:rFonts w:eastAsia="Calibri"/>
        </w:rPr>
        <w:t>, …».</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Если правовой акт, на который делается ссылка, не </w:t>
      </w:r>
      <w:proofErr w:type="gramStart"/>
      <w:r w:rsidRPr="007F243A">
        <w:rPr>
          <w:rFonts w:ascii="Times New Roman" w:hAnsi="Times New Roman" w:cs="Times New Roman"/>
          <w:kern w:val="2"/>
        </w:rPr>
        <w:t>имеет деления на структурные элементы ссылка дается</w:t>
      </w:r>
      <w:proofErr w:type="gramEnd"/>
      <w:r w:rsidRPr="007F243A">
        <w:rPr>
          <w:rFonts w:ascii="Times New Roman" w:hAnsi="Times New Roman" w:cs="Times New Roman"/>
          <w:kern w:val="2"/>
        </w:rPr>
        <w:t xml:space="preserve"> на соответств</w:t>
      </w:r>
      <w:r w:rsidRPr="007F243A">
        <w:rPr>
          <w:rFonts w:ascii="Times New Roman" w:hAnsi="Times New Roman" w:cs="Times New Roman"/>
          <w:kern w:val="2"/>
        </w:rPr>
        <w:t>у</w:t>
      </w:r>
      <w:r w:rsidRPr="007F243A">
        <w:rPr>
          <w:rFonts w:ascii="Times New Roman" w:hAnsi="Times New Roman" w:cs="Times New Roman"/>
          <w:kern w:val="2"/>
        </w:rPr>
        <w:t>ющий правовой акт в целом.</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72. Обозначения абзацев при ссылках на них указываются словами.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«абзац второй части 1 статьи 1»;</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«в соответствии с абзацем первым части 1 статьи 1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 этом первым считается тот абзац, с которого начинается структурный элемент, в составе которого он находится.</w:t>
      </w:r>
    </w:p>
    <w:p w:rsidR="00E24C40" w:rsidRPr="007F243A" w:rsidRDefault="00E24C40" w:rsidP="007F243A">
      <w:pPr>
        <w:pStyle w:val="ConsPlusNonformat"/>
        <w:keepNext/>
        <w:widowControl/>
        <w:ind w:firstLine="709"/>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nformat"/>
        <w:keepNext/>
        <w:keepLines/>
        <w:widowControl/>
        <w:ind w:firstLine="709"/>
        <w:rPr>
          <w:rFonts w:ascii="Times New Roman" w:hAnsi="Times New Roman" w:cs="Times New Roman"/>
          <w:kern w:val="2"/>
        </w:rPr>
      </w:pPr>
      <w:r w:rsidRPr="007F243A">
        <w:rPr>
          <w:rFonts w:ascii="Times New Roman" w:hAnsi="Times New Roman" w:cs="Times New Roman"/>
          <w:kern w:val="2"/>
        </w:rPr>
        <w:t>«Статья 33. Полномочия Думы Жигаловского муниципального образования</w:t>
      </w:r>
    </w:p>
    <w:p w:rsidR="00E24C40" w:rsidRPr="007F243A" w:rsidRDefault="00E24C40" w:rsidP="007F243A">
      <w:pPr>
        <w:pStyle w:val="ConsPlusNonformat"/>
        <w:keepNext/>
        <w:keepLines/>
        <w:widowControl/>
        <w:ind w:firstLine="709"/>
        <w:rPr>
          <w:rFonts w:ascii="Times New Roman" w:hAnsi="Times New Roman" w:cs="Times New Roman"/>
          <w:kern w:val="2"/>
        </w:rPr>
      </w:pPr>
      <w:r w:rsidRPr="007F243A">
        <w:rPr>
          <w:rFonts w:ascii="Times New Roman" w:hAnsi="Times New Roman" w:cs="Times New Roman"/>
          <w:kern w:val="2"/>
        </w:rPr>
        <w:t>1. ............:                                                          (абзац первый части 1)</w:t>
      </w:r>
    </w:p>
    <w:p w:rsidR="00E24C40" w:rsidRPr="007F243A" w:rsidRDefault="00E24C40" w:rsidP="007F243A">
      <w:pPr>
        <w:pStyle w:val="ConsPlusNonformat"/>
        <w:keepNext/>
        <w:keepLines/>
        <w:widowControl/>
        <w:ind w:firstLine="709"/>
        <w:rPr>
          <w:rFonts w:ascii="Times New Roman" w:hAnsi="Times New Roman" w:cs="Times New Roman"/>
          <w:kern w:val="2"/>
        </w:rPr>
      </w:pPr>
      <w:r w:rsidRPr="007F243A">
        <w:rPr>
          <w:rFonts w:ascii="Times New Roman" w:hAnsi="Times New Roman" w:cs="Times New Roman"/>
          <w:kern w:val="2"/>
        </w:rPr>
        <w:t>1) ...............;                                                       (абзац второй части 1)</w:t>
      </w:r>
    </w:p>
    <w:p w:rsidR="00E24C40" w:rsidRPr="007F243A" w:rsidRDefault="00E24C40" w:rsidP="007F243A">
      <w:pPr>
        <w:autoSpaceDE w:val="0"/>
        <w:autoSpaceDN w:val="0"/>
        <w:adjustRightInd w:val="0"/>
        <w:ind w:firstLine="709"/>
        <w:jc w:val="both"/>
        <w:rPr>
          <w:b/>
          <w:kern w:val="2"/>
        </w:rPr>
      </w:pPr>
      <w:r w:rsidRPr="007F243A">
        <w:rPr>
          <w:kern w:val="2"/>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E24C40" w:rsidRPr="007F243A" w:rsidRDefault="00E24C40" w:rsidP="007F243A">
      <w:pPr>
        <w:autoSpaceDE w:val="0"/>
        <w:autoSpaceDN w:val="0"/>
        <w:adjustRightInd w:val="0"/>
        <w:ind w:firstLine="709"/>
        <w:jc w:val="both"/>
        <w:rPr>
          <w:kern w:val="2"/>
        </w:rPr>
      </w:pPr>
      <w:r w:rsidRPr="007F243A">
        <w:rPr>
          <w:kern w:val="2"/>
        </w:rPr>
        <w:t>Пример:</w:t>
      </w:r>
    </w:p>
    <w:p w:rsidR="00E24C40" w:rsidRPr="007F243A" w:rsidRDefault="00E24C40" w:rsidP="007F243A">
      <w:pPr>
        <w:autoSpaceDE w:val="0"/>
        <w:autoSpaceDN w:val="0"/>
        <w:adjustRightInd w:val="0"/>
        <w:ind w:firstLine="709"/>
        <w:jc w:val="both"/>
        <w:rPr>
          <w:kern w:val="2"/>
        </w:rPr>
      </w:pPr>
      <w:r w:rsidRPr="007F243A">
        <w:rPr>
          <w:kern w:val="2"/>
        </w:rPr>
        <w:t>«Статья 10. Порядок рассмотрения требований кредиторов</w:t>
      </w:r>
    </w:p>
    <w:p w:rsidR="00E24C40" w:rsidRPr="007F243A" w:rsidRDefault="00E24C40" w:rsidP="007F243A">
      <w:pPr>
        <w:autoSpaceDE w:val="0"/>
        <w:autoSpaceDN w:val="0"/>
        <w:adjustRightInd w:val="0"/>
        <w:ind w:firstLine="709"/>
        <w:jc w:val="both"/>
        <w:rPr>
          <w:kern w:val="2"/>
        </w:rPr>
      </w:pPr>
      <w:r w:rsidRPr="007F243A">
        <w:rPr>
          <w:kern w:val="2"/>
        </w:rPr>
        <w:t xml:space="preserve">    1. Требования кредиторов </w:t>
      </w:r>
      <w:proofErr w:type="spellStart"/>
      <w:r w:rsidRPr="007F243A">
        <w:rPr>
          <w:kern w:val="2"/>
        </w:rPr>
        <w:t>рассматри</w:t>
      </w:r>
      <w:proofErr w:type="spellEnd"/>
      <w:r w:rsidRPr="007F243A">
        <w:rPr>
          <w:kern w:val="2"/>
        </w:rPr>
        <w:t>-</w:t>
      </w:r>
    </w:p>
    <w:p w:rsidR="00E24C40" w:rsidRPr="007F243A" w:rsidRDefault="00E24C40" w:rsidP="007F243A">
      <w:pPr>
        <w:autoSpaceDE w:val="0"/>
        <w:autoSpaceDN w:val="0"/>
        <w:adjustRightInd w:val="0"/>
        <w:ind w:firstLine="709"/>
        <w:jc w:val="both"/>
        <w:rPr>
          <w:kern w:val="2"/>
        </w:rPr>
      </w:pPr>
      <w:proofErr w:type="spellStart"/>
      <w:r w:rsidRPr="007F243A">
        <w:rPr>
          <w:kern w:val="2"/>
        </w:rPr>
        <w:t>ваются</w:t>
      </w:r>
      <w:proofErr w:type="spellEnd"/>
      <w:r w:rsidRPr="007F243A">
        <w:rPr>
          <w:kern w:val="2"/>
        </w:rPr>
        <w:t xml:space="preserve"> в заседании арбитражного суда</w:t>
      </w:r>
      <w:proofErr w:type="gramStart"/>
      <w:r w:rsidRPr="007F243A">
        <w:rPr>
          <w:kern w:val="2"/>
        </w:rPr>
        <w:t>.</w:t>
      </w:r>
      <w:proofErr w:type="gramEnd"/>
      <w:r w:rsidRPr="007F243A">
        <w:rPr>
          <w:kern w:val="2"/>
        </w:rPr>
        <w:t xml:space="preserve">                (</w:t>
      </w:r>
      <w:proofErr w:type="gramStart"/>
      <w:r w:rsidRPr="007F243A">
        <w:rPr>
          <w:kern w:val="2"/>
        </w:rPr>
        <w:t>ч</w:t>
      </w:r>
      <w:proofErr w:type="gramEnd"/>
      <w:r w:rsidRPr="007F243A">
        <w:rPr>
          <w:kern w:val="2"/>
        </w:rPr>
        <w:t>асть 1)</w:t>
      </w:r>
    </w:p>
    <w:p w:rsidR="00E24C40" w:rsidRPr="007F243A" w:rsidRDefault="00E24C40" w:rsidP="007F243A">
      <w:pPr>
        <w:autoSpaceDE w:val="0"/>
        <w:autoSpaceDN w:val="0"/>
        <w:adjustRightInd w:val="0"/>
        <w:ind w:firstLine="709"/>
        <w:jc w:val="both"/>
        <w:rPr>
          <w:kern w:val="2"/>
        </w:rPr>
      </w:pPr>
      <w:r w:rsidRPr="007F243A">
        <w:rPr>
          <w:kern w:val="2"/>
        </w:rPr>
        <w:t xml:space="preserve">    2. К решению об обращении к </w:t>
      </w:r>
      <w:proofErr w:type="spellStart"/>
      <w:r w:rsidRPr="007F243A">
        <w:rPr>
          <w:kern w:val="2"/>
        </w:rPr>
        <w:t>собр</w:t>
      </w:r>
      <w:proofErr w:type="gramStart"/>
      <w:r w:rsidRPr="007F243A">
        <w:rPr>
          <w:kern w:val="2"/>
        </w:rPr>
        <w:t>а</w:t>
      </w:r>
      <w:proofErr w:type="spellEnd"/>
      <w:r w:rsidRPr="007F243A">
        <w:rPr>
          <w:kern w:val="2"/>
        </w:rPr>
        <w:t>-</w:t>
      </w:r>
      <w:proofErr w:type="gramEnd"/>
      <w:r w:rsidRPr="007F243A">
        <w:rPr>
          <w:kern w:val="2"/>
        </w:rPr>
        <w:t xml:space="preserve">                (абзац первый части 2)</w:t>
      </w:r>
    </w:p>
    <w:p w:rsidR="00E24C40" w:rsidRPr="007F243A" w:rsidRDefault="00E24C40" w:rsidP="007F243A">
      <w:pPr>
        <w:autoSpaceDE w:val="0"/>
        <w:autoSpaceDN w:val="0"/>
        <w:adjustRightInd w:val="0"/>
        <w:ind w:firstLine="709"/>
        <w:jc w:val="both"/>
        <w:rPr>
          <w:kern w:val="2"/>
        </w:rPr>
      </w:pPr>
      <w:proofErr w:type="spellStart"/>
      <w:r w:rsidRPr="007F243A">
        <w:rPr>
          <w:kern w:val="2"/>
        </w:rPr>
        <w:t>нию</w:t>
      </w:r>
      <w:proofErr w:type="spellEnd"/>
      <w:r w:rsidRPr="007F243A">
        <w:rPr>
          <w:kern w:val="2"/>
        </w:rPr>
        <w:t xml:space="preserve"> кредиторов прилагаются:  </w:t>
      </w:r>
    </w:p>
    <w:p w:rsidR="00E24C40" w:rsidRPr="007F243A" w:rsidRDefault="00E24C40" w:rsidP="007F243A">
      <w:pPr>
        <w:autoSpaceDE w:val="0"/>
        <w:autoSpaceDN w:val="0"/>
        <w:adjustRightInd w:val="0"/>
        <w:ind w:firstLine="709"/>
        <w:jc w:val="both"/>
        <w:rPr>
          <w:kern w:val="2"/>
        </w:rPr>
      </w:pPr>
      <w:r w:rsidRPr="007F243A">
        <w:rPr>
          <w:kern w:val="2"/>
        </w:rPr>
        <w:t>1) план финансового оздоровления;                       (абзац второй части 2)</w:t>
      </w:r>
    </w:p>
    <w:p w:rsidR="00E24C40" w:rsidRPr="007F243A" w:rsidRDefault="00E24C40" w:rsidP="007F243A">
      <w:pPr>
        <w:autoSpaceDE w:val="0"/>
        <w:autoSpaceDN w:val="0"/>
        <w:adjustRightInd w:val="0"/>
        <w:ind w:firstLine="709"/>
        <w:jc w:val="both"/>
        <w:rPr>
          <w:kern w:val="2"/>
        </w:rPr>
      </w:pPr>
      <w:r w:rsidRPr="007F243A">
        <w:rPr>
          <w:kern w:val="2"/>
        </w:rPr>
        <w:t>2) график погашения задолженности;                    (абзац третий части 2)</w:t>
      </w:r>
    </w:p>
    <w:p w:rsidR="00E24C40" w:rsidRPr="007F243A" w:rsidRDefault="00E24C40" w:rsidP="007F243A">
      <w:pPr>
        <w:autoSpaceDE w:val="0"/>
        <w:autoSpaceDN w:val="0"/>
        <w:adjustRightInd w:val="0"/>
        <w:ind w:firstLine="709"/>
        <w:jc w:val="both"/>
        <w:rPr>
          <w:kern w:val="2"/>
        </w:rPr>
      </w:pPr>
      <w:r w:rsidRPr="007F243A">
        <w:rPr>
          <w:kern w:val="2"/>
        </w:rPr>
        <w:t>3) иные предусмотренные настоящим                    (абзац четвертый</w:t>
      </w:r>
    </w:p>
    <w:p w:rsidR="00E24C40" w:rsidRPr="007F243A" w:rsidRDefault="00E24C40" w:rsidP="007F243A">
      <w:pPr>
        <w:autoSpaceDE w:val="0"/>
        <w:autoSpaceDN w:val="0"/>
        <w:adjustRightInd w:val="0"/>
        <w:ind w:firstLine="709"/>
        <w:jc w:val="both"/>
        <w:rPr>
          <w:kern w:val="2"/>
        </w:rPr>
      </w:pPr>
      <w:r w:rsidRPr="007F243A">
        <w:rPr>
          <w:kern w:val="2"/>
        </w:rPr>
        <w:t>законом документы</w:t>
      </w:r>
      <w:proofErr w:type="gramStart"/>
      <w:r w:rsidRPr="007F243A">
        <w:rPr>
          <w:kern w:val="2"/>
        </w:rPr>
        <w:t>.</w:t>
      </w:r>
      <w:proofErr w:type="gramEnd"/>
      <w:r w:rsidRPr="007F243A">
        <w:rPr>
          <w:kern w:val="2"/>
        </w:rPr>
        <w:t xml:space="preserve">                                                   </w:t>
      </w:r>
      <w:proofErr w:type="gramStart"/>
      <w:r w:rsidRPr="007F243A">
        <w:rPr>
          <w:kern w:val="2"/>
        </w:rPr>
        <w:t>ч</w:t>
      </w:r>
      <w:proofErr w:type="gramEnd"/>
      <w:r w:rsidRPr="007F243A">
        <w:rPr>
          <w:kern w:val="2"/>
        </w:rPr>
        <w:t>асти 2)</w:t>
      </w:r>
    </w:p>
    <w:p w:rsidR="00E24C40" w:rsidRPr="007F243A" w:rsidRDefault="00E24C40" w:rsidP="007F243A">
      <w:pPr>
        <w:autoSpaceDE w:val="0"/>
        <w:autoSpaceDN w:val="0"/>
        <w:adjustRightInd w:val="0"/>
        <w:ind w:firstLine="709"/>
        <w:jc w:val="both"/>
        <w:rPr>
          <w:kern w:val="2"/>
        </w:rPr>
      </w:pPr>
      <w:r w:rsidRPr="007F243A">
        <w:rPr>
          <w:kern w:val="2"/>
        </w:rPr>
        <w:t xml:space="preserve">    </w:t>
      </w:r>
      <w:proofErr w:type="gramStart"/>
      <w:r w:rsidRPr="007F243A">
        <w:rPr>
          <w:kern w:val="2"/>
        </w:rPr>
        <w:t>Предусмотренные</w:t>
      </w:r>
      <w:proofErr w:type="gramEnd"/>
      <w:r w:rsidRPr="007F243A">
        <w:rPr>
          <w:kern w:val="2"/>
        </w:rPr>
        <w:t xml:space="preserve"> настоящим пунктом              </w:t>
      </w:r>
    </w:p>
    <w:p w:rsidR="00E24C40" w:rsidRPr="007F243A" w:rsidRDefault="00E24C40" w:rsidP="007F243A">
      <w:pPr>
        <w:autoSpaceDE w:val="0"/>
        <w:autoSpaceDN w:val="0"/>
        <w:adjustRightInd w:val="0"/>
        <w:ind w:firstLine="709"/>
        <w:jc w:val="both"/>
        <w:rPr>
          <w:kern w:val="2"/>
        </w:rPr>
      </w:pPr>
      <w:r w:rsidRPr="007F243A">
        <w:rPr>
          <w:kern w:val="2"/>
        </w:rPr>
        <w:t>документы должны быть представлены</w:t>
      </w:r>
    </w:p>
    <w:p w:rsidR="00E24C40" w:rsidRPr="007F243A" w:rsidRDefault="00E24C40" w:rsidP="007F243A">
      <w:pPr>
        <w:autoSpaceDE w:val="0"/>
        <w:autoSpaceDN w:val="0"/>
        <w:adjustRightInd w:val="0"/>
        <w:ind w:firstLine="709"/>
        <w:jc w:val="both"/>
        <w:rPr>
          <w:kern w:val="2"/>
        </w:rPr>
      </w:pPr>
      <w:r w:rsidRPr="007F243A">
        <w:rPr>
          <w:kern w:val="2"/>
        </w:rPr>
        <w:t xml:space="preserve">арбитражному суду в </w:t>
      </w:r>
      <w:proofErr w:type="gramStart"/>
      <w:r w:rsidRPr="007F243A">
        <w:rPr>
          <w:kern w:val="2"/>
        </w:rPr>
        <w:t>установленный</w:t>
      </w:r>
      <w:proofErr w:type="gramEnd"/>
      <w:r w:rsidRPr="007F243A">
        <w:rPr>
          <w:kern w:val="2"/>
        </w:rPr>
        <w:t xml:space="preserve"> им</w:t>
      </w:r>
    </w:p>
    <w:p w:rsidR="00E24C40" w:rsidRPr="007F243A" w:rsidRDefault="00E24C40" w:rsidP="007F243A">
      <w:pPr>
        <w:autoSpaceDE w:val="0"/>
        <w:autoSpaceDN w:val="0"/>
        <w:adjustRightInd w:val="0"/>
        <w:ind w:firstLine="709"/>
        <w:jc w:val="both"/>
        <w:rPr>
          <w:kern w:val="2"/>
        </w:rPr>
      </w:pPr>
      <w:r w:rsidRPr="007F243A">
        <w:rPr>
          <w:kern w:val="2"/>
        </w:rPr>
        <w:t>срок</w:t>
      </w:r>
      <w:proofErr w:type="gramStart"/>
      <w:r w:rsidRPr="007F243A">
        <w:rPr>
          <w:kern w:val="2"/>
        </w:rPr>
        <w:t>.</w:t>
      </w:r>
      <w:proofErr w:type="gramEnd"/>
      <w:r w:rsidRPr="007F243A">
        <w:rPr>
          <w:kern w:val="2"/>
        </w:rPr>
        <w:t xml:space="preserve">                                                                           (</w:t>
      </w:r>
      <w:proofErr w:type="gramStart"/>
      <w:r w:rsidRPr="007F243A">
        <w:rPr>
          <w:kern w:val="2"/>
        </w:rPr>
        <w:t>а</w:t>
      </w:r>
      <w:proofErr w:type="gramEnd"/>
      <w:r w:rsidRPr="007F243A">
        <w:rPr>
          <w:kern w:val="2"/>
        </w:rPr>
        <w:t>бзац пятый части 2)</w:t>
      </w:r>
    </w:p>
    <w:p w:rsidR="00E24C40" w:rsidRPr="007F243A" w:rsidRDefault="00E24C40" w:rsidP="007F243A">
      <w:pPr>
        <w:autoSpaceDE w:val="0"/>
        <w:autoSpaceDN w:val="0"/>
        <w:adjustRightInd w:val="0"/>
        <w:ind w:firstLine="709"/>
        <w:jc w:val="both"/>
        <w:rPr>
          <w:kern w:val="2"/>
        </w:rPr>
      </w:pPr>
      <w:r w:rsidRPr="007F243A">
        <w:rPr>
          <w:kern w:val="2"/>
        </w:rPr>
        <w:t xml:space="preserve">    3. Суд вправе запросить у должника                   </w:t>
      </w:r>
    </w:p>
    <w:p w:rsidR="00E24C40" w:rsidRPr="007F243A" w:rsidRDefault="00E24C40" w:rsidP="007F243A">
      <w:pPr>
        <w:pStyle w:val="ConsPlusNonformat"/>
        <w:keepNext/>
        <w:widowControl/>
        <w:ind w:firstLine="709"/>
        <w:jc w:val="both"/>
        <w:rPr>
          <w:rFonts w:ascii="Times New Roman" w:hAnsi="Times New Roman" w:cs="Times New Roman"/>
          <w:kern w:val="2"/>
        </w:rPr>
      </w:pPr>
      <w:r w:rsidRPr="007F243A">
        <w:rPr>
          <w:rFonts w:ascii="Times New Roman" w:hAnsi="Times New Roman" w:cs="Times New Roman"/>
          <w:kern w:val="2"/>
        </w:rPr>
        <w:t xml:space="preserve">иные документы, необходимые для </w:t>
      </w:r>
      <w:proofErr w:type="spellStart"/>
      <w:r w:rsidRPr="007F243A">
        <w:rPr>
          <w:rFonts w:ascii="Times New Roman" w:hAnsi="Times New Roman" w:cs="Times New Roman"/>
          <w:kern w:val="2"/>
        </w:rPr>
        <w:t>установ</w:t>
      </w:r>
      <w:proofErr w:type="spellEnd"/>
      <w:r w:rsidRPr="007F243A">
        <w:rPr>
          <w:rFonts w:ascii="Times New Roman" w:hAnsi="Times New Roman" w:cs="Times New Roman"/>
          <w:kern w:val="2"/>
        </w:rPr>
        <w:t>-</w:t>
      </w:r>
    </w:p>
    <w:p w:rsidR="00E24C40" w:rsidRPr="007F243A" w:rsidRDefault="00E24C40" w:rsidP="007F243A">
      <w:pPr>
        <w:pStyle w:val="ConsPlusNonformat"/>
        <w:widowControl/>
        <w:ind w:firstLine="709"/>
        <w:jc w:val="both"/>
        <w:rPr>
          <w:rFonts w:ascii="Times New Roman" w:hAnsi="Times New Roman" w:cs="Times New Roman"/>
          <w:kern w:val="2"/>
        </w:rPr>
      </w:pPr>
      <w:proofErr w:type="spellStart"/>
      <w:r w:rsidRPr="007F243A">
        <w:rPr>
          <w:rFonts w:ascii="Times New Roman" w:hAnsi="Times New Roman" w:cs="Times New Roman"/>
          <w:kern w:val="2"/>
        </w:rPr>
        <w:t>ления</w:t>
      </w:r>
      <w:proofErr w:type="spellEnd"/>
      <w:r w:rsidRPr="007F243A">
        <w:rPr>
          <w:rFonts w:ascii="Times New Roman" w:hAnsi="Times New Roman" w:cs="Times New Roman"/>
          <w:kern w:val="2"/>
        </w:rPr>
        <w:t xml:space="preserve"> очередности требований кредиторов</w:t>
      </w:r>
      <w:proofErr w:type="gramStart"/>
      <w:r w:rsidRPr="007F243A">
        <w:rPr>
          <w:rFonts w:ascii="Times New Roman" w:hAnsi="Times New Roman" w:cs="Times New Roman"/>
          <w:kern w:val="2"/>
        </w:rPr>
        <w:t>.</w:t>
      </w:r>
      <w:proofErr w:type="gramEnd"/>
      <w:r w:rsidRPr="007F243A">
        <w:rPr>
          <w:rFonts w:ascii="Times New Roman" w:hAnsi="Times New Roman" w:cs="Times New Roman"/>
          <w:kern w:val="2"/>
        </w:rPr>
        <w:t xml:space="preserve">         (</w:t>
      </w:r>
      <w:proofErr w:type="gramStart"/>
      <w:r w:rsidRPr="007F243A">
        <w:rPr>
          <w:rFonts w:ascii="Times New Roman" w:hAnsi="Times New Roman" w:cs="Times New Roman"/>
          <w:kern w:val="2"/>
        </w:rPr>
        <w:t>ч</w:t>
      </w:r>
      <w:proofErr w:type="gramEnd"/>
      <w:r w:rsidRPr="007F243A">
        <w:rPr>
          <w:rFonts w:ascii="Times New Roman" w:hAnsi="Times New Roman" w:cs="Times New Roman"/>
          <w:kern w:val="2"/>
        </w:rPr>
        <w:t>асть 3)».</w:t>
      </w:r>
    </w:p>
    <w:p w:rsidR="00E24C40" w:rsidRPr="007F243A" w:rsidRDefault="00E24C40" w:rsidP="007F243A">
      <w:pPr>
        <w:pStyle w:val="ConsPlusNonformat"/>
        <w:widowControl/>
        <w:ind w:firstLine="709"/>
        <w:jc w:val="both"/>
        <w:rPr>
          <w:rFonts w:ascii="Times New Roman" w:hAnsi="Times New Roman" w:cs="Times New Roman"/>
          <w:kern w:val="2"/>
        </w:rPr>
      </w:pPr>
      <w:r w:rsidRPr="007F243A">
        <w:rPr>
          <w:rFonts w:ascii="Times New Roman" w:hAnsi="Times New Roman" w:cs="Times New Roman"/>
          <w:kern w:val="2"/>
        </w:rPr>
        <w:t>73. При необходимости ссылки в приложении к муниципальному правовому акту на данный муниципальный прав</w:t>
      </w:r>
      <w:r w:rsidRPr="007F243A">
        <w:rPr>
          <w:rFonts w:ascii="Times New Roman" w:hAnsi="Times New Roman" w:cs="Times New Roman"/>
          <w:kern w:val="2"/>
        </w:rPr>
        <w:t>о</w:t>
      </w:r>
      <w:r w:rsidRPr="007F243A">
        <w:rPr>
          <w:rFonts w:ascii="Times New Roman" w:hAnsi="Times New Roman" w:cs="Times New Roman"/>
          <w:kern w:val="2"/>
        </w:rPr>
        <w:t>вой акт в целом применяется следующая формулировка: «в соответствии с настоящим … (указывается вид муниципального правового а</w:t>
      </w:r>
      <w:r w:rsidRPr="007F243A">
        <w:rPr>
          <w:rFonts w:ascii="Times New Roman" w:hAnsi="Times New Roman" w:cs="Times New Roman"/>
          <w:kern w:val="2"/>
        </w:rPr>
        <w:t>к</w:t>
      </w:r>
      <w:r w:rsidRPr="007F243A">
        <w:rPr>
          <w:rFonts w:ascii="Times New Roman" w:hAnsi="Times New Roman" w:cs="Times New Roman"/>
          <w:kern w:val="2"/>
        </w:rPr>
        <w:t>та)».</w:t>
      </w:r>
    </w:p>
    <w:p w:rsidR="00E24C40" w:rsidRPr="007F243A" w:rsidRDefault="00E24C40" w:rsidP="007F243A">
      <w:pPr>
        <w:pStyle w:val="ConsPlusNonformat"/>
        <w:widowControl/>
        <w:ind w:firstLine="709"/>
        <w:jc w:val="both"/>
        <w:rPr>
          <w:rFonts w:ascii="Times New Roman" w:hAnsi="Times New Roman" w:cs="Times New Roman"/>
          <w:kern w:val="2"/>
        </w:rPr>
      </w:pPr>
      <w:r w:rsidRPr="007F243A">
        <w:rPr>
          <w:rFonts w:ascii="Times New Roman" w:hAnsi="Times New Roman" w:cs="Times New Roman"/>
          <w:kern w:val="2"/>
        </w:rPr>
        <w:t xml:space="preserve">Пример: </w:t>
      </w:r>
    </w:p>
    <w:p w:rsidR="00E24C40" w:rsidRPr="007F243A" w:rsidRDefault="00E24C40" w:rsidP="007F243A">
      <w:pPr>
        <w:pStyle w:val="ConsPlusNonformat"/>
        <w:widowControl/>
        <w:ind w:firstLine="709"/>
        <w:jc w:val="both"/>
        <w:rPr>
          <w:rFonts w:ascii="Times New Roman" w:hAnsi="Times New Roman" w:cs="Times New Roman"/>
          <w:kern w:val="2"/>
        </w:rPr>
      </w:pPr>
      <w:r w:rsidRPr="007F243A">
        <w:rPr>
          <w:rFonts w:ascii="Times New Roman" w:hAnsi="Times New Roman" w:cs="Times New Roman"/>
          <w:kern w:val="2"/>
        </w:rPr>
        <w:t>«в соответствии с настоящим постановлением …».</w:t>
      </w:r>
    </w:p>
    <w:p w:rsidR="00E24C40" w:rsidRPr="007F243A" w:rsidRDefault="00E24C40" w:rsidP="007F243A">
      <w:pPr>
        <w:pStyle w:val="ConsPlusNonformat"/>
        <w:widowControl/>
        <w:ind w:firstLine="709"/>
        <w:jc w:val="both"/>
        <w:rPr>
          <w:rFonts w:ascii="Times New Roman" w:hAnsi="Times New Roman" w:cs="Times New Roman"/>
          <w:kern w:val="2"/>
        </w:rPr>
      </w:pPr>
      <w:r w:rsidRPr="007F243A">
        <w:rPr>
          <w:rFonts w:ascii="Times New Roman" w:hAnsi="Times New Roman" w:cs="Times New Roman"/>
          <w:kern w:val="2"/>
        </w:rPr>
        <w:t>При необходимости ссылки в приложении к муниципальному правовому акту на другое приложение к этому же муниц</w:t>
      </w:r>
      <w:r w:rsidRPr="007F243A">
        <w:rPr>
          <w:rFonts w:ascii="Times New Roman" w:hAnsi="Times New Roman" w:cs="Times New Roman"/>
          <w:kern w:val="2"/>
        </w:rPr>
        <w:t>и</w:t>
      </w:r>
      <w:r w:rsidRPr="007F243A">
        <w:rPr>
          <w:rFonts w:ascii="Times New Roman" w:hAnsi="Times New Roman" w:cs="Times New Roman"/>
          <w:kern w:val="2"/>
        </w:rPr>
        <w:t>пальному правовому акту применяется следующая формулировка: «в соответствии с … (указывается индивидуализированный заг</w:t>
      </w:r>
      <w:r w:rsidRPr="007F243A">
        <w:rPr>
          <w:rFonts w:ascii="Times New Roman" w:hAnsi="Times New Roman" w:cs="Times New Roman"/>
          <w:kern w:val="2"/>
        </w:rPr>
        <w:t>о</w:t>
      </w:r>
      <w:r w:rsidRPr="007F243A">
        <w:rPr>
          <w:rFonts w:ascii="Times New Roman" w:hAnsi="Times New Roman" w:cs="Times New Roman"/>
          <w:kern w:val="2"/>
        </w:rPr>
        <w:t>ловок приложения к правовому акту), утвержденным настоящим … (указывается вид муниципального правового акта).</w:t>
      </w:r>
    </w:p>
    <w:p w:rsidR="00E24C40" w:rsidRPr="007F243A" w:rsidRDefault="00E24C40" w:rsidP="007F243A">
      <w:pPr>
        <w:pStyle w:val="ConsPlusNonformat"/>
        <w:keepNext/>
        <w:widowContro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nformat"/>
        <w:widowControl/>
        <w:ind w:firstLine="709"/>
        <w:jc w:val="both"/>
        <w:rPr>
          <w:rFonts w:ascii="Times New Roman" w:hAnsi="Times New Roman" w:cs="Times New Roman"/>
          <w:kern w:val="2"/>
        </w:rPr>
      </w:pPr>
      <w:r w:rsidRPr="007F243A">
        <w:rPr>
          <w:rFonts w:ascii="Times New Roman" w:hAnsi="Times New Roman" w:cs="Times New Roman"/>
          <w:kern w:val="2"/>
        </w:rPr>
        <w:t>«в соответствии с Положением о комиссии, утвержденным настоящим постановлением …».</w:t>
      </w:r>
    </w:p>
    <w:p w:rsidR="00E24C40" w:rsidRPr="007F243A" w:rsidRDefault="00E24C40" w:rsidP="007F243A">
      <w:pPr>
        <w:pStyle w:val="ConsPlusNonformat"/>
        <w:widowControl/>
        <w:jc w:val="center"/>
        <w:rPr>
          <w:rFonts w:ascii="Times New Roman" w:hAnsi="Times New Roman" w:cs="Times New Roman"/>
          <w:kern w:val="2"/>
        </w:rPr>
      </w:pPr>
      <w:r w:rsidRPr="007F243A">
        <w:rPr>
          <w:rFonts w:ascii="Times New Roman" w:hAnsi="Times New Roman" w:cs="Times New Roman"/>
          <w:kern w:val="2"/>
        </w:rPr>
        <w:t>Глава 7. Требования к указанию источников официального</w:t>
      </w:r>
      <w:r w:rsidR="006F3C29">
        <w:rPr>
          <w:rFonts w:ascii="Times New Roman" w:hAnsi="Times New Roman" w:cs="Times New Roman"/>
          <w:kern w:val="2"/>
        </w:rPr>
        <w:t xml:space="preserve"> </w:t>
      </w:r>
      <w:r w:rsidRPr="007F243A">
        <w:rPr>
          <w:rFonts w:ascii="Times New Roman" w:hAnsi="Times New Roman" w:cs="Times New Roman"/>
          <w:kern w:val="2"/>
        </w:rPr>
        <w:t>опубликования муниципальных правовых актов</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74. Источники официального опубликования указываются в тексте муниципального правового акта в случаях, предусмо</w:t>
      </w:r>
      <w:r w:rsidRPr="007F243A">
        <w:rPr>
          <w:rFonts w:ascii="Times New Roman" w:hAnsi="Times New Roman" w:cs="Times New Roman"/>
          <w:kern w:val="2"/>
        </w:rPr>
        <w:t>т</w:t>
      </w:r>
      <w:r w:rsidRPr="007F243A">
        <w:rPr>
          <w:rFonts w:ascii="Times New Roman" w:hAnsi="Times New Roman" w:cs="Times New Roman"/>
          <w:kern w:val="2"/>
        </w:rPr>
        <w:t>ренных федеральными нормативными правовыми актами, нормативными правовыми актами Иркутской области, настоящими Пр</w:t>
      </w:r>
      <w:r w:rsidRPr="007F243A">
        <w:rPr>
          <w:rFonts w:ascii="Times New Roman" w:hAnsi="Times New Roman" w:cs="Times New Roman"/>
          <w:kern w:val="2"/>
        </w:rPr>
        <w:t>а</w:t>
      </w:r>
      <w:r w:rsidRPr="007F243A">
        <w:rPr>
          <w:rFonts w:ascii="Times New Roman" w:hAnsi="Times New Roman" w:cs="Times New Roman"/>
          <w:kern w:val="2"/>
        </w:rPr>
        <w:t>вилами и иными муниципальными нормативными правовыми актами.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75. При указании источника официального опубликования правового акта, опубликованного в нескольких номерах пери</w:t>
      </w:r>
      <w:r w:rsidRPr="007F243A">
        <w:rPr>
          <w:rFonts w:ascii="Times New Roman" w:hAnsi="Times New Roman" w:cs="Times New Roman"/>
          <w:kern w:val="2"/>
        </w:rPr>
        <w:t>о</w:t>
      </w:r>
      <w:r w:rsidRPr="007F243A">
        <w:rPr>
          <w:rFonts w:ascii="Times New Roman" w:hAnsi="Times New Roman" w:cs="Times New Roman"/>
          <w:kern w:val="2"/>
        </w:rPr>
        <w:t>дического печатного издания, в качестве источника официального опубликования указываются даты всех номеров этого периодич</w:t>
      </w:r>
      <w:r w:rsidRPr="007F243A">
        <w:rPr>
          <w:rFonts w:ascii="Times New Roman" w:hAnsi="Times New Roman" w:cs="Times New Roman"/>
          <w:kern w:val="2"/>
        </w:rPr>
        <w:t>е</w:t>
      </w:r>
      <w:r w:rsidRPr="007F243A">
        <w:rPr>
          <w:rFonts w:ascii="Times New Roman" w:hAnsi="Times New Roman" w:cs="Times New Roman"/>
          <w:kern w:val="2"/>
        </w:rPr>
        <w:t>ского печатного издания, в которых был опубликован текст муниципального правового акта.</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lastRenderedPageBreak/>
        <w:t>Пример:</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«(Муниципальный вестник, 2017, 5 декабря, 12 декабря)».</w:t>
      </w:r>
    </w:p>
    <w:p w:rsidR="00E24C40" w:rsidRPr="007F243A" w:rsidRDefault="00E24C40" w:rsidP="007F243A">
      <w:pPr>
        <w:keepNext/>
        <w:jc w:val="center"/>
        <w:rPr>
          <w:kern w:val="2"/>
        </w:rPr>
      </w:pPr>
      <w:r w:rsidRPr="007F243A">
        <w:rPr>
          <w:kern w:val="2"/>
        </w:rPr>
        <w:t>Глава 8. Требования к изложению заключительных</w:t>
      </w:r>
      <w:r w:rsidR="006F3C29">
        <w:rPr>
          <w:kern w:val="2"/>
        </w:rPr>
        <w:t xml:space="preserve"> </w:t>
      </w:r>
      <w:r w:rsidRPr="007F243A">
        <w:rPr>
          <w:kern w:val="2"/>
        </w:rPr>
        <w:t>и переходных положений муниципальных правовых актов</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76. Заключительными положениями муниципальных правовых актов являются положения: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 определяющие порядок вступления муниципального правового акта в силу, в том числе при необходимости – особенн</w:t>
      </w:r>
      <w:r w:rsidRPr="007F243A">
        <w:rPr>
          <w:rFonts w:ascii="Times New Roman" w:hAnsi="Times New Roman" w:cs="Times New Roman"/>
          <w:kern w:val="2"/>
        </w:rPr>
        <w:t>о</w:t>
      </w:r>
      <w:r w:rsidRPr="007F243A">
        <w:rPr>
          <w:rFonts w:ascii="Times New Roman" w:hAnsi="Times New Roman" w:cs="Times New Roman"/>
          <w:kern w:val="2"/>
        </w:rPr>
        <w:t>сти вступления в силу его отдельных структурных элементов;</w:t>
      </w:r>
    </w:p>
    <w:p w:rsidR="00E24C40" w:rsidRPr="007F243A" w:rsidRDefault="00E24C40" w:rsidP="007F243A">
      <w:pPr>
        <w:pStyle w:val="ConsPlusNormal"/>
        <w:ind w:firstLine="709"/>
        <w:jc w:val="both"/>
        <w:rPr>
          <w:rFonts w:ascii="Times New Roman" w:hAnsi="Times New Roman" w:cs="Times New Roman"/>
          <w:kern w:val="2"/>
        </w:rPr>
      </w:pPr>
      <w:proofErr w:type="gramStart"/>
      <w:r w:rsidRPr="007F243A">
        <w:rPr>
          <w:rFonts w:ascii="Times New Roman" w:hAnsi="Times New Roman" w:cs="Times New Roman"/>
          <w:kern w:val="2"/>
        </w:rPr>
        <w:t>2) определяющие порядок официального опубликования муниципального правового акта;</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3) распространяющие действие муниципального правового акта на правоотношения, возникающие (возникшие) с даты, о</w:t>
      </w:r>
      <w:r w:rsidRPr="007F243A">
        <w:rPr>
          <w:rFonts w:ascii="Times New Roman" w:hAnsi="Times New Roman" w:cs="Times New Roman"/>
          <w:kern w:val="2"/>
        </w:rPr>
        <w:t>т</w:t>
      </w:r>
      <w:r w:rsidRPr="007F243A">
        <w:rPr>
          <w:rFonts w:ascii="Times New Roman" w:hAnsi="Times New Roman" w:cs="Times New Roman"/>
          <w:kern w:val="2"/>
        </w:rPr>
        <w:t>личной от даты вступления данного муниципального правового акта (его соответствующих структурных единиц) в с</w:t>
      </w:r>
      <w:r w:rsidRPr="007F243A">
        <w:rPr>
          <w:rFonts w:ascii="Times New Roman" w:hAnsi="Times New Roman" w:cs="Times New Roman"/>
          <w:kern w:val="2"/>
        </w:rPr>
        <w:t>и</w:t>
      </w:r>
      <w:r w:rsidRPr="007F243A">
        <w:rPr>
          <w:rFonts w:ascii="Times New Roman" w:hAnsi="Times New Roman" w:cs="Times New Roman"/>
          <w:kern w:val="2"/>
        </w:rPr>
        <w:t>лу;</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4) отменяющие муниципальные правовые акты или признающие их структурные элементы утратившими силу.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77. Переходными положениями муниципальных правовых актов являются положения: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w:t>
      </w:r>
      <w:r w:rsidRPr="007F243A">
        <w:rPr>
          <w:rFonts w:ascii="Times New Roman" w:hAnsi="Times New Roman" w:cs="Times New Roman"/>
          <w:kern w:val="2"/>
        </w:rPr>
        <w:t>а</w:t>
      </w:r>
      <w:r w:rsidRPr="007F243A">
        <w:rPr>
          <w:rFonts w:ascii="Times New Roman" w:hAnsi="Times New Roman" w:cs="Times New Roman"/>
          <w:kern w:val="2"/>
        </w:rPr>
        <w:t>вовых актов;</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2) предназначенные для регулирования особенностей совершения действий, впервые совершаемых в соответствии с мун</w:t>
      </w:r>
      <w:r w:rsidRPr="007F243A">
        <w:rPr>
          <w:rFonts w:ascii="Times New Roman" w:hAnsi="Times New Roman" w:cs="Times New Roman"/>
          <w:kern w:val="2"/>
        </w:rPr>
        <w:t>и</w:t>
      </w:r>
      <w:r w:rsidRPr="007F243A">
        <w:rPr>
          <w:rFonts w:ascii="Times New Roman" w:hAnsi="Times New Roman" w:cs="Times New Roman"/>
          <w:kern w:val="2"/>
        </w:rPr>
        <w:t>ципальным правовым актом, или совершаемых в течение определенного периода после вступления в силу муниципального прав</w:t>
      </w:r>
      <w:r w:rsidRPr="007F243A">
        <w:rPr>
          <w:rFonts w:ascii="Times New Roman" w:hAnsi="Times New Roman" w:cs="Times New Roman"/>
          <w:kern w:val="2"/>
        </w:rPr>
        <w:t>о</w:t>
      </w:r>
      <w:r w:rsidRPr="007F243A">
        <w:rPr>
          <w:rFonts w:ascii="Times New Roman" w:hAnsi="Times New Roman" w:cs="Times New Roman"/>
          <w:kern w:val="2"/>
        </w:rPr>
        <w:t>вого акта;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3) возлагающие на органы местного самоуправления и (или) должностных лиц обязанности или предоставляющие им пр</w:t>
      </w:r>
      <w:r w:rsidRPr="007F243A">
        <w:rPr>
          <w:rFonts w:ascii="Times New Roman" w:hAnsi="Times New Roman" w:cs="Times New Roman"/>
          <w:kern w:val="2"/>
        </w:rPr>
        <w:t>а</w:t>
      </w:r>
      <w:r w:rsidRPr="007F243A">
        <w:rPr>
          <w:rFonts w:ascii="Times New Roman" w:hAnsi="Times New Roman" w:cs="Times New Roman"/>
          <w:kern w:val="2"/>
        </w:rPr>
        <w:t>во издать правовые акты или совершить иные действия, в том числе к определенному сроку, возлагающие на организации и гра</w:t>
      </w:r>
      <w:r w:rsidRPr="007F243A">
        <w:rPr>
          <w:rFonts w:ascii="Times New Roman" w:hAnsi="Times New Roman" w:cs="Times New Roman"/>
          <w:kern w:val="2"/>
        </w:rPr>
        <w:t>ж</w:t>
      </w:r>
      <w:r w:rsidRPr="007F243A">
        <w:rPr>
          <w:rFonts w:ascii="Times New Roman" w:hAnsi="Times New Roman" w:cs="Times New Roman"/>
          <w:kern w:val="2"/>
        </w:rPr>
        <w:t>дан обязанности или предоставляющие им права в связи с вступлением в силу муниципального правового акта;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4) рекомендательного характера, адресованные органам местного самоуправления муниципальных образований И</w:t>
      </w:r>
      <w:r w:rsidRPr="007F243A">
        <w:rPr>
          <w:rFonts w:ascii="Times New Roman" w:hAnsi="Times New Roman" w:cs="Times New Roman"/>
          <w:kern w:val="2"/>
        </w:rPr>
        <w:t>р</w:t>
      </w:r>
      <w:r w:rsidRPr="007F243A">
        <w:rPr>
          <w:rFonts w:ascii="Times New Roman" w:hAnsi="Times New Roman" w:cs="Times New Roman"/>
          <w:kern w:val="2"/>
        </w:rPr>
        <w:t>кутской области, должностным лицам.</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78. К заключительным и переходным положениям не относятся: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 положения, предусматривающие финансирование или иные формы обеспечения деятельности органа, должностного л</w:t>
      </w:r>
      <w:r w:rsidRPr="007F243A">
        <w:rPr>
          <w:rFonts w:ascii="Times New Roman" w:hAnsi="Times New Roman" w:cs="Times New Roman"/>
          <w:kern w:val="2"/>
        </w:rPr>
        <w:t>и</w:t>
      </w:r>
      <w:r w:rsidRPr="007F243A">
        <w:rPr>
          <w:rFonts w:ascii="Times New Roman" w:hAnsi="Times New Roman" w:cs="Times New Roman"/>
          <w:kern w:val="2"/>
        </w:rPr>
        <w:t xml:space="preserve">ца;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2) положения, устанавливающие или указывающие на возможность установления ответственности за совершение тех или иных деяний;</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3) иные положения, не носящие временного характера и не связанные иным образом с вступлением муниципального пр</w:t>
      </w:r>
      <w:r w:rsidRPr="007F243A">
        <w:rPr>
          <w:rFonts w:ascii="Times New Roman" w:hAnsi="Times New Roman" w:cs="Times New Roman"/>
          <w:kern w:val="2"/>
        </w:rPr>
        <w:t>а</w:t>
      </w:r>
      <w:r w:rsidRPr="007F243A">
        <w:rPr>
          <w:rFonts w:ascii="Times New Roman" w:hAnsi="Times New Roman" w:cs="Times New Roman"/>
          <w:kern w:val="2"/>
        </w:rPr>
        <w:t>вового акта в силу.</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79. Заключительные и переходные положения помещаются в конце постановляющей или распорядительной части муниц</w:t>
      </w:r>
      <w:r w:rsidRPr="007F243A">
        <w:rPr>
          <w:rFonts w:ascii="Times New Roman" w:hAnsi="Times New Roman" w:cs="Times New Roman"/>
          <w:kern w:val="2"/>
        </w:rPr>
        <w:t>и</w:t>
      </w:r>
      <w:r w:rsidRPr="007F243A">
        <w:rPr>
          <w:rFonts w:ascii="Times New Roman" w:hAnsi="Times New Roman" w:cs="Times New Roman"/>
          <w:kern w:val="2"/>
        </w:rPr>
        <w:t xml:space="preserve">пального правового акта (до приложений к муниципальному правовому акту).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 наличии в муниципальном правовом акте и заключительных, и переходных положений первыми помещаются закл</w:t>
      </w:r>
      <w:r w:rsidRPr="007F243A">
        <w:rPr>
          <w:rFonts w:ascii="Times New Roman" w:hAnsi="Times New Roman" w:cs="Times New Roman"/>
          <w:kern w:val="2"/>
        </w:rPr>
        <w:t>ю</w:t>
      </w:r>
      <w:r w:rsidRPr="007F243A">
        <w:rPr>
          <w:rFonts w:ascii="Times New Roman" w:hAnsi="Times New Roman" w:cs="Times New Roman"/>
          <w:kern w:val="2"/>
        </w:rPr>
        <w:t>чительные положения, затем – переходные положения.</w:t>
      </w:r>
    </w:p>
    <w:p w:rsidR="00E24C40" w:rsidRPr="007F243A" w:rsidRDefault="00E24C40" w:rsidP="007F243A">
      <w:pPr>
        <w:keepNext/>
        <w:jc w:val="center"/>
        <w:rPr>
          <w:kern w:val="2"/>
        </w:rPr>
      </w:pPr>
      <w:r w:rsidRPr="007F243A">
        <w:rPr>
          <w:kern w:val="2"/>
        </w:rPr>
        <w:t>Глава 9. Требования к изложению правовых предписаний</w:t>
      </w:r>
      <w:r w:rsidR="006F3C29">
        <w:rPr>
          <w:kern w:val="2"/>
        </w:rPr>
        <w:t xml:space="preserve"> </w:t>
      </w:r>
      <w:r w:rsidRPr="007F243A">
        <w:rPr>
          <w:kern w:val="2"/>
        </w:rPr>
        <w:t>о вступлении муниципальных правовых актов в силу</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80. Муниципальные правовые акты вступают в силу в порядке, установленном Уставом Жигаловского муниципального о</w:t>
      </w:r>
      <w:r w:rsidRPr="007F243A">
        <w:rPr>
          <w:rFonts w:ascii="Times New Roman" w:hAnsi="Times New Roman" w:cs="Times New Roman"/>
          <w:kern w:val="2"/>
        </w:rPr>
        <w:t>б</w:t>
      </w:r>
      <w:r w:rsidRPr="007F243A">
        <w:rPr>
          <w:rFonts w:ascii="Times New Roman" w:hAnsi="Times New Roman" w:cs="Times New Roman"/>
          <w:kern w:val="2"/>
        </w:rPr>
        <w:t>разования, федеральным законодательством.</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w:t>
      </w:r>
      <w:r w:rsidRPr="007F243A">
        <w:rPr>
          <w:rFonts w:ascii="Times New Roman" w:hAnsi="Times New Roman" w:cs="Times New Roman"/>
          <w:kern w:val="2"/>
        </w:rPr>
        <w:t>о</w:t>
      </w:r>
      <w:r w:rsidRPr="007F243A">
        <w:rPr>
          <w:rFonts w:ascii="Times New Roman" w:hAnsi="Times New Roman" w:cs="Times New Roman"/>
          <w:kern w:val="2"/>
        </w:rPr>
        <w:t>собы (в том числе в их сочетании):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 вступление муниципального правового акта в силу определяется путем указания на наступление определенной кале</w:t>
      </w:r>
      <w:r w:rsidRPr="007F243A">
        <w:rPr>
          <w:rFonts w:ascii="Times New Roman" w:hAnsi="Times New Roman" w:cs="Times New Roman"/>
          <w:kern w:val="2"/>
        </w:rPr>
        <w:t>н</w:t>
      </w:r>
      <w:r w:rsidRPr="007F243A">
        <w:rPr>
          <w:rFonts w:ascii="Times New Roman" w:hAnsi="Times New Roman" w:cs="Times New Roman"/>
          <w:kern w:val="2"/>
        </w:rPr>
        <w:t>дарной даты, которая обязательно должна относиться к будущему.</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«Настоящее решение вступает в силу с 1 января 2020 года</w:t>
      </w:r>
      <w:proofErr w:type="gramStart"/>
      <w:r w:rsidRPr="007F243A">
        <w:rPr>
          <w:rFonts w:ascii="Times New Roman" w:hAnsi="Times New Roman" w:cs="Times New Roman"/>
          <w:kern w:val="2"/>
        </w:rPr>
        <w:t>.»;</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2) вступление муниципального правового акта в силу определяется путем указания на событие, которое произойдет в б</w:t>
      </w:r>
      <w:r w:rsidRPr="007F243A">
        <w:rPr>
          <w:rFonts w:ascii="Times New Roman" w:hAnsi="Times New Roman" w:cs="Times New Roman"/>
          <w:kern w:val="2"/>
        </w:rPr>
        <w:t>у</w:t>
      </w:r>
      <w:r w:rsidRPr="007F243A">
        <w:rPr>
          <w:rFonts w:ascii="Times New Roman" w:hAnsi="Times New Roman" w:cs="Times New Roman"/>
          <w:kern w:val="2"/>
        </w:rPr>
        <w:t>дущем, или на срок, связанный с таким событием.</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«Настоящее постановление вступает в силу со дня его официального опубликования</w:t>
      </w:r>
      <w:proofErr w:type="gramStart"/>
      <w:r w:rsidRPr="007F243A">
        <w:rPr>
          <w:rFonts w:ascii="Times New Roman" w:hAnsi="Times New Roman" w:cs="Times New Roman"/>
          <w:kern w:val="2"/>
        </w:rPr>
        <w:t>.»;</w:t>
      </w:r>
      <w:proofErr w:type="gramEnd"/>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«Настоящее распоряжение вступает в силу через десять календарных дней после дня его официального опубликов</w:t>
      </w:r>
      <w:r w:rsidRPr="007F243A">
        <w:rPr>
          <w:rFonts w:ascii="Times New Roman" w:hAnsi="Times New Roman" w:cs="Times New Roman"/>
          <w:kern w:val="2"/>
        </w:rPr>
        <w:t>а</w:t>
      </w:r>
      <w:r w:rsidRPr="007F243A">
        <w:rPr>
          <w:rFonts w:ascii="Times New Roman" w:hAnsi="Times New Roman" w:cs="Times New Roman"/>
          <w:kern w:val="2"/>
        </w:rPr>
        <w:t>ния</w:t>
      </w:r>
      <w:proofErr w:type="gramStart"/>
      <w:r w:rsidRPr="007F243A">
        <w:rPr>
          <w:rFonts w:ascii="Times New Roman" w:hAnsi="Times New Roman" w:cs="Times New Roman"/>
          <w:kern w:val="2"/>
        </w:rPr>
        <w:t>.».</w:t>
      </w:r>
      <w:proofErr w:type="gramEnd"/>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82. При необходимости установления порядка вступления в силу отдельных правовых предписаний муниципального пр</w:t>
      </w:r>
      <w:r w:rsidRPr="007F243A">
        <w:rPr>
          <w:rFonts w:ascii="Times New Roman" w:hAnsi="Times New Roman" w:cs="Times New Roman"/>
          <w:kern w:val="2"/>
        </w:rPr>
        <w:t>а</w:t>
      </w:r>
      <w:r w:rsidRPr="007F243A">
        <w:rPr>
          <w:rFonts w:ascii="Times New Roman" w:hAnsi="Times New Roman" w:cs="Times New Roman"/>
          <w:kern w:val="2"/>
        </w:rPr>
        <w:t>вового акта, отличающегося от порядка вступления в силу муниципального правового акта в целом, следует предусмотреть соо</w:t>
      </w:r>
      <w:r w:rsidRPr="007F243A">
        <w:rPr>
          <w:rFonts w:ascii="Times New Roman" w:hAnsi="Times New Roman" w:cs="Times New Roman"/>
          <w:kern w:val="2"/>
        </w:rPr>
        <w:t>т</w:t>
      </w:r>
      <w:r w:rsidRPr="007F243A">
        <w:rPr>
          <w:rFonts w:ascii="Times New Roman" w:hAnsi="Times New Roman" w:cs="Times New Roman"/>
          <w:kern w:val="2"/>
        </w:rPr>
        <w:t>ветствующее специальное правовое предписание.</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 xml:space="preserve">Пример: </w:t>
      </w:r>
    </w:p>
    <w:p w:rsidR="00E24C40" w:rsidRPr="007F243A" w:rsidRDefault="00E24C40" w:rsidP="007F243A">
      <w:pPr>
        <w:autoSpaceDE w:val="0"/>
        <w:autoSpaceDN w:val="0"/>
        <w:adjustRightInd w:val="0"/>
        <w:ind w:firstLine="709"/>
        <w:jc w:val="both"/>
        <w:rPr>
          <w:rFonts w:eastAsia="Calibri"/>
        </w:rPr>
      </w:pPr>
      <w:r w:rsidRPr="007F243A">
        <w:rPr>
          <w:rFonts w:eastAsia="Calibri"/>
        </w:rPr>
        <w:t>«Настоящее постановление вступает в силу через десять календарных дней после дня его официального опублик</w:t>
      </w:r>
      <w:r w:rsidRPr="007F243A">
        <w:rPr>
          <w:rFonts w:eastAsia="Calibri"/>
        </w:rPr>
        <w:t>о</w:t>
      </w:r>
      <w:r w:rsidRPr="007F243A">
        <w:rPr>
          <w:rFonts w:eastAsia="Calibri"/>
        </w:rPr>
        <w:t>вания, за исключением подпункта «б» пункта 10 Порядка, утвержденного настоящим постановлением, в части использования типовых уст</w:t>
      </w:r>
      <w:r w:rsidRPr="007F243A">
        <w:rPr>
          <w:rFonts w:eastAsia="Calibri"/>
        </w:rPr>
        <w:t>а</w:t>
      </w:r>
      <w:r w:rsidRPr="007F243A">
        <w:rPr>
          <w:rFonts w:eastAsia="Calibri"/>
        </w:rPr>
        <w:t>вов.</w:t>
      </w:r>
    </w:p>
    <w:p w:rsidR="00E24C40" w:rsidRPr="007F243A" w:rsidRDefault="00E24C40" w:rsidP="007F243A">
      <w:pPr>
        <w:autoSpaceDE w:val="0"/>
        <w:autoSpaceDN w:val="0"/>
        <w:adjustRightInd w:val="0"/>
        <w:ind w:firstLine="709"/>
        <w:jc w:val="both"/>
        <w:rPr>
          <w:kern w:val="2"/>
        </w:rPr>
      </w:pPr>
      <w:r w:rsidRPr="007F243A">
        <w:rPr>
          <w:rFonts w:eastAsia="Calibri"/>
        </w:rPr>
        <w:t>Пункт «б» пункта 10 Порядка, утвержденного настоящим постановлением, в части использования типовых уставов вступ</w:t>
      </w:r>
      <w:r w:rsidRPr="007F243A">
        <w:rPr>
          <w:rFonts w:eastAsia="Calibri"/>
        </w:rPr>
        <w:t>а</w:t>
      </w:r>
      <w:r w:rsidRPr="007F243A">
        <w:rPr>
          <w:rFonts w:eastAsia="Calibri"/>
        </w:rPr>
        <w:t>ет в силу с 1 января 2019 года</w:t>
      </w:r>
      <w:proofErr w:type="gramStart"/>
      <w:r w:rsidRPr="007F243A">
        <w:rPr>
          <w:rFonts w:eastAsia="Calibri"/>
        </w:rPr>
        <w:t>.».</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83. Не допускается в муниципальном правовом акте предусматривать предписание о вступлении в силу с даты, которая з</w:t>
      </w:r>
      <w:r w:rsidRPr="007F243A">
        <w:rPr>
          <w:rFonts w:ascii="Times New Roman" w:hAnsi="Times New Roman" w:cs="Times New Roman"/>
          <w:kern w:val="2"/>
        </w:rPr>
        <w:t>а</w:t>
      </w:r>
      <w:r w:rsidRPr="007F243A">
        <w:rPr>
          <w:rFonts w:ascii="Times New Roman" w:hAnsi="Times New Roman" w:cs="Times New Roman"/>
          <w:kern w:val="2"/>
        </w:rPr>
        <w:t>ведомо наступит или может наступить до даты обнародования (официального опубликования) муниципального прав</w:t>
      </w:r>
      <w:r w:rsidRPr="007F243A">
        <w:rPr>
          <w:rFonts w:ascii="Times New Roman" w:hAnsi="Times New Roman" w:cs="Times New Roman"/>
          <w:kern w:val="2"/>
        </w:rPr>
        <w:t>о</w:t>
      </w:r>
      <w:r w:rsidRPr="007F243A">
        <w:rPr>
          <w:rFonts w:ascii="Times New Roman" w:hAnsi="Times New Roman" w:cs="Times New Roman"/>
          <w:kern w:val="2"/>
        </w:rPr>
        <w:t>вого акта.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84. В случае необходимости придания муниципальному правовому акту обратной силы следует предусмотреть соотве</w:t>
      </w:r>
      <w:r w:rsidRPr="007F243A">
        <w:rPr>
          <w:rFonts w:ascii="Times New Roman" w:hAnsi="Times New Roman" w:cs="Times New Roman"/>
          <w:kern w:val="2"/>
        </w:rPr>
        <w:t>т</w:t>
      </w:r>
      <w:r w:rsidRPr="007F243A">
        <w:rPr>
          <w:rFonts w:ascii="Times New Roman" w:hAnsi="Times New Roman" w:cs="Times New Roman"/>
          <w:kern w:val="2"/>
        </w:rPr>
        <w:t>ствующее специальное правовое предписание.</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«Настоящее решение вступает в силу через десять календарных дней после дня его официального опубликования и распр</w:t>
      </w:r>
      <w:r w:rsidRPr="007F243A">
        <w:rPr>
          <w:rFonts w:ascii="Times New Roman" w:hAnsi="Times New Roman" w:cs="Times New Roman"/>
          <w:kern w:val="2"/>
        </w:rPr>
        <w:t>о</w:t>
      </w:r>
      <w:r w:rsidRPr="007F243A">
        <w:rPr>
          <w:rFonts w:ascii="Times New Roman" w:hAnsi="Times New Roman" w:cs="Times New Roman"/>
          <w:kern w:val="2"/>
        </w:rPr>
        <w:t>страняется на правоотношения, возникшие с 1 января 2018 года</w:t>
      </w:r>
      <w:proofErr w:type="gramStart"/>
      <w:r w:rsidRPr="007F243A">
        <w:rPr>
          <w:rFonts w:ascii="Times New Roman" w:hAnsi="Times New Roman" w:cs="Times New Roman"/>
          <w:kern w:val="2"/>
        </w:rPr>
        <w:t>.».</w:t>
      </w:r>
      <w:proofErr w:type="gramEnd"/>
    </w:p>
    <w:p w:rsidR="00E24C40" w:rsidRPr="007F243A" w:rsidRDefault="00E24C40" w:rsidP="007F243A">
      <w:pPr>
        <w:keepNext/>
        <w:jc w:val="center"/>
        <w:rPr>
          <w:kern w:val="2"/>
        </w:rPr>
      </w:pPr>
      <w:r w:rsidRPr="007F243A">
        <w:rPr>
          <w:kern w:val="2"/>
        </w:rPr>
        <w:t>Глава 10. Требования к оформлению муниципальных правовых актов</w:t>
      </w:r>
      <w:r w:rsidR="006F3C29">
        <w:rPr>
          <w:kern w:val="2"/>
        </w:rPr>
        <w:t xml:space="preserve"> </w:t>
      </w:r>
      <w:r w:rsidRPr="007F243A">
        <w:rPr>
          <w:kern w:val="2"/>
        </w:rPr>
        <w:t>о внесении изменений в муниципальные правовые акты</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w:t>
      </w:r>
      <w:r w:rsidRPr="007F243A">
        <w:rPr>
          <w:rFonts w:ascii="Times New Roman" w:hAnsi="Times New Roman" w:cs="Times New Roman"/>
          <w:kern w:val="2"/>
        </w:rPr>
        <w:t>з</w:t>
      </w:r>
      <w:r w:rsidRPr="007F243A">
        <w:rPr>
          <w:rFonts w:ascii="Times New Roman" w:hAnsi="Times New Roman" w:cs="Times New Roman"/>
          <w:kern w:val="2"/>
        </w:rPr>
        <w:t>меняемый муниципальный правовой акт, если иное не предусмотрено федеральными нормативными правовыми актами.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lastRenderedPageBreak/>
        <w:t>86. Не допускается внесение изменений в муниципальный правовой акт путем внесения изменений в изменяющий его м</w:t>
      </w:r>
      <w:r w:rsidRPr="007F243A">
        <w:rPr>
          <w:rFonts w:ascii="Times New Roman" w:hAnsi="Times New Roman" w:cs="Times New Roman"/>
          <w:kern w:val="2"/>
        </w:rPr>
        <w:t>у</w:t>
      </w:r>
      <w:r w:rsidRPr="007F243A">
        <w:rPr>
          <w:rFonts w:ascii="Times New Roman" w:hAnsi="Times New Roman" w:cs="Times New Roman"/>
          <w:kern w:val="2"/>
        </w:rPr>
        <w:t>ниципальный правовой акт.</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87. Не допускается размещение правовых предписаний о внесении изменений (за исключением положений, влекущих о</w:t>
      </w:r>
      <w:r w:rsidRPr="007F243A">
        <w:rPr>
          <w:rFonts w:ascii="Times New Roman" w:hAnsi="Times New Roman" w:cs="Times New Roman"/>
          <w:kern w:val="2"/>
        </w:rPr>
        <w:t>т</w:t>
      </w:r>
      <w:r w:rsidRPr="007F243A">
        <w:rPr>
          <w:rFonts w:ascii="Times New Roman" w:hAnsi="Times New Roman" w:cs="Times New Roman"/>
          <w:kern w:val="2"/>
        </w:rPr>
        <w:t xml:space="preserve">мену муниципальных правовых актов, признание их отдельных положений </w:t>
      </w:r>
      <w:proofErr w:type="gramStart"/>
      <w:r w:rsidRPr="007F243A">
        <w:rPr>
          <w:rFonts w:ascii="Times New Roman" w:hAnsi="Times New Roman" w:cs="Times New Roman"/>
          <w:kern w:val="2"/>
        </w:rPr>
        <w:t>утратившими</w:t>
      </w:r>
      <w:proofErr w:type="gramEnd"/>
      <w:r w:rsidRPr="007F243A">
        <w:rPr>
          <w:rFonts w:ascii="Times New Roman" w:hAnsi="Times New Roman" w:cs="Times New Roman"/>
          <w:kern w:val="2"/>
        </w:rPr>
        <w:t xml:space="preserve"> силу) в правовой акт, пре</w:t>
      </w:r>
      <w:r w:rsidRPr="007F243A">
        <w:rPr>
          <w:rFonts w:ascii="Times New Roman" w:hAnsi="Times New Roman" w:cs="Times New Roman"/>
          <w:kern w:val="2"/>
        </w:rPr>
        <w:t>д</w:t>
      </w:r>
      <w:r w:rsidRPr="007F243A">
        <w:rPr>
          <w:rFonts w:ascii="Times New Roman" w:hAnsi="Times New Roman" w:cs="Times New Roman"/>
          <w:kern w:val="2"/>
        </w:rPr>
        <w:t xml:space="preserve">назначенный для установления правового регулирования.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Если правовые предписания</w:t>
      </w:r>
      <w:r w:rsidRPr="007F243A">
        <w:rPr>
          <w:rFonts w:ascii="Times New Roman" w:hAnsi="Times New Roman" w:cs="Times New Roman"/>
          <w:b/>
          <w:kern w:val="2"/>
        </w:rPr>
        <w:t xml:space="preserve"> </w:t>
      </w:r>
      <w:r w:rsidRPr="007F243A">
        <w:rPr>
          <w:rFonts w:ascii="Times New Roman" w:hAnsi="Times New Roman" w:cs="Times New Roman"/>
          <w:kern w:val="2"/>
        </w:rPr>
        <w:t xml:space="preserve">влекут отмену, признание </w:t>
      </w:r>
      <w:proofErr w:type="gramStart"/>
      <w:r w:rsidRPr="007F243A">
        <w:rPr>
          <w:rFonts w:ascii="Times New Roman" w:hAnsi="Times New Roman" w:cs="Times New Roman"/>
          <w:kern w:val="2"/>
        </w:rPr>
        <w:t>утратившими</w:t>
      </w:r>
      <w:proofErr w:type="gramEnd"/>
      <w:r w:rsidRPr="007F243A">
        <w:rPr>
          <w:rFonts w:ascii="Times New Roman" w:hAnsi="Times New Roman" w:cs="Times New Roman"/>
          <w:kern w:val="2"/>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w:t>
      </w:r>
      <w:r w:rsidRPr="007F243A">
        <w:rPr>
          <w:rFonts w:ascii="Times New Roman" w:hAnsi="Times New Roman" w:cs="Times New Roman"/>
          <w:kern w:val="2"/>
        </w:rPr>
        <w:t>у</w:t>
      </w:r>
      <w:r w:rsidRPr="007F243A">
        <w:rPr>
          <w:rFonts w:ascii="Times New Roman" w:hAnsi="Times New Roman" w:cs="Times New Roman"/>
          <w:kern w:val="2"/>
        </w:rPr>
        <w:t>ниципального правового акта.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88. </w:t>
      </w:r>
      <w:proofErr w:type="gramStart"/>
      <w:r w:rsidRPr="007F243A">
        <w:rPr>
          <w:rFonts w:ascii="Times New Roman" w:hAnsi="Times New Roman" w:cs="Times New Roman"/>
          <w:kern w:val="2"/>
        </w:rPr>
        <w:t>При необходимости установить временное (отличающееся от общеустановленного) правовое регулирование по опред</w:t>
      </w:r>
      <w:r w:rsidRPr="007F243A">
        <w:rPr>
          <w:rFonts w:ascii="Times New Roman" w:hAnsi="Times New Roman" w:cs="Times New Roman"/>
          <w:kern w:val="2"/>
        </w:rPr>
        <w:t>е</w:t>
      </w:r>
      <w:r w:rsidRPr="007F243A">
        <w:rPr>
          <w:rFonts w:ascii="Times New Roman" w:hAnsi="Times New Roman" w:cs="Times New Roman"/>
          <w:kern w:val="2"/>
        </w:rPr>
        <w:t>ленным вопросам принимается самостоятельный муниципальный правовой акт или формулируются переходные п</w:t>
      </w:r>
      <w:r w:rsidRPr="007F243A">
        <w:rPr>
          <w:rFonts w:ascii="Times New Roman" w:hAnsi="Times New Roman" w:cs="Times New Roman"/>
          <w:kern w:val="2"/>
        </w:rPr>
        <w:t>о</w:t>
      </w:r>
      <w:r w:rsidRPr="007F243A">
        <w:rPr>
          <w:rFonts w:ascii="Times New Roman" w:hAnsi="Times New Roman" w:cs="Times New Roman"/>
          <w:kern w:val="2"/>
        </w:rPr>
        <w:t>ложения в ином муниципальном правовом акте, изданном по тому же вопросу.</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89. Индивидуализированный заголовок муниципального правового акта о внесении изменений в иной (изменяемый) мун</w:t>
      </w:r>
      <w:r w:rsidRPr="007F243A">
        <w:rPr>
          <w:rFonts w:ascii="Times New Roman" w:hAnsi="Times New Roman" w:cs="Times New Roman"/>
          <w:kern w:val="2"/>
        </w:rPr>
        <w:t>и</w:t>
      </w:r>
      <w:r w:rsidRPr="007F243A">
        <w:rPr>
          <w:rFonts w:ascii="Times New Roman" w:hAnsi="Times New Roman" w:cs="Times New Roman"/>
          <w:kern w:val="2"/>
        </w:rPr>
        <w:t>ципальный правовой акт формулируется одним из следующих способов:</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 «О внесении изменений в подпункт… пункта… постановления администрации Жигаловского муниципального образ</w:t>
      </w:r>
      <w:r w:rsidRPr="007F243A">
        <w:rPr>
          <w:rFonts w:ascii="Times New Roman" w:hAnsi="Times New Roman" w:cs="Times New Roman"/>
          <w:kern w:val="2"/>
        </w:rPr>
        <w:t>о</w:t>
      </w:r>
      <w:r w:rsidRPr="007F243A">
        <w:rPr>
          <w:rFonts w:ascii="Times New Roman" w:hAnsi="Times New Roman" w:cs="Times New Roman"/>
          <w:kern w:val="2"/>
        </w:rPr>
        <w:t>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w:t>
      </w:r>
      <w:r w:rsidRPr="007F243A">
        <w:rPr>
          <w:rFonts w:ascii="Times New Roman" w:hAnsi="Times New Roman" w:cs="Times New Roman"/>
          <w:kern w:val="2"/>
        </w:rPr>
        <w:t>н</w:t>
      </w:r>
      <w:r w:rsidRPr="007F243A">
        <w:rPr>
          <w:rFonts w:ascii="Times New Roman" w:hAnsi="Times New Roman" w:cs="Times New Roman"/>
          <w:kern w:val="2"/>
        </w:rPr>
        <w:t>ственном числе. В индивидуализированном заголовке муниципального правового акта о внесении изм</w:t>
      </w:r>
      <w:r w:rsidRPr="007F243A">
        <w:rPr>
          <w:rFonts w:ascii="Times New Roman" w:hAnsi="Times New Roman" w:cs="Times New Roman"/>
          <w:kern w:val="2"/>
        </w:rPr>
        <w:t>е</w:t>
      </w:r>
      <w:r w:rsidRPr="007F243A">
        <w:rPr>
          <w:rFonts w:ascii="Times New Roman" w:hAnsi="Times New Roman" w:cs="Times New Roman"/>
          <w:kern w:val="2"/>
        </w:rPr>
        <w:t>нений указываются дата и номер изменяемого муниципального правового акта. Индивидуализированный заголовок изменя</w:t>
      </w:r>
      <w:r w:rsidRPr="007F243A">
        <w:rPr>
          <w:rFonts w:ascii="Times New Roman" w:hAnsi="Times New Roman" w:cs="Times New Roman"/>
          <w:kern w:val="2"/>
        </w:rPr>
        <w:t>е</w:t>
      </w:r>
      <w:r w:rsidRPr="007F243A">
        <w:rPr>
          <w:rFonts w:ascii="Times New Roman" w:hAnsi="Times New Roman" w:cs="Times New Roman"/>
          <w:kern w:val="2"/>
        </w:rPr>
        <w:t>мого муниципального правового акта (при его наличии) указывается только в тексте муниципального правового акта о вн</w:t>
      </w:r>
      <w:r w:rsidRPr="007F243A">
        <w:rPr>
          <w:rFonts w:ascii="Times New Roman" w:hAnsi="Times New Roman" w:cs="Times New Roman"/>
          <w:kern w:val="2"/>
        </w:rPr>
        <w:t>е</w:t>
      </w:r>
      <w:r w:rsidRPr="007F243A">
        <w:rPr>
          <w:rFonts w:ascii="Times New Roman" w:hAnsi="Times New Roman" w:cs="Times New Roman"/>
          <w:kern w:val="2"/>
        </w:rPr>
        <w:t>сении изменений.</w:t>
      </w:r>
    </w:p>
    <w:p w:rsidR="00E24C40" w:rsidRPr="007F243A" w:rsidRDefault="00E24C40" w:rsidP="007F243A">
      <w:pPr>
        <w:pStyle w:val="ConsPlusNormal"/>
        <w:keepNext/>
        <w:keepLines/>
        <w:tabs>
          <w:tab w:val="left" w:pos="6781"/>
        </w:tabs>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keepNext/>
        <w:keepLines/>
        <w:ind w:firstLine="709"/>
        <w:jc w:val="both"/>
        <w:rPr>
          <w:rFonts w:ascii="Times New Roman" w:hAnsi="Times New Roman" w:cs="Times New Roman"/>
          <w:b/>
          <w:kern w:val="2"/>
        </w:rPr>
      </w:pPr>
      <w:r w:rsidRPr="007F243A">
        <w:rPr>
          <w:rFonts w:ascii="Times New Roman" w:hAnsi="Times New Roman" w:cs="Times New Roman"/>
          <w:kern w:val="2"/>
        </w:rPr>
        <w:t>«</w:t>
      </w:r>
      <w:r w:rsidRPr="007F243A">
        <w:rPr>
          <w:rFonts w:ascii="Times New Roman" w:hAnsi="Times New Roman" w:cs="Times New Roman"/>
          <w:b/>
          <w:kern w:val="2"/>
        </w:rPr>
        <w:t>О внесении изменения в подпункт «а» пункта 1 постановления администрации Жигаловского муниципального о</w:t>
      </w:r>
      <w:r w:rsidRPr="007F243A">
        <w:rPr>
          <w:rFonts w:ascii="Times New Roman" w:hAnsi="Times New Roman" w:cs="Times New Roman"/>
          <w:b/>
          <w:kern w:val="2"/>
        </w:rPr>
        <w:t>б</w:t>
      </w:r>
      <w:r w:rsidRPr="007F243A">
        <w:rPr>
          <w:rFonts w:ascii="Times New Roman" w:hAnsi="Times New Roman" w:cs="Times New Roman"/>
          <w:b/>
          <w:kern w:val="2"/>
        </w:rPr>
        <w:t>разования  от 27 июня 2012 года № 260</w:t>
      </w:r>
      <w:r w:rsidRPr="007F243A">
        <w:rPr>
          <w:rFonts w:ascii="Times New Roman" w:hAnsi="Times New Roman" w:cs="Times New Roman"/>
          <w:kern w:val="2"/>
        </w:rPr>
        <w:t>»</w:t>
      </w:r>
      <w:r w:rsidRPr="007F243A">
        <w:rPr>
          <w:rFonts w:ascii="Times New Roman" w:hAnsi="Times New Roman" w:cs="Times New Roman"/>
          <w:b/>
          <w:kern w:val="2"/>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2) «О внесении изменений в постановление администрации Жигаловского муниципального образования …» – если мун</w:t>
      </w:r>
      <w:r w:rsidRPr="007F243A">
        <w:rPr>
          <w:rFonts w:ascii="Times New Roman" w:hAnsi="Times New Roman" w:cs="Times New Roman"/>
          <w:kern w:val="2"/>
        </w:rPr>
        <w:t>и</w:t>
      </w:r>
      <w:r w:rsidRPr="007F243A">
        <w:rPr>
          <w:rFonts w:ascii="Times New Roman" w:hAnsi="Times New Roman" w:cs="Times New Roman"/>
          <w:kern w:val="2"/>
        </w:rPr>
        <w:t>ципальный правовой акт предусматривает внесение изменений в два или более структурных элемента иного муниципального пр</w:t>
      </w:r>
      <w:r w:rsidRPr="007F243A">
        <w:rPr>
          <w:rFonts w:ascii="Times New Roman" w:hAnsi="Times New Roman" w:cs="Times New Roman"/>
          <w:kern w:val="2"/>
        </w:rPr>
        <w:t>а</w:t>
      </w:r>
      <w:r w:rsidRPr="007F243A">
        <w:rPr>
          <w:rFonts w:ascii="Times New Roman" w:hAnsi="Times New Roman" w:cs="Times New Roman"/>
          <w:kern w:val="2"/>
        </w:rPr>
        <w:t>вового акта. В индивидуализированном заголовке муниципального правового акта о внесении изменений указ</w:t>
      </w:r>
      <w:r w:rsidRPr="007F243A">
        <w:rPr>
          <w:rFonts w:ascii="Times New Roman" w:hAnsi="Times New Roman" w:cs="Times New Roman"/>
          <w:kern w:val="2"/>
        </w:rPr>
        <w:t>ы</w:t>
      </w:r>
      <w:r w:rsidRPr="007F243A">
        <w:rPr>
          <w:rFonts w:ascii="Times New Roman" w:hAnsi="Times New Roman" w:cs="Times New Roman"/>
          <w:kern w:val="2"/>
        </w:rPr>
        <w:t>ваются дата и номер изменяемого муниципального правового акта. Индивидуализированный заголовок изменяемого мун</w:t>
      </w:r>
      <w:r w:rsidRPr="007F243A">
        <w:rPr>
          <w:rFonts w:ascii="Times New Roman" w:hAnsi="Times New Roman" w:cs="Times New Roman"/>
          <w:kern w:val="2"/>
        </w:rPr>
        <w:t>и</w:t>
      </w:r>
      <w:r w:rsidRPr="007F243A">
        <w:rPr>
          <w:rFonts w:ascii="Times New Roman" w:hAnsi="Times New Roman" w:cs="Times New Roman"/>
          <w:kern w:val="2"/>
        </w:rPr>
        <w:t>ципального правового акта (при его наличии) указывается только в тексте муниципального правового акта о внесении изм</w:t>
      </w:r>
      <w:r w:rsidRPr="007F243A">
        <w:rPr>
          <w:rFonts w:ascii="Times New Roman" w:hAnsi="Times New Roman" w:cs="Times New Roman"/>
          <w:kern w:val="2"/>
        </w:rPr>
        <w:t>е</w:t>
      </w:r>
      <w:r w:rsidRPr="007F243A">
        <w:rPr>
          <w:rFonts w:ascii="Times New Roman" w:hAnsi="Times New Roman" w:cs="Times New Roman"/>
          <w:kern w:val="2"/>
        </w:rPr>
        <w:t>нений.</w:t>
      </w:r>
    </w:p>
    <w:p w:rsidR="00E24C40" w:rsidRPr="007F243A" w:rsidRDefault="00E24C40" w:rsidP="007F243A">
      <w:pPr>
        <w:pStyle w:val="ConsPlusNormal"/>
        <w:keepNext/>
        <w:keepLines/>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keepNext/>
        <w:keepLines/>
        <w:ind w:firstLine="709"/>
        <w:jc w:val="both"/>
        <w:rPr>
          <w:rFonts w:ascii="Times New Roman" w:hAnsi="Times New Roman" w:cs="Times New Roman"/>
          <w:kern w:val="2"/>
        </w:rPr>
      </w:pPr>
      <w:r w:rsidRPr="007F243A">
        <w:rPr>
          <w:rFonts w:ascii="Times New Roman" w:hAnsi="Times New Roman" w:cs="Times New Roman"/>
          <w:kern w:val="2"/>
        </w:rPr>
        <w:t>«</w:t>
      </w:r>
      <w:r w:rsidRPr="007F243A">
        <w:rPr>
          <w:rFonts w:ascii="Times New Roman" w:hAnsi="Times New Roman" w:cs="Times New Roman"/>
          <w:b/>
          <w:kern w:val="2"/>
        </w:rPr>
        <w:t>О внесении изменений в постановление администрации Жигаловского муниципального образования от 3 декабря 2012 года № 188</w:t>
      </w:r>
      <w:r w:rsidRPr="007F243A">
        <w:rPr>
          <w:rFonts w:ascii="Times New Roman" w:hAnsi="Times New Roman" w:cs="Times New Roman"/>
          <w:kern w:val="2"/>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3) «О внесении изменений в отдельные постановления администрации Жигаловского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w:t>
      </w:r>
      <w:r w:rsidRPr="007F243A">
        <w:rPr>
          <w:rFonts w:ascii="Times New Roman" w:hAnsi="Times New Roman" w:cs="Times New Roman"/>
          <w:kern w:val="2"/>
        </w:rPr>
        <w:t>я</w:t>
      </w:r>
      <w:r w:rsidRPr="007F243A">
        <w:rPr>
          <w:rFonts w:ascii="Times New Roman" w:hAnsi="Times New Roman" w:cs="Times New Roman"/>
          <w:kern w:val="2"/>
        </w:rPr>
        <w:t>щихся к одному виду правовых актов. В муниципальном правовом акте о внесении изменений может быть указана причина необх</w:t>
      </w:r>
      <w:r w:rsidRPr="007F243A">
        <w:rPr>
          <w:rFonts w:ascii="Times New Roman" w:hAnsi="Times New Roman" w:cs="Times New Roman"/>
          <w:kern w:val="2"/>
        </w:rPr>
        <w:t>о</w:t>
      </w:r>
      <w:r w:rsidRPr="007F243A">
        <w:rPr>
          <w:rFonts w:ascii="Times New Roman" w:hAnsi="Times New Roman" w:cs="Times New Roman"/>
          <w:kern w:val="2"/>
        </w:rPr>
        <w:t>димости внесения изменений или общая сфера правового регулирования изменяемых муниципальных правовых актов. Индивиду</w:t>
      </w:r>
      <w:r w:rsidRPr="007F243A">
        <w:rPr>
          <w:rFonts w:ascii="Times New Roman" w:hAnsi="Times New Roman" w:cs="Times New Roman"/>
          <w:kern w:val="2"/>
        </w:rPr>
        <w:t>а</w:t>
      </w:r>
      <w:r w:rsidRPr="007F243A">
        <w:rPr>
          <w:rFonts w:ascii="Times New Roman" w:hAnsi="Times New Roman" w:cs="Times New Roman"/>
          <w:kern w:val="2"/>
        </w:rPr>
        <w:t>лизированные заголовки (при их наличии), даты и номера изменяемых муниципальных правовых актов указываются в тексте мун</w:t>
      </w:r>
      <w:r w:rsidRPr="007F243A">
        <w:rPr>
          <w:rFonts w:ascii="Times New Roman" w:hAnsi="Times New Roman" w:cs="Times New Roman"/>
          <w:kern w:val="2"/>
        </w:rPr>
        <w:t>и</w:t>
      </w:r>
      <w:r w:rsidRPr="007F243A">
        <w:rPr>
          <w:rFonts w:ascii="Times New Roman" w:hAnsi="Times New Roman" w:cs="Times New Roman"/>
          <w:kern w:val="2"/>
        </w:rPr>
        <w:t>ципального правового акта о внесении изменений.</w:t>
      </w:r>
    </w:p>
    <w:p w:rsidR="00E24C40" w:rsidRPr="007F243A" w:rsidRDefault="00E24C40" w:rsidP="007F243A">
      <w:pPr>
        <w:pStyle w:val="ConsPlusNormal"/>
        <w:keepNext/>
        <w:keepLines/>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pStyle w:val="ConsPlusNormal"/>
        <w:keepNext/>
        <w:keepLines/>
        <w:ind w:firstLine="709"/>
        <w:jc w:val="both"/>
        <w:rPr>
          <w:rFonts w:ascii="Times New Roman" w:hAnsi="Times New Roman" w:cs="Times New Roman"/>
          <w:b/>
          <w:kern w:val="2"/>
        </w:rPr>
      </w:pPr>
      <w:r w:rsidRPr="007F243A">
        <w:rPr>
          <w:rFonts w:ascii="Times New Roman" w:hAnsi="Times New Roman" w:cs="Times New Roman"/>
          <w:kern w:val="2"/>
        </w:rPr>
        <w:t>«</w:t>
      </w:r>
      <w:r w:rsidRPr="007F243A">
        <w:rPr>
          <w:rFonts w:ascii="Times New Roman" w:hAnsi="Times New Roman" w:cs="Times New Roman"/>
          <w:b/>
          <w:kern w:val="2"/>
        </w:rPr>
        <w:t>О внесении изменений в отдельные постановления администрации Жигаловского муниципального образ</w:t>
      </w:r>
      <w:r w:rsidRPr="007F243A">
        <w:rPr>
          <w:rFonts w:ascii="Times New Roman" w:hAnsi="Times New Roman" w:cs="Times New Roman"/>
          <w:b/>
          <w:kern w:val="2"/>
        </w:rPr>
        <w:t>о</w:t>
      </w:r>
      <w:r w:rsidRPr="007F243A">
        <w:rPr>
          <w:rFonts w:ascii="Times New Roman" w:hAnsi="Times New Roman" w:cs="Times New Roman"/>
          <w:b/>
          <w:kern w:val="2"/>
        </w:rPr>
        <w:t>вания»;</w:t>
      </w:r>
    </w:p>
    <w:p w:rsidR="00E24C40" w:rsidRPr="007F243A" w:rsidRDefault="00E24C40" w:rsidP="007F243A">
      <w:pPr>
        <w:autoSpaceDE w:val="0"/>
        <w:autoSpaceDN w:val="0"/>
        <w:adjustRightInd w:val="0"/>
        <w:ind w:firstLine="709"/>
        <w:jc w:val="both"/>
        <w:rPr>
          <w:kern w:val="2"/>
        </w:rPr>
      </w:pPr>
      <w:r w:rsidRPr="007F243A">
        <w:rPr>
          <w:rFonts w:eastAsia="Calibri"/>
        </w:rPr>
        <w:t>«</w:t>
      </w:r>
      <w:r w:rsidRPr="007F243A">
        <w:rPr>
          <w:rFonts w:eastAsia="Calibri"/>
          <w:b/>
        </w:rPr>
        <w:t>О внесении изменений в отдельные постановления администрации Жигаловского муниципального образ</w:t>
      </w:r>
      <w:r w:rsidRPr="007F243A">
        <w:rPr>
          <w:rFonts w:eastAsia="Calibri"/>
          <w:b/>
        </w:rPr>
        <w:t>о</w:t>
      </w:r>
      <w:r w:rsidRPr="007F243A">
        <w:rPr>
          <w:rFonts w:eastAsia="Calibri"/>
          <w:b/>
        </w:rPr>
        <w:t>вания в части отмены обязательности печати хозяйственных обществ</w:t>
      </w:r>
      <w:r w:rsidRPr="007F243A">
        <w:rPr>
          <w:rFonts w:eastAsia="Calibri"/>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4) «О внесении изменений в отдельные правовые акты ____ Жигаловского муниципального образования» – если муниц</w:t>
      </w:r>
      <w:r w:rsidRPr="007F243A">
        <w:rPr>
          <w:rFonts w:ascii="Times New Roman" w:hAnsi="Times New Roman" w:cs="Times New Roman"/>
          <w:kern w:val="2"/>
        </w:rPr>
        <w:t>и</w:t>
      </w:r>
      <w:r w:rsidRPr="007F243A">
        <w:rPr>
          <w:rFonts w:ascii="Times New Roman" w:hAnsi="Times New Roman" w:cs="Times New Roman"/>
          <w:kern w:val="2"/>
        </w:rPr>
        <w:t>пальный правовой акт предусматривает внесение изменений в два или более муниципальных правовых акта, относ</w:t>
      </w:r>
      <w:r w:rsidRPr="007F243A">
        <w:rPr>
          <w:rFonts w:ascii="Times New Roman" w:hAnsi="Times New Roman" w:cs="Times New Roman"/>
          <w:kern w:val="2"/>
        </w:rPr>
        <w:t>я</w:t>
      </w:r>
      <w:r w:rsidRPr="007F243A">
        <w:rPr>
          <w:rFonts w:ascii="Times New Roman" w:hAnsi="Times New Roman" w:cs="Times New Roman"/>
          <w:kern w:val="2"/>
        </w:rPr>
        <w:t>щихся к разным видам правовых актов. В муниципальном правовом акте о внесении изменений может быть указана причина необходимости внес</w:t>
      </w:r>
      <w:r w:rsidRPr="007F243A">
        <w:rPr>
          <w:rFonts w:ascii="Times New Roman" w:hAnsi="Times New Roman" w:cs="Times New Roman"/>
          <w:kern w:val="2"/>
        </w:rPr>
        <w:t>е</w:t>
      </w:r>
      <w:r w:rsidRPr="007F243A">
        <w:rPr>
          <w:rFonts w:ascii="Times New Roman" w:hAnsi="Times New Roman" w:cs="Times New Roman"/>
          <w:kern w:val="2"/>
        </w:rPr>
        <w:t>ния изменений или общая сфера правового регулирования изменяемых муниципальных правовых а</w:t>
      </w:r>
      <w:r w:rsidRPr="007F243A">
        <w:rPr>
          <w:rFonts w:ascii="Times New Roman" w:hAnsi="Times New Roman" w:cs="Times New Roman"/>
          <w:kern w:val="2"/>
        </w:rPr>
        <w:t>к</w:t>
      </w:r>
      <w:r w:rsidRPr="007F243A">
        <w:rPr>
          <w:rFonts w:ascii="Times New Roman" w:hAnsi="Times New Roman" w:cs="Times New Roman"/>
          <w:kern w:val="2"/>
        </w:rPr>
        <w:t>тов. Индивидуализированные заголовки (при их наличии), даты и номера изменяемых муниципальных правовых актов ук</w:t>
      </w:r>
      <w:r w:rsidRPr="007F243A">
        <w:rPr>
          <w:rFonts w:ascii="Times New Roman" w:hAnsi="Times New Roman" w:cs="Times New Roman"/>
          <w:kern w:val="2"/>
        </w:rPr>
        <w:t>а</w:t>
      </w:r>
      <w:r w:rsidRPr="007F243A">
        <w:rPr>
          <w:rFonts w:ascii="Times New Roman" w:hAnsi="Times New Roman" w:cs="Times New Roman"/>
          <w:kern w:val="2"/>
        </w:rPr>
        <w:t>зываются в тексте муниципального правового акта о внесении изменений;</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w:t>
      </w:r>
      <w:proofErr w:type="gramStart"/>
      <w:r w:rsidRPr="007F243A">
        <w:rPr>
          <w:rFonts w:ascii="Times New Roman" w:hAnsi="Times New Roman" w:cs="Times New Roman"/>
          <w:kern w:val="2"/>
        </w:rPr>
        <w:t>соответствующие</w:t>
      </w:r>
      <w:proofErr w:type="gramEnd"/>
      <w:r w:rsidRPr="007F243A">
        <w:rPr>
          <w:rFonts w:ascii="Times New Roman" w:hAnsi="Times New Roman" w:cs="Times New Roman"/>
          <w:kern w:val="2"/>
        </w:rPr>
        <w:t xml:space="preserve"> положение, порядок, </w:t>
      </w:r>
      <w:r w:rsidRPr="007F243A">
        <w:rPr>
          <w:rFonts w:ascii="Times New Roman" w:eastAsia="Calibri" w:hAnsi="Times New Roman" w:cs="Times New Roman"/>
        </w:rPr>
        <w:t>администр</w:t>
      </w:r>
      <w:r w:rsidRPr="007F243A">
        <w:rPr>
          <w:rFonts w:ascii="Times New Roman" w:eastAsia="Calibri" w:hAnsi="Times New Roman" w:cs="Times New Roman"/>
        </w:rPr>
        <w:t>а</w:t>
      </w:r>
      <w:r w:rsidRPr="007F243A">
        <w:rPr>
          <w:rFonts w:ascii="Times New Roman" w:eastAsia="Calibri" w:hAnsi="Times New Roman" w:cs="Times New Roman"/>
        </w:rPr>
        <w:t>тивный регламент, программу, концепцию, стратегию, перечень и так далее</w:t>
      </w:r>
      <w:r w:rsidRPr="007F243A">
        <w:rPr>
          <w:rFonts w:ascii="Times New Roman" w:hAnsi="Times New Roman" w:cs="Times New Roman"/>
          <w:kern w:val="2"/>
        </w:rPr>
        <w:t>. Индивидуализированный заг</w:t>
      </w:r>
      <w:r w:rsidRPr="007F243A">
        <w:rPr>
          <w:rFonts w:ascii="Times New Roman" w:hAnsi="Times New Roman" w:cs="Times New Roman"/>
          <w:kern w:val="2"/>
        </w:rPr>
        <w:t>о</w:t>
      </w:r>
      <w:r w:rsidRPr="007F243A">
        <w:rPr>
          <w:rFonts w:ascii="Times New Roman" w:hAnsi="Times New Roman" w:cs="Times New Roman"/>
          <w:kern w:val="2"/>
        </w:rPr>
        <w:t>ловок (при наличии), дата и номер муниципального правового акта, приложение к которому подлежит изменению, указыв</w:t>
      </w:r>
      <w:r w:rsidRPr="007F243A">
        <w:rPr>
          <w:rFonts w:ascii="Times New Roman" w:hAnsi="Times New Roman" w:cs="Times New Roman"/>
          <w:kern w:val="2"/>
        </w:rPr>
        <w:t>а</w:t>
      </w:r>
      <w:r w:rsidRPr="007F243A">
        <w:rPr>
          <w:rFonts w:ascii="Times New Roman" w:hAnsi="Times New Roman" w:cs="Times New Roman"/>
          <w:kern w:val="2"/>
        </w:rPr>
        <w:t xml:space="preserve">ются в тексте муниципального правового акта о внесении изменений. </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t xml:space="preserve">Пример: </w:t>
      </w:r>
    </w:p>
    <w:p w:rsidR="00E24C40" w:rsidRPr="007F243A" w:rsidRDefault="00E24C40" w:rsidP="007F243A">
      <w:pPr>
        <w:pStyle w:val="ConsPlusNormal"/>
        <w:ind w:firstLine="709"/>
        <w:jc w:val="both"/>
        <w:rPr>
          <w:rFonts w:ascii="Times New Roman" w:hAnsi="Times New Roman" w:cs="Times New Roman"/>
          <w:b/>
        </w:rPr>
      </w:pPr>
      <w:r w:rsidRPr="007F243A">
        <w:rPr>
          <w:rFonts w:ascii="Times New Roman" w:hAnsi="Times New Roman" w:cs="Times New Roman"/>
          <w:kern w:val="2"/>
        </w:rPr>
        <w:t>«</w:t>
      </w:r>
      <w:proofErr w:type="gramStart"/>
      <w:r w:rsidRPr="007F243A">
        <w:rPr>
          <w:rFonts w:ascii="Times New Roman" w:hAnsi="Times New Roman" w:cs="Times New Roman"/>
          <w:b/>
          <w:kern w:val="2"/>
        </w:rPr>
        <w:t xml:space="preserve">О внесении изменений в </w:t>
      </w:r>
      <w:r w:rsidRPr="007F243A">
        <w:rPr>
          <w:rFonts w:ascii="Times New Roman" w:hAnsi="Times New Roman" w:cs="Times New Roman"/>
          <w:b/>
        </w:rPr>
        <w:t>Положение о предоставлении субсидий из местного бюджета в целях</w:t>
      </w:r>
      <w:proofErr w:type="gramEnd"/>
      <w:r w:rsidRPr="007F243A">
        <w:rPr>
          <w:rFonts w:ascii="Times New Roman" w:hAnsi="Times New Roman" w:cs="Times New Roman"/>
          <w:b/>
        </w:rPr>
        <w:t xml:space="preserve"> финансового обесп</w:t>
      </w:r>
      <w:r w:rsidRPr="007F243A">
        <w:rPr>
          <w:rFonts w:ascii="Times New Roman" w:hAnsi="Times New Roman" w:cs="Times New Roman"/>
          <w:b/>
        </w:rPr>
        <w:t>е</w:t>
      </w:r>
      <w:r w:rsidRPr="007F243A">
        <w:rPr>
          <w:rFonts w:ascii="Times New Roman" w:hAnsi="Times New Roman" w:cs="Times New Roman"/>
          <w:b/>
        </w:rPr>
        <w:t>чения (возмещения) затрат на уплату процентов по кредитам (лизинговым платежам), полученным в российских креди</w:t>
      </w:r>
      <w:r w:rsidRPr="007F243A">
        <w:rPr>
          <w:rFonts w:ascii="Times New Roman" w:hAnsi="Times New Roman" w:cs="Times New Roman"/>
          <w:b/>
        </w:rPr>
        <w:t>т</w:t>
      </w:r>
      <w:r w:rsidRPr="007F243A">
        <w:rPr>
          <w:rFonts w:ascii="Times New Roman" w:hAnsi="Times New Roman" w:cs="Times New Roman"/>
          <w:b/>
        </w:rPr>
        <w:t>ных (лизинговых) учреждениях на реализацию инвестиционных проектов промышленной сферы на территории Жигало</w:t>
      </w:r>
      <w:r w:rsidRPr="007F243A">
        <w:rPr>
          <w:rFonts w:ascii="Times New Roman" w:hAnsi="Times New Roman" w:cs="Times New Roman"/>
          <w:b/>
        </w:rPr>
        <w:t>в</w:t>
      </w:r>
      <w:r w:rsidRPr="007F243A">
        <w:rPr>
          <w:rFonts w:ascii="Times New Roman" w:hAnsi="Times New Roman" w:cs="Times New Roman"/>
          <w:b/>
        </w:rPr>
        <w:t>ского муниципального образования»;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eastAsia="Calibri" w:hAnsi="Times New Roman" w:cs="Times New Roman"/>
        </w:rPr>
        <w:t xml:space="preserve">6) </w:t>
      </w:r>
      <w:r w:rsidRPr="007F243A">
        <w:rPr>
          <w:rFonts w:ascii="Times New Roman" w:hAnsi="Times New Roman" w:cs="Times New Roman"/>
          <w:kern w:val="2"/>
        </w:rPr>
        <w:t>«О внесении изменения в пункт … Положения о …» – если муниципальный правовой акт предусматривает внесение и</w:t>
      </w:r>
      <w:r w:rsidRPr="007F243A">
        <w:rPr>
          <w:rFonts w:ascii="Times New Roman" w:hAnsi="Times New Roman" w:cs="Times New Roman"/>
          <w:kern w:val="2"/>
        </w:rPr>
        <w:t>з</w:t>
      </w:r>
      <w:r w:rsidRPr="007F243A">
        <w:rPr>
          <w:rFonts w:ascii="Times New Roman" w:hAnsi="Times New Roman" w:cs="Times New Roman"/>
          <w:kern w:val="2"/>
        </w:rPr>
        <w:t>менения в один обозначенный в индивидуализированном заголовке муниципального правового акта структурный элемент прил</w:t>
      </w:r>
      <w:r w:rsidRPr="007F243A">
        <w:rPr>
          <w:rFonts w:ascii="Times New Roman" w:hAnsi="Times New Roman" w:cs="Times New Roman"/>
          <w:kern w:val="2"/>
        </w:rPr>
        <w:t>о</w:t>
      </w:r>
      <w:r w:rsidRPr="007F243A">
        <w:rPr>
          <w:rFonts w:ascii="Times New Roman" w:hAnsi="Times New Roman" w:cs="Times New Roman"/>
          <w:kern w:val="2"/>
        </w:rPr>
        <w:t>жения к муниципальному правовому акту. Индивидуализированный заголовок (при наличии), дата и номер муниципального прав</w:t>
      </w:r>
      <w:r w:rsidRPr="007F243A">
        <w:rPr>
          <w:rFonts w:ascii="Times New Roman" w:hAnsi="Times New Roman" w:cs="Times New Roman"/>
          <w:kern w:val="2"/>
        </w:rPr>
        <w:t>о</w:t>
      </w:r>
      <w:r w:rsidRPr="007F243A">
        <w:rPr>
          <w:rFonts w:ascii="Times New Roman" w:hAnsi="Times New Roman" w:cs="Times New Roman"/>
          <w:kern w:val="2"/>
        </w:rPr>
        <w:t>вого акта, приложение к которому подлежит изменению, указываются в тексте муниципального правового акта о внесении измен</w:t>
      </w:r>
      <w:r w:rsidRPr="007F243A">
        <w:rPr>
          <w:rFonts w:ascii="Times New Roman" w:hAnsi="Times New Roman" w:cs="Times New Roman"/>
          <w:kern w:val="2"/>
        </w:rPr>
        <w:t>е</w:t>
      </w:r>
      <w:r w:rsidRPr="007F243A">
        <w:rPr>
          <w:rFonts w:ascii="Times New Roman" w:hAnsi="Times New Roman" w:cs="Times New Roman"/>
          <w:kern w:val="2"/>
        </w:rPr>
        <w:t>ний.</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ind w:firstLine="709"/>
        <w:jc w:val="both"/>
        <w:rPr>
          <w:rFonts w:ascii="Times New Roman" w:hAnsi="Times New Roman" w:cs="Times New Roman"/>
          <w:b/>
          <w:kern w:val="2"/>
        </w:rPr>
      </w:pPr>
      <w:r w:rsidRPr="007F243A">
        <w:rPr>
          <w:rFonts w:ascii="Times New Roman" w:eastAsia="Calibri" w:hAnsi="Times New Roman" w:cs="Times New Roman"/>
        </w:rPr>
        <w:t>«</w:t>
      </w:r>
      <w:r w:rsidRPr="007F243A">
        <w:rPr>
          <w:rFonts w:ascii="Times New Roman" w:eastAsia="Calibri" w:hAnsi="Times New Roman" w:cs="Times New Roman"/>
          <w:b/>
        </w:rPr>
        <w:t>О внесении изменения в пункт 7 Положения о порядке рассмотрения обращений граждан».</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90. Если </w:t>
      </w:r>
      <w:proofErr w:type="gramStart"/>
      <w:r w:rsidRPr="007F243A">
        <w:rPr>
          <w:rFonts w:ascii="Times New Roman" w:hAnsi="Times New Roman" w:cs="Times New Roman"/>
          <w:kern w:val="2"/>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7F243A">
        <w:rPr>
          <w:rFonts w:ascii="Times New Roman" w:hAnsi="Times New Roman" w:cs="Times New Roman"/>
          <w:kern w:val="2"/>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w:t>
      </w:r>
      <w:r w:rsidRPr="007F243A">
        <w:rPr>
          <w:rFonts w:ascii="Times New Roman" w:hAnsi="Times New Roman" w:cs="Times New Roman"/>
          <w:kern w:val="2"/>
        </w:rPr>
        <w:t>о</w:t>
      </w:r>
      <w:r w:rsidRPr="007F243A">
        <w:rPr>
          <w:rFonts w:ascii="Times New Roman" w:hAnsi="Times New Roman" w:cs="Times New Roman"/>
          <w:kern w:val="2"/>
        </w:rPr>
        <w:t>ловке муниципального правового акта о внесении изменений.</w:t>
      </w:r>
    </w:p>
    <w:p w:rsidR="00E24C40" w:rsidRPr="007F243A" w:rsidRDefault="00E24C40" w:rsidP="007F243A">
      <w:pPr>
        <w:pStyle w:val="ConsPlusNormal"/>
        <w:keepNext/>
        <w:tabs>
          <w:tab w:val="left" w:pos="3567"/>
        </w:tabs>
        <w:ind w:firstLine="709"/>
        <w:jc w:val="both"/>
        <w:rPr>
          <w:rFonts w:ascii="Times New Roman" w:hAnsi="Times New Roman" w:cs="Times New Roman"/>
          <w:kern w:val="2"/>
        </w:rPr>
      </w:pPr>
      <w:r w:rsidRPr="007F243A">
        <w:rPr>
          <w:rFonts w:ascii="Times New Roman" w:hAnsi="Times New Roman" w:cs="Times New Roman"/>
          <w:kern w:val="2"/>
        </w:rPr>
        <w:lastRenderedPageBreak/>
        <w:t>Примеры:</w:t>
      </w:r>
    </w:p>
    <w:p w:rsidR="00E24C40" w:rsidRPr="007F243A" w:rsidRDefault="00E24C40" w:rsidP="007F243A">
      <w:pPr>
        <w:pStyle w:val="ConsPlusNormal"/>
        <w:ind w:firstLine="709"/>
        <w:jc w:val="both"/>
        <w:rPr>
          <w:rFonts w:ascii="Times New Roman" w:eastAsia="Calibri" w:hAnsi="Times New Roman" w:cs="Times New Roman"/>
          <w:b/>
        </w:rPr>
      </w:pPr>
      <w:r w:rsidRPr="007F243A">
        <w:rPr>
          <w:rFonts w:ascii="Times New Roman" w:eastAsia="Calibri" w:hAnsi="Times New Roman" w:cs="Times New Roman"/>
        </w:rPr>
        <w:t>«</w:t>
      </w:r>
      <w:r w:rsidRPr="007F243A">
        <w:rPr>
          <w:rFonts w:ascii="Times New Roman" w:eastAsia="Calibri" w:hAnsi="Times New Roman" w:cs="Times New Roman"/>
          <w:b/>
        </w:rPr>
        <w:t>О внесении изменений в отдельные правовые акты ___________ Жигаловского муниципального образов</w:t>
      </w:r>
      <w:r w:rsidRPr="007F243A">
        <w:rPr>
          <w:rFonts w:ascii="Times New Roman" w:eastAsia="Calibri" w:hAnsi="Times New Roman" w:cs="Times New Roman"/>
          <w:b/>
        </w:rPr>
        <w:t>а</w:t>
      </w:r>
      <w:r w:rsidRPr="007F243A">
        <w:rPr>
          <w:rFonts w:ascii="Times New Roman" w:eastAsia="Calibri" w:hAnsi="Times New Roman" w:cs="Times New Roman"/>
          <w:b/>
        </w:rPr>
        <w:t>ния и об отмене отдельных правовых актов _____ Жигаловского муниципального образования»</w:t>
      </w:r>
      <w:r w:rsidRPr="007F243A">
        <w:rPr>
          <w:rFonts w:ascii="Times New Roman" w:eastAsia="Calibri" w:hAnsi="Times New Roman" w:cs="Times New Roman"/>
        </w:rPr>
        <w:t>;</w:t>
      </w:r>
    </w:p>
    <w:p w:rsidR="00E24C40" w:rsidRPr="007F243A" w:rsidRDefault="00E24C40" w:rsidP="007F243A">
      <w:pPr>
        <w:pStyle w:val="ConsPlusNormal"/>
        <w:ind w:firstLine="709"/>
        <w:jc w:val="both"/>
        <w:rPr>
          <w:rFonts w:ascii="Times New Roman" w:eastAsia="Calibri" w:hAnsi="Times New Roman" w:cs="Times New Roman"/>
          <w:b/>
        </w:rPr>
      </w:pPr>
      <w:r w:rsidRPr="007F243A">
        <w:rPr>
          <w:rFonts w:ascii="Times New Roman" w:eastAsia="Calibri" w:hAnsi="Times New Roman" w:cs="Times New Roman"/>
        </w:rPr>
        <w:t>«</w:t>
      </w:r>
      <w:r w:rsidRPr="007F243A">
        <w:rPr>
          <w:rFonts w:ascii="Times New Roman" w:eastAsia="Calibri" w:hAnsi="Times New Roman" w:cs="Times New Roman"/>
          <w:b/>
        </w:rPr>
        <w:t xml:space="preserve">О внесении изменений в отдельные правовые акты ___________ Жигаловского муниципального образования и признании </w:t>
      </w:r>
      <w:proofErr w:type="gramStart"/>
      <w:r w:rsidRPr="007F243A">
        <w:rPr>
          <w:rFonts w:ascii="Times New Roman" w:eastAsia="Calibri" w:hAnsi="Times New Roman" w:cs="Times New Roman"/>
          <w:b/>
        </w:rPr>
        <w:t>утратившими</w:t>
      </w:r>
      <w:proofErr w:type="gramEnd"/>
      <w:r w:rsidRPr="007F243A">
        <w:rPr>
          <w:rFonts w:ascii="Times New Roman" w:eastAsia="Calibri" w:hAnsi="Times New Roman" w:cs="Times New Roman"/>
          <w:b/>
        </w:rPr>
        <w:t xml:space="preserve"> силу положений отдельных правовых актов _____ Жигаловского муниципального образования».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91. В муниципальном правовом акте о внесении изменений в несколько правовых актов внесение изменений в каждый м</w:t>
      </w:r>
      <w:r w:rsidRPr="007F243A">
        <w:rPr>
          <w:rFonts w:ascii="Times New Roman" w:hAnsi="Times New Roman" w:cs="Times New Roman"/>
          <w:kern w:val="2"/>
        </w:rPr>
        <w:t>у</w:t>
      </w:r>
      <w:r w:rsidRPr="007F243A">
        <w:rPr>
          <w:rFonts w:ascii="Times New Roman" w:hAnsi="Times New Roman" w:cs="Times New Roman"/>
          <w:kern w:val="2"/>
        </w:rPr>
        <w:t>ниципальный правовой акт оформляется в виде самостоятельной статьи (самостоятельного пункта), содержащей (с</w:t>
      </w:r>
      <w:r w:rsidRPr="007F243A">
        <w:rPr>
          <w:rFonts w:ascii="Times New Roman" w:hAnsi="Times New Roman" w:cs="Times New Roman"/>
          <w:kern w:val="2"/>
        </w:rPr>
        <w:t>о</w:t>
      </w:r>
      <w:r w:rsidRPr="007F243A">
        <w:rPr>
          <w:rFonts w:ascii="Times New Roman" w:hAnsi="Times New Roman" w:cs="Times New Roman"/>
          <w:kern w:val="2"/>
        </w:rPr>
        <w:t>держащего) все правовые предписания о внесении изменений в соответствующий муниципальный правовой акт. Указанные статьи (пункты) расп</w:t>
      </w:r>
      <w:r w:rsidRPr="007F243A">
        <w:rPr>
          <w:rFonts w:ascii="Times New Roman" w:hAnsi="Times New Roman" w:cs="Times New Roman"/>
          <w:kern w:val="2"/>
        </w:rPr>
        <w:t>о</w:t>
      </w:r>
      <w:r w:rsidRPr="007F243A">
        <w:rPr>
          <w:rFonts w:ascii="Times New Roman" w:hAnsi="Times New Roman" w:cs="Times New Roman"/>
          <w:kern w:val="2"/>
        </w:rPr>
        <w:t>лагаются в хронологической последовательности принятия (издания) муниципальных правовых актов, которые подлежат измен</w:t>
      </w:r>
      <w:r w:rsidRPr="007F243A">
        <w:rPr>
          <w:rFonts w:ascii="Times New Roman" w:hAnsi="Times New Roman" w:cs="Times New Roman"/>
          <w:kern w:val="2"/>
        </w:rPr>
        <w:t>е</w:t>
      </w:r>
      <w:r w:rsidRPr="007F243A">
        <w:rPr>
          <w:rFonts w:ascii="Times New Roman" w:hAnsi="Times New Roman" w:cs="Times New Roman"/>
          <w:kern w:val="2"/>
        </w:rPr>
        <w:t>нию. В пределах одной и той же даты принятия (издания) муниципальные правовые акты располагаются в соответствии с их ном</w:t>
      </w:r>
      <w:r w:rsidRPr="007F243A">
        <w:rPr>
          <w:rFonts w:ascii="Times New Roman" w:hAnsi="Times New Roman" w:cs="Times New Roman"/>
          <w:kern w:val="2"/>
        </w:rPr>
        <w:t>е</w:t>
      </w:r>
      <w:r w:rsidRPr="007F243A">
        <w:rPr>
          <w:rFonts w:ascii="Times New Roman" w:hAnsi="Times New Roman" w:cs="Times New Roman"/>
          <w:kern w:val="2"/>
        </w:rPr>
        <w:t xml:space="preserve">рами в возрастающем порядке.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92. </w:t>
      </w:r>
      <w:proofErr w:type="gramStart"/>
      <w:r w:rsidRPr="007F243A">
        <w:rPr>
          <w:rFonts w:ascii="Times New Roman" w:hAnsi="Times New Roman" w:cs="Times New Roman"/>
          <w:kern w:val="2"/>
        </w:rPr>
        <w:t>Муниципальный правовой акт о внесении изменений должен содержать официальное обозначение правового акта, к</w:t>
      </w:r>
      <w:r w:rsidRPr="007F243A">
        <w:rPr>
          <w:rFonts w:ascii="Times New Roman" w:hAnsi="Times New Roman" w:cs="Times New Roman"/>
          <w:kern w:val="2"/>
        </w:rPr>
        <w:t>о</w:t>
      </w:r>
      <w:r w:rsidRPr="007F243A">
        <w:rPr>
          <w:rFonts w:ascii="Times New Roman" w:hAnsi="Times New Roman" w:cs="Times New Roman"/>
          <w:kern w:val="2"/>
        </w:rPr>
        <w:t xml:space="preserve">торый подлежит изменению (вид, дата принятия (издания), номер правового акта, индивидуализированный заголовок (при его наличии). </w:t>
      </w:r>
      <w:proofErr w:type="gramEnd"/>
    </w:p>
    <w:p w:rsidR="00E24C40" w:rsidRPr="007F243A" w:rsidRDefault="00E24C40" w:rsidP="007F243A">
      <w:pPr>
        <w:pStyle w:val="ConsPlusNonformat"/>
        <w:keepNext/>
        <w:widowControl/>
        <w:ind w:firstLine="709"/>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autoSpaceDE w:val="0"/>
        <w:autoSpaceDN w:val="0"/>
        <w:adjustRightInd w:val="0"/>
        <w:ind w:firstLine="709"/>
        <w:jc w:val="both"/>
        <w:rPr>
          <w:rFonts w:eastAsia="Calibri"/>
        </w:rPr>
      </w:pPr>
      <w:r w:rsidRPr="007F243A">
        <w:rPr>
          <w:rFonts w:eastAsia="Calibri"/>
        </w:rPr>
        <w:t>«1. Внести в решение Думы _____ Жигаловского муниципального образования от 18 сентября 2015 года № 261/40 «_____» следующие изменения: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E24C40" w:rsidRPr="007F243A" w:rsidRDefault="00E24C40" w:rsidP="007F243A">
      <w:pPr>
        <w:ind w:firstLine="709"/>
        <w:jc w:val="both"/>
        <w:rPr>
          <w:kern w:val="2"/>
        </w:rPr>
      </w:pPr>
      <w:r w:rsidRPr="007F243A">
        <w:rPr>
          <w:rFonts w:eastAsia="Calibri"/>
        </w:rPr>
        <w:t>«5. Внести в пункт 7 Положения о порядке рассмотрения обращений граждан, утвержденного постановлением админ</w:t>
      </w:r>
      <w:r w:rsidRPr="007F243A">
        <w:rPr>
          <w:rFonts w:eastAsia="Calibri"/>
        </w:rPr>
        <w:t>и</w:t>
      </w:r>
      <w:r w:rsidRPr="007F243A">
        <w:rPr>
          <w:rFonts w:eastAsia="Calibri"/>
        </w:rPr>
        <w:t>страции ____ Жигаловского муниципального образования от 30 марта 2012 года № 130, изменение, дополнив абзац четвертый п</w:t>
      </w:r>
      <w:r w:rsidRPr="007F243A">
        <w:rPr>
          <w:rFonts w:eastAsia="Calibri"/>
        </w:rPr>
        <w:t>о</w:t>
      </w:r>
      <w:r w:rsidRPr="007F243A">
        <w:rPr>
          <w:rFonts w:eastAsia="Calibri"/>
        </w:rPr>
        <w:t>сле слов «в письменном виде» словами «или в форме электронного документа».».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E24C40" w:rsidRPr="007F243A" w:rsidRDefault="00E24C40" w:rsidP="007F243A">
      <w:pPr>
        <w:autoSpaceDE w:val="0"/>
        <w:autoSpaceDN w:val="0"/>
        <w:adjustRightInd w:val="0"/>
        <w:ind w:firstLine="709"/>
        <w:jc w:val="both"/>
        <w:rPr>
          <w:rFonts w:eastAsia="Calibri"/>
        </w:rPr>
      </w:pPr>
      <w:r w:rsidRPr="007F243A">
        <w:rPr>
          <w:rFonts w:eastAsia="Calibri"/>
        </w:rPr>
        <w:t>«1. Внести в Устав _____ Жигаловского муниципального образования следующие изменения:</w:t>
      </w:r>
    </w:p>
    <w:p w:rsidR="00E24C40" w:rsidRPr="007F243A" w:rsidRDefault="00E24C40" w:rsidP="007F243A">
      <w:pPr>
        <w:autoSpaceDE w:val="0"/>
        <w:autoSpaceDN w:val="0"/>
        <w:adjustRightInd w:val="0"/>
        <w:ind w:firstLine="709"/>
        <w:jc w:val="both"/>
        <w:rPr>
          <w:rFonts w:eastAsia="Calibri"/>
        </w:rPr>
      </w:pPr>
      <w:r w:rsidRPr="007F243A">
        <w:rPr>
          <w:rFonts w:eastAsia="Calibri"/>
        </w:rPr>
        <w:t>1) в статье 5:</w:t>
      </w:r>
    </w:p>
    <w:p w:rsidR="00E24C40" w:rsidRPr="007F243A" w:rsidRDefault="00E24C40" w:rsidP="007F243A">
      <w:pPr>
        <w:autoSpaceDE w:val="0"/>
        <w:autoSpaceDN w:val="0"/>
        <w:adjustRightInd w:val="0"/>
        <w:ind w:firstLine="709"/>
        <w:jc w:val="both"/>
        <w:rPr>
          <w:rFonts w:eastAsia="Calibri"/>
        </w:rPr>
      </w:pPr>
      <w:r w:rsidRPr="007F243A">
        <w:rPr>
          <w:rFonts w:eastAsia="Calibri"/>
        </w:rPr>
        <w:t>в абзаце первом слово «муниципальной» исключить;</w:t>
      </w:r>
    </w:p>
    <w:p w:rsidR="00E24C40" w:rsidRPr="007F243A" w:rsidRDefault="00E24C40" w:rsidP="007F243A">
      <w:pPr>
        <w:autoSpaceDE w:val="0"/>
        <w:autoSpaceDN w:val="0"/>
        <w:adjustRightInd w:val="0"/>
        <w:ind w:firstLine="709"/>
        <w:jc w:val="both"/>
        <w:rPr>
          <w:rFonts w:eastAsia="Calibri"/>
        </w:rPr>
      </w:pPr>
      <w:r w:rsidRPr="007F243A">
        <w:rPr>
          <w:rFonts w:eastAsia="Calibri"/>
        </w:rPr>
        <w:t>в абзаце втором слово «муниципальной» исключить;</w:t>
      </w:r>
    </w:p>
    <w:p w:rsidR="00E24C40" w:rsidRPr="007F243A" w:rsidRDefault="00E24C40" w:rsidP="007F243A">
      <w:pPr>
        <w:autoSpaceDE w:val="0"/>
        <w:autoSpaceDN w:val="0"/>
        <w:adjustRightInd w:val="0"/>
        <w:ind w:firstLine="709"/>
        <w:jc w:val="both"/>
        <w:rPr>
          <w:rFonts w:eastAsia="Calibri"/>
        </w:rPr>
      </w:pPr>
      <w:r w:rsidRPr="007F243A">
        <w:rPr>
          <w:rFonts w:eastAsia="Calibri"/>
        </w:rPr>
        <w:t>2) в подпункте «б» статьи 42 слова «или администрации» исключить;</w:t>
      </w:r>
    </w:p>
    <w:p w:rsidR="00E24C40" w:rsidRPr="007F243A" w:rsidRDefault="00E24C40" w:rsidP="007F243A">
      <w:pPr>
        <w:autoSpaceDE w:val="0"/>
        <w:autoSpaceDN w:val="0"/>
        <w:adjustRightInd w:val="0"/>
        <w:ind w:firstLine="709"/>
        <w:jc w:val="both"/>
        <w:rPr>
          <w:kern w:val="2"/>
        </w:rPr>
      </w:pPr>
      <w:r w:rsidRPr="007F243A">
        <w:rPr>
          <w:rFonts w:eastAsia="Calibri"/>
        </w:rPr>
        <w:t>3) статью 64 признать утратившей силу</w:t>
      </w:r>
      <w:proofErr w:type="gramStart"/>
      <w:r w:rsidRPr="007F243A">
        <w:rPr>
          <w:rFonts w:eastAsia="Calibri"/>
        </w:rPr>
        <w:t>.».</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95. В статье (пункте) о внесении изменений правовые предписания располагаются в последовательности, соотве</w:t>
      </w:r>
      <w:r w:rsidRPr="007F243A">
        <w:rPr>
          <w:rFonts w:ascii="Times New Roman" w:hAnsi="Times New Roman" w:cs="Times New Roman"/>
          <w:kern w:val="2"/>
        </w:rPr>
        <w:t>т</w:t>
      </w:r>
      <w:r w:rsidRPr="007F243A">
        <w:rPr>
          <w:rFonts w:ascii="Times New Roman" w:hAnsi="Times New Roman" w:cs="Times New Roman"/>
          <w:kern w:val="2"/>
        </w:rPr>
        <w:t>ствующей последовательности структурных элементов муниципального правового акта, который подлежит изменению.</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96. Если в пункт муниципального правового акта вносится несколько изменений, они группируются между собой следу</w:t>
      </w:r>
      <w:r w:rsidRPr="007F243A">
        <w:rPr>
          <w:rFonts w:ascii="Times New Roman" w:hAnsi="Times New Roman" w:cs="Times New Roman"/>
          <w:kern w:val="2"/>
        </w:rPr>
        <w:t>ю</w:t>
      </w:r>
      <w:r w:rsidRPr="007F243A">
        <w:rPr>
          <w:rFonts w:ascii="Times New Roman" w:hAnsi="Times New Roman" w:cs="Times New Roman"/>
          <w:kern w:val="2"/>
        </w:rPr>
        <w:t>щим образом:</w:t>
      </w:r>
    </w:p>
    <w:p w:rsidR="00E24C40" w:rsidRPr="007F243A" w:rsidRDefault="00E24C40" w:rsidP="007F243A">
      <w:pPr>
        <w:autoSpaceDE w:val="0"/>
        <w:autoSpaceDN w:val="0"/>
        <w:adjustRightInd w:val="0"/>
        <w:ind w:firstLine="709"/>
        <w:jc w:val="both"/>
        <w:rPr>
          <w:rFonts w:eastAsia="Calibri"/>
        </w:rPr>
      </w:pPr>
      <w:r w:rsidRPr="007F243A">
        <w:rPr>
          <w:rFonts w:eastAsia="Calibri"/>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Думы _____ Ж</w:t>
      </w:r>
      <w:r w:rsidRPr="007F243A">
        <w:rPr>
          <w:rFonts w:eastAsia="Calibri"/>
        </w:rPr>
        <w:t>и</w:t>
      </w:r>
      <w:r w:rsidRPr="007F243A">
        <w:rPr>
          <w:rFonts w:eastAsia="Calibri"/>
        </w:rPr>
        <w:t>галовского муниципального образования от 27 марта 2017 года № 95/3, следующие изменения:</w:t>
      </w:r>
    </w:p>
    <w:p w:rsidR="00E24C40" w:rsidRPr="007F243A" w:rsidRDefault="00E24C40" w:rsidP="007F243A">
      <w:pPr>
        <w:autoSpaceDE w:val="0"/>
        <w:autoSpaceDN w:val="0"/>
        <w:adjustRightInd w:val="0"/>
        <w:ind w:firstLine="709"/>
        <w:jc w:val="both"/>
        <w:rPr>
          <w:rFonts w:eastAsia="Calibri"/>
        </w:rPr>
      </w:pPr>
      <w:r w:rsidRPr="007F243A">
        <w:rPr>
          <w:rFonts w:eastAsia="Calibri"/>
        </w:rPr>
        <w:t>1) в пункте 1 после слов «трудной жизненной ситуации» дополнить словами «(за исключением детей-сирот и детей, оста</w:t>
      </w:r>
      <w:r w:rsidRPr="007F243A">
        <w:rPr>
          <w:rFonts w:eastAsia="Calibri"/>
        </w:rPr>
        <w:t>в</w:t>
      </w:r>
      <w:r w:rsidRPr="007F243A">
        <w:rPr>
          <w:rFonts w:eastAsia="Calibri"/>
        </w:rPr>
        <w:t>шихся без попечения родителей, находящихся в государственных образовательных организациях, учредителем кот</w:t>
      </w:r>
      <w:r w:rsidRPr="007F243A">
        <w:rPr>
          <w:rFonts w:eastAsia="Calibri"/>
        </w:rPr>
        <w:t>о</w:t>
      </w:r>
      <w:r w:rsidRPr="007F243A">
        <w:rPr>
          <w:rFonts w:eastAsia="Calibri"/>
        </w:rPr>
        <w:t>рых выступает администрация Жигаловского муниципального образования, детей-инвалидов и детей, страдающих хронич</w:t>
      </w:r>
      <w:r w:rsidRPr="007F243A">
        <w:rPr>
          <w:rFonts w:eastAsia="Calibri"/>
        </w:rPr>
        <w:t>е</w:t>
      </w:r>
      <w:r w:rsidRPr="007F243A">
        <w:rPr>
          <w:rFonts w:eastAsia="Calibri"/>
        </w:rPr>
        <w:t>скими заболеваниями, обеспеченных в текущем году путевками, приобретенными администрацией Жигаловского муниц</w:t>
      </w:r>
      <w:r w:rsidRPr="007F243A">
        <w:rPr>
          <w:rFonts w:eastAsia="Calibri"/>
        </w:rPr>
        <w:t>и</w:t>
      </w:r>
      <w:r w:rsidRPr="007F243A">
        <w:rPr>
          <w:rFonts w:eastAsia="Calibri"/>
        </w:rPr>
        <w:t>пального образования)»;</w:t>
      </w:r>
    </w:p>
    <w:p w:rsidR="00E24C40" w:rsidRPr="007F243A" w:rsidRDefault="00E24C40" w:rsidP="007F243A">
      <w:pPr>
        <w:autoSpaceDE w:val="0"/>
        <w:autoSpaceDN w:val="0"/>
        <w:adjustRightInd w:val="0"/>
        <w:ind w:firstLine="709"/>
        <w:jc w:val="both"/>
        <w:rPr>
          <w:rFonts w:eastAsia="Calibri"/>
        </w:rPr>
      </w:pPr>
      <w:r w:rsidRPr="007F243A">
        <w:rPr>
          <w:rFonts w:eastAsia="Calibri"/>
        </w:rPr>
        <w:t>2) в пункте 4:</w:t>
      </w:r>
    </w:p>
    <w:p w:rsidR="00E24C40" w:rsidRPr="007F243A" w:rsidRDefault="00E24C40" w:rsidP="007F243A">
      <w:pPr>
        <w:autoSpaceDE w:val="0"/>
        <w:autoSpaceDN w:val="0"/>
        <w:adjustRightInd w:val="0"/>
        <w:ind w:firstLine="709"/>
        <w:jc w:val="both"/>
        <w:rPr>
          <w:rFonts w:eastAsia="Calibri"/>
        </w:rPr>
      </w:pPr>
      <w:r w:rsidRPr="007F243A">
        <w:rPr>
          <w:rFonts w:eastAsia="Calibri"/>
        </w:rPr>
        <w:t>абзац первый изложить в следующей редакции:</w:t>
      </w:r>
    </w:p>
    <w:p w:rsidR="00E24C40" w:rsidRPr="007F243A" w:rsidRDefault="00E24C40" w:rsidP="007F243A">
      <w:pPr>
        <w:autoSpaceDE w:val="0"/>
        <w:autoSpaceDN w:val="0"/>
        <w:adjustRightInd w:val="0"/>
        <w:ind w:firstLine="709"/>
        <w:jc w:val="both"/>
        <w:rPr>
          <w:rFonts w:eastAsia="Calibri"/>
        </w:rPr>
      </w:pPr>
      <w:r w:rsidRPr="007F243A">
        <w:rPr>
          <w:rFonts w:eastAsia="Calibri"/>
        </w:rPr>
        <w:t>«4. Заявитель с заявлением представляет следующие документы (далее – документы)</w:t>
      </w:r>
      <w:proofErr w:type="gramStart"/>
      <w:r w:rsidRPr="007F243A">
        <w:rPr>
          <w:rFonts w:eastAsia="Calibri"/>
        </w:rPr>
        <w:t>:»</w:t>
      </w:r>
      <w:proofErr w:type="gramEnd"/>
      <w:r w:rsidRPr="007F243A">
        <w:rPr>
          <w:rFonts w:eastAsia="Calibri"/>
        </w:rPr>
        <w:t>;</w:t>
      </w:r>
    </w:p>
    <w:p w:rsidR="00E24C40" w:rsidRPr="007F243A" w:rsidRDefault="00E24C40" w:rsidP="007F243A">
      <w:pPr>
        <w:autoSpaceDE w:val="0"/>
        <w:autoSpaceDN w:val="0"/>
        <w:adjustRightInd w:val="0"/>
        <w:ind w:firstLine="709"/>
        <w:jc w:val="both"/>
        <w:rPr>
          <w:rFonts w:eastAsia="Calibri"/>
        </w:rPr>
      </w:pPr>
      <w:r w:rsidRPr="007F243A">
        <w:rPr>
          <w:rFonts w:eastAsia="Calibri"/>
        </w:rPr>
        <w:t>в абзаце пятом слова «учреждения здравоохранения» заменить словами «медицинской организации»;</w:t>
      </w:r>
    </w:p>
    <w:p w:rsidR="00E24C40" w:rsidRPr="007F243A" w:rsidRDefault="00E24C40" w:rsidP="007F243A">
      <w:pPr>
        <w:autoSpaceDE w:val="0"/>
        <w:autoSpaceDN w:val="0"/>
        <w:adjustRightInd w:val="0"/>
        <w:ind w:firstLine="709"/>
        <w:jc w:val="both"/>
        <w:rPr>
          <w:rFonts w:eastAsia="Calibri"/>
        </w:rPr>
      </w:pPr>
      <w:r w:rsidRPr="007F243A">
        <w:rPr>
          <w:rFonts w:eastAsia="Calibri"/>
        </w:rPr>
        <w:t>дополнить абзацем следующего содержания:</w:t>
      </w:r>
    </w:p>
    <w:p w:rsidR="00E24C40" w:rsidRPr="007F243A" w:rsidRDefault="00E24C40" w:rsidP="007F243A">
      <w:pPr>
        <w:autoSpaceDE w:val="0"/>
        <w:autoSpaceDN w:val="0"/>
        <w:adjustRightInd w:val="0"/>
        <w:ind w:firstLine="709"/>
        <w:jc w:val="both"/>
        <w:rPr>
          <w:kern w:val="2"/>
        </w:rPr>
      </w:pPr>
      <w:r w:rsidRPr="007F243A">
        <w:rPr>
          <w:rFonts w:eastAsia="Calibri"/>
        </w:rPr>
        <w:t>«5.1) справка медицинской организации (медицинское заключение) об отсутствии у ребенка медицинских противопоказ</w:t>
      </w:r>
      <w:r w:rsidRPr="007F243A">
        <w:rPr>
          <w:rFonts w:eastAsia="Calibri"/>
        </w:rPr>
        <w:t>а</w:t>
      </w:r>
      <w:r w:rsidRPr="007F243A">
        <w:rPr>
          <w:rFonts w:eastAsia="Calibri"/>
        </w:rPr>
        <w:t>ний к направлению в организации, обеспечивающие отдых и оздоровление детей (за исключением детей с ограниченными возмо</w:t>
      </w:r>
      <w:r w:rsidRPr="007F243A">
        <w:rPr>
          <w:rFonts w:eastAsia="Calibri"/>
        </w:rPr>
        <w:t>ж</w:t>
      </w:r>
      <w:r w:rsidRPr="007F243A">
        <w:rPr>
          <w:rFonts w:eastAsia="Calibri"/>
        </w:rPr>
        <w:t>ностями здоровья)</w:t>
      </w:r>
      <w:proofErr w:type="gramStart"/>
      <w:r w:rsidRPr="007F243A">
        <w:rPr>
          <w:rFonts w:eastAsia="Calibri"/>
        </w:rPr>
        <w:t>.»</w:t>
      </w:r>
      <w:proofErr w:type="gramEnd"/>
      <w:r w:rsidRPr="007F243A">
        <w:rPr>
          <w:rFonts w:eastAsia="Calibri"/>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97. В случае</w:t>
      </w:r>
      <w:proofErr w:type="gramStart"/>
      <w:r w:rsidRPr="007F243A">
        <w:rPr>
          <w:rFonts w:ascii="Times New Roman" w:hAnsi="Times New Roman" w:cs="Times New Roman"/>
          <w:kern w:val="2"/>
        </w:rPr>
        <w:t>,</w:t>
      </w:r>
      <w:proofErr w:type="gramEnd"/>
      <w:r w:rsidRPr="007F243A">
        <w:rPr>
          <w:rFonts w:ascii="Times New Roman" w:hAnsi="Times New Roman" w:cs="Times New Roman"/>
          <w:kern w:val="2"/>
        </w:rPr>
        <w:t xml:space="preserve"> если в муниципальный правовой акт вносятся дополнения между существующими структурными эл</w:t>
      </w:r>
      <w:r w:rsidRPr="007F243A">
        <w:rPr>
          <w:rFonts w:ascii="Times New Roman" w:hAnsi="Times New Roman" w:cs="Times New Roman"/>
          <w:kern w:val="2"/>
        </w:rPr>
        <w:t>е</w:t>
      </w:r>
      <w:r w:rsidRPr="007F243A">
        <w:rPr>
          <w:rFonts w:ascii="Times New Roman" w:hAnsi="Times New Roman" w:cs="Times New Roman"/>
          <w:kern w:val="2"/>
        </w:rPr>
        <w:t>ментами муниципального правового акта (например, муниципальный правовой акт дополняется новой главой, статьей, пунктом или по</w:t>
      </w:r>
      <w:r w:rsidRPr="007F243A">
        <w:rPr>
          <w:rFonts w:ascii="Times New Roman" w:hAnsi="Times New Roman" w:cs="Times New Roman"/>
          <w:kern w:val="2"/>
        </w:rPr>
        <w:t>д</w:t>
      </w:r>
      <w:r w:rsidRPr="007F243A">
        <w:rPr>
          <w:rFonts w:ascii="Times New Roman" w:hAnsi="Times New Roman" w:cs="Times New Roman"/>
          <w:kern w:val="2"/>
        </w:rPr>
        <w:t>пунктом пункта), то новые структурные элементы необходимо обозначать дополнительными цифровыми инде</w:t>
      </w:r>
      <w:r w:rsidRPr="007F243A">
        <w:rPr>
          <w:rFonts w:ascii="Times New Roman" w:hAnsi="Times New Roman" w:cs="Times New Roman"/>
          <w:kern w:val="2"/>
        </w:rPr>
        <w:t>к</w:t>
      </w:r>
      <w:r w:rsidRPr="007F243A">
        <w:rPr>
          <w:rFonts w:ascii="Times New Roman" w:hAnsi="Times New Roman" w:cs="Times New Roman"/>
          <w:kern w:val="2"/>
        </w:rPr>
        <w:t>сами, начиная с 1, помещаемыми за обозначением (номером) непосредственно предшествующего структурного элемента с</w:t>
      </w:r>
      <w:r w:rsidRPr="007F243A">
        <w:rPr>
          <w:rFonts w:ascii="Times New Roman" w:hAnsi="Times New Roman" w:cs="Times New Roman"/>
          <w:kern w:val="2"/>
        </w:rPr>
        <w:t>о</w:t>
      </w:r>
      <w:r w:rsidRPr="007F243A">
        <w:rPr>
          <w:rFonts w:ascii="Times New Roman" w:hAnsi="Times New Roman" w:cs="Times New Roman"/>
          <w:kern w:val="2"/>
        </w:rPr>
        <w:t>ответствующего уровня (например, глава 5</w:t>
      </w:r>
      <w:r w:rsidRPr="007F243A">
        <w:rPr>
          <w:rFonts w:ascii="Times New Roman" w:hAnsi="Times New Roman" w:cs="Times New Roman"/>
          <w:kern w:val="2"/>
          <w:vertAlign w:val="superscript"/>
        </w:rPr>
        <w:t>1</w:t>
      </w:r>
      <w:r w:rsidRPr="007F243A">
        <w:rPr>
          <w:rFonts w:ascii="Times New Roman" w:hAnsi="Times New Roman" w:cs="Times New Roman"/>
          <w:kern w:val="2"/>
        </w:rPr>
        <w:t>, статья 42</w:t>
      </w:r>
      <w:r w:rsidRPr="007F243A">
        <w:rPr>
          <w:rFonts w:ascii="Times New Roman" w:hAnsi="Times New Roman" w:cs="Times New Roman"/>
          <w:kern w:val="2"/>
          <w:vertAlign w:val="superscript"/>
        </w:rPr>
        <w:t>1</w:t>
      </w:r>
      <w:r w:rsidRPr="007F243A">
        <w:rPr>
          <w:rFonts w:ascii="Times New Roman" w:hAnsi="Times New Roman" w:cs="Times New Roman"/>
          <w:kern w:val="2"/>
        </w:rPr>
        <w:t>, пункты 7</w:t>
      </w:r>
      <w:r w:rsidRPr="007F243A">
        <w:rPr>
          <w:rFonts w:ascii="Times New Roman" w:hAnsi="Times New Roman" w:cs="Times New Roman"/>
          <w:kern w:val="2"/>
          <w:vertAlign w:val="superscript"/>
        </w:rPr>
        <w:t>1</w:t>
      </w:r>
      <w:r w:rsidRPr="007F243A">
        <w:rPr>
          <w:rFonts w:ascii="Times New Roman" w:hAnsi="Times New Roman" w:cs="Times New Roman"/>
          <w:kern w:val="2"/>
        </w:rPr>
        <w:t>, 7</w:t>
      </w:r>
      <w:r w:rsidRPr="007F243A">
        <w:rPr>
          <w:rFonts w:ascii="Times New Roman" w:hAnsi="Times New Roman" w:cs="Times New Roman"/>
          <w:kern w:val="2"/>
          <w:vertAlign w:val="superscript"/>
        </w:rPr>
        <w:t>2</w:t>
      </w:r>
      <w:r w:rsidRPr="007F243A">
        <w:rPr>
          <w:rFonts w:ascii="Times New Roman" w:hAnsi="Times New Roman" w:cs="Times New Roman"/>
          <w:kern w:val="2"/>
        </w:rPr>
        <w:t>, подпункты 9</w:t>
      </w:r>
      <w:r w:rsidRPr="007F243A">
        <w:rPr>
          <w:rFonts w:ascii="Times New Roman" w:hAnsi="Times New Roman" w:cs="Times New Roman"/>
          <w:kern w:val="2"/>
          <w:vertAlign w:val="superscript"/>
        </w:rPr>
        <w:t>1</w:t>
      </w:r>
      <w:r w:rsidRPr="007F243A">
        <w:rPr>
          <w:rFonts w:ascii="Times New Roman" w:hAnsi="Times New Roman" w:cs="Times New Roman"/>
          <w:kern w:val="2"/>
        </w:rPr>
        <w:t>, 9</w:t>
      </w:r>
      <w:r w:rsidRPr="007F243A">
        <w:rPr>
          <w:rFonts w:ascii="Times New Roman" w:hAnsi="Times New Roman" w:cs="Times New Roman"/>
          <w:kern w:val="2"/>
          <w:vertAlign w:val="superscript"/>
        </w:rPr>
        <w:t>2</w:t>
      </w:r>
      <w:r w:rsidRPr="007F243A">
        <w:rPr>
          <w:rFonts w:ascii="Times New Roman" w:hAnsi="Times New Roman" w:cs="Times New Roman"/>
          <w:kern w:val="2"/>
        </w:rPr>
        <w:t xml:space="preserve">).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Дополнительные цифровые индексы помещаются более мелким шрифтом со сдвигом вверх относительно основного уро</w:t>
      </w:r>
      <w:r w:rsidRPr="007F243A">
        <w:rPr>
          <w:rFonts w:ascii="Times New Roman" w:hAnsi="Times New Roman" w:cs="Times New Roman"/>
          <w:kern w:val="2"/>
        </w:rPr>
        <w:t>в</w:t>
      </w:r>
      <w:r w:rsidRPr="007F243A">
        <w:rPr>
          <w:rFonts w:ascii="Times New Roman" w:hAnsi="Times New Roman" w:cs="Times New Roman"/>
          <w:kern w:val="2"/>
        </w:rPr>
        <w:t>ня строки, а в случае отсутствия технической возможности для этого – тем же шрифтом, но через разделительную точку.</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Примеры: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«пункт 7</w:t>
      </w:r>
      <w:r w:rsidRPr="007F243A">
        <w:rPr>
          <w:rFonts w:ascii="Times New Roman" w:hAnsi="Times New Roman" w:cs="Times New Roman"/>
          <w:kern w:val="2"/>
          <w:vertAlign w:val="superscript"/>
        </w:rPr>
        <w:t>1</w:t>
      </w:r>
      <w:r w:rsidRPr="007F243A">
        <w:rPr>
          <w:rFonts w:ascii="Times New Roman" w:hAnsi="Times New Roman" w:cs="Times New Roman"/>
          <w:kern w:val="2"/>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«пункт 7.1».</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98. В случае</w:t>
      </w:r>
      <w:proofErr w:type="gramStart"/>
      <w:r w:rsidRPr="007F243A">
        <w:rPr>
          <w:rFonts w:ascii="Times New Roman" w:hAnsi="Times New Roman" w:cs="Times New Roman"/>
          <w:kern w:val="2"/>
        </w:rPr>
        <w:t>,</w:t>
      </w:r>
      <w:proofErr w:type="gramEnd"/>
      <w:r w:rsidRPr="007F243A">
        <w:rPr>
          <w:rFonts w:ascii="Times New Roman" w:hAnsi="Times New Roman" w:cs="Times New Roman"/>
          <w:kern w:val="2"/>
        </w:rPr>
        <w:t xml:space="preserve">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w:t>
      </w:r>
      <w:r w:rsidRPr="007F243A">
        <w:rPr>
          <w:rFonts w:ascii="Times New Roman" w:hAnsi="Times New Roman" w:cs="Times New Roman"/>
          <w:kern w:val="2"/>
        </w:rPr>
        <w:t>о</w:t>
      </w:r>
      <w:r w:rsidRPr="007F243A">
        <w:rPr>
          <w:rFonts w:ascii="Times New Roman" w:hAnsi="Times New Roman" w:cs="Times New Roman"/>
          <w:kern w:val="2"/>
        </w:rPr>
        <w:t>го элемента дополнительные цифровые индексы помещаются с предшествующим дефисом.</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Пример последовательности нумерации пунктов правового акта после неоднократных дополнений муниципального прав</w:t>
      </w:r>
      <w:r w:rsidRPr="007F243A">
        <w:rPr>
          <w:rFonts w:ascii="Times New Roman" w:hAnsi="Times New Roman" w:cs="Times New Roman"/>
          <w:kern w:val="2"/>
        </w:rPr>
        <w:t>о</w:t>
      </w:r>
      <w:r w:rsidRPr="007F243A">
        <w:rPr>
          <w:rFonts w:ascii="Times New Roman" w:hAnsi="Times New Roman" w:cs="Times New Roman"/>
          <w:kern w:val="2"/>
        </w:rPr>
        <w:t>вого акта новыми пунктами:</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t>«26.</w:t>
      </w:r>
    </w:p>
    <w:p w:rsidR="00E24C40" w:rsidRPr="007F243A" w:rsidRDefault="00E24C40" w:rsidP="006F3C29">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t>26</w:t>
      </w:r>
      <w:r w:rsidRPr="007F243A">
        <w:rPr>
          <w:rFonts w:ascii="Times New Roman" w:hAnsi="Times New Roman" w:cs="Times New Roman"/>
          <w:kern w:val="2"/>
          <w:vertAlign w:val="superscript"/>
        </w:rPr>
        <w:t>1</w:t>
      </w:r>
      <w:r w:rsidR="006F3C29">
        <w:rPr>
          <w:rFonts w:ascii="Times New Roman" w:hAnsi="Times New Roman" w:cs="Times New Roman"/>
          <w:kern w:val="2"/>
        </w:rPr>
        <w:t>.</w:t>
      </w:r>
      <w:r w:rsidRPr="007F243A">
        <w:rPr>
          <w:rFonts w:ascii="Times New Roman" w:hAnsi="Times New Roman" w:cs="Times New Roman"/>
          <w:kern w:val="2"/>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lastRenderedPageBreak/>
        <w:t>«26.</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t>26.1.</w:t>
      </w:r>
      <w:r w:rsidR="006F3C29">
        <w:rPr>
          <w:rFonts w:ascii="Times New Roman" w:hAnsi="Times New Roman" w:cs="Times New Roman"/>
          <w:kern w:val="2"/>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99. При дополнении муниципального правового акта главой, статьей, пунктом (как основным структурным элементом м</w:t>
      </w:r>
      <w:r w:rsidRPr="007F243A">
        <w:rPr>
          <w:rFonts w:ascii="Times New Roman" w:hAnsi="Times New Roman" w:cs="Times New Roman"/>
          <w:kern w:val="2"/>
        </w:rPr>
        <w:t>у</w:t>
      </w:r>
      <w:r w:rsidRPr="007F243A">
        <w:rPr>
          <w:rFonts w:ascii="Times New Roman" w:hAnsi="Times New Roman" w:cs="Times New Roman"/>
          <w:kern w:val="2"/>
        </w:rPr>
        <w:t>ниципального правового акта), которые будут находиться на стыке соответственно раздела, главы, указывается точное месторасп</w:t>
      </w:r>
      <w:r w:rsidRPr="007F243A">
        <w:rPr>
          <w:rFonts w:ascii="Times New Roman" w:hAnsi="Times New Roman" w:cs="Times New Roman"/>
          <w:kern w:val="2"/>
        </w:rPr>
        <w:t>о</w:t>
      </w:r>
      <w:r w:rsidRPr="007F243A">
        <w:rPr>
          <w:rFonts w:ascii="Times New Roman" w:hAnsi="Times New Roman" w:cs="Times New Roman"/>
          <w:kern w:val="2"/>
        </w:rPr>
        <w:t xml:space="preserve">ложение </w:t>
      </w:r>
      <w:proofErr w:type="gramStart"/>
      <w:r w:rsidRPr="007F243A">
        <w:rPr>
          <w:rFonts w:ascii="Times New Roman" w:hAnsi="Times New Roman" w:cs="Times New Roman"/>
          <w:kern w:val="2"/>
        </w:rPr>
        <w:t>дополняемых</w:t>
      </w:r>
      <w:proofErr w:type="gramEnd"/>
      <w:r w:rsidRPr="007F243A">
        <w:rPr>
          <w:rFonts w:ascii="Times New Roman" w:hAnsi="Times New Roman" w:cs="Times New Roman"/>
          <w:kern w:val="2"/>
        </w:rPr>
        <w:t xml:space="preserve"> главы, статьи, пункта со ссылкой на соответствующий раздел, главу правового акта.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 (глава 8 заканчивается пунктом 43, затем следует пункт 44, находящийся в главе 9):</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t>«дополнить главу 8 пунктом 43</w:t>
      </w:r>
      <w:r w:rsidRPr="007F243A">
        <w:rPr>
          <w:rFonts w:ascii="Times New Roman" w:hAnsi="Times New Roman" w:cs="Times New Roman"/>
          <w:kern w:val="2"/>
          <w:vertAlign w:val="superscript"/>
        </w:rPr>
        <w:t>1</w:t>
      </w:r>
      <w:r w:rsidRPr="007F243A">
        <w:rPr>
          <w:rFonts w:ascii="Times New Roman" w:hAnsi="Times New Roman" w:cs="Times New Roman"/>
          <w:kern w:val="2"/>
        </w:rPr>
        <w:t xml:space="preserve"> следующего содержания: </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t>43</w:t>
      </w:r>
      <w:r w:rsidRPr="007F243A">
        <w:rPr>
          <w:rFonts w:ascii="Times New Roman" w:hAnsi="Times New Roman" w:cs="Times New Roman"/>
          <w:kern w:val="2"/>
          <w:vertAlign w:val="superscript"/>
        </w:rPr>
        <w:t>1</w:t>
      </w:r>
      <w:r w:rsidRPr="007F243A">
        <w:rPr>
          <w:rFonts w:ascii="Times New Roman" w:hAnsi="Times New Roman" w:cs="Times New Roman"/>
          <w:kern w:val="2"/>
        </w:rPr>
        <w:t>.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100. В случае</w:t>
      </w:r>
      <w:proofErr w:type="gramStart"/>
      <w:r w:rsidRPr="007F243A">
        <w:rPr>
          <w:rFonts w:ascii="Times New Roman" w:hAnsi="Times New Roman" w:cs="Times New Roman"/>
          <w:kern w:val="2"/>
        </w:rPr>
        <w:t>,</w:t>
      </w:r>
      <w:proofErr w:type="gramEnd"/>
      <w:r w:rsidRPr="007F243A">
        <w:rPr>
          <w:rFonts w:ascii="Times New Roman" w:hAnsi="Times New Roman" w:cs="Times New Roman"/>
          <w:kern w:val="2"/>
        </w:rPr>
        <w:t xml:space="preserve"> если в муниципальный правовой акт вносятся изменения, предусматривающие его дополнение стру</w:t>
      </w:r>
      <w:r w:rsidRPr="007F243A">
        <w:rPr>
          <w:rFonts w:ascii="Times New Roman" w:hAnsi="Times New Roman" w:cs="Times New Roman"/>
          <w:kern w:val="2"/>
        </w:rPr>
        <w:t>к</w:t>
      </w:r>
      <w:r w:rsidRPr="007F243A">
        <w:rPr>
          <w:rFonts w:ascii="Times New Roman" w:hAnsi="Times New Roman" w:cs="Times New Roman"/>
          <w:kern w:val="2"/>
        </w:rPr>
        <w:t>турным элементом, который помещается в конце муниципального правового акта, то необходимо продолжать имеющуюся нумерацию ра</w:t>
      </w:r>
      <w:r w:rsidRPr="007F243A">
        <w:rPr>
          <w:rFonts w:ascii="Times New Roman" w:hAnsi="Times New Roman" w:cs="Times New Roman"/>
          <w:kern w:val="2"/>
        </w:rPr>
        <w:t>з</w:t>
      </w:r>
      <w:r w:rsidRPr="007F243A">
        <w:rPr>
          <w:rFonts w:ascii="Times New Roman" w:hAnsi="Times New Roman" w:cs="Times New Roman"/>
          <w:kern w:val="2"/>
        </w:rPr>
        <w:t>делов, глав, статей и пунктов (как основных структурных элементов муниципального правового акта).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В случае</w:t>
      </w:r>
      <w:proofErr w:type="gramStart"/>
      <w:r w:rsidRPr="007F243A">
        <w:rPr>
          <w:rFonts w:ascii="Times New Roman" w:hAnsi="Times New Roman" w:cs="Times New Roman"/>
          <w:kern w:val="2"/>
        </w:rPr>
        <w:t>,</w:t>
      </w:r>
      <w:proofErr w:type="gramEnd"/>
      <w:r w:rsidRPr="007F243A">
        <w:rPr>
          <w:rFonts w:ascii="Times New Roman" w:hAnsi="Times New Roman" w:cs="Times New Roman"/>
          <w:kern w:val="2"/>
        </w:rPr>
        <w:t xml:space="preserve">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w:t>
      </w:r>
      <w:r w:rsidRPr="007F243A">
        <w:rPr>
          <w:rFonts w:ascii="Times New Roman" w:hAnsi="Times New Roman" w:cs="Times New Roman"/>
          <w:kern w:val="2"/>
        </w:rPr>
        <w:t>д</w:t>
      </w:r>
      <w:r w:rsidRPr="007F243A">
        <w:rPr>
          <w:rFonts w:ascii="Times New Roman" w:hAnsi="Times New Roman" w:cs="Times New Roman"/>
          <w:kern w:val="2"/>
        </w:rPr>
        <w:t>пункта, то необходимо продолжать имеющуюся нумерацию соответствующих структурных элементов статьи, части статьи, пункта или подпункта.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101. В целях сохранения структуры статьи, части статьи, пункта или подпункта: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1) дополнение абзацами может производиться только </w:t>
      </w:r>
      <w:proofErr w:type="gramStart"/>
      <w:r w:rsidRPr="007F243A">
        <w:rPr>
          <w:rFonts w:ascii="Times New Roman" w:hAnsi="Times New Roman" w:cs="Times New Roman"/>
          <w:kern w:val="2"/>
        </w:rPr>
        <w:t>в конец соответствующего</w:t>
      </w:r>
      <w:proofErr w:type="gramEnd"/>
      <w:r w:rsidRPr="007F243A">
        <w:rPr>
          <w:rFonts w:ascii="Times New Roman" w:hAnsi="Times New Roman" w:cs="Times New Roman"/>
          <w:kern w:val="2"/>
        </w:rPr>
        <w:t xml:space="preserve"> структурного элемента;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102. При внесении изменений в муниципальный правовой акт присвоение новой нумерации структурных элементов мун</w:t>
      </w:r>
      <w:r w:rsidRPr="007F243A">
        <w:rPr>
          <w:rFonts w:ascii="Times New Roman" w:hAnsi="Times New Roman" w:cs="Times New Roman"/>
          <w:kern w:val="2"/>
        </w:rPr>
        <w:t>и</w:t>
      </w:r>
      <w:r w:rsidRPr="007F243A">
        <w:rPr>
          <w:rFonts w:ascii="Times New Roman" w:hAnsi="Times New Roman" w:cs="Times New Roman"/>
          <w:kern w:val="2"/>
        </w:rPr>
        <w:t xml:space="preserve">ципального правового акта не допускается.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rsidR="00E24C40" w:rsidRPr="007F243A" w:rsidRDefault="00E24C40" w:rsidP="007F243A">
      <w:pPr>
        <w:keepNext/>
        <w:ind w:firstLine="709"/>
        <w:jc w:val="both"/>
        <w:rPr>
          <w:kern w:val="2"/>
        </w:rPr>
      </w:pPr>
      <w:r w:rsidRPr="007F243A">
        <w:rPr>
          <w:kern w:val="2"/>
        </w:rPr>
        <w:t>«Внести в статью 7 Устава _____ Жигаловского муниципального образования … следующие изменения:</w:t>
      </w:r>
    </w:p>
    <w:p w:rsidR="00E24C40" w:rsidRPr="007F243A" w:rsidRDefault="00E24C40" w:rsidP="007F243A">
      <w:pPr>
        <w:keepNext/>
        <w:ind w:firstLine="709"/>
        <w:jc w:val="both"/>
        <w:rPr>
          <w:kern w:val="2"/>
        </w:rPr>
      </w:pPr>
      <w:r w:rsidRPr="007F243A">
        <w:rPr>
          <w:kern w:val="2"/>
        </w:rPr>
        <w:t>1) в абзаце первом слова «…» заменить словами «1. … »;</w:t>
      </w:r>
    </w:p>
    <w:p w:rsidR="00E24C40" w:rsidRPr="007F243A" w:rsidRDefault="00E24C40" w:rsidP="007F243A">
      <w:pPr>
        <w:pStyle w:val="ConsPlusTitle"/>
        <w:keepNext/>
        <w:ind w:firstLine="709"/>
        <w:jc w:val="both"/>
        <w:rPr>
          <w:b w:val="0"/>
          <w:kern w:val="2"/>
        </w:rPr>
      </w:pPr>
      <w:r w:rsidRPr="007F243A">
        <w:rPr>
          <w:b w:val="0"/>
          <w:kern w:val="2"/>
        </w:rPr>
        <w:t>2) дополнить частью 2 следующего содержания:</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t>«2.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104. Изложение муниципального правового акта в целом в новой редакции не допускается. В этом случае принимается н</w:t>
      </w:r>
      <w:r w:rsidRPr="007F243A">
        <w:rPr>
          <w:rFonts w:ascii="Times New Roman" w:hAnsi="Times New Roman" w:cs="Times New Roman"/>
          <w:kern w:val="2"/>
        </w:rPr>
        <w:t>о</w:t>
      </w:r>
      <w:r w:rsidRPr="007F243A">
        <w:rPr>
          <w:rFonts w:ascii="Times New Roman" w:hAnsi="Times New Roman" w:cs="Times New Roman"/>
          <w:kern w:val="2"/>
        </w:rPr>
        <w:t xml:space="preserve">вый муниципальный правовой акт, а ранее действующий муниципальный правовой акт подлежит отмене (признанию </w:t>
      </w:r>
      <w:proofErr w:type="gramStart"/>
      <w:r w:rsidRPr="007F243A">
        <w:rPr>
          <w:rFonts w:ascii="Times New Roman" w:hAnsi="Times New Roman" w:cs="Times New Roman"/>
          <w:kern w:val="2"/>
        </w:rPr>
        <w:t>утратившим</w:t>
      </w:r>
      <w:proofErr w:type="gramEnd"/>
      <w:r w:rsidRPr="007F243A">
        <w:rPr>
          <w:rFonts w:ascii="Times New Roman" w:hAnsi="Times New Roman" w:cs="Times New Roman"/>
          <w:kern w:val="2"/>
        </w:rPr>
        <w:t xml:space="preserve"> силу).</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Структурный элемент муниципального правового акта излагается в новой редакции в случаях, если необходимо внести с</w:t>
      </w:r>
      <w:r w:rsidRPr="007F243A">
        <w:rPr>
          <w:rFonts w:ascii="Times New Roman" w:hAnsi="Times New Roman" w:cs="Times New Roman"/>
          <w:kern w:val="2"/>
        </w:rPr>
        <w:t>у</w:t>
      </w:r>
      <w:r w:rsidRPr="007F243A">
        <w:rPr>
          <w:rFonts w:ascii="Times New Roman" w:hAnsi="Times New Roman" w:cs="Times New Roman"/>
          <w:kern w:val="2"/>
        </w:rPr>
        <w:t xml:space="preserve">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Изложение структурного элемента муниципального правового акта в новой редакции не является основанием для призн</w:t>
      </w:r>
      <w:r w:rsidRPr="007F243A">
        <w:rPr>
          <w:rFonts w:ascii="Times New Roman" w:hAnsi="Times New Roman" w:cs="Times New Roman"/>
          <w:kern w:val="2"/>
        </w:rPr>
        <w:t>а</w:t>
      </w:r>
      <w:r w:rsidRPr="007F243A">
        <w:rPr>
          <w:rFonts w:ascii="Times New Roman" w:hAnsi="Times New Roman" w:cs="Times New Roman"/>
          <w:kern w:val="2"/>
        </w:rPr>
        <w:t>ния утратившими силу всех промежуточных редакций данного структурного элемента.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105. </w:t>
      </w:r>
      <w:proofErr w:type="gramStart"/>
      <w:r w:rsidRPr="007F243A">
        <w:rPr>
          <w:rFonts w:ascii="Times New Roman" w:hAnsi="Times New Roman" w:cs="Times New Roman"/>
          <w:kern w:val="2"/>
        </w:rPr>
        <w:t>При необходимости внесения изменений в приложение к муниципальному правовому акту путем изложения его в н</w:t>
      </w:r>
      <w:r w:rsidRPr="007F243A">
        <w:rPr>
          <w:rFonts w:ascii="Times New Roman" w:hAnsi="Times New Roman" w:cs="Times New Roman"/>
          <w:kern w:val="2"/>
        </w:rPr>
        <w:t>о</w:t>
      </w:r>
      <w:r w:rsidRPr="007F243A">
        <w:rPr>
          <w:rFonts w:ascii="Times New Roman" w:hAnsi="Times New Roman" w:cs="Times New Roman"/>
          <w:kern w:val="2"/>
        </w:rPr>
        <w:t>вой редакции текст новой редакции приложения к муниципальному правовому акту</w:t>
      </w:r>
      <w:proofErr w:type="gramEnd"/>
      <w:r w:rsidRPr="007F243A">
        <w:rPr>
          <w:rFonts w:ascii="Times New Roman" w:hAnsi="Times New Roman" w:cs="Times New Roman"/>
          <w:kern w:val="2"/>
        </w:rPr>
        <w:t xml:space="preserve"> помещается в качестве приложения к муниц</w:t>
      </w:r>
      <w:r w:rsidRPr="007F243A">
        <w:rPr>
          <w:rFonts w:ascii="Times New Roman" w:hAnsi="Times New Roman" w:cs="Times New Roman"/>
          <w:kern w:val="2"/>
        </w:rPr>
        <w:t>и</w:t>
      </w:r>
      <w:r w:rsidRPr="007F243A">
        <w:rPr>
          <w:rFonts w:ascii="Times New Roman" w:hAnsi="Times New Roman" w:cs="Times New Roman"/>
          <w:kern w:val="2"/>
        </w:rPr>
        <w:t>пальному правовому акту о внесении изменений.</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106. В муниципальном правовом акте о внесении изменений указывается структурный элемент, в который вносятся изм</w:t>
      </w:r>
      <w:r w:rsidRPr="007F243A">
        <w:rPr>
          <w:rFonts w:ascii="Times New Roman" w:hAnsi="Times New Roman" w:cs="Times New Roman"/>
          <w:kern w:val="2"/>
        </w:rPr>
        <w:t>е</w:t>
      </w:r>
      <w:r w:rsidRPr="007F243A">
        <w:rPr>
          <w:rFonts w:ascii="Times New Roman" w:hAnsi="Times New Roman" w:cs="Times New Roman"/>
          <w:kern w:val="2"/>
        </w:rPr>
        <w:t xml:space="preserve">нения, а также характер изменений (словами «дополнить </w:t>
      </w:r>
      <w:r w:rsidRPr="007F243A">
        <w:rPr>
          <w:rFonts w:ascii="Times New Roman" w:hAnsi="Times New Roman" w:cs="Times New Roman"/>
          <w:i/>
          <w:kern w:val="2"/>
        </w:rPr>
        <w:t>(статьей, пунктом и так далее)</w:t>
      </w:r>
      <w:r w:rsidRPr="007F243A">
        <w:rPr>
          <w:rFonts w:ascii="Times New Roman" w:hAnsi="Times New Roman" w:cs="Times New Roman"/>
          <w:kern w:val="2"/>
        </w:rPr>
        <w:t xml:space="preserve"> следующего содержания», «изложить в следующей редакции», «заменить», «исключить» и так далее). Предписания о внесении изменений оформляю</w:t>
      </w:r>
      <w:r w:rsidRPr="007F243A">
        <w:rPr>
          <w:rFonts w:ascii="Times New Roman" w:hAnsi="Times New Roman" w:cs="Times New Roman"/>
          <w:kern w:val="2"/>
        </w:rPr>
        <w:t>т</w:t>
      </w:r>
      <w:r w:rsidRPr="007F243A">
        <w:rPr>
          <w:rFonts w:ascii="Times New Roman" w:hAnsi="Times New Roman" w:cs="Times New Roman"/>
          <w:kern w:val="2"/>
        </w:rPr>
        <w:t>ся с употреблением в кавычках помимо слов и (или) цифр, подлежащих замене, дополнению или исключению, также отн</w:t>
      </w:r>
      <w:r w:rsidRPr="007F243A">
        <w:rPr>
          <w:rFonts w:ascii="Times New Roman" w:hAnsi="Times New Roman" w:cs="Times New Roman"/>
          <w:kern w:val="2"/>
        </w:rPr>
        <w:t>о</w:t>
      </w:r>
      <w:r w:rsidRPr="007F243A">
        <w:rPr>
          <w:rFonts w:ascii="Times New Roman" w:hAnsi="Times New Roman" w:cs="Times New Roman"/>
          <w:kern w:val="2"/>
        </w:rPr>
        <w:t>сящихся к таким словам и (или) цифрам знаков препинания.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autoSpaceDE w:val="0"/>
        <w:autoSpaceDN w:val="0"/>
        <w:adjustRightInd w:val="0"/>
        <w:ind w:firstLine="709"/>
        <w:jc w:val="both"/>
        <w:rPr>
          <w:rFonts w:eastAsia="Calibri"/>
        </w:rPr>
      </w:pPr>
      <w:r w:rsidRPr="007F243A">
        <w:rPr>
          <w:rFonts w:eastAsia="Calibri"/>
        </w:rPr>
        <w:t>«пункт 6 дополнить подпунктом 5 следующего содержания:</w:t>
      </w:r>
    </w:p>
    <w:p w:rsidR="00E24C40" w:rsidRPr="007F243A" w:rsidRDefault="00E24C40" w:rsidP="007F243A">
      <w:pPr>
        <w:autoSpaceDE w:val="0"/>
        <w:autoSpaceDN w:val="0"/>
        <w:adjustRightInd w:val="0"/>
        <w:ind w:firstLine="709"/>
        <w:jc w:val="both"/>
        <w:rPr>
          <w:kern w:val="2"/>
        </w:rPr>
      </w:pPr>
      <w:r w:rsidRPr="007F243A">
        <w:rPr>
          <w:rFonts w:eastAsia="Calibri"/>
        </w:rPr>
        <w:t>«5) управление в сфере лесного хозяйства»</w:t>
      </w:r>
      <w:proofErr w:type="gramStart"/>
      <w:r w:rsidRPr="007F243A">
        <w:rPr>
          <w:rFonts w:eastAsia="Calibri"/>
        </w:rPr>
        <w:t>;»</w:t>
      </w:r>
      <w:proofErr w:type="gramEnd"/>
      <w:r w:rsidRPr="007F243A">
        <w:rPr>
          <w:rFonts w:eastAsia="Calibri"/>
        </w:rPr>
        <w:t>;</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 xml:space="preserve">«пункты 6, 7 изложить в следующей редакции: </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 xml:space="preserve">«6. …»; </w:t>
      </w:r>
    </w:p>
    <w:p w:rsidR="00E24C40" w:rsidRPr="007F243A" w:rsidRDefault="00E24C40" w:rsidP="007F243A">
      <w:pPr>
        <w:autoSpaceDE w:val="0"/>
        <w:autoSpaceDN w:val="0"/>
        <w:adjustRightInd w:val="0"/>
        <w:ind w:firstLine="709"/>
        <w:jc w:val="both"/>
        <w:rPr>
          <w:rFonts w:eastAsia="Calibri"/>
        </w:rPr>
      </w:pPr>
      <w:r w:rsidRPr="007F243A">
        <w:rPr>
          <w:rFonts w:eastAsia="Calibri"/>
        </w:rPr>
        <w:t xml:space="preserve">«в </w:t>
      </w:r>
      <w:hyperlink r:id="rId30" w:history="1">
        <w:r w:rsidRPr="007F243A">
          <w:rPr>
            <w:rFonts w:eastAsia="Calibri"/>
          </w:rPr>
          <w:t>пункте 3</w:t>
        </w:r>
      </w:hyperlink>
      <w:r w:rsidRPr="007F243A">
        <w:rPr>
          <w:rFonts w:eastAsia="Calibri"/>
        </w:rPr>
        <w:t xml:space="preserve"> слова «80 единиц» заменить словами «72 единицы»;</w:t>
      </w:r>
    </w:p>
    <w:p w:rsidR="00E24C40" w:rsidRPr="007F243A" w:rsidRDefault="00E24C40" w:rsidP="007F243A">
      <w:pPr>
        <w:autoSpaceDE w:val="0"/>
        <w:autoSpaceDN w:val="0"/>
        <w:adjustRightInd w:val="0"/>
        <w:ind w:firstLine="709"/>
        <w:jc w:val="both"/>
        <w:rPr>
          <w:rFonts w:eastAsia="Calibri"/>
        </w:rPr>
      </w:pPr>
      <w:r w:rsidRPr="007F243A">
        <w:rPr>
          <w:rFonts w:eastAsia="Calibri"/>
        </w:rPr>
        <w:t xml:space="preserve">«в </w:t>
      </w:r>
      <w:hyperlink r:id="rId31" w:history="1">
        <w:r w:rsidRPr="007F243A">
          <w:rPr>
            <w:rFonts w:eastAsia="Calibri"/>
          </w:rPr>
          <w:t>подпункте 4</w:t>
        </w:r>
      </w:hyperlink>
      <w:r w:rsidRPr="007F243A">
        <w:rPr>
          <w:rFonts w:eastAsia="Calibri"/>
        </w:rPr>
        <w:t xml:space="preserve"> слова «, пива и напитков, изготавливаемых на его основе</w:t>
      </w:r>
      <w:proofErr w:type="gramStart"/>
      <w:r w:rsidRPr="007F243A">
        <w:rPr>
          <w:rFonts w:eastAsia="Calibri"/>
        </w:rPr>
        <w:t>,»</w:t>
      </w:r>
      <w:proofErr w:type="gramEnd"/>
      <w:r w:rsidRPr="007F243A">
        <w:rPr>
          <w:rFonts w:eastAsia="Calibri"/>
        </w:rPr>
        <w:t xml:space="preserve"> исключить».</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107. В случае</w:t>
      </w:r>
      <w:proofErr w:type="gramStart"/>
      <w:r w:rsidRPr="007F243A">
        <w:rPr>
          <w:rFonts w:ascii="Times New Roman" w:hAnsi="Times New Roman" w:cs="Times New Roman"/>
          <w:kern w:val="2"/>
        </w:rPr>
        <w:t>,</w:t>
      </w:r>
      <w:proofErr w:type="gramEnd"/>
      <w:r w:rsidRPr="007F243A">
        <w:rPr>
          <w:rFonts w:ascii="Times New Roman" w:hAnsi="Times New Roman" w:cs="Times New Roman"/>
          <w:kern w:val="2"/>
        </w:rPr>
        <w:t xml:space="preserve">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t>«подпункт 3 пункта 2 дополнить словами «…»</w:t>
      </w:r>
      <w:proofErr w:type="gramStart"/>
      <w:r w:rsidRPr="007F243A">
        <w:rPr>
          <w:rFonts w:ascii="Times New Roman" w:hAnsi="Times New Roman" w:cs="Times New Roman"/>
          <w:kern w:val="2"/>
        </w:rPr>
        <w:t>;»</w:t>
      </w:r>
      <w:proofErr w:type="gramEnd"/>
      <w:r w:rsidRPr="007F243A">
        <w:rPr>
          <w:rFonts w:ascii="Times New Roman" w:hAnsi="Times New Roman" w:cs="Times New Roman"/>
          <w:kern w:val="2"/>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 этом знак препинания, употребленный в конце дополняемой структурной единицы, сохраняется без специального ук</w:t>
      </w:r>
      <w:r w:rsidRPr="007F243A">
        <w:rPr>
          <w:rFonts w:ascii="Times New Roman" w:hAnsi="Times New Roman" w:cs="Times New Roman"/>
          <w:kern w:val="2"/>
        </w:rPr>
        <w:t>а</w:t>
      </w:r>
      <w:r w:rsidRPr="007F243A">
        <w:rPr>
          <w:rFonts w:ascii="Times New Roman" w:hAnsi="Times New Roman" w:cs="Times New Roman"/>
          <w:kern w:val="2"/>
        </w:rPr>
        <w:t>зания на него.</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108. В случае</w:t>
      </w:r>
      <w:proofErr w:type="gramStart"/>
      <w:r w:rsidRPr="007F243A">
        <w:rPr>
          <w:rFonts w:ascii="Times New Roman" w:hAnsi="Times New Roman" w:cs="Times New Roman"/>
          <w:kern w:val="2"/>
        </w:rPr>
        <w:t>,</w:t>
      </w:r>
      <w:proofErr w:type="gramEnd"/>
      <w:r w:rsidRPr="007F243A">
        <w:rPr>
          <w:rFonts w:ascii="Times New Roman" w:hAnsi="Times New Roman" w:cs="Times New Roman"/>
          <w:kern w:val="2"/>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7F243A">
        <w:rPr>
          <w:rFonts w:ascii="Times New Roman" w:hAnsi="Times New Roman" w:cs="Times New Roman"/>
          <w:i/>
          <w:kern w:val="2"/>
        </w:rPr>
        <w:t>(номер словами)</w:t>
      </w:r>
      <w:r w:rsidRPr="007F243A">
        <w:rPr>
          <w:rFonts w:ascii="Times New Roman" w:hAnsi="Times New Roman" w:cs="Times New Roman"/>
          <w:kern w:val="2"/>
        </w:rPr>
        <w:t xml:space="preserve"> предложением».</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t>«Подпункт 1 пункта 10 дополнить новым третьим предложением в следующей редакции: «Срок направления ув</w:t>
      </w:r>
      <w:r w:rsidRPr="007F243A">
        <w:rPr>
          <w:rFonts w:ascii="Times New Roman" w:hAnsi="Times New Roman" w:cs="Times New Roman"/>
          <w:kern w:val="2"/>
        </w:rPr>
        <w:t>е</w:t>
      </w:r>
      <w:r w:rsidRPr="007F243A">
        <w:rPr>
          <w:rFonts w:ascii="Times New Roman" w:hAnsi="Times New Roman" w:cs="Times New Roman"/>
          <w:kern w:val="2"/>
        </w:rPr>
        <w:t>домления устанавливается правовым актом главы _____ Жигаловского муниципального образования.».».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109. При необходимости заменить только цифровые обозначения или цифровые обозначения с относящимися к ним знак</w:t>
      </w:r>
      <w:r w:rsidRPr="007F243A">
        <w:rPr>
          <w:rFonts w:ascii="Times New Roman" w:hAnsi="Times New Roman" w:cs="Times New Roman"/>
          <w:kern w:val="2"/>
        </w:rPr>
        <w:t>а</w:t>
      </w:r>
      <w:r w:rsidRPr="007F243A">
        <w:rPr>
          <w:rFonts w:ascii="Times New Roman" w:hAnsi="Times New Roman" w:cs="Times New Roman"/>
          <w:kern w:val="2"/>
        </w:rPr>
        <w:t>ми препинания употребляется термин «цифры».</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«цифры «14, 15, 125» заменить цифрами «15, 16, 126».».</w:t>
      </w:r>
    </w:p>
    <w:p w:rsidR="00E24C40" w:rsidRPr="007F243A" w:rsidRDefault="00E24C40" w:rsidP="007F243A">
      <w:pPr>
        <w:pStyle w:val="ConsPlusNormal"/>
        <w:ind w:firstLine="709"/>
        <w:jc w:val="both"/>
        <w:rPr>
          <w:rFonts w:ascii="Times New Roman" w:hAnsi="Times New Roman" w:cs="Times New Roman"/>
          <w:b/>
          <w:kern w:val="2"/>
        </w:rPr>
      </w:pPr>
      <w:r w:rsidRPr="007F243A">
        <w:rPr>
          <w:rFonts w:ascii="Times New Roman" w:hAnsi="Times New Roman" w:cs="Times New Roman"/>
          <w:kern w:val="2"/>
        </w:rPr>
        <w:t xml:space="preserve">При необходимости заменить одновременно слова и цифры употребляется термин «слова». </w:t>
      </w:r>
    </w:p>
    <w:p w:rsidR="00E24C40" w:rsidRPr="007F243A" w:rsidRDefault="00E24C40" w:rsidP="007F243A">
      <w:pPr>
        <w:pStyle w:val="ConsPlusNormal"/>
        <w:keepNext/>
        <w:ind w:firstLine="709"/>
        <w:jc w:val="both"/>
        <w:rPr>
          <w:rFonts w:ascii="Times New Roman" w:hAnsi="Times New Roman" w:cs="Times New Roman"/>
          <w:kern w:val="2"/>
        </w:rPr>
      </w:pPr>
      <w:r w:rsidRPr="007F243A">
        <w:rPr>
          <w:rFonts w:ascii="Times New Roman" w:hAnsi="Times New Roman" w:cs="Times New Roman"/>
          <w:kern w:val="2"/>
        </w:rPr>
        <w:lastRenderedPageBreak/>
        <w:t>Пример:</w:t>
      </w:r>
    </w:p>
    <w:p w:rsidR="00E24C40" w:rsidRPr="007F243A" w:rsidRDefault="00E24C40" w:rsidP="007F243A">
      <w:pPr>
        <w:pStyle w:val="ConsPlusNormal"/>
        <w:keepNext/>
        <w:keepLines/>
        <w:ind w:firstLine="709"/>
        <w:jc w:val="both"/>
        <w:rPr>
          <w:rFonts w:ascii="Times New Roman" w:hAnsi="Times New Roman" w:cs="Times New Roman"/>
          <w:kern w:val="2"/>
        </w:rPr>
      </w:pPr>
      <w:r w:rsidRPr="007F243A">
        <w:rPr>
          <w:rFonts w:ascii="Times New Roman" w:hAnsi="Times New Roman" w:cs="Times New Roman"/>
          <w:kern w:val="2"/>
        </w:rPr>
        <w:t>«слова «в 50 раз» заменить словами «в 100 раз»</w:t>
      </w:r>
      <w:proofErr w:type="gramStart"/>
      <w:r w:rsidRPr="007F243A">
        <w:rPr>
          <w:rFonts w:ascii="Times New Roman" w:hAnsi="Times New Roman" w:cs="Times New Roman"/>
          <w:kern w:val="2"/>
        </w:rPr>
        <w:t>.»</w:t>
      </w:r>
      <w:proofErr w:type="gramEnd"/>
      <w:r w:rsidRPr="007F243A">
        <w:rPr>
          <w:rFonts w:ascii="Times New Roman" w:hAnsi="Times New Roman" w:cs="Times New Roman"/>
          <w:kern w:val="2"/>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110. </w:t>
      </w:r>
      <w:proofErr w:type="gramStart"/>
      <w:r w:rsidRPr="007F243A">
        <w:rPr>
          <w:rFonts w:ascii="Times New Roman" w:hAnsi="Times New Roman" w:cs="Times New Roman"/>
          <w:kern w:val="2"/>
        </w:rPr>
        <w:t>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w:t>
      </w:r>
      <w:r w:rsidRPr="007F243A">
        <w:rPr>
          <w:rFonts w:ascii="Times New Roman" w:hAnsi="Times New Roman" w:cs="Times New Roman"/>
          <w:kern w:val="2"/>
        </w:rPr>
        <w:t>у</w:t>
      </w:r>
      <w:r w:rsidRPr="007F243A">
        <w:rPr>
          <w:rFonts w:ascii="Times New Roman" w:hAnsi="Times New Roman" w:cs="Times New Roman"/>
          <w:kern w:val="2"/>
        </w:rPr>
        <w:t xml:space="preserve">ющие формулировки: «слова «… </w:t>
      </w:r>
      <w:r w:rsidRPr="007F243A">
        <w:rPr>
          <w:rFonts w:ascii="Times New Roman" w:hAnsi="Times New Roman" w:cs="Times New Roman"/>
          <w:i/>
          <w:kern w:val="2"/>
        </w:rPr>
        <w:t>(слова указываются в</w:t>
      </w:r>
      <w:proofErr w:type="gramEnd"/>
      <w:r w:rsidRPr="007F243A">
        <w:rPr>
          <w:rFonts w:ascii="Times New Roman" w:hAnsi="Times New Roman" w:cs="Times New Roman"/>
          <w:i/>
          <w:kern w:val="2"/>
        </w:rPr>
        <w:t xml:space="preserve"> </w:t>
      </w:r>
      <w:proofErr w:type="gramStart"/>
      <w:r w:rsidRPr="007F243A">
        <w:rPr>
          <w:rFonts w:ascii="Times New Roman" w:hAnsi="Times New Roman" w:cs="Times New Roman"/>
          <w:i/>
          <w:kern w:val="2"/>
        </w:rPr>
        <w:t>именительном падеже и в единственном числе)</w:t>
      </w:r>
      <w:r w:rsidRPr="007F243A">
        <w:rPr>
          <w:rFonts w:ascii="Times New Roman" w:hAnsi="Times New Roman" w:cs="Times New Roman"/>
          <w:kern w:val="2"/>
        </w:rPr>
        <w:t xml:space="preserve"> …» в соответству</w:t>
      </w:r>
      <w:r w:rsidRPr="007F243A">
        <w:rPr>
          <w:rFonts w:ascii="Times New Roman" w:hAnsi="Times New Roman" w:cs="Times New Roman"/>
          <w:kern w:val="2"/>
        </w:rPr>
        <w:t>ю</w:t>
      </w:r>
      <w:r w:rsidRPr="007F243A">
        <w:rPr>
          <w:rFonts w:ascii="Times New Roman" w:hAnsi="Times New Roman" w:cs="Times New Roman"/>
          <w:kern w:val="2"/>
        </w:rPr>
        <w:t xml:space="preserve">щих числе и падеже заменить словами «… </w:t>
      </w:r>
      <w:r w:rsidRPr="007F243A">
        <w:rPr>
          <w:rFonts w:ascii="Times New Roman" w:hAnsi="Times New Roman" w:cs="Times New Roman"/>
          <w:i/>
          <w:kern w:val="2"/>
        </w:rPr>
        <w:t>(слова указываются в именительном падеже и в единственном числе)</w:t>
      </w:r>
      <w:r w:rsidRPr="007F243A">
        <w:rPr>
          <w:rFonts w:ascii="Times New Roman" w:hAnsi="Times New Roman" w:cs="Times New Roman"/>
          <w:kern w:val="2"/>
        </w:rPr>
        <w:t xml:space="preserve"> …» в соо</w:t>
      </w:r>
      <w:r w:rsidRPr="007F243A">
        <w:rPr>
          <w:rFonts w:ascii="Times New Roman" w:hAnsi="Times New Roman" w:cs="Times New Roman"/>
          <w:kern w:val="2"/>
        </w:rPr>
        <w:t>т</w:t>
      </w:r>
      <w:r w:rsidRPr="007F243A">
        <w:rPr>
          <w:rFonts w:ascii="Times New Roman" w:hAnsi="Times New Roman" w:cs="Times New Roman"/>
          <w:kern w:val="2"/>
        </w:rPr>
        <w:t xml:space="preserve">ветствующих числе и падеже.». </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В иных случаях внесение изменений в обобщенной форме, а также замена слов и словосочетаний с использованием форм</w:t>
      </w:r>
      <w:r w:rsidRPr="007F243A">
        <w:rPr>
          <w:rFonts w:ascii="Times New Roman" w:hAnsi="Times New Roman" w:cs="Times New Roman"/>
          <w:kern w:val="2"/>
        </w:rPr>
        <w:t>у</w:t>
      </w:r>
      <w:r w:rsidRPr="007F243A">
        <w:rPr>
          <w:rFonts w:ascii="Times New Roman" w:hAnsi="Times New Roman" w:cs="Times New Roman"/>
          <w:kern w:val="2"/>
        </w:rPr>
        <w:t>лировки «по тексту», не допускается.</w:t>
      </w:r>
    </w:p>
    <w:p w:rsidR="00E24C40" w:rsidRPr="007F243A" w:rsidRDefault="00E24C40" w:rsidP="007F243A">
      <w:pPr>
        <w:keepNext/>
        <w:jc w:val="center"/>
        <w:rPr>
          <w:kern w:val="2"/>
        </w:rPr>
      </w:pPr>
      <w:r w:rsidRPr="007F243A">
        <w:rPr>
          <w:kern w:val="2"/>
        </w:rPr>
        <w:t xml:space="preserve">Глава 11. Требования к оформлению муниципальных правовых актов о признании </w:t>
      </w:r>
      <w:proofErr w:type="gramStart"/>
      <w:r w:rsidRPr="007F243A">
        <w:rPr>
          <w:kern w:val="2"/>
        </w:rPr>
        <w:t>утратившими</w:t>
      </w:r>
      <w:proofErr w:type="gramEnd"/>
      <w:r w:rsidRPr="007F243A">
        <w:rPr>
          <w:kern w:val="2"/>
        </w:rPr>
        <w:t xml:space="preserve"> силу (об отмене) муниц</w:t>
      </w:r>
      <w:r w:rsidRPr="007F243A">
        <w:rPr>
          <w:kern w:val="2"/>
        </w:rPr>
        <w:t>и</w:t>
      </w:r>
      <w:r w:rsidRPr="007F243A">
        <w:rPr>
          <w:kern w:val="2"/>
        </w:rPr>
        <w:t>пальных правовых актов, о признании утратившими силу отдельных положений муниципальных правовых актов</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w:t>
      </w:r>
      <w:proofErr w:type="gramStart"/>
      <w:r w:rsidRPr="007F243A">
        <w:rPr>
          <w:rFonts w:ascii="Times New Roman" w:hAnsi="Times New Roman" w:cs="Times New Roman"/>
          <w:kern w:val="2"/>
        </w:rPr>
        <w:t>утратившими</w:t>
      </w:r>
      <w:proofErr w:type="gramEnd"/>
      <w:r w:rsidRPr="007F243A">
        <w:rPr>
          <w:rFonts w:ascii="Times New Roman" w:hAnsi="Times New Roman" w:cs="Times New Roman"/>
          <w:kern w:val="2"/>
        </w:rPr>
        <w:t xml:space="preserve"> силу отдельных положений иного мун</w:t>
      </w:r>
      <w:r w:rsidRPr="007F243A">
        <w:rPr>
          <w:rFonts w:ascii="Times New Roman" w:hAnsi="Times New Roman" w:cs="Times New Roman"/>
          <w:kern w:val="2"/>
        </w:rPr>
        <w:t>и</w:t>
      </w:r>
      <w:r w:rsidRPr="007F243A">
        <w:rPr>
          <w:rFonts w:ascii="Times New Roman" w:hAnsi="Times New Roman" w:cs="Times New Roman"/>
          <w:kern w:val="2"/>
        </w:rPr>
        <w:t>ципального правового акта формулируется следующим образом:</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1)  «Об отмене решения Думы _____ Жигаловского муниципального образования …» или «О признании </w:t>
      </w:r>
      <w:proofErr w:type="gramStart"/>
      <w:r w:rsidRPr="007F243A">
        <w:rPr>
          <w:rFonts w:ascii="Times New Roman" w:hAnsi="Times New Roman" w:cs="Times New Roman"/>
          <w:kern w:val="2"/>
        </w:rPr>
        <w:t>утратившим</w:t>
      </w:r>
      <w:proofErr w:type="gramEnd"/>
      <w:r w:rsidRPr="007F243A">
        <w:rPr>
          <w:rFonts w:ascii="Times New Roman" w:hAnsi="Times New Roman" w:cs="Times New Roman"/>
          <w:kern w:val="2"/>
        </w:rPr>
        <w:t xml:space="preserve"> силу решения Думы _____ Жигаловского муниципального образования …» – если муниципальный правовой акт предусматривает отм</w:t>
      </w:r>
      <w:r w:rsidRPr="007F243A">
        <w:rPr>
          <w:rFonts w:ascii="Times New Roman" w:hAnsi="Times New Roman" w:cs="Times New Roman"/>
          <w:kern w:val="2"/>
        </w:rPr>
        <w:t>е</w:t>
      </w:r>
      <w:r w:rsidRPr="007F243A">
        <w:rPr>
          <w:rFonts w:ascii="Times New Roman" w:hAnsi="Times New Roman" w:cs="Times New Roman"/>
          <w:kern w:val="2"/>
        </w:rPr>
        <w:t>ну одного муниципального правового акта в целом. В индивидуализированном заголовке муниципального прав</w:t>
      </w:r>
      <w:r w:rsidRPr="007F243A">
        <w:rPr>
          <w:rFonts w:ascii="Times New Roman" w:hAnsi="Times New Roman" w:cs="Times New Roman"/>
          <w:kern w:val="2"/>
        </w:rPr>
        <w:t>о</w:t>
      </w:r>
      <w:r w:rsidRPr="007F243A">
        <w:rPr>
          <w:rFonts w:ascii="Times New Roman" w:hAnsi="Times New Roman" w:cs="Times New Roman"/>
          <w:kern w:val="2"/>
        </w:rPr>
        <w:t>вого акта об отмене иного муниципального правового акта указываются дата принятия (издания) и номер отменяемого мун</w:t>
      </w:r>
      <w:r w:rsidRPr="007F243A">
        <w:rPr>
          <w:rFonts w:ascii="Times New Roman" w:hAnsi="Times New Roman" w:cs="Times New Roman"/>
          <w:kern w:val="2"/>
        </w:rPr>
        <w:t>и</w:t>
      </w:r>
      <w:r w:rsidRPr="007F243A">
        <w:rPr>
          <w:rFonts w:ascii="Times New Roman" w:hAnsi="Times New Roman" w:cs="Times New Roman"/>
          <w:kern w:val="2"/>
        </w:rPr>
        <w:t>ципального правового акта. Индивидуализированный заголовок (при  его наличии) отменяемого муниципального правового акта указывается в тексте муниц</w:t>
      </w:r>
      <w:r w:rsidRPr="007F243A">
        <w:rPr>
          <w:rFonts w:ascii="Times New Roman" w:hAnsi="Times New Roman" w:cs="Times New Roman"/>
          <w:kern w:val="2"/>
        </w:rPr>
        <w:t>и</w:t>
      </w:r>
      <w:r w:rsidRPr="007F243A">
        <w:rPr>
          <w:rFonts w:ascii="Times New Roman" w:hAnsi="Times New Roman" w:cs="Times New Roman"/>
          <w:kern w:val="2"/>
        </w:rPr>
        <w:t>пального правового акта об отмене иного муниципального правового акта.</w:t>
      </w:r>
    </w:p>
    <w:p w:rsidR="00E24C40" w:rsidRPr="007F243A" w:rsidRDefault="00E24C40" w:rsidP="007F243A">
      <w:pPr>
        <w:pStyle w:val="ConsPlusNormal"/>
        <w:keepNext/>
        <w:keepLines/>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pStyle w:val="ConsPlusNormal"/>
        <w:keepLines/>
        <w:ind w:firstLine="709"/>
        <w:jc w:val="both"/>
        <w:rPr>
          <w:rFonts w:ascii="Times New Roman" w:hAnsi="Times New Roman" w:cs="Times New Roman"/>
          <w:b/>
          <w:kern w:val="2"/>
        </w:rPr>
      </w:pPr>
      <w:r w:rsidRPr="007F243A">
        <w:rPr>
          <w:rFonts w:ascii="Times New Roman" w:hAnsi="Times New Roman" w:cs="Times New Roman"/>
          <w:kern w:val="2"/>
        </w:rPr>
        <w:t>«</w:t>
      </w:r>
      <w:r w:rsidRPr="007F243A">
        <w:rPr>
          <w:rFonts w:ascii="Times New Roman" w:hAnsi="Times New Roman" w:cs="Times New Roman"/>
          <w:b/>
          <w:kern w:val="2"/>
        </w:rPr>
        <w:t>Об отмене решения Думы _____ Жигаловского муниципального образования от 11 марта 2014 года № 164</w:t>
      </w:r>
      <w:r w:rsidRPr="007F243A">
        <w:rPr>
          <w:rFonts w:ascii="Times New Roman" w:hAnsi="Times New Roman" w:cs="Times New Roman"/>
          <w:kern w:val="2"/>
        </w:rPr>
        <w:t>»;</w:t>
      </w:r>
    </w:p>
    <w:p w:rsidR="00E24C40" w:rsidRPr="007F243A" w:rsidRDefault="00E24C40" w:rsidP="007F243A">
      <w:pPr>
        <w:pStyle w:val="ConsPlusNormal"/>
        <w:keepLines/>
        <w:ind w:firstLine="709"/>
        <w:jc w:val="both"/>
        <w:rPr>
          <w:rFonts w:ascii="Times New Roman" w:hAnsi="Times New Roman" w:cs="Times New Roman"/>
          <w:b/>
          <w:kern w:val="2"/>
        </w:rPr>
      </w:pPr>
      <w:r w:rsidRPr="007F243A">
        <w:rPr>
          <w:rFonts w:ascii="Times New Roman" w:hAnsi="Times New Roman" w:cs="Times New Roman"/>
          <w:kern w:val="2"/>
        </w:rPr>
        <w:t>«</w:t>
      </w:r>
      <w:r w:rsidRPr="007F243A">
        <w:rPr>
          <w:rFonts w:ascii="Times New Roman" w:hAnsi="Times New Roman" w:cs="Times New Roman"/>
          <w:b/>
          <w:kern w:val="2"/>
        </w:rPr>
        <w:t xml:space="preserve">О признании </w:t>
      </w:r>
      <w:proofErr w:type="gramStart"/>
      <w:r w:rsidRPr="007F243A">
        <w:rPr>
          <w:rFonts w:ascii="Times New Roman" w:hAnsi="Times New Roman" w:cs="Times New Roman"/>
          <w:b/>
          <w:kern w:val="2"/>
        </w:rPr>
        <w:t>утратившим</w:t>
      </w:r>
      <w:proofErr w:type="gramEnd"/>
      <w:r w:rsidRPr="007F243A">
        <w:rPr>
          <w:rFonts w:ascii="Times New Roman" w:hAnsi="Times New Roman" w:cs="Times New Roman"/>
          <w:b/>
          <w:kern w:val="2"/>
        </w:rPr>
        <w:t xml:space="preserve"> силу решения Думы _____ Жигаловского муниципального образования от 11 ма</w:t>
      </w:r>
      <w:r w:rsidRPr="007F243A">
        <w:rPr>
          <w:rFonts w:ascii="Times New Roman" w:hAnsi="Times New Roman" w:cs="Times New Roman"/>
          <w:b/>
          <w:kern w:val="2"/>
        </w:rPr>
        <w:t>р</w:t>
      </w:r>
      <w:r w:rsidRPr="007F243A">
        <w:rPr>
          <w:rFonts w:ascii="Times New Roman" w:hAnsi="Times New Roman" w:cs="Times New Roman"/>
          <w:b/>
          <w:kern w:val="2"/>
        </w:rPr>
        <w:t>та 2014 года № 164</w:t>
      </w:r>
      <w:r w:rsidRPr="007F243A">
        <w:rPr>
          <w:rFonts w:ascii="Times New Roman" w:hAnsi="Times New Roman" w:cs="Times New Roman"/>
          <w:kern w:val="2"/>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2) «О признании </w:t>
      </w:r>
      <w:proofErr w:type="gramStart"/>
      <w:r w:rsidRPr="007F243A">
        <w:rPr>
          <w:rFonts w:ascii="Times New Roman" w:hAnsi="Times New Roman" w:cs="Times New Roman"/>
          <w:kern w:val="2"/>
        </w:rPr>
        <w:t>утратившим</w:t>
      </w:r>
      <w:proofErr w:type="gramEnd"/>
      <w:r w:rsidRPr="007F243A">
        <w:rPr>
          <w:rFonts w:ascii="Times New Roman" w:hAnsi="Times New Roman" w:cs="Times New Roman"/>
          <w:kern w:val="2"/>
        </w:rPr>
        <w:t xml:space="preserve"> силу подпункта… пункта… решения Думы _____ Жигаловского муниципального образов</w:t>
      </w:r>
      <w:r w:rsidRPr="007F243A">
        <w:rPr>
          <w:rFonts w:ascii="Times New Roman" w:hAnsi="Times New Roman" w:cs="Times New Roman"/>
          <w:kern w:val="2"/>
        </w:rPr>
        <w:t>а</w:t>
      </w:r>
      <w:r w:rsidRPr="007F243A">
        <w:rPr>
          <w:rFonts w:ascii="Times New Roman" w:hAnsi="Times New Roman" w:cs="Times New Roman"/>
          <w:kern w:val="2"/>
        </w:rPr>
        <w:t>ния …» – если муниципальный правовой акт предусматривает признание утратившим силу одного структурного эл</w:t>
      </w:r>
      <w:r w:rsidRPr="007F243A">
        <w:rPr>
          <w:rFonts w:ascii="Times New Roman" w:hAnsi="Times New Roman" w:cs="Times New Roman"/>
          <w:kern w:val="2"/>
        </w:rPr>
        <w:t>е</w:t>
      </w:r>
      <w:r w:rsidRPr="007F243A">
        <w:rPr>
          <w:rFonts w:ascii="Times New Roman" w:hAnsi="Times New Roman" w:cs="Times New Roman"/>
          <w:kern w:val="2"/>
        </w:rPr>
        <w:t>мента иного муниципального правового акта. В индивидуализированном заголовке муниципального правового акта о пр</w:t>
      </w:r>
      <w:r w:rsidRPr="007F243A">
        <w:rPr>
          <w:rFonts w:ascii="Times New Roman" w:hAnsi="Times New Roman" w:cs="Times New Roman"/>
          <w:kern w:val="2"/>
        </w:rPr>
        <w:t>и</w:t>
      </w:r>
      <w:r w:rsidRPr="007F243A">
        <w:rPr>
          <w:rFonts w:ascii="Times New Roman" w:hAnsi="Times New Roman" w:cs="Times New Roman"/>
          <w:kern w:val="2"/>
        </w:rPr>
        <w:t>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w:t>
      </w:r>
      <w:r w:rsidRPr="007F243A">
        <w:rPr>
          <w:rFonts w:ascii="Times New Roman" w:hAnsi="Times New Roman" w:cs="Times New Roman"/>
          <w:kern w:val="2"/>
        </w:rPr>
        <w:t>н</w:t>
      </w:r>
      <w:r w:rsidRPr="007F243A">
        <w:rPr>
          <w:rFonts w:ascii="Times New Roman" w:hAnsi="Times New Roman" w:cs="Times New Roman"/>
          <w:kern w:val="2"/>
        </w:rPr>
        <w:t>ный заголовок (при его наличии) муниципального правового акта, структурный элемент которого признается утратившим силу, указывается в тексте муниципальн</w:t>
      </w:r>
      <w:r w:rsidRPr="007F243A">
        <w:rPr>
          <w:rFonts w:ascii="Times New Roman" w:hAnsi="Times New Roman" w:cs="Times New Roman"/>
          <w:kern w:val="2"/>
        </w:rPr>
        <w:t>о</w:t>
      </w:r>
      <w:r w:rsidRPr="007F243A">
        <w:rPr>
          <w:rFonts w:ascii="Times New Roman" w:hAnsi="Times New Roman" w:cs="Times New Roman"/>
          <w:kern w:val="2"/>
        </w:rPr>
        <w:t>го правового акта о признании утратившим силу.</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autoSpaceDE w:val="0"/>
        <w:autoSpaceDN w:val="0"/>
        <w:adjustRightInd w:val="0"/>
        <w:ind w:firstLine="709"/>
        <w:jc w:val="both"/>
        <w:rPr>
          <w:kern w:val="2"/>
        </w:rPr>
      </w:pPr>
      <w:r w:rsidRPr="007F243A">
        <w:rPr>
          <w:rFonts w:eastAsia="Calibri"/>
        </w:rPr>
        <w:t>«</w:t>
      </w:r>
      <w:r w:rsidRPr="007F243A">
        <w:rPr>
          <w:rFonts w:eastAsia="Calibri"/>
          <w:b/>
        </w:rPr>
        <w:t xml:space="preserve">О признании </w:t>
      </w:r>
      <w:proofErr w:type="gramStart"/>
      <w:r w:rsidRPr="007F243A">
        <w:rPr>
          <w:rFonts w:eastAsia="Calibri"/>
          <w:b/>
        </w:rPr>
        <w:t>утратившим</w:t>
      </w:r>
      <w:proofErr w:type="gramEnd"/>
      <w:r w:rsidRPr="007F243A">
        <w:rPr>
          <w:rFonts w:eastAsia="Calibri"/>
          <w:b/>
        </w:rPr>
        <w:t xml:space="preserve"> силу подпункта 5 пункта 1 </w:t>
      </w:r>
      <w:r w:rsidRPr="007F243A">
        <w:rPr>
          <w:b/>
          <w:kern w:val="2"/>
        </w:rPr>
        <w:t>решения Думы _____ Жигаловского муниципального образ</w:t>
      </w:r>
      <w:r w:rsidRPr="007F243A">
        <w:rPr>
          <w:b/>
          <w:kern w:val="2"/>
        </w:rPr>
        <w:t>о</w:t>
      </w:r>
      <w:r w:rsidRPr="007F243A">
        <w:rPr>
          <w:b/>
          <w:kern w:val="2"/>
        </w:rPr>
        <w:t>вания</w:t>
      </w:r>
      <w:r w:rsidRPr="007F243A">
        <w:rPr>
          <w:rFonts w:eastAsia="Calibri"/>
          <w:b/>
        </w:rPr>
        <w:t xml:space="preserve"> от 17 сентября 2013 года № 361</w:t>
      </w:r>
      <w:r w:rsidRPr="007F243A">
        <w:rPr>
          <w:rFonts w:eastAsia="Calibri"/>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3) «О признании </w:t>
      </w:r>
      <w:proofErr w:type="gramStart"/>
      <w:r w:rsidRPr="007F243A">
        <w:rPr>
          <w:rFonts w:ascii="Times New Roman" w:hAnsi="Times New Roman" w:cs="Times New Roman"/>
          <w:kern w:val="2"/>
        </w:rPr>
        <w:t>утратившими</w:t>
      </w:r>
      <w:proofErr w:type="gramEnd"/>
      <w:r w:rsidRPr="007F243A">
        <w:rPr>
          <w:rFonts w:ascii="Times New Roman" w:hAnsi="Times New Roman" w:cs="Times New Roman"/>
          <w:kern w:val="2"/>
        </w:rPr>
        <w:t xml:space="preserve"> силу отдельных положений решения Думы _____ Жигаловского муниципального образов</w:t>
      </w:r>
      <w:r w:rsidRPr="007F243A">
        <w:rPr>
          <w:rFonts w:ascii="Times New Roman" w:hAnsi="Times New Roman" w:cs="Times New Roman"/>
          <w:kern w:val="2"/>
        </w:rPr>
        <w:t>а</w:t>
      </w:r>
      <w:r w:rsidRPr="007F243A">
        <w:rPr>
          <w:rFonts w:ascii="Times New Roman" w:hAnsi="Times New Roman" w:cs="Times New Roman"/>
          <w:kern w:val="2"/>
        </w:rPr>
        <w:t>ния …» – если муниципальный правовой акт предусматривает признание утратившими силу двух или более структу</w:t>
      </w:r>
      <w:r w:rsidRPr="007F243A">
        <w:rPr>
          <w:rFonts w:ascii="Times New Roman" w:hAnsi="Times New Roman" w:cs="Times New Roman"/>
          <w:kern w:val="2"/>
        </w:rPr>
        <w:t>р</w:t>
      </w:r>
      <w:r w:rsidRPr="007F243A">
        <w:rPr>
          <w:rFonts w:ascii="Times New Roman" w:hAnsi="Times New Roman" w:cs="Times New Roman"/>
          <w:kern w:val="2"/>
        </w:rPr>
        <w:t>ных элементов одного и того же муниципального правового акта. В индивидуализированном заголовке муниципального правового акта о призн</w:t>
      </w:r>
      <w:r w:rsidRPr="007F243A">
        <w:rPr>
          <w:rFonts w:ascii="Times New Roman" w:hAnsi="Times New Roman" w:cs="Times New Roman"/>
          <w:kern w:val="2"/>
        </w:rPr>
        <w:t>а</w:t>
      </w:r>
      <w:r w:rsidRPr="007F243A">
        <w:rPr>
          <w:rFonts w:ascii="Times New Roman" w:hAnsi="Times New Roman" w:cs="Times New Roman"/>
          <w:kern w:val="2"/>
        </w:rPr>
        <w:t xml:space="preserve">нии </w:t>
      </w:r>
      <w:proofErr w:type="gramStart"/>
      <w:r w:rsidRPr="007F243A">
        <w:rPr>
          <w:rFonts w:ascii="Times New Roman" w:hAnsi="Times New Roman" w:cs="Times New Roman"/>
          <w:kern w:val="2"/>
        </w:rPr>
        <w:t>утратившим</w:t>
      </w:r>
      <w:proofErr w:type="gramEnd"/>
      <w:r w:rsidRPr="007F243A">
        <w:rPr>
          <w:rFonts w:ascii="Times New Roman" w:hAnsi="Times New Roman" w:cs="Times New Roman"/>
          <w:kern w:val="2"/>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w:t>
      </w:r>
      <w:r w:rsidRPr="007F243A">
        <w:rPr>
          <w:rFonts w:ascii="Times New Roman" w:hAnsi="Times New Roman" w:cs="Times New Roman"/>
          <w:kern w:val="2"/>
        </w:rPr>
        <w:t>о</w:t>
      </w:r>
      <w:r w:rsidRPr="007F243A">
        <w:rPr>
          <w:rFonts w:ascii="Times New Roman" w:hAnsi="Times New Roman" w:cs="Times New Roman"/>
          <w:kern w:val="2"/>
        </w:rPr>
        <w:t xml:space="preserve">вок (при его наличии) муниципального правового акта, структурные элементы которого признаются </w:t>
      </w:r>
      <w:proofErr w:type="gramStart"/>
      <w:r w:rsidRPr="007F243A">
        <w:rPr>
          <w:rFonts w:ascii="Times New Roman" w:hAnsi="Times New Roman" w:cs="Times New Roman"/>
          <w:kern w:val="2"/>
        </w:rPr>
        <w:t>утратившими</w:t>
      </w:r>
      <w:proofErr w:type="gramEnd"/>
      <w:r w:rsidRPr="007F243A">
        <w:rPr>
          <w:rFonts w:ascii="Times New Roman" w:hAnsi="Times New Roman" w:cs="Times New Roman"/>
          <w:kern w:val="2"/>
        </w:rPr>
        <w:t xml:space="preserve"> силу, указывае</w:t>
      </w:r>
      <w:r w:rsidRPr="007F243A">
        <w:rPr>
          <w:rFonts w:ascii="Times New Roman" w:hAnsi="Times New Roman" w:cs="Times New Roman"/>
          <w:kern w:val="2"/>
        </w:rPr>
        <w:t>т</w:t>
      </w:r>
      <w:r w:rsidRPr="007F243A">
        <w:rPr>
          <w:rFonts w:ascii="Times New Roman" w:hAnsi="Times New Roman" w:cs="Times New Roman"/>
          <w:kern w:val="2"/>
        </w:rPr>
        <w:t>ся в тексте муниципального правового акта о признании утратившим силу.</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Пример: </w:t>
      </w:r>
    </w:p>
    <w:p w:rsidR="00E24C40" w:rsidRPr="007F243A" w:rsidRDefault="00E24C40" w:rsidP="007F243A">
      <w:pPr>
        <w:autoSpaceDE w:val="0"/>
        <w:autoSpaceDN w:val="0"/>
        <w:adjustRightInd w:val="0"/>
        <w:ind w:firstLine="709"/>
        <w:jc w:val="both"/>
        <w:rPr>
          <w:kern w:val="2"/>
        </w:rPr>
      </w:pPr>
      <w:r w:rsidRPr="007F243A">
        <w:rPr>
          <w:rFonts w:eastAsia="Calibri"/>
        </w:rPr>
        <w:t>«</w:t>
      </w:r>
      <w:r w:rsidRPr="007F243A">
        <w:rPr>
          <w:rFonts w:eastAsia="Calibri"/>
          <w:b/>
        </w:rPr>
        <w:t xml:space="preserve">О признании </w:t>
      </w:r>
      <w:proofErr w:type="gramStart"/>
      <w:r w:rsidRPr="007F243A">
        <w:rPr>
          <w:rFonts w:eastAsia="Calibri"/>
          <w:b/>
        </w:rPr>
        <w:t>утратившими</w:t>
      </w:r>
      <w:proofErr w:type="gramEnd"/>
      <w:r w:rsidRPr="007F243A">
        <w:rPr>
          <w:rFonts w:eastAsia="Calibri"/>
          <w:b/>
        </w:rPr>
        <w:t xml:space="preserve"> силу отдельных положений </w:t>
      </w:r>
      <w:r w:rsidRPr="007F243A">
        <w:rPr>
          <w:b/>
          <w:kern w:val="2"/>
        </w:rPr>
        <w:t>решения Думы _____ Жигаловского муниципального обр</w:t>
      </w:r>
      <w:r w:rsidRPr="007F243A">
        <w:rPr>
          <w:b/>
          <w:kern w:val="2"/>
        </w:rPr>
        <w:t>а</w:t>
      </w:r>
      <w:r w:rsidRPr="007F243A">
        <w:rPr>
          <w:b/>
          <w:kern w:val="2"/>
        </w:rPr>
        <w:t>зования</w:t>
      </w:r>
      <w:r w:rsidRPr="007F243A">
        <w:rPr>
          <w:rFonts w:eastAsia="Calibri"/>
          <w:b/>
        </w:rPr>
        <w:t xml:space="preserve"> от 10 сентября 2014 года № 2</w:t>
      </w:r>
      <w:r w:rsidRPr="007F243A">
        <w:rPr>
          <w:rFonts w:eastAsia="Calibri"/>
        </w:rPr>
        <w:t>»;</w:t>
      </w:r>
    </w:p>
    <w:p w:rsidR="00E24C40" w:rsidRPr="007F243A" w:rsidRDefault="00E24C40" w:rsidP="007F243A">
      <w:pPr>
        <w:pStyle w:val="ConsPlusNormal"/>
        <w:ind w:firstLine="709"/>
        <w:jc w:val="both"/>
        <w:rPr>
          <w:rFonts w:ascii="Times New Roman" w:hAnsi="Times New Roman" w:cs="Times New Roman"/>
          <w:b/>
          <w:kern w:val="2"/>
        </w:rPr>
      </w:pPr>
      <w:r w:rsidRPr="007F243A">
        <w:rPr>
          <w:rFonts w:ascii="Times New Roman" w:hAnsi="Times New Roman" w:cs="Times New Roman"/>
          <w:kern w:val="2"/>
        </w:rPr>
        <w:t xml:space="preserve">4) «Об отмене отдельных решений Думы _____ Жигаловского муниципального образования» или «О признании </w:t>
      </w:r>
      <w:proofErr w:type="gramStart"/>
      <w:r w:rsidRPr="007F243A">
        <w:rPr>
          <w:rFonts w:ascii="Times New Roman" w:hAnsi="Times New Roman" w:cs="Times New Roman"/>
          <w:kern w:val="2"/>
        </w:rPr>
        <w:t>утрати</w:t>
      </w:r>
      <w:r w:rsidRPr="007F243A">
        <w:rPr>
          <w:rFonts w:ascii="Times New Roman" w:hAnsi="Times New Roman" w:cs="Times New Roman"/>
          <w:kern w:val="2"/>
        </w:rPr>
        <w:t>в</w:t>
      </w:r>
      <w:r w:rsidRPr="007F243A">
        <w:rPr>
          <w:rFonts w:ascii="Times New Roman" w:hAnsi="Times New Roman" w:cs="Times New Roman"/>
          <w:kern w:val="2"/>
        </w:rPr>
        <w:t>шими</w:t>
      </w:r>
      <w:proofErr w:type="gramEnd"/>
      <w:r w:rsidRPr="007F243A">
        <w:rPr>
          <w:rFonts w:ascii="Times New Roman" w:hAnsi="Times New Roman" w:cs="Times New Roman"/>
          <w:kern w:val="2"/>
        </w:rPr>
        <w:t xml:space="preserve"> силу отдельных решений Думы _____ Жигаловского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w:t>
      </w:r>
      <w:r w:rsidRPr="007F243A">
        <w:rPr>
          <w:rFonts w:ascii="Times New Roman" w:hAnsi="Times New Roman" w:cs="Times New Roman"/>
          <w:kern w:val="2"/>
        </w:rPr>
        <w:t>а</w:t>
      </w:r>
      <w:r w:rsidRPr="007F243A">
        <w:rPr>
          <w:rFonts w:ascii="Times New Roman" w:hAnsi="Times New Roman" w:cs="Times New Roman"/>
          <w:kern w:val="2"/>
        </w:rPr>
        <w:t>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w:t>
      </w:r>
      <w:r w:rsidRPr="007F243A">
        <w:rPr>
          <w:rFonts w:ascii="Times New Roman" w:hAnsi="Times New Roman" w:cs="Times New Roman"/>
          <w:kern w:val="2"/>
        </w:rPr>
        <w:t>а</w:t>
      </w:r>
      <w:r w:rsidRPr="007F243A">
        <w:rPr>
          <w:rFonts w:ascii="Times New Roman" w:hAnsi="Times New Roman" w:cs="Times New Roman"/>
          <w:kern w:val="2"/>
        </w:rPr>
        <w:t>вового акта, подлежащего отмене, его номер и индивидуализированный заголовок (при его наличии) указывается в тексте муниц</w:t>
      </w:r>
      <w:r w:rsidRPr="007F243A">
        <w:rPr>
          <w:rFonts w:ascii="Times New Roman" w:hAnsi="Times New Roman" w:cs="Times New Roman"/>
          <w:kern w:val="2"/>
        </w:rPr>
        <w:t>и</w:t>
      </w:r>
      <w:r w:rsidRPr="007F243A">
        <w:rPr>
          <w:rFonts w:ascii="Times New Roman" w:hAnsi="Times New Roman" w:cs="Times New Roman"/>
          <w:kern w:val="2"/>
        </w:rPr>
        <w:t>пального правового акта об отмене иных муниципальных правовых актов. В муниципальном правовом акте об отмене иных мун</w:t>
      </w:r>
      <w:r w:rsidRPr="007F243A">
        <w:rPr>
          <w:rFonts w:ascii="Times New Roman" w:hAnsi="Times New Roman" w:cs="Times New Roman"/>
          <w:kern w:val="2"/>
        </w:rPr>
        <w:t>и</w:t>
      </w:r>
      <w:r w:rsidRPr="007F243A">
        <w:rPr>
          <w:rFonts w:ascii="Times New Roman" w:hAnsi="Times New Roman" w:cs="Times New Roman"/>
          <w:kern w:val="2"/>
        </w:rPr>
        <w:t>ципальных правовых актов может быть указана причина необходимости их отмены или общая сфера правового регулирования о</w:t>
      </w:r>
      <w:r w:rsidRPr="007F243A">
        <w:rPr>
          <w:rFonts w:ascii="Times New Roman" w:hAnsi="Times New Roman" w:cs="Times New Roman"/>
          <w:kern w:val="2"/>
        </w:rPr>
        <w:t>т</w:t>
      </w:r>
      <w:r w:rsidRPr="007F243A">
        <w:rPr>
          <w:rFonts w:ascii="Times New Roman" w:hAnsi="Times New Roman" w:cs="Times New Roman"/>
          <w:kern w:val="2"/>
        </w:rPr>
        <w:t>меняемых муниципальных правовых актов.</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Примеры:</w:t>
      </w:r>
    </w:p>
    <w:p w:rsidR="00E24C40" w:rsidRPr="007F243A" w:rsidRDefault="00E24C40" w:rsidP="007F243A">
      <w:pPr>
        <w:pStyle w:val="ConsPlusNormal"/>
        <w:ind w:firstLine="709"/>
        <w:jc w:val="both"/>
        <w:rPr>
          <w:rFonts w:ascii="Times New Roman" w:hAnsi="Times New Roman" w:cs="Times New Roman"/>
          <w:b/>
          <w:kern w:val="2"/>
        </w:rPr>
      </w:pPr>
      <w:r w:rsidRPr="007F243A">
        <w:rPr>
          <w:rFonts w:ascii="Times New Roman" w:hAnsi="Times New Roman" w:cs="Times New Roman"/>
          <w:b/>
          <w:kern w:val="2"/>
        </w:rPr>
        <w:t>«Об отмене отдельных решений Думы _____ Жигаловского муниципального образования по вопросам противоде</w:t>
      </w:r>
      <w:r w:rsidRPr="007F243A">
        <w:rPr>
          <w:rFonts w:ascii="Times New Roman" w:hAnsi="Times New Roman" w:cs="Times New Roman"/>
          <w:b/>
          <w:kern w:val="2"/>
        </w:rPr>
        <w:t>й</w:t>
      </w:r>
      <w:r w:rsidRPr="007F243A">
        <w:rPr>
          <w:rFonts w:ascii="Times New Roman" w:hAnsi="Times New Roman" w:cs="Times New Roman"/>
          <w:b/>
          <w:kern w:val="2"/>
        </w:rPr>
        <w:t>ствия коррупции в _______ муниципальном образовании»;</w:t>
      </w:r>
    </w:p>
    <w:p w:rsidR="00E24C40" w:rsidRPr="007F243A" w:rsidRDefault="00E24C40" w:rsidP="007F243A">
      <w:pPr>
        <w:pStyle w:val="ConsPlusNormal"/>
        <w:ind w:firstLine="709"/>
        <w:jc w:val="both"/>
        <w:rPr>
          <w:rFonts w:ascii="Times New Roman" w:eastAsia="Calibri" w:hAnsi="Times New Roman" w:cs="Times New Roman"/>
          <w:b/>
        </w:rPr>
      </w:pPr>
      <w:r w:rsidRPr="007F243A">
        <w:rPr>
          <w:rFonts w:ascii="Times New Roman" w:hAnsi="Times New Roman" w:cs="Times New Roman"/>
          <w:b/>
          <w:kern w:val="2"/>
        </w:rPr>
        <w:t xml:space="preserve">«О признании </w:t>
      </w:r>
      <w:proofErr w:type="gramStart"/>
      <w:r w:rsidRPr="007F243A">
        <w:rPr>
          <w:rFonts w:ascii="Times New Roman" w:hAnsi="Times New Roman" w:cs="Times New Roman"/>
          <w:b/>
          <w:kern w:val="2"/>
        </w:rPr>
        <w:t>утратившими</w:t>
      </w:r>
      <w:proofErr w:type="gramEnd"/>
      <w:r w:rsidRPr="007F243A">
        <w:rPr>
          <w:rFonts w:ascii="Times New Roman" w:hAnsi="Times New Roman" w:cs="Times New Roman"/>
          <w:b/>
          <w:kern w:val="2"/>
        </w:rPr>
        <w:t xml:space="preserve"> силу отдельных решений Думы _____ Жигаловского муниципального образования по вопросам противодействия коррупции в _______ муниципальном образовании»;</w:t>
      </w:r>
    </w:p>
    <w:p w:rsidR="00E24C40" w:rsidRPr="007F243A" w:rsidRDefault="00E24C40" w:rsidP="007F243A">
      <w:pPr>
        <w:pStyle w:val="ConsPlusNormal"/>
        <w:ind w:firstLine="709"/>
        <w:jc w:val="both"/>
        <w:rPr>
          <w:rFonts w:ascii="Times New Roman" w:hAnsi="Times New Roman" w:cs="Times New Roman"/>
          <w:b/>
          <w:kern w:val="2"/>
        </w:rPr>
      </w:pPr>
      <w:r w:rsidRPr="007F243A">
        <w:rPr>
          <w:rFonts w:ascii="Times New Roman" w:hAnsi="Times New Roman" w:cs="Times New Roman"/>
          <w:kern w:val="2"/>
        </w:rPr>
        <w:t>5) «Об отмене отдельных правовых актов администрации _____ Жигаловского муниципального образования» или «О пр</w:t>
      </w:r>
      <w:r w:rsidRPr="007F243A">
        <w:rPr>
          <w:rFonts w:ascii="Times New Roman" w:hAnsi="Times New Roman" w:cs="Times New Roman"/>
          <w:kern w:val="2"/>
        </w:rPr>
        <w:t>и</w:t>
      </w:r>
      <w:r w:rsidRPr="007F243A">
        <w:rPr>
          <w:rFonts w:ascii="Times New Roman" w:hAnsi="Times New Roman" w:cs="Times New Roman"/>
          <w:kern w:val="2"/>
        </w:rPr>
        <w:t xml:space="preserve">знании </w:t>
      </w:r>
      <w:proofErr w:type="gramStart"/>
      <w:r w:rsidRPr="007F243A">
        <w:rPr>
          <w:rFonts w:ascii="Times New Roman" w:hAnsi="Times New Roman" w:cs="Times New Roman"/>
          <w:kern w:val="2"/>
        </w:rPr>
        <w:t>утратившими</w:t>
      </w:r>
      <w:proofErr w:type="gramEnd"/>
      <w:r w:rsidRPr="007F243A">
        <w:rPr>
          <w:rFonts w:ascii="Times New Roman" w:hAnsi="Times New Roman" w:cs="Times New Roman"/>
          <w:kern w:val="2"/>
        </w:rPr>
        <w:t xml:space="preserve"> силу отдельных правовых актов администрации _____ Жигаловского муниципального образов</w:t>
      </w:r>
      <w:r w:rsidRPr="007F243A">
        <w:rPr>
          <w:rFonts w:ascii="Times New Roman" w:hAnsi="Times New Roman" w:cs="Times New Roman"/>
          <w:kern w:val="2"/>
        </w:rPr>
        <w:t>а</w:t>
      </w:r>
      <w:r w:rsidRPr="007F243A">
        <w:rPr>
          <w:rFonts w:ascii="Times New Roman" w:hAnsi="Times New Roman" w:cs="Times New Roman"/>
          <w:kern w:val="2"/>
        </w:rPr>
        <w:t>ния» – если муниципальный правовой акт предусматривает отмену двух или более муниципальных правовых актов, относящихся к разным в</w:t>
      </w:r>
      <w:r w:rsidRPr="007F243A">
        <w:rPr>
          <w:rFonts w:ascii="Times New Roman" w:hAnsi="Times New Roman" w:cs="Times New Roman"/>
          <w:kern w:val="2"/>
        </w:rPr>
        <w:t>и</w:t>
      </w:r>
      <w:r w:rsidRPr="007F243A">
        <w:rPr>
          <w:rFonts w:ascii="Times New Roman" w:hAnsi="Times New Roman" w:cs="Times New Roman"/>
          <w:kern w:val="2"/>
        </w:rPr>
        <w:t>дам правовых актов. В индивидуализированном заголовке муниципального правового акта об отмене иных муниципальных прав</w:t>
      </w:r>
      <w:r w:rsidRPr="007F243A">
        <w:rPr>
          <w:rFonts w:ascii="Times New Roman" w:hAnsi="Times New Roman" w:cs="Times New Roman"/>
          <w:kern w:val="2"/>
        </w:rPr>
        <w:t>о</w:t>
      </w:r>
      <w:r w:rsidRPr="007F243A">
        <w:rPr>
          <w:rFonts w:ascii="Times New Roman" w:hAnsi="Times New Roman" w:cs="Times New Roman"/>
          <w:kern w:val="2"/>
        </w:rPr>
        <w:t>вых актов не указываются даты принятия (издания) и номера отменяемых муниципальных правовых актов. Вид каждого отменя</w:t>
      </w:r>
      <w:r w:rsidRPr="007F243A">
        <w:rPr>
          <w:rFonts w:ascii="Times New Roman" w:hAnsi="Times New Roman" w:cs="Times New Roman"/>
          <w:kern w:val="2"/>
        </w:rPr>
        <w:t>е</w:t>
      </w:r>
      <w:r w:rsidRPr="007F243A">
        <w:rPr>
          <w:rFonts w:ascii="Times New Roman" w:hAnsi="Times New Roman" w:cs="Times New Roman"/>
          <w:kern w:val="2"/>
        </w:rPr>
        <w:t>мого муниципального правового акта, дата его принятия (издания), номер и индивидуал</w:t>
      </w:r>
      <w:r w:rsidRPr="007F243A">
        <w:rPr>
          <w:rFonts w:ascii="Times New Roman" w:hAnsi="Times New Roman" w:cs="Times New Roman"/>
          <w:kern w:val="2"/>
        </w:rPr>
        <w:t>и</w:t>
      </w:r>
      <w:r w:rsidRPr="007F243A">
        <w:rPr>
          <w:rFonts w:ascii="Times New Roman" w:hAnsi="Times New Roman" w:cs="Times New Roman"/>
          <w:kern w:val="2"/>
        </w:rPr>
        <w:t>зированный заголовок (при его наличии) указывается в тексте муниципального правового акта об отмене иных муниципал</w:t>
      </w:r>
      <w:r w:rsidRPr="007F243A">
        <w:rPr>
          <w:rFonts w:ascii="Times New Roman" w:hAnsi="Times New Roman" w:cs="Times New Roman"/>
          <w:kern w:val="2"/>
        </w:rPr>
        <w:t>ь</w:t>
      </w:r>
      <w:r w:rsidRPr="007F243A">
        <w:rPr>
          <w:rFonts w:ascii="Times New Roman" w:hAnsi="Times New Roman" w:cs="Times New Roman"/>
          <w:kern w:val="2"/>
        </w:rPr>
        <w:t>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w:t>
      </w:r>
      <w:r w:rsidRPr="007F243A">
        <w:rPr>
          <w:rFonts w:ascii="Times New Roman" w:hAnsi="Times New Roman" w:cs="Times New Roman"/>
          <w:kern w:val="2"/>
        </w:rPr>
        <w:t>а</w:t>
      </w:r>
      <w:r w:rsidRPr="007F243A">
        <w:rPr>
          <w:rFonts w:ascii="Times New Roman" w:hAnsi="Times New Roman" w:cs="Times New Roman"/>
          <w:kern w:val="2"/>
        </w:rPr>
        <w:t>вового регулирования отменяемых муниципальных правовых актов.</w:t>
      </w:r>
    </w:p>
    <w:p w:rsidR="00E24C40" w:rsidRPr="007F243A" w:rsidRDefault="00E24C40" w:rsidP="007F243A">
      <w:pPr>
        <w:pStyle w:val="ConsPlusNormal"/>
        <w:keepNext/>
        <w:keepLines/>
        <w:ind w:firstLine="709"/>
        <w:jc w:val="both"/>
        <w:rPr>
          <w:rFonts w:ascii="Times New Roman" w:hAnsi="Times New Roman" w:cs="Times New Roman"/>
          <w:kern w:val="2"/>
        </w:rPr>
      </w:pPr>
      <w:r w:rsidRPr="007F243A">
        <w:rPr>
          <w:rFonts w:ascii="Times New Roman" w:hAnsi="Times New Roman" w:cs="Times New Roman"/>
          <w:kern w:val="2"/>
        </w:rPr>
        <w:lastRenderedPageBreak/>
        <w:t>Примеры:</w:t>
      </w:r>
    </w:p>
    <w:p w:rsidR="00E24C40" w:rsidRPr="007F243A" w:rsidRDefault="00E24C40" w:rsidP="007F243A">
      <w:pPr>
        <w:pStyle w:val="ConsPlusNormal"/>
        <w:ind w:firstLine="709"/>
        <w:jc w:val="both"/>
        <w:rPr>
          <w:rFonts w:ascii="Times New Roman" w:eastAsia="Calibri" w:hAnsi="Times New Roman" w:cs="Times New Roman"/>
        </w:rPr>
      </w:pPr>
      <w:r w:rsidRPr="007F243A">
        <w:rPr>
          <w:rFonts w:ascii="Times New Roman" w:eastAsia="Calibri" w:hAnsi="Times New Roman" w:cs="Times New Roman"/>
        </w:rPr>
        <w:t>«</w:t>
      </w:r>
      <w:r w:rsidRPr="007F243A">
        <w:rPr>
          <w:rFonts w:ascii="Times New Roman" w:eastAsia="Calibri" w:hAnsi="Times New Roman" w:cs="Times New Roman"/>
          <w:b/>
        </w:rPr>
        <w:t>Об отмене отдельных правовых актов администрации _____ Жигаловского муниципального образования</w:t>
      </w:r>
      <w:r w:rsidRPr="007F243A">
        <w:rPr>
          <w:rFonts w:ascii="Times New Roman" w:eastAsia="Calibri" w:hAnsi="Times New Roman" w:cs="Times New Roman"/>
        </w:rPr>
        <w:t xml:space="preserve"> </w:t>
      </w:r>
      <w:r w:rsidRPr="007F243A">
        <w:rPr>
          <w:rFonts w:ascii="Times New Roman" w:hAnsi="Times New Roman" w:cs="Times New Roman"/>
          <w:b/>
          <w:kern w:val="2"/>
        </w:rPr>
        <w:t>по в</w:t>
      </w:r>
      <w:r w:rsidRPr="007F243A">
        <w:rPr>
          <w:rFonts w:ascii="Times New Roman" w:hAnsi="Times New Roman" w:cs="Times New Roman"/>
          <w:b/>
          <w:kern w:val="2"/>
        </w:rPr>
        <w:t>о</w:t>
      </w:r>
      <w:r w:rsidRPr="007F243A">
        <w:rPr>
          <w:rFonts w:ascii="Times New Roman" w:hAnsi="Times New Roman" w:cs="Times New Roman"/>
          <w:b/>
          <w:kern w:val="2"/>
        </w:rPr>
        <w:t>просам благоустройства в _______ муниципальном образовании</w:t>
      </w:r>
      <w:r w:rsidRPr="007F243A">
        <w:rPr>
          <w:rFonts w:ascii="Times New Roman" w:eastAsia="Calibri" w:hAnsi="Times New Roman" w:cs="Times New Roman"/>
        </w:rPr>
        <w:t>»;</w:t>
      </w:r>
    </w:p>
    <w:p w:rsidR="00E24C40" w:rsidRPr="007F243A" w:rsidRDefault="00E24C40" w:rsidP="007F243A">
      <w:pPr>
        <w:pStyle w:val="ConsPlusNormal"/>
        <w:ind w:firstLine="709"/>
        <w:jc w:val="both"/>
        <w:rPr>
          <w:rFonts w:ascii="Times New Roman" w:hAnsi="Times New Roman" w:cs="Times New Roman"/>
          <w:b/>
          <w:kern w:val="2"/>
        </w:rPr>
      </w:pPr>
      <w:r w:rsidRPr="007F243A">
        <w:rPr>
          <w:rFonts w:ascii="Times New Roman" w:eastAsia="Calibri" w:hAnsi="Times New Roman" w:cs="Times New Roman"/>
        </w:rPr>
        <w:t>«</w:t>
      </w:r>
      <w:r w:rsidRPr="007F243A">
        <w:rPr>
          <w:rFonts w:ascii="Times New Roman" w:eastAsia="Calibri" w:hAnsi="Times New Roman" w:cs="Times New Roman"/>
          <w:b/>
        </w:rPr>
        <w:t xml:space="preserve">О признании </w:t>
      </w:r>
      <w:proofErr w:type="gramStart"/>
      <w:r w:rsidRPr="007F243A">
        <w:rPr>
          <w:rFonts w:ascii="Times New Roman" w:eastAsia="Calibri" w:hAnsi="Times New Roman" w:cs="Times New Roman"/>
          <w:b/>
        </w:rPr>
        <w:t>утратившими</w:t>
      </w:r>
      <w:proofErr w:type="gramEnd"/>
      <w:r w:rsidRPr="007F243A">
        <w:rPr>
          <w:rFonts w:ascii="Times New Roman" w:eastAsia="Calibri" w:hAnsi="Times New Roman" w:cs="Times New Roman"/>
          <w:b/>
        </w:rPr>
        <w:t xml:space="preserve"> силу отдельных правовых актов администрации _____ Жигаловского муниц</w:t>
      </w:r>
      <w:r w:rsidRPr="007F243A">
        <w:rPr>
          <w:rFonts w:ascii="Times New Roman" w:eastAsia="Calibri" w:hAnsi="Times New Roman" w:cs="Times New Roman"/>
          <w:b/>
        </w:rPr>
        <w:t>и</w:t>
      </w:r>
      <w:r w:rsidRPr="007F243A">
        <w:rPr>
          <w:rFonts w:ascii="Times New Roman" w:eastAsia="Calibri" w:hAnsi="Times New Roman" w:cs="Times New Roman"/>
          <w:b/>
        </w:rPr>
        <w:t>пального образования</w:t>
      </w:r>
      <w:r w:rsidRPr="007F243A">
        <w:rPr>
          <w:rFonts w:ascii="Times New Roman" w:eastAsia="Calibri" w:hAnsi="Times New Roman" w:cs="Times New Roman"/>
        </w:rPr>
        <w:t xml:space="preserve"> </w:t>
      </w:r>
      <w:r w:rsidRPr="007F243A">
        <w:rPr>
          <w:rFonts w:ascii="Times New Roman" w:hAnsi="Times New Roman" w:cs="Times New Roman"/>
          <w:b/>
          <w:kern w:val="2"/>
        </w:rPr>
        <w:t>по вопросам благоустройства в _______ муниципальном образовании</w:t>
      </w:r>
      <w:r w:rsidRPr="007F243A">
        <w:rPr>
          <w:rFonts w:ascii="Times New Roman" w:eastAsia="Calibri" w:hAnsi="Times New Roman" w:cs="Times New Roman"/>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112. Отмена муниципального правового акта должна сопровождаться отменой муниципальных правовых актов, к</w:t>
      </w:r>
      <w:r w:rsidRPr="007F243A">
        <w:rPr>
          <w:rFonts w:ascii="Times New Roman" w:hAnsi="Times New Roman" w:cs="Times New Roman"/>
          <w:kern w:val="2"/>
        </w:rPr>
        <w:t>о</w:t>
      </w:r>
      <w:r w:rsidRPr="007F243A">
        <w:rPr>
          <w:rFonts w:ascii="Times New Roman" w:hAnsi="Times New Roman" w:cs="Times New Roman"/>
          <w:kern w:val="2"/>
        </w:rPr>
        <w:t>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w:t>
      </w:r>
      <w:r w:rsidRPr="007F243A">
        <w:rPr>
          <w:rFonts w:ascii="Times New Roman" w:hAnsi="Times New Roman" w:cs="Times New Roman"/>
          <w:kern w:val="2"/>
        </w:rPr>
        <w:t>а</w:t>
      </w:r>
      <w:r w:rsidRPr="007F243A">
        <w:rPr>
          <w:rFonts w:ascii="Times New Roman" w:hAnsi="Times New Roman" w:cs="Times New Roman"/>
          <w:kern w:val="2"/>
        </w:rPr>
        <w:t>тившими силу их отдельных положений), вносивших изменения в эти структурные элементы или дополнивших этими структурн</w:t>
      </w:r>
      <w:r w:rsidRPr="007F243A">
        <w:rPr>
          <w:rFonts w:ascii="Times New Roman" w:hAnsi="Times New Roman" w:cs="Times New Roman"/>
          <w:kern w:val="2"/>
        </w:rPr>
        <w:t>ы</w:t>
      </w:r>
      <w:r w:rsidRPr="007F243A">
        <w:rPr>
          <w:rFonts w:ascii="Times New Roman" w:hAnsi="Times New Roman" w:cs="Times New Roman"/>
          <w:kern w:val="2"/>
        </w:rPr>
        <w:t>ми элементами первоначальный текст муниципального правового акта.</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w:t>
      </w:r>
      <w:r w:rsidRPr="007F243A">
        <w:rPr>
          <w:rFonts w:ascii="Times New Roman" w:hAnsi="Times New Roman" w:cs="Times New Roman"/>
          <w:kern w:val="2"/>
        </w:rPr>
        <w:t>н</w:t>
      </w:r>
      <w:r w:rsidRPr="007F243A">
        <w:rPr>
          <w:rFonts w:ascii="Times New Roman" w:hAnsi="Times New Roman" w:cs="Times New Roman"/>
          <w:kern w:val="2"/>
        </w:rPr>
        <w:t>ты которых признаются утратившими силу. Указанный перечень составляется в хронологической последовател</w:t>
      </w:r>
      <w:r w:rsidRPr="007F243A">
        <w:rPr>
          <w:rFonts w:ascii="Times New Roman" w:hAnsi="Times New Roman" w:cs="Times New Roman"/>
          <w:kern w:val="2"/>
        </w:rPr>
        <w:t>ь</w:t>
      </w:r>
      <w:r w:rsidRPr="007F243A">
        <w:rPr>
          <w:rFonts w:ascii="Times New Roman" w:hAnsi="Times New Roman" w:cs="Times New Roman"/>
          <w:kern w:val="2"/>
        </w:rPr>
        <w:t xml:space="preserve">ности принятия (издания) муниципальных правовых актов, подлежащих отмене (признанию </w:t>
      </w:r>
      <w:proofErr w:type="gramStart"/>
      <w:r w:rsidRPr="007F243A">
        <w:rPr>
          <w:rFonts w:ascii="Times New Roman" w:hAnsi="Times New Roman" w:cs="Times New Roman"/>
          <w:kern w:val="2"/>
        </w:rPr>
        <w:t>утратившими</w:t>
      </w:r>
      <w:proofErr w:type="gramEnd"/>
      <w:r w:rsidRPr="007F243A">
        <w:rPr>
          <w:rFonts w:ascii="Times New Roman" w:hAnsi="Times New Roman" w:cs="Times New Roman"/>
          <w:kern w:val="2"/>
        </w:rPr>
        <w:t xml:space="preserve"> силу их отдельных положений). В пред</w:t>
      </w:r>
      <w:r w:rsidRPr="007F243A">
        <w:rPr>
          <w:rFonts w:ascii="Times New Roman" w:hAnsi="Times New Roman" w:cs="Times New Roman"/>
          <w:kern w:val="2"/>
        </w:rPr>
        <w:t>е</w:t>
      </w:r>
      <w:r w:rsidRPr="007F243A">
        <w:rPr>
          <w:rFonts w:ascii="Times New Roman" w:hAnsi="Times New Roman" w:cs="Times New Roman"/>
          <w:kern w:val="2"/>
        </w:rPr>
        <w:t>лах одной и той же даты принятия (издания) муниципальные правовые акты располагаются в п</w:t>
      </w:r>
      <w:r w:rsidRPr="007F243A">
        <w:rPr>
          <w:rFonts w:ascii="Times New Roman" w:hAnsi="Times New Roman" w:cs="Times New Roman"/>
          <w:kern w:val="2"/>
        </w:rPr>
        <w:t>е</w:t>
      </w:r>
      <w:r w:rsidRPr="007F243A">
        <w:rPr>
          <w:rFonts w:ascii="Times New Roman" w:hAnsi="Times New Roman" w:cs="Times New Roman"/>
          <w:kern w:val="2"/>
        </w:rPr>
        <w:t xml:space="preserve">речне в соответствии с их номерами в возрастающем порядке. </w:t>
      </w:r>
    </w:p>
    <w:p w:rsidR="00E24C40" w:rsidRPr="007F243A" w:rsidRDefault="00E24C40" w:rsidP="007F243A">
      <w:pPr>
        <w:pStyle w:val="ConsPlusNormal"/>
        <w:ind w:firstLine="709"/>
        <w:jc w:val="both"/>
        <w:rPr>
          <w:rFonts w:ascii="Times New Roman" w:hAnsi="Times New Roman" w:cs="Times New Roman"/>
          <w:kern w:val="2"/>
        </w:rPr>
      </w:pPr>
      <w:proofErr w:type="gramStart"/>
      <w:r w:rsidRPr="007F243A">
        <w:rPr>
          <w:rFonts w:ascii="Times New Roman" w:hAnsi="Times New Roman" w:cs="Times New Roman"/>
          <w:kern w:val="2"/>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w:t>
      </w:r>
      <w:r w:rsidRPr="007F243A">
        <w:rPr>
          <w:rFonts w:ascii="Times New Roman" w:hAnsi="Times New Roman" w:cs="Times New Roman"/>
          <w:kern w:val="2"/>
        </w:rPr>
        <w:t>ь</w:t>
      </w:r>
      <w:r w:rsidRPr="007F243A">
        <w:rPr>
          <w:rFonts w:ascii="Times New Roman" w:hAnsi="Times New Roman" w:cs="Times New Roman"/>
          <w:kern w:val="2"/>
        </w:rPr>
        <w:t>ные правовые акты по тому же вопросу, которые ранее фактически утратили силу либо поглощены последующими муниципальн</w:t>
      </w:r>
      <w:r w:rsidRPr="007F243A">
        <w:rPr>
          <w:rFonts w:ascii="Times New Roman" w:hAnsi="Times New Roman" w:cs="Times New Roman"/>
          <w:kern w:val="2"/>
        </w:rPr>
        <w:t>ы</w:t>
      </w:r>
      <w:r w:rsidRPr="007F243A">
        <w:rPr>
          <w:rFonts w:ascii="Times New Roman" w:hAnsi="Times New Roman" w:cs="Times New Roman"/>
          <w:kern w:val="2"/>
        </w:rPr>
        <w:t>ми правовыми актами, но не были отменены (признаны утратившими силу) в установленном порядке.</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114. Перечень, предусмотренный пунктом 113 настоящих Правил, может быть изложен:</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 в отдельном муниципальном правовом акте;</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2) в самостоятельной статье (самостоятельном пункте) муниципального  правового акта, устанавливающего новое правовое регулирование;</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3) в самостоятельной статье (самостоятельном пункте) муниципального правового акта о внесении изменений в муниц</w:t>
      </w:r>
      <w:r w:rsidRPr="007F243A">
        <w:rPr>
          <w:rFonts w:ascii="Times New Roman" w:hAnsi="Times New Roman" w:cs="Times New Roman"/>
          <w:kern w:val="2"/>
        </w:rPr>
        <w:t>и</w:t>
      </w:r>
      <w:r w:rsidRPr="007F243A">
        <w:rPr>
          <w:rFonts w:ascii="Times New Roman" w:hAnsi="Times New Roman" w:cs="Times New Roman"/>
          <w:kern w:val="2"/>
        </w:rPr>
        <w:t xml:space="preserve">пальные правовые акты и отмене муниципальных правовых актов (признании </w:t>
      </w:r>
      <w:proofErr w:type="gramStart"/>
      <w:r w:rsidRPr="007F243A">
        <w:rPr>
          <w:rFonts w:ascii="Times New Roman" w:hAnsi="Times New Roman" w:cs="Times New Roman"/>
          <w:kern w:val="2"/>
        </w:rPr>
        <w:t>утратившими</w:t>
      </w:r>
      <w:proofErr w:type="gramEnd"/>
      <w:r w:rsidRPr="007F243A">
        <w:rPr>
          <w:rFonts w:ascii="Times New Roman" w:hAnsi="Times New Roman" w:cs="Times New Roman"/>
          <w:kern w:val="2"/>
        </w:rPr>
        <w:t xml:space="preserve"> силу их отдельных полож</w:t>
      </w:r>
      <w:r w:rsidRPr="007F243A">
        <w:rPr>
          <w:rFonts w:ascii="Times New Roman" w:hAnsi="Times New Roman" w:cs="Times New Roman"/>
          <w:kern w:val="2"/>
        </w:rPr>
        <w:t>е</w:t>
      </w:r>
      <w:r w:rsidRPr="007F243A">
        <w:rPr>
          <w:rFonts w:ascii="Times New Roman" w:hAnsi="Times New Roman" w:cs="Times New Roman"/>
          <w:kern w:val="2"/>
        </w:rPr>
        <w:t>ний).</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115. При необходимости установить разные даты, с которых муниципальные правовые акты отменяются (их отдельные п</w:t>
      </w:r>
      <w:r w:rsidRPr="007F243A">
        <w:rPr>
          <w:rFonts w:ascii="Times New Roman" w:hAnsi="Times New Roman" w:cs="Times New Roman"/>
          <w:kern w:val="2"/>
        </w:rPr>
        <w:t>о</w:t>
      </w:r>
      <w:r w:rsidRPr="007F243A">
        <w:rPr>
          <w:rFonts w:ascii="Times New Roman" w:hAnsi="Times New Roman" w:cs="Times New Roman"/>
          <w:kern w:val="2"/>
        </w:rPr>
        <w:t>ложения признаются утратившими силу), перечень, предусмотренный пунктом 113 настоящих Правил, подразделяется на стру</w:t>
      </w:r>
      <w:r w:rsidRPr="007F243A">
        <w:rPr>
          <w:rFonts w:ascii="Times New Roman" w:hAnsi="Times New Roman" w:cs="Times New Roman"/>
          <w:kern w:val="2"/>
        </w:rPr>
        <w:t>к</w:t>
      </w:r>
      <w:r w:rsidRPr="007F243A">
        <w:rPr>
          <w:rFonts w:ascii="Times New Roman" w:hAnsi="Times New Roman" w:cs="Times New Roman"/>
          <w:kern w:val="2"/>
        </w:rPr>
        <w:t>турные элементы, формируемые в соответствии с датой (сроком) отмены муниципальных правовых актов (утраты отдельными п</w:t>
      </w:r>
      <w:r w:rsidRPr="007F243A">
        <w:rPr>
          <w:rFonts w:ascii="Times New Roman" w:hAnsi="Times New Roman" w:cs="Times New Roman"/>
          <w:kern w:val="2"/>
        </w:rPr>
        <w:t>о</w:t>
      </w:r>
      <w:r w:rsidRPr="007F243A">
        <w:rPr>
          <w:rFonts w:ascii="Times New Roman" w:hAnsi="Times New Roman" w:cs="Times New Roman"/>
          <w:kern w:val="2"/>
        </w:rPr>
        <w:t>ложениями муниципальных правовых актов силы).</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116. При включении каждого муниципального правового акта в перечень, предусмотренный пунктом 113 настоящих Пр</w:t>
      </w:r>
      <w:r w:rsidRPr="007F243A">
        <w:rPr>
          <w:rFonts w:ascii="Times New Roman" w:hAnsi="Times New Roman" w:cs="Times New Roman"/>
          <w:kern w:val="2"/>
        </w:rPr>
        <w:t>а</w:t>
      </w:r>
      <w:r w:rsidRPr="007F243A">
        <w:rPr>
          <w:rFonts w:ascii="Times New Roman" w:hAnsi="Times New Roman" w:cs="Times New Roman"/>
          <w:kern w:val="2"/>
        </w:rPr>
        <w:t>вил, указывается вид правового акта, дата его принятия (издания), номер и индивидуализированный заголовок (при его наличии).</w:t>
      </w:r>
    </w:p>
    <w:p w:rsidR="00E24C40" w:rsidRPr="007F243A" w:rsidRDefault="00E24C40" w:rsidP="007F243A">
      <w:pPr>
        <w:pStyle w:val="ConsPlusNormal"/>
        <w:ind w:firstLine="709"/>
        <w:jc w:val="both"/>
        <w:rPr>
          <w:rFonts w:ascii="Times New Roman" w:hAnsi="Times New Roman" w:cs="Times New Roman"/>
          <w:kern w:val="2"/>
        </w:rPr>
      </w:pPr>
      <w:proofErr w:type="gramStart"/>
      <w:r w:rsidRPr="007F243A">
        <w:rPr>
          <w:rFonts w:ascii="Times New Roman" w:hAnsi="Times New Roman" w:cs="Times New Roman"/>
          <w:kern w:val="2"/>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118. </w:t>
      </w:r>
      <w:proofErr w:type="gramStart"/>
      <w:r w:rsidRPr="007F243A">
        <w:rPr>
          <w:rFonts w:ascii="Times New Roman" w:hAnsi="Times New Roman" w:cs="Times New Roman"/>
          <w:kern w:val="2"/>
        </w:rPr>
        <w:t>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w:t>
      </w:r>
      <w:r w:rsidRPr="007F243A">
        <w:rPr>
          <w:rFonts w:ascii="Times New Roman" w:hAnsi="Times New Roman" w:cs="Times New Roman"/>
          <w:kern w:val="2"/>
        </w:rPr>
        <w:t>о</w:t>
      </w:r>
      <w:r w:rsidRPr="007F243A">
        <w:rPr>
          <w:rFonts w:ascii="Times New Roman" w:hAnsi="Times New Roman" w:cs="Times New Roman"/>
          <w:kern w:val="2"/>
        </w:rPr>
        <w:t>димо отменить муниципальный правовой акт полностью.</w:t>
      </w:r>
      <w:proofErr w:type="gramEnd"/>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119.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7F243A">
        <w:rPr>
          <w:rFonts w:ascii="Times New Roman" w:hAnsi="Times New Roman" w:cs="Times New Roman"/>
          <w:kern w:val="2"/>
        </w:rPr>
        <w:t>утратившим</w:t>
      </w:r>
      <w:proofErr w:type="gramEnd"/>
      <w:r w:rsidRPr="007F243A">
        <w:rPr>
          <w:rFonts w:ascii="Times New Roman" w:hAnsi="Times New Roman" w:cs="Times New Roman"/>
          <w:kern w:val="2"/>
        </w:rPr>
        <w:t xml:space="preserve"> силу.</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120. Не допускается изменение нумерации структурных элементов муниципального правового акта при признании </w:t>
      </w:r>
      <w:proofErr w:type="gramStart"/>
      <w:r w:rsidRPr="007F243A">
        <w:rPr>
          <w:rFonts w:ascii="Times New Roman" w:hAnsi="Times New Roman" w:cs="Times New Roman"/>
          <w:kern w:val="2"/>
        </w:rPr>
        <w:t>утр</w:t>
      </w:r>
      <w:r w:rsidRPr="007F243A">
        <w:rPr>
          <w:rFonts w:ascii="Times New Roman" w:hAnsi="Times New Roman" w:cs="Times New Roman"/>
          <w:kern w:val="2"/>
        </w:rPr>
        <w:t>а</w:t>
      </w:r>
      <w:r w:rsidRPr="007F243A">
        <w:rPr>
          <w:rFonts w:ascii="Times New Roman" w:hAnsi="Times New Roman" w:cs="Times New Roman"/>
          <w:kern w:val="2"/>
        </w:rPr>
        <w:t>тившими</w:t>
      </w:r>
      <w:proofErr w:type="gramEnd"/>
      <w:r w:rsidRPr="007F243A">
        <w:rPr>
          <w:rFonts w:ascii="Times New Roman" w:hAnsi="Times New Roman" w:cs="Times New Roman"/>
          <w:kern w:val="2"/>
        </w:rPr>
        <w:t xml:space="preserve"> силу иных его структурных элементов.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E24C40" w:rsidRPr="007F243A" w:rsidRDefault="00E24C40" w:rsidP="007F243A">
      <w:pPr>
        <w:keepNext/>
        <w:jc w:val="center"/>
        <w:rPr>
          <w:kern w:val="2"/>
        </w:rPr>
      </w:pPr>
      <w:r w:rsidRPr="007F243A">
        <w:rPr>
          <w:kern w:val="2"/>
        </w:rPr>
        <w:t>Глава 12. Требования к оформлению муниципальных правовых актов</w:t>
      </w:r>
      <w:r w:rsidR="006F3C29">
        <w:rPr>
          <w:kern w:val="2"/>
        </w:rPr>
        <w:t xml:space="preserve"> </w:t>
      </w:r>
      <w:r w:rsidRPr="007F243A">
        <w:rPr>
          <w:kern w:val="2"/>
        </w:rPr>
        <w:t>о приостановлении и возобновлении действия муниципал</w:t>
      </w:r>
      <w:r w:rsidRPr="007F243A">
        <w:rPr>
          <w:kern w:val="2"/>
        </w:rPr>
        <w:t>ь</w:t>
      </w:r>
      <w:r w:rsidRPr="007F243A">
        <w:rPr>
          <w:kern w:val="2"/>
        </w:rPr>
        <w:t>ных правовых актов или отдельных положений муниципальных правовых актов</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121. Индивидуализированный заголовок муниципального правового акта о приостановлении действия иного муниципал</w:t>
      </w:r>
      <w:r w:rsidRPr="007F243A">
        <w:rPr>
          <w:rFonts w:ascii="Times New Roman" w:hAnsi="Times New Roman" w:cs="Times New Roman"/>
          <w:kern w:val="2"/>
        </w:rPr>
        <w:t>ь</w:t>
      </w:r>
      <w:r w:rsidRPr="007F243A">
        <w:rPr>
          <w:rFonts w:ascii="Times New Roman" w:hAnsi="Times New Roman" w:cs="Times New Roman"/>
          <w:kern w:val="2"/>
        </w:rPr>
        <w:t xml:space="preserve">ного правового акта или отдельных положений иного муниципального правового акта (далее – </w:t>
      </w:r>
      <w:proofErr w:type="gramStart"/>
      <w:r w:rsidRPr="007F243A">
        <w:rPr>
          <w:rFonts w:ascii="Times New Roman" w:hAnsi="Times New Roman" w:cs="Times New Roman"/>
          <w:kern w:val="2"/>
        </w:rPr>
        <w:t>муниципальной</w:t>
      </w:r>
      <w:proofErr w:type="gramEnd"/>
      <w:r w:rsidRPr="007F243A">
        <w:rPr>
          <w:rFonts w:ascii="Times New Roman" w:hAnsi="Times New Roman" w:cs="Times New Roman"/>
          <w:kern w:val="2"/>
        </w:rPr>
        <w:t xml:space="preserve"> правовой акт о пр</w:t>
      </w:r>
      <w:r w:rsidRPr="007F243A">
        <w:rPr>
          <w:rFonts w:ascii="Times New Roman" w:hAnsi="Times New Roman" w:cs="Times New Roman"/>
          <w:kern w:val="2"/>
        </w:rPr>
        <w:t>и</w:t>
      </w:r>
      <w:r w:rsidRPr="007F243A">
        <w:rPr>
          <w:rFonts w:ascii="Times New Roman" w:hAnsi="Times New Roman" w:cs="Times New Roman"/>
          <w:kern w:val="2"/>
        </w:rPr>
        <w:t>остановлении действия) формулируется следующим образом:</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  «О приостановлении действия решения Думы _____ Жигаловского муниципального образования …» – если муниц</w:t>
      </w:r>
      <w:r w:rsidRPr="007F243A">
        <w:rPr>
          <w:rFonts w:ascii="Times New Roman" w:hAnsi="Times New Roman" w:cs="Times New Roman"/>
          <w:kern w:val="2"/>
        </w:rPr>
        <w:t>и</w:t>
      </w:r>
      <w:r w:rsidRPr="007F243A">
        <w:rPr>
          <w:rFonts w:ascii="Times New Roman" w:hAnsi="Times New Roman" w:cs="Times New Roman"/>
          <w:kern w:val="2"/>
        </w:rPr>
        <w:t>пальный правовой акт предусматривает приостановление действия одного муниципального правового акта в целом. В индивиду</w:t>
      </w:r>
      <w:r w:rsidRPr="007F243A">
        <w:rPr>
          <w:rFonts w:ascii="Times New Roman" w:hAnsi="Times New Roman" w:cs="Times New Roman"/>
          <w:kern w:val="2"/>
        </w:rPr>
        <w:t>а</w:t>
      </w:r>
      <w:r w:rsidRPr="007F243A">
        <w:rPr>
          <w:rFonts w:ascii="Times New Roman" w:hAnsi="Times New Roman" w:cs="Times New Roman"/>
          <w:kern w:val="2"/>
        </w:rPr>
        <w:t>лизированном заголовке муниципального правового акта о приостановлении действия указываются дата принятия (издания) и н</w:t>
      </w:r>
      <w:r w:rsidRPr="007F243A">
        <w:rPr>
          <w:rFonts w:ascii="Times New Roman" w:hAnsi="Times New Roman" w:cs="Times New Roman"/>
          <w:kern w:val="2"/>
        </w:rPr>
        <w:t>о</w:t>
      </w:r>
      <w:r w:rsidRPr="007F243A">
        <w:rPr>
          <w:rFonts w:ascii="Times New Roman" w:hAnsi="Times New Roman" w:cs="Times New Roman"/>
          <w:kern w:val="2"/>
        </w:rPr>
        <w:t>мер муниципального правового акта, действие которого приостанавливается. Индивидуализированный заголовок (при  его нал</w:t>
      </w:r>
      <w:r w:rsidRPr="007F243A">
        <w:rPr>
          <w:rFonts w:ascii="Times New Roman" w:hAnsi="Times New Roman" w:cs="Times New Roman"/>
          <w:kern w:val="2"/>
        </w:rPr>
        <w:t>и</w:t>
      </w:r>
      <w:r w:rsidRPr="007F243A">
        <w:rPr>
          <w:rFonts w:ascii="Times New Roman" w:hAnsi="Times New Roman" w:cs="Times New Roman"/>
          <w:kern w:val="2"/>
        </w:rPr>
        <w:t>чии) муниципального правового акта, действие которого приостанавливается, указывается в тексте мун</w:t>
      </w:r>
      <w:r w:rsidRPr="007F243A">
        <w:rPr>
          <w:rFonts w:ascii="Times New Roman" w:hAnsi="Times New Roman" w:cs="Times New Roman"/>
          <w:kern w:val="2"/>
        </w:rPr>
        <w:t>и</w:t>
      </w:r>
      <w:r w:rsidRPr="007F243A">
        <w:rPr>
          <w:rFonts w:ascii="Times New Roman" w:hAnsi="Times New Roman" w:cs="Times New Roman"/>
          <w:kern w:val="2"/>
        </w:rPr>
        <w:t>ципального правового акта о приостановлении действия.</w:t>
      </w:r>
    </w:p>
    <w:p w:rsidR="00E24C40" w:rsidRPr="007F243A" w:rsidRDefault="00E24C40" w:rsidP="007F243A">
      <w:pPr>
        <w:pStyle w:val="ConsPlusNormal"/>
        <w:keepNext/>
        <w:keepLines/>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keepLines/>
        <w:ind w:firstLine="709"/>
        <w:jc w:val="both"/>
        <w:rPr>
          <w:rFonts w:ascii="Times New Roman" w:hAnsi="Times New Roman" w:cs="Times New Roman"/>
          <w:b/>
          <w:kern w:val="2"/>
        </w:rPr>
      </w:pPr>
      <w:r w:rsidRPr="007F243A">
        <w:rPr>
          <w:rFonts w:ascii="Times New Roman" w:hAnsi="Times New Roman" w:cs="Times New Roman"/>
          <w:kern w:val="2"/>
        </w:rPr>
        <w:t>«</w:t>
      </w:r>
      <w:r w:rsidRPr="007F243A">
        <w:rPr>
          <w:rFonts w:ascii="Times New Roman" w:hAnsi="Times New Roman" w:cs="Times New Roman"/>
          <w:b/>
          <w:kern w:val="2"/>
        </w:rPr>
        <w:t>О приостановлении действия решения Думы _____ Жигаловского муниципального образования от 11 марта 2014 года № 164</w:t>
      </w:r>
      <w:r w:rsidRPr="007F243A">
        <w:rPr>
          <w:rFonts w:ascii="Times New Roman" w:hAnsi="Times New Roman" w:cs="Times New Roman"/>
          <w:kern w:val="2"/>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2) «О приостановлении </w:t>
      </w:r>
      <w:proofErr w:type="gramStart"/>
      <w:r w:rsidRPr="007F243A">
        <w:rPr>
          <w:rFonts w:ascii="Times New Roman" w:hAnsi="Times New Roman" w:cs="Times New Roman"/>
          <w:kern w:val="2"/>
        </w:rPr>
        <w:t>действия подпункта… пункта… решения Думы</w:t>
      </w:r>
      <w:proofErr w:type="gramEnd"/>
      <w:r w:rsidRPr="007F243A">
        <w:rPr>
          <w:rFonts w:ascii="Times New Roman" w:hAnsi="Times New Roman" w:cs="Times New Roman"/>
          <w:kern w:val="2"/>
        </w:rPr>
        <w:t xml:space="preserve"> _____ Жигаловского муниципального обр</w:t>
      </w:r>
      <w:r w:rsidRPr="007F243A">
        <w:rPr>
          <w:rFonts w:ascii="Times New Roman" w:hAnsi="Times New Roman" w:cs="Times New Roman"/>
          <w:kern w:val="2"/>
        </w:rPr>
        <w:t>а</w:t>
      </w:r>
      <w:r w:rsidRPr="007F243A">
        <w:rPr>
          <w:rFonts w:ascii="Times New Roman" w:hAnsi="Times New Roman" w:cs="Times New Roman"/>
          <w:kern w:val="2"/>
        </w:rPr>
        <w:t>зования …» – если муниципальный правовой акт предусматривает приостановление действия одного структурного элемента иного муниц</w:t>
      </w:r>
      <w:r w:rsidRPr="007F243A">
        <w:rPr>
          <w:rFonts w:ascii="Times New Roman" w:hAnsi="Times New Roman" w:cs="Times New Roman"/>
          <w:kern w:val="2"/>
        </w:rPr>
        <w:t>и</w:t>
      </w:r>
      <w:r w:rsidRPr="007F243A">
        <w:rPr>
          <w:rFonts w:ascii="Times New Roman" w:hAnsi="Times New Roman" w:cs="Times New Roman"/>
          <w:kern w:val="2"/>
        </w:rPr>
        <w:t>пального правового акта. В индивидуализированном заголовке муниципального правового акта о приостановлении действия указ</w:t>
      </w:r>
      <w:r w:rsidRPr="007F243A">
        <w:rPr>
          <w:rFonts w:ascii="Times New Roman" w:hAnsi="Times New Roman" w:cs="Times New Roman"/>
          <w:kern w:val="2"/>
        </w:rPr>
        <w:t>ы</w:t>
      </w:r>
      <w:r w:rsidRPr="007F243A">
        <w:rPr>
          <w:rFonts w:ascii="Times New Roman" w:hAnsi="Times New Roman" w:cs="Times New Roman"/>
          <w:kern w:val="2"/>
        </w:rPr>
        <w:t>ваются дата принятия (издания) и номер муниципального правового акта, действие структурного элемента которого приостанавл</w:t>
      </w:r>
      <w:r w:rsidRPr="007F243A">
        <w:rPr>
          <w:rFonts w:ascii="Times New Roman" w:hAnsi="Times New Roman" w:cs="Times New Roman"/>
          <w:kern w:val="2"/>
        </w:rPr>
        <w:t>и</w:t>
      </w:r>
      <w:r w:rsidRPr="007F243A">
        <w:rPr>
          <w:rFonts w:ascii="Times New Roman" w:hAnsi="Times New Roman" w:cs="Times New Roman"/>
          <w:kern w:val="2"/>
        </w:rPr>
        <w:t>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w:t>
      </w:r>
      <w:r w:rsidRPr="007F243A">
        <w:rPr>
          <w:rFonts w:ascii="Times New Roman" w:hAnsi="Times New Roman" w:cs="Times New Roman"/>
          <w:kern w:val="2"/>
        </w:rPr>
        <w:t>и</w:t>
      </w:r>
      <w:r w:rsidRPr="007F243A">
        <w:rPr>
          <w:rFonts w:ascii="Times New Roman" w:hAnsi="Times New Roman" w:cs="Times New Roman"/>
          <w:kern w:val="2"/>
        </w:rPr>
        <w:t>остановлении действия.</w:t>
      </w:r>
    </w:p>
    <w:p w:rsidR="00E24C40" w:rsidRPr="007F243A" w:rsidRDefault="00E24C40" w:rsidP="007F243A">
      <w:pPr>
        <w:pStyle w:val="ConsPlusNormal"/>
        <w:keepLines/>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autoSpaceDE w:val="0"/>
        <w:autoSpaceDN w:val="0"/>
        <w:adjustRightInd w:val="0"/>
        <w:ind w:firstLine="709"/>
        <w:jc w:val="both"/>
        <w:rPr>
          <w:kern w:val="2"/>
        </w:rPr>
      </w:pPr>
      <w:r w:rsidRPr="007F243A">
        <w:rPr>
          <w:rFonts w:eastAsia="Calibri"/>
        </w:rPr>
        <w:lastRenderedPageBreak/>
        <w:t>«</w:t>
      </w:r>
      <w:r w:rsidRPr="007F243A">
        <w:rPr>
          <w:rFonts w:eastAsia="Calibri"/>
          <w:b/>
        </w:rPr>
        <w:t xml:space="preserve">О приостановлении действия подпункта 5 пункта 1 </w:t>
      </w:r>
      <w:r w:rsidRPr="007F243A">
        <w:rPr>
          <w:b/>
          <w:kern w:val="2"/>
        </w:rPr>
        <w:t>решения Думы ___ Жигаловского муниципального образов</w:t>
      </w:r>
      <w:r w:rsidRPr="007F243A">
        <w:rPr>
          <w:b/>
          <w:kern w:val="2"/>
        </w:rPr>
        <w:t>а</w:t>
      </w:r>
      <w:r w:rsidRPr="007F243A">
        <w:rPr>
          <w:b/>
          <w:kern w:val="2"/>
        </w:rPr>
        <w:t>ния</w:t>
      </w:r>
      <w:r w:rsidRPr="007F243A">
        <w:rPr>
          <w:rFonts w:eastAsia="Calibri"/>
          <w:b/>
        </w:rPr>
        <w:t xml:space="preserve"> от 17 сентября 2013 года № 361</w:t>
      </w:r>
      <w:r w:rsidRPr="007F243A">
        <w:rPr>
          <w:rFonts w:eastAsia="Calibri"/>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3) «О приостановлении действия отдельных положений решения Думы _____ Жигаловского муниципального обр</w:t>
      </w:r>
      <w:r w:rsidRPr="007F243A">
        <w:rPr>
          <w:rFonts w:ascii="Times New Roman" w:hAnsi="Times New Roman" w:cs="Times New Roman"/>
          <w:kern w:val="2"/>
        </w:rPr>
        <w:t>а</w:t>
      </w:r>
      <w:r w:rsidRPr="007F243A">
        <w:rPr>
          <w:rFonts w:ascii="Times New Roman" w:hAnsi="Times New Roman" w:cs="Times New Roman"/>
          <w:kern w:val="2"/>
        </w:rPr>
        <w:t>зования …» – если муниципальный правовой акт предусматривает приостановление действия двух или более структурных элементов одн</w:t>
      </w:r>
      <w:r w:rsidRPr="007F243A">
        <w:rPr>
          <w:rFonts w:ascii="Times New Roman" w:hAnsi="Times New Roman" w:cs="Times New Roman"/>
          <w:kern w:val="2"/>
        </w:rPr>
        <w:t>о</w:t>
      </w:r>
      <w:r w:rsidRPr="007F243A">
        <w:rPr>
          <w:rFonts w:ascii="Times New Roman" w:hAnsi="Times New Roman" w:cs="Times New Roman"/>
          <w:kern w:val="2"/>
        </w:rPr>
        <w:t>го и того же муниципального правового акта. В индивидуализированном заголовке муниципального правового акта о приостано</w:t>
      </w:r>
      <w:r w:rsidRPr="007F243A">
        <w:rPr>
          <w:rFonts w:ascii="Times New Roman" w:hAnsi="Times New Roman" w:cs="Times New Roman"/>
          <w:kern w:val="2"/>
        </w:rPr>
        <w:t>в</w:t>
      </w:r>
      <w:r w:rsidRPr="007F243A">
        <w:rPr>
          <w:rFonts w:ascii="Times New Roman" w:hAnsi="Times New Roman" w:cs="Times New Roman"/>
          <w:kern w:val="2"/>
        </w:rPr>
        <w:t xml:space="preserve">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w:t>
      </w:r>
      <w:proofErr w:type="gramStart"/>
      <w:r w:rsidRPr="007F243A">
        <w:rPr>
          <w:rFonts w:ascii="Times New Roman" w:hAnsi="Times New Roman" w:cs="Times New Roman"/>
          <w:kern w:val="2"/>
        </w:rPr>
        <w:t>утратившим</w:t>
      </w:r>
      <w:proofErr w:type="gramEnd"/>
      <w:r w:rsidRPr="007F243A">
        <w:rPr>
          <w:rFonts w:ascii="Times New Roman" w:hAnsi="Times New Roman" w:cs="Times New Roman"/>
          <w:kern w:val="2"/>
        </w:rPr>
        <w:t xml:space="preserve"> силу.</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 xml:space="preserve">Пример: </w:t>
      </w:r>
    </w:p>
    <w:p w:rsidR="00E24C40" w:rsidRPr="007F243A" w:rsidRDefault="00E24C40" w:rsidP="007F243A">
      <w:pPr>
        <w:autoSpaceDE w:val="0"/>
        <w:autoSpaceDN w:val="0"/>
        <w:adjustRightInd w:val="0"/>
        <w:ind w:firstLine="709"/>
        <w:jc w:val="both"/>
        <w:rPr>
          <w:kern w:val="2"/>
        </w:rPr>
      </w:pPr>
      <w:r w:rsidRPr="007F243A">
        <w:rPr>
          <w:rFonts w:eastAsia="Calibri"/>
        </w:rPr>
        <w:t>«</w:t>
      </w:r>
      <w:r w:rsidRPr="007F243A">
        <w:rPr>
          <w:rFonts w:eastAsia="Calibri"/>
          <w:b/>
        </w:rPr>
        <w:t xml:space="preserve">О приостановлении действия отдельных положений </w:t>
      </w:r>
      <w:r w:rsidRPr="007F243A">
        <w:rPr>
          <w:b/>
          <w:kern w:val="2"/>
        </w:rPr>
        <w:t>решения Думы _____ Жигаловского муниципального образ</w:t>
      </w:r>
      <w:r w:rsidRPr="007F243A">
        <w:rPr>
          <w:b/>
          <w:kern w:val="2"/>
        </w:rPr>
        <w:t>о</w:t>
      </w:r>
      <w:r w:rsidRPr="007F243A">
        <w:rPr>
          <w:b/>
          <w:kern w:val="2"/>
        </w:rPr>
        <w:t>вания</w:t>
      </w:r>
      <w:r w:rsidRPr="007F243A">
        <w:rPr>
          <w:rFonts w:eastAsia="Calibri"/>
          <w:b/>
        </w:rPr>
        <w:t xml:space="preserve"> от 10 сентября 2014 года № 2</w:t>
      </w:r>
      <w:r w:rsidRPr="007F243A">
        <w:rPr>
          <w:rFonts w:eastAsia="Calibri"/>
        </w:rPr>
        <w:t>»;</w:t>
      </w:r>
    </w:p>
    <w:p w:rsidR="00E24C40" w:rsidRPr="007F243A" w:rsidRDefault="00E24C40" w:rsidP="007F243A">
      <w:pPr>
        <w:pStyle w:val="ConsPlusNormal"/>
        <w:ind w:firstLine="709"/>
        <w:jc w:val="both"/>
        <w:rPr>
          <w:rFonts w:ascii="Times New Roman" w:hAnsi="Times New Roman" w:cs="Times New Roman"/>
          <w:b/>
          <w:kern w:val="2"/>
        </w:rPr>
      </w:pPr>
      <w:r w:rsidRPr="007F243A">
        <w:rPr>
          <w:rFonts w:ascii="Times New Roman" w:hAnsi="Times New Roman" w:cs="Times New Roman"/>
          <w:kern w:val="2"/>
        </w:rPr>
        <w:t>4) «О приостановлении действия отдельных решений Думы _____ Жигаловского муниципального образования» – если м</w:t>
      </w:r>
      <w:r w:rsidRPr="007F243A">
        <w:rPr>
          <w:rFonts w:ascii="Times New Roman" w:hAnsi="Times New Roman" w:cs="Times New Roman"/>
          <w:kern w:val="2"/>
        </w:rPr>
        <w:t>у</w:t>
      </w:r>
      <w:r w:rsidRPr="007F243A">
        <w:rPr>
          <w:rFonts w:ascii="Times New Roman" w:hAnsi="Times New Roman" w:cs="Times New Roman"/>
          <w:kern w:val="2"/>
        </w:rPr>
        <w:t>ниципальный правовой акт предусматривает приостановление действия двух и более муниципальных правовых а</w:t>
      </w:r>
      <w:r w:rsidRPr="007F243A">
        <w:rPr>
          <w:rFonts w:ascii="Times New Roman" w:hAnsi="Times New Roman" w:cs="Times New Roman"/>
          <w:kern w:val="2"/>
        </w:rPr>
        <w:t>к</w:t>
      </w:r>
      <w:r w:rsidRPr="007F243A">
        <w:rPr>
          <w:rFonts w:ascii="Times New Roman" w:hAnsi="Times New Roman" w:cs="Times New Roman"/>
          <w:kern w:val="2"/>
        </w:rPr>
        <w:t>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w:t>
      </w:r>
      <w:r w:rsidRPr="007F243A">
        <w:rPr>
          <w:rFonts w:ascii="Times New Roman" w:hAnsi="Times New Roman" w:cs="Times New Roman"/>
          <w:kern w:val="2"/>
        </w:rPr>
        <w:t>и</w:t>
      </w:r>
      <w:r w:rsidRPr="007F243A">
        <w:rPr>
          <w:rFonts w:ascii="Times New Roman" w:hAnsi="Times New Roman" w:cs="Times New Roman"/>
          <w:kern w:val="2"/>
        </w:rPr>
        <w:t>рованный заголовок (при его наличии) указывается в тексте муниципального правового акта о приостановлении действия. В мун</w:t>
      </w:r>
      <w:r w:rsidRPr="007F243A">
        <w:rPr>
          <w:rFonts w:ascii="Times New Roman" w:hAnsi="Times New Roman" w:cs="Times New Roman"/>
          <w:kern w:val="2"/>
        </w:rPr>
        <w:t>и</w:t>
      </w:r>
      <w:r w:rsidRPr="007F243A">
        <w:rPr>
          <w:rFonts w:ascii="Times New Roman" w:hAnsi="Times New Roman" w:cs="Times New Roman"/>
          <w:kern w:val="2"/>
        </w:rPr>
        <w:t>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ind w:firstLine="709"/>
        <w:jc w:val="both"/>
        <w:rPr>
          <w:rFonts w:ascii="Times New Roman" w:eastAsia="Calibri" w:hAnsi="Times New Roman" w:cs="Times New Roman"/>
          <w:b/>
        </w:rPr>
      </w:pPr>
      <w:r w:rsidRPr="007F243A">
        <w:rPr>
          <w:rFonts w:ascii="Times New Roman" w:hAnsi="Times New Roman" w:cs="Times New Roman"/>
          <w:b/>
          <w:kern w:val="2"/>
        </w:rPr>
        <w:t>«О приостановлении действия отдельных решений Думы _____ Жигаловского муниципального образования по в</w:t>
      </w:r>
      <w:r w:rsidRPr="007F243A">
        <w:rPr>
          <w:rFonts w:ascii="Times New Roman" w:hAnsi="Times New Roman" w:cs="Times New Roman"/>
          <w:b/>
          <w:kern w:val="2"/>
        </w:rPr>
        <w:t>о</w:t>
      </w:r>
      <w:r w:rsidRPr="007F243A">
        <w:rPr>
          <w:rFonts w:ascii="Times New Roman" w:hAnsi="Times New Roman" w:cs="Times New Roman"/>
          <w:b/>
          <w:kern w:val="2"/>
        </w:rPr>
        <w:t>просам противодействия коррупции в _______ муниципальном образовании»;</w:t>
      </w:r>
    </w:p>
    <w:p w:rsidR="00E24C40" w:rsidRPr="007F243A" w:rsidRDefault="00E24C40" w:rsidP="007F243A">
      <w:pPr>
        <w:pStyle w:val="ConsPlusNormal"/>
        <w:ind w:firstLine="709"/>
        <w:jc w:val="both"/>
        <w:rPr>
          <w:rFonts w:ascii="Times New Roman" w:hAnsi="Times New Roman" w:cs="Times New Roman"/>
          <w:b/>
          <w:kern w:val="2"/>
        </w:rPr>
      </w:pPr>
      <w:r w:rsidRPr="007F243A">
        <w:rPr>
          <w:rFonts w:ascii="Times New Roman" w:hAnsi="Times New Roman" w:cs="Times New Roman"/>
          <w:kern w:val="2"/>
        </w:rPr>
        <w:t>5) «О приостановлении действия отдельных правовых актов _____ Жигаловского муниципального образования» – если м</w:t>
      </w:r>
      <w:r w:rsidRPr="007F243A">
        <w:rPr>
          <w:rFonts w:ascii="Times New Roman" w:hAnsi="Times New Roman" w:cs="Times New Roman"/>
          <w:kern w:val="2"/>
        </w:rPr>
        <w:t>у</w:t>
      </w:r>
      <w:r w:rsidRPr="007F243A">
        <w:rPr>
          <w:rFonts w:ascii="Times New Roman" w:hAnsi="Times New Roman" w:cs="Times New Roman"/>
          <w:kern w:val="2"/>
        </w:rPr>
        <w:t>ниципальный правовой акт предусматривает приостановление действия двух или более муниципальных правовых актов, относ</w:t>
      </w:r>
      <w:r w:rsidRPr="007F243A">
        <w:rPr>
          <w:rFonts w:ascii="Times New Roman" w:hAnsi="Times New Roman" w:cs="Times New Roman"/>
          <w:kern w:val="2"/>
        </w:rPr>
        <w:t>я</w:t>
      </w:r>
      <w:r w:rsidRPr="007F243A">
        <w:rPr>
          <w:rFonts w:ascii="Times New Roman" w:hAnsi="Times New Roman" w:cs="Times New Roman"/>
          <w:kern w:val="2"/>
        </w:rPr>
        <w:t>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w:t>
      </w:r>
      <w:r w:rsidRPr="007F243A">
        <w:rPr>
          <w:rFonts w:ascii="Times New Roman" w:hAnsi="Times New Roman" w:cs="Times New Roman"/>
          <w:kern w:val="2"/>
        </w:rPr>
        <w:t>т</w:t>
      </w:r>
      <w:r w:rsidRPr="007F243A">
        <w:rPr>
          <w:rFonts w:ascii="Times New Roman" w:hAnsi="Times New Roman" w:cs="Times New Roman"/>
          <w:kern w:val="2"/>
        </w:rPr>
        <w:t>ся. Вид каждого муниципального правового акта, действие которого приостанавливается, дата его принятия (издания), номер и и</w:t>
      </w:r>
      <w:r w:rsidRPr="007F243A">
        <w:rPr>
          <w:rFonts w:ascii="Times New Roman" w:hAnsi="Times New Roman" w:cs="Times New Roman"/>
          <w:kern w:val="2"/>
        </w:rPr>
        <w:t>н</w:t>
      </w:r>
      <w:r w:rsidRPr="007F243A">
        <w:rPr>
          <w:rFonts w:ascii="Times New Roman" w:hAnsi="Times New Roman" w:cs="Times New Roman"/>
          <w:kern w:val="2"/>
        </w:rPr>
        <w:t>дивидуализированный заголовок (при его наличии) указывается в тексте муниципального правового акта о приостановлении де</w:t>
      </w:r>
      <w:r w:rsidRPr="007F243A">
        <w:rPr>
          <w:rFonts w:ascii="Times New Roman" w:hAnsi="Times New Roman" w:cs="Times New Roman"/>
          <w:kern w:val="2"/>
        </w:rPr>
        <w:t>й</w:t>
      </w:r>
      <w:r w:rsidRPr="007F243A">
        <w:rPr>
          <w:rFonts w:ascii="Times New Roman" w:hAnsi="Times New Roman" w:cs="Times New Roman"/>
          <w:kern w:val="2"/>
        </w:rPr>
        <w:t>ствия. В муниципальном правовом акте о приостановлении действия может быть ук</w:t>
      </w:r>
      <w:r w:rsidRPr="007F243A">
        <w:rPr>
          <w:rFonts w:ascii="Times New Roman" w:hAnsi="Times New Roman" w:cs="Times New Roman"/>
          <w:kern w:val="2"/>
        </w:rPr>
        <w:t>а</w:t>
      </w:r>
      <w:r w:rsidRPr="007F243A">
        <w:rPr>
          <w:rFonts w:ascii="Times New Roman" w:hAnsi="Times New Roman" w:cs="Times New Roman"/>
          <w:kern w:val="2"/>
        </w:rPr>
        <w:t>зана причина необходимости приостановления действия или общая сфера правового регулирования муниципальных прав</w:t>
      </w:r>
      <w:r w:rsidRPr="007F243A">
        <w:rPr>
          <w:rFonts w:ascii="Times New Roman" w:hAnsi="Times New Roman" w:cs="Times New Roman"/>
          <w:kern w:val="2"/>
        </w:rPr>
        <w:t>о</w:t>
      </w:r>
      <w:r w:rsidRPr="007F243A">
        <w:rPr>
          <w:rFonts w:ascii="Times New Roman" w:hAnsi="Times New Roman" w:cs="Times New Roman"/>
          <w:kern w:val="2"/>
        </w:rPr>
        <w:t>вых актов, действие которых приостанавливается.</w:t>
      </w:r>
    </w:p>
    <w:p w:rsidR="00E24C40" w:rsidRPr="007F243A" w:rsidRDefault="00E24C40" w:rsidP="007F243A">
      <w:pPr>
        <w:pStyle w:val="ConsPlusNormal"/>
        <w:keepNext/>
        <w:keepLines/>
        <w:ind w:firstLine="709"/>
        <w:jc w:val="both"/>
        <w:rPr>
          <w:rFonts w:ascii="Times New Roman" w:hAnsi="Times New Roman" w:cs="Times New Roman"/>
          <w:kern w:val="2"/>
        </w:rPr>
      </w:pPr>
      <w:r w:rsidRPr="007F243A">
        <w:rPr>
          <w:rFonts w:ascii="Times New Roman" w:hAnsi="Times New Roman" w:cs="Times New Roman"/>
          <w:kern w:val="2"/>
        </w:rPr>
        <w:t>Пример:</w:t>
      </w:r>
    </w:p>
    <w:p w:rsidR="00E24C40" w:rsidRPr="007F243A" w:rsidRDefault="00E24C40" w:rsidP="007F243A">
      <w:pPr>
        <w:pStyle w:val="ConsPlusNormal"/>
        <w:ind w:firstLine="709"/>
        <w:jc w:val="both"/>
        <w:rPr>
          <w:rFonts w:ascii="Times New Roman" w:hAnsi="Times New Roman" w:cs="Times New Roman"/>
          <w:b/>
          <w:kern w:val="2"/>
        </w:rPr>
      </w:pPr>
      <w:r w:rsidRPr="007F243A">
        <w:rPr>
          <w:rFonts w:ascii="Times New Roman" w:eastAsia="Calibri" w:hAnsi="Times New Roman" w:cs="Times New Roman"/>
        </w:rPr>
        <w:t>«</w:t>
      </w:r>
      <w:r w:rsidRPr="007F243A">
        <w:rPr>
          <w:rFonts w:ascii="Times New Roman" w:eastAsia="Calibri" w:hAnsi="Times New Roman" w:cs="Times New Roman"/>
          <w:b/>
        </w:rPr>
        <w:t>О приостановлении действия отдельных правовых актов администрации _____ Жигаловского муниципального образования</w:t>
      </w:r>
      <w:r w:rsidRPr="007F243A">
        <w:rPr>
          <w:rFonts w:ascii="Times New Roman" w:eastAsia="Calibri" w:hAnsi="Times New Roman" w:cs="Times New Roman"/>
        </w:rPr>
        <w:t xml:space="preserve"> </w:t>
      </w:r>
      <w:r w:rsidRPr="007F243A">
        <w:rPr>
          <w:rFonts w:ascii="Times New Roman" w:hAnsi="Times New Roman" w:cs="Times New Roman"/>
          <w:b/>
          <w:kern w:val="2"/>
        </w:rPr>
        <w:t>по вопросам благоустройства в _______ муниципальном образовании</w:t>
      </w:r>
      <w:r w:rsidRPr="007F243A">
        <w:rPr>
          <w:rFonts w:ascii="Times New Roman" w:eastAsia="Calibri" w:hAnsi="Times New Roman" w:cs="Times New Roman"/>
        </w:rPr>
        <w:t>».</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122. Правовые предписания о приостановлении действия нескольких муниципальных правовых актов (о приост</w:t>
      </w:r>
      <w:r w:rsidRPr="007F243A">
        <w:rPr>
          <w:rFonts w:ascii="Times New Roman" w:hAnsi="Times New Roman" w:cs="Times New Roman"/>
          <w:kern w:val="2"/>
        </w:rPr>
        <w:t>а</w:t>
      </w:r>
      <w:r w:rsidRPr="007F243A">
        <w:rPr>
          <w:rFonts w:ascii="Times New Roman" w:hAnsi="Times New Roman" w:cs="Times New Roman"/>
          <w:kern w:val="2"/>
        </w:rPr>
        <w:t>новлении действия их отдельных структурных элементов) излагаются в виде перечня муниципальных правовых актов, де</w:t>
      </w:r>
      <w:r w:rsidRPr="007F243A">
        <w:rPr>
          <w:rFonts w:ascii="Times New Roman" w:hAnsi="Times New Roman" w:cs="Times New Roman"/>
          <w:kern w:val="2"/>
        </w:rPr>
        <w:t>й</w:t>
      </w:r>
      <w:r w:rsidRPr="007F243A">
        <w:rPr>
          <w:rFonts w:ascii="Times New Roman" w:hAnsi="Times New Roman" w:cs="Times New Roman"/>
          <w:kern w:val="2"/>
        </w:rPr>
        <w:t>ствие которых или действие структурных элементов которых приостанавливается. Указанный перечень составляется в хронологической последов</w:t>
      </w:r>
      <w:r w:rsidRPr="007F243A">
        <w:rPr>
          <w:rFonts w:ascii="Times New Roman" w:hAnsi="Times New Roman" w:cs="Times New Roman"/>
          <w:kern w:val="2"/>
        </w:rPr>
        <w:t>а</w:t>
      </w:r>
      <w:r w:rsidRPr="007F243A">
        <w:rPr>
          <w:rFonts w:ascii="Times New Roman" w:hAnsi="Times New Roman" w:cs="Times New Roman"/>
          <w:kern w:val="2"/>
        </w:rPr>
        <w:t>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w:t>
      </w:r>
      <w:r w:rsidRPr="007F243A">
        <w:rPr>
          <w:rFonts w:ascii="Times New Roman" w:hAnsi="Times New Roman" w:cs="Times New Roman"/>
          <w:kern w:val="2"/>
        </w:rPr>
        <w:t>н</w:t>
      </w:r>
      <w:r w:rsidRPr="007F243A">
        <w:rPr>
          <w:rFonts w:ascii="Times New Roman" w:hAnsi="Times New Roman" w:cs="Times New Roman"/>
          <w:kern w:val="2"/>
        </w:rPr>
        <w:t xml:space="preserve">ном перечне в соответствии с их номерами в возрастающем порядке. </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123. При необходимости установить разные даты, с которых действие муниципальных правовых актов (их отдельных п</w:t>
      </w:r>
      <w:r w:rsidRPr="007F243A">
        <w:rPr>
          <w:rFonts w:ascii="Times New Roman" w:hAnsi="Times New Roman" w:cs="Times New Roman"/>
          <w:kern w:val="2"/>
        </w:rPr>
        <w:t>о</w:t>
      </w:r>
      <w:r w:rsidRPr="007F243A">
        <w:rPr>
          <w:rFonts w:ascii="Times New Roman" w:hAnsi="Times New Roman" w:cs="Times New Roman"/>
          <w:kern w:val="2"/>
        </w:rPr>
        <w:t>ложений) приостанавливается, перечень, предусмотренный пунктом 122 настоящих Правил, подразделяется на структурные эл</w:t>
      </w:r>
      <w:r w:rsidRPr="007F243A">
        <w:rPr>
          <w:rFonts w:ascii="Times New Roman" w:hAnsi="Times New Roman" w:cs="Times New Roman"/>
          <w:kern w:val="2"/>
        </w:rPr>
        <w:t>е</w:t>
      </w:r>
      <w:r w:rsidRPr="007F243A">
        <w:rPr>
          <w:rFonts w:ascii="Times New Roman" w:hAnsi="Times New Roman" w:cs="Times New Roman"/>
          <w:kern w:val="2"/>
        </w:rPr>
        <w:t>менты, формируемые в соответствии с датой (сроком) приостановления действия муниципальных правовых актов (их отдельных положений).</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124. При включении каждого муниципального правового акта в перечень, предусмотренный пунктом 122 настоящих Пр</w:t>
      </w:r>
      <w:r w:rsidRPr="007F243A">
        <w:rPr>
          <w:rFonts w:ascii="Times New Roman" w:hAnsi="Times New Roman" w:cs="Times New Roman"/>
          <w:kern w:val="2"/>
        </w:rPr>
        <w:t>а</w:t>
      </w:r>
      <w:r w:rsidRPr="007F243A">
        <w:rPr>
          <w:rFonts w:ascii="Times New Roman" w:hAnsi="Times New Roman" w:cs="Times New Roman"/>
          <w:kern w:val="2"/>
        </w:rPr>
        <w:t>вил, указывается вид правового акта, дата его принятия (издания), номер и индивидуализированный заголовок (при его наличии).</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w:t>
      </w:r>
      <w:r w:rsidRPr="007F243A">
        <w:rPr>
          <w:rFonts w:ascii="Times New Roman" w:hAnsi="Times New Roman" w:cs="Times New Roman"/>
          <w:kern w:val="2"/>
        </w:rPr>
        <w:t>и</w:t>
      </w:r>
      <w:r w:rsidRPr="007F243A">
        <w:rPr>
          <w:rFonts w:ascii="Times New Roman" w:hAnsi="Times New Roman" w:cs="Times New Roman"/>
          <w:kern w:val="2"/>
        </w:rPr>
        <w:t>остановлено, то в указанный перечень включается данные статья (пункт) или их структурная единица, а приложение отдел</w:t>
      </w:r>
      <w:r w:rsidRPr="007F243A">
        <w:rPr>
          <w:rFonts w:ascii="Times New Roman" w:hAnsi="Times New Roman" w:cs="Times New Roman"/>
          <w:kern w:val="2"/>
        </w:rPr>
        <w:t>ь</w:t>
      </w:r>
      <w:r w:rsidRPr="007F243A">
        <w:rPr>
          <w:rFonts w:ascii="Times New Roman" w:hAnsi="Times New Roman" w:cs="Times New Roman"/>
          <w:kern w:val="2"/>
        </w:rPr>
        <w:t>но не указывается, но его действие также считается приостановленным.</w:t>
      </w:r>
    </w:p>
    <w:p w:rsidR="00E24C40" w:rsidRPr="007F243A" w:rsidRDefault="00E24C40" w:rsidP="007F243A">
      <w:pPr>
        <w:pStyle w:val="ConsPlusNormal"/>
        <w:ind w:firstLine="709"/>
        <w:jc w:val="both"/>
        <w:rPr>
          <w:rFonts w:ascii="Times New Roman" w:hAnsi="Times New Roman" w:cs="Times New Roman"/>
          <w:kern w:val="2"/>
        </w:rPr>
      </w:pPr>
      <w:r w:rsidRPr="007F243A">
        <w:rPr>
          <w:rFonts w:ascii="Times New Roman" w:hAnsi="Times New Roman" w:cs="Times New Roman"/>
          <w:kern w:val="2"/>
        </w:rPr>
        <w:t>125. Оформление муниципальных правовых актов о возобновлении действия муниципальных правовых актов, их отдел</w:t>
      </w:r>
      <w:r w:rsidRPr="007F243A">
        <w:rPr>
          <w:rFonts w:ascii="Times New Roman" w:hAnsi="Times New Roman" w:cs="Times New Roman"/>
          <w:kern w:val="2"/>
        </w:rPr>
        <w:t>ь</w:t>
      </w:r>
      <w:r w:rsidRPr="007F243A">
        <w:rPr>
          <w:rFonts w:ascii="Times New Roman" w:hAnsi="Times New Roman" w:cs="Times New Roman"/>
          <w:kern w:val="2"/>
        </w:rPr>
        <w:t xml:space="preserve">ных положений осуществляется </w:t>
      </w:r>
      <w:proofErr w:type="gramStart"/>
      <w:r w:rsidRPr="007F243A">
        <w:rPr>
          <w:rFonts w:ascii="Times New Roman" w:hAnsi="Times New Roman" w:cs="Times New Roman"/>
          <w:kern w:val="2"/>
        </w:rPr>
        <w:t>в</w:t>
      </w:r>
      <w:proofErr w:type="gramEnd"/>
      <w:r w:rsidRPr="007F243A">
        <w:rPr>
          <w:rFonts w:ascii="Times New Roman" w:hAnsi="Times New Roman" w:cs="Times New Roman"/>
          <w:kern w:val="2"/>
        </w:rPr>
        <w:t xml:space="preserve"> </w:t>
      </w:r>
      <w:proofErr w:type="gramStart"/>
      <w:r w:rsidRPr="007F243A">
        <w:rPr>
          <w:rFonts w:ascii="Times New Roman" w:hAnsi="Times New Roman" w:cs="Times New Roman"/>
          <w:kern w:val="2"/>
        </w:rPr>
        <w:t>соблюдением</w:t>
      </w:r>
      <w:proofErr w:type="gramEnd"/>
      <w:r w:rsidRPr="007F243A">
        <w:rPr>
          <w:rFonts w:ascii="Times New Roman" w:hAnsi="Times New Roman" w:cs="Times New Roman"/>
          <w:kern w:val="2"/>
        </w:rPr>
        <w:t xml:space="preserve"> правил оформления муниципальных правовых актов о приостановлении действия муниципальных правовых актов, их отдельных положений.</w:t>
      </w:r>
    </w:p>
    <w:p w:rsidR="00E24C40" w:rsidRPr="007F243A" w:rsidRDefault="00E24C40" w:rsidP="007F243A"/>
    <w:p w:rsidR="00E24C40" w:rsidRPr="007F243A" w:rsidRDefault="00E24C40" w:rsidP="007F243A">
      <w:pPr>
        <w:widowControl w:val="0"/>
        <w:autoSpaceDE w:val="0"/>
        <w:autoSpaceDN w:val="0"/>
        <w:adjustRightInd w:val="0"/>
        <w:jc w:val="center"/>
        <w:outlineLvl w:val="2"/>
        <w:rPr>
          <w:b/>
        </w:rPr>
      </w:pPr>
      <w:r w:rsidRPr="007F243A">
        <w:rPr>
          <w:b/>
        </w:rPr>
        <w:t>ДУМА</w:t>
      </w:r>
    </w:p>
    <w:p w:rsidR="00E24C40" w:rsidRPr="007F243A" w:rsidRDefault="00E24C40" w:rsidP="007F243A">
      <w:pPr>
        <w:widowControl w:val="0"/>
        <w:autoSpaceDE w:val="0"/>
        <w:autoSpaceDN w:val="0"/>
        <w:adjustRightInd w:val="0"/>
        <w:jc w:val="center"/>
        <w:outlineLvl w:val="2"/>
        <w:rPr>
          <w:b/>
          <w:bCs/>
        </w:rPr>
      </w:pPr>
      <w:r w:rsidRPr="007F243A">
        <w:rPr>
          <w:b/>
          <w:bCs/>
        </w:rPr>
        <w:t>ЖИГАЛОВСКОГО  МУНИЦИПАЛЬНОГО  ОБРАЗОВАНИЯ</w:t>
      </w:r>
    </w:p>
    <w:p w:rsidR="00E24C40" w:rsidRPr="007F243A" w:rsidRDefault="00E24C40" w:rsidP="007F243A">
      <w:pPr>
        <w:widowControl w:val="0"/>
        <w:autoSpaceDE w:val="0"/>
        <w:autoSpaceDN w:val="0"/>
        <w:adjustRightInd w:val="0"/>
        <w:jc w:val="center"/>
        <w:rPr>
          <w:b/>
        </w:rPr>
      </w:pPr>
      <w:r w:rsidRPr="007F243A">
        <w:rPr>
          <w:b/>
        </w:rPr>
        <w:t>ПЯТОГО СОЗЫВА</w:t>
      </w:r>
    </w:p>
    <w:p w:rsidR="00E24C40" w:rsidRPr="007F243A" w:rsidRDefault="00E24C40" w:rsidP="007F243A">
      <w:pPr>
        <w:widowControl w:val="0"/>
        <w:tabs>
          <w:tab w:val="left" w:pos="3140"/>
          <w:tab w:val="center" w:pos="4749"/>
        </w:tabs>
        <w:autoSpaceDE w:val="0"/>
        <w:autoSpaceDN w:val="0"/>
        <w:adjustRightInd w:val="0"/>
        <w:jc w:val="center"/>
        <w:outlineLvl w:val="2"/>
        <w:rPr>
          <w:b/>
        </w:rPr>
      </w:pPr>
      <w:r w:rsidRPr="007F243A">
        <w:rPr>
          <w:b/>
        </w:rPr>
        <w:t>РЕШЕНИЕ</w:t>
      </w:r>
    </w:p>
    <w:p w:rsidR="00E24C40" w:rsidRPr="007F243A" w:rsidRDefault="00E24C40" w:rsidP="007F243A">
      <w:pPr>
        <w:widowControl w:val="0"/>
        <w:autoSpaceDE w:val="0"/>
        <w:autoSpaceDN w:val="0"/>
        <w:adjustRightInd w:val="0"/>
        <w:ind w:firstLine="709"/>
        <w:jc w:val="both"/>
      </w:pPr>
      <w:r w:rsidRPr="007F243A">
        <w:rPr>
          <w:b/>
        </w:rPr>
        <w:t xml:space="preserve">17.11.2020г.  № 42-20                                                                         </w:t>
      </w:r>
      <w:r w:rsidR="006F3C29">
        <w:rPr>
          <w:b/>
        </w:rPr>
        <w:t xml:space="preserve">                                                         </w:t>
      </w:r>
      <w:r w:rsidRPr="007F243A">
        <w:rPr>
          <w:b/>
        </w:rPr>
        <w:t xml:space="preserve">     </w:t>
      </w:r>
      <w:proofErr w:type="spellStart"/>
      <w:r w:rsidRPr="007F243A">
        <w:rPr>
          <w:b/>
        </w:rPr>
        <w:t>р.п</w:t>
      </w:r>
      <w:proofErr w:type="gramStart"/>
      <w:r w:rsidRPr="007F243A">
        <w:rPr>
          <w:b/>
        </w:rPr>
        <w:t>.Ж</w:t>
      </w:r>
      <w:proofErr w:type="gramEnd"/>
      <w:r w:rsidRPr="007F243A">
        <w:rPr>
          <w:b/>
        </w:rPr>
        <w:t>игалово</w:t>
      </w:r>
      <w:proofErr w:type="spellEnd"/>
    </w:p>
    <w:p w:rsidR="00E24C40" w:rsidRPr="007F243A" w:rsidRDefault="00E24C40" w:rsidP="007F243A">
      <w:pPr>
        <w:ind w:firstLine="709"/>
        <w:jc w:val="both"/>
        <w:rPr>
          <w:b/>
        </w:rPr>
      </w:pPr>
      <w:r w:rsidRPr="007F243A">
        <w:rPr>
          <w:b/>
        </w:rPr>
        <w:t>О передаче имущества из муниципальной</w:t>
      </w:r>
      <w:r w:rsidR="006F3C29">
        <w:rPr>
          <w:b/>
        </w:rPr>
        <w:t xml:space="preserve"> </w:t>
      </w:r>
      <w:r w:rsidRPr="007F243A">
        <w:rPr>
          <w:b/>
        </w:rPr>
        <w:t>собственности Жигаловского муниципального</w:t>
      </w:r>
    </w:p>
    <w:p w:rsidR="00E24C40" w:rsidRPr="007F243A" w:rsidRDefault="00E24C40" w:rsidP="007F243A">
      <w:pPr>
        <w:ind w:firstLine="709"/>
        <w:jc w:val="both"/>
        <w:rPr>
          <w:b/>
        </w:rPr>
      </w:pPr>
      <w:r w:rsidRPr="007F243A">
        <w:rPr>
          <w:b/>
        </w:rPr>
        <w:t>образования в муниципальную собственность</w:t>
      </w:r>
      <w:r w:rsidR="006F3C29">
        <w:rPr>
          <w:b/>
        </w:rPr>
        <w:t xml:space="preserve"> </w:t>
      </w:r>
      <w:r w:rsidRPr="007F243A">
        <w:rPr>
          <w:b/>
        </w:rPr>
        <w:t>муниципального образования Жигаловский район</w:t>
      </w:r>
    </w:p>
    <w:p w:rsidR="00E24C40" w:rsidRPr="007F243A" w:rsidRDefault="00E24C40" w:rsidP="007F243A">
      <w:pPr>
        <w:tabs>
          <w:tab w:val="left" w:pos="2748"/>
          <w:tab w:val="right" w:pos="9459"/>
        </w:tabs>
        <w:ind w:firstLine="709"/>
        <w:jc w:val="both"/>
      </w:pPr>
    </w:p>
    <w:p w:rsidR="00E24C40" w:rsidRPr="007F243A" w:rsidRDefault="00E24C40" w:rsidP="006F3C29">
      <w:pPr>
        <w:ind w:firstLine="709"/>
        <w:jc w:val="both"/>
      </w:pPr>
      <w:proofErr w:type="gramStart"/>
      <w:r w:rsidRPr="007F243A">
        <w:t xml:space="preserve">В соответствии с </w:t>
      </w:r>
      <w:hyperlink r:id="rId32" w:history="1">
        <w:r w:rsidRPr="007F243A">
          <w:rPr>
            <w:rStyle w:val="ac"/>
            <w:rFonts w:eastAsiaTheme="majorEastAsia"/>
            <w:color w:val="auto"/>
          </w:rPr>
          <w:t>федеральными законами</w:t>
        </w:r>
      </w:hyperlink>
      <w:r w:rsidRPr="007F243A">
        <w:t xml:space="preserve"> от 06.10.2003 N 131-ФЗ "Об общих принципах организации местного сам</w:t>
      </w:r>
      <w:r w:rsidRPr="007F243A">
        <w:t>о</w:t>
      </w:r>
      <w:r w:rsidRPr="007F243A">
        <w:t>управления в Российской Федерации", от 14.11.2002 N 161-ФЗ "О государственных и муниципальных унитарных пре</w:t>
      </w:r>
      <w:r w:rsidRPr="007F243A">
        <w:t>д</w:t>
      </w:r>
      <w:r w:rsidRPr="007F243A">
        <w:t>приятиях", Областным законом от 15 декабря 1997 года N 44-оз "О местном самоуправлении в Иркутской области", Устава Жигаловского м</w:t>
      </w:r>
      <w:r w:rsidRPr="007F243A">
        <w:t>у</w:t>
      </w:r>
      <w:r w:rsidRPr="007F243A">
        <w:t>ниципального образования,</w:t>
      </w:r>
      <w:r w:rsidR="006F3C29">
        <w:t xml:space="preserve"> </w:t>
      </w:r>
      <w:r w:rsidRPr="007F243A">
        <w:t>Дума Жигаловского муниципального образования решила:</w:t>
      </w:r>
      <w:proofErr w:type="gramEnd"/>
    </w:p>
    <w:p w:rsidR="00E24C40" w:rsidRPr="007F243A" w:rsidRDefault="00E24C40" w:rsidP="007F243A">
      <w:pPr>
        <w:tabs>
          <w:tab w:val="left" w:pos="3286"/>
        </w:tabs>
        <w:ind w:firstLine="709"/>
        <w:jc w:val="both"/>
      </w:pPr>
      <w:r w:rsidRPr="007F243A">
        <w:t>1. Утвердить Перечень имущества, передаваемого из муниципальной собственности Жигаловского муниципального обр</w:t>
      </w:r>
      <w:r w:rsidRPr="007F243A">
        <w:t>а</w:t>
      </w:r>
      <w:r w:rsidRPr="007F243A">
        <w:t>зования в муниципальную собственность муниципального образования Жигаловский район, согласно приложению.</w:t>
      </w:r>
    </w:p>
    <w:p w:rsidR="00E24C40" w:rsidRPr="007F243A" w:rsidRDefault="00E24C40" w:rsidP="007F243A">
      <w:pPr>
        <w:tabs>
          <w:tab w:val="left" w:pos="3286"/>
        </w:tabs>
        <w:ind w:firstLine="709"/>
        <w:jc w:val="both"/>
      </w:pPr>
      <w:r w:rsidRPr="007F243A">
        <w:t>2. Передать из муниципальной собственности Жигаловского муниципального образования в муниципальную собстве</w:t>
      </w:r>
      <w:r w:rsidRPr="007F243A">
        <w:t>н</w:t>
      </w:r>
      <w:r w:rsidRPr="007F243A">
        <w:t>ность муниципального образования Жигаловский район имущество, указанное в приложении.</w:t>
      </w:r>
    </w:p>
    <w:p w:rsidR="00E24C40" w:rsidRPr="007F243A" w:rsidRDefault="00E24C40" w:rsidP="007F243A">
      <w:pPr>
        <w:tabs>
          <w:tab w:val="left" w:pos="3286"/>
        </w:tabs>
        <w:ind w:firstLine="709"/>
        <w:jc w:val="both"/>
      </w:pPr>
      <w:r w:rsidRPr="007F243A">
        <w:lastRenderedPageBreak/>
        <w:t>3. Администрации Жигаловского муниципального образования совместно с Администрацией муниципального обр</w:t>
      </w:r>
      <w:r w:rsidRPr="007F243A">
        <w:t>а</w:t>
      </w:r>
      <w:r w:rsidRPr="007F243A">
        <w:t>зования «Жигаловский район», оформить передачу имущества актами приема-передачи.</w:t>
      </w:r>
    </w:p>
    <w:p w:rsidR="00E24C40" w:rsidRPr="007F243A" w:rsidRDefault="00E24C40" w:rsidP="007F243A">
      <w:pPr>
        <w:tabs>
          <w:tab w:val="left" w:pos="3286"/>
        </w:tabs>
        <w:ind w:firstLine="709"/>
        <w:jc w:val="both"/>
      </w:pPr>
      <w:r w:rsidRPr="007F243A">
        <w:t xml:space="preserve">4. </w:t>
      </w:r>
      <w:proofErr w:type="gramStart"/>
      <w:r w:rsidRPr="007F243A">
        <w:t>Контроль за</w:t>
      </w:r>
      <w:proofErr w:type="gramEnd"/>
      <w:r w:rsidRPr="007F243A">
        <w:t xml:space="preserve"> исполнением настоящего решения возложить на начальника отдела по управлению муниципальным хозя</w:t>
      </w:r>
      <w:r w:rsidRPr="007F243A">
        <w:t>й</w:t>
      </w:r>
      <w:r w:rsidRPr="007F243A">
        <w:t>ством Стрелова Д.Ю.</w:t>
      </w:r>
    </w:p>
    <w:p w:rsidR="00E24C40" w:rsidRPr="007F243A" w:rsidRDefault="00E24C40" w:rsidP="007F243A">
      <w:pPr>
        <w:ind w:firstLine="709"/>
        <w:jc w:val="both"/>
      </w:pPr>
      <w:r w:rsidRPr="007F243A">
        <w:t xml:space="preserve">5. Настоящее Решение Думы Жигаловского МО опубликовать в «Спецвыпуск Жигалово» и на официальном сайте </w:t>
      </w:r>
      <w:hyperlink r:id="rId33" w:history="1">
        <w:r w:rsidRPr="007F243A">
          <w:rPr>
            <w:rStyle w:val="ab"/>
          </w:rPr>
          <w:t>http://жигалово-адм.рф</w:t>
        </w:r>
      </w:hyperlink>
      <w:r w:rsidRPr="007F243A">
        <w:t xml:space="preserve"> в сети интернет.</w:t>
      </w:r>
    </w:p>
    <w:p w:rsidR="00E24C40" w:rsidRPr="007F243A" w:rsidRDefault="00E24C40" w:rsidP="007F243A">
      <w:pPr>
        <w:jc w:val="both"/>
      </w:pPr>
    </w:p>
    <w:p w:rsidR="00E24C40" w:rsidRPr="007F243A" w:rsidRDefault="00E24C40" w:rsidP="007F243A">
      <w:r w:rsidRPr="007F243A">
        <w:t xml:space="preserve">Председатель Думы Жигаловского муниципального образования          </w:t>
      </w:r>
      <w:r w:rsidR="006F3C29">
        <w:tab/>
      </w:r>
      <w:r w:rsidR="006F3C29">
        <w:tab/>
      </w:r>
      <w:r w:rsidR="006F3C29">
        <w:tab/>
      </w:r>
      <w:r w:rsidRPr="007F243A">
        <w:t xml:space="preserve">                                А.М. Тарасенко</w:t>
      </w:r>
    </w:p>
    <w:p w:rsidR="00E24C40" w:rsidRDefault="00E24C40" w:rsidP="006F3C29">
      <w:r w:rsidRPr="007F243A">
        <w:t>Глава Жигаловского</w:t>
      </w:r>
      <w:r w:rsidR="006F3C29">
        <w:t xml:space="preserve"> </w:t>
      </w:r>
      <w:r w:rsidRPr="007F243A">
        <w:t xml:space="preserve">муниципального образования </w:t>
      </w:r>
      <w:r w:rsidR="006F3C29">
        <w:tab/>
      </w:r>
      <w:r w:rsidR="006F3C29">
        <w:tab/>
      </w:r>
      <w:r w:rsidR="006F3C29">
        <w:tab/>
      </w:r>
      <w:r w:rsidRPr="007F243A">
        <w:tab/>
      </w:r>
      <w:r w:rsidRPr="007F243A">
        <w:tab/>
      </w:r>
      <w:r w:rsidRPr="007F243A">
        <w:tab/>
      </w:r>
      <w:r w:rsidRPr="007F243A">
        <w:tab/>
        <w:t xml:space="preserve"> Д.А. Лунёв</w:t>
      </w:r>
    </w:p>
    <w:p w:rsidR="006F3C29" w:rsidRPr="007F243A" w:rsidRDefault="006F3C29" w:rsidP="007F243A">
      <w:pPr>
        <w:jc w:val="both"/>
      </w:pPr>
    </w:p>
    <w:p w:rsidR="00E24C40" w:rsidRPr="007F243A" w:rsidRDefault="00E24C40" w:rsidP="007F243A">
      <w:pPr>
        <w:jc w:val="right"/>
        <w:rPr>
          <w:b/>
          <w:bCs/>
        </w:rPr>
      </w:pPr>
      <w:r w:rsidRPr="007F243A">
        <w:t>УТВЕРЖДЕНО</w:t>
      </w:r>
    </w:p>
    <w:p w:rsidR="00E24C40" w:rsidRPr="007F243A" w:rsidRDefault="00E24C40" w:rsidP="007F243A">
      <w:pPr>
        <w:pStyle w:val="ConsPlusNormal"/>
        <w:jc w:val="right"/>
        <w:rPr>
          <w:rFonts w:ascii="Times New Roman" w:hAnsi="Times New Roman" w:cs="Times New Roman"/>
          <w:b/>
          <w:bCs/>
        </w:rPr>
      </w:pPr>
      <w:r w:rsidRPr="007F243A">
        <w:rPr>
          <w:rFonts w:ascii="Times New Roman" w:hAnsi="Times New Roman" w:cs="Times New Roman"/>
          <w:b/>
          <w:bCs/>
        </w:rPr>
        <w:t>решением Думы Жигаловского</w:t>
      </w:r>
    </w:p>
    <w:p w:rsidR="00E24C40" w:rsidRPr="007F243A" w:rsidRDefault="00E24C40" w:rsidP="007F243A">
      <w:pPr>
        <w:pStyle w:val="ConsPlusNormal"/>
        <w:jc w:val="right"/>
        <w:rPr>
          <w:rFonts w:ascii="Times New Roman" w:hAnsi="Times New Roman" w:cs="Times New Roman"/>
          <w:b/>
          <w:bCs/>
        </w:rPr>
      </w:pPr>
      <w:r w:rsidRPr="007F243A">
        <w:rPr>
          <w:rFonts w:ascii="Times New Roman" w:hAnsi="Times New Roman" w:cs="Times New Roman"/>
          <w:b/>
          <w:bCs/>
        </w:rPr>
        <w:t>муниципального образования</w:t>
      </w:r>
    </w:p>
    <w:p w:rsidR="00E24C40" w:rsidRPr="007F243A" w:rsidRDefault="00E24C40" w:rsidP="007F243A">
      <w:pPr>
        <w:pStyle w:val="ConsPlusNormal"/>
        <w:jc w:val="right"/>
        <w:rPr>
          <w:rFonts w:ascii="Times New Roman" w:hAnsi="Times New Roman" w:cs="Times New Roman"/>
          <w:b/>
          <w:bCs/>
        </w:rPr>
      </w:pPr>
      <w:r w:rsidRPr="007F243A">
        <w:rPr>
          <w:rFonts w:ascii="Times New Roman" w:hAnsi="Times New Roman" w:cs="Times New Roman"/>
          <w:b/>
          <w:bCs/>
        </w:rPr>
        <w:t>№ 42-20 от 17.11.2020 г.</w:t>
      </w:r>
    </w:p>
    <w:p w:rsidR="006D5140" w:rsidRDefault="00E24C40" w:rsidP="006F3C29">
      <w:pPr>
        <w:pStyle w:val="ConsPlusNormal"/>
        <w:ind w:firstLine="0"/>
        <w:jc w:val="center"/>
        <w:rPr>
          <w:rFonts w:ascii="Times New Roman" w:hAnsi="Times New Roman" w:cs="Times New Roman"/>
          <w:b/>
          <w:bCs/>
        </w:rPr>
      </w:pPr>
      <w:r w:rsidRPr="007F243A">
        <w:rPr>
          <w:rFonts w:ascii="Times New Roman" w:hAnsi="Times New Roman" w:cs="Times New Roman"/>
          <w:b/>
          <w:bCs/>
        </w:rPr>
        <w:t>ПЕРЕЧЕНЬ</w:t>
      </w:r>
      <w:r w:rsidR="006F3C29">
        <w:rPr>
          <w:rFonts w:ascii="Times New Roman" w:hAnsi="Times New Roman" w:cs="Times New Roman"/>
          <w:b/>
          <w:bCs/>
        </w:rPr>
        <w:t xml:space="preserve"> </w:t>
      </w:r>
      <w:r w:rsidRPr="007F243A">
        <w:rPr>
          <w:rFonts w:ascii="Times New Roman" w:hAnsi="Times New Roman" w:cs="Times New Roman"/>
          <w:b/>
          <w:bCs/>
        </w:rPr>
        <w:t>ИМУЩЕСТВА, ПЕРЕДАВАЕМОГО ИЗ МУНИЦИПАЛЬНОЙ СОБСТВЕННОСТИ ЖИГАЛОВСКОГО М</w:t>
      </w:r>
      <w:r w:rsidRPr="007F243A">
        <w:rPr>
          <w:rFonts w:ascii="Times New Roman" w:hAnsi="Times New Roman" w:cs="Times New Roman"/>
          <w:b/>
          <w:bCs/>
        </w:rPr>
        <w:t>У</w:t>
      </w:r>
      <w:r w:rsidRPr="007F243A">
        <w:rPr>
          <w:rFonts w:ascii="Times New Roman" w:hAnsi="Times New Roman" w:cs="Times New Roman"/>
          <w:b/>
          <w:bCs/>
        </w:rPr>
        <w:t>НИЦИПАЛЬНОГО ОБРАЗОВАНИЯ  В МУНИЦИПАЛЬНУЮ СОБСТВЕННОСТЬ МУНИЦИПАЛЬНОГО</w:t>
      </w:r>
    </w:p>
    <w:p w:rsidR="00E24C40" w:rsidRPr="007F243A" w:rsidRDefault="00E24C40" w:rsidP="006F3C29">
      <w:pPr>
        <w:pStyle w:val="ConsPlusNormal"/>
        <w:ind w:firstLine="0"/>
        <w:jc w:val="center"/>
        <w:rPr>
          <w:rFonts w:ascii="Times New Roman" w:hAnsi="Times New Roman" w:cs="Times New Roman"/>
          <w:b/>
          <w:bCs/>
        </w:rPr>
      </w:pPr>
      <w:r w:rsidRPr="007F243A">
        <w:rPr>
          <w:rFonts w:ascii="Times New Roman" w:hAnsi="Times New Roman" w:cs="Times New Roman"/>
          <w:b/>
          <w:bCs/>
        </w:rPr>
        <w:t>О</w:t>
      </w:r>
      <w:r w:rsidRPr="007F243A">
        <w:rPr>
          <w:rFonts w:ascii="Times New Roman" w:hAnsi="Times New Roman" w:cs="Times New Roman"/>
          <w:b/>
          <w:bCs/>
        </w:rPr>
        <w:t>Б</w:t>
      </w:r>
      <w:r w:rsidRPr="007F243A">
        <w:rPr>
          <w:rFonts w:ascii="Times New Roman" w:hAnsi="Times New Roman" w:cs="Times New Roman"/>
          <w:b/>
          <w:bCs/>
        </w:rPr>
        <w:t>РАЗОВАНИЯ ЖИГАЛОВСКИЙ РАЙОН</w:t>
      </w:r>
    </w:p>
    <w:tbl>
      <w:tblPr>
        <w:tblStyle w:val="aa"/>
        <w:tblW w:w="5000" w:type="pct"/>
        <w:tblLook w:val="0000" w:firstRow="0" w:lastRow="0" w:firstColumn="0" w:lastColumn="0" w:noHBand="0" w:noVBand="0"/>
      </w:tblPr>
      <w:tblGrid>
        <w:gridCol w:w="860"/>
        <w:gridCol w:w="3394"/>
        <w:gridCol w:w="7299"/>
      </w:tblGrid>
      <w:tr w:rsidR="00E24C40" w:rsidRPr="007F243A" w:rsidTr="006D5140">
        <w:trPr>
          <w:trHeight w:val="20"/>
        </w:trPr>
        <w:tc>
          <w:tcPr>
            <w:tcW w:w="372" w:type="pct"/>
          </w:tcPr>
          <w:p w:rsidR="00E24C40" w:rsidRPr="007F243A" w:rsidRDefault="00E24C40" w:rsidP="006D5140">
            <w:pPr>
              <w:pStyle w:val="ConsPlusNormal"/>
              <w:ind w:firstLine="0"/>
              <w:jc w:val="center"/>
              <w:rPr>
                <w:rFonts w:ascii="Times New Roman" w:hAnsi="Times New Roman" w:cs="Times New Roman"/>
              </w:rPr>
            </w:pPr>
            <w:r w:rsidRPr="007F243A">
              <w:rPr>
                <w:rFonts w:ascii="Times New Roman" w:hAnsi="Times New Roman" w:cs="Times New Roman"/>
              </w:rPr>
              <w:t>№</w:t>
            </w:r>
            <w:r w:rsidR="006D5140">
              <w:rPr>
                <w:rFonts w:ascii="Times New Roman" w:hAnsi="Times New Roman" w:cs="Times New Roman"/>
              </w:rPr>
              <w:t xml:space="preserve"> </w:t>
            </w:r>
            <w:proofErr w:type="gramStart"/>
            <w:r w:rsidRPr="007F243A">
              <w:rPr>
                <w:rFonts w:ascii="Times New Roman" w:hAnsi="Times New Roman" w:cs="Times New Roman"/>
              </w:rPr>
              <w:t>п</w:t>
            </w:r>
            <w:proofErr w:type="gramEnd"/>
            <w:r w:rsidRPr="007F243A">
              <w:rPr>
                <w:rFonts w:ascii="Times New Roman" w:hAnsi="Times New Roman" w:cs="Times New Roman"/>
              </w:rPr>
              <w:t>/п</w:t>
            </w:r>
          </w:p>
        </w:tc>
        <w:tc>
          <w:tcPr>
            <w:tcW w:w="1469" w:type="pct"/>
          </w:tcPr>
          <w:p w:rsidR="00E24C40" w:rsidRPr="007F243A" w:rsidRDefault="00E24C40" w:rsidP="006D5140">
            <w:pPr>
              <w:pStyle w:val="ConsPlusNormal"/>
              <w:ind w:firstLine="0"/>
              <w:jc w:val="center"/>
              <w:rPr>
                <w:rFonts w:ascii="Times New Roman" w:hAnsi="Times New Roman" w:cs="Times New Roman"/>
              </w:rPr>
            </w:pPr>
            <w:r w:rsidRPr="007F243A">
              <w:rPr>
                <w:rFonts w:ascii="Times New Roman" w:hAnsi="Times New Roman" w:cs="Times New Roman"/>
              </w:rPr>
              <w:t>Наименование</w:t>
            </w:r>
            <w:r w:rsidR="006D5140">
              <w:rPr>
                <w:rFonts w:ascii="Times New Roman" w:hAnsi="Times New Roman" w:cs="Times New Roman"/>
              </w:rPr>
              <w:t xml:space="preserve"> </w:t>
            </w:r>
            <w:r w:rsidRPr="007F243A">
              <w:rPr>
                <w:rFonts w:ascii="Times New Roman" w:hAnsi="Times New Roman" w:cs="Times New Roman"/>
              </w:rPr>
              <w:t>объектов</w:t>
            </w:r>
          </w:p>
        </w:tc>
        <w:tc>
          <w:tcPr>
            <w:tcW w:w="3159" w:type="pct"/>
          </w:tcPr>
          <w:p w:rsidR="00E24C40" w:rsidRPr="007F243A" w:rsidRDefault="00E24C40" w:rsidP="006F3C29">
            <w:pPr>
              <w:pStyle w:val="ConsPlusNormal"/>
              <w:ind w:firstLine="0"/>
              <w:jc w:val="center"/>
              <w:rPr>
                <w:rFonts w:ascii="Times New Roman" w:hAnsi="Times New Roman" w:cs="Times New Roman"/>
              </w:rPr>
            </w:pPr>
            <w:r w:rsidRPr="007F243A">
              <w:rPr>
                <w:rFonts w:ascii="Times New Roman" w:hAnsi="Times New Roman" w:cs="Times New Roman"/>
              </w:rPr>
              <w:t>Индивидуализирующие признаки</w:t>
            </w:r>
          </w:p>
        </w:tc>
      </w:tr>
      <w:tr w:rsidR="00E24C40" w:rsidRPr="007F243A" w:rsidTr="006F3C29">
        <w:trPr>
          <w:trHeight w:val="47"/>
        </w:trPr>
        <w:tc>
          <w:tcPr>
            <w:tcW w:w="5000" w:type="pct"/>
            <w:gridSpan w:val="3"/>
          </w:tcPr>
          <w:p w:rsidR="00E24C40" w:rsidRPr="007F243A" w:rsidRDefault="00E24C40" w:rsidP="006F3C29">
            <w:pPr>
              <w:pStyle w:val="ConsPlusNormal"/>
              <w:ind w:firstLine="0"/>
              <w:jc w:val="center"/>
              <w:rPr>
                <w:rFonts w:ascii="Times New Roman" w:hAnsi="Times New Roman" w:cs="Times New Roman"/>
              </w:rPr>
            </w:pPr>
            <w:r w:rsidRPr="007F243A">
              <w:rPr>
                <w:rFonts w:ascii="Times New Roman" w:hAnsi="Times New Roman" w:cs="Times New Roman"/>
              </w:rPr>
              <w:t>1. Движимое имущество</w:t>
            </w:r>
          </w:p>
        </w:tc>
      </w:tr>
      <w:tr w:rsidR="00E24C40" w:rsidRPr="007F243A" w:rsidTr="006D5140">
        <w:trPr>
          <w:trHeight w:val="20"/>
        </w:trPr>
        <w:tc>
          <w:tcPr>
            <w:tcW w:w="372" w:type="pct"/>
          </w:tcPr>
          <w:p w:rsidR="00E24C40" w:rsidRPr="007F243A" w:rsidRDefault="00E24C40" w:rsidP="006F3C29">
            <w:pPr>
              <w:pStyle w:val="ConsPlusNormal"/>
              <w:ind w:firstLine="0"/>
              <w:jc w:val="center"/>
              <w:rPr>
                <w:rFonts w:ascii="Times New Roman" w:hAnsi="Times New Roman" w:cs="Times New Roman"/>
              </w:rPr>
            </w:pPr>
            <w:r w:rsidRPr="007F243A">
              <w:rPr>
                <w:rFonts w:ascii="Times New Roman" w:hAnsi="Times New Roman" w:cs="Times New Roman"/>
              </w:rPr>
              <w:t>1.</w:t>
            </w:r>
          </w:p>
        </w:tc>
        <w:tc>
          <w:tcPr>
            <w:tcW w:w="1469" w:type="pct"/>
          </w:tcPr>
          <w:p w:rsidR="00E24C40" w:rsidRPr="007F243A" w:rsidRDefault="00E24C40" w:rsidP="006D5140">
            <w:pPr>
              <w:rPr>
                <w:lang w:val="en-US"/>
              </w:rPr>
            </w:pPr>
            <w:r w:rsidRPr="007F243A">
              <w:t>ГАЗ</w:t>
            </w:r>
            <w:r w:rsidRPr="007F243A">
              <w:rPr>
                <w:lang w:val="en-US"/>
              </w:rPr>
              <w:t xml:space="preserve"> </w:t>
            </w:r>
            <w:r w:rsidRPr="007F243A">
              <w:t>А</w:t>
            </w:r>
            <w:r w:rsidRPr="007F243A">
              <w:rPr>
                <w:lang w:val="en-US"/>
              </w:rPr>
              <w:t>65R33 «</w:t>
            </w:r>
            <w:proofErr w:type="spellStart"/>
            <w:r w:rsidRPr="007F243A">
              <w:rPr>
                <w:lang w:val="en-US"/>
              </w:rPr>
              <w:t>GAZelle</w:t>
            </w:r>
            <w:proofErr w:type="spellEnd"/>
            <w:r w:rsidRPr="007F243A">
              <w:rPr>
                <w:lang w:val="en-US"/>
              </w:rPr>
              <w:t xml:space="preserve"> NEXT» </w:t>
            </w:r>
          </w:p>
        </w:tc>
        <w:tc>
          <w:tcPr>
            <w:tcW w:w="3159" w:type="pct"/>
          </w:tcPr>
          <w:p w:rsidR="00E24C40" w:rsidRPr="007F243A" w:rsidRDefault="00E24C40" w:rsidP="006F3C29">
            <w:pPr>
              <w:pStyle w:val="ConsPlusNormal"/>
              <w:ind w:firstLine="0"/>
              <w:rPr>
                <w:rFonts w:ascii="Times New Roman" w:hAnsi="Times New Roman" w:cs="Times New Roman"/>
              </w:rPr>
            </w:pPr>
            <w:r w:rsidRPr="007F243A">
              <w:rPr>
                <w:rFonts w:ascii="Times New Roman" w:hAnsi="Times New Roman" w:cs="Times New Roman"/>
              </w:rPr>
              <w:t>(</w:t>
            </w:r>
            <w:r w:rsidRPr="007F243A">
              <w:rPr>
                <w:rFonts w:ascii="Times New Roman" w:hAnsi="Times New Roman" w:cs="Times New Roman"/>
                <w:lang w:val="en-US"/>
              </w:rPr>
              <w:t>VIN</w:t>
            </w:r>
            <w:r w:rsidRPr="007F243A">
              <w:rPr>
                <w:rFonts w:ascii="Times New Roman" w:hAnsi="Times New Roman" w:cs="Times New Roman"/>
              </w:rPr>
              <w:t xml:space="preserve">) </w:t>
            </w:r>
            <w:r w:rsidRPr="007F243A">
              <w:rPr>
                <w:rFonts w:ascii="Times New Roman" w:hAnsi="Times New Roman" w:cs="Times New Roman"/>
                <w:lang w:val="en-US"/>
              </w:rPr>
              <w:t>X</w:t>
            </w:r>
            <w:r w:rsidRPr="007F243A">
              <w:rPr>
                <w:rFonts w:ascii="Times New Roman" w:hAnsi="Times New Roman" w:cs="Times New Roman"/>
              </w:rPr>
              <w:t>96</w:t>
            </w:r>
            <w:r w:rsidRPr="007F243A">
              <w:rPr>
                <w:rFonts w:ascii="Times New Roman" w:hAnsi="Times New Roman" w:cs="Times New Roman"/>
                <w:lang w:val="en-US"/>
              </w:rPr>
              <w:t>A</w:t>
            </w:r>
            <w:r w:rsidRPr="007F243A">
              <w:rPr>
                <w:rFonts w:ascii="Times New Roman" w:hAnsi="Times New Roman" w:cs="Times New Roman"/>
              </w:rPr>
              <w:t>65</w:t>
            </w:r>
            <w:r w:rsidRPr="007F243A">
              <w:rPr>
                <w:rFonts w:ascii="Times New Roman" w:hAnsi="Times New Roman" w:cs="Times New Roman"/>
                <w:lang w:val="en-US"/>
              </w:rPr>
              <w:t>R</w:t>
            </w:r>
            <w:r w:rsidRPr="007F243A">
              <w:rPr>
                <w:rFonts w:ascii="Times New Roman" w:hAnsi="Times New Roman" w:cs="Times New Roman"/>
              </w:rPr>
              <w:t>33</w:t>
            </w:r>
            <w:r w:rsidRPr="007F243A">
              <w:rPr>
                <w:rFonts w:ascii="Times New Roman" w:hAnsi="Times New Roman" w:cs="Times New Roman"/>
                <w:lang w:val="en-US"/>
              </w:rPr>
              <w:t>L</w:t>
            </w:r>
            <w:r w:rsidRPr="007F243A">
              <w:rPr>
                <w:rFonts w:ascii="Times New Roman" w:hAnsi="Times New Roman" w:cs="Times New Roman"/>
              </w:rPr>
              <w:t>0897160</w:t>
            </w:r>
            <w:r w:rsidR="006D5140">
              <w:rPr>
                <w:rFonts w:ascii="Times New Roman" w:hAnsi="Times New Roman" w:cs="Times New Roman"/>
              </w:rPr>
              <w:t xml:space="preserve">; </w:t>
            </w:r>
            <w:r w:rsidRPr="007F243A">
              <w:rPr>
                <w:rFonts w:ascii="Times New Roman" w:hAnsi="Times New Roman" w:cs="Times New Roman"/>
              </w:rPr>
              <w:t>Двигатель УМЗ А275 № А27500</w:t>
            </w:r>
            <w:r w:rsidRPr="007F243A">
              <w:rPr>
                <w:rFonts w:ascii="Times New Roman" w:hAnsi="Times New Roman" w:cs="Times New Roman"/>
                <w:lang w:val="en-US"/>
              </w:rPr>
              <w:t>L</w:t>
            </w:r>
            <w:r w:rsidRPr="007F243A">
              <w:rPr>
                <w:rFonts w:ascii="Times New Roman" w:hAnsi="Times New Roman" w:cs="Times New Roman"/>
              </w:rPr>
              <w:t>0303257</w:t>
            </w:r>
          </w:p>
          <w:p w:rsidR="00E24C40" w:rsidRPr="007F243A" w:rsidRDefault="00E24C40" w:rsidP="006D5140">
            <w:pPr>
              <w:pStyle w:val="ConsPlusNormal"/>
              <w:ind w:firstLine="0"/>
              <w:rPr>
                <w:rFonts w:ascii="Times New Roman" w:hAnsi="Times New Roman" w:cs="Times New Roman"/>
              </w:rPr>
            </w:pPr>
            <w:r w:rsidRPr="007F243A">
              <w:rPr>
                <w:rFonts w:ascii="Times New Roman" w:hAnsi="Times New Roman" w:cs="Times New Roman"/>
              </w:rPr>
              <w:t xml:space="preserve">Кузов № </w:t>
            </w:r>
            <w:r w:rsidRPr="007F243A">
              <w:rPr>
                <w:rFonts w:ascii="Times New Roman" w:hAnsi="Times New Roman" w:cs="Times New Roman"/>
                <w:lang w:val="en-US"/>
              </w:rPr>
              <w:t>A</w:t>
            </w:r>
            <w:r w:rsidRPr="007F243A">
              <w:rPr>
                <w:rFonts w:ascii="Times New Roman" w:hAnsi="Times New Roman" w:cs="Times New Roman"/>
              </w:rPr>
              <w:t>65</w:t>
            </w:r>
            <w:r w:rsidRPr="007F243A">
              <w:rPr>
                <w:rFonts w:ascii="Times New Roman" w:hAnsi="Times New Roman" w:cs="Times New Roman"/>
                <w:lang w:val="en-US"/>
              </w:rPr>
              <w:t>R</w:t>
            </w:r>
            <w:r w:rsidRPr="007F243A">
              <w:rPr>
                <w:rFonts w:ascii="Times New Roman" w:hAnsi="Times New Roman" w:cs="Times New Roman"/>
              </w:rPr>
              <w:t>33</w:t>
            </w:r>
            <w:r w:rsidRPr="007F243A">
              <w:rPr>
                <w:rFonts w:ascii="Times New Roman" w:hAnsi="Times New Roman" w:cs="Times New Roman"/>
                <w:lang w:val="en-US"/>
              </w:rPr>
              <w:t>L</w:t>
            </w:r>
            <w:r w:rsidRPr="007F243A">
              <w:rPr>
                <w:rFonts w:ascii="Times New Roman" w:hAnsi="Times New Roman" w:cs="Times New Roman"/>
              </w:rPr>
              <w:t>0038818</w:t>
            </w:r>
            <w:r w:rsidR="006D5140">
              <w:rPr>
                <w:rFonts w:ascii="Times New Roman" w:hAnsi="Times New Roman" w:cs="Times New Roman"/>
              </w:rPr>
              <w:t xml:space="preserve">; </w:t>
            </w:r>
            <w:r w:rsidRPr="007F243A">
              <w:rPr>
                <w:rFonts w:ascii="Times New Roman" w:hAnsi="Times New Roman" w:cs="Times New Roman"/>
              </w:rPr>
              <w:t>Цвет – белый</w:t>
            </w:r>
          </w:p>
        </w:tc>
      </w:tr>
    </w:tbl>
    <w:p w:rsidR="00E24C40" w:rsidRPr="007F243A" w:rsidRDefault="00E24C40" w:rsidP="007F243A"/>
    <w:sectPr w:rsidR="00E24C40" w:rsidRPr="007F243A" w:rsidSect="00E566DE">
      <w:footerReference w:type="default" r:id="rId34"/>
      <w:headerReference w:type="first" r:id="rId35"/>
      <w:pgSz w:w="11905"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68" w:rsidRDefault="001F1668" w:rsidP="00E306B4">
      <w:r>
        <w:separator/>
      </w:r>
    </w:p>
  </w:endnote>
  <w:endnote w:type="continuationSeparator" w:id="0">
    <w:p w:rsidR="001F1668" w:rsidRDefault="001F1668" w:rsidP="00E3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204552"/>
      <w:docPartObj>
        <w:docPartGallery w:val="Page Numbers (Bottom of Page)"/>
        <w:docPartUnique/>
      </w:docPartObj>
    </w:sdtPr>
    <w:sdtContent>
      <w:p w:rsidR="00E566DE" w:rsidRDefault="00E566DE">
        <w:pPr>
          <w:pStyle w:val="af1"/>
          <w:jc w:val="center"/>
        </w:pPr>
        <w:r>
          <w:fldChar w:fldCharType="begin"/>
        </w:r>
        <w:r>
          <w:instrText>PAGE   \* MERGEFORMAT</w:instrText>
        </w:r>
        <w:r>
          <w:fldChar w:fldCharType="separate"/>
        </w:r>
        <w:r w:rsidR="00262FAF">
          <w:rPr>
            <w:noProof/>
          </w:rPr>
          <w:t>1</w:t>
        </w:r>
        <w:r>
          <w:fldChar w:fldCharType="end"/>
        </w:r>
      </w:p>
    </w:sdtContent>
  </w:sdt>
  <w:p w:rsidR="0045405A" w:rsidRDefault="0045405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68" w:rsidRDefault="001F1668" w:rsidP="00E306B4">
      <w:r>
        <w:separator/>
      </w:r>
    </w:p>
  </w:footnote>
  <w:footnote w:type="continuationSeparator" w:id="0">
    <w:p w:rsidR="001F1668" w:rsidRDefault="001F1668" w:rsidP="00E30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305957"/>
      <w:docPartObj>
        <w:docPartGallery w:val="Page Numbers (Top of Page)"/>
        <w:docPartUnique/>
      </w:docPartObj>
    </w:sdtPr>
    <w:sdtContent>
      <w:p w:rsidR="00E566DE" w:rsidRDefault="00E566DE">
        <w:pPr>
          <w:pStyle w:val="af"/>
          <w:jc w:val="center"/>
        </w:pPr>
        <w:r>
          <w:fldChar w:fldCharType="begin"/>
        </w:r>
        <w:r>
          <w:instrText>PAGE   \* MERGEFORMAT</w:instrText>
        </w:r>
        <w:r>
          <w:fldChar w:fldCharType="separate"/>
        </w:r>
        <w:r>
          <w:rPr>
            <w:noProof/>
          </w:rPr>
          <w:t>1</w:t>
        </w:r>
        <w:r>
          <w:fldChar w:fldCharType="end"/>
        </w:r>
      </w:p>
    </w:sdtContent>
  </w:sdt>
  <w:p w:rsidR="00E566DE" w:rsidRDefault="00E566D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39D"/>
    <w:multiLevelType w:val="hybridMultilevel"/>
    <w:tmpl w:val="B28E7FA4"/>
    <w:lvl w:ilvl="0" w:tplc="29F62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05B8A"/>
    <w:multiLevelType w:val="hybridMultilevel"/>
    <w:tmpl w:val="E774DD86"/>
    <w:lvl w:ilvl="0" w:tplc="48FC38F2">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3191ED1"/>
    <w:multiLevelType w:val="hybridMultilevel"/>
    <w:tmpl w:val="04627886"/>
    <w:lvl w:ilvl="0" w:tplc="C188FFB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92724C"/>
    <w:multiLevelType w:val="hybridMultilevel"/>
    <w:tmpl w:val="B562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1C4D63"/>
    <w:multiLevelType w:val="hybridMultilevel"/>
    <w:tmpl w:val="C4AC7EC0"/>
    <w:lvl w:ilvl="0" w:tplc="2744CB36">
      <w:start w:val="1"/>
      <w:numFmt w:val="decimal"/>
      <w:lvlText w:val="%1."/>
      <w:lvlJc w:val="left"/>
      <w:pPr>
        <w:ind w:left="1950" w:hanging="123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AC29CA"/>
    <w:multiLevelType w:val="hybridMultilevel"/>
    <w:tmpl w:val="A62C7FE0"/>
    <w:lvl w:ilvl="0" w:tplc="64C07E9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8780C92"/>
    <w:multiLevelType w:val="hybridMultilevel"/>
    <w:tmpl w:val="ED1CD4EE"/>
    <w:lvl w:ilvl="0" w:tplc="3A4E410C">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E648E0"/>
    <w:multiLevelType w:val="hybridMultilevel"/>
    <w:tmpl w:val="B130F19E"/>
    <w:lvl w:ilvl="0" w:tplc="5E3EC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D85693F"/>
    <w:multiLevelType w:val="hybridMultilevel"/>
    <w:tmpl w:val="892249C0"/>
    <w:lvl w:ilvl="0" w:tplc="B0CC2CA8">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F07ACC"/>
    <w:multiLevelType w:val="multilevel"/>
    <w:tmpl w:val="674C662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502" w:hanging="360"/>
      </w:pPr>
      <w:rPr>
        <w:rFonts w:ascii="Times New Roman" w:hAnsi="Times New Roman" w:cs="Times New Roman" w:hint="default"/>
        <w:sz w:val="20"/>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A6F367F"/>
    <w:multiLevelType w:val="multilevel"/>
    <w:tmpl w:val="709ED324"/>
    <w:lvl w:ilvl="0">
      <w:start w:val="1"/>
      <w:numFmt w:val="decimal"/>
      <w:lvlText w:val="%1."/>
      <w:lvlJc w:val="left"/>
      <w:pPr>
        <w:ind w:left="420" w:hanging="420"/>
      </w:pPr>
      <w:rPr>
        <w:rFonts w:hint="default"/>
      </w:rPr>
    </w:lvl>
    <w:lvl w:ilvl="1">
      <w:start w:val="1"/>
      <w:numFmt w:val="decimal"/>
      <w:pStyle w:val="r"/>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75303F"/>
    <w:multiLevelType w:val="hybridMultilevel"/>
    <w:tmpl w:val="4B10181C"/>
    <w:lvl w:ilvl="0" w:tplc="5330D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3B6034"/>
    <w:multiLevelType w:val="hybridMultilevel"/>
    <w:tmpl w:val="56E62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23792B"/>
    <w:multiLevelType w:val="multilevel"/>
    <w:tmpl w:val="B3B4871A"/>
    <w:lvl w:ilvl="0">
      <w:start w:val="1"/>
      <w:numFmt w:val="decimal"/>
      <w:lvlText w:val="%1."/>
      <w:lvlJc w:val="left"/>
      <w:pPr>
        <w:ind w:left="1204" w:hanging="495"/>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AAF4679"/>
    <w:multiLevelType w:val="hybridMultilevel"/>
    <w:tmpl w:val="FDAC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1647E7"/>
    <w:multiLevelType w:val="hybridMultilevel"/>
    <w:tmpl w:val="446AFB3A"/>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58C6ECF"/>
    <w:multiLevelType w:val="multilevel"/>
    <w:tmpl w:val="C38EC540"/>
    <w:lvl w:ilvl="0">
      <w:start w:val="1"/>
      <w:numFmt w:val="decimal"/>
      <w:lvlText w:val="%1."/>
      <w:lvlJc w:val="left"/>
      <w:pPr>
        <w:ind w:left="1834" w:hanging="1125"/>
      </w:pPr>
      <w:rPr>
        <w:rFonts w:hint="default"/>
      </w:rPr>
    </w:lvl>
    <w:lvl w:ilvl="1">
      <w:start w:val="1"/>
      <w:numFmt w:val="decimal"/>
      <w:isLgl/>
      <w:lvlText w:val="%2."/>
      <w:lvlJc w:val="left"/>
      <w:pPr>
        <w:ind w:left="2014" w:hanging="1305"/>
      </w:pPr>
      <w:rPr>
        <w:rFonts w:ascii="Times New Roman" w:eastAsia="Times New Roman" w:hAnsi="Times New Roman" w:cs="Times New Roman"/>
        <w:b w:val="0"/>
        <w:color w:val="000000" w:themeColor="text1"/>
        <w:sz w:val="20"/>
      </w:rPr>
    </w:lvl>
    <w:lvl w:ilvl="2">
      <w:start w:val="1"/>
      <w:numFmt w:val="decimal"/>
      <w:isLgl/>
      <w:lvlText w:val="%1.%2.%3."/>
      <w:lvlJc w:val="left"/>
      <w:pPr>
        <w:ind w:left="2014" w:hanging="1305"/>
      </w:pPr>
      <w:rPr>
        <w:rFonts w:ascii="Times New Roman" w:hAnsi="Times New Roman" w:hint="default"/>
        <w:b w:val="0"/>
        <w:color w:val="000000" w:themeColor="text1"/>
        <w:sz w:val="28"/>
      </w:rPr>
    </w:lvl>
    <w:lvl w:ilvl="3">
      <w:start w:val="1"/>
      <w:numFmt w:val="decimal"/>
      <w:isLgl/>
      <w:lvlText w:val="%1.%2.%3.%4."/>
      <w:lvlJc w:val="left"/>
      <w:pPr>
        <w:ind w:left="2014" w:hanging="1305"/>
      </w:pPr>
      <w:rPr>
        <w:rFonts w:ascii="Times New Roman" w:hAnsi="Times New Roman" w:hint="default"/>
        <w:b w:val="0"/>
        <w:color w:val="000000" w:themeColor="text1"/>
        <w:sz w:val="28"/>
      </w:rPr>
    </w:lvl>
    <w:lvl w:ilvl="4">
      <w:start w:val="1"/>
      <w:numFmt w:val="decimal"/>
      <w:isLgl/>
      <w:lvlText w:val="%1.%2.%3.%4.%5."/>
      <w:lvlJc w:val="left"/>
      <w:pPr>
        <w:ind w:left="2014" w:hanging="1305"/>
      </w:pPr>
      <w:rPr>
        <w:rFonts w:ascii="Times New Roman" w:hAnsi="Times New Roman" w:hint="default"/>
        <w:b w:val="0"/>
        <w:color w:val="000000" w:themeColor="text1"/>
        <w:sz w:val="28"/>
      </w:rPr>
    </w:lvl>
    <w:lvl w:ilvl="5">
      <w:start w:val="1"/>
      <w:numFmt w:val="decimal"/>
      <w:isLgl/>
      <w:lvlText w:val="%1.%2.%3.%4.%5.%6."/>
      <w:lvlJc w:val="left"/>
      <w:pPr>
        <w:ind w:left="2014" w:hanging="1305"/>
      </w:pPr>
      <w:rPr>
        <w:rFonts w:ascii="Times New Roman" w:hAnsi="Times New Roman" w:hint="default"/>
        <w:b w:val="0"/>
        <w:color w:val="000000" w:themeColor="text1"/>
        <w:sz w:val="28"/>
      </w:rPr>
    </w:lvl>
    <w:lvl w:ilvl="6">
      <w:start w:val="1"/>
      <w:numFmt w:val="decimal"/>
      <w:isLgl/>
      <w:lvlText w:val="%1.%2.%3.%4.%5.%6.%7."/>
      <w:lvlJc w:val="left"/>
      <w:pPr>
        <w:ind w:left="2149" w:hanging="1440"/>
      </w:pPr>
      <w:rPr>
        <w:rFonts w:ascii="Times New Roman" w:hAnsi="Times New Roman" w:hint="default"/>
        <w:b w:val="0"/>
        <w:color w:val="000000" w:themeColor="text1"/>
        <w:sz w:val="28"/>
      </w:rPr>
    </w:lvl>
    <w:lvl w:ilvl="7">
      <w:start w:val="1"/>
      <w:numFmt w:val="decimal"/>
      <w:isLgl/>
      <w:lvlText w:val="%1.%2.%3.%4.%5.%6.%7.%8."/>
      <w:lvlJc w:val="left"/>
      <w:pPr>
        <w:ind w:left="2149" w:hanging="1440"/>
      </w:pPr>
      <w:rPr>
        <w:rFonts w:ascii="Times New Roman" w:hAnsi="Times New Roman" w:hint="default"/>
        <w:b w:val="0"/>
        <w:color w:val="000000" w:themeColor="text1"/>
        <w:sz w:val="28"/>
      </w:rPr>
    </w:lvl>
    <w:lvl w:ilvl="8">
      <w:start w:val="1"/>
      <w:numFmt w:val="decimal"/>
      <w:isLgl/>
      <w:lvlText w:val="%1.%2.%3.%4.%5.%6.%7.%8.%9."/>
      <w:lvlJc w:val="left"/>
      <w:pPr>
        <w:ind w:left="2509" w:hanging="1800"/>
      </w:pPr>
      <w:rPr>
        <w:rFonts w:ascii="Times New Roman" w:hAnsi="Times New Roman" w:hint="default"/>
        <w:b w:val="0"/>
        <w:color w:val="000000" w:themeColor="text1"/>
        <w:sz w:val="28"/>
      </w:rPr>
    </w:lvl>
  </w:abstractNum>
  <w:abstractNum w:abstractNumId="20">
    <w:nsid w:val="6D83787B"/>
    <w:multiLevelType w:val="hybridMultilevel"/>
    <w:tmpl w:val="6F103968"/>
    <w:lvl w:ilvl="0" w:tplc="BAF4C74C">
      <w:start w:val="1"/>
      <w:numFmt w:val="decimal"/>
      <w:lvlText w:val="%1."/>
      <w:lvlJc w:val="left"/>
      <w:pPr>
        <w:ind w:left="1185" w:hanging="360"/>
      </w:pPr>
      <w:rPr>
        <w:sz w:val="2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nsid w:val="71CC67CB"/>
    <w:multiLevelType w:val="hybridMultilevel"/>
    <w:tmpl w:val="2F3C6A26"/>
    <w:lvl w:ilvl="0" w:tplc="48FC38F2">
      <w:start w:val="1"/>
      <w:numFmt w:val="decimal"/>
      <w:lvlText w:val="%1)"/>
      <w:lvlJc w:val="left"/>
      <w:pPr>
        <w:ind w:left="142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2F5E4F"/>
    <w:multiLevelType w:val="hybridMultilevel"/>
    <w:tmpl w:val="689451CA"/>
    <w:lvl w:ilvl="0" w:tplc="2E60A03E">
      <w:start w:val="1"/>
      <w:numFmt w:val="decimal"/>
      <w:lvlText w:val="%1."/>
      <w:lvlJc w:val="left"/>
      <w:pPr>
        <w:ind w:left="1931"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DF72DB"/>
    <w:multiLevelType w:val="multilevel"/>
    <w:tmpl w:val="DCFAE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A1A0B23"/>
    <w:multiLevelType w:val="multilevel"/>
    <w:tmpl w:val="02803A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B874D37"/>
    <w:multiLevelType w:val="hybridMultilevel"/>
    <w:tmpl w:val="D020E656"/>
    <w:lvl w:ilvl="0" w:tplc="F0E2B6BC">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EFF5BEE"/>
    <w:multiLevelType w:val="hybridMultilevel"/>
    <w:tmpl w:val="1598DA8C"/>
    <w:lvl w:ilvl="0" w:tplc="2730D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0"/>
  </w:num>
  <w:num w:numId="9">
    <w:abstractNumId w:val="17"/>
  </w:num>
  <w:num w:numId="10">
    <w:abstractNumId w:val="6"/>
  </w:num>
  <w:num w:numId="11">
    <w:abstractNumId w:val="13"/>
  </w:num>
  <w:num w:numId="12">
    <w:abstractNumId w:val="24"/>
  </w:num>
  <w:num w:numId="13">
    <w:abstractNumId w:val="11"/>
  </w:num>
  <w:num w:numId="14">
    <w:abstractNumId w:val="16"/>
  </w:num>
  <w:num w:numId="15">
    <w:abstractNumId w:val="2"/>
  </w:num>
  <w:num w:numId="16">
    <w:abstractNumId w:val="21"/>
  </w:num>
  <w:num w:numId="17">
    <w:abstractNumId w:val="26"/>
  </w:num>
  <w:num w:numId="18">
    <w:abstractNumId w:val="18"/>
  </w:num>
  <w:num w:numId="19">
    <w:abstractNumId w:val="0"/>
  </w:num>
  <w:num w:numId="20">
    <w:abstractNumId w:val="27"/>
  </w:num>
  <w:num w:numId="21">
    <w:abstractNumId w:val="8"/>
  </w:num>
  <w:num w:numId="22">
    <w:abstractNumId w:val="1"/>
  </w:num>
  <w:num w:numId="23">
    <w:abstractNumId w:val="19"/>
  </w:num>
  <w:num w:numId="24">
    <w:abstractNumId w:val="25"/>
  </w:num>
  <w:num w:numId="25">
    <w:abstractNumId w:val="10"/>
  </w:num>
  <w:num w:numId="26">
    <w:abstractNumId w:val="4"/>
  </w:num>
  <w:num w:numId="27">
    <w:abstractNumId w:val="15"/>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ED"/>
    <w:rsid w:val="000113C5"/>
    <w:rsid w:val="00092EA5"/>
    <w:rsid w:val="000A11B9"/>
    <w:rsid w:val="000A1257"/>
    <w:rsid w:val="000A4A24"/>
    <w:rsid w:val="000B2BC9"/>
    <w:rsid w:val="000E1959"/>
    <w:rsid w:val="00107F4F"/>
    <w:rsid w:val="001419B4"/>
    <w:rsid w:val="00144A15"/>
    <w:rsid w:val="00152BC9"/>
    <w:rsid w:val="00197DA6"/>
    <w:rsid w:val="001C5947"/>
    <w:rsid w:val="001D475D"/>
    <w:rsid w:val="001F0350"/>
    <w:rsid w:val="001F1668"/>
    <w:rsid w:val="001F226D"/>
    <w:rsid w:val="002355AC"/>
    <w:rsid w:val="0024379C"/>
    <w:rsid w:val="002478DB"/>
    <w:rsid w:val="00255BB3"/>
    <w:rsid w:val="00260F94"/>
    <w:rsid w:val="00262FAF"/>
    <w:rsid w:val="002923ED"/>
    <w:rsid w:val="002A2604"/>
    <w:rsid w:val="002B13CE"/>
    <w:rsid w:val="002C24CC"/>
    <w:rsid w:val="002C4553"/>
    <w:rsid w:val="002F2F3F"/>
    <w:rsid w:val="00321CDD"/>
    <w:rsid w:val="00323150"/>
    <w:rsid w:val="00345402"/>
    <w:rsid w:val="0037044B"/>
    <w:rsid w:val="00372A35"/>
    <w:rsid w:val="003960AC"/>
    <w:rsid w:val="003C4A51"/>
    <w:rsid w:val="003D42DF"/>
    <w:rsid w:val="003D4D24"/>
    <w:rsid w:val="003D7589"/>
    <w:rsid w:val="003E3F24"/>
    <w:rsid w:val="003F674C"/>
    <w:rsid w:val="003F6F5D"/>
    <w:rsid w:val="00404C22"/>
    <w:rsid w:val="00423499"/>
    <w:rsid w:val="004331CA"/>
    <w:rsid w:val="0045405A"/>
    <w:rsid w:val="004724F8"/>
    <w:rsid w:val="004742C6"/>
    <w:rsid w:val="00482F34"/>
    <w:rsid w:val="004A0843"/>
    <w:rsid w:val="004A4F27"/>
    <w:rsid w:val="004B0084"/>
    <w:rsid w:val="004C1F1C"/>
    <w:rsid w:val="004F4A8D"/>
    <w:rsid w:val="00507E6B"/>
    <w:rsid w:val="00535FB5"/>
    <w:rsid w:val="00536CED"/>
    <w:rsid w:val="00557A7F"/>
    <w:rsid w:val="0056686B"/>
    <w:rsid w:val="00576EF7"/>
    <w:rsid w:val="00586BCD"/>
    <w:rsid w:val="005A5E46"/>
    <w:rsid w:val="005E63E0"/>
    <w:rsid w:val="005F1093"/>
    <w:rsid w:val="005F18F6"/>
    <w:rsid w:val="005F2655"/>
    <w:rsid w:val="0060046A"/>
    <w:rsid w:val="0060053D"/>
    <w:rsid w:val="00625213"/>
    <w:rsid w:val="006340DE"/>
    <w:rsid w:val="00636808"/>
    <w:rsid w:val="00656485"/>
    <w:rsid w:val="00684663"/>
    <w:rsid w:val="0068478E"/>
    <w:rsid w:val="006B0198"/>
    <w:rsid w:val="006D5140"/>
    <w:rsid w:val="006F3C29"/>
    <w:rsid w:val="00702059"/>
    <w:rsid w:val="00707430"/>
    <w:rsid w:val="00712681"/>
    <w:rsid w:val="007178E7"/>
    <w:rsid w:val="0074016B"/>
    <w:rsid w:val="00743D2A"/>
    <w:rsid w:val="0075613A"/>
    <w:rsid w:val="00793C26"/>
    <w:rsid w:val="007C36E5"/>
    <w:rsid w:val="007F243A"/>
    <w:rsid w:val="007F52CB"/>
    <w:rsid w:val="008027BA"/>
    <w:rsid w:val="00835AFF"/>
    <w:rsid w:val="008A4716"/>
    <w:rsid w:val="008C03B1"/>
    <w:rsid w:val="008E12DD"/>
    <w:rsid w:val="008E2524"/>
    <w:rsid w:val="00901B46"/>
    <w:rsid w:val="00917D8D"/>
    <w:rsid w:val="0093357B"/>
    <w:rsid w:val="00984AB3"/>
    <w:rsid w:val="009C0F70"/>
    <w:rsid w:val="009D5181"/>
    <w:rsid w:val="009D7AE9"/>
    <w:rsid w:val="00A30884"/>
    <w:rsid w:val="00A340BB"/>
    <w:rsid w:val="00A35083"/>
    <w:rsid w:val="00A35A89"/>
    <w:rsid w:val="00A472A9"/>
    <w:rsid w:val="00A61C00"/>
    <w:rsid w:val="00AA4B15"/>
    <w:rsid w:val="00AA7EC2"/>
    <w:rsid w:val="00AC39E0"/>
    <w:rsid w:val="00B2346E"/>
    <w:rsid w:val="00B24473"/>
    <w:rsid w:val="00B35D02"/>
    <w:rsid w:val="00B623DD"/>
    <w:rsid w:val="00BA1B2E"/>
    <w:rsid w:val="00BB041F"/>
    <w:rsid w:val="00BC45FE"/>
    <w:rsid w:val="00BC7FD6"/>
    <w:rsid w:val="00C06AE4"/>
    <w:rsid w:val="00C12110"/>
    <w:rsid w:val="00C17FB8"/>
    <w:rsid w:val="00C47DA8"/>
    <w:rsid w:val="00C5674C"/>
    <w:rsid w:val="00CB1B8A"/>
    <w:rsid w:val="00CE54AE"/>
    <w:rsid w:val="00CF45B9"/>
    <w:rsid w:val="00D00859"/>
    <w:rsid w:val="00D07BA4"/>
    <w:rsid w:val="00D22A50"/>
    <w:rsid w:val="00D33654"/>
    <w:rsid w:val="00D36E71"/>
    <w:rsid w:val="00D42DBC"/>
    <w:rsid w:val="00D433DD"/>
    <w:rsid w:val="00D515B2"/>
    <w:rsid w:val="00D55174"/>
    <w:rsid w:val="00D5703E"/>
    <w:rsid w:val="00D7095C"/>
    <w:rsid w:val="00D8550E"/>
    <w:rsid w:val="00DB05C5"/>
    <w:rsid w:val="00DB7140"/>
    <w:rsid w:val="00DC41D7"/>
    <w:rsid w:val="00DC4D0E"/>
    <w:rsid w:val="00DD03EE"/>
    <w:rsid w:val="00DD32A1"/>
    <w:rsid w:val="00DD4ED2"/>
    <w:rsid w:val="00DD5D18"/>
    <w:rsid w:val="00DE030D"/>
    <w:rsid w:val="00DE4DF2"/>
    <w:rsid w:val="00DF4C77"/>
    <w:rsid w:val="00E22002"/>
    <w:rsid w:val="00E24C40"/>
    <w:rsid w:val="00E306B4"/>
    <w:rsid w:val="00E566DE"/>
    <w:rsid w:val="00E94500"/>
    <w:rsid w:val="00EC3B4E"/>
    <w:rsid w:val="00ED364B"/>
    <w:rsid w:val="00EF414E"/>
    <w:rsid w:val="00F567F3"/>
    <w:rsid w:val="00F93C95"/>
    <w:rsid w:val="00FB3161"/>
    <w:rsid w:val="00FC0931"/>
    <w:rsid w:val="00FC2977"/>
    <w:rsid w:val="00FD5C32"/>
    <w:rsid w:val="00FF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1 порядок,Заголовок 1 Знак Знак,Заголовок 1 Знак Знак Знак,новая страница"/>
    <w:basedOn w:val="a"/>
    <w:next w:val="a"/>
    <w:link w:val="10"/>
    <w:uiPriority w:val="99"/>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aliases w:val="4 порядок"/>
    <w:basedOn w:val="a"/>
    <w:next w:val="a"/>
    <w:link w:val="30"/>
    <w:uiPriority w:val="9"/>
    <w:unhideWhenUsed/>
    <w:qFormat/>
    <w:rsid w:val="00E306B4"/>
    <w:pPr>
      <w:keepNext/>
      <w:jc w:val="center"/>
      <w:outlineLvl w:val="2"/>
    </w:pPr>
    <w:rPr>
      <w:sz w:val="28"/>
      <w:szCs w:val="28"/>
    </w:rPr>
  </w:style>
  <w:style w:type="paragraph" w:styleId="4">
    <w:name w:val="heading 4"/>
    <w:aliases w:val="Рекомендация"/>
    <w:basedOn w:val="a"/>
    <w:next w:val="a"/>
    <w:link w:val="40"/>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aliases w:val="Заголовок налогов"/>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1 порядок Знак,Заголовок 1 Знак Знак Знак1,Заголовок 1 Знак Знак Знак Знак,новая страница Знак"/>
    <w:basedOn w:val="a0"/>
    <w:link w:val="1"/>
    <w:uiPriority w:val="99"/>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aliases w:val="4 порядок Знак"/>
    <w:basedOn w:val="a0"/>
    <w:link w:val="3"/>
    <w:uiPriority w:val="9"/>
    <w:rsid w:val="00E306B4"/>
    <w:rPr>
      <w:rFonts w:ascii="Times New Roman" w:eastAsia="Times New Roman" w:hAnsi="Times New Roman" w:cs="Times New Roman"/>
      <w:sz w:val="28"/>
      <w:szCs w:val="28"/>
      <w:lang w:eastAsia="ru-RU"/>
    </w:rPr>
  </w:style>
  <w:style w:type="character" w:customStyle="1" w:styleId="40">
    <w:name w:val="Заголовок 4 Знак"/>
    <w:aliases w:val="Рекомендация Знак"/>
    <w:basedOn w:val="a0"/>
    <w:link w:val="4"/>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uiPriority w:val="34"/>
    <w:locked/>
    <w:rsid w:val="00FD5C32"/>
    <w:rPr>
      <w:rFonts w:ascii="Times New Roman" w:eastAsia="Times New Roman" w:hAnsi="Times New Roman" w:cs="Times New Roman"/>
      <w:sz w:val="24"/>
      <w:szCs w:val="24"/>
      <w:lang w:eastAsia="ru-RU"/>
    </w:rPr>
  </w:style>
  <w:style w:type="paragraph" w:styleId="a5">
    <w:name w:val="Title"/>
    <w:basedOn w:val="a"/>
    <w:link w:val="a6"/>
    <w:uiPriority w:val="99"/>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99"/>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306B4"/>
    <w:rPr>
      <w:color w:val="0000FF"/>
      <w:u w:val="single"/>
    </w:rPr>
  </w:style>
  <w:style w:type="paragraph" w:customStyle="1" w:styleId="ConsPlusNonformat">
    <w:name w:val="ConsPlusNonformat"/>
    <w:uiPriority w:val="99"/>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rsid w:val="00E306B4"/>
    <w:rPr>
      <w:b/>
      <w:bCs/>
      <w:color w:val="106BBE"/>
    </w:rPr>
  </w:style>
  <w:style w:type="character" w:customStyle="1" w:styleId="ad">
    <w:name w:val="Цветовое выделение"/>
    <w:uiPriority w:val="99"/>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aliases w:val="ВерхКолонтитул"/>
    <w:basedOn w:val="a"/>
    <w:link w:val="af0"/>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aliases w:val="Верх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uiPriority w:val="99"/>
    <w:rsid w:val="00E306B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306B4"/>
    <w:pPr>
      <w:spacing w:after="120" w:line="480" w:lineRule="auto"/>
    </w:pPr>
  </w:style>
  <w:style w:type="character" w:customStyle="1" w:styleId="22">
    <w:name w:val="Основной текст 2 Знак"/>
    <w:basedOn w:val="a0"/>
    <w:link w:val="21"/>
    <w:uiPriority w:val="99"/>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uiPriority w:val="22"/>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uiPriority w:val="99"/>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uiPriority w:val="99"/>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rsid w:val="002B13CE"/>
  </w:style>
  <w:style w:type="character" w:customStyle="1" w:styleId="aff1">
    <w:name w:val="Текст сноски Знак"/>
    <w:basedOn w:val="a0"/>
    <w:link w:val="aff0"/>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uiPriority w:val="39"/>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uiPriority w:val="99"/>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unhideWhenUsed/>
    <w:rsid w:val="005F18F6"/>
    <w:rPr>
      <w:vertAlign w:val="superscript"/>
    </w:rPr>
  </w:style>
  <w:style w:type="paragraph" w:customStyle="1" w:styleId="r">
    <w:name w:val="r"/>
    <w:basedOn w:val="a"/>
    <w:rsid w:val="003F674C"/>
    <w:pPr>
      <w:numPr>
        <w:ilvl w:val="1"/>
        <w:numId w:val="1"/>
      </w:numPr>
      <w:spacing w:before="100" w:beforeAutospacing="1" w:after="100" w:afterAutospacing="1"/>
      <w:ind w:left="0" w:firstLine="0"/>
    </w:pPr>
    <w:rPr>
      <w:sz w:val="24"/>
      <w:szCs w:val="24"/>
    </w:rPr>
  </w:style>
  <w:style w:type="paragraph" w:styleId="2a">
    <w:name w:val="toc 2"/>
    <w:basedOn w:val="a"/>
    <w:next w:val="a"/>
    <w:autoRedefine/>
    <w:uiPriority w:val="39"/>
    <w:rsid w:val="003F674C"/>
    <w:pPr>
      <w:tabs>
        <w:tab w:val="right" w:leader="dot" w:pos="9923"/>
      </w:tabs>
      <w:jc w:val="both"/>
    </w:pPr>
    <w:rPr>
      <w:iCs/>
      <w:noProof/>
      <w:sz w:val="24"/>
      <w:szCs w:val="24"/>
    </w:rPr>
  </w:style>
  <w:style w:type="paragraph" w:customStyle="1" w:styleId="S">
    <w:name w:val="S_Обычный"/>
    <w:basedOn w:val="a"/>
    <w:link w:val="S0"/>
    <w:qFormat/>
    <w:rsid w:val="003F674C"/>
    <w:pPr>
      <w:ind w:firstLine="709"/>
      <w:jc w:val="both"/>
    </w:pPr>
    <w:rPr>
      <w:sz w:val="24"/>
      <w:szCs w:val="24"/>
    </w:rPr>
  </w:style>
  <w:style w:type="character" w:customStyle="1" w:styleId="S0">
    <w:name w:val="S_Обычный Знак"/>
    <w:link w:val="S"/>
    <w:rsid w:val="003F674C"/>
    <w:rPr>
      <w:rFonts w:ascii="Times New Roman" w:eastAsia="Times New Roman" w:hAnsi="Times New Roman" w:cs="Times New Roman"/>
      <w:sz w:val="24"/>
      <w:szCs w:val="24"/>
      <w:lang w:eastAsia="ru-RU"/>
    </w:rPr>
  </w:style>
  <w:style w:type="paragraph" w:styleId="affc">
    <w:name w:val="Subtitle"/>
    <w:basedOn w:val="a"/>
    <w:next w:val="a"/>
    <w:link w:val="affd"/>
    <w:qFormat/>
    <w:rsid w:val="003F674C"/>
    <w:pPr>
      <w:spacing w:after="60"/>
      <w:ind w:left="420" w:hanging="420"/>
      <w:jc w:val="both"/>
      <w:outlineLvl w:val="1"/>
    </w:pPr>
    <w:rPr>
      <w:b/>
      <w:sz w:val="24"/>
      <w:szCs w:val="24"/>
    </w:rPr>
  </w:style>
  <w:style w:type="character" w:customStyle="1" w:styleId="affd">
    <w:name w:val="Подзаголовок Знак"/>
    <w:basedOn w:val="a0"/>
    <w:link w:val="affc"/>
    <w:rsid w:val="003F674C"/>
    <w:rPr>
      <w:rFonts w:ascii="Times New Roman" w:eastAsia="Times New Roman" w:hAnsi="Times New Roman" w:cs="Times New Roman"/>
      <w:b/>
      <w:sz w:val="24"/>
      <w:szCs w:val="24"/>
      <w:lang w:eastAsia="ru-RU"/>
    </w:rPr>
  </w:style>
  <w:style w:type="paragraph" w:customStyle="1" w:styleId="140">
    <w:name w:val="Стиль 14 пт По ширине"/>
    <w:basedOn w:val="a"/>
    <w:rsid w:val="003F674C"/>
    <w:pPr>
      <w:jc w:val="both"/>
    </w:pPr>
    <w:rPr>
      <w:sz w:val="28"/>
    </w:rPr>
  </w:style>
  <w:style w:type="paragraph" w:customStyle="1" w:styleId="19">
    <w:name w:val="экфи1"/>
    <w:basedOn w:val="a"/>
    <w:rsid w:val="003F674C"/>
    <w:pPr>
      <w:spacing w:line="360" w:lineRule="auto"/>
      <w:ind w:firstLine="720"/>
      <w:jc w:val="both"/>
    </w:pPr>
    <w:rPr>
      <w:sz w:val="24"/>
    </w:rPr>
  </w:style>
  <w:style w:type="paragraph" w:customStyle="1" w:styleId="260">
    <w:name w:val="Знак Знак26"/>
    <w:basedOn w:val="a"/>
    <w:rsid w:val="003F674C"/>
    <w:pPr>
      <w:spacing w:before="100" w:beforeAutospacing="1" w:after="100" w:afterAutospacing="1"/>
    </w:pPr>
    <w:rPr>
      <w:rFonts w:ascii="Tahoma" w:hAnsi="Tahoma"/>
      <w:lang w:val="en-US" w:eastAsia="en-US"/>
    </w:rPr>
  </w:style>
  <w:style w:type="character" w:customStyle="1" w:styleId="1a">
    <w:name w:val="Основной шрифт абзаца1"/>
    <w:rsid w:val="003F674C"/>
  </w:style>
  <w:style w:type="paragraph" w:customStyle="1" w:styleId="1b">
    <w:name w:val="Название объекта1"/>
    <w:basedOn w:val="a"/>
    <w:rsid w:val="003F674C"/>
    <w:pPr>
      <w:suppressAutoHyphens/>
      <w:jc w:val="center"/>
    </w:pPr>
    <w:rPr>
      <w:sz w:val="28"/>
      <w:lang w:eastAsia="ar-SA"/>
    </w:rPr>
  </w:style>
  <w:style w:type="paragraph" w:styleId="affe">
    <w:name w:val="TOC Heading"/>
    <w:basedOn w:val="1"/>
    <w:next w:val="a"/>
    <w:uiPriority w:val="39"/>
    <w:unhideWhenUsed/>
    <w:qFormat/>
    <w:rsid w:val="003F674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customStyle="1" w:styleId="afff">
    <w:name w:val="реквизитПодпись"/>
    <w:basedOn w:val="a"/>
    <w:rsid w:val="003F674C"/>
    <w:pPr>
      <w:tabs>
        <w:tab w:val="left" w:pos="6804"/>
      </w:tabs>
      <w:spacing w:before="360"/>
    </w:pPr>
    <w:rPr>
      <w:sz w:val="24"/>
    </w:rPr>
  </w:style>
  <w:style w:type="paragraph" w:customStyle="1" w:styleId="afff0">
    <w:name w:val="подпись"/>
    <w:basedOn w:val="a"/>
    <w:rsid w:val="003F674C"/>
    <w:pPr>
      <w:tabs>
        <w:tab w:val="left" w:pos="6804"/>
      </w:tabs>
      <w:spacing w:before="360"/>
    </w:pPr>
    <w:rPr>
      <w:color w:val="000000"/>
      <w:sz w:val="24"/>
    </w:rPr>
  </w:style>
  <w:style w:type="paragraph" w:customStyle="1" w:styleId="formattext">
    <w:name w:val="formattext"/>
    <w:basedOn w:val="a"/>
    <w:rsid w:val="003F674C"/>
    <w:pPr>
      <w:spacing w:before="100" w:beforeAutospacing="1" w:after="100" w:afterAutospacing="1"/>
    </w:pPr>
    <w:rPr>
      <w:sz w:val="24"/>
      <w:szCs w:val="24"/>
    </w:rPr>
  </w:style>
  <w:style w:type="paragraph" w:customStyle="1" w:styleId="headertext">
    <w:name w:val="headertext"/>
    <w:basedOn w:val="a"/>
    <w:rsid w:val="003F674C"/>
    <w:pPr>
      <w:spacing w:before="100" w:beforeAutospacing="1" w:after="100" w:afterAutospacing="1"/>
    </w:pPr>
    <w:rPr>
      <w:sz w:val="24"/>
      <w:szCs w:val="24"/>
    </w:rPr>
  </w:style>
  <w:style w:type="paragraph" w:styleId="HTML">
    <w:name w:val="HTML Preformatted"/>
    <w:basedOn w:val="a"/>
    <w:link w:val="HTML0"/>
    <w:uiPriority w:val="99"/>
    <w:unhideWhenUsed/>
    <w:rsid w:val="003F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F674C"/>
    <w:rPr>
      <w:rFonts w:ascii="Courier New" w:eastAsia="Times New Roman" w:hAnsi="Courier New" w:cs="Courier New"/>
      <w:sz w:val="20"/>
      <w:szCs w:val="20"/>
      <w:lang w:eastAsia="ru-RU"/>
    </w:rPr>
  </w:style>
  <w:style w:type="paragraph" w:customStyle="1" w:styleId="afff1">
    <w:name w:val="Информация об изменениях"/>
    <w:basedOn w:val="a"/>
    <w:next w:val="a"/>
    <w:uiPriority w:val="99"/>
    <w:rsid w:val="003F67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2">
    <w:basedOn w:val="a"/>
    <w:next w:val="af4"/>
    <w:rsid w:val="00536CED"/>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c13">
    <w:name w:val="c13"/>
    <w:basedOn w:val="a"/>
    <w:rsid w:val="00E24C40"/>
    <w:pPr>
      <w:spacing w:before="100" w:beforeAutospacing="1" w:after="100" w:afterAutospacing="1"/>
    </w:pPr>
    <w:rPr>
      <w:sz w:val="24"/>
      <w:szCs w:val="24"/>
    </w:rPr>
  </w:style>
  <w:style w:type="character" w:customStyle="1" w:styleId="c0">
    <w:name w:val="c0"/>
    <w:basedOn w:val="a0"/>
    <w:rsid w:val="00E24C40"/>
  </w:style>
  <w:style w:type="paragraph" w:customStyle="1" w:styleId="c8">
    <w:name w:val="c8"/>
    <w:basedOn w:val="a"/>
    <w:rsid w:val="00E24C40"/>
    <w:pPr>
      <w:spacing w:before="100" w:beforeAutospacing="1" w:after="100" w:afterAutospacing="1"/>
    </w:pPr>
    <w:rPr>
      <w:sz w:val="24"/>
      <w:szCs w:val="24"/>
    </w:rPr>
  </w:style>
  <w:style w:type="paragraph" w:styleId="afff3">
    <w:name w:val="List"/>
    <w:basedOn w:val="a"/>
    <w:rsid w:val="00E24C40"/>
    <w:pPr>
      <w:tabs>
        <w:tab w:val="num" w:pos="360"/>
      </w:tabs>
      <w:spacing w:before="40" w:after="40"/>
      <w:jc w:val="both"/>
    </w:pPr>
    <w:rPr>
      <w:sz w:val="24"/>
    </w:rPr>
  </w:style>
  <w:style w:type="paragraph" w:customStyle="1" w:styleId="afff4">
    <w:name w:val="Знак Знак Знак"/>
    <w:basedOn w:val="a"/>
    <w:uiPriority w:val="99"/>
    <w:rsid w:val="00E24C40"/>
    <w:pPr>
      <w:spacing w:after="160" w:line="240" w:lineRule="exact"/>
    </w:pPr>
    <w:rPr>
      <w:rFonts w:ascii="Verdana" w:hAnsi="Verdana" w:cs="Verdana"/>
      <w:lang w:val="en-US" w:eastAsia="en-US"/>
    </w:rPr>
  </w:style>
  <w:style w:type="paragraph" w:customStyle="1" w:styleId="Standard">
    <w:name w:val="Standard"/>
    <w:rsid w:val="00E24C40"/>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PlusJurTerm">
    <w:name w:val="ConsPlusJurTerm"/>
    <w:uiPriority w:val="99"/>
    <w:semiHidden/>
    <w:rsid w:val="00625213"/>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1 порядок,Заголовок 1 Знак Знак,Заголовок 1 Знак Знак Знак,новая страница"/>
    <w:basedOn w:val="a"/>
    <w:next w:val="a"/>
    <w:link w:val="10"/>
    <w:uiPriority w:val="99"/>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aliases w:val="4 порядок"/>
    <w:basedOn w:val="a"/>
    <w:next w:val="a"/>
    <w:link w:val="30"/>
    <w:uiPriority w:val="9"/>
    <w:unhideWhenUsed/>
    <w:qFormat/>
    <w:rsid w:val="00E306B4"/>
    <w:pPr>
      <w:keepNext/>
      <w:jc w:val="center"/>
      <w:outlineLvl w:val="2"/>
    </w:pPr>
    <w:rPr>
      <w:sz w:val="28"/>
      <w:szCs w:val="28"/>
    </w:rPr>
  </w:style>
  <w:style w:type="paragraph" w:styleId="4">
    <w:name w:val="heading 4"/>
    <w:aliases w:val="Рекомендация"/>
    <w:basedOn w:val="a"/>
    <w:next w:val="a"/>
    <w:link w:val="40"/>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aliases w:val="Заголовок налогов"/>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1 порядок Знак,Заголовок 1 Знак Знак Знак1,Заголовок 1 Знак Знак Знак Знак,новая страница Знак"/>
    <w:basedOn w:val="a0"/>
    <w:link w:val="1"/>
    <w:uiPriority w:val="99"/>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aliases w:val="4 порядок Знак"/>
    <w:basedOn w:val="a0"/>
    <w:link w:val="3"/>
    <w:uiPriority w:val="9"/>
    <w:rsid w:val="00E306B4"/>
    <w:rPr>
      <w:rFonts w:ascii="Times New Roman" w:eastAsia="Times New Roman" w:hAnsi="Times New Roman" w:cs="Times New Roman"/>
      <w:sz w:val="28"/>
      <w:szCs w:val="28"/>
      <w:lang w:eastAsia="ru-RU"/>
    </w:rPr>
  </w:style>
  <w:style w:type="character" w:customStyle="1" w:styleId="40">
    <w:name w:val="Заголовок 4 Знак"/>
    <w:aliases w:val="Рекомендация Знак"/>
    <w:basedOn w:val="a0"/>
    <w:link w:val="4"/>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uiPriority w:val="34"/>
    <w:locked/>
    <w:rsid w:val="00FD5C32"/>
    <w:rPr>
      <w:rFonts w:ascii="Times New Roman" w:eastAsia="Times New Roman" w:hAnsi="Times New Roman" w:cs="Times New Roman"/>
      <w:sz w:val="24"/>
      <w:szCs w:val="24"/>
      <w:lang w:eastAsia="ru-RU"/>
    </w:rPr>
  </w:style>
  <w:style w:type="paragraph" w:styleId="a5">
    <w:name w:val="Title"/>
    <w:basedOn w:val="a"/>
    <w:link w:val="a6"/>
    <w:uiPriority w:val="99"/>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99"/>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306B4"/>
    <w:rPr>
      <w:color w:val="0000FF"/>
      <w:u w:val="single"/>
    </w:rPr>
  </w:style>
  <w:style w:type="paragraph" w:customStyle="1" w:styleId="ConsPlusNonformat">
    <w:name w:val="ConsPlusNonformat"/>
    <w:uiPriority w:val="99"/>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rsid w:val="00E306B4"/>
    <w:rPr>
      <w:b/>
      <w:bCs/>
      <w:color w:val="106BBE"/>
    </w:rPr>
  </w:style>
  <w:style w:type="character" w:customStyle="1" w:styleId="ad">
    <w:name w:val="Цветовое выделение"/>
    <w:uiPriority w:val="99"/>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aliases w:val="ВерхКолонтитул"/>
    <w:basedOn w:val="a"/>
    <w:link w:val="af0"/>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aliases w:val="Верх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uiPriority w:val="99"/>
    <w:rsid w:val="00E306B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306B4"/>
    <w:pPr>
      <w:spacing w:after="120" w:line="480" w:lineRule="auto"/>
    </w:pPr>
  </w:style>
  <w:style w:type="character" w:customStyle="1" w:styleId="22">
    <w:name w:val="Основной текст 2 Знак"/>
    <w:basedOn w:val="a0"/>
    <w:link w:val="21"/>
    <w:uiPriority w:val="99"/>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uiPriority w:val="22"/>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uiPriority w:val="99"/>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uiPriority w:val="99"/>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rsid w:val="002B13CE"/>
  </w:style>
  <w:style w:type="character" w:customStyle="1" w:styleId="aff1">
    <w:name w:val="Текст сноски Знак"/>
    <w:basedOn w:val="a0"/>
    <w:link w:val="aff0"/>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uiPriority w:val="39"/>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uiPriority w:val="99"/>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unhideWhenUsed/>
    <w:rsid w:val="005F18F6"/>
    <w:rPr>
      <w:vertAlign w:val="superscript"/>
    </w:rPr>
  </w:style>
  <w:style w:type="paragraph" w:customStyle="1" w:styleId="r">
    <w:name w:val="r"/>
    <w:basedOn w:val="a"/>
    <w:rsid w:val="003F674C"/>
    <w:pPr>
      <w:numPr>
        <w:ilvl w:val="1"/>
        <w:numId w:val="1"/>
      </w:numPr>
      <w:spacing w:before="100" w:beforeAutospacing="1" w:after="100" w:afterAutospacing="1"/>
      <w:ind w:left="0" w:firstLine="0"/>
    </w:pPr>
    <w:rPr>
      <w:sz w:val="24"/>
      <w:szCs w:val="24"/>
    </w:rPr>
  </w:style>
  <w:style w:type="paragraph" w:styleId="2a">
    <w:name w:val="toc 2"/>
    <w:basedOn w:val="a"/>
    <w:next w:val="a"/>
    <w:autoRedefine/>
    <w:uiPriority w:val="39"/>
    <w:rsid w:val="003F674C"/>
    <w:pPr>
      <w:tabs>
        <w:tab w:val="right" w:leader="dot" w:pos="9923"/>
      </w:tabs>
      <w:jc w:val="both"/>
    </w:pPr>
    <w:rPr>
      <w:iCs/>
      <w:noProof/>
      <w:sz w:val="24"/>
      <w:szCs w:val="24"/>
    </w:rPr>
  </w:style>
  <w:style w:type="paragraph" w:customStyle="1" w:styleId="S">
    <w:name w:val="S_Обычный"/>
    <w:basedOn w:val="a"/>
    <w:link w:val="S0"/>
    <w:qFormat/>
    <w:rsid w:val="003F674C"/>
    <w:pPr>
      <w:ind w:firstLine="709"/>
      <w:jc w:val="both"/>
    </w:pPr>
    <w:rPr>
      <w:sz w:val="24"/>
      <w:szCs w:val="24"/>
    </w:rPr>
  </w:style>
  <w:style w:type="character" w:customStyle="1" w:styleId="S0">
    <w:name w:val="S_Обычный Знак"/>
    <w:link w:val="S"/>
    <w:rsid w:val="003F674C"/>
    <w:rPr>
      <w:rFonts w:ascii="Times New Roman" w:eastAsia="Times New Roman" w:hAnsi="Times New Roman" w:cs="Times New Roman"/>
      <w:sz w:val="24"/>
      <w:szCs w:val="24"/>
      <w:lang w:eastAsia="ru-RU"/>
    </w:rPr>
  </w:style>
  <w:style w:type="paragraph" w:styleId="affc">
    <w:name w:val="Subtitle"/>
    <w:basedOn w:val="a"/>
    <w:next w:val="a"/>
    <w:link w:val="affd"/>
    <w:qFormat/>
    <w:rsid w:val="003F674C"/>
    <w:pPr>
      <w:spacing w:after="60"/>
      <w:ind w:left="420" w:hanging="420"/>
      <w:jc w:val="both"/>
      <w:outlineLvl w:val="1"/>
    </w:pPr>
    <w:rPr>
      <w:b/>
      <w:sz w:val="24"/>
      <w:szCs w:val="24"/>
    </w:rPr>
  </w:style>
  <w:style w:type="character" w:customStyle="1" w:styleId="affd">
    <w:name w:val="Подзаголовок Знак"/>
    <w:basedOn w:val="a0"/>
    <w:link w:val="affc"/>
    <w:rsid w:val="003F674C"/>
    <w:rPr>
      <w:rFonts w:ascii="Times New Roman" w:eastAsia="Times New Roman" w:hAnsi="Times New Roman" w:cs="Times New Roman"/>
      <w:b/>
      <w:sz w:val="24"/>
      <w:szCs w:val="24"/>
      <w:lang w:eastAsia="ru-RU"/>
    </w:rPr>
  </w:style>
  <w:style w:type="paragraph" w:customStyle="1" w:styleId="140">
    <w:name w:val="Стиль 14 пт По ширине"/>
    <w:basedOn w:val="a"/>
    <w:rsid w:val="003F674C"/>
    <w:pPr>
      <w:jc w:val="both"/>
    </w:pPr>
    <w:rPr>
      <w:sz w:val="28"/>
    </w:rPr>
  </w:style>
  <w:style w:type="paragraph" w:customStyle="1" w:styleId="19">
    <w:name w:val="экфи1"/>
    <w:basedOn w:val="a"/>
    <w:rsid w:val="003F674C"/>
    <w:pPr>
      <w:spacing w:line="360" w:lineRule="auto"/>
      <w:ind w:firstLine="720"/>
      <w:jc w:val="both"/>
    </w:pPr>
    <w:rPr>
      <w:sz w:val="24"/>
    </w:rPr>
  </w:style>
  <w:style w:type="paragraph" w:customStyle="1" w:styleId="260">
    <w:name w:val="Знак Знак26"/>
    <w:basedOn w:val="a"/>
    <w:rsid w:val="003F674C"/>
    <w:pPr>
      <w:spacing w:before="100" w:beforeAutospacing="1" w:after="100" w:afterAutospacing="1"/>
    </w:pPr>
    <w:rPr>
      <w:rFonts w:ascii="Tahoma" w:hAnsi="Tahoma"/>
      <w:lang w:val="en-US" w:eastAsia="en-US"/>
    </w:rPr>
  </w:style>
  <w:style w:type="character" w:customStyle="1" w:styleId="1a">
    <w:name w:val="Основной шрифт абзаца1"/>
    <w:rsid w:val="003F674C"/>
  </w:style>
  <w:style w:type="paragraph" w:customStyle="1" w:styleId="1b">
    <w:name w:val="Название объекта1"/>
    <w:basedOn w:val="a"/>
    <w:rsid w:val="003F674C"/>
    <w:pPr>
      <w:suppressAutoHyphens/>
      <w:jc w:val="center"/>
    </w:pPr>
    <w:rPr>
      <w:sz w:val="28"/>
      <w:lang w:eastAsia="ar-SA"/>
    </w:rPr>
  </w:style>
  <w:style w:type="paragraph" w:styleId="affe">
    <w:name w:val="TOC Heading"/>
    <w:basedOn w:val="1"/>
    <w:next w:val="a"/>
    <w:uiPriority w:val="39"/>
    <w:unhideWhenUsed/>
    <w:qFormat/>
    <w:rsid w:val="003F674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customStyle="1" w:styleId="afff">
    <w:name w:val="реквизитПодпись"/>
    <w:basedOn w:val="a"/>
    <w:rsid w:val="003F674C"/>
    <w:pPr>
      <w:tabs>
        <w:tab w:val="left" w:pos="6804"/>
      </w:tabs>
      <w:spacing w:before="360"/>
    </w:pPr>
    <w:rPr>
      <w:sz w:val="24"/>
    </w:rPr>
  </w:style>
  <w:style w:type="paragraph" w:customStyle="1" w:styleId="afff0">
    <w:name w:val="подпись"/>
    <w:basedOn w:val="a"/>
    <w:rsid w:val="003F674C"/>
    <w:pPr>
      <w:tabs>
        <w:tab w:val="left" w:pos="6804"/>
      </w:tabs>
      <w:spacing w:before="360"/>
    </w:pPr>
    <w:rPr>
      <w:color w:val="000000"/>
      <w:sz w:val="24"/>
    </w:rPr>
  </w:style>
  <w:style w:type="paragraph" w:customStyle="1" w:styleId="formattext">
    <w:name w:val="formattext"/>
    <w:basedOn w:val="a"/>
    <w:rsid w:val="003F674C"/>
    <w:pPr>
      <w:spacing w:before="100" w:beforeAutospacing="1" w:after="100" w:afterAutospacing="1"/>
    </w:pPr>
    <w:rPr>
      <w:sz w:val="24"/>
      <w:szCs w:val="24"/>
    </w:rPr>
  </w:style>
  <w:style w:type="paragraph" w:customStyle="1" w:styleId="headertext">
    <w:name w:val="headertext"/>
    <w:basedOn w:val="a"/>
    <w:rsid w:val="003F674C"/>
    <w:pPr>
      <w:spacing w:before="100" w:beforeAutospacing="1" w:after="100" w:afterAutospacing="1"/>
    </w:pPr>
    <w:rPr>
      <w:sz w:val="24"/>
      <w:szCs w:val="24"/>
    </w:rPr>
  </w:style>
  <w:style w:type="paragraph" w:styleId="HTML">
    <w:name w:val="HTML Preformatted"/>
    <w:basedOn w:val="a"/>
    <w:link w:val="HTML0"/>
    <w:uiPriority w:val="99"/>
    <w:unhideWhenUsed/>
    <w:rsid w:val="003F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F674C"/>
    <w:rPr>
      <w:rFonts w:ascii="Courier New" w:eastAsia="Times New Roman" w:hAnsi="Courier New" w:cs="Courier New"/>
      <w:sz w:val="20"/>
      <w:szCs w:val="20"/>
      <w:lang w:eastAsia="ru-RU"/>
    </w:rPr>
  </w:style>
  <w:style w:type="paragraph" w:customStyle="1" w:styleId="afff1">
    <w:name w:val="Информация об изменениях"/>
    <w:basedOn w:val="a"/>
    <w:next w:val="a"/>
    <w:uiPriority w:val="99"/>
    <w:rsid w:val="003F67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2">
    <w:basedOn w:val="a"/>
    <w:next w:val="af4"/>
    <w:rsid w:val="00536CED"/>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c13">
    <w:name w:val="c13"/>
    <w:basedOn w:val="a"/>
    <w:rsid w:val="00E24C40"/>
    <w:pPr>
      <w:spacing w:before="100" w:beforeAutospacing="1" w:after="100" w:afterAutospacing="1"/>
    </w:pPr>
    <w:rPr>
      <w:sz w:val="24"/>
      <w:szCs w:val="24"/>
    </w:rPr>
  </w:style>
  <w:style w:type="character" w:customStyle="1" w:styleId="c0">
    <w:name w:val="c0"/>
    <w:basedOn w:val="a0"/>
    <w:rsid w:val="00E24C40"/>
  </w:style>
  <w:style w:type="paragraph" w:customStyle="1" w:styleId="c8">
    <w:name w:val="c8"/>
    <w:basedOn w:val="a"/>
    <w:rsid w:val="00E24C40"/>
    <w:pPr>
      <w:spacing w:before="100" w:beforeAutospacing="1" w:after="100" w:afterAutospacing="1"/>
    </w:pPr>
    <w:rPr>
      <w:sz w:val="24"/>
      <w:szCs w:val="24"/>
    </w:rPr>
  </w:style>
  <w:style w:type="paragraph" w:styleId="afff3">
    <w:name w:val="List"/>
    <w:basedOn w:val="a"/>
    <w:rsid w:val="00E24C40"/>
    <w:pPr>
      <w:tabs>
        <w:tab w:val="num" w:pos="360"/>
      </w:tabs>
      <w:spacing w:before="40" w:after="40"/>
      <w:jc w:val="both"/>
    </w:pPr>
    <w:rPr>
      <w:sz w:val="24"/>
    </w:rPr>
  </w:style>
  <w:style w:type="paragraph" w:customStyle="1" w:styleId="afff4">
    <w:name w:val="Знак Знак Знак"/>
    <w:basedOn w:val="a"/>
    <w:uiPriority w:val="99"/>
    <w:rsid w:val="00E24C40"/>
    <w:pPr>
      <w:spacing w:after="160" w:line="240" w:lineRule="exact"/>
    </w:pPr>
    <w:rPr>
      <w:rFonts w:ascii="Verdana" w:hAnsi="Verdana" w:cs="Verdana"/>
      <w:lang w:val="en-US" w:eastAsia="en-US"/>
    </w:rPr>
  </w:style>
  <w:style w:type="paragraph" w:customStyle="1" w:styleId="Standard">
    <w:name w:val="Standard"/>
    <w:rsid w:val="00E24C40"/>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PlusJurTerm">
    <w:name w:val="ConsPlusJurTerm"/>
    <w:uiPriority w:val="99"/>
    <w:semiHidden/>
    <w:rsid w:val="00625213"/>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012">
      <w:bodyDiv w:val="1"/>
      <w:marLeft w:val="0"/>
      <w:marRight w:val="0"/>
      <w:marTop w:val="0"/>
      <w:marBottom w:val="0"/>
      <w:divBdr>
        <w:top w:val="none" w:sz="0" w:space="0" w:color="auto"/>
        <w:left w:val="none" w:sz="0" w:space="0" w:color="auto"/>
        <w:bottom w:val="none" w:sz="0" w:space="0" w:color="auto"/>
        <w:right w:val="none" w:sz="0" w:space="0" w:color="auto"/>
      </w:divBdr>
    </w:div>
    <w:div w:id="21513440">
      <w:bodyDiv w:val="1"/>
      <w:marLeft w:val="0"/>
      <w:marRight w:val="0"/>
      <w:marTop w:val="0"/>
      <w:marBottom w:val="0"/>
      <w:divBdr>
        <w:top w:val="none" w:sz="0" w:space="0" w:color="auto"/>
        <w:left w:val="none" w:sz="0" w:space="0" w:color="auto"/>
        <w:bottom w:val="none" w:sz="0" w:space="0" w:color="auto"/>
        <w:right w:val="none" w:sz="0" w:space="0" w:color="auto"/>
      </w:divBdr>
    </w:div>
    <w:div w:id="25840856">
      <w:bodyDiv w:val="1"/>
      <w:marLeft w:val="0"/>
      <w:marRight w:val="0"/>
      <w:marTop w:val="0"/>
      <w:marBottom w:val="0"/>
      <w:divBdr>
        <w:top w:val="none" w:sz="0" w:space="0" w:color="auto"/>
        <w:left w:val="none" w:sz="0" w:space="0" w:color="auto"/>
        <w:bottom w:val="none" w:sz="0" w:space="0" w:color="auto"/>
        <w:right w:val="none" w:sz="0" w:space="0" w:color="auto"/>
      </w:divBdr>
    </w:div>
    <w:div w:id="26377714">
      <w:bodyDiv w:val="1"/>
      <w:marLeft w:val="0"/>
      <w:marRight w:val="0"/>
      <w:marTop w:val="0"/>
      <w:marBottom w:val="0"/>
      <w:divBdr>
        <w:top w:val="none" w:sz="0" w:space="0" w:color="auto"/>
        <w:left w:val="none" w:sz="0" w:space="0" w:color="auto"/>
        <w:bottom w:val="none" w:sz="0" w:space="0" w:color="auto"/>
        <w:right w:val="none" w:sz="0" w:space="0" w:color="auto"/>
      </w:divBdr>
    </w:div>
    <w:div w:id="34473719">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51849726">
      <w:bodyDiv w:val="1"/>
      <w:marLeft w:val="0"/>
      <w:marRight w:val="0"/>
      <w:marTop w:val="0"/>
      <w:marBottom w:val="0"/>
      <w:divBdr>
        <w:top w:val="none" w:sz="0" w:space="0" w:color="auto"/>
        <w:left w:val="none" w:sz="0" w:space="0" w:color="auto"/>
        <w:bottom w:val="none" w:sz="0" w:space="0" w:color="auto"/>
        <w:right w:val="none" w:sz="0" w:space="0" w:color="auto"/>
      </w:divBdr>
    </w:div>
    <w:div w:id="59597638">
      <w:bodyDiv w:val="1"/>
      <w:marLeft w:val="0"/>
      <w:marRight w:val="0"/>
      <w:marTop w:val="0"/>
      <w:marBottom w:val="0"/>
      <w:divBdr>
        <w:top w:val="none" w:sz="0" w:space="0" w:color="auto"/>
        <w:left w:val="none" w:sz="0" w:space="0" w:color="auto"/>
        <w:bottom w:val="none" w:sz="0" w:space="0" w:color="auto"/>
        <w:right w:val="none" w:sz="0" w:space="0" w:color="auto"/>
      </w:divBdr>
    </w:div>
    <w:div w:id="60762565">
      <w:bodyDiv w:val="1"/>
      <w:marLeft w:val="0"/>
      <w:marRight w:val="0"/>
      <w:marTop w:val="0"/>
      <w:marBottom w:val="0"/>
      <w:divBdr>
        <w:top w:val="none" w:sz="0" w:space="0" w:color="auto"/>
        <w:left w:val="none" w:sz="0" w:space="0" w:color="auto"/>
        <w:bottom w:val="none" w:sz="0" w:space="0" w:color="auto"/>
        <w:right w:val="none" w:sz="0" w:space="0" w:color="auto"/>
      </w:divBdr>
    </w:div>
    <w:div w:id="61412227">
      <w:bodyDiv w:val="1"/>
      <w:marLeft w:val="0"/>
      <w:marRight w:val="0"/>
      <w:marTop w:val="0"/>
      <w:marBottom w:val="0"/>
      <w:divBdr>
        <w:top w:val="none" w:sz="0" w:space="0" w:color="auto"/>
        <w:left w:val="none" w:sz="0" w:space="0" w:color="auto"/>
        <w:bottom w:val="none" w:sz="0" w:space="0" w:color="auto"/>
        <w:right w:val="none" w:sz="0" w:space="0" w:color="auto"/>
      </w:divBdr>
    </w:div>
    <w:div w:id="63264860">
      <w:bodyDiv w:val="1"/>
      <w:marLeft w:val="0"/>
      <w:marRight w:val="0"/>
      <w:marTop w:val="0"/>
      <w:marBottom w:val="0"/>
      <w:divBdr>
        <w:top w:val="none" w:sz="0" w:space="0" w:color="auto"/>
        <w:left w:val="none" w:sz="0" w:space="0" w:color="auto"/>
        <w:bottom w:val="none" w:sz="0" w:space="0" w:color="auto"/>
        <w:right w:val="none" w:sz="0" w:space="0" w:color="auto"/>
      </w:divBdr>
    </w:div>
    <w:div w:id="72169618">
      <w:bodyDiv w:val="1"/>
      <w:marLeft w:val="0"/>
      <w:marRight w:val="0"/>
      <w:marTop w:val="0"/>
      <w:marBottom w:val="0"/>
      <w:divBdr>
        <w:top w:val="none" w:sz="0" w:space="0" w:color="auto"/>
        <w:left w:val="none" w:sz="0" w:space="0" w:color="auto"/>
        <w:bottom w:val="none" w:sz="0" w:space="0" w:color="auto"/>
        <w:right w:val="none" w:sz="0" w:space="0" w:color="auto"/>
      </w:divBdr>
    </w:div>
    <w:div w:id="97221198">
      <w:bodyDiv w:val="1"/>
      <w:marLeft w:val="0"/>
      <w:marRight w:val="0"/>
      <w:marTop w:val="0"/>
      <w:marBottom w:val="0"/>
      <w:divBdr>
        <w:top w:val="none" w:sz="0" w:space="0" w:color="auto"/>
        <w:left w:val="none" w:sz="0" w:space="0" w:color="auto"/>
        <w:bottom w:val="none" w:sz="0" w:space="0" w:color="auto"/>
        <w:right w:val="none" w:sz="0" w:space="0" w:color="auto"/>
      </w:divBdr>
    </w:div>
    <w:div w:id="110823237">
      <w:bodyDiv w:val="1"/>
      <w:marLeft w:val="0"/>
      <w:marRight w:val="0"/>
      <w:marTop w:val="0"/>
      <w:marBottom w:val="0"/>
      <w:divBdr>
        <w:top w:val="none" w:sz="0" w:space="0" w:color="auto"/>
        <w:left w:val="none" w:sz="0" w:space="0" w:color="auto"/>
        <w:bottom w:val="none" w:sz="0" w:space="0" w:color="auto"/>
        <w:right w:val="none" w:sz="0" w:space="0" w:color="auto"/>
      </w:divBdr>
    </w:div>
    <w:div w:id="117189992">
      <w:bodyDiv w:val="1"/>
      <w:marLeft w:val="0"/>
      <w:marRight w:val="0"/>
      <w:marTop w:val="0"/>
      <w:marBottom w:val="0"/>
      <w:divBdr>
        <w:top w:val="none" w:sz="0" w:space="0" w:color="auto"/>
        <w:left w:val="none" w:sz="0" w:space="0" w:color="auto"/>
        <w:bottom w:val="none" w:sz="0" w:space="0" w:color="auto"/>
        <w:right w:val="none" w:sz="0" w:space="0" w:color="auto"/>
      </w:divBdr>
    </w:div>
    <w:div w:id="119110159">
      <w:bodyDiv w:val="1"/>
      <w:marLeft w:val="0"/>
      <w:marRight w:val="0"/>
      <w:marTop w:val="0"/>
      <w:marBottom w:val="0"/>
      <w:divBdr>
        <w:top w:val="none" w:sz="0" w:space="0" w:color="auto"/>
        <w:left w:val="none" w:sz="0" w:space="0" w:color="auto"/>
        <w:bottom w:val="none" w:sz="0" w:space="0" w:color="auto"/>
        <w:right w:val="none" w:sz="0" w:space="0" w:color="auto"/>
      </w:divBdr>
    </w:div>
    <w:div w:id="122966455">
      <w:bodyDiv w:val="1"/>
      <w:marLeft w:val="0"/>
      <w:marRight w:val="0"/>
      <w:marTop w:val="0"/>
      <w:marBottom w:val="0"/>
      <w:divBdr>
        <w:top w:val="none" w:sz="0" w:space="0" w:color="auto"/>
        <w:left w:val="none" w:sz="0" w:space="0" w:color="auto"/>
        <w:bottom w:val="none" w:sz="0" w:space="0" w:color="auto"/>
        <w:right w:val="none" w:sz="0" w:space="0" w:color="auto"/>
      </w:divBdr>
    </w:div>
    <w:div w:id="125128533">
      <w:bodyDiv w:val="1"/>
      <w:marLeft w:val="0"/>
      <w:marRight w:val="0"/>
      <w:marTop w:val="0"/>
      <w:marBottom w:val="0"/>
      <w:divBdr>
        <w:top w:val="none" w:sz="0" w:space="0" w:color="auto"/>
        <w:left w:val="none" w:sz="0" w:space="0" w:color="auto"/>
        <w:bottom w:val="none" w:sz="0" w:space="0" w:color="auto"/>
        <w:right w:val="none" w:sz="0" w:space="0" w:color="auto"/>
      </w:divBdr>
    </w:div>
    <w:div w:id="133179651">
      <w:bodyDiv w:val="1"/>
      <w:marLeft w:val="0"/>
      <w:marRight w:val="0"/>
      <w:marTop w:val="0"/>
      <w:marBottom w:val="0"/>
      <w:divBdr>
        <w:top w:val="none" w:sz="0" w:space="0" w:color="auto"/>
        <w:left w:val="none" w:sz="0" w:space="0" w:color="auto"/>
        <w:bottom w:val="none" w:sz="0" w:space="0" w:color="auto"/>
        <w:right w:val="none" w:sz="0" w:space="0" w:color="auto"/>
      </w:divBdr>
    </w:div>
    <w:div w:id="144473874">
      <w:bodyDiv w:val="1"/>
      <w:marLeft w:val="0"/>
      <w:marRight w:val="0"/>
      <w:marTop w:val="0"/>
      <w:marBottom w:val="0"/>
      <w:divBdr>
        <w:top w:val="none" w:sz="0" w:space="0" w:color="auto"/>
        <w:left w:val="none" w:sz="0" w:space="0" w:color="auto"/>
        <w:bottom w:val="none" w:sz="0" w:space="0" w:color="auto"/>
        <w:right w:val="none" w:sz="0" w:space="0" w:color="auto"/>
      </w:divBdr>
    </w:div>
    <w:div w:id="159275512">
      <w:bodyDiv w:val="1"/>
      <w:marLeft w:val="0"/>
      <w:marRight w:val="0"/>
      <w:marTop w:val="0"/>
      <w:marBottom w:val="0"/>
      <w:divBdr>
        <w:top w:val="none" w:sz="0" w:space="0" w:color="auto"/>
        <w:left w:val="none" w:sz="0" w:space="0" w:color="auto"/>
        <w:bottom w:val="none" w:sz="0" w:space="0" w:color="auto"/>
        <w:right w:val="none" w:sz="0" w:space="0" w:color="auto"/>
      </w:divBdr>
    </w:div>
    <w:div w:id="165754343">
      <w:bodyDiv w:val="1"/>
      <w:marLeft w:val="0"/>
      <w:marRight w:val="0"/>
      <w:marTop w:val="0"/>
      <w:marBottom w:val="0"/>
      <w:divBdr>
        <w:top w:val="none" w:sz="0" w:space="0" w:color="auto"/>
        <w:left w:val="none" w:sz="0" w:space="0" w:color="auto"/>
        <w:bottom w:val="none" w:sz="0" w:space="0" w:color="auto"/>
        <w:right w:val="none" w:sz="0" w:space="0" w:color="auto"/>
      </w:divBdr>
    </w:div>
    <w:div w:id="173690133">
      <w:bodyDiv w:val="1"/>
      <w:marLeft w:val="0"/>
      <w:marRight w:val="0"/>
      <w:marTop w:val="0"/>
      <w:marBottom w:val="0"/>
      <w:divBdr>
        <w:top w:val="none" w:sz="0" w:space="0" w:color="auto"/>
        <w:left w:val="none" w:sz="0" w:space="0" w:color="auto"/>
        <w:bottom w:val="none" w:sz="0" w:space="0" w:color="auto"/>
        <w:right w:val="none" w:sz="0" w:space="0" w:color="auto"/>
      </w:divBdr>
    </w:div>
    <w:div w:id="183641160">
      <w:bodyDiv w:val="1"/>
      <w:marLeft w:val="0"/>
      <w:marRight w:val="0"/>
      <w:marTop w:val="0"/>
      <w:marBottom w:val="0"/>
      <w:divBdr>
        <w:top w:val="none" w:sz="0" w:space="0" w:color="auto"/>
        <w:left w:val="none" w:sz="0" w:space="0" w:color="auto"/>
        <w:bottom w:val="none" w:sz="0" w:space="0" w:color="auto"/>
        <w:right w:val="none" w:sz="0" w:space="0" w:color="auto"/>
      </w:divBdr>
    </w:div>
    <w:div w:id="202014067">
      <w:bodyDiv w:val="1"/>
      <w:marLeft w:val="0"/>
      <w:marRight w:val="0"/>
      <w:marTop w:val="0"/>
      <w:marBottom w:val="0"/>
      <w:divBdr>
        <w:top w:val="none" w:sz="0" w:space="0" w:color="auto"/>
        <w:left w:val="none" w:sz="0" w:space="0" w:color="auto"/>
        <w:bottom w:val="none" w:sz="0" w:space="0" w:color="auto"/>
        <w:right w:val="none" w:sz="0" w:space="0" w:color="auto"/>
      </w:divBdr>
    </w:div>
    <w:div w:id="202181219">
      <w:bodyDiv w:val="1"/>
      <w:marLeft w:val="0"/>
      <w:marRight w:val="0"/>
      <w:marTop w:val="0"/>
      <w:marBottom w:val="0"/>
      <w:divBdr>
        <w:top w:val="none" w:sz="0" w:space="0" w:color="auto"/>
        <w:left w:val="none" w:sz="0" w:space="0" w:color="auto"/>
        <w:bottom w:val="none" w:sz="0" w:space="0" w:color="auto"/>
        <w:right w:val="none" w:sz="0" w:space="0" w:color="auto"/>
      </w:divBdr>
    </w:div>
    <w:div w:id="217546667">
      <w:bodyDiv w:val="1"/>
      <w:marLeft w:val="0"/>
      <w:marRight w:val="0"/>
      <w:marTop w:val="0"/>
      <w:marBottom w:val="0"/>
      <w:divBdr>
        <w:top w:val="none" w:sz="0" w:space="0" w:color="auto"/>
        <w:left w:val="none" w:sz="0" w:space="0" w:color="auto"/>
        <w:bottom w:val="none" w:sz="0" w:space="0" w:color="auto"/>
        <w:right w:val="none" w:sz="0" w:space="0" w:color="auto"/>
      </w:divBdr>
    </w:div>
    <w:div w:id="226065798">
      <w:bodyDiv w:val="1"/>
      <w:marLeft w:val="0"/>
      <w:marRight w:val="0"/>
      <w:marTop w:val="0"/>
      <w:marBottom w:val="0"/>
      <w:divBdr>
        <w:top w:val="none" w:sz="0" w:space="0" w:color="auto"/>
        <w:left w:val="none" w:sz="0" w:space="0" w:color="auto"/>
        <w:bottom w:val="none" w:sz="0" w:space="0" w:color="auto"/>
        <w:right w:val="none" w:sz="0" w:space="0" w:color="auto"/>
      </w:divBdr>
    </w:div>
    <w:div w:id="240992100">
      <w:bodyDiv w:val="1"/>
      <w:marLeft w:val="0"/>
      <w:marRight w:val="0"/>
      <w:marTop w:val="0"/>
      <w:marBottom w:val="0"/>
      <w:divBdr>
        <w:top w:val="none" w:sz="0" w:space="0" w:color="auto"/>
        <w:left w:val="none" w:sz="0" w:space="0" w:color="auto"/>
        <w:bottom w:val="none" w:sz="0" w:space="0" w:color="auto"/>
        <w:right w:val="none" w:sz="0" w:space="0" w:color="auto"/>
      </w:divBdr>
    </w:div>
    <w:div w:id="267204592">
      <w:bodyDiv w:val="1"/>
      <w:marLeft w:val="0"/>
      <w:marRight w:val="0"/>
      <w:marTop w:val="0"/>
      <w:marBottom w:val="0"/>
      <w:divBdr>
        <w:top w:val="none" w:sz="0" w:space="0" w:color="auto"/>
        <w:left w:val="none" w:sz="0" w:space="0" w:color="auto"/>
        <w:bottom w:val="none" w:sz="0" w:space="0" w:color="auto"/>
        <w:right w:val="none" w:sz="0" w:space="0" w:color="auto"/>
      </w:divBdr>
    </w:div>
    <w:div w:id="279070424">
      <w:bodyDiv w:val="1"/>
      <w:marLeft w:val="0"/>
      <w:marRight w:val="0"/>
      <w:marTop w:val="0"/>
      <w:marBottom w:val="0"/>
      <w:divBdr>
        <w:top w:val="none" w:sz="0" w:space="0" w:color="auto"/>
        <w:left w:val="none" w:sz="0" w:space="0" w:color="auto"/>
        <w:bottom w:val="none" w:sz="0" w:space="0" w:color="auto"/>
        <w:right w:val="none" w:sz="0" w:space="0" w:color="auto"/>
      </w:divBdr>
    </w:div>
    <w:div w:id="279723230">
      <w:bodyDiv w:val="1"/>
      <w:marLeft w:val="0"/>
      <w:marRight w:val="0"/>
      <w:marTop w:val="0"/>
      <w:marBottom w:val="0"/>
      <w:divBdr>
        <w:top w:val="none" w:sz="0" w:space="0" w:color="auto"/>
        <w:left w:val="none" w:sz="0" w:space="0" w:color="auto"/>
        <w:bottom w:val="none" w:sz="0" w:space="0" w:color="auto"/>
        <w:right w:val="none" w:sz="0" w:space="0" w:color="auto"/>
      </w:divBdr>
    </w:div>
    <w:div w:id="283734288">
      <w:bodyDiv w:val="1"/>
      <w:marLeft w:val="0"/>
      <w:marRight w:val="0"/>
      <w:marTop w:val="0"/>
      <w:marBottom w:val="0"/>
      <w:divBdr>
        <w:top w:val="none" w:sz="0" w:space="0" w:color="auto"/>
        <w:left w:val="none" w:sz="0" w:space="0" w:color="auto"/>
        <w:bottom w:val="none" w:sz="0" w:space="0" w:color="auto"/>
        <w:right w:val="none" w:sz="0" w:space="0" w:color="auto"/>
      </w:divBdr>
    </w:div>
    <w:div w:id="303852265">
      <w:bodyDiv w:val="1"/>
      <w:marLeft w:val="0"/>
      <w:marRight w:val="0"/>
      <w:marTop w:val="0"/>
      <w:marBottom w:val="0"/>
      <w:divBdr>
        <w:top w:val="none" w:sz="0" w:space="0" w:color="auto"/>
        <w:left w:val="none" w:sz="0" w:space="0" w:color="auto"/>
        <w:bottom w:val="none" w:sz="0" w:space="0" w:color="auto"/>
        <w:right w:val="none" w:sz="0" w:space="0" w:color="auto"/>
      </w:divBdr>
    </w:div>
    <w:div w:id="342710691">
      <w:bodyDiv w:val="1"/>
      <w:marLeft w:val="0"/>
      <w:marRight w:val="0"/>
      <w:marTop w:val="0"/>
      <w:marBottom w:val="0"/>
      <w:divBdr>
        <w:top w:val="none" w:sz="0" w:space="0" w:color="auto"/>
        <w:left w:val="none" w:sz="0" w:space="0" w:color="auto"/>
        <w:bottom w:val="none" w:sz="0" w:space="0" w:color="auto"/>
        <w:right w:val="none" w:sz="0" w:space="0" w:color="auto"/>
      </w:divBdr>
    </w:div>
    <w:div w:id="346520786">
      <w:bodyDiv w:val="1"/>
      <w:marLeft w:val="0"/>
      <w:marRight w:val="0"/>
      <w:marTop w:val="0"/>
      <w:marBottom w:val="0"/>
      <w:divBdr>
        <w:top w:val="none" w:sz="0" w:space="0" w:color="auto"/>
        <w:left w:val="none" w:sz="0" w:space="0" w:color="auto"/>
        <w:bottom w:val="none" w:sz="0" w:space="0" w:color="auto"/>
        <w:right w:val="none" w:sz="0" w:space="0" w:color="auto"/>
      </w:divBdr>
    </w:div>
    <w:div w:id="348914290">
      <w:bodyDiv w:val="1"/>
      <w:marLeft w:val="0"/>
      <w:marRight w:val="0"/>
      <w:marTop w:val="0"/>
      <w:marBottom w:val="0"/>
      <w:divBdr>
        <w:top w:val="none" w:sz="0" w:space="0" w:color="auto"/>
        <w:left w:val="none" w:sz="0" w:space="0" w:color="auto"/>
        <w:bottom w:val="none" w:sz="0" w:space="0" w:color="auto"/>
        <w:right w:val="none" w:sz="0" w:space="0" w:color="auto"/>
      </w:divBdr>
    </w:div>
    <w:div w:id="367344144">
      <w:bodyDiv w:val="1"/>
      <w:marLeft w:val="0"/>
      <w:marRight w:val="0"/>
      <w:marTop w:val="0"/>
      <w:marBottom w:val="0"/>
      <w:divBdr>
        <w:top w:val="none" w:sz="0" w:space="0" w:color="auto"/>
        <w:left w:val="none" w:sz="0" w:space="0" w:color="auto"/>
        <w:bottom w:val="none" w:sz="0" w:space="0" w:color="auto"/>
        <w:right w:val="none" w:sz="0" w:space="0" w:color="auto"/>
      </w:divBdr>
    </w:div>
    <w:div w:id="376586308">
      <w:bodyDiv w:val="1"/>
      <w:marLeft w:val="0"/>
      <w:marRight w:val="0"/>
      <w:marTop w:val="0"/>
      <w:marBottom w:val="0"/>
      <w:divBdr>
        <w:top w:val="none" w:sz="0" w:space="0" w:color="auto"/>
        <w:left w:val="none" w:sz="0" w:space="0" w:color="auto"/>
        <w:bottom w:val="none" w:sz="0" w:space="0" w:color="auto"/>
        <w:right w:val="none" w:sz="0" w:space="0" w:color="auto"/>
      </w:divBdr>
    </w:div>
    <w:div w:id="386606581">
      <w:bodyDiv w:val="1"/>
      <w:marLeft w:val="0"/>
      <w:marRight w:val="0"/>
      <w:marTop w:val="0"/>
      <w:marBottom w:val="0"/>
      <w:divBdr>
        <w:top w:val="none" w:sz="0" w:space="0" w:color="auto"/>
        <w:left w:val="none" w:sz="0" w:space="0" w:color="auto"/>
        <w:bottom w:val="none" w:sz="0" w:space="0" w:color="auto"/>
        <w:right w:val="none" w:sz="0" w:space="0" w:color="auto"/>
      </w:divBdr>
    </w:div>
    <w:div w:id="390929503">
      <w:bodyDiv w:val="1"/>
      <w:marLeft w:val="0"/>
      <w:marRight w:val="0"/>
      <w:marTop w:val="0"/>
      <w:marBottom w:val="0"/>
      <w:divBdr>
        <w:top w:val="none" w:sz="0" w:space="0" w:color="auto"/>
        <w:left w:val="none" w:sz="0" w:space="0" w:color="auto"/>
        <w:bottom w:val="none" w:sz="0" w:space="0" w:color="auto"/>
        <w:right w:val="none" w:sz="0" w:space="0" w:color="auto"/>
      </w:divBdr>
    </w:div>
    <w:div w:id="392043924">
      <w:bodyDiv w:val="1"/>
      <w:marLeft w:val="0"/>
      <w:marRight w:val="0"/>
      <w:marTop w:val="0"/>
      <w:marBottom w:val="0"/>
      <w:divBdr>
        <w:top w:val="none" w:sz="0" w:space="0" w:color="auto"/>
        <w:left w:val="none" w:sz="0" w:space="0" w:color="auto"/>
        <w:bottom w:val="none" w:sz="0" w:space="0" w:color="auto"/>
        <w:right w:val="none" w:sz="0" w:space="0" w:color="auto"/>
      </w:divBdr>
    </w:div>
    <w:div w:id="399209002">
      <w:bodyDiv w:val="1"/>
      <w:marLeft w:val="0"/>
      <w:marRight w:val="0"/>
      <w:marTop w:val="0"/>
      <w:marBottom w:val="0"/>
      <w:divBdr>
        <w:top w:val="none" w:sz="0" w:space="0" w:color="auto"/>
        <w:left w:val="none" w:sz="0" w:space="0" w:color="auto"/>
        <w:bottom w:val="none" w:sz="0" w:space="0" w:color="auto"/>
        <w:right w:val="none" w:sz="0" w:space="0" w:color="auto"/>
      </w:divBdr>
    </w:div>
    <w:div w:id="412549174">
      <w:bodyDiv w:val="1"/>
      <w:marLeft w:val="0"/>
      <w:marRight w:val="0"/>
      <w:marTop w:val="0"/>
      <w:marBottom w:val="0"/>
      <w:divBdr>
        <w:top w:val="none" w:sz="0" w:space="0" w:color="auto"/>
        <w:left w:val="none" w:sz="0" w:space="0" w:color="auto"/>
        <w:bottom w:val="none" w:sz="0" w:space="0" w:color="auto"/>
        <w:right w:val="none" w:sz="0" w:space="0" w:color="auto"/>
      </w:divBdr>
    </w:div>
    <w:div w:id="419371879">
      <w:bodyDiv w:val="1"/>
      <w:marLeft w:val="0"/>
      <w:marRight w:val="0"/>
      <w:marTop w:val="0"/>
      <w:marBottom w:val="0"/>
      <w:divBdr>
        <w:top w:val="none" w:sz="0" w:space="0" w:color="auto"/>
        <w:left w:val="none" w:sz="0" w:space="0" w:color="auto"/>
        <w:bottom w:val="none" w:sz="0" w:space="0" w:color="auto"/>
        <w:right w:val="none" w:sz="0" w:space="0" w:color="auto"/>
      </w:divBdr>
    </w:div>
    <w:div w:id="445276661">
      <w:bodyDiv w:val="1"/>
      <w:marLeft w:val="0"/>
      <w:marRight w:val="0"/>
      <w:marTop w:val="0"/>
      <w:marBottom w:val="0"/>
      <w:divBdr>
        <w:top w:val="none" w:sz="0" w:space="0" w:color="auto"/>
        <w:left w:val="none" w:sz="0" w:space="0" w:color="auto"/>
        <w:bottom w:val="none" w:sz="0" w:space="0" w:color="auto"/>
        <w:right w:val="none" w:sz="0" w:space="0" w:color="auto"/>
      </w:divBdr>
    </w:div>
    <w:div w:id="461578652">
      <w:bodyDiv w:val="1"/>
      <w:marLeft w:val="0"/>
      <w:marRight w:val="0"/>
      <w:marTop w:val="0"/>
      <w:marBottom w:val="0"/>
      <w:divBdr>
        <w:top w:val="none" w:sz="0" w:space="0" w:color="auto"/>
        <w:left w:val="none" w:sz="0" w:space="0" w:color="auto"/>
        <w:bottom w:val="none" w:sz="0" w:space="0" w:color="auto"/>
        <w:right w:val="none" w:sz="0" w:space="0" w:color="auto"/>
      </w:divBdr>
    </w:div>
    <w:div w:id="463934060">
      <w:bodyDiv w:val="1"/>
      <w:marLeft w:val="0"/>
      <w:marRight w:val="0"/>
      <w:marTop w:val="0"/>
      <w:marBottom w:val="0"/>
      <w:divBdr>
        <w:top w:val="none" w:sz="0" w:space="0" w:color="auto"/>
        <w:left w:val="none" w:sz="0" w:space="0" w:color="auto"/>
        <w:bottom w:val="none" w:sz="0" w:space="0" w:color="auto"/>
        <w:right w:val="none" w:sz="0" w:space="0" w:color="auto"/>
      </w:divBdr>
    </w:div>
    <w:div w:id="479812544">
      <w:bodyDiv w:val="1"/>
      <w:marLeft w:val="0"/>
      <w:marRight w:val="0"/>
      <w:marTop w:val="0"/>
      <w:marBottom w:val="0"/>
      <w:divBdr>
        <w:top w:val="none" w:sz="0" w:space="0" w:color="auto"/>
        <w:left w:val="none" w:sz="0" w:space="0" w:color="auto"/>
        <w:bottom w:val="none" w:sz="0" w:space="0" w:color="auto"/>
        <w:right w:val="none" w:sz="0" w:space="0" w:color="auto"/>
      </w:divBdr>
    </w:div>
    <w:div w:id="480271015">
      <w:bodyDiv w:val="1"/>
      <w:marLeft w:val="0"/>
      <w:marRight w:val="0"/>
      <w:marTop w:val="0"/>
      <w:marBottom w:val="0"/>
      <w:divBdr>
        <w:top w:val="none" w:sz="0" w:space="0" w:color="auto"/>
        <w:left w:val="none" w:sz="0" w:space="0" w:color="auto"/>
        <w:bottom w:val="none" w:sz="0" w:space="0" w:color="auto"/>
        <w:right w:val="none" w:sz="0" w:space="0" w:color="auto"/>
      </w:divBdr>
    </w:div>
    <w:div w:id="498498160">
      <w:bodyDiv w:val="1"/>
      <w:marLeft w:val="0"/>
      <w:marRight w:val="0"/>
      <w:marTop w:val="0"/>
      <w:marBottom w:val="0"/>
      <w:divBdr>
        <w:top w:val="none" w:sz="0" w:space="0" w:color="auto"/>
        <w:left w:val="none" w:sz="0" w:space="0" w:color="auto"/>
        <w:bottom w:val="none" w:sz="0" w:space="0" w:color="auto"/>
        <w:right w:val="none" w:sz="0" w:space="0" w:color="auto"/>
      </w:divBdr>
    </w:div>
    <w:div w:id="524246682">
      <w:bodyDiv w:val="1"/>
      <w:marLeft w:val="0"/>
      <w:marRight w:val="0"/>
      <w:marTop w:val="0"/>
      <w:marBottom w:val="0"/>
      <w:divBdr>
        <w:top w:val="none" w:sz="0" w:space="0" w:color="auto"/>
        <w:left w:val="none" w:sz="0" w:space="0" w:color="auto"/>
        <w:bottom w:val="none" w:sz="0" w:space="0" w:color="auto"/>
        <w:right w:val="none" w:sz="0" w:space="0" w:color="auto"/>
      </w:divBdr>
    </w:div>
    <w:div w:id="529034257">
      <w:bodyDiv w:val="1"/>
      <w:marLeft w:val="0"/>
      <w:marRight w:val="0"/>
      <w:marTop w:val="0"/>
      <w:marBottom w:val="0"/>
      <w:divBdr>
        <w:top w:val="none" w:sz="0" w:space="0" w:color="auto"/>
        <w:left w:val="none" w:sz="0" w:space="0" w:color="auto"/>
        <w:bottom w:val="none" w:sz="0" w:space="0" w:color="auto"/>
        <w:right w:val="none" w:sz="0" w:space="0" w:color="auto"/>
      </w:divBdr>
    </w:div>
    <w:div w:id="534926752">
      <w:bodyDiv w:val="1"/>
      <w:marLeft w:val="0"/>
      <w:marRight w:val="0"/>
      <w:marTop w:val="0"/>
      <w:marBottom w:val="0"/>
      <w:divBdr>
        <w:top w:val="none" w:sz="0" w:space="0" w:color="auto"/>
        <w:left w:val="none" w:sz="0" w:space="0" w:color="auto"/>
        <w:bottom w:val="none" w:sz="0" w:space="0" w:color="auto"/>
        <w:right w:val="none" w:sz="0" w:space="0" w:color="auto"/>
      </w:divBdr>
    </w:div>
    <w:div w:id="539441393">
      <w:bodyDiv w:val="1"/>
      <w:marLeft w:val="0"/>
      <w:marRight w:val="0"/>
      <w:marTop w:val="0"/>
      <w:marBottom w:val="0"/>
      <w:divBdr>
        <w:top w:val="none" w:sz="0" w:space="0" w:color="auto"/>
        <w:left w:val="none" w:sz="0" w:space="0" w:color="auto"/>
        <w:bottom w:val="none" w:sz="0" w:space="0" w:color="auto"/>
        <w:right w:val="none" w:sz="0" w:space="0" w:color="auto"/>
      </w:divBdr>
    </w:div>
    <w:div w:id="545071150">
      <w:bodyDiv w:val="1"/>
      <w:marLeft w:val="0"/>
      <w:marRight w:val="0"/>
      <w:marTop w:val="0"/>
      <w:marBottom w:val="0"/>
      <w:divBdr>
        <w:top w:val="none" w:sz="0" w:space="0" w:color="auto"/>
        <w:left w:val="none" w:sz="0" w:space="0" w:color="auto"/>
        <w:bottom w:val="none" w:sz="0" w:space="0" w:color="auto"/>
        <w:right w:val="none" w:sz="0" w:space="0" w:color="auto"/>
      </w:divBdr>
    </w:div>
    <w:div w:id="561790980">
      <w:bodyDiv w:val="1"/>
      <w:marLeft w:val="0"/>
      <w:marRight w:val="0"/>
      <w:marTop w:val="0"/>
      <w:marBottom w:val="0"/>
      <w:divBdr>
        <w:top w:val="none" w:sz="0" w:space="0" w:color="auto"/>
        <w:left w:val="none" w:sz="0" w:space="0" w:color="auto"/>
        <w:bottom w:val="none" w:sz="0" w:space="0" w:color="auto"/>
        <w:right w:val="none" w:sz="0" w:space="0" w:color="auto"/>
      </w:divBdr>
    </w:div>
    <w:div w:id="566110499">
      <w:bodyDiv w:val="1"/>
      <w:marLeft w:val="0"/>
      <w:marRight w:val="0"/>
      <w:marTop w:val="0"/>
      <w:marBottom w:val="0"/>
      <w:divBdr>
        <w:top w:val="none" w:sz="0" w:space="0" w:color="auto"/>
        <w:left w:val="none" w:sz="0" w:space="0" w:color="auto"/>
        <w:bottom w:val="none" w:sz="0" w:space="0" w:color="auto"/>
        <w:right w:val="none" w:sz="0" w:space="0" w:color="auto"/>
      </w:divBdr>
    </w:div>
    <w:div w:id="566502747">
      <w:bodyDiv w:val="1"/>
      <w:marLeft w:val="0"/>
      <w:marRight w:val="0"/>
      <w:marTop w:val="0"/>
      <w:marBottom w:val="0"/>
      <w:divBdr>
        <w:top w:val="none" w:sz="0" w:space="0" w:color="auto"/>
        <w:left w:val="none" w:sz="0" w:space="0" w:color="auto"/>
        <w:bottom w:val="none" w:sz="0" w:space="0" w:color="auto"/>
        <w:right w:val="none" w:sz="0" w:space="0" w:color="auto"/>
      </w:divBdr>
    </w:div>
    <w:div w:id="576549478">
      <w:bodyDiv w:val="1"/>
      <w:marLeft w:val="0"/>
      <w:marRight w:val="0"/>
      <w:marTop w:val="0"/>
      <w:marBottom w:val="0"/>
      <w:divBdr>
        <w:top w:val="none" w:sz="0" w:space="0" w:color="auto"/>
        <w:left w:val="none" w:sz="0" w:space="0" w:color="auto"/>
        <w:bottom w:val="none" w:sz="0" w:space="0" w:color="auto"/>
        <w:right w:val="none" w:sz="0" w:space="0" w:color="auto"/>
      </w:divBdr>
    </w:div>
    <w:div w:id="587810100">
      <w:bodyDiv w:val="1"/>
      <w:marLeft w:val="0"/>
      <w:marRight w:val="0"/>
      <w:marTop w:val="0"/>
      <w:marBottom w:val="0"/>
      <w:divBdr>
        <w:top w:val="none" w:sz="0" w:space="0" w:color="auto"/>
        <w:left w:val="none" w:sz="0" w:space="0" w:color="auto"/>
        <w:bottom w:val="none" w:sz="0" w:space="0" w:color="auto"/>
        <w:right w:val="none" w:sz="0" w:space="0" w:color="auto"/>
      </w:divBdr>
    </w:div>
    <w:div w:id="589656645">
      <w:bodyDiv w:val="1"/>
      <w:marLeft w:val="0"/>
      <w:marRight w:val="0"/>
      <w:marTop w:val="0"/>
      <w:marBottom w:val="0"/>
      <w:divBdr>
        <w:top w:val="none" w:sz="0" w:space="0" w:color="auto"/>
        <w:left w:val="none" w:sz="0" w:space="0" w:color="auto"/>
        <w:bottom w:val="none" w:sz="0" w:space="0" w:color="auto"/>
        <w:right w:val="none" w:sz="0" w:space="0" w:color="auto"/>
      </w:divBdr>
    </w:div>
    <w:div w:id="622149652">
      <w:bodyDiv w:val="1"/>
      <w:marLeft w:val="0"/>
      <w:marRight w:val="0"/>
      <w:marTop w:val="0"/>
      <w:marBottom w:val="0"/>
      <w:divBdr>
        <w:top w:val="none" w:sz="0" w:space="0" w:color="auto"/>
        <w:left w:val="none" w:sz="0" w:space="0" w:color="auto"/>
        <w:bottom w:val="none" w:sz="0" w:space="0" w:color="auto"/>
        <w:right w:val="none" w:sz="0" w:space="0" w:color="auto"/>
      </w:divBdr>
    </w:div>
    <w:div w:id="629088155">
      <w:bodyDiv w:val="1"/>
      <w:marLeft w:val="0"/>
      <w:marRight w:val="0"/>
      <w:marTop w:val="0"/>
      <w:marBottom w:val="0"/>
      <w:divBdr>
        <w:top w:val="none" w:sz="0" w:space="0" w:color="auto"/>
        <w:left w:val="none" w:sz="0" w:space="0" w:color="auto"/>
        <w:bottom w:val="none" w:sz="0" w:space="0" w:color="auto"/>
        <w:right w:val="none" w:sz="0" w:space="0" w:color="auto"/>
      </w:divBdr>
    </w:div>
    <w:div w:id="641740096">
      <w:bodyDiv w:val="1"/>
      <w:marLeft w:val="0"/>
      <w:marRight w:val="0"/>
      <w:marTop w:val="0"/>
      <w:marBottom w:val="0"/>
      <w:divBdr>
        <w:top w:val="none" w:sz="0" w:space="0" w:color="auto"/>
        <w:left w:val="none" w:sz="0" w:space="0" w:color="auto"/>
        <w:bottom w:val="none" w:sz="0" w:space="0" w:color="auto"/>
        <w:right w:val="none" w:sz="0" w:space="0" w:color="auto"/>
      </w:divBdr>
    </w:div>
    <w:div w:id="649291643">
      <w:bodyDiv w:val="1"/>
      <w:marLeft w:val="0"/>
      <w:marRight w:val="0"/>
      <w:marTop w:val="0"/>
      <w:marBottom w:val="0"/>
      <w:divBdr>
        <w:top w:val="none" w:sz="0" w:space="0" w:color="auto"/>
        <w:left w:val="none" w:sz="0" w:space="0" w:color="auto"/>
        <w:bottom w:val="none" w:sz="0" w:space="0" w:color="auto"/>
        <w:right w:val="none" w:sz="0" w:space="0" w:color="auto"/>
      </w:divBdr>
    </w:div>
    <w:div w:id="662201021">
      <w:bodyDiv w:val="1"/>
      <w:marLeft w:val="0"/>
      <w:marRight w:val="0"/>
      <w:marTop w:val="0"/>
      <w:marBottom w:val="0"/>
      <w:divBdr>
        <w:top w:val="none" w:sz="0" w:space="0" w:color="auto"/>
        <w:left w:val="none" w:sz="0" w:space="0" w:color="auto"/>
        <w:bottom w:val="none" w:sz="0" w:space="0" w:color="auto"/>
        <w:right w:val="none" w:sz="0" w:space="0" w:color="auto"/>
      </w:divBdr>
    </w:div>
    <w:div w:id="675811586">
      <w:bodyDiv w:val="1"/>
      <w:marLeft w:val="0"/>
      <w:marRight w:val="0"/>
      <w:marTop w:val="0"/>
      <w:marBottom w:val="0"/>
      <w:divBdr>
        <w:top w:val="none" w:sz="0" w:space="0" w:color="auto"/>
        <w:left w:val="none" w:sz="0" w:space="0" w:color="auto"/>
        <w:bottom w:val="none" w:sz="0" w:space="0" w:color="auto"/>
        <w:right w:val="none" w:sz="0" w:space="0" w:color="auto"/>
      </w:divBdr>
    </w:div>
    <w:div w:id="685983972">
      <w:bodyDiv w:val="1"/>
      <w:marLeft w:val="0"/>
      <w:marRight w:val="0"/>
      <w:marTop w:val="0"/>
      <w:marBottom w:val="0"/>
      <w:divBdr>
        <w:top w:val="none" w:sz="0" w:space="0" w:color="auto"/>
        <w:left w:val="none" w:sz="0" w:space="0" w:color="auto"/>
        <w:bottom w:val="none" w:sz="0" w:space="0" w:color="auto"/>
        <w:right w:val="none" w:sz="0" w:space="0" w:color="auto"/>
      </w:divBdr>
    </w:div>
    <w:div w:id="690840667">
      <w:bodyDiv w:val="1"/>
      <w:marLeft w:val="0"/>
      <w:marRight w:val="0"/>
      <w:marTop w:val="0"/>
      <w:marBottom w:val="0"/>
      <w:divBdr>
        <w:top w:val="none" w:sz="0" w:space="0" w:color="auto"/>
        <w:left w:val="none" w:sz="0" w:space="0" w:color="auto"/>
        <w:bottom w:val="none" w:sz="0" w:space="0" w:color="auto"/>
        <w:right w:val="none" w:sz="0" w:space="0" w:color="auto"/>
      </w:divBdr>
    </w:div>
    <w:div w:id="695539144">
      <w:bodyDiv w:val="1"/>
      <w:marLeft w:val="0"/>
      <w:marRight w:val="0"/>
      <w:marTop w:val="0"/>
      <w:marBottom w:val="0"/>
      <w:divBdr>
        <w:top w:val="none" w:sz="0" w:space="0" w:color="auto"/>
        <w:left w:val="none" w:sz="0" w:space="0" w:color="auto"/>
        <w:bottom w:val="none" w:sz="0" w:space="0" w:color="auto"/>
        <w:right w:val="none" w:sz="0" w:space="0" w:color="auto"/>
      </w:divBdr>
    </w:div>
    <w:div w:id="712581332">
      <w:bodyDiv w:val="1"/>
      <w:marLeft w:val="0"/>
      <w:marRight w:val="0"/>
      <w:marTop w:val="0"/>
      <w:marBottom w:val="0"/>
      <w:divBdr>
        <w:top w:val="none" w:sz="0" w:space="0" w:color="auto"/>
        <w:left w:val="none" w:sz="0" w:space="0" w:color="auto"/>
        <w:bottom w:val="none" w:sz="0" w:space="0" w:color="auto"/>
        <w:right w:val="none" w:sz="0" w:space="0" w:color="auto"/>
      </w:divBdr>
    </w:div>
    <w:div w:id="718212343">
      <w:bodyDiv w:val="1"/>
      <w:marLeft w:val="0"/>
      <w:marRight w:val="0"/>
      <w:marTop w:val="0"/>
      <w:marBottom w:val="0"/>
      <w:divBdr>
        <w:top w:val="none" w:sz="0" w:space="0" w:color="auto"/>
        <w:left w:val="none" w:sz="0" w:space="0" w:color="auto"/>
        <w:bottom w:val="none" w:sz="0" w:space="0" w:color="auto"/>
        <w:right w:val="none" w:sz="0" w:space="0" w:color="auto"/>
      </w:divBdr>
    </w:div>
    <w:div w:id="726345228">
      <w:bodyDiv w:val="1"/>
      <w:marLeft w:val="0"/>
      <w:marRight w:val="0"/>
      <w:marTop w:val="0"/>
      <w:marBottom w:val="0"/>
      <w:divBdr>
        <w:top w:val="none" w:sz="0" w:space="0" w:color="auto"/>
        <w:left w:val="none" w:sz="0" w:space="0" w:color="auto"/>
        <w:bottom w:val="none" w:sz="0" w:space="0" w:color="auto"/>
        <w:right w:val="none" w:sz="0" w:space="0" w:color="auto"/>
      </w:divBdr>
    </w:div>
    <w:div w:id="727849064">
      <w:bodyDiv w:val="1"/>
      <w:marLeft w:val="0"/>
      <w:marRight w:val="0"/>
      <w:marTop w:val="0"/>
      <w:marBottom w:val="0"/>
      <w:divBdr>
        <w:top w:val="none" w:sz="0" w:space="0" w:color="auto"/>
        <w:left w:val="none" w:sz="0" w:space="0" w:color="auto"/>
        <w:bottom w:val="none" w:sz="0" w:space="0" w:color="auto"/>
        <w:right w:val="none" w:sz="0" w:space="0" w:color="auto"/>
      </w:divBdr>
    </w:div>
    <w:div w:id="728186602">
      <w:bodyDiv w:val="1"/>
      <w:marLeft w:val="0"/>
      <w:marRight w:val="0"/>
      <w:marTop w:val="0"/>
      <w:marBottom w:val="0"/>
      <w:divBdr>
        <w:top w:val="none" w:sz="0" w:space="0" w:color="auto"/>
        <w:left w:val="none" w:sz="0" w:space="0" w:color="auto"/>
        <w:bottom w:val="none" w:sz="0" w:space="0" w:color="auto"/>
        <w:right w:val="none" w:sz="0" w:space="0" w:color="auto"/>
      </w:divBdr>
    </w:div>
    <w:div w:id="728724262">
      <w:bodyDiv w:val="1"/>
      <w:marLeft w:val="0"/>
      <w:marRight w:val="0"/>
      <w:marTop w:val="0"/>
      <w:marBottom w:val="0"/>
      <w:divBdr>
        <w:top w:val="none" w:sz="0" w:space="0" w:color="auto"/>
        <w:left w:val="none" w:sz="0" w:space="0" w:color="auto"/>
        <w:bottom w:val="none" w:sz="0" w:space="0" w:color="auto"/>
        <w:right w:val="none" w:sz="0" w:space="0" w:color="auto"/>
      </w:divBdr>
    </w:div>
    <w:div w:id="729305942">
      <w:bodyDiv w:val="1"/>
      <w:marLeft w:val="0"/>
      <w:marRight w:val="0"/>
      <w:marTop w:val="0"/>
      <w:marBottom w:val="0"/>
      <w:divBdr>
        <w:top w:val="none" w:sz="0" w:space="0" w:color="auto"/>
        <w:left w:val="none" w:sz="0" w:space="0" w:color="auto"/>
        <w:bottom w:val="none" w:sz="0" w:space="0" w:color="auto"/>
        <w:right w:val="none" w:sz="0" w:space="0" w:color="auto"/>
      </w:divBdr>
    </w:div>
    <w:div w:id="741561305">
      <w:bodyDiv w:val="1"/>
      <w:marLeft w:val="0"/>
      <w:marRight w:val="0"/>
      <w:marTop w:val="0"/>
      <w:marBottom w:val="0"/>
      <w:divBdr>
        <w:top w:val="none" w:sz="0" w:space="0" w:color="auto"/>
        <w:left w:val="none" w:sz="0" w:space="0" w:color="auto"/>
        <w:bottom w:val="none" w:sz="0" w:space="0" w:color="auto"/>
        <w:right w:val="none" w:sz="0" w:space="0" w:color="auto"/>
      </w:divBdr>
    </w:div>
    <w:div w:id="745146356">
      <w:bodyDiv w:val="1"/>
      <w:marLeft w:val="0"/>
      <w:marRight w:val="0"/>
      <w:marTop w:val="0"/>
      <w:marBottom w:val="0"/>
      <w:divBdr>
        <w:top w:val="none" w:sz="0" w:space="0" w:color="auto"/>
        <w:left w:val="none" w:sz="0" w:space="0" w:color="auto"/>
        <w:bottom w:val="none" w:sz="0" w:space="0" w:color="auto"/>
        <w:right w:val="none" w:sz="0" w:space="0" w:color="auto"/>
      </w:divBdr>
    </w:div>
    <w:div w:id="751976064">
      <w:bodyDiv w:val="1"/>
      <w:marLeft w:val="0"/>
      <w:marRight w:val="0"/>
      <w:marTop w:val="0"/>
      <w:marBottom w:val="0"/>
      <w:divBdr>
        <w:top w:val="none" w:sz="0" w:space="0" w:color="auto"/>
        <w:left w:val="none" w:sz="0" w:space="0" w:color="auto"/>
        <w:bottom w:val="none" w:sz="0" w:space="0" w:color="auto"/>
        <w:right w:val="none" w:sz="0" w:space="0" w:color="auto"/>
      </w:divBdr>
    </w:div>
    <w:div w:id="753167683">
      <w:bodyDiv w:val="1"/>
      <w:marLeft w:val="0"/>
      <w:marRight w:val="0"/>
      <w:marTop w:val="0"/>
      <w:marBottom w:val="0"/>
      <w:divBdr>
        <w:top w:val="none" w:sz="0" w:space="0" w:color="auto"/>
        <w:left w:val="none" w:sz="0" w:space="0" w:color="auto"/>
        <w:bottom w:val="none" w:sz="0" w:space="0" w:color="auto"/>
        <w:right w:val="none" w:sz="0" w:space="0" w:color="auto"/>
      </w:divBdr>
    </w:div>
    <w:div w:id="770466663">
      <w:bodyDiv w:val="1"/>
      <w:marLeft w:val="0"/>
      <w:marRight w:val="0"/>
      <w:marTop w:val="0"/>
      <w:marBottom w:val="0"/>
      <w:divBdr>
        <w:top w:val="none" w:sz="0" w:space="0" w:color="auto"/>
        <w:left w:val="none" w:sz="0" w:space="0" w:color="auto"/>
        <w:bottom w:val="none" w:sz="0" w:space="0" w:color="auto"/>
        <w:right w:val="none" w:sz="0" w:space="0" w:color="auto"/>
      </w:divBdr>
    </w:div>
    <w:div w:id="773594762">
      <w:bodyDiv w:val="1"/>
      <w:marLeft w:val="0"/>
      <w:marRight w:val="0"/>
      <w:marTop w:val="0"/>
      <w:marBottom w:val="0"/>
      <w:divBdr>
        <w:top w:val="none" w:sz="0" w:space="0" w:color="auto"/>
        <w:left w:val="none" w:sz="0" w:space="0" w:color="auto"/>
        <w:bottom w:val="none" w:sz="0" w:space="0" w:color="auto"/>
        <w:right w:val="none" w:sz="0" w:space="0" w:color="auto"/>
      </w:divBdr>
    </w:div>
    <w:div w:id="776755799">
      <w:bodyDiv w:val="1"/>
      <w:marLeft w:val="0"/>
      <w:marRight w:val="0"/>
      <w:marTop w:val="0"/>
      <w:marBottom w:val="0"/>
      <w:divBdr>
        <w:top w:val="none" w:sz="0" w:space="0" w:color="auto"/>
        <w:left w:val="none" w:sz="0" w:space="0" w:color="auto"/>
        <w:bottom w:val="none" w:sz="0" w:space="0" w:color="auto"/>
        <w:right w:val="none" w:sz="0" w:space="0" w:color="auto"/>
      </w:divBdr>
    </w:div>
    <w:div w:id="824933766">
      <w:bodyDiv w:val="1"/>
      <w:marLeft w:val="0"/>
      <w:marRight w:val="0"/>
      <w:marTop w:val="0"/>
      <w:marBottom w:val="0"/>
      <w:divBdr>
        <w:top w:val="none" w:sz="0" w:space="0" w:color="auto"/>
        <w:left w:val="none" w:sz="0" w:space="0" w:color="auto"/>
        <w:bottom w:val="none" w:sz="0" w:space="0" w:color="auto"/>
        <w:right w:val="none" w:sz="0" w:space="0" w:color="auto"/>
      </w:divBdr>
    </w:div>
    <w:div w:id="831260666">
      <w:bodyDiv w:val="1"/>
      <w:marLeft w:val="0"/>
      <w:marRight w:val="0"/>
      <w:marTop w:val="0"/>
      <w:marBottom w:val="0"/>
      <w:divBdr>
        <w:top w:val="none" w:sz="0" w:space="0" w:color="auto"/>
        <w:left w:val="none" w:sz="0" w:space="0" w:color="auto"/>
        <w:bottom w:val="none" w:sz="0" w:space="0" w:color="auto"/>
        <w:right w:val="none" w:sz="0" w:space="0" w:color="auto"/>
      </w:divBdr>
    </w:div>
    <w:div w:id="842282867">
      <w:bodyDiv w:val="1"/>
      <w:marLeft w:val="0"/>
      <w:marRight w:val="0"/>
      <w:marTop w:val="0"/>
      <w:marBottom w:val="0"/>
      <w:divBdr>
        <w:top w:val="none" w:sz="0" w:space="0" w:color="auto"/>
        <w:left w:val="none" w:sz="0" w:space="0" w:color="auto"/>
        <w:bottom w:val="none" w:sz="0" w:space="0" w:color="auto"/>
        <w:right w:val="none" w:sz="0" w:space="0" w:color="auto"/>
      </w:divBdr>
    </w:div>
    <w:div w:id="851534865">
      <w:bodyDiv w:val="1"/>
      <w:marLeft w:val="0"/>
      <w:marRight w:val="0"/>
      <w:marTop w:val="0"/>
      <w:marBottom w:val="0"/>
      <w:divBdr>
        <w:top w:val="none" w:sz="0" w:space="0" w:color="auto"/>
        <w:left w:val="none" w:sz="0" w:space="0" w:color="auto"/>
        <w:bottom w:val="none" w:sz="0" w:space="0" w:color="auto"/>
        <w:right w:val="none" w:sz="0" w:space="0" w:color="auto"/>
      </w:divBdr>
    </w:div>
    <w:div w:id="857233775">
      <w:bodyDiv w:val="1"/>
      <w:marLeft w:val="0"/>
      <w:marRight w:val="0"/>
      <w:marTop w:val="0"/>
      <w:marBottom w:val="0"/>
      <w:divBdr>
        <w:top w:val="none" w:sz="0" w:space="0" w:color="auto"/>
        <w:left w:val="none" w:sz="0" w:space="0" w:color="auto"/>
        <w:bottom w:val="none" w:sz="0" w:space="0" w:color="auto"/>
        <w:right w:val="none" w:sz="0" w:space="0" w:color="auto"/>
      </w:divBdr>
    </w:div>
    <w:div w:id="883492204">
      <w:bodyDiv w:val="1"/>
      <w:marLeft w:val="0"/>
      <w:marRight w:val="0"/>
      <w:marTop w:val="0"/>
      <w:marBottom w:val="0"/>
      <w:divBdr>
        <w:top w:val="none" w:sz="0" w:space="0" w:color="auto"/>
        <w:left w:val="none" w:sz="0" w:space="0" w:color="auto"/>
        <w:bottom w:val="none" w:sz="0" w:space="0" w:color="auto"/>
        <w:right w:val="none" w:sz="0" w:space="0" w:color="auto"/>
      </w:divBdr>
    </w:div>
    <w:div w:id="897980007">
      <w:bodyDiv w:val="1"/>
      <w:marLeft w:val="0"/>
      <w:marRight w:val="0"/>
      <w:marTop w:val="0"/>
      <w:marBottom w:val="0"/>
      <w:divBdr>
        <w:top w:val="none" w:sz="0" w:space="0" w:color="auto"/>
        <w:left w:val="none" w:sz="0" w:space="0" w:color="auto"/>
        <w:bottom w:val="none" w:sz="0" w:space="0" w:color="auto"/>
        <w:right w:val="none" w:sz="0" w:space="0" w:color="auto"/>
      </w:divBdr>
    </w:div>
    <w:div w:id="903948535">
      <w:bodyDiv w:val="1"/>
      <w:marLeft w:val="0"/>
      <w:marRight w:val="0"/>
      <w:marTop w:val="0"/>
      <w:marBottom w:val="0"/>
      <w:divBdr>
        <w:top w:val="none" w:sz="0" w:space="0" w:color="auto"/>
        <w:left w:val="none" w:sz="0" w:space="0" w:color="auto"/>
        <w:bottom w:val="none" w:sz="0" w:space="0" w:color="auto"/>
        <w:right w:val="none" w:sz="0" w:space="0" w:color="auto"/>
      </w:divBdr>
    </w:div>
    <w:div w:id="919606262">
      <w:bodyDiv w:val="1"/>
      <w:marLeft w:val="0"/>
      <w:marRight w:val="0"/>
      <w:marTop w:val="0"/>
      <w:marBottom w:val="0"/>
      <w:divBdr>
        <w:top w:val="none" w:sz="0" w:space="0" w:color="auto"/>
        <w:left w:val="none" w:sz="0" w:space="0" w:color="auto"/>
        <w:bottom w:val="none" w:sz="0" w:space="0" w:color="auto"/>
        <w:right w:val="none" w:sz="0" w:space="0" w:color="auto"/>
      </w:divBdr>
    </w:div>
    <w:div w:id="926378777">
      <w:bodyDiv w:val="1"/>
      <w:marLeft w:val="0"/>
      <w:marRight w:val="0"/>
      <w:marTop w:val="0"/>
      <w:marBottom w:val="0"/>
      <w:divBdr>
        <w:top w:val="none" w:sz="0" w:space="0" w:color="auto"/>
        <w:left w:val="none" w:sz="0" w:space="0" w:color="auto"/>
        <w:bottom w:val="none" w:sz="0" w:space="0" w:color="auto"/>
        <w:right w:val="none" w:sz="0" w:space="0" w:color="auto"/>
      </w:divBdr>
    </w:div>
    <w:div w:id="938483588">
      <w:bodyDiv w:val="1"/>
      <w:marLeft w:val="0"/>
      <w:marRight w:val="0"/>
      <w:marTop w:val="0"/>
      <w:marBottom w:val="0"/>
      <w:divBdr>
        <w:top w:val="none" w:sz="0" w:space="0" w:color="auto"/>
        <w:left w:val="none" w:sz="0" w:space="0" w:color="auto"/>
        <w:bottom w:val="none" w:sz="0" w:space="0" w:color="auto"/>
        <w:right w:val="none" w:sz="0" w:space="0" w:color="auto"/>
      </w:divBdr>
    </w:div>
    <w:div w:id="975987802">
      <w:bodyDiv w:val="1"/>
      <w:marLeft w:val="0"/>
      <w:marRight w:val="0"/>
      <w:marTop w:val="0"/>
      <w:marBottom w:val="0"/>
      <w:divBdr>
        <w:top w:val="none" w:sz="0" w:space="0" w:color="auto"/>
        <w:left w:val="none" w:sz="0" w:space="0" w:color="auto"/>
        <w:bottom w:val="none" w:sz="0" w:space="0" w:color="auto"/>
        <w:right w:val="none" w:sz="0" w:space="0" w:color="auto"/>
      </w:divBdr>
    </w:div>
    <w:div w:id="1009257160">
      <w:bodyDiv w:val="1"/>
      <w:marLeft w:val="0"/>
      <w:marRight w:val="0"/>
      <w:marTop w:val="0"/>
      <w:marBottom w:val="0"/>
      <w:divBdr>
        <w:top w:val="none" w:sz="0" w:space="0" w:color="auto"/>
        <w:left w:val="none" w:sz="0" w:space="0" w:color="auto"/>
        <w:bottom w:val="none" w:sz="0" w:space="0" w:color="auto"/>
        <w:right w:val="none" w:sz="0" w:space="0" w:color="auto"/>
      </w:divBdr>
    </w:div>
    <w:div w:id="1034383374">
      <w:bodyDiv w:val="1"/>
      <w:marLeft w:val="0"/>
      <w:marRight w:val="0"/>
      <w:marTop w:val="0"/>
      <w:marBottom w:val="0"/>
      <w:divBdr>
        <w:top w:val="none" w:sz="0" w:space="0" w:color="auto"/>
        <w:left w:val="none" w:sz="0" w:space="0" w:color="auto"/>
        <w:bottom w:val="none" w:sz="0" w:space="0" w:color="auto"/>
        <w:right w:val="none" w:sz="0" w:space="0" w:color="auto"/>
      </w:divBdr>
    </w:div>
    <w:div w:id="1051072779">
      <w:bodyDiv w:val="1"/>
      <w:marLeft w:val="0"/>
      <w:marRight w:val="0"/>
      <w:marTop w:val="0"/>
      <w:marBottom w:val="0"/>
      <w:divBdr>
        <w:top w:val="none" w:sz="0" w:space="0" w:color="auto"/>
        <w:left w:val="none" w:sz="0" w:space="0" w:color="auto"/>
        <w:bottom w:val="none" w:sz="0" w:space="0" w:color="auto"/>
        <w:right w:val="none" w:sz="0" w:space="0" w:color="auto"/>
      </w:divBdr>
    </w:div>
    <w:div w:id="1060053505">
      <w:bodyDiv w:val="1"/>
      <w:marLeft w:val="0"/>
      <w:marRight w:val="0"/>
      <w:marTop w:val="0"/>
      <w:marBottom w:val="0"/>
      <w:divBdr>
        <w:top w:val="none" w:sz="0" w:space="0" w:color="auto"/>
        <w:left w:val="none" w:sz="0" w:space="0" w:color="auto"/>
        <w:bottom w:val="none" w:sz="0" w:space="0" w:color="auto"/>
        <w:right w:val="none" w:sz="0" w:space="0" w:color="auto"/>
      </w:divBdr>
    </w:div>
    <w:div w:id="1061441825">
      <w:bodyDiv w:val="1"/>
      <w:marLeft w:val="0"/>
      <w:marRight w:val="0"/>
      <w:marTop w:val="0"/>
      <w:marBottom w:val="0"/>
      <w:divBdr>
        <w:top w:val="none" w:sz="0" w:space="0" w:color="auto"/>
        <w:left w:val="none" w:sz="0" w:space="0" w:color="auto"/>
        <w:bottom w:val="none" w:sz="0" w:space="0" w:color="auto"/>
        <w:right w:val="none" w:sz="0" w:space="0" w:color="auto"/>
      </w:divBdr>
    </w:div>
    <w:div w:id="1065447297">
      <w:bodyDiv w:val="1"/>
      <w:marLeft w:val="0"/>
      <w:marRight w:val="0"/>
      <w:marTop w:val="0"/>
      <w:marBottom w:val="0"/>
      <w:divBdr>
        <w:top w:val="none" w:sz="0" w:space="0" w:color="auto"/>
        <w:left w:val="none" w:sz="0" w:space="0" w:color="auto"/>
        <w:bottom w:val="none" w:sz="0" w:space="0" w:color="auto"/>
        <w:right w:val="none" w:sz="0" w:space="0" w:color="auto"/>
      </w:divBdr>
    </w:div>
    <w:div w:id="1067339286">
      <w:bodyDiv w:val="1"/>
      <w:marLeft w:val="0"/>
      <w:marRight w:val="0"/>
      <w:marTop w:val="0"/>
      <w:marBottom w:val="0"/>
      <w:divBdr>
        <w:top w:val="none" w:sz="0" w:space="0" w:color="auto"/>
        <w:left w:val="none" w:sz="0" w:space="0" w:color="auto"/>
        <w:bottom w:val="none" w:sz="0" w:space="0" w:color="auto"/>
        <w:right w:val="none" w:sz="0" w:space="0" w:color="auto"/>
      </w:divBdr>
    </w:div>
    <w:div w:id="1108815532">
      <w:bodyDiv w:val="1"/>
      <w:marLeft w:val="0"/>
      <w:marRight w:val="0"/>
      <w:marTop w:val="0"/>
      <w:marBottom w:val="0"/>
      <w:divBdr>
        <w:top w:val="none" w:sz="0" w:space="0" w:color="auto"/>
        <w:left w:val="none" w:sz="0" w:space="0" w:color="auto"/>
        <w:bottom w:val="none" w:sz="0" w:space="0" w:color="auto"/>
        <w:right w:val="none" w:sz="0" w:space="0" w:color="auto"/>
      </w:divBdr>
    </w:div>
    <w:div w:id="1119253308">
      <w:bodyDiv w:val="1"/>
      <w:marLeft w:val="0"/>
      <w:marRight w:val="0"/>
      <w:marTop w:val="0"/>
      <w:marBottom w:val="0"/>
      <w:divBdr>
        <w:top w:val="none" w:sz="0" w:space="0" w:color="auto"/>
        <w:left w:val="none" w:sz="0" w:space="0" w:color="auto"/>
        <w:bottom w:val="none" w:sz="0" w:space="0" w:color="auto"/>
        <w:right w:val="none" w:sz="0" w:space="0" w:color="auto"/>
      </w:divBdr>
    </w:div>
    <w:div w:id="1131749360">
      <w:bodyDiv w:val="1"/>
      <w:marLeft w:val="0"/>
      <w:marRight w:val="0"/>
      <w:marTop w:val="0"/>
      <w:marBottom w:val="0"/>
      <w:divBdr>
        <w:top w:val="none" w:sz="0" w:space="0" w:color="auto"/>
        <w:left w:val="none" w:sz="0" w:space="0" w:color="auto"/>
        <w:bottom w:val="none" w:sz="0" w:space="0" w:color="auto"/>
        <w:right w:val="none" w:sz="0" w:space="0" w:color="auto"/>
      </w:divBdr>
    </w:div>
    <w:div w:id="1132597058">
      <w:bodyDiv w:val="1"/>
      <w:marLeft w:val="0"/>
      <w:marRight w:val="0"/>
      <w:marTop w:val="0"/>
      <w:marBottom w:val="0"/>
      <w:divBdr>
        <w:top w:val="none" w:sz="0" w:space="0" w:color="auto"/>
        <w:left w:val="none" w:sz="0" w:space="0" w:color="auto"/>
        <w:bottom w:val="none" w:sz="0" w:space="0" w:color="auto"/>
        <w:right w:val="none" w:sz="0" w:space="0" w:color="auto"/>
      </w:divBdr>
    </w:div>
    <w:div w:id="1155759928">
      <w:bodyDiv w:val="1"/>
      <w:marLeft w:val="0"/>
      <w:marRight w:val="0"/>
      <w:marTop w:val="0"/>
      <w:marBottom w:val="0"/>
      <w:divBdr>
        <w:top w:val="none" w:sz="0" w:space="0" w:color="auto"/>
        <w:left w:val="none" w:sz="0" w:space="0" w:color="auto"/>
        <w:bottom w:val="none" w:sz="0" w:space="0" w:color="auto"/>
        <w:right w:val="none" w:sz="0" w:space="0" w:color="auto"/>
      </w:divBdr>
    </w:div>
    <w:div w:id="1161000396">
      <w:bodyDiv w:val="1"/>
      <w:marLeft w:val="0"/>
      <w:marRight w:val="0"/>
      <w:marTop w:val="0"/>
      <w:marBottom w:val="0"/>
      <w:divBdr>
        <w:top w:val="none" w:sz="0" w:space="0" w:color="auto"/>
        <w:left w:val="none" w:sz="0" w:space="0" w:color="auto"/>
        <w:bottom w:val="none" w:sz="0" w:space="0" w:color="auto"/>
        <w:right w:val="none" w:sz="0" w:space="0" w:color="auto"/>
      </w:divBdr>
    </w:div>
    <w:div w:id="1177160529">
      <w:bodyDiv w:val="1"/>
      <w:marLeft w:val="0"/>
      <w:marRight w:val="0"/>
      <w:marTop w:val="0"/>
      <w:marBottom w:val="0"/>
      <w:divBdr>
        <w:top w:val="none" w:sz="0" w:space="0" w:color="auto"/>
        <w:left w:val="none" w:sz="0" w:space="0" w:color="auto"/>
        <w:bottom w:val="none" w:sz="0" w:space="0" w:color="auto"/>
        <w:right w:val="none" w:sz="0" w:space="0" w:color="auto"/>
      </w:divBdr>
    </w:div>
    <w:div w:id="1183326018">
      <w:bodyDiv w:val="1"/>
      <w:marLeft w:val="0"/>
      <w:marRight w:val="0"/>
      <w:marTop w:val="0"/>
      <w:marBottom w:val="0"/>
      <w:divBdr>
        <w:top w:val="none" w:sz="0" w:space="0" w:color="auto"/>
        <w:left w:val="none" w:sz="0" w:space="0" w:color="auto"/>
        <w:bottom w:val="none" w:sz="0" w:space="0" w:color="auto"/>
        <w:right w:val="none" w:sz="0" w:space="0" w:color="auto"/>
      </w:divBdr>
    </w:div>
    <w:div w:id="1189028850">
      <w:bodyDiv w:val="1"/>
      <w:marLeft w:val="0"/>
      <w:marRight w:val="0"/>
      <w:marTop w:val="0"/>
      <w:marBottom w:val="0"/>
      <w:divBdr>
        <w:top w:val="none" w:sz="0" w:space="0" w:color="auto"/>
        <w:left w:val="none" w:sz="0" w:space="0" w:color="auto"/>
        <w:bottom w:val="none" w:sz="0" w:space="0" w:color="auto"/>
        <w:right w:val="none" w:sz="0" w:space="0" w:color="auto"/>
      </w:divBdr>
    </w:div>
    <w:div w:id="1190797942">
      <w:bodyDiv w:val="1"/>
      <w:marLeft w:val="0"/>
      <w:marRight w:val="0"/>
      <w:marTop w:val="0"/>
      <w:marBottom w:val="0"/>
      <w:divBdr>
        <w:top w:val="none" w:sz="0" w:space="0" w:color="auto"/>
        <w:left w:val="none" w:sz="0" w:space="0" w:color="auto"/>
        <w:bottom w:val="none" w:sz="0" w:space="0" w:color="auto"/>
        <w:right w:val="none" w:sz="0" w:space="0" w:color="auto"/>
      </w:divBdr>
    </w:div>
    <w:div w:id="1191064503">
      <w:bodyDiv w:val="1"/>
      <w:marLeft w:val="0"/>
      <w:marRight w:val="0"/>
      <w:marTop w:val="0"/>
      <w:marBottom w:val="0"/>
      <w:divBdr>
        <w:top w:val="none" w:sz="0" w:space="0" w:color="auto"/>
        <w:left w:val="none" w:sz="0" w:space="0" w:color="auto"/>
        <w:bottom w:val="none" w:sz="0" w:space="0" w:color="auto"/>
        <w:right w:val="none" w:sz="0" w:space="0" w:color="auto"/>
      </w:divBdr>
    </w:div>
    <w:div w:id="1193568891">
      <w:bodyDiv w:val="1"/>
      <w:marLeft w:val="0"/>
      <w:marRight w:val="0"/>
      <w:marTop w:val="0"/>
      <w:marBottom w:val="0"/>
      <w:divBdr>
        <w:top w:val="none" w:sz="0" w:space="0" w:color="auto"/>
        <w:left w:val="none" w:sz="0" w:space="0" w:color="auto"/>
        <w:bottom w:val="none" w:sz="0" w:space="0" w:color="auto"/>
        <w:right w:val="none" w:sz="0" w:space="0" w:color="auto"/>
      </w:divBdr>
    </w:div>
    <w:div w:id="1196580583">
      <w:bodyDiv w:val="1"/>
      <w:marLeft w:val="0"/>
      <w:marRight w:val="0"/>
      <w:marTop w:val="0"/>
      <w:marBottom w:val="0"/>
      <w:divBdr>
        <w:top w:val="none" w:sz="0" w:space="0" w:color="auto"/>
        <w:left w:val="none" w:sz="0" w:space="0" w:color="auto"/>
        <w:bottom w:val="none" w:sz="0" w:space="0" w:color="auto"/>
        <w:right w:val="none" w:sz="0" w:space="0" w:color="auto"/>
      </w:divBdr>
    </w:div>
    <w:div w:id="1201746508">
      <w:bodyDiv w:val="1"/>
      <w:marLeft w:val="0"/>
      <w:marRight w:val="0"/>
      <w:marTop w:val="0"/>
      <w:marBottom w:val="0"/>
      <w:divBdr>
        <w:top w:val="none" w:sz="0" w:space="0" w:color="auto"/>
        <w:left w:val="none" w:sz="0" w:space="0" w:color="auto"/>
        <w:bottom w:val="none" w:sz="0" w:space="0" w:color="auto"/>
        <w:right w:val="none" w:sz="0" w:space="0" w:color="auto"/>
      </w:divBdr>
    </w:div>
    <w:div w:id="1219898516">
      <w:bodyDiv w:val="1"/>
      <w:marLeft w:val="0"/>
      <w:marRight w:val="0"/>
      <w:marTop w:val="0"/>
      <w:marBottom w:val="0"/>
      <w:divBdr>
        <w:top w:val="none" w:sz="0" w:space="0" w:color="auto"/>
        <w:left w:val="none" w:sz="0" w:space="0" w:color="auto"/>
        <w:bottom w:val="none" w:sz="0" w:space="0" w:color="auto"/>
        <w:right w:val="none" w:sz="0" w:space="0" w:color="auto"/>
      </w:divBdr>
    </w:div>
    <w:div w:id="1244954472">
      <w:bodyDiv w:val="1"/>
      <w:marLeft w:val="0"/>
      <w:marRight w:val="0"/>
      <w:marTop w:val="0"/>
      <w:marBottom w:val="0"/>
      <w:divBdr>
        <w:top w:val="none" w:sz="0" w:space="0" w:color="auto"/>
        <w:left w:val="none" w:sz="0" w:space="0" w:color="auto"/>
        <w:bottom w:val="none" w:sz="0" w:space="0" w:color="auto"/>
        <w:right w:val="none" w:sz="0" w:space="0" w:color="auto"/>
      </w:divBdr>
    </w:div>
    <w:div w:id="1260407777">
      <w:bodyDiv w:val="1"/>
      <w:marLeft w:val="0"/>
      <w:marRight w:val="0"/>
      <w:marTop w:val="0"/>
      <w:marBottom w:val="0"/>
      <w:divBdr>
        <w:top w:val="none" w:sz="0" w:space="0" w:color="auto"/>
        <w:left w:val="none" w:sz="0" w:space="0" w:color="auto"/>
        <w:bottom w:val="none" w:sz="0" w:space="0" w:color="auto"/>
        <w:right w:val="none" w:sz="0" w:space="0" w:color="auto"/>
      </w:divBdr>
    </w:div>
    <w:div w:id="1265381103">
      <w:bodyDiv w:val="1"/>
      <w:marLeft w:val="0"/>
      <w:marRight w:val="0"/>
      <w:marTop w:val="0"/>
      <w:marBottom w:val="0"/>
      <w:divBdr>
        <w:top w:val="none" w:sz="0" w:space="0" w:color="auto"/>
        <w:left w:val="none" w:sz="0" w:space="0" w:color="auto"/>
        <w:bottom w:val="none" w:sz="0" w:space="0" w:color="auto"/>
        <w:right w:val="none" w:sz="0" w:space="0" w:color="auto"/>
      </w:divBdr>
    </w:div>
    <w:div w:id="1288972674">
      <w:bodyDiv w:val="1"/>
      <w:marLeft w:val="0"/>
      <w:marRight w:val="0"/>
      <w:marTop w:val="0"/>
      <w:marBottom w:val="0"/>
      <w:divBdr>
        <w:top w:val="none" w:sz="0" w:space="0" w:color="auto"/>
        <w:left w:val="none" w:sz="0" w:space="0" w:color="auto"/>
        <w:bottom w:val="none" w:sz="0" w:space="0" w:color="auto"/>
        <w:right w:val="none" w:sz="0" w:space="0" w:color="auto"/>
      </w:divBdr>
    </w:div>
    <w:div w:id="1332680588">
      <w:bodyDiv w:val="1"/>
      <w:marLeft w:val="0"/>
      <w:marRight w:val="0"/>
      <w:marTop w:val="0"/>
      <w:marBottom w:val="0"/>
      <w:divBdr>
        <w:top w:val="none" w:sz="0" w:space="0" w:color="auto"/>
        <w:left w:val="none" w:sz="0" w:space="0" w:color="auto"/>
        <w:bottom w:val="none" w:sz="0" w:space="0" w:color="auto"/>
        <w:right w:val="none" w:sz="0" w:space="0" w:color="auto"/>
      </w:divBdr>
    </w:div>
    <w:div w:id="1337610356">
      <w:bodyDiv w:val="1"/>
      <w:marLeft w:val="0"/>
      <w:marRight w:val="0"/>
      <w:marTop w:val="0"/>
      <w:marBottom w:val="0"/>
      <w:divBdr>
        <w:top w:val="none" w:sz="0" w:space="0" w:color="auto"/>
        <w:left w:val="none" w:sz="0" w:space="0" w:color="auto"/>
        <w:bottom w:val="none" w:sz="0" w:space="0" w:color="auto"/>
        <w:right w:val="none" w:sz="0" w:space="0" w:color="auto"/>
      </w:divBdr>
    </w:div>
    <w:div w:id="1340309343">
      <w:bodyDiv w:val="1"/>
      <w:marLeft w:val="0"/>
      <w:marRight w:val="0"/>
      <w:marTop w:val="0"/>
      <w:marBottom w:val="0"/>
      <w:divBdr>
        <w:top w:val="none" w:sz="0" w:space="0" w:color="auto"/>
        <w:left w:val="none" w:sz="0" w:space="0" w:color="auto"/>
        <w:bottom w:val="none" w:sz="0" w:space="0" w:color="auto"/>
        <w:right w:val="none" w:sz="0" w:space="0" w:color="auto"/>
      </w:divBdr>
    </w:div>
    <w:div w:id="1359548021">
      <w:bodyDiv w:val="1"/>
      <w:marLeft w:val="0"/>
      <w:marRight w:val="0"/>
      <w:marTop w:val="0"/>
      <w:marBottom w:val="0"/>
      <w:divBdr>
        <w:top w:val="none" w:sz="0" w:space="0" w:color="auto"/>
        <w:left w:val="none" w:sz="0" w:space="0" w:color="auto"/>
        <w:bottom w:val="none" w:sz="0" w:space="0" w:color="auto"/>
        <w:right w:val="none" w:sz="0" w:space="0" w:color="auto"/>
      </w:divBdr>
    </w:div>
    <w:div w:id="1362895417">
      <w:bodyDiv w:val="1"/>
      <w:marLeft w:val="0"/>
      <w:marRight w:val="0"/>
      <w:marTop w:val="0"/>
      <w:marBottom w:val="0"/>
      <w:divBdr>
        <w:top w:val="none" w:sz="0" w:space="0" w:color="auto"/>
        <w:left w:val="none" w:sz="0" w:space="0" w:color="auto"/>
        <w:bottom w:val="none" w:sz="0" w:space="0" w:color="auto"/>
        <w:right w:val="none" w:sz="0" w:space="0" w:color="auto"/>
      </w:divBdr>
    </w:div>
    <w:div w:id="1363675119">
      <w:bodyDiv w:val="1"/>
      <w:marLeft w:val="0"/>
      <w:marRight w:val="0"/>
      <w:marTop w:val="0"/>
      <w:marBottom w:val="0"/>
      <w:divBdr>
        <w:top w:val="none" w:sz="0" w:space="0" w:color="auto"/>
        <w:left w:val="none" w:sz="0" w:space="0" w:color="auto"/>
        <w:bottom w:val="none" w:sz="0" w:space="0" w:color="auto"/>
        <w:right w:val="none" w:sz="0" w:space="0" w:color="auto"/>
      </w:divBdr>
    </w:div>
    <w:div w:id="1365983017">
      <w:bodyDiv w:val="1"/>
      <w:marLeft w:val="0"/>
      <w:marRight w:val="0"/>
      <w:marTop w:val="0"/>
      <w:marBottom w:val="0"/>
      <w:divBdr>
        <w:top w:val="none" w:sz="0" w:space="0" w:color="auto"/>
        <w:left w:val="none" w:sz="0" w:space="0" w:color="auto"/>
        <w:bottom w:val="none" w:sz="0" w:space="0" w:color="auto"/>
        <w:right w:val="none" w:sz="0" w:space="0" w:color="auto"/>
      </w:divBdr>
    </w:div>
    <w:div w:id="1380327703">
      <w:bodyDiv w:val="1"/>
      <w:marLeft w:val="0"/>
      <w:marRight w:val="0"/>
      <w:marTop w:val="0"/>
      <w:marBottom w:val="0"/>
      <w:divBdr>
        <w:top w:val="none" w:sz="0" w:space="0" w:color="auto"/>
        <w:left w:val="none" w:sz="0" w:space="0" w:color="auto"/>
        <w:bottom w:val="none" w:sz="0" w:space="0" w:color="auto"/>
        <w:right w:val="none" w:sz="0" w:space="0" w:color="auto"/>
      </w:divBdr>
    </w:div>
    <w:div w:id="1394809832">
      <w:bodyDiv w:val="1"/>
      <w:marLeft w:val="0"/>
      <w:marRight w:val="0"/>
      <w:marTop w:val="0"/>
      <w:marBottom w:val="0"/>
      <w:divBdr>
        <w:top w:val="none" w:sz="0" w:space="0" w:color="auto"/>
        <w:left w:val="none" w:sz="0" w:space="0" w:color="auto"/>
        <w:bottom w:val="none" w:sz="0" w:space="0" w:color="auto"/>
        <w:right w:val="none" w:sz="0" w:space="0" w:color="auto"/>
      </w:divBdr>
    </w:div>
    <w:div w:id="1405251448">
      <w:bodyDiv w:val="1"/>
      <w:marLeft w:val="0"/>
      <w:marRight w:val="0"/>
      <w:marTop w:val="0"/>
      <w:marBottom w:val="0"/>
      <w:divBdr>
        <w:top w:val="none" w:sz="0" w:space="0" w:color="auto"/>
        <w:left w:val="none" w:sz="0" w:space="0" w:color="auto"/>
        <w:bottom w:val="none" w:sz="0" w:space="0" w:color="auto"/>
        <w:right w:val="none" w:sz="0" w:space="0" w:color="auto"/>
      </w:divBdr>
    </w:div>
    <w:div w:id="1408917747">
      <w:bodyDiv w:val="1"/>
      <w:marLeft w:val="0"/>
      <w:marRight w:val="0"/>
      <w:marTop w:val="0"/>
      <w:marBottom w:val="0"/>
      <w:divBdr>
        <w:top w:val="none" w:sz="0" w:space="0" w:color="auto"/>
        <w:left w:val="none" w:sz="0" w:space="0" w:color="auto"/>
        <w:bottom w:val="none" w:sz="0" w:space="0" w:color="auto"/>
        <w:right w:val="none" w:sz="0" w:space="0" w:color="auto"/>
      </w:divBdr>
    </w:div>
    <w:div w:id="1411998652">
      <w:bodyDiv w:val="1"/>
      <w:marLeft w:val="0"/>
      <w:marRight w:val="0"/>
      <w:marTop w:val="0"/>
      <w:marBottom w:val="0"/>
      <w:divBdr>
        <w:top w:val="none" w:sz="0" w:space="0" w:color="auto"/>
        <w:left w:val="none" w:sz="0" w:space="0" w:color="auto"/>
        <w:bottom w:val="none" w:sz="0" w:space="0" w:color="auto"/>
        <w:right w:val="none" w:sz="0" w:space="0" w:color="auto"/>
      </w:divBdr>
    </w:div>
    <w:div w:id="1428620005">
      <w:bodyDiv w:val="1"/>
      <w:marLeft w:val="0"/>
      <w:marRight w:val="0"/>
      <w:marTop w:val="0"/>
      <w:marBottom w:val="0"/>
      <w:divBdr>
        <w:top w:val="none" w:sz="0" w:space="0" w:color="auto"/>
        <w:left w:val="none" w:sz="0" w:space="0" w:color="auto"/>
        <w:bottom w:val="none" w:sz="0" w:space="0" w:color="auto"/>
        <w:right w:val="none" w:sz="0" w:space="0" w:color="auto"/>
      </w:divBdr>
    </w:div>
    <w:div w:id="1434786553">
      <w:bodyDiv w:val="1"/>
      <w:marLeft w:val="0"/>
      <w:marRight w:val="0"/>
      <w:marTop w:val="0"/>
      <w:marBottom w:val="0"/>
      <w:divBdr>
        <w:top w:val="none" w:sz="0" w:space="0" w:color="auto"/>
        <w:left w:val="none" w:sz="0" w:space="0" w:color="auto"/>
        <w:bottom w:val="none" w:sz="0" w:space="0" w:color="auto"/>
        <w:right w:val="none" w:sz="0" w:space="0" w:color="auto"/>
      </w:divBdr>
    </w:div>
    <w:div w:id="1437411104">
      <w:bodyDiv w:val="1"/>
      <w:marLeft w:val="0"/>
      <w:marRight w:val="0"/>
      <w:marTop w:val="0"/>
      <w:marBottom w:val="0"/>
      <w:divBdr>
        <w:top w:val="none" w:sz="0" w:space="0" w:color="auto"/>
        <w:left w:val="none" w:sz="0" w:space="0" w:color="auto"/>
        <w:bottom w:val="none" w:sz="0" w:space="0" w:color="auto"/>
        <w:right w:val="none" w:sz="0" w:space="0" w:color="auto"/>
      </w:divBdr>
    </w:div>
    <w:div w:id="1444762913">
      <w:bodyDiv w:val="1"/>
      <w:marLeft w:val="0"/>
      <w:marRight w:val="0"/>
      <w:marTop w:val="0"/>
      <w:marBottom w:val="0"/>
      <w:divBdr>
        <w:top w:val="none" w:sz="0" w:space="0" w:color="auto"/>
        <w:left w:val="none" w:sz="0" w:space="0" w:color="auto"/>
        <w:bottom w:val="none" w:sz="0" w:space="0" w:color="auto"/>
        <w:right w:val="none" w:sz="0" w:space="0" w:color="auto"/>
      </w:divBdr>
    </w:div>
    <w:div w:id="1447508223">
      <w:bodyDiv w:val="1"/>
      <w:marLeft w:val="0"/>
      <w:marRight w:val="0"/>
      <w:marTop w:val="0"/>
      <w:marBottom w:val="0"/>
      <w:divBdr>
        <w:top w:val="none" w:sz="0" w:space="0" w:color="auto"/>
        <w:left w:val="none" w:sz="0" w:space="0" w:color="auto"/>
        <w:bottom w:val="none" w:sz="0" w:space="0" w:color="auto"/>
        <w:right w:val="none" w:sz="0" w:space="0" w:color="auto"/>
      </w:divBdr>
    </w:div>
    <w:div w:id="1459760335">
      <w:bodyDiv w:val="1"/>
      <w:marLeft w:val="0"/>
      <w:marRight w:val="0"/>
      <w:marTop w:val="0"/>
      <w:marBottom w:val="0"/>
      <w:divBdr>
        <w:top w:val="none" w:sz="0" w:space="0" w:color="auto"/>
        <w:left w:val="none" w:sz="0" w:space="0" w:color="auto"/>
        <w:bottom w:val="none" w:sz="0" w:space="0" w:color="auto"/>
        <w:right w:val="none" w:sz="0" w:space="0" w:color="auto"/>
      </w:divBdr>
    </w:div>
    <w:div w:id="1468858627">
      <w:bodyDiv w:val="1"/>
      <w:marLeft w:val="0"/>
      <w:marRight w:val="0"/>
      <w:marTop w:val="0"/>
      <w:marBottom w:val="0"/>
      <w:divBdr>
        <w:top w:val="none" w:sz="0" w:space="0" w:color="auto"/>
        <w:left w:val="none" w:sz="0" w:space="0" w:color="auto"/>
        <w:bottom w:val="none" w:sz="0" w:space="0" w:color="auto"/>
        <w:right w:val="none" w:sz="0" w:space="0" w:color="auto"/>
      </w:divBdr>
    </w:div>
    <w:div w:id="1469666951">
      <w:bodyDiv w:val="1"/>
      <w:marLeft w:val="0"/>
      <w:marRight w:val="0"/>
      <w:marTop w:val="0"/>
      <w:marBottom w:val="0"/>
      <w:divBdr>
        <w:top w:val="none" w:sz="0" w:space="0" w:color="auto"/>
        <w:left w:val="none" w:sz="0" w:space="0" w:color="auto"/>
        <w:bottom w:val="none" w:sz="0" w:space="0" w:color="auto"/>
        <w:right w:val="none" w:sz="0" w:space="0" w:color="auto"/>
      </w:divBdr>
    </w:div>
    <w:div w:id="1470244691">
      <w:bodyDiv w:val="1"/>
      <w:marLeft w:val="0"/>
      <w:marRight w:val="0"/>
      <w:marTop w:val="0"/>
      <w:marBottom w:val="0"/>
      <w:divBdr>
        <w:top w:val="none" w:sz="0" w:space="0" w:color="auto"/>
        <w:left w:val="none" w:sz="0" w:space="0" w:color="auto"/>
        <w:bottom w:val="none" w:sz="0" w:space="0" w:color="auto"/>
        <w:right w:val="none" w:sz="0" w:space="0" w:color="auto"/>
      </w:divBdr>
    </w:div>
    <w:div w:id="1485314280">
      <w:bodyDiv w:val="1"/>
      <w:marLeft w:val="0"/>
      <w:marRight w:val="0"/>
      <w:marTop w:val="0"/>
      <w:marBottom w:val="0"/>
      <w:divBdr>
        <w:top w:val="none" w:sz="0" w:space="0" w:color="auto"/>
        <w:left w:val="none" w:sz="0" w:space="0" w:color="auto"/>
        <w:bottom w:val="none" w:sz="0" w:space="0" w:color="auto"/>
        <w:right w:val="none" w:sz="0" w:space="0" w:color="auto"/>
      </w:divBdr>
    </w:div>
    <w:div w:id="1493061541">
      <w:bodyDiv w:val="1"/>
      <w:marLeft w:val="0"/>
      <w:marRight w:val="0"/>
      <w:marTop w:val="0"/>
      <w:marBottom w:val="0"/>
      <w:divBdr>
        <w:top w:val="none" w:sz="0" w:space="0" w:color="auto"/>
        <w:left w:val="none" w:sz="0" w:space="0" w:color="auto"/>
        <w:bottom w:val="none" w:sz="0" w:space="0" w:color="auto"/>
        <w:right w:val="none" w:sz="0" w:space="0" w:color="auto"/>
      </w:divBdr>
    </w:div>
    <w:div w:id="1495802446">
      <w:bodyDiv w:val="1"/>
      <w:marLeft w:val="0"/>
      <w:marRight w:val="0"/>
      <w:marTop w:val="0"/>
      <w:marBottom w:val="0"/>
      <w:divBdr>
        <w:top w:val="none" w:sz="0" w:space="0" w:color="auto"/>
        <w:left w:val="none" w:sz="0" w:space="0" w:color="auto"/>
        <w:bottom w:val="none" w:sz="0" w:space="0" w:color="auto"/>
        <w:right w:val="none" w:sz="0" w:space="0" w:color="auto"/>
      </w:divBdr>
    </w:div>
    <w:div w:id="1504473591">
      <w:bodyDiv w:val="1"/>
      <w:marLeft w:val="0"/>
      <w:marRight w:val="0"/>
      <w:marTop w:val="0"/>
      <w:marBottom w:val="0"/>
      <w:divBdr>
        <w:top w:val="none" w:sz="0" w:space="0" w:color="auto"/>
        <w:left w:val="none" w:sz="0" w:space="0" w:color="auto"/>
        <w:bottom w:val="none" w:sz="0" w:space="0" w:color="auto"/>
        <w:right w:val="none" w:sz="0" w:space="0" w:color="auto"/>
      </w:divBdr>
    </w:div>
    <w:div w:id="1517888506">
      <w:bodyDiv w:val="1"/>
      <w:marLeft w:val="0"/>
      <w:marRight w:val="0"/>
      <w:marTop w:val="0"/>
      <w:marBottom w:val="0"/>
      <w:divBdr>
        <w:top w:val="none" w:sz="0" w:space="0" w:color="auto"/>
        <w:left w:val="none" w:sz="0" w:space="0" w:color="auto"/>
        <w:bottom w:val="none" w:sz="0" w:space="0" w:color="auto"/>
        <w:right w:val="none" w:sz="0" w:space="0" w:color="auto"/>
      </w:divBdr>
    </w:div>
    <w:div w:id="1521431913">
      <w:bodyDiv w:val="1"/>
      <w:marLeft w:val="0"/>
      <w:marRight w:val="0"/>
      <w:marTop w:val="0"/>
      <w:marBottom w:val="0"/>
      <w:divBdr>
        <w:top w:val="none" w:sz="0" w:space="0" w:color="auto"/>
        <w:left w:val="none" w:sz="0" w:space="0" w:color="auto"/>
        <w:bottom w:val="none" w:sz="0" w:space="0" w:color="auto"/>
        <w:right w:val="none" w:sz="0" w:space="0" w:color="auto"/>
      </w:divBdr>
    </w:div>
    <w:div w:id="1523933966">
      <w:bodyDiv w:val="1"/>
      <w:marLeft w:val="0"/>
      <w:marRight w:val="0"/>
      <w:marTop w:val="0"/>
      <w:marBottom w:val="0"/>
      <w:divBdr>
        <w:top w:val="none" w:sz="0" w:space="0" w:color="auto"/>
        <w:left w:val="none" w:sz="0" w:space="0" w:color="auto"/>
        <w:bottom w:val="none" w:sz="0" w:space="0" w:color="auto"/>
        <w:right w:val="none" w:sz="0" w:space="0" w:color="auto"/>
      </w:divBdr>
    </w:div>
    <w:div w:id="1526753778">
      <w:bodyDiv w:val="1"/>
      <w:marLeft w:val="0"/>
      <w:marRight w:val="0"/>
      <w:marTop w:val="0"/>
      <w:marBottom w:val="0"/>
      <w:divBdr>
        <w:top w:val="none" w:sz="0" w:space="0" w:color="auto"/>
        <w:left w:val="none" w:sz="0" w:space="0" w:color="auto"/>
        <w:bottom w:val="none" w:sz="0" w:space="0" w:color="auto"/>
        <w:right w:val="none" w:sz="0" w:space="0" w:color="auto"/>
      </w:divBdr>
    </w:div>
    <w:div w:id="1526793764">
      <w:bodyDiv w:val="1"/>
      <w:marLeft w:val="0"/>
      <w:marRight w:val="0"/>
      <w:marTop w:val="0"/>
      <w:marBottom w:val="0"/>
      <w:divBdr>
        <w:top w:val="none" w:sz="0" w:space="0" w:color="auto"/>
        <w:left w:val="none" w:sz="0" w:space="0" w:color="auto"/>
        <w:bottom w:val="none" w:sz="0" w:space="0" w:color="auto"/>
        <w:right w:val="none" w:sz="0" w:space="0" w:color="auto"/>
      </w:divBdr>
    </w:div>
    <w:div w:id="1528182597">
      <w:bodyDiv w:val="1"/>
      <w:marLeft w:val="0"/>
      <w:marRight w:val="0"/>
      <w:marTop w:val="0"/>
      <w:marBottom w:val="0"/>
      <w:divBdr>
        <w:top w:val="none" w:sz="0" w:space="0" w:color="auto"/>
        <w:left w:val="none" w:sz="0" w:space="0" w:color="auto"/>
        <w:bottom w:val="none" w:sz="0" w:space="0" w:color="auto"/>
        <w:right w:val="none" w:sz="0" w:space="0" w:color="auto"/>
      </w:divBdr>
    </w:div>
    <w:div w:id="1535583202">
      <w:bodyDiv w:val="1"/>
      <w:marLeft w:val="0"/>
      <w:marRight w:val="0"/>
      <w:marTop w:val="0"/>
      <w:marBottom w:val="0"/>
      <w:divBdr>
        <w:top w:val="none" w:sz="0" w:space="0" w:color="auto"/>
        <w:left w:val="none" w:sz="0" w:space="0" w:color="auto"/>
        <w:bottom w:val="none" w:sz="0" w:space="0" w:color="auto"/>
        <w:right w:val="none" w:sz="0" w:space="0" w:color="auto"/>
      </w:divBdr>
    </w:div>
    <w:div w:id="1537809387">
      <w:bodyDiv w:val="1"/>
      <w:marLeft w:val="0"/>
      <w:marRight w:val="0"/>
      <w:marTop w:val="0"/>
      <w:marBottom w:val="0"/>
      <w:divBdr>
        <w:top w:val="none" w:sz="0" w:space="0" w:color="auto"/>
        <w:left w:val="none" w:sz="0" w:space="0" w:color="auto"/>
        <w:bottom w:val="none" w:sz="0" w:space="0" w:color="auto"/>
        <w:right w:val="none" w:sz="0" w:space="0" w:color="auto"/>
      </w:divBdr>
    </w:div>
    <w:div w:id="1547646744">
      <w:bodyDiv w:val="1"/>
      <w:marLeft w:val="0"/>
      <w:marRight w:val="0"/>
      <w:marTop w:val="0"/>
      <w:marBottom w:val="0"/>
      <w:divBdr>
        <w:top w:val="none" w:sz="0" w:space="0" w:color="auto"/>
        <w:left w:val="none" w:sz="0" w:space="0" w:color="auto"/>
        <w:bottom w:val="none" w:sz="0" w:space="0" w:color="auto"/>
        <w:right w:val="none" w:sz="0" w:space="0" w:color="auto"/>
      </w:divBdr>
    </w:div>
    <w:div w:id="1566258504">
      <w:bodyDiv w:val="1"/>
      <w:marLeft w:val="0"/>
      <w:marRight w:val="0"/>
      <w:marTop w:val="0"/>
      <w:marBottom w:val="0"/>
      <w:divBdr>
        <w:top w:val="none" w:sz="0" w:space="0" w:color="auto"/>
        <w:left w:val="none" w:sz="0" w:space="0" w:color="auto"/>
        <w:bottom w:val="none" w:sz="0" w:space="0" w:color="auto"/>
        <w:right w:val="none" w:sz="0" w:space="0" w:color="auto"/>
      </w:divBdr>
    </w:div>
    <w:div w:id="1572695883">
      <w:bodyDiv w:val="1"/>
      <w:marLeft w:val="0"/>
      <w:marRight w:val="0"/>
      <w:marTop w:val="0"/>
      <w:marBottom w:val="0"/>
      <w:divBdr>
        <w:top w:val="none" w:sz="0" w:space="0" w:color="auto"/>
        <w:left w:val="none" w:sz="0" w:space="0" w:color="auto"/>
        <w:bottom w:val="none" w:sz="0" w:space="0" w:color="auto"/>
        <w:right w:val="none" w:sz="0" w:space="0" w:color="auto"/>
      </w:divBdr>
    </w:div>
    <w:div w:id="1585644499">
      <w:bodyDiv w:val="1"/>
      <w:marLeft w:val="0"/>
      <w:marRight w:val="0"/>
      <w:marTop w:val="0"/>
      <w:marBottom w:val="0"/>
      <w:divBdr>
        <w:top w:val="none" w:sz="0" w:space="0" w:color="auto"/>
        <w:left w:val="none" w:sz="0" w:space="0" w:color="auto"/>
        <w:bottom w:val="none" w:sz="0" w:space="0" w:color="auto"/>
        <w:right w:val="none" w:sz="0" w:space="0" w:color="auto"/>
      </w:divBdr>
    </w:div>
    <w:div w:id="1591549700">
      <w:bodyDiv w:val="1"/>
      <w:marLeft w:val="0"/>
      <w:marRight w:val="0"/>
      <w:marTop w:val="0"/>
      <w:marBottom w:val="0"/>
      <w:divBdr>
        <w:top w:val="none" w:sz="0" w:space="0" w:color="auto"/>
        <w:left w:val="none" w:sz="0" w:space="0" w:color="auto"/>
        <w:bottom w:val="none" w:sz="0" w:space="0" w:color="auto"/>
        <w:right w:val="none" w:sz="0" w:space="0" w:color="auto"/>
      </w:divBdr>
    </w:div>
    <w:div w:id="1626228912">
      <w:bodyDiv w:val="1"/>
      <w:marLeft w:val="0"/>
      <w:marRight w:val="0"/>
      <w:marTop w:val="0"/>
      <w:marBottom w:val="0"/>
      <w:divBdr>
        <w:top w:val="none" w:sz="0" w:space="0" w:color="auto"/>
        <w:left w:val="none" w:sz="0" w:space="0" w:color="auto"/>
        <w:bottom w:val="none" w:sz="0" w:space="0" w:color="auto"/>
        <w:right w:val="none" w:sz="0" w:space="0" w:color="auto"/>
      </w:divBdr>
    </w:div>
    <w:div w:id="1650279622">
      <w:bodyDiv w:val="1"/>
      <w:marLeft w:val="0"/>
      <w:marRight w:val="0"/>
      <w:marTop w:val="0"/>
      <w:marBottom w:val="0"/>
      <w:divBdr>
        <w:top w:val="none" w:sz="0" w:space="0" w:color="auto"/>
        <w:left w:val="none" w:sz="0" w:space="0" w:color="auto"/>
        <w:bottom w:val="none" w:sz="0" w:space="0" w:color="auto"/>
        <w:right w:val="none" w:sz="0" w:space="0" w:color="auto"/>
      </w:divBdr>
    </w:div>
    <w:div w:id="1666854207">
      <w:bodyDiv w:val="1"/>
      <w:marLeft w:val="0"/>
      <w:marRight w:val="0"/>
      <w:marTop w:val="0"/>
      <w:marBottom w:val="0"/>
      <w:divBdr>
        <w:top w:val="none" w:sz="0" w:space="0" w:color="auto"/>
        <w:left w:val="none" w:sz="0" w:space="0" w:color="auto"/>
        <w:bottom w:val="none" w:sz="0" w:space="0" w:color="auto"/>
        <w:right w:val="none" w:sz="0" w:space="0" w:color="auto"/>
      </w:divBdr>
    </w:div>
    <w:div w:id="1687249777">
      <w:bodyDiv w:val="1"/>
      <w:marLeft w:val="0"/>
      <w:marRight w:val="0"/>
      <w:marTop w:val="0"/>
      <w:marBottom w:val="0"/>
      <w:divBdr>
        <w:top w:val="none" w:sz="0" w:space="0" w:color="auto"/>
        <w:left w:val="none" w:sz="0" w:space="0" w:color="auto"/>
        <w:bottom w:val="none" w:sz="0" w:space="0" w:color="auto"/>
        <w:right w:val="none" w:sz="0" w:space="0" w:color="auto"/>
      </w:divBdr>
    </w:div>
    <w:div w:id="1693408924">
      <w:bodyDiv w:val="1"/>
      <w:marLeft w:val="0"/>
      <w:marRight w:val="0"/>
      <w:marTop w:val="0"/>
      <w:marBottom w:val="0"/>
      <w:divBdr>
        <w:top w:val="none" w:sz="0" w:space="0" w:color="auto"/>
        <w:left w:val="none" w:sz="0" w:space="0" w:color="auto"/>
        <w:bottom w:val="none" w:sz="0" w:space="0" w:color="auto"/>
        <w:right w:val="none" w:sz="0" w:space="0" w:color="auto"/>
      </w:divBdr>
    </w:div>
    <w:div w:id="1699968296">
      <w:bodyDiv w:val="1"/>
      <w:marLeft w:val="0"/>
      <w:marRight w:val="0"/>
      <w:marTop w:val="0"/>
      <w:marBottom w:val="0"/>
      <w:divBdr>
        <w:top w:val="none" w:sz="0" w:space="0" w:color="auto"/>
        <w:left w:val="none" w:sz="0" w:space="0" w:color="auto"/>
        <w:bottom w:val="none" w:sz="0" w:space="0" w:color="auto"/>
        <w:right w:val="none" w:sz="0" w:space="0" w:color="auto"/>
      </w:divBdr>
    </w:div>
    <w:div w:id="1715033782">
      <w:bodyDiv w:val="1"/>
      <w:marLeft w:val="0"/>
      <w:marRight w:val="0"/>
      <w:marTop w:val="0"/>
      <w:marBottom w:val="0"/>
      <w:divBdr>
        <w:top w:val="none" w:sz="0" w:space="0" w:color="auto"/>
        <w:left w:val="none" w:sz="0" w:space="0" w:color="auto"/>
        <w:bottom w:val="none" w:sz="0" w:space="0" w:color="auto"/>
        <w:right w:val="none" w:sz="0" w:space="0" w:color="auto"/>
      </w:divBdr>
    </w:div>
    <w:div w:id="1784110392">
      <w:bodyDiv w:val="1"/>
      <w:marLeft w:val="0"/>
      <w:marRight w:val="0"/>
      <w:marTop w:val="0"/>
      <w:marBottom w:val="0"/>
      <w:divBdr>
        <w:top w:val="none" w:sz="0" w:space="0" w:color="auto"/>
        <w:left w:val="none" w:sz="0" w:space="0" w:color="auto"/>
        <w:bottom w:val="none" w:sz="0" w:space="0" w:color="auto"/>
        <w:right w:val="none" w:sz="0" w:space="0" w:color="auto"/>
      </w:divBdr>
    </w:div>
    <w:div w:id="1810511469">
      <w:bodyDiv w:val="1"/>
      <w:marLeft w:val="0"/>
      <w:marRight w:val="0"/>
      <w:marTop w:val="0"/>
      <w:marBottom w:val="0"/>
      <w:divBdr>
        <w:top w:val="none" w:sz="0" w:space="0" w:color="auto"/>
        <w:left w:val="none" w:sz="0" w:space="0" w:color="auto"/>
        <w:bottom w:val="none" w:sz="0" w:space="0" w:color="auto"/>
        <w:right w:val="none" w:sz="0" w:space="0" w:color="auto"/>
      </w:divBdr>
    </w:div>
    <w:div w:id="1816292903">
      <w:bodyDiv w:val="1"/>
      <w:marLeft w:val="0"/>
      <w:marRight w:val="0"/>
      <w:marTop w:val="0"/>
      <w:marBottom w:val="0"/>
      <w:divBdr>
        <w:top w:val="none" w:sz="0" w:space="0" w:color="auto"/>
        <w:left w:val="none" w:sz="0" w:space="0" w:color="auto"/>
        <w:bottom w:val="none" w:sz="0" w:space="0" w:color="auto"/>
        <w:right w:val="none" w:sz="0" w:space="0" w:color="auto"/>
      </w:divBdr>
    </w:div>
    <w:div w:id="1826387657">
      <w:bodyDiv w:val="1"/>
      <w:marLeft w:val="0"/>
      <w:marRight w:val="0"/>
      <w:marTop w:val="0"/>
      <w:marBottom w:val="0"/>
      <w:divBdr>
        <w:top w:val="none" w:sz="0" w:space="0" w:color="auto"/>
        <w:left w:val="none" w:sz="0" w:space="0" w:color="auto"/>
        <w:bottom w:val="none" w:sz="0" w:space="0" w:color="auto"/>
        <w:right w:val="none" w:sz="0" w:space="0" w:color="auto"/>
      </w:divBdr>
    </w:div>
    <w:div w:id="1834418917">
      <w:bodyDiv w:val="1"/>
      <w:marLeft w:val="0"/>
      <w:marRight w:val="0"/>
      <w:marTop w:val="0"/>
      <w:marBottom w:val="0"/>
      <w:divBdr>
        <w:top w:val="none" w:sz="0" w:space="0" w:color="auto"/>
        <w:left w:val="none" w:sz="0" w:space="0" w:color="auto"/>
        <w:bottom w:val="none" w:sz="0" w:space="0" w:color="auto"/>
        <w:right w:val="none" w:sz="0" w:space="0" w:color="auto"/>
      </w:divBdr>
    </w:div>
    <w:div w:id="1841965460">
      <w:bodyDiv w:val="1"/>
      <w:marLeft w:val="0"/>
      <w:marRight w:val="0"/>
      <w:marTop w:val="0"/>
      <w:marBottom w:val="0"/>
      <w:divBdr>
        <w:top w:val="none" w:sz="0" w:space="0" w:color="auto"/>
        <w:left w:val="none" w:sz="0" w:space="0" w:color="auto"/>
        <w:bottom w:val="none" w:sz="0" w:space="0" w:color="auto"/>
        <w:right w:val="none" w:sz="0" w:space="0" w:color="auto"/>
      </w:divBdr>
    </w:div>
    <w:div w:id="1844859456">
      <w:bodyDiv w:val="1"/>
      <w:marLeft w:val="0"/>
      <w:marRight w:val="0"/>
      <w:marTop w:val="0"/>
      <w:marBottom w:val="0"/>
      <w:divBdr>
        <w:top w:val="none" w:sz="0" w:space="0" w:color="auto"/>
        <w:left w:val="none" w:sz="0" w:space="0" w:color="auto"/>
        <w:bottom w:val="none" w:sz="0" w:space="0" w:color="auto"/>
        <w:right w:val="none" w:sz="0" w:space="0" w:color="auto"/>
      </w:divBdr>
    </w:div>
    <w:div w:id="1858274072">
      <w:bodyDiv w:val="1"/>
      <w:marLeft w:val="0"/>
      <w:marRight w:val="0"/>
      <w:marTop w:val="0"/>
      <w:marBottom w:val="0"/>
      <w:divBdr>
        <w:top w:val="none" w:sz="0" w:space="0" w:color="auto"/>
        <w:left w:val="none" w:sz="0" w:space="0" w:color="auto"/>
        <w:bottom w:val="none" w:sz="0" w:space="0" w:color="auto"/>
        <w:right w:val="none" w:sz="0" w:space="0" w:color="auto"/>
      </w:divBdr>
    </w:div>
    <w:div w:id="1869948942">
      <w:bodyDiv w:val="1"/>
      <w:marLeft w:val="0"/>
      <w:marRight w:val="0"/>
      <w:marTop w:val="0"/>
      <w:marBottom w:val="0"/>
      <w:divBdr>
        <w:top w:val="none" w:sz="0" w:space="0" w:color="auto"/>
        <w:left w:val="none" w:sz="0" w:space="0" w:color="auto"/>
        <w:bottom w:val="none" w:sz="0" w:space="0" w:color="auto"/>
        <w:right w:val="none" w:sz="0" w:space="0" w:color="auto"/>
      </w:divBdr>
    </w:div>
    <w:div w:id="1874150413">
      <w:bodyDiv w:val="1"/>
      <w:marLeft w:val="0"/>
      <w:marRight w:val="0"/>
      <w:marTop w:val="0"/>
      <w:marBottom w:val="0"/>
      <w:divBdr>
        <w:top w:val="none" w:sz="0" w:space="0" w:color="auto"/>
        <w:left w:val="none" w:sz="0" w:space="0" w:color="auto"/>
        <w:bottom w:val="none" w:sz="0" w:space="0" w:color="auto"/>
        <w:right w:val="none" w:sz="0" w:space="0" w:color="auto"/>
      </w:divBdr>
    </w:div>
    <w:div w:id="1878346052">
      <w:bodyDiv w:val="1"/>
      <w:marLeft w:val="0"/>
      <w:marRight w:val="0"/>
      <w:marTop w:val="0"/>
      <w:marBottom w:val="0"/>
      <w:divBdr>
        <w:top w:val="none" w:sz="0" w:space="0" w:color="auto"/>
        <w:left w:val="none" w:sz="0" w:space="0" w:color="auto"/>
        <w:bottom w:val="none" w:sz="0" w:space="0" w:color="auto"/>
        <w:right w:val="none" w:sz="0" w:space="0" w:color="auto"/>
      </w:divBdr>
    </w:div>
    <w:div w:id="1885945656">
      <w:bodyDiv w:val="1"/>
      <w:marLeft w:val="0"/>
      <w:marRight w:val="0"/>
      <w:marTop w:val="0"/>
      <w:marBottom w:val="0"/>
      <w:divBdr>
        <w:top w:val="none" w:sz="0" w:space="0" w:color="auto"/>
        <w:left w:val="none" w:sz="0" w:space="0" w:color="auto"/>
        <w:bottom w:val="none" w:sz="0" w:space="0" w:color="auto"/>
        <w:right w:val="none" w:sz="0" w:space="0" w:color="auto"/>
      </w:divBdr>
    </w:div>
    <w:div w:id="1889300847">
      <w:bodyDiv w:val="1"/>
      <w:marLeft w:val="0"/>
      <w:marRight w:val="0"/>
      <w:marTop w:val="0"/>
      <w:marBottom w:val="0"/>
      <w:divBdr>
        <w:top w:val="none" w:sz="0" w:space="0" w:color="auto"/>
        <w:left w:val="none" w:sz="0" w:space="0" w:color="auto"/>
        <w:bottom w:val="none" w:sz="0" w:space="0" w:color="auto"/>
        <w:right w:val="none" w:sz="0" w:space="0" w:color="auto"/>
      </w:divBdr>
    </w:div>
    <w:div w:id="1943610291">
      <w:bodyDiv w:val="1"/>
      <w:marLeft w:val="0"/>
      <w:marRight w:val="0"/>
      <w:marTop w:val="0"/>
      <w:marBottom w:val="0"/>
      <w:divBdr>
        <w:top w:val="none" w:sz="0" w:space="0" w:color="auto"/>
        <w:left w:val="none" w:sz="0" w:space="0" w:color="auto"/>
        <w:bottom w:val="none" w:sz="0" w:space="0" w:color="auto"/>
        <w:right w:val="none" w:sz="0" w:space="0" w:color="auto"/>
      </w:divBdr>
    </w:div>
    <w:div w:id="1951741618">
      <w:bodyDiv w:val="1"/>
      <w:marLeft w:val="0"/>
      <w:marRight w:val="0"/>
      <w:marTop w:val="0"/>
      <w:marBottom w:val="0"/>
      <w:divBdr>
        <w:top w:val="none" w:sz="0" w:space="0" w:color="auto"/>
        <w:left w:val="none" w:sz="0" w:space="0" w:color="auto"/>
        <w:bottom w:val="none" w:sz="0" w:space="0" w:color="auto"/>
        <w:right w:val="none" w:sz="0" w:space="0" w:color="auto"/>
      </w:divBdr>
    </w:div>
    <w:div w:id="1965232505">
      <w:bodyDiv w:val="1"/>
      <w:marLeft w:val="0"/>
      <w:marRight w:val="0"/>
      <w:marTop w:val="0"/>
      <w:marBottom w:val="0"/>
      <w:divBdr>
        <w:top w:val="none" w:sz="0" w:space="0" w:color="auto"/>
        <w:left w:val="none" w:sz="0" w:space="0" w:color="auto"/>
        <w:bottom w:val="none" w:sz="0" w:space="0" w:color="auto"/>
        <w:right w:val="none" w:sz="0" w:space="0" w:color="auto"/>
      </w:divBdr>
    </w:div>
    <w:div w:id="1966429151">
      <w:bodyDiv w:val="1"/>
      <w:marLeft w:val="0"/>
      <w:marRight w:val="0"/>
      <w:marTop w:val="0"/>
      <w:marBottom w:val="0"/>
      <w:divBdr>
        <w:top w:val="none" w:sz="0" w:space="0" w:color="auto"/>
        <w:left w:val="none" w:sz="0" w:space="0" w:color="auto"/>
        <w:bottom w:val="none" w:sz="0" w:space="0" w:color="auto"/>
        <w:right w:val="none" w:sz="0" w:space="0" w:color="auto"/>
      </w:divBdr>
    </w:div>
    <w:div w:id="2033024511">
      <w:bodyDiv w:val="1"/>
      <w:marLeft w:val="0"/>
      <w:marRight w:val="0"/>
      <w:marTop w:val="0"/>
      <w:marBottom w:val="0"/>
      <w:divBdr>
        <w:top w:val="none" w:sz="0" w:space="0" w:color="auto"/>
        <w:left w:val="none" w:sz="0" w:space="0" w:color="auto"/>
        <w:bottom w:val="none" w:sz="0" w:space="0" w:color="auto"/>
        <w:right w:val="none" w:sz="0" w:space="0" w:color="auto"/>
      </w:divBdr>
    </w:div>
    <w:div w:id="2078280427">
      <w:bodyDiv w:val="1"/>
      <w:marLeft w:val="0"/>
      <w:marRight w:val="0"/>
      <w:marTop w:val="0"/>
      <w:marBottom w:val="0"/>
      <w:divBdr>
        <w:top w:val="none" w:sz="0" w:space="0" w:color="auto"/>
        <w:left w:val="none" w:sz="0" w:space="0" w:color="auto"/>
        <w:bottom w:val="none" w:sz="0" w:space="0" w:color="auto"/>
        <w:right w:val="none" w:sz="0" w:space="0" w:color="auto"/>
      </w:divBdr>
    </w:div>
    <w:div w:id="2107145216">
      <w:bodyDiv w:val="1"/>
      <w:marLeft w:val="0"/>
      <w:marRight w:val="0"/>
      <w:marTop w:val="0"/>
      <w:marBottom w:val="0"/>
      <w:divBdr>
        <w:top w:val="none" w:sz="0" w:space="0" w:color="auto"/>
        <w:left w:val="none" w:sz="0" w:space="0" w:color="auto"/>
        <w:bottom w:val="none" w:sz="0" w:space="0" w:color="auto"/>
        <w:right w:val="none" w:sz="0" w:space="0" w:color="auto"/>
      </w:divBdr>
    </w:div>
    <w:div w:id="21086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53FF4FF70E76C605842517374E50F8EF373489A350B9FE250693C1822FD83B437B94A4DC3AZ1y6A" TargetMode="External"/><Relationship Id="rId18" Type="http://schemas.openxmlformats.org/officeDocument/2006/relationships/hyperlink" Target="http://www.&#1078;&#1080;&#1075;&#1072;&#1083;&#1086;&#1074;&#1086;-&#1072;&#1076;&#1084;.&#1088;&#1092;" TargetMode="External"/><Relationship Id="rId26" Type="http://schemas.openxmlformats.org/officeDocument/2006/relationships/hyperlink" Target="file:///C:\Users\&#1054;&#1083;&#1077;&#1089;&#1103;\&#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3" Type="http://schemas.openxmlformats.org/officeDocument/2006/relationships/styles" Target="styles.xml"/><Relationship Id="rId21" Type="http://schemas.openxmlformats.org/officeDocument/2006/relationships/hyperlink" Target="consultantplus://offline/ref=6E679B6E6D6CA6985EAD370330D8E01135A0391A4C81FD5F08CA07724AC9668DC4B496B34BFBD79C86C22393H4l1J"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3A53FF4FF70E76C605842517374E50F8EF373489A350B9FE250693C1822FD83B437B94A4DC38Z1y0A" TargetMode="External"/><Relationship Id="rId17" Type="http://schemas.openxmlformats.org/officeDocument/2006/relationships/hyperlink" Target="http://www.&#1078;&#1080;&#1075;&#1072;&#1083;&#1086;&#1074;-&#1072;&#1076;&#1084;.&#1088;&#1092;" TargetMode="External"/><Relationship Id="rId25" Type="http://schemas.openxmlformats.org/officeDocument/2006/relationships/hyperlink" Target="mailto:jigadm@mail.ru" TargetMode="External"/><Relationship Id="rId33" Type="http://schemas.openxmlformats.org/officeDocument/2006/relationships/hyperlink" Target="http://&#1078;&#1080;&#1075;&#1072;&#1083;&#1086;&#1074;&#1086;-&#1072;&#1076;&#1084;.&#1088;&#1092;" TargetMode="External"/><Relationship Id="rId2" Type="http://schemas.openxmlformats.org/officeDocument/2006/relationships/numbering" Target="numbering.xml"/><Relationship Id="rId16" Type="http://schemas.openxmlformats.org/officeDocument/2006/relationships/hyperlink" Target="mailto:ms.ulchik1979@mail.ru" TargetMode="External"/><Relationship Id="rId20" Type="http://schemas.openxmlformats.org/officeDocument/2006/relationships/hyperlink" Target="consultantplus://offline/ref=627C24FF508B367DCEEC2A508343AC435E618E25A379E79282BED76C2DEAE12E2B4805CF41EE9D250634B25Do3LFH" TargetMode="External"/><Relationship Id="rId29"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file:///C:\Users\&#1054;&#1083;&#1077;&#1089;&#1103;\&#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32" Type="http://schemas.openxmlformats.org/officeDocument/2006/relationships/hyperlink" Target="http://municipal.garant.ru/document?id=86367&amp;sub=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andia.ru/text/category/20_dekabrya/" TargetMode="External"/><Relationship Id="rId23" Type="http://schemas.openxmlformats.org/officeDocument/2006/relationships/hyperlink" Target="file:///C:\Users\&#1054;&#1083;&#1077;&#1089;&#1103;\Downloads\110_37_1161_19%20(1).doc" TargetMode="External"/><Relationship Id="rId28" Type="http://schemas.openxmlformats.org/officeDocument/2006/relationships/hyperlink" Target="file:///C:\Users\&#1054;&#1083;&#1077;&#1089;&#1103;\&#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consultantplus://offline/ref=627C24FF508B367DCEEC345D952FF64F5D62D42EA17DE9C3DFE2D13B72oBLAH" TargetMode="External"/><Relationship Id="rId31" Type="http://schemas.openxmlformats.org/officeDocument/2006/relationships/hyperlink" Target="consultantplus://offline/ref=76B8C55332AD394A024814505801E62DA31603074578FA035BC97A34954A90C35EE9F43FD6294859383BF5F3C8i7I" TargetMode="External"/><Relationship Id="rId4" Type="http://schemas.microsoft.com/office/2007/relationships/stylesWithEffects" Target="stylesWithEffects.xml"/><Relationship Id="rId9" Type="http://schemas.openxmlformats.org/officeDocument/2006/relationships/hyperlink" Target="http://www.&#1078;&#1080;&#1075;&#1072;&#1083;&#1086;&#1074;-&#1072;&#1076;&#1084;.&#1088;&#1092;" TargetMode="External"/><Relationship Id="rId14" Type="http://schemas.openxmlformats.org/officeDocument/2006/relationships/hyperlink" Target="consultantplus://offline/ref=1370BCC16C99F0707706384D31EDB42DF813DE1F8D7C273EF9D68491FDL7QAK" TargetMode="External"/><Relationship Id="rId22" Type="http://schemas.openxmlformats.org/officeDocument/2006/relationships/hyperlink" Target="consultantplus://offline/ref=627C24FF508B367DCEEC2A508343AC435E618E25A379E4958ABED76C2DEAE12E2B4805CF41EE9D250634B358o3L8H" TargetMode="External"/><Relationship Id="rId27" Type="http://schemas.openxmlformats.org/officeDocument/2006/relationships/hyperlink" Target="file:///C:\Users\&#1054;&#1083;&#1077;&#1089;&#1103;\&#1042;&#1053;&#1045;&#1057;&#1045;&#1053;&#1048;&#1045;%20&#1048;&#1047;&#1052;&#1045;&#1053;&#1045;&#1053;&#1048;&#1049;%20&#1042;%20&#1056;&#1045;&#1043;&#1051;&#1040;&#1052;&#1045;&#1053;&#1058;&#1067;%202018\&#1056;&#1077;&#1075;&#1083;&#1072;&#1084;&#1077;&#1085;&#1090;%20&#1087;&#1086;%20&#1087;&#1077;&#1088;&#1077;&#1088;&#1072;&#1089;&#1087;&#1088;&#1077;&#1076;&#1077;&#1083;&#1077;&#1085;&#1080;&#1102;%20&#1079;&#1077;&#1084;&#1077;&#1083;&#1100;\&#1056;&#1077;&#1075;&#1083;&#1072;&#1084;&#1077;&#1085;&#1090;%20&#1087;&#1086;%20&#1087;&#1077;&#1088;&#1077;&#1088;&#1072;&#1089;&#1087;&#1088;&#1077;&#1076;&#1077;&#1083;&#1077;&#1085;&#1080;&#1102;%20&#1079;&#1077;&#1084;&#1077;&#1083;&#1100;.docx" TargetMode="External"/><Relationship Id="rId30" Type="http://schemas.openxmlformats.org/officeDocument/2006/relationships/hyperlink" Target="consultantplus://offline/ref=F35154D0396D6372DBBEEA39BD60875E81200664250BAE846A33640623835B942DEE99348E3ECB23746B764Dw2fDI"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B50A-9741-43E3-8C87-44BB7716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71</Pages>
  <Words>55789</Words>
  <Characters>317998</Characters>
  <Application>Microsoft Office Word</Application>
  <DocSecurity>0</DocSecurity>
  <Lines>2649</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4</cp:revision>
  <cp:lastPrinted>2020-11-18T06:38:00Z</cp:lastPrinted>
  <dcterms:created xsi:type="dcterms:W3CDTF">2020-11-17T08:41:00Z</dcterms:created>
  <dcterms:modified xsi:type="dcterms:W3CDTF">2020-11-18T07:03:00Z</dcterms:modified>
</cp:coreProperties>
</file>